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charts/chart6.xml" ContentType="application/vnd.openxmlformats-officedocument.drawingml.chart+xml"/>
  <Override PartName="/word/charts/chart7.xml" ContentType="application/vnd.openxmlformats-officedocument.drawingml.chart+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1BB1" w:rsidRPr="00E17DA2" w:rsidRDefault="00034F9F" w:rsidP="00C81BB1">
      <w:pPr>
        <w:tabs>
          <w:tab w:val="left" w:pos="4320"/>
          <w:tab w:val="left" w:pos="4410"/>
        </w:tabs>
      </w:pPr>
      <w:r w:rsidRPr="00E17DA2">
        <w:rPr>
          <w:lang w:val="en-CA"/>
        </w:rPr>
        <w:fldChar w:fldCharType="begin"/>
      </w:r>
      <w:r w:rsidR="00C81BB1" w:rsidRPr="00E17DA2">
        <w:rPr>
          <w:lang w:val="en-CA"/>
        </w:rPr>
        <w:instrText xml:space="preserve"> SEQ CHAPTER \h \r 1</w:instrText>
      </w:r>
      <w:r w:rsidRPr="00E17DA2">
        <w:rPr>
          <w:lang w:val="en-CA"/>
        </w:rPr>
        <w:fldChar w:fldCharType="end"/>
      </w:r>
      <w:r w:rsidR="00C81BB1" w:rsidRPr="00E17DA2">
        <w:t>To the Graduate Council:</w:t>
      </w:r>
      <w:r w:rsidR="00C81BB1" w:rsidRPr="00E17DA2">
        <w:tab/>
      </w:r>
    </w:p>
    <w:p w:rsidR="00C81BB1" w:rsidRPr="00E17DA2" w:rsidRDefault="00C81BB1" w:rsidP="00C81BB1"/>
    <w:p w:rsidR="00C81BB1" w:rsidRPr="00E17DA2" w:rsidRDefault="00C81BB1" w:rsidP="00C81BB1">
      <w:r w:rsidRPr="00E17DA2">
        <w:t>I am submitting herewith a thesis written by Sumang Liu entitled “Online Social Network Friends and Spatio-temporal Proximity of Their Geotagged Photos – A Case Study of Flickr Data.” I have examined the final electronic copy of this thesis for form and content and recommend that it be accepted in partial fulfillment of the requirements for the degree of Master of Science, with a major in Geography.</w:t>
      </w:r>
    </w:p>
    <w:p w:rsidR="00C81BB1" w:rsidRPr="00E17DA2" w:rsidRDefault="00C81BB1" w:rsidP="00C81BB1"/>
    <w:p w:rsidR="00C81BB1" w:rsidRPr="00E17DA2" w:rsidRDefault="00C81BB1" w:rsidP="00C81BB1"/>
    <w:p w:rsidR="00C81BB1" w:rsidRPr="00E17DA2" w:rsidRDefault="00C81BB1" w:rsidP="00C81BB1">
      <w:pPr>
        <w:tabs>
          <w:tab w:val="left" w:pos="4050"/>
        </w:tabs>
      </w:pPr>
      <w:r w:rsidRPr="00E17DA2">
        <w:tab/>
        <w:t>Shih-Lung Shaw, Major Professor</w:t>
      </w:r>
    </w:p>
    <w:p w:rsidR="00C81BB1" w:rsidRPr="00E17DA2" w:rsidRDefault="00C81BB1" w:rsidP="00C81BB1"/>
    <w:p w:rsidR="00C81BB1" w:rsidRPr="00E17DA2" w:rsidRDefault="00C81BB1" w:rsidP="00C81BB1"/>
    <w:p w:rsidR="00C81BB1" w:rsidRPr="00E17DA2" w:rsidRDefault="00C81BB1" w:rsidP="00C81BB1">
      <w:r w:rsidRPr="00E17DA2">
        <w:t>We have read this thesis</w:t>
      </w:r>
    </w:p>
    <w:p w:rsidR="00C81BB1" w:rsidRPr="00E17DA2" w:rsidRDefault="00C81BB1" w:rsidP="00C81BB1">
      <w:r w:rsidRPr="00E17DA2">
        <w:t>and recommend its acceptance:</w:t>
      </w:r>
    </w:p>
    <w:p w:rsidR="00C81BB1" w:rsidRPr="00E17DA2" w:rsidRDefault="00C81BB1" w:rsidP="00C81BB1"/>
    <w:p w:rsidR="00C81BB1" w:rsidRPr="00E17DA2" w:rsidRDefault="00034F9F" w:rsidP="00C81BB1">
      <w:r>
        <w:rPr>
          <w:noProof/>
          <w:lang w:eastAsia="zh-CN"/>
        </w:rPr>
        <w:pict>
          <v:line id="Line 5" o:spid="_x0000_s1026" style="position:absolute;z-index:251660288;visibility:visible;mso-position-horizontal-relative:page;mso-position-vertical-relative:page" from="90.3pt,291.05pt" to="247pt,29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" strokecolor="#020000" strokeweight=".96pt">
            <w10:wrap anchorx="page" anchory="page"/>
          </v:line>
        </w:pict>
      </w:r>
      <w:r w:rsidR="00C81BB1" w:rsidRPr="00E17DA2">
        <w:rPr>
          <w:noProof/>
        </w:rPr>
        <w:t>Bruce Ralston</w:t>
      </w:r>
    </w:p>
    <w:p w:rsidR="00C81BB1" w:rsidRPr="00E17DA2" w:rsidRDefault="00C81BB1" w:rsidP="00C81BB1"/>
    <w:p w:rsidR="00C81BB1" w:rsidRPr="00E17DA2" w:rsidRDefault="00C81BB1" w:rsidP="00C81BB1"/>
    <w:p w:rsidR="00C81BB1" w:rsidRPr="00E17DA2" w:rsidRDefault="00C81BB1" w:rsidP="00C81BB1"/>
    <w:p w:rsidR="00C81BB1" w:rsidRPr="00E17DA2" w:rsidRDefault="00C81BB1" w:rsidP="00C81BB1">
      <w:r w:rsidRPr="00E17DA2">
        <w:t>Liem Tran</w:t>
      </w:r>
    </w:p>
    <w:p w:rsidR="00C81BB1" w:rsidRPr="00E17DA2" w:rsidRDefault="00034F9F" w:rsidP="00C81BB1">
      <w:r>
        <w:rPr>
          <w:noProof/>
          <w:lang w:eastAsia="zh-CN"/>
        </w:rPr>
        <w:pict>
          <v:line id="Line 7" o:spid="_x0000_s1028" style="position:absolute;z-index:251662336;visibility:visible;mso-position-horizontal-relative:page;mso-position-vertical-relative:page" from="90.3pt,347.85pt" to="241.9pt,34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" strokecolor="#020000" strokeweight=".96pt">
            <w10:wrap anchorx="page" anchory="page"/>
          </v:line>
        </w:pict>
      </w:r>
    </w:p>
    <w:p w:rsidR="00C81BB1" w:rsidRPr="00E17DA2" w:rsidRDefault="00C81BB1" w:rsidP="00C81BB1"/>
    <w:p w:rsidR="00C81BB1" w:rsidRPr="00E17DA2" w:rsidRDefault="00C81BB1" w:rsidP="00C81BB1"/>
    <w:p w:rsidR="00C81BB1" w:rsidRPr="00E17DA2" w:rsidRDefault="00C81BB1" w:rsidP="00C81BB1"/>
    <w:p w:rsidR="00C81BB1" w:rsidRPr="00E17DA2" w:rsidRDefault="00C81BB1" w:rsidP="00C81BB1">
      <w:pPr>
        <w:tabs>
          <w:tab w:val="left" w:pos="4320"/>
        </w:tabs>
      </w:pPr>
    </w:p>
    <w:p w:rsidR="00C81BB1" w:rsidRPr="00E17DA2" w:rsidRDefault="00C81BB1" w:rsidP="00C81BB1">
      <w:pPr>
        <w:tabs>
          <w:tab w:val="left" w:pos="4320"/>
        </w:tabs>
      </w:pPr>
    </w:p>
    <w:p w:rsidR="00C81BB1" w:rsidRPr="00E17DA2" w:rsidRDefault="00C81BB1" w:rsidP="00C81BB1">
      <w:pPr>
        <w:tabs>
          <w:tab w:val="left" w:pos="4050"/>
          <w:tab w:val="left" w:pos="4320"/>
        </w:tabs>
      </w:pPr>
      <w:r w:rsidRPr="00E17DA2">
        <w:tab/>
        <w:t>Accepted for the Council:</w:t>
      </w:r>
    </w:p>
    <w:p w:rsidR="00C81BB1" w:rsidRPr="00E17DA2" w:rsidRDefault="00C81BB1" w:rsidP="00C81BB1">
      <w:pPr>
        <w:tabs>
          <w:tab w:val="left" w:pos="4050"/>
          <w:tab w:val="left" w:pos="4320"/>
        </w:tabs>
      </w:pPr>
      <w:r w:rsidRPr="00E17DA2">
        <w:tab/>
      </w:r>
    </w:p>
    <w:p w:rsidR="00C81BB1" w:rsidRPr="00E17DA2" w:rsidRDefault="00C81BB1" w:rsidP="00C81BB1">
      <w:pPr>
        <w:tabs>
          <w:tab w:val="left" w:pos="4050"/>
          <w:tab w:val="left" w:pos="4320"/>
        </w:tabs>
      </w:pPr>
      <w:r w:rsidRPr="00E17DA2">
        <w:tab/>
        <w:t>Carolyn R. Hodges</w:t>
      </w:r>
    </w:p>
    <w:p w:rsidR="00C81BB1" w:rsidRPr="00E17DA2" w:rsidRDefault="00034F9F" w:rsidP="00C81BB1">
      <w:pPr>
        <w:tabs>
          <w:tab w:val="left" w:pos="4050"/>
          <w:tab w:val="left" w:pos="4320"/>
        </w:tabs>
        <w:ind w:left="90" w:firstLine="2880"/>
      </w:pPr>
      <w:r w:rsidRPr="00034F9F">
        <w:rPr>
          <w:noProof/>
          <w:sz w:val="16"/>
          <w:szCs w:val="16"/>
          <w:lang w:eastAsia="zh-CN"/>
        </w:rPr>
        <w:pict>
          <v:line id="Line 6" o:spid="_x0000_s1027" style="position:absolute;left:0;text-align:left;z-index:251661312;visibility:visible;mso-position-horizontal-relative:page;mso-position-vertical-relative:page" from="291.85pt,484.75pt" to="465.05pt,48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" strokecolor="#020000" strokeweight=".96pt">
            <w10:wrap anchorx="page" anchory="page"/>
          </v:line>
        </w:pict>
      </w:r>
      <w:r w:rsidR="00C81BB1" w:rsidRPr="00E17DA2">
        <w:tab/>
        <w:t>Vice Provost and Dean of the Graduate School</w:t>
      </w:r>
    </w:p>
    <w:p w:rsidR="00C81BB1" w:rsidRPr="00E17DA2" w:rsidRDefault="00C81BB1" w:rsidP="00C81BB1">
      <w:pPr>
        <w:tabs>
          <w:tab w:val="left" w:pos="180"/>
          <w:tab w:val="left" w:pos="360"/>
        </w:tabs>
        <w:ind w:left="90" w:firstLine="1080"/>
        <w:jc w:val="center"/>
      </w:pPr>
    </w:p>
    <w:p w:rsidR="00C81BB1" w:rsidRPr="00E17DA2" w:rsidRDefault="00C81BB1" w:rsidP="00C81BB1">
      <w:pPr>
        <w:tabs>
          <w:tab w:val="left" w:pos="180"/>
          <w:tab w:val="left" w:pos="360"/>
        </w:tabs>
        <w:ind w:left="90" w:firstLine="1080"/>
        <w:jc w:val="center"/>
      </w:pPr>
    </w:p>
    <w:p w:rsidR="00C81BB1" w:rsidRPr="00E17DA2" w:rsidRDefault="00C81BB1" w:rsidP="00C81BB1">
      <w:pPr>
        <w:tabs>
          <w:tab w:val="left" w:pos="180"/>
          <w:tab w:val="left" w:pos="360"/>
        </w:tabs>
        <w:ind w:left="90" w:firstLine="1080"/>
        <w:jc w:val="center"/>
      </w:pPr>
    </w:p>
    <w:p w:rsidR="00C81BB1" w:rsidRPr="00E17DA2" w:rsidRDefault="00C81BB1" w:rsidP="00C81BB1">
      <w:pPr>
        <w:tabs>
          <w:tab w:val="left" w:pos="180"/>
          <w:tab w:val="left" w:pos="360"/>
        </w:tabs>
        <w:ind w:left="90" w:firstLine="1080"/>
        <w:jc w:val="center"/>
      </w:pPr>
    </w:p>
    <w:p w:rsidR="00C81BB1" w:rsidRPr="00E17DA2" w:rsidRDefault="00C81BB1" w:rsidP="00C81BB1">
      <w:pPr>
        <w:tabs>
          <w:tab w:val="left" w:pos="180"/>
          <w:tab w:val="left" w:pos="360"/>
        </w:tabs>
        <w:ind w:left="90" w:firstLine="8450"/>
        <w:jc w:val="center"/>
      </w:pPr>
    </w:p>
    <w:p w:rsidR="00C81BB1" w:rsidRPr="00E17DA2" w:rsidRDefault="00C81BB1" w:rsidP="00C81BB1">
      <w:pPr>
        <w:tabs>
          <w:tab w:val="left" w:pos="180"/>
          <w:tab w:val="left" w:pos="360"/>
        </w:tabs>
        <w:ind w:left="90" w:firstLine="8450"/>
        <w:jc w:val="center"/>
      </w:pPr>
    </w:p>
    <w:p w:rsidR="00C81BB1" w:rsidRPr="00E17DA2" w:rsidRDefault="00C81BB1" w:rsidP="00C81BB1">
      <w:pPr>
        <w:tabs>
          <w:tab w:val="left" w:pos="180"/>
          <w:tab w:val="left" w:pos="360"/>
        </w:tabs>
        <w:ind w:left="90" w:firstLine="8450"/>
        <w:jc w:val="center"/>
      </w:pPr>
    </w:p>
    <w:p w:rsidR="00C81BB1" w:rsidRPr="00E17DA2" w:rsidRDefault="00C81BB1" w:rsidP="00C81BB1">
      <w:pPr>
        <w:tabs>
          <w:tab w:val="left" w:pos="180"/>
          <w:tab w:val="left" w:pos="360"/>
        </w:tabs>
        <w:ind w:left="90" w:firstLine="8450"/>
        <w:jc w:val="center"/>
      </w:pPr>
    </w:p>
    <w:p w:rsidR="00C81BB1" w:rsidRPr="00E17DA2" w:rsidRDefault="00C81BB1" w:rsidP="00C81BB1">
      <w:pPr>
        <w:tabs>
          <w:tab w:val="left" w:pos="180"/>
          <w:tab w:val="left" w:pos="360"/>
        </w:tabs>
        <w:ind w:left="90" w:firstLine="8450"/>
        <w:jc w:val="center"/>
      </w:pPr>
    </w:p>
    <w:p w:rsidR="00C81BB1" w:rsidRPr="00E17DA2" w:rsidRDefault="00C81BB1" w:rsidP="00C81BB1">
      <w:pPr>
        <w:tabs>
          <w:tab w:val="left" w:pos="180"/>
          <w:tab w:val="left" w:pos="360"/>
        </w:tabs>
        <w:ind w:left="90" w:firstLine="8450"/>
        <w:jc w:val="center"/>
      </w:pPr>
    </w:p>
    <w:p w:rsidR="00C81BB1" w:rsidRPr="00E17DA2" w:rsidRDefault="00C81BB1" w:rsidP="00C81BB1">
      <w:pPr>
        <w:tabs>
          <w:tab w:val="left" w:pos="180"/>
          <w:tab w:val="left" w:pos="360"/>
        </w:tabs>
        <w:ind w:left="90" w:firstLine="8450"/>
        <w:jc w:val="center"/>
      </w:pPr>
    </w:p>
    <w:p w:rsidR="00C81BB1" w:rsidRPr="00E17DA2" w:rsidRDefault="00C81BB1" w:rsidP="00C81BB1">
      <w:pPr>
        <w:tabs>
          <w:tab w:val="left" w:pos="180"/>
          <w:tab w:val="left" w:pos="360"/>
        </w:tabs>
        <w:ind w:left="90" w:firstLine="540"/>
        <w:jc w:val="center"/>
      </w:pPr>
      <w:r w:rsidRPr="00E17DA2">
        <w:t>(Original signatures are on file with official student records.)</w:t>
      </w:r>
    </w:p>
    <w:p w:rsidR="00C81BB1" w:rsidRPr="00C81BB1" w:rsidRDefault="00C81BB1" w:rsidP="00C81BB1">
      <w:pPr>
        <w:rPr>
          <w:rFonts w:ascii="Arial" w:hAnsi="Arial" w:cs="Arial"/>
        </w:rPr>
      </w:pPr>
    </w:p>
    <w:p w:rsidR="00C81BB1" w:rsidRPr="00C81BB1" w:rsidRDefault="00C81BB1" w:rsidP="00C81BB1">
      <w:pPr>
        <w:jc w:val="center"/>
        <w:rPr>
          <w:rFonts w:ascii="Arial" w:hAnsi="Arial" w:cs="Arial"/>
          <w:b/>
          <w:sz w:val="36"/>
          <w:szCs w:val="36"/>
          <w:lang w:val="en-CA"/>
        </w:rPr>
        <w:sectPr w:rsidR="00C81BB1" w:rsidRPr="00C81BB1" w:rsidSect="00C81BB1">
          <w:headerReference w:type="even" r:id="rId8"/>
          <w:headerReference w:type="default" r:id="rId9"/>
          <w:footerReference w:type="even" r:id="rId10"/>
          <w:footerReference w:type="default" r:id="rId11"/>
          <w:headerReference w:type="first" r:id="rId12"/>
          <w:footerReference w:type="first" r:id="rId13"/>
          <w:pgSz w:w="12240" w:h="15840" w:code="1"/>
          <w:pgMar w:top="1440" w:right="1800" w:bottom="1872" w:left="1800" w:header="720" w:footer="1440" w:gutter="0"/>
          <w:pgNumType w:fmt="lowerRoman" w:start="1"/>
          <w:cols w:space="720"/>
          <w:noEndnote/>
          <w:titlePg/>
        </w:sectPr>
      </w:pPr>
    </w:p>
    <w:p w:rsidR="00C81BB1" w:rsidRPr="00C81BB1" w:rsidRDefault="00C81BB1" w:rsidP="00C81BB1">
      <w:pPr>
        <w:jc w:val="center"/>
        <w:rPr>
          <w:rFonts w:ascii="Arial" w:hAnsi="Arial" w:cs="Arial"/>
          <w:sz w:val="36"/>
          <w:szCs w:val="36"/>
        </w:rPr>
      </w:pPr>
      <w:r w:rsidRPr="00C81BB1">
        <w:rPr>
          <w:rFonts w:ascii="Arial" w:hAnsi="Arial" w:cs="Arial"/>
          <w:b/>
          <w:sz w:val="36"/>
          <w:szCs w:val="36"/>
          <w:lang w:val="en-CA"/>
        </w:rPr>
        <w:lastRenderedPageBreak/>
        <w:t>Online Social Network Friends and Spatio-temporal Proximity of Their Geotagged Photos – A Case Study of Flickr Data</w:t>
      </w:r>
    </w:p>
    <w:p w:rsidR="00C81BB1" w:rsidRPr="00C81BB1" w:rsidRDefault="00C81BB1" w:rsidP="00C81BB1">
      <w:pPr>
        <w:jc w:val="center"/>
        <w:rPr>
          <w:rFonts w:ascii="Arial" w:hAnsi="Arial" w:cs="Arial"/>
          <w:sz w:val="36"/>
          <w:szCs w:val="36"/>
        </w:rPr>
      </w:pPr>
    </w:p>
    <w:p w:rsidR="00C81BB1" w:rsidRPr="00C81BB1" w:rsidRDefault="00C81BB1" w:rsidP="00C81BB1">
      <w:pPr>
        <w:jc w:val="center"/>
        <w:rPr>
          <w:rFonts w:ascii="Arial" w:hAnsi="Arial" w:cs="Arial"/>
          <w:sz w:val="36"/>
          <w:szCs w:val="36"/>
        </w:rPr>
      </w:pPr>
    </w:p>
    <w:p w:rsidR="00C81BB1" w:rsidRPr="00C81BB1" w:rsidRDefault="00C81BB1" w:rsidP="00C81BB1">
      <w:pPr>
        <w:jc w:val="center"/>
        <w:rPr>
          <w:rFonts w:ascii="Arial" w:hAnsi="Arial" w:cs="Arial"/>
          <w:sz w:val="36"/>
          <w:szCs w:val="36"/>
        </w:rPr>
      </w:pPr>
    </w:p>
    <w:p w:rsidR="00C81BB1" w:rsidRPr="00C81BB1" w:rsidRDefault="00C81BB1" w:rsidP="00C81BB1">
      <w:pPr>
        <w:jc w:val="center"/>
        <w:rPr>
          <w:rFonts w:ascii="Arial" w:hAnsi="Arial" w:cs="Arial"/>
          <w:sz w:val="36"/>
          <w:szCs w:val="36"/>
        </w:rPr>
      </w:pPr>
    </w:p>
    <w:p w:rsidR="00C81BB1" w:rsidRPr="00C81BB1" w:rsidRDefault="00C81BB1" w:rsidP="00C81BB1">
      <w:pPr>
        <w:jc w:val="center"/>
        <w:rPr>
          <w:rFonts w:ascii="Arial" w:hAnsi="Arial" w:cs="Arial"/>
          <w:sz w:val="36"/>
          <w:szCs w:val="36"/>
        </w:rPr>
      </w:pPr>
    </w:p>
    <w:p w:rsidR="00C81BB1" w:rsidRPr="00C81BB1" w:rsidRDefault="00C81BB1" w:rsidP="00C81BB1">
      <w:pPr>
        <w:jc w:val="center"/>
        <w:rPr>
          <w:rFonts w:ascii="Arial" w:hAnsi="Arial" w:cs="Arial"/>
          <w:sz w:val="36"/>
          <w:szCs w:val="36"/>
        </w:rPr>
      </w:pPr>
    </w:p>
    <w:p w:rsidR="00C81BB1" w:rsidRPr="00C81BB1" w:rsidRDefault="00C81BB1" w:rsidP="00C81BB1">
      <w:pPr>
        <w:jc w:val="center"/>
        <w:rPr>
          <w:rFonts w:ascii="Arial" w:hAnsi="Arial" w:cs="Arial"/>
          <w:sz w:val="36"/>
          <w:szCs w:val="36"/>
        </w:rPr>
      </w:pPr>
    </w:p>
    <w:p w:rsidR="00C81BB1" w:rsidRPr="00C81BB1" w:rsidRDefault="00C81BB1" w:rsidP="00C81BB1">
      <w:pPr>
        <w:jc w:val="center"/>
        <w:rPr>
          <w:rFonts w:ascii="Arial" w:hAnsi="Arial" w:cs="Arial"/>
          <w:sz w:val="36"/>
          <w:szCs w:val="36"/>
        </w:rPr>
      </w:pPr>
    </w:p>
    <w:p w:rsidR="00C81BB1" w:rsidRPr="00C81BB1" w:rsidRDefault="00C81BB1" w:rsidP="00C81BB1">
      <w:pPr>
        <w:jc w:val="center"/>
        <w:rPr>
          <w:rFonts w:ascii="Arial" w:hAnsi="Arial" w:cs="Arial"/>
          <w:sz w:val="36"/>
          <w:szCs w:val="36"/>
        </w:rPr>
      </w:pPr>
      <w:r w:rsidRPr="00C81BB1">
        <w:rPr>
          <w:rFonts w:ascii="Arial" w:hAnsi="Arial" w:cs="Arial"/>
          <w:sz w:val="36"/>
          <w:szCs w:val="36"/>
        </w:rPr>
        <w:t>A Thesis Presented for the</w:t>
      </w:r>
    </w:p>
    <w:p w:rsidR="00C81BB1" w:rsidRPr="00C81BB1" w:rsidRDefault="00C81BB1" w:rsidP="00C81BB1">
      <w:pPr>
        <w:jc w:val="center"/>
        <w:rPr>
          <w:rFonts w:ascii="Arial" w:hAnsi="Arial" w:cs="Arial"/>
          <w:sz w:val="36"/>
          <w:szCs w:val="36"/>
        </w:rPr>
      </w:pPr>
      <w:r w:rsidRPr="00C81BB1">
        <w:rPr>
          <w:rFonts w:ascii="Arial" w:hAnsi="Arial" w:cs="Arial"/>
          <w:sz w:val="36"/>
          <w:szCs w:val="36"/>
        </w:rPr>
        <w:t>Master of Science</w:t>
      </w:r>
    </w:p>
    <w:p w:rsidR="00C81BB1" w:rsidRPr="00C81BB1" w:rsidRDefault="00C81BB1" w:rsidP="00C81BB1">
      <w:pPr>
        <w:jc w:val="center"/>
        <w:rPr>
          <w:rFonts w:ascii="Arial" w:hAnsi="Arial" w:cs="Arial"/>
          <w:sz w:val="36"/>
          <w:szCs w:val="36"/>
        </w:rPr>
      </w:pPr>
      <w:r w:rsidRPr="00C81BB1">
        <w:rPr>
          <w:rFonts w:ascii="Arial" w:hAnsi="Arial" w:cs="Arial"/>
          <w:sz w:val="36"/>
          <w:szCs w:val="36"/>
        </w:rPr>
        <w:t>Degree</w:t>
      </w:r>
    </w:p>
    <w:p w:rsidR="00C81BB1" w:rsidRPr="00C81BB1" w:rsidRDefault="00C81BB1" w:rsidP="00C81BB1">
      <w:pPr>
        <w:jc w:val="center"/>
        <w:rPr>
          <w:rFonts w:ascii="Arial" w:hAnsi="Arial" w:cs="Arial"/>
          <w:sz w:val="36"/>
          <w:szCs w:val="36"/>
        </w:rPr>
      </w:pPr>
      <w:r w:rsidRPr="00C81BB1">
        <w:rPr>
          <w:rFonts w:ascii="Arial" w:hAnsi="Arial" w:cs="Arial"/>
          <w:sz w:val="36"/>
          <w:szCs w:val="36"/>
        </w:rPr>
        <w:t xml:space="preserve">The </w:t>
      </w:r>
      <w:smartTag w:uri="urn:schemas-microsoft-com:office:smarttags" w:element="PlaceType">
        <w:r w:rsidRPr="00C81BB1">
          <w:rPr>
            <w:rFonts w:ascii="Arial" w:hAnsi="Arial" w:cs="Arial"/>
            <w:sz w:val="36"/>
            <w:szCs w:val="36"/>
          </w:rPr>
          <w:t>University</w:t>
        </w:r>
      </w:smartTag>
      <w:r w:rsidRPr="00C81BB1">
        <w:rPr>
          <w:rFonts w:ascii="Arial" w:hAnsi="Arial" w:cs="Arial"/>
          <w:sz w:val="36"/>
          <w:szCs w:val="36"/>
        </w:rPr>
        <w:t xml:space="preserve"> of </w:t>
      </w:r>
      <w:smartTag w:uri="urn:schemas-microsoft-com:office:smarttags" w:element="PlaceName">
        <w:r w:rsidRPr="00C81BB1">
          <w:rPr>
            <w:rFonts w:ascii="Arial" w:hAnsi="Arial" w:cs="Arial"/>
            <w:sz w:val="36"/>
            <w:szCs w:val="36"/>
          </w:rPr>
          <w:t>Tennessee</w:t>
        </w:r>
      </w:smartTag>
      <w:r w:rsidRPr="00C81BB1">
        <w:rPr>
          <w:rFonts w:ascii="Arial" w:hAnsi="Arial" w:cs="Arial"/>
          <w:sz w:val="36"/>
          <w:szCs w:val="36"/>
        </w:rPr>
        <w:t xml:space="preserve">, </w:t>
      </w:r>
      <w:smartTag w:uri="urn:schemas-microsoft-com:office:smarttags" w:element="place">
        <w:smartTag w:uri="urn:schemas-microsoft-com:office:smarttags" w:element="City">
          <w:r w:rsidRPr="00C81BB1">
            <w:rPr>
              <w:rFonts w:ascii="Arial" w:hAnsi="Arial" w:cs="Arial"/>
              <w:sz w:val="36"/>
              <w:szCs w:val="36"/>
            </w:rPr>
            <w:t>Knoxville</w:t>
          </w:r>
        </w:smartTag>
      </w:smartTag>
    </w:p>
    <w:p w:rsidR="00C81BB1" w:rsidRPr="00C81BB1" w:rsidRDefault="00C81BB1" w:rsidP="00C81BB1">
      <w:pPr>
        <w:jc w:val="center"/>
        <w:rPr>
          <w:rFonts w:ascii="Arial" w:hAnsi="Arial" w:cs="Arial"/>
          <w:sz w:val="36"/>
          <w:szCs w:val="36"/>
        </w:rPr>
      </w:pPr>
    </w:p>
    <w:p w:rsidR="00C81BB1" w:rsidRPr="00C81BB1" w:rsidRDefault="00C81BB1" w:rsidP="00C81BB1">
      <w:pPr>
        <w:jc w:val="center"/>
        <w:rPr>
          <w:rFonts w:ascii="Arial" w:hAnsi="Arial" w:cs="Arial"/>
          <w:sz w:val="36"/>
          <w:szCs w:val="36"/>
        </w:rPr>
      </w:pPr>
    </w:p>
    <w:p w:rsidR="00C81BB1" w:rsidRPr="00C81BB1" w:rsidRDefault="00C81BB1" w:rsidP="00C81BB1">
      <w:pPr>
        <w:jc w:val="center"/>
        <w:rPr>
          <w:rFonts w:ascii="Arial" w:hAnsi="Arial" w:cs="Arial"/>
          <w:sz w:val="36"/>
          <w:szCs w:val="36"/>
        </w:rPr>
      </w:pPr>
    </w:p>
    <w:p w:rsidR="00C81BB1" w:rsidRPr="00C81BB1" w:rsidRDefault="00C81BB1" w:rsidP="00C81BB1">
      <w:pPr>
        <w:jc w:val="center"/>
        <w:rPr>
          <w:rFonts w:ascii="Arial" w:hAnsi="Arial" w:cs="Arial"/>
          <w:sz w:val="36"/>
          <w:szCs w:val="36"/>
        </w:rPr>
      </w:pPr>
    </w:p>
    <w:p w:rsidR="00C81BB1" w:rsidRPr="00C81BB1" w:rsidRDefault="00C81BB1" w:rsidP="00C81BB1">
      <w:pPr>
        <w:jc w:val="center"/>
        <w:rPr>
          <w:rFonts w:ascii="Arial" w:hAnsi="Arial" w:cs="Arial"/>
          <w:sz w:val="36"/>
          <w:szCs w:val="36"/>
        </w:rPr>
      </w:pPr>
    </w:p>
    <w:p w:rsidR="00C81BB1" w:rsidRPr="00C81BB1" w:rsidRDefault="00C81BB1" w:rsidP="00C81BB1">
      <w:pPr>
        <w:jc w:val="center"/>
        <w:rPr>
          <w:rFonts w:ascii="Arial" w:hAnsi="Arial" w:cs="Arial"/>
          <w:sz w:val="36"/>
          <w:szCs w:val="36"/>
        </w:rPr>
      </w:pPr>
    </w:p>
    <w:p w:rsidR="00C81BB1" w:rsidRPr="00C81BB1" w:rsidRDefault="00C81BB1" w:rsidP="00C81BB1">
      <w:pPr>
        <w:jc w:val="center"/>
        <w:rPr>
          <w:rFonts w:ascii="Arial" w:hAnsi="Arial" w:cs="Arial"/>
          <w:sz w:val="36"/>
          <w:szCs w:val="36"/>
        </w:rPr>
      </w:pPr>
    </w:p>
    <w:p w:rsidR="00C81BB1" w:rsidRPr="00C81BB1" w:rsidRDefault="00C81BB1" w:rsidP="00C81BB1">
      <w:pPr>
        <w:jc w:val="center"/>
        <w:rPr>
          <w:rFonts w:ascii="Arial" w:hAnsi="Arial" w:cs="Arial"/>
          <w:sz w:val="36"/>
          <w:szCs w:val="36"/>
        </w:rPr>
      </w:pPr>
    </w:p>
    <w:p w:rsidR="00C81BB1" w:rsidRPr="00C81BB1" w:rsidRDefault="00C81BB1" w:rsidP="00C81BB1">
      <w:pPr>
        <w:jc w:val="center"/>
        <w:rPr>
          <w:rFonts w:ascii="Arial" w:hAnsi="Arial" w:cs="Arial"/>
          <w:sz w:val="36"/>
          <w:szCs w:val="36"/>
        </w:rPr>
      </w:pPr>
    </w:p>
    <w:p w:rsidR="00C81BB1" w:rsidRPr="00C81BB1" w:rsidRDefault="00C81BB1" w:rsidP="00C81BB1">
      <w:pPr>
        <w:jc w:val="center"/>
        <w:rPr>
          <w:rFonts w:ascii="Arial" w:hAnsi="Arial" w:cs="Arial"/>
          <w:sz w:val="36"/>
          <w:szCs w:val="36"/>
        </w:rPr>
      </w:pPr>
    </w:p>
    <w:p w:rsidR="00C81BB1" w:rsidRPr="00C81BB1" w:rsidRDefault="00C81BB1" w:rsidP="00C81BB1">
      <w:pPr>
        <w:jc w:val="center"/>
        <w:rPr>
          <w:rFonts w:ascii="Arial" w:hAnsi="Arial" w:cs="Arial"/>
          <w:sz w:val="36"/>
          <w:szCs w:val="36"/>
        </w:rPr>
      </w:pPr>
    </w:p>
    <w:p w:rsidR="00C81BB1" w:rsidRPr="00C81BB1" w:rsidRDefault="00C81BB1" w:rsidP="00C81BB1">
      <w:pPr>
        <w:jc w:val="center"/>
        <w:rPr>
          <w:rFonts w:ascii="Arial" w:hAnsi="Arial" w:cs="Arial"/>
          <w:sz w:val="36"/>
          <w:szCs w:val="36"/>
        </w:rPr>
      </w:pPr>
    </w:p>
    <w:p w:rsidR="00C81BB1" w:rsidRPr="00C81BB1" w:rsidRDefault="00C81BB1" w:rsidP="00C81BB1">
      <w:pPr>
        <w:jc w:val="center"/>
        <w:rPr>
          <w:rFonts w:ascii="Arial" w:hAnsi="Arial" w:cs="Arial"/>
          <w:sz w:val="36"/>
          <w:szCs w:val="36"/>
        </w:rPr>
      </w:pPr>
      <w:r w:rsidRPr="00C81BB1">
        <w:rPr>
          <w:rFonts w:ascii="Arial" w:hAnsi="Arial" w:cs="Arial"/>
          <w:sz w:val="36"/>
          <w:szCs w:val="36"/>
        </w:rPr>
        <w:t>Sumang Liu</w:t>
      </w:r>
    </w:p>
    <w:p w:rsidR="00C81BB1" w:rsidRPr="00C81BB1" w:rsidRDefault="00C46BA6" w:rsidP="00C81BB1">
      <w:pPr>
        <w:jc w:val="center"/>
        <w:rPr>
          <w:rFonts w:ascii="Arial" w:hAnsi="Arial" w:cs="Arial"/>
          <w:sz w:val="36"/>
          <w:szCs w:val="36"/>
        </w:rPr>
      </w:pPr>
      <w:r>
        <w:rPr>
          <w:rFonts w:ascii="Arial" w:hAnsi="Arial" w:cs="Arial"/>
          <w:sz w:val="36"/>
          <w:szCs w:val="36"/>
        </w:rPr>
        <w:t>December</w:t>
      </w:r>
      <w:r w:rsidR="00C81BB1" w:rsidRPr="00C81BB1">
        <w:rPr>
          <w:rFonts w:ascii="Arial" w:hAnsi="Arial" w:cs="Arial"/>
          <w:sz w:val="36"/>
          <w:szCs w:val="36"/>
        </w:rPr>
        <w:t xml:space="preserve"> 2012</w:t>
      </w:r>
    </w:p>
    <w:p w:rsidR="00C81BB1" w:rsidRPr="00C81BB1" w:rsidRDefault="00C81BB1" w:rsidP="00C81BB1">
      <w:pPr>
        <w:jc w:val="center"/>
        <w:rPr>
          <w:rFonts w:ascii="Arial" w:hAnsi="Arial" w:cs="Arial"/>
          <w:sz w:val="36"/>
          <w:szCs w:val="36"/>
        </w:rPr>
      </w:pPr>
    </w:p>
    <w:p w:rsidR="00C81BB1" w:rsidRPr="00C81BB1" w:rsidRDefault="00C81BB1" w:rsidP="00C81BB1">
      <w:pPr>
        <w:jc w:val="center"/>
        <w:rPr>
          <w:rFonts w:ascii="Arial" w:hAnsi="Arial" w:cs="Arial"/>
          <w:sz w:val="36"/>
          <w:szCs w:val="36"/>
        </w:rPr>
      </w:pPr>
    </w:p>
    <w:p w:rsidR="00C81BB1" w:rsidRPr="00C81BB1" w:rsidRDefault="00C81BB1" w:rsidP="00C81BB1">
      <w:pPr>
        <w:jc w:val="center"/>
        <w:rPr>
          <w:rFonts w:ascii="Arial" w:hAnsi="Arial" w:cs="Arial"/>
          <w:sz w:val="36"/>
          <w:szCs w:val="36"/>
        </w:rPr>
      </w:pPr>
    </w:p>
    <w:p w:rsidR="00C81BB1" w:rsidRPr="00C81BB1" w:rsidRDefault="00C81BB1" w:rsidP="00C81BB1">
      <w:pPr>
        <w:jc w:val="center"/>
        <w:rPr>
          <w:rFonts w:ascii="Arial" w:hAnsi="Arial" w:cs="Arial"/>
          <w:sz w:val="36"/>
          <w:szCs w:val="36"/>
        </w:rPr>
      </w:pPr>
    </w:p>
    <w:p w:rsidR="00C81BB1" w:rsidRPr="00C81BB1" w:rsidRDefault="00C81BB1" w:rsidP="00C81BB1">
      <w:pPr>
        <w:jc w:val="center"/>
        <w:rPr>
          <w:rFonts w:ascii="Arial" w:hAnsi="Arial" w:cs="Arial"/>
          <w:sz w:val="36"/>
          <w:szCs w:val="36"/>
        </w:rPr>
      </w:pPr>
    </w:p>
    <w:p w:rsidR="00C81BB1" w:rsidRPr="00C81BB1" w:rsidRDefault="00C81BB1" w:rsidP="00C81BB1">
      <w:pPr>
        <w:jc w:val="center"/>
        <w:rPr>
          <w:rFonts w:ascii="Arial" w:hAnsi="Arial" w:cs="Arial"/>
          <w:sz w:val="36"/>
          <w:szCs w:val="36"/>
        </w:rPr>
      </w:pPr>
    </w:p>
    <w:p w:rsidR="00C81BB1" w:rsidRPr="00C81BB1" w:rsidRDefault="00C81BB1" w:rsidP="00C81BB1">
      <w:pPr>
        <w:jc w:val="center"/>
        <w:rPr>
          <w:rFonts w:ascii="Arial" w:hAnsi="Arial" w:cs="Arial"/>
          <w:sz w:val="36"/>
          <w:szCs w:val="36"/>
        </w:rPr>
      </w:pPr>
    </w:p>
    <w:p w:rsidR="00C81BB1" w:rsidRPr="00C81BB1" w:rsidRDefault="00C81BB1" w:rsidP="00C81BB1">
      <w:pPr>
        <w:jc w:val="center"/>
        <w:rPr>
          <w:rFonts w:ascii="Arial" w:hAnsi="Arial" w:cs="Arial"/>
          <w:sz w:val="36"/>
          <w:szCs w:val="36"/>
        </w:rPr>
      </w:pPr>
    </w:p>
    <w:p w:rsidR="00C81BB1" w:rsidRPr="00C81BB1" w:rsidRDefault="00C81BB1" w:rsidP="00C81BB1">
      <w:pPr>
        <w:jc w:val="center"/>
        <w:rPr>
          <w:rFonts w:ascii="Arial" w:hAnsi="Arial" w:cs="Arial"/>
          <w:sz w:val="36"/>
          <w:szCs w:val="36"/>
        </w:rPr>
      </w:pPr>
    </w:p>
    <w:p w:rsidR="00C81BB1" w:rsidRPr="00C81BB1" w:rsidRDefault="00C81BB1" w:rsidP="00C81BB1">
      <w:pPr>
        <w:jc w:val="center"/>
        <w:rPr>
          <w:rFonts w:ascii="Arial" w:hAnsi="Arial" w:cs="Arial"/>
          <w:sz w:val="36"/>
          <w:szCs w:val="36"/>
        </w:rPr>
      </w:pPr>
    </w:p>
    <w:p w:rsidR="00C81BB1" w:rsidRPr="00C81BB1" w:rsidRDefault="00C81BB1" w:rsidP="00C81BB1">
      <w:pPr>
        <w:jc w:val="center"/>
        <w:rPr>
          <w:rFonts w:ascii="Arial" w:hAnsi="Arial" w:cs="Arial"/>
          <w:sz w:val="36"/>
          <w:szCs w:val="36"/>
        </w:rPr>
      </w:pPr>
    </w:p>
    <w:p w:rsidR="00C81BB1" w:rsidRPr="00C81BB1" w:rsidRDefault="00C81BB1" w:rsidP="00C81BB1">
      <w:pPr>
        <w:jc w:val="center"/>
        <w:rPr>
          <w:rFonts w:ascii="Arial" w:hAnsi="Arial" w:cs="Arial"/>
          <w:sz w:val="36"/>
          <w:szCs w:val="36"/>
        </w:rPr>
      </w:pPr>
    </w:p>
    <w:p w:rsidR="00C81BB1" w:rsidRPr="00C81BB1" w:rsidRDefault="00C81BB1" w:rsidP="00C81BB1">
      <w:pPr>
        <w:jc w:val="center"/>
        <w:rPr>
          <w:rFonts w:ascii="Arial" w:hAnsi="Arial" w:cs="Arial"/>
          <w:sz w:val="36"/>
          <w:szCs w:val="36"/>
        </w:rPr>
      </w:pPr>
    </w:p>
    <w:p w:rsidR="00C81BB1" w:rsidRPr="00C81BB1" w:rsidRDefault="00C81BB1" w:rsidP="00C81BB1">
      <w:pPr>
        <w:jc w:val="center"/>
        <w:rPr>
          <w:rFonts w:ascii="Arial" w:hAnsi="Arial" w:cs="Arial"/>
          <w:sz w:val="36"/>
          <w:szCs w:val="36"/>
        </w:rPr>
      </w:pPr>
    </w:p>
    <w:p w:rsidR="00C81BB1" w:rsidRPr="00C81BB1" w:rsidRDefault="00C81BB1" w:rsidP="00C81BB1">
      <w:pPr>
        <w:jc w:val="center"/>
        <w:rPr>
          <w:rFonts w:ascii="Arial" w:hAnsi="Arial" w:cs="Arial"/>
        </w:rPr>
      </w:pPr>
      <w:r w:rsidRPr="00C81BB1">
        <w:rPr>
          <w:rFonts w:ascii="Arial" w:hAnsi="Arial" w:cs="Arial"/>
        </w:rPr>
        <w:t xml:space="preserve">Copyright © 2012 by Sumang Liu. </w:t>
      </w:r>
    </w:p>
    <w:p w:rsidR="00C81BB1" w:rsidRPr="00C81BB1" w:rsidRDefault="00C81BB1" w:rsidP="00C81BB1">
      <w:pPr>
        <w:jc w:val="center"/>
        <w:rPr>
          <w:rFonts w:ascii="Arial" w:hAnsi="Arial" w:cs="Arial"/>
        </w:rPr>
      </w:pPr>
      <w:r w:rsidRPr="00C81BB1">
        <w:rPr>
          <w:rFonts w:ascii="Arial" w:hAnsi="Arial" w:cs="Arial"/>
        </w:rPr>
        <w:t>All rights reserved.</w:t>
      </w:r>
    </w:p>
    <w:p w:rsidR="00C81BB1" w:rsidRPr="00C81BB1" w:rsidRDefault="00C81BB1" w:rsidP="00C81BB1">
      <w:pPr>
        <w:jc w:val="center"/>
        <w:rPr>
          <w:rFonts w:ascii="Arial" w:hAnsi="Arial" w:cs="Arial"/>
        </w:rPr>
      </w:pPr>
    </w:p>
    <w:p w:rsidR="00C81BB1" w:rsidRPr="00C81BB1" w:rsidRDefault="00C81BB1" w:rsidP="00C81BB1">
      <w:pPr>
        <w:jc w:val="center"/>
        <w:rPr>
          <w:rFonts w:ascii="Arial" w:hAnsi="Arial" w:cs="Arial"/>
        </w:rPr>
      </w:pPr>
    </w:p>
    <w:p w:rsidR="00C81BB1" w:rsidRPr="00C81BB1" w:rsidRDefault="00C81BB1" w:rsidP="00C81BB1">
      <w:pPr>
        <w:jc w:val="center"/>
        <w:rPr>
          <w:rFonts w:ascii="Arial" w:hAnsi="Arial" w:cs="Arial"/>
        </w:rPr>
      </w:pPr>
    </w:p>
    <w:p w:rsidR="00C81BB1" w:rsidRPr="00C81BB1" w:rsidRDefault="00C81BB1" w:rsidP="00C81BB1">
      <w:pPr>
        <w:jc w:val="center"/>
        <w:rPr>
          <w:rFonts w:ascii="Arial" w:hAnsi="Arial" w:cs="Arial"/>
        </w:rPr>
      </w:pPr>
    </w:p>
    <w:p w:rsidR="00C81BB1" w:rsidRPr="00C81BB1" w:rsidRDefault="00C81BB1" w:rsidP="00C81BB1">
      <w:pPr>
        <w:jc w:val="center"/>
        <w:rPr>
          <w:rFonts w:ascii="Arial" w:hAnsi="Arial" w:cs="Arial"/>
        </w:rPr>
      </w:pPr>
    </w:p>
    <w:p w:rsidR="00C81BB1" w:rsidRPr="00C81BB1" w:rsidRDefault="00C81BB1" w:rsidP="00C81BB1">
      <w:pPr>
        <w:jc w:val="center"/>
        <w:rPr>
          <w:rFonts w:ascii="Arial" w:hAnsi="Arial" w:cs="Arial"/>
        </w:rPr>
      </w:pPr>
    </w:p>
    <w:p w:rsidR="00C81BB1" w:rsidRPr="00C81BB1" w:rsidRDefault="00C81BB1" w:rsidP="00C81BB1">
      <w:pPr>
        <w:jc w:val="center"/>
        <w:rPr>
          <w:rFonts w:ascii="Arial" w:hAnsi="Arial" w:cs="Arial"/>
        </w:rPr>
      </w:pPr>
    </w:p>
    <w:p w:rsidR="00C81BB1" w:rsidRPr="00C81BB1" w:rsidRDefault="00C81BB1" w:rsidP="00C81BB1">
      <w:pPr>
        <w:jc w:val="center"/>
        <w:rPr>
          <w:rFonts w:ascii="Arial" w:hAnsi="Arial" w:cs="Arial"/>
        </w:rPr>
      </w:pPr>
    </w:p>
    <w:p w:rsidR="00C81BB1" w:rsidRPr="00C81BB1" w:rsidRDefault="00C81BB1" w:rsidP="00C81BB1">
      <w:pPr>
        <w:jc w:val="center"/>
        <w:rPr>
          <w:rFonts w:ascii="Arial" w:hAnsi="Arial" w:cs="Arial"/>
        </w:rPr>
      </w:pPr>
    </w:p>
    <w:p w:rsidR="00C81BB1" w:rsidRPr="00C81BB1" w:rsidRDefault="00C81BB1" w:rsidP="00C81BB1">
      <w:pPr>
        <w:jc w:val="center"/>
        <w:rPr>
          <w:rFonts w:ascii="Arial" w:hAnsi="Arial" w:cs="Arial"/>
        </w:rPr>
      </w:pPr>
    </w:p>
    <w:p w:rsidR="00C81BB1" w:rsidRPr="00C81BB1" w:rsidRDefault="00C81BB1" w:rsidP="00C81BB1">
      <w:pPr>
        <w:jc w:val="center"/>
        <w:rPr>
          <w:rFonts w:ascii="Arial" w:hAnsi="Arial" w:cs="Arial"/>
        </w:rPr>
      </w:pPr>
    </w:p>
    <w:p w:rsidR="00C81BB1" w:rsidRPr="00C81BB1" w:rsidRDefault="00C81BB1" w:rsidP="00C81BB1">
      <w:pPr>
        <w:jc w:val="center"/>
        <w:rPr>
          <w:rFonts w:ascii="Arial" w:hAnsi="Arial" w:cs="Arial"/>
        </w:rPr>
      </w:pPr>
    </w:p>
    <w:p w:rsidR="00C81BB1" w:rsidRPr="00C81BB1" w:rsidRDefault="00C81BB1" w:rsidP="00C81BB1">
      <w:pPr>
        <w:jc w:val="center"/>
        <w:rPr>
          <w:rFonts w:ascii="Arial" w:hAnsi="Arial" w:cs="Arial"/>
        </w:rPr>
      </w:pPr>
    </w:p>
    <w:p w:rsidR="00C81BB1" w:rsidRPr="00C81BB1" w:rsidRDefault="00C81BB1" w:rsidP="00C81BB1">
      <w:pPr>
        <w:jc w:val="center"/>
        <w:rPr>
          <w:rFonts w:ascii="Arial" w:hAnsi="Arial" w:cs="Arial"/>
        </w:rPr>
      </w:pPr>
    </w:p>
    <w:p w:rsidR="00C81BB1" w:rsidRPr="00C81BB1" w:rsidRDefault="00C81BB1" w:rsidP="00C81BB1">
      <w:pPr>
        <w:jc w:val="center"/>
        <w:rPr>
          <w:rFonts w:ascii="Arial" w:hAnsi="Arial" w:cs="Arial"/>
          <w:b/>
          <w:sz w:val="28"/>
          <w:szCs w:val="28"/>
        </w:rPr>
      </w:pPr>
      <w:r w:rsidRPr="00C81BB1">
        <w:rPr>
          <w:rFonts w:ascii="Arial" w:hAnsi="Arial" w:cs="Arial"/>
          <w:sz w:val="36"/>
          <w:szCs w:val="36"/>
        </w:rPr>
        <w:br w:type="page"/>
      </w:r>
      <w:r w:rsidRPr="00C81BB1">
        <w:rPr>
          <w:rFonts w:ascii="Arial" w:hAnsi="Arial" w:cs="Arial"/>
          <w:b/>
          <w:sz w:val="28"/>
          <w:szCs w:val="28"/>
        </w:rPr>
        <w:lastRenderedPageBreak/>
        <w:t>ACKNOWLEDGEMENTS</w:t>
      </w:r>
    </w:p>
    <w:p w:rsidR="00C81BB1" w:rsidRPr="00C81BB1" w:rsidRDefault="00C81BB1" w:rsidP="00C81BB1">
      <w:pPr>
        <w:jc w:val="center"/>
        <w:rPr>
          <w:rFonts w:ascii="Arial" w:hAnsi="Arial" w:cs="Arial"/>
        </w:rPr>
      </w:pPr>
    </w:p>
    <w:p w:rsidR="00C81BB1" w:rsidRPr="00C81BB1" w:rsidRDefault="00C81BB1" w:rsidP="00C81BB1">
      <w:pPr>
        <w:rPr>
          <w:rFonts w:ascii="Arial" w:hAnsi="Arial" w:cs="Arial"/>
        </w:rPr>
      </w:pPr>
      <w:r w:rsidRPr="00C81BB1">
        <w:rPr>
          <w:rFonts w:ascii="Arial" w:hAnsi="Arial" w:cs="Arial"/>
        </w:rPr>
        <w:t>I am grateful to the dedicated instructions from Dr. S</w:t>
      </w:r>
      <w:r w:rsidR="003F144C">
        <w:rPr>
          <w:rFonts w:ascii="Arial" w:hAnsi="Arial" w:cs="Arial"/>
        </w:rPr>
        <w:t>hih-Lung Shaw. During the past two</w:t>
      </w:r>
      <w:r w:rsidRPr="00C81BB1">
        <w:rPr>
          <w:rFonts w:ascii="Arial" w:hAnsi="Arial" w:cs="Arial"/>
        </w:rPr>
        <w:t xml:space="preserve"> years, Dr. Shaw gave me </w:t>
      </w:r>
      <w:r w:rsidR="00990D8A">
        <w:rPr>
          <w:rFonts w:ascii="Arial" w:hAnsi="Arial" w:cs="Arial"/>
        </w:rPr>
        <w:t>many</w:t>
      </w:r>
      <w:r w:rsidRPr="00C81BB1">
        <w:rPr>
          <w:rFonts w:ascii="Arial" w:hAnsi="Arial" w:cs="Arial"/>
        </w:rPr>
        <w:t xml:space="preserve"> valuable </w:t>
      </w:r>
      <w:r w:rsidR="003F144C">
        <w:rPr>
          <w:rFonts w:ascii="Arial" w:hAnsi="Arial" w:cs="Arial"/>
        </w:rPr>
        <w:t>instructions</w:t>
      </w:r>
      <w:r w:rsidRPr="00C81BB1">
        <w:rPr>
          <w:rFonts w:ascii="Arial" w:hAnsi="Arial" w:cs="Arial"/>
        </w:rPr>
        <w:t xml:space="preserve"> and ideas on my thesis project. He did not only inspire my interests in online social network analysis, but also </w:t>
      </w:r>
      <w:r w:rsidR="003F144C">
        <w:rPr>
          <w:rFonts w:ascii="Arial" w:hAnsi="Arial" w:cs="Arial"/>
        </w:rPr>
        <w:t>led</w:t>
      </w:r>
      <w:r w:rsidRPr="00C81BB1">
        <w:rPr>
          <w:rFonts w:ascii="Arial" w:hAnsi="Arial" w:cs="Arial"/>
        </w:rPr>
        <w:t xml:space="preserve"> me to the right track of academic research. He also helped me </w:t>
      </w:r>
      <w:r w:rsidR="00990D8A">
        <w:rPr>
          <w:rFonts w:ascii="Arial" w:hAnsi="Arial" w:cs="Arial"/>
        </w:rPr>
        <w:t>with</w:t>
      </w:r>
      <w:r w:rsidRPr="00C81BB1">
        <w:rPr>
          <w:rFonts w:ascii="Arial" w:hAnsi="Arial" w:cs="Arial"/>
        </w:rPr>
        <w:t xml:space="preserve"> thesis writing. Although this work is still not perfect, I have accumulated valuable experience from it.</w:t>
      </w:r>
    </w:p>
    <w:p w:rsidR="00C81BB1" w:rsidRPr="00C81BB1" w:rsidRDefault="00C81BB1" w:rsidP="00C81BB1">
      <w:pPr>
        <w:rPr>
          <w:rFonts w:ascii="Arial" w:hAnsi="Arial" w:cs="Arial"/>
        </w:rPr>
      </w:pPr>
    </w:p>
    <w:p w:rsidR="00C81BB1" w:rsidRPr="00C81BB1" w:rsidRDefault="00C81BB1" w:rsidP="00C81BB1">
      <w:pPr>
        <w:rPr>
          <w:rFonts w:ascii="Arial" w:hAnsi="Arial" w:cs="Arial"/>
        </w:rPr>
      </w:pPr>
      <w:r w:rsidRPr="00C81BB1">
        <w:rPr>
          <w:rFonts w:ascii="Arial" w:hAnsi="Arial" w:cs="Arial"/>
        </w:rPr>
        <w:t>Many thanks go to Dr. Bruce Ralston and Dr. Liem Tran. During the past two years, I received a lot of help from them. Every time I walked into their office with my strange questions, they welcomed me and answered these questions very patiently. These instructions helped me go through my projects smoothly.</w:t>
      </w:r>
    </w:p>
    <w:p w:rsidR="00C81BB1" w:rsidRPr="00C81BB1" w:rsidRDefault="00C81BB1" w:rsidP="00C81BB1">
      <w:pPr>
        <w:rPr>
          <w:rFonts w:ascii="Arial" w:hAnsi="Arial" w:cs="Arial"/>
        </w:rPr>
      </w:pPr>
    </w:p>
    <w:p w:rsidR="00C81BB1" w:rsidRPr="00C81BB1" w:rsidRDefault="00C81BB1" w:rsidP="00C81BB1">
      <w:pPr>
        <w:rPr>
          <w:rFonts w:ascii="Arial" w:hAnsi="Arial" w:cs="Arial"/>
        </w:rPr>
      </w:pPr>
      <w:r w:rsidRPr="00C81BB1">
        <w:rPr>
          <w:rFonts w:ascii="Arial" w:hAnsi="Arial" w:cs="Arial"/>
        </w:rPr>
        <w:t xml:space="preserve">I also appreciate my beloved girl friend, Kris Zhang, for her support during my hardest time. </w:t>
      </w:r>
      <w:r w:rsidRPr="00C81BB1">
        <w:rPr>
          <w:rFonts w:ascii="Arial" w:hAnsi="Arial" w:cs="Arial"/>
          <w:sz w:val="36"/>
          <w:szCs w:val="36"/>
        </w:rPr>
        <w:br w:type="page"/>
      </w:r>
      <w:r w:rsidRPr="00C81BB1">
        <w:rPr>
          <w:rFonts w:ascii="Arial" w:hAnsi="Arial" w:cs="Arial"/>
          <w:b/>
          <w:bCs/>
          <w:sz w:val="28"/>
          <w:szCs w:val="28"/>
        </w:rPr>
        <w:lastRenderedPageBreak/>
        <w:t>ABSTRACT</w:t>
      </w:r>
    </w:p>
    <w:p w:rsidR="00C81BB1" w:rsidRPr="00C81BB1" w:rsidRDefault="00C81BB1" w:rsidP="00C81BB1">
      <w:pPr>
        <w:rPr>
          <w:rFonts w:ascii="Arial" w:hAnsi="Arial" w:cs="Arial"/>
        </w:rPr>
      </w:pPr>
    </w:p>
    <w:p w:rsidR="00C81BB1" w:rsidRPr="00C81BB1" w:rsidRDefault="00C81BB1" w:rsidP="00C81BB1">
      <w:pPr>
        <w:rPr>
          <w:rFonts w:ascii="Arial" w:hAnsi="Arial" w:cs="Arial"/>
        </w:rPr>
      </w:pPr>
      <w:r w:rsidRPr="00C81BB1">
        <w:rPr>
          <w:rFonts w:ascii="Arial" w:hAnsi="Arial" w:cs="Arial"/>
        </w:rPr>
        <w:t>This empirical study aims to analyze relationships between online social network (OSN) friends and spatio-temporal proximity of their geotagged photos, using Flickr data as a case study. First, this study analyzes whether Flickr friends tend to post geotagged photos that are closer to each other compared to Flickr non-friends in space and time. Second, this study investigates whether the number of geotagged photos posted by users is related to the distance and time difference between their geotagged photos. Third, this study examines the spatial distributions of geotagged photos of Flickr friends within specific distance intervals to further understand the geographic meanings of Flickr user’s geotagging activities. Findings of this study can improve our understanding of the relationship between users’ virtual friendships and their physical activities. These understandings can support future research, including location-based services, location-based OSN searches, and location-based online marketing.</w:t>
      </w:r>
    </w:p>
    <w:p w:rsidR="00C81BB1" w:rsidRPr="00C81BB1" w:rsidRDefault="00C81BB1" w:rsidP="00C81BB1">
      <w:pPr>
        <w:ind w:firstLine="720"/>
        <w:rPr>
          <w:rFonts w:ascii="Arial" w:hAnsi="Arial" w:cs="Arial"/>
        </w:rPr>
      </w:pPr>
    </w:p>
    <w:p w:rsidR="00C81BB1" w:rsidRPr="00C81BB1" w:rsidRDefault="00C81BB1" w:rsidP="00C81BB1">
      <w:pPr>
        <w:rPr>
          <w:rFonts w:ascii="Arial" w:hAnsi="Arial" w:cs="Arial"/>
        </w:rPr>
      </w:pPr>
      <w:r w:rsidRPr="00C81BB1">
        <w:rPr>
          <w:rFonts w:ascii="Arial" w:hAnsi="Arial" w:cs="Arial"/>
          <w:b/>
        </w:rPr>
        <w:t>Keywords</w:t>
      </w:r>
      <w:r w:rsidRPr="00C81BB1">
        <w:rPr>
          <w:rFonts w:ascii="Arial" w:hAnsi="Arial" w:cs="Arial"/>
        </w:rPr>
        <w:t>: online social network, spatio-temporal proximity, geotagged photos, online friendship</w:t>
      </w:r>
    </w:p>
    <w:p w:rsidR="00C81BB1" w:rsidRDefault="00C81BB1" w:rsidP="00C81BB1">
      <w:pPr>
        <w:jc w:val="center"/>
        <w:rPr>
          <w:rFonts w:ascii="Arial" w:hAnsi="Arial" w:cs="Arial"/>
          <w:b/>
          <w:bCs/>
          <w:sz w:val="28"/>
          <w:szCs w:val="28"/>
        </w:rPr>
      </w:pPr>
      <w:r w:rsidRPr="00583233">
        <w:rPr>
          <w:rFonts w:ascii="Arial" w:hAnsi="Arial" w:cs="Arial"/>
        </w:rPr>
        <w:br w:type="page"/>
      </w:r>
      <w:r w:rsidRPr="00583233">
        <w:rPr>
          <w:rFonts w:ascii="Arial" w:hAnsi="Arial" w:cs="Arial"/>
          <w:b/>
          <w:bCs/>
          <w:sz w:val="28"/>
          <w:szCs w:val="28"/>
        </w:rPr>
        <w:lastRenderedPageBreak/>
        <w:t>TABLE OF CONTENTS</w:t>
      </w:r>
    </w:p>
    <w:p w:rsidR="006E5854" w:rsidRPr="00583233" w:rsidRDefault="006E5854" w:rsidP="00C81BB1">
      <w:pPr>
        <w:jc w:val="center"/>
        <w:rPr>
          <w:rFonts w:ascii="Arial" w:hAnsi="Arial" w:cs="Arial"/>
        </w:rPr>
      </w:pPr>
    </w:p>
    <w:p w:rsidR="00BE2242" w:rsidRPr="00FA0FF5" w:rsidRDefault="00034F9F">
      <w:pPr>
        <w:pStyle w:val="20"/>
        <w:tabs>
          <w:tab w:val="right" w:leader="dot" w:pos="8630"/>
        </w:tabs>
        <w:rPr>
          <w:rFonts w:ascii="Arial" w:eastAsiaTheme="minorEastAsia" w:hAnsi="Arial" w:cs="Arial"/>
          <w:noProof/>
          <w:sz w:val="22"/>
          <w:szCs w:val="22"/>
          <w:lang w:eastAsia="zh-CN"/>
        </w:rPr>
      </w:pPr>
      <w:r w:rsidRPr="00FA0FF5">
        <w:rPr>
          <w:rStyle w:val="a6"/>
          <w:rFonts w:ascii="Arial" w:hAnsi="Arial" w:cs="Arial"/>
          <w:noProof/>
        </w:rPr>
        <w:fldChar w:fldCharType="begin"/>
      </w:r>
      <w:r w:rsidR="00C81BB1" w:rsidRPr="00FA0FF5">
        <w:rPr>
          <w:rStyle w:val="a6"/>
          <w:rFonts w:ascii="Arial" w:hAnsi="Arial" w:cs="Arial"/>
          <w:noProof/>
        </w:rPr>
        <w:instrText xml:space="preserve"> TOC \o "1-3" \h \z </w:instrText>
      </w:r>
      <w:r w:rsidRPr="00FA0FF5">
        <w:rPr>
          <w:rStyle w:val="a6"/>
          <w:rFonts w:ascii="Arial" w:hAnsi="Arial" w:cs="Arial"/>
          <w:noProof/>
        </w:rPr>
        <w:fldChar w:fldCharType="separate"/>
      </w:r>
      <w:hyperlink w:anchor="_Toc331623967" w:history="1">
        <w:r w:rsidR="00BE2242" w:rsidRPr="00FA0FF5">
          <w:rPr>
            <w:rStyle w:val="a6"/>
            <w:rFonts w:ascii="Arial" w:hAnsi="Arial" w:cs="Arial"/>
            <w:noProof/>
          </w:rPr>
          <w:t>CHAPTER 1</w:t>
        </w:r>
        <w:r w:rsidR="00CE0C40" w:rsidRPr="00CE0C40">
          <w:rPr>
            <w:rStyle w:val="a6"/>
            <w:rFonts w:ascii="Arial" w:hAnsi="Arial" w:cs="Arial"/>
            <w:noProof/>
          </w:rPr>
          <w:t>INTRODUCTION</w:t>
        </w:r>
        <w:r w:rsidR="00BE2242" w:rsidRPr="00FA0FF5">
          <w:rPr>
            <w:rFonts w:ascii="Arial" w:hAnsi="Arial" w:cs="Arial"/>
            <w:noProof/>
            <w:webHidden/>
          </w:rPr>
          <w:tab/>
        </w:r>
        <w:r w:rsidRPr="00FA0FF5">
          <w:rPr>
            <w:rFonts w:ascii="Arial" w:hAnsi="Arial" w:cs="Arial"/>
            <w:noProof/>
            <w:webHidden/>
          </w:rPr>
          <w:fldChar w:fldCharType="begin"/>
        </w:r>
        <w:r w:rsidR="00BE2242" w:rsidRPr="00FA0FF5">
          <w:rPr>
            <w:rFonts w:ascii="Arial" w:hAnsi="Arial" w:cs="Arial"/>
            <w:noProof/>
            <w:webHidden/>
          </w:rPr>
          <w:instrText xml:space="preserve"> PAGEREF _Toc331623967 \h </w:instrText>
        </w:r>
        <w:r w:rsidRPr="00FA0FF5">
          <w:rPr>
            <w:rFonts w:ascii="Arial" w:hAnsi="Arial" w:cs="Arial"/>
            <w:noProof/>
            <w:webHidden/>
          </w:rPr>
        </w:r>
        <w:r w:rsidRPr="00FA0FF5">
          <w:rPr>
            <w:rFonts w:ascii="Arial" w:hAnsi="Arial" w:cs="Arial"/>
            <w:noProof/>
            <w:webHidden/>
          </w:rPr>
          <w:fldChar w:fldCharType="separate"/>
        </w:r>
        <w:r w:rsidR="004572B3">
          <w:rPr>
            <w:rFonts w:ascii="Arial" w:hAnsi="Arial" w:cs="Arial"/>
            <w:noProof/>
            <w:webHidden/>
          </w:rPr>
          <w:t>1</w:t>
        </w:r>
        <w:r w:rsidRPr="00FA0FF5">
          <w:rPr>
            <w:rFonts w:ascii="Arial" w:hAnsi="Arial" w:cs="Arial"/>
            <w:noProof/>
            <w:webHidden/>
          </w:rPr>
          <w:fldChar w:fldCharType="end"/>
        </w:r>
      </w:hyperlink>
    </w:p>
    <w:p w:rsidR="00BE2242" w:rsidRPr="00FA0FF5" w:rsidRDefault="00034F9F">
      <w:pPr>
        <w:pStyle w:val="20"/>
        <w:tabs>
          <w:tab w:val="right" w:leader="dot" w:pos="8630"/>
        </w:tabs>
        <w:rPr>
          <w:rFonts w:ascii="Arial" w:eastAsiaTheme="minorEastAsia" w:hAnsi="Arial" w:cs="Arial"/>
          <w:noProof/>
          <w:sz w:val="22"/>
          <w:szCs w:val="22"/>
          <w:lang w:eastAsia="zh-CN"/>
        </w:rPr>
      </w:pPr>
      <w:hyperlink w:anchor="_Toc331623969" w:history="1">
        <w:r w:rsidR="00BE2242" w:rsidRPr="00FA0FF5">
          <w:rPr>
            <w:rStyle w:val="a6"/>
            <w:rFonts w:ascii="Arial" w:hAnsi="Arial" w:cs="Arial"/>
            <w:noProof/>
          </w:rPr>
          <w:t>CHAPTER 2</w:t>
        </w:r>
        <w:r w:rsidR="00CE0C40" w:rsidRPr="00CE0C40">
          <w:rPr>
            <w:rStyle w:val="a6"/>
            <w:rFonts w:ascii="Arial" w:hAnsi="Arial" w:cs="Arial"/>
            <w:noProof/>
          </w:rPr>
          <w:t>LITERATURE REVIEW</w:t>
        </w:r>
        <w:r w:rsidR="00BE2242" w:rsidRPr="00FA0FF5">
          <w:rPr>
            <w:rFonts w:ascii="Arial" w:hAnsi="Arial" w:cs="Arial"/>
            <w:noProof/>
            <w:webHidden/>
          </w:rPr>
          <w:tab/>
        </w:r>
        <w:r w:rsidRPr="00FA0FF5">
          <w:rPr>
            <w:rFonts w:ascii="Arial" w:hAnsi="Arial" w:cs="Arial"/>
            <w:noProof/>
            <w:webHidden/>
          </w:rPr>
          <w:fldChar w:fldCharType="begin"/>
        </w:r>
        <w:r w:rsidR="00BE2242" w:rsidRPr="00FA0FF5">
          <w:rPr>
            <w:rFonts w:ascii="Arial" w:hAnsi="Arial" w:cs="Arial"/>
            <w:noProof/>
            <w:webHidden/>
          </w:rPr>
          <w:instrText xml:space="preserve"> PAGEREF _Toc331623969 \h </w:instrText>
        </w:r>
        <w:r w:rsidRPr="00FA0FF5">
          <w:rPr>
            <w:rFonts w:ascii="Arial" w:hAnsi="Arial" w:cs="Arial"/>
            <w:noProof/>
            <w:webHidden/>
          </w:rPr>
        </w:r>
        <w:r w:rsidRPr="00FA0FF5">
          <w:rPr>
            <w:rFonts w:ascii="Arial" w:hAnsi="Arial" w:cs="Arial"/>
            <w:noProof/>
            <w:webHidden/>
          </w:rPr>
          <w:fldChar w:fldCharType="separate"/>
        </w:r>
        <w:r w:rsidR="004572B3">
          <w:rPr>
            <w:rFonts w:ascii="Arial" w:hAnsi="Arial" w:cs="Arial"/>
            <w:noProof/>
            <w:webHidden/>
          </w:rPr>
          <w:t>4</w:t>
        </w:r>
        <w:r w:rsidRPr="00FA0FF5">
          <w:rPr>
            <w:rFonts w:ascii="Arial" w:hAnsi="Arial" w:cs="Arial"/>
            <w:noProof/>
            <w:webHidden/>
          </w:rPr>
          <w:fldChar w:fldCharType="end"/>
        </w:r>
      </w:hyperlink>
    </w:p>
    <w:p w:rsidR="00BE2242" w:rsidRPr="00FA0FF5" w:rsidRDefault="00034F9F">
      <w:pPr>
        <w:pStyle w:val="20"/>
        <w:tabs>
          <w:tab w:val="right" w:leader="dot" w:pos="8630"/>
        </w:tabs>
        <w:rPr>
          <w:rFonts w:ascii="Arial" w:eastAsiaTheme="minorEastAsia" w:hAnsi="Arial" w:cs="Arial"/>
          <w:noProof/>
          <w:sz w:val="22"/>
          <w:szCs w:val="22"/>
          <w:lang w:eastAsia="zh-CN"/>
        </w:rPr>
      </w:pPr>
      <w:hyperlink w:anchor="_Toc331623971" w:history="1">
        <w:r w:rsidR="00BE2242" w:rsidRPr="00FA0FF5">
          <w:rPr>
            <w:rStyle w:val="a6"/>
            <w:rFonts w:ascii="Arial" w:hAnsi="Arial" w:cs="Arial"/>
            <w:noProof/>
          </w:rPr>
          <w:t>CHAPTER 3</w:t>
        </w:r>
        <w:r w:rsidR="00CE0C40" w:rsidRPr="00CE0C40">
          <w:rPr>
            <w:rStyle w:val="a6"/>
            <w:rFonts w:ascii="Arial" w:hAnsi="Arial" w:cs="Arial"/>
            <w:noProof/>
          </w:rPr>
          <w:t>RESEARCH OBJECTIVES AND RESEARCH QUESTIONS</w:t>
        </w:r>
        <w:r w:rsidR="00BE2242" w:rsidRPr="00FA0FF5">
          <w:rPr>
            <w:rFonts w:ascii="Arial" w:hAnsi="Arial" w:cs="Arial"/>
            <w:noProof/>
            <w:webHidden/>
          </w:rPr>
          <w:tab/>
        </w:r>
        <w:r w:rsidRPr="00FA0FF5">
          <w:rPr>
            <w:rFonts w:ascii="Arial" w:hAnsi="Arial" w:cs="Arial"/>
            <w:noProof/>
            <w:webHidden/>
          </w:rPr>
          <w:fldChar w:fldCharType="begin"/>
        </w:r>
        <w:r w:rsidR="00BE2242" w:rsidRPr="00FA0FF5">
          <w:rPr>
            <w:rFonts w:ascii="Arial" w:hAnsi="Arial" w:cs="Arial"/>
            <w:noProof/>
            <w:webHidden/>
          </w:rPr>
          <w:instrText xml:space="preserve"> PAGEREF _Toc331623971 \h </w:instrText>
        </w:r>
        <w:r w:rsidRPr="00FA0FF5">
          <w:rPr>
            <w:rFonts w:ascii="Arial" w:hAnsi="Arial" w:cs="Arial"/>
            <w:noProof/>
            <w:webHidden/>
          </w:rPr>
        </w:r>
        <w:r w:rsidRPr="00FA0FF5">
          <w:rPr>
            <w:rFonts w:ascii="Arial" w:hAnsi="Arial" w:cs="Arial"/>
            <w:noProof/>
            <w:webHidden/>
          </w:rPr>
          <w:fldChar w:fldCharType="separate"/>
        </w:r>
        <w:r w:rsidR="004572B3">
          <w:rPr>
            <w:rFonts w:ascii="Arial" w:hAnsi="Arial" w:cs="Arial"/>
            <w:noProof/>
            <w:webHidden/>
          </w:rPr>
          <w:t>10</w:t>
        </w:r>
        <w:r w:rsidRPr="00FA0FF5">
          <w:rPr>
            <w:rFonts w:ascii="Arial" w:hAnsi="Arial" w:cs="Arial"/>
            <w:noProof/>
            <w:webHidden/>
          </w:rPr>
          <w:fldChar w:fldCharType="end"/>
        </w:r>
      </w:hyperlink>
    </w:p>
    <w:p w:rsidR="00BE2242" w:rsidRPr="00FA0FF5" w:rsidRDefault="00034F9F">
      <w:pPr>
        <w:pStyle w:val="30"/>
        <w:tabs>
          <w:tab w:val="right" w:leader="dot" w:pos="8630"/>
        </w:tabs>
        <w:rPr>
          <w:rFonts w:ascii="Arial" w:eastAsiaTheme="minorEastAsia" w:hAnsi="Arial" w:cs="Arial"/>
          <w:noProof/>
          <w:sz w:val="22"/>
          <w:szCs w:val="22"/>
          <w:lang w:eastAsia="zh-CN"/>
        </w:rPr>
      </w:pPr>
      <w:hyperlink w:anchor="_Toc331623973" w:history="1">
        <w:r w:rsidR="00BE2242" w:rsidRPr="00FA0FF5">
          <w:rPr>
            <w:rStyle w:val="a6"/>
            <w:rFonts w:ascii="Arial" w:hAnsi="Arial" w:cs="Arial"/>
            <w:noProof/>
          </w:rPr>
          <w:t>3.1 Research Objectives</w:t>
        </w:r>
        <w:r w:rsidR="00BE2242" w:rsidRPr="00FA0FF5">
          <w:rPr>
            <w:rFonts w:ascii="Arial" w:hAnsi="Arial" w:cs="Arial"/>
            <w:noProof/>
            <w:webHidden/>
          </w:rPr>
          <w:tab/>
        </w:r>
        <w:r w:rsidRPr="00FA0FF5">
          <w:rPr>
            <w:rFonts w:ascii="Arial" w:hAnsi="Arial" w:cs="Arial"/>
            <w:noProof/>
            <w:webHidden/>
          </w:rPr>
          <w:fldChar w:fldCharType="begin"/>
        </w:r>
        <w:r w:rsidR="00BE2242" w:rsidRPr="00FA0FF5">
          <w:rPr>
            <w:rFonts w:ascii="Arial" w:hAnsi="Arial" w:cs="Arial"/>
            <w:noProof/>
            <w:webHidden/>
          </w:rPr>
          <w:instrText xml:space="preserve"> PAGEREF _Toc331623973 \h </w:instrText>
        </w:r>
        <w:r w:rsidRPr="00FA0FF5">
          <w:rPr>
            <w:rFonts w:ascii="Arial" w:hAnsi="Arial" w:cs="Arial"/>
            <w:noProof/>
            <w:webHidden/>
          </w:rPr>
        </w:r>
        <w:r w:rsidRPr="00FA0FF5">
          <w:rPr>
            <w:rFonts w:ascii="Arial" w:hAnsi="Arial" w:cs="Arial"/>
            <w:noProof/>
            <w:webHidden/>
          </w:rPr>
          <w:fldChar w:fldCharType="separate"/>
        </w:r>
        <w:r w:rsidR="004572B3">
          <w:rPr>
            <w:rFonts w:ascii="Arial" w:hAnsi="Arial" w:cs="Arial"/>
            <w:noProof/>
            <w:webHidden/>
          </w:rPr>
          <w:t>10</w:t>
        </w:r>
        <w:r w:rsidRPr="00FA0FF5">
          <w:rPr>
            <w:rFonts w:ascii="Arial" w:hAnsi="Arial" w:cs="Arial"/>
            <w:noProof/>
            <w:webHidden/>
          </w:rPr>
          <w:fldChar w:fldCharType="end"/>
        </w:r>
      </w:hyperlink>
    </w:p>
    <w:p w:rsidR="00BE2242" w:rsidRPr="00FA0FF5" w:rsidRDefault="00034F9F">
      <w:pPr>
        <w:pStyle w:val="30"/>
        <w:tabs>
          <w:tab w:val="right" w:leader="dot" w:pos="8630"/>
        </w:tabs>
        <w:rPr>
          <w:rFonts w:ascii="Arial" w:eastAsiaTheme="minorEastAsia" w:hAnsi="Arial" w:cs="Arial"/>
          <w:noProof/>
          <w:sz w:val="22"/>
          <w:szCs w:val="22"/>
          <w:lang w:eastAsia="zh-CN"/>
        </w:rPr>
      </w:pPr>
      <w:hyperlink w:anchor="_Toc331623974" w:history="1">
        <w:r w:rsidR="00BE2242" w:rsidRPr="00FA0FF5">
          <w:rPr>
            <w:rStyle w:val="a6"/>
            <w:rFonts w:ascii="Arial" w:hAnsi="Arial" w:cs="Arial"/>
            <w:noProof/>
          </w:rPr>
          <w:t>3.2 Research Questions</w:t>
        </w:r>
        <w:r w:rsidR="00BE2242" w:rsidRPr="00FA0FF5">
          <w:rPr>
            <w:rFonts w:ascii="Arial" w:hAnsi="Arial" w:cs="Arial"/>
            <w:noProof/>
            <w:webHidden/>
          </w:rPr>
          <w:tab/>
        </w:r>
        <w:r w:rsidRPr="00FA0FF5">
          <w:rPr>
            <w:rFonts w:ascii="Arial" w:hAnsi="Arial" w:cs="Arial"/>
            <w:noProof/>
            <w:webHidden/>
          </w:rPr>
          <w:fldChar w:fldCharType="begin"/>
        </w:r>
        <w:r w:rsidR="00BE2242" w:rsidRPr="00FA0FF5">
          <w:rPr>
            <w:rFonts w:ascii="Arial" w:hAnsi="Arial" w:cs="Arial"/>
            <w:noProof/>
            <w:webHidden/>
          </w:rPr>
          <w:instrText xml:space="preserve"> PAGEREF _Toc331623974 \h </w:instrText>
        </w:r>
        <w:r w:rsidRPr="00FA0FF5">
          <w:rPr>
            <w:rFonts w:ascii="Arial" w:hAnsi="Arial" w:cs="Arial"/>
            <w:noProof/>
            <w:webHidden/>
          </w:rPr>
        </w:r>
        <w:r w:rsidRPr="00FA0FF5">
          <w:rPr>
            <w:rFonts w:ascii="Arial" w:hAnsi="Arial" w:cs="Arial"/>
            <w:noProof/>
            <w:webHidden/>
          </w:rPr>
          <w:fldChar w:fldCharType="separate"/>
        </w:r>
        <w:r w:rsidR="004572B3">
          <w:rPr>
            <w:rFonts w:ascii="Arial" w:hAnsi="Arial" w:cs="Arial"/>
            <w:noProof/>
            <w:webHidden/>
          </w:rPr>
          <w:t>10</w:t>
        </w:r>
        <w:r w:rsidRPr="00FA0FF5">
          <w:rPr>
            <w:rFonts w:ascii="Arial" w:hAnsi="Arial" w:cs="Arial"/>
            <w:noProof/>
            <w:webHidden/>
          </w:rPr>
          <w:fldChar w:fldCharType="end"/>
        </w:r>
      </w:hyperlink>
    </w:p>
    <w:p w:rsidR="00BE2242" w:rsidRPr="00FA0FF5" w:rsidRDefault="00034F9F">
      <w:pPr>
        <w:pStyle w:val="20"/>
        <w:tabs>
          <w:tab w:val="right" w:leader="dot" w:pos="8630"/>
        </w:tabs>
        <w:rPr>
          <w:rFonts w:ascii="Arial" w:eastAsiaTheme="minorEastAsia" w:hAnsi="Arial" w:cs="Arial"/>
          <w:noProof/>
          <w:sz w:val="22"/>
          <w:szCs w:val="22"/>
          <w:lang w:eastAsia="zh-CN"/>
        </w:rPr>
      </w:pPr>
      <w:hyperlink w:anchor="_Toc331623975" w:history="1">
        <w:r w:rsidR="00BE2242" w:rsidRPr="00FA0FF5">
          <w:rPr>
            <w:rStyle w:val="a6"/>
            <w:rFonts w:ascii="Arial" w:hAnsi="Arial" w:cs="Arial"/>
            <w:noProof/>
          </w:rPr>
          <w:t>CHAPTER 4</w:t>
        </w:r>
        <w:r w:rsidR="00CE0C40" w:rsidRPr="00CE0C40">
          <w:rPr>
            <w:rStyle w:val="a6"/>
            <w:rFonts w:ascii="Arial" w:hAnsi="Arial" w:cs="Arial"/>
            <w:noProof/>
          </w:rPr>
          <w:t>METHODOLOY</w:t>
        </w:r>
        <w:r w:rsidR="00BE2242" w:rsidRPr="00FA0FF5">
          <w:rPr>
            <w:rFonts w:ascii="Arial" w:hAnsi="Arial" w:cs="Arial"/>
            <w:noProof/>
            <w:webHidden/>
          </w:rPr>
          <w:tab/>
        </w:r>
        <w:r w:rsidRPr="00FA0FF5">
          <w:rPr>
            <w:rFonts w:ascii="Arial" w:hAnsi="Arial" w:cs="Arial"/>
            <w:noProof/>
            <w:webHidden/>
          </w:rPr>
          <w:fldChar w:fldCharType="begin"/>
        </w:r>
        <w:r w:rsidR="00BE2242" w:rsidRPr="00FA0FF5">
          <w:rPr>
            <w:rFonts w:ascii="Arial" w:hAnsi="Arial" w:cs="Arial"/>
            <w:noProof/>
            <w:webHidden/>
          </w:rPr>
          <w:instrText xml:space="preserve"> PAGEREF _Toc331623975 \h </w:instrText>
        </w:r>
        <w:r w:rsidRPr="00FA0FF5">
          <w:rPr>
            <w:rFonts w:ascii="Arial" w:hAnsi="Arial" w:cs="Arial"/>
            <w:noProof/>
            <w:webHidden/>
          </w:rPr>
        </w:r>
        <w:r w:rsidRPr="00FA0FF5">
          <w:rPr>
            <w:rFonts w:ascii="Arial" w:hAnsi="Arial" w:cs="Arial"/>
            <w:noProof/>
            <w:webHidden/>
          </w:rPr>
          <w:fldChar w:fldCharType="separate"/>
        </w:r>
        <w:r w:rsidR="004572B3">
          <w:rPr>
            <w:rFonts w:ascii="Arial" w:hAnsi="Arial" w:cs="Arial"/>
            <w:noProof/>
            <w:webHidden/>
          </w:rPr>
          <w:t>15</w:t>
        </w:r>
        <w:r w:rsidRPr="00FA0FF5">
          <w:rPr>
            <w:rFonts w:ascii="Arial" w:hAnsi="Arial" w:cs="Arial"/>
            <w:noProof/>
            <w:webHidden/>
          </w:rPr>
          <w:fldChar w:fldCharType="end"/>
        </w:r>
      </w:hyperlink>
    </w:p>
    <w:p w:rsidR="00BE2242" w:rsidRPr="00FA0FF5" w:rsidRDefault="00034F9F">
      <w:pPr>
        <w:pStyle w:val="30"/>
        <w:tabs>
          <w:tab w:val="right" w:leader="dot" w:pos="8630"/>
        </w:tabs>
        <w:rPr>
          <w:rFonts w:ascii="Arial" w:eastAsiaTheme="minorEastAsia" w:hAnsi="Arial" w:cs="Arial"/>
          <w:noProof/>
          <w:sz w:val="22"/>
          <w:szCs w:val="22"/>
          <w:lang w:eastAsia="zh-CN"/>
        </w:rPr>
      </w:pPr>
      <w:hyperlink w:anchor="_Toc331623977" w:history="1">
        <w:r w:rsidR="00BE2242" w:rsidRPr="00FA0FF5">
          <w:rPr>
            <w:rStyle w:val="a6"/>
            <w:rFonts w:ascii="Arial" w:hAnsi="Arial" w:cs="Arial"/>
            <w:noProof/>
          </w:rPr>
          <w:t>4.1 Data acquisition</w:t>
        </w:r>
        <w:r w:rsidR="00BE2242" w:rsidRPr="00FA0FF5">
          <w:rPr>
            <w:rFonts w:ascii="Arial" w:hAnsi="Arial" w:cs="Arial"/>
            <w:noProof/>
            <w:webHidden/>
          </w:rPr>
          <w:tab/>
        </w:r>
        <w:r w:rsidRPr="00FA0FF5">
          <w:rPr>
            <w:rFonts w:ascii="Arial" w:hAnsi="Arial" w:cs="Arial"/>
            <w:noProof/>
            <w:webHidden/>
          </w:rPr>
          <w:fldChar w:fldCharType="begin"/>
        </w:r>
        <w:r w:rsidR="00BE2242" w:rsidRPr="00FA0FF5">
          <w:rPr>
            <w:rFonts w:ascii="Arial" w:hAnsi="Arial" w:cs="Arial"/>
            <w:noProof/>
            <w:webHidden/>
          </w:rPr>
          <w:instrText xml:space="preserve"> PAGEREF _Toc331623977 \h </w:instrText>
        </w:r>
        <w:r w:rsidRPr="00FA0FF5">
          <w:rPr>
            <w:rFonts w:ascii="Arial" w:hAnsi="Arial" w:cs="Arial"/>
            <w:noProof/>
            <w:webHidden/>
          </w:rPr>
        </w:r>
        <w:r w:rsidRPr="00FA0FF5">
          <w:rPr>
            <w:rFonts w:ascii="Arial" w:hAnsi="Arial" w:cs="Arial"/>
            <w:noProof/>
            <w:webHidden/>
          </w:rPr>
          <w:fldChar w:fldCharType="separate"/>
        </w:r>
        <w:r w:rsidR="004572B3">
          <w:rPr>
            <w:rFonts w:ascii="Arial" w:hAnsi="Arial" w:cs="Arial"/>
            <w:noProof/>
            <w:webHidden/>
          </w:rPr>
          <w:t>15</w:t>
        </w:r>
        <w:r w:rsidRPr="00FA0FF5">
          <w:rPr>
            <w:rFonts w:ascii="Arial" w:hAnsi="Arial" w:cs="Arial"/>
            <w:noProof/>
            <w:webHidden/>
          </w:rPr>
          <w:fldChar w:fldCharType="end"/>
        </w:r>
      </w:hyperlink>
    </w:p>
    <w:p w:rsidR="00BE2242" w:rsidRPr="00FA0FF5" w:rsidRDefault="00034F9F">
      <w:pPr>
        <w:pStyle w:val="30"/>
        <w:tabs>
          <w:tab w:val="right" w:leader="dot" w:pos="8630"/>
        </w:tabs>
        <w:rPr>
          <w:rFonts w:ascii="Arial" w:eastAsiaTheme="minorEastAsia" w:hAnsi="Arial" w:cs="Arial"/>
          <w:noProof/>
          <w:sz w:val="22"/>
          <w:szCs w:val="22"/>
          <w:lang w:eastAsia="zh-CN"/>
        </w:rPr>
      </w:pPr>
      <w:hyperlink w:anchor="_Toc331623978" w:history="1">
        <w:r w:rsidR="00BE2242" w:rsidRPr="00FA0FF5">
          <w:rPr>
            <w:rStyle w:val="a6"/>
            <w:rFonts w:ascii="Arial" w:hAnsi="Arial" w:cs="Arial"/>
            <w:noProof/>
          </w:rPr>
          <w:t>4.2 Data processing</w:t>
        </w:r>
        <w:r w:rsidR="00BE2242" w:rsidRPr="00FA0FF5">
          <w:rPr>
            <w:rFonts w:ascii="Arial" w:hAnsi="Arial" w:cs="Arial"/>
            <w:noProof/>
            <w:webHidden/>
          </w:rPr>
          <w:tab/>
        </w:r>
        <w:r w:rsidRPr="00FA0FF5">
          <w:rPr>
            <w:rFonts w:ascii="Arial" w:hAnsi="Arial" w:cs="Arial"/>
            <w:noProof/>
            <w:webHidden/>
          </w:rPr>
          <w:fldChar w:fldCharType="begin"/>
        </w:r>
        <w:r w:rsidR="00BE2242" w:rsidRPr="00FA0FF5">
          <w:rPr>
            <w:rFonts w:ascii="Arial" w:hAnsi="Arial" w:cs="Arial"/>
            <w:noProof/>
            <w:webHidden/>
          </w:rPr>
          <w:instrText xml:space="preserve"> PAGEREF _Toc331623978 \h </w:instrText>
        </w:r>
        <w:r w:rsidRPr="00FA0FF5">
          <w:rPr>
            <w:rFonts w:ascii="Arial" w:hAnsi="Arial" w:cs="Arial"/>
            <w:noProof/>
            <w:webHidden/>
          </w:rPr>
        </w:r>
        <w:r w:rsidRPr="00FA0FF5">
          <w:rPr>
            <w:rFonts w:ascii="Arial" w:hAnsi="Arial" w:cs="Arial"/>
            <w:noProof/>
            <w:webHidden/>
          </w:rPr>
          <w:fldChar w:fldCharType="separate"/>
        </w:r>
        <w:r w:rsidR="004572B3">
          <w:rPr>
            <w:rFonts w:ascii="Arial" w:hAnsi="Arial" w:cs="Arial"/>
            <w:noProof/>
            <w:webHidden/>
          </w:rPr>
          <w:t>17</w:t>
        </w:r>
        <w:r w:rsidRPr="00FA0FF5">
          <w:rPr>
            <w:rFonts w:ascii="Arial" w:hAnsi="Arial" w:cs="Arial"/>
            <w:noProof/>
            <w:webHidden/>
          </w:rPr>
          <w:fldChar w:fldCharType="end"/>
        </w:r>
      </w:hyperlink>
    </w:p>
    <w:p w:rsidR="00BE2242" w:rsidRPr="00FA0FF5" w:rsidRDefault="00034F9F">
      <w:pPr>
        <w:pStyle w:val="30"/>
        <w:tabs>
          <w:tab w:val="right" w:leader="dot" w:pos="8630"/>
        </w:tabs>
        <w:rPr>
          <w:rFonts w:ascii="Arial" w:eastAsiaTheme="minorEastAsia" w:hAnsi="Arial" w:cs="Arial"/>
          <w:noProof/>
          <w:sz w:val="22"/>
          <w:szCs w:val="22"/>
          <w:lang w:eastAsia="zh-CN"/>
        </w:rPr>
      </w:pPr>
      <w:hyperlink w:anchor="_Toc331623979" w:history="1">
        <w:r w:rsidR="00BE2242" w:rsidRPr="00FA0FF5">
          <w:rPr>
            <w:rStyle w:val="a6"/>
            <w:rFonts w:ascii="Arial" w:hAnsi="Arial" w:cs="Arial"/>
            <w:noProof/>
          </w:rPr>
          <w:t>4.3 Frequency analysis on the spatio-temporal proximity of geotagged photos</w:t>
        </w:r>
        <w:r w:rsidR="00BE2242" w:rsidRPr="00FA0FF5">
          <w:rPr>
            <w:rFonts w:ascii="Arial" w:hAnsi="Arial" w:cs="Arial"/>
            <w:noProof/>
            <w:webHidden/>
          </w:rPr>
          <w:tab/>
        </w:r>
        <w:r w:rsidRPr="00FA0FF5">
          <w:rPr>
            <w:rFonts w:ascii="Arial" w:hAnsi="Arial" w:cs="Arial"/>
            <w:noProof/>
            <w:webHidden/>
          </w:rPr>
          <w:fldChar w:fldCharType="begin"/>
        </w:r>
        <w:r w:rsidR="00BE2242" w:rsidRPr="00FA0FF5">
          <w:rPr>
            <w:rFonts w:ascii="Arial" w:hAnsi="Arial" w:cs="Arial"/>
            <w:noProof/>
            <w:webHidden/>
          </w:rPr>
          <w:instrText xml:space="preserve"> PAGEREF _Toc331623979 \h </w:instrText>
        </w:r>
        <w:r w:rsidRPr="00FA0FF5">
          <w:rPr>
            <w:rFonts w:ascii="Arial" w:hAnsi="Arial" w:cs="Arial"/>
            <w:noProof/>
            <w:webHidden/>
          </w:rPr>
        </w:r>
        <w:r w:rsidRPr="00FA0FF5">
          <w:rPr>
            <w:rFonts w:ascii="Arial" w:hAnsi="Arial" w:cs="Arial"/>
            <w:noProof/>
            <w:webHidden/>
          </w:rPr>
          <w:fldChar w:fldCharType="separate"/>
        </w:r>
        <w:r w:rsidR="004572B3">
          <w:rPr>
            <w:rFonts w:ascii="Arial" w:hAnsi="Arial" w:cs="Arial"/>
            <w:noProof/>
            <w:webHidden/>
          </w:rPr>
          <w:t>19</w:t>
        </w:r>
        <w:r w:rsidRPr="00FA0FF5">
          <w:rPr>
            <w:rFonts w:ascii="Arial" w:hAnsi="Arial" w:cs="Arial"/>
            <w:noProof/>
            <w:webHidden/>
          </w:rPr>
          <w:fldChar w:fldCharType="end"/>
        </w:r>
      </w:hyperlink>
    </w:p>
    <w:p w:rsidR="00BE2242" w:rsidRPr="00FA0FF5" w:rsidRDefault="00034F9F">
      <w:pPr>
        <w:pStyle w:val="30"/>
        <w:tabs>
          <w:tab w:val="right" w:leader="dot" w:pos="8630"/>
        </w:tabs>
        <w:rPr>
          <w:rFonts w:ascii="Arial" w:eastAsiaTheme="minorEastAsia" w:hAnsi="Arial" w:cs="Arial"/>
          <w:noProof/>
          <w:sz w:val="22"/>
          <w:szCs w:val="22"/>
          <w:lang w:eastAsia="zh-CN"/>
        </w:rPr>
      </w:pPr>
      <w:hyperlink w:anchor="_Toc331623980" w:history="1">
        <w:r w:rsidR="00BE2242" w:rsidRPr="00FA0FF5">
          <w:rPr>
            <w:rStyle w:val="a6"/>
            <w:rFonts w:ascii="Arial" w:hAnsi="Arial" w:cs="Arial"/>
            <w:noProof/>
          </w:rPr>
          <w:t>4.4 Visualize the spatial distribution of geotagged photos</w:t>
        </w:r>
        <w:r w:rsidR="00BE2242" w:rsidRPr="00FA0FF5">
          <w:rPr>
            <w:rFonts w:ascii="Arial" w:hAnsi="Arial" w:cs="Arial"/>
            <w:noProof/>
            <w:webHidden/>
          </w:rPr>
          <w:tab/>
        </w:r>
        <w:r w:rsidRPr="00FA0FF5">
          <w:rPr>
            <w:rFonts w:ascii="Arial" w:hAnsi="Arial" w:cs="Arial"/>
            <w:noProof/>
            <w:webHidden/>
          </w:rPr>
          <w:fldChar w:fldCharType="begin"/>
        </w:r>
        <w:r w:rsidR="00BE2242" w:rsidRPr="00FA0FF5">
          <w:rPr>
            <w:rFonts w:ascii="Arial" w:hAnsi="Arial" w:cs="Arial"/>
            <w:noProof/>
            <w:webHidden/>
          </w:rPr>
          <w:instrText xml:space="preserve"> PAGEREF _Toc331623980 \h </w:instrText>
        </w:r>
        <w:r w:rsidRPr="00FA0FF5">
          <w:rPr>
            <w:rFonts w:ascii="Arial" w:hAnsi="Arial" w:cs="Arial"/>
            <w:noProof/>
            <w:webHidden/>
          </w:rPr>
        </w:r>
        <w:r w:rsidRPr="00FA0FF5">
          <w:rPr>
            <w:rFonts w:ascii="Arial" w:hAnsi="Arial" w:cs="Arial"/>
            <w:noProof/>
            <w:webHidden/>
          </w:rPr>
          <w:fldChar w:fldCharType="separate"/>
        </w:r>
        <w:r w:rsidR="004572B3">
          <w:rPr>
            <w:rFonts w:ascii="Arial" w:hAnsi="Arial" w:cs="Arial"/>
            <w:noProof/>
            <w:webHidden/>
          </w:rPr>
          <w:t>21</w:t>
        </w:r>
        <w:r w:rsidRPr="00FA0FF5">
          <w:rPr>
            <w:rFonts w:ascii="Arial" w:hAnsi="Arial" w:cs="Arial"/>
            <w:noProof/>
            <w:webHidden/>
          </w:rPr>
          <w:fldChar w:fldCharType="end"/>
        </w:r>
      </w:hyperlink>
    </w:p>
    <w:p w:rsidR="00BE2242" w:rsidRPr="00FA0FF5" w:rsidRDefault="00034F9F">
      <w:pPr>
        <w:pStyle w:val="20"/>
        <w:tabs>
          <w:tab w:val="right" w:leader="dot" w:pos="8630"/>
        </w:tabs>
        <w:rPr>
          <w:rFonts w:ascii="Arial" w:eastAsiaTheme="minorEastAsia" w:hAnsi="Arial" w:cs="Arial"/>
          <w:noProof/>
          <w:sz w:val="22"/>
          <w:szCs w:val="22"/>
          <w:lang w:eastAsia="zh-CN"/>
        </w:rPr>
      </w:pPr>
      <w:hyperlink w:anchor="_Toc331623981" w:history="1">
        <w:r w:rsidR="00BE2242" w:rsidRPr="00FA0FF5">
          <w:rPr>
            <w:rStyle w:val="a6"/>
            <w:rFonts w:ascii="Arial" w:hAnsi="Arial" w:cs="Arial"/>
            <w:noProof/>
          </w:rPr>
          <w:t>CHAPTER 5</w:t>
        </w:r>
        <w:r w:rsidR="00CE0C40" w:rsidRPr="00CE0C40">
          <w:rPr>
            <w:rStyle w:val="a6"/>
            <w:rFonts w:ascii="Arial" w:hAnsi="Arial" w:cs="Arial"/>
            <w:noProof/>
          </w:rPr>
          <w:t>FINDINGS AND INTERPRETATIONS</w:t>
        </w:r>
        <w:r w:rsidR="00BE2242" w:rsidRPr="00FA0FF5">
          <w:rPr>
            <w:rFonts w:ascii="Arial" w:hAnsi="Arial" w:cs="Arial"/>
            <w:noProof/>
            <w:webHidden/>
          </w:rPr>
          <w:tab/>
        </w:r>
        <w:r w:rsidRPr="00FA0FF5">
          <w:rPr>
            <w:rFonts w:ascii="Arial" w:hAnsi="Arial" w:cs="Arial"/>
            <w:noProof/>
            <w:webHidden/>
          </w:rPr>
          <w:fldChar w:fldCharType="begin"/>
        </w:r>
        <w:r w:rsidR="00BE2242" w:rsidRPr="00FA0FF5">
          <w:rPr>
            <w:rFonts w:ascii="Arial" w:hAnsi="Arial" w:cs="Arial"/>
            <w:noProof/>
            <w:webHidden/>
          </w:rPr>
          <w:instrText xml:space="preserve"> PAGEREF _Toc331623981 \h </w:instrText>
        </w:r>
        <w:r w:rsidRPr="00FA0FF5">
          <w:rPr>
            <w:rFonts w:ascii="Arial" w:hAnsi="Arial" w:cs="Arial"/>
            <w:noProof/>
            <w:webHidden/>
          </w:rPr>
        </w:r>
        <w:r w:rsidRPr="00FA0FF5">
          <w:rPr>
            <w:rFonts w:ascii="Arial" w:hAnsi="Arial" w:cs="Arial"/>
            <w:noProof/>
            <w:webHidden/>
          </w:rPr>
          <w:fldChar w:fldCharType="separate"/>
        </w:r>
        <w:r w:rsidR="004572B3">
          <w:rPr>
            <w:rFonts w:ascii="Arial" w:hAnsi="Arial" w:cs="Arial"/>
            <w:noProof/>
            <w:webHidden/>
          </w:rPr>
          <w:t>24</w:t>
        </w:r>
        <w:r w:rsidRPr="00FA0FF5">
          <w:rPr>
            <w:rFonts w:ascii="Arial" w:hAnsi="Arial" w:cs="Arial"/>
            <w:noProof/>
            <w:webHidden/>
          </w:rPr>
          <w:fldChar w:fldCharType="end"/>
        </w:r>
      </w:hyperlink>
    </w:p>
    <w:p w:rsidR="00BE2242" w:rsidRPr="00FA0FF5" w:rsidRDefault="00034F9F">
      <w:pPr>
        <w:pStyle w:val="30"/>
        <w:tabs>
          <w:tab w:val="right" w:leader="dot" w:pos="8630"/>
        </w:tabs>
        <w:rPr>
          <w:rFonts w:ascii="Arial" w:eastAsiaTheme="minorEastAsia" w:hAnsi="Arial" w:cs="Arial"/>
          <w:noProof/>
          <w:sz w:val="22"/>
          <w:szCs w:val="22"/>
          <w:lang w:eastAsia="zh-CN"/>
        </w:rPr>
      </w:pPr>
      <w:hyperlink w:anchor="_Toc331623983" w:history="1">
        <w:r w:rsidR="00BE2242" w:rsidRPr="00FA0FF5">
          <w:rPr>
            <w:rStyle w:val="a6"/>
            <w:rFonts w:ascii="Arial" w:hAnsi="Arial" w:cs="Arial"/>
            <w:noProof/>
          </w:rPr>
          <w:t>5.1  General spatial distribution of Flickr geotagged photos</w:t>
        </w:r>
        <w:r w:rsidR="00BE2242" w:rsidRPr="00FA0FF5">
          <w:rPr>
            <w:rFonts w:ascii="Arial" w:hAnsi="Arial" w:cs="Arial"/>
            <w:noProof/>
            <w:webHidden/>
          </w:rPr>
          <w:tab/>
        </w:r>
        <w:r w:rsidRPr="00FA0FF5">
          <w:rPr>
            <w:rFonts w:ascii="Arial" w:hAnsi="Arial" w:cs="Arial"/>
            <w:noProof/>
            <w:webHidden/>
          </w:rPr>
          <w:fldChar w:fldCharType="begin"/>
        </w:r>
        <w:r w:rsidR="00BE2242" w:rsidRPr="00FA0FF5">
          <w:rPr>
            <w:rFonts w:ascii="Arial" w:hAnsi="Arial" w:cs="Arial"/>
            <w:noProof/>
            <w:webHidden/>
          </w:rPr>
          <w:instrText xml:space="preserve"> PAGEREF _Toc331623983 \h </w:instrText>
        </w:r>
        <w:r w:rsidRPr="00FA0FF5">
          <w:rPr>
            <w:rFonts w:ascii="Arial" w:hAnsi="Arial" w:cs="Arial"/>
            <w:noProof/>
            <w:webHidden/>
          </w:rPr>
        </w:r>
        <w:r w:rsidRPr="00FA0FF5">
          <w:rPr>
            <w:rFonts w:ascii="Arial" w:hAnsi="Arial" w:cs="Arial"/>
            <w:noProof/>
            <w:webHidden/>
          </w:rPr>
          <w:fldChar w:fldCharType="separate"/>
        </w:r>
        <w:r w:rsidR="004572B3">
          <w:rPr>
            <w:rFonts w:ascii="Arial" w:hAnsi="Arial" w:cs="Arial"/>
            <w:noProof/>
            <w:webHidden/>
          </w:rPr>
          <w:t>24</w:t>
        </w:r>
        <w:r w:rsidRPr="00FA0FF5">
          <w:rPr>
            <w:rFonts w:ascii="Arial" w:hAnsi="Arial" w:cs="Arial"/>
            <w:noProof/>
            <w:webHidden/>
          </w:rPr>
          <w:fldChar w:fldCharType="end"/>
        </w:r>
      </w:hyperlink>
    </w:p>
    <w:p w:rsidR="00BE2242" w:rsidRPr="00FA0FF5" w:rsidRDefault="00034F9F">
      <w:pPr>
        <w:pStyle w:val="30"/>
        <w:tabs>
          <w:tab w:val="right" w:leader="dot" w:pos="8630"/>
        </w:tabs>
        <w:rPr>
          <w:rFonts w:ascii="Arial" w:eastAsiaTheme="minorEastAsia" w:hAnsi="Arial" w:cs="Arial"/>
          <w:noProof/>
          <w:sz w:val="22"/>
          <w:szCs w:val="22"/>
          <w:lang w:eastAsia="zh-CN"/>
        </w:rPr>
      </w:pPr>
      <w:hyperlink w:anchor="_Toc331623984" w:history="1">
        <w:r w:rsidR="00BE2242" w:rsidRPr="00FA0FF5">
          <w:rPr>
            <w:rStyle w:val="a6"/>
            <w:rFonts w:ascii="Arial" w:hAnsi="Arial" w:cs="Arial"/>
            <w:noProof/>
          </w:rPr>
          <w:t>5.2  Relationships between online friendships and the spatio-temporal proximity of their geotagged photos</w:t>
        </w:r>
        <w:r w:rsidR="00BE2242" w:rsidRPr="00FA0FF5">
          <w:rPr>
            <w:rFonts w:ascii="Arial" w:hAnsi="Arial" w:cs="Arial"/>
            <w:noProof/>
            <w:webHidden/>
          </w:rPr>
          <w:tab/>
        </w:r>
        <w:r w:rsidRPr="00FA0FF5">
          <w:rPr>
            <w:rFonts w:ascii="Arial" w:hAnsi="Arial" w:cs="Arial"/>
            <w:noProof/>
            <w:webHidden/>
          </w:rPr>
          <w:fldChar w:fldCharType="begin"/>
        </w:r>
        <w:r w:rsidR="00BE2242" w:rsidRPr="00FA0FF5">
          <w:rPr>
            <w:rFonts w:ascii="Arial" w:hAnsi="Arial" w:cs="Arial"/>
            <w:noProof/>
            <w:webHidden/>
          </w:rPr>
          <w:instrText xml:space="preserve"> PAGEREF _Toc331623984 \h </w:instrText>
        </w:r>
        <w:r w:rsidRPr="00FA0FF5">
          <w:rPr>
            <w:rFonts w:ascii="Arial" w:hAnsi="Arial" w:cs="Arial"/>
            <w:noProof/>
            <w:webHidden/>
          </w:rPr>
        </w:r>
        <w:r w:rsidRPr="00FA0FF5">
          <w:rPr>
            <w:rFonts w:ascii="Arial" w:hAnsi="Arial" w:cs="Arial"/>
            <w:noProof/>
            <w:webHidden/>
          </w:rPr>
          <w:fldChar w:fldCharType="separate"/>
        </w:r>
        <w:r w:rsidR="004572B3">
          <w:rPr>
            <w:rFonts w:ascii="Arial" w:hAnsi="Arial" w:cs="Arial"/>
            <w:noProof/>
            <w:webHidden/>
          </w:rPr>
          <w:t>26</w:t>
        </w:r>
        <w:r w:rsidRPr="00FA0FF5">
          <w:rPr>
            <w:rFonts w:ascii="Arial" w:hAnsi="Arial" w:cs="Arial"/>
            <w:noProof/>
            <w:webHidden/>
          </w:rPr>
          <w:fldChar w:fldCharType="end"/>
        </w:r>
      </w:hyperlink>
    </w:p>
    <w:p w:rsidR="00BE2242" w:rsidRPr="00FA0FF5" w:rsidRDefault="00034F9F">
      <w:pPr>
        <w:pStyle w:val="30"/>
        <w:tabs>
          <w:tab w:val="right" w:leader="dot" w:pos="8630"/>
        </w:tabs>
        <w:rPr>
          <w:rFonts w:ascii="Arial" w:eastAsiaTheme="minorEastAsia" w:hAnsi="Arial" w:cs="Arial"/>
          <w:noProof/>
          <w:sz w:val="22"/>
          <w:szCs w:val="22"/>
          <w:lang w:eastAsia="zh-CN"/>
        </w:rPr>
      </w:pPr>
      <w:hyperlink w:anchor="_Toc331623985" w:history="1">
        <w:r w:rsidR="00BE2242" w:rsidRPr="00FA0FF5">
          <w:rPr>
            <w:rStyle w:val="a6"/>
            <w:rFonts w:ascii="Arial" w:hAnsi="Arial" w:cs="Arial"/>
            <w:noProof/>
          </w:rPr>
          <w:t>5.3  Spatial visualization of geotagged photos: where are they and what happened?</w:t>
        </w:r>
        <w:r w:rsidR="00BE2242" w:rsidRPr="00FA0FF5">
          <w:rPr>
            <w:rFonts w:ascii="Arial" w:hAnsi="Arial" w:cs="Arial"/>
            <w:noProof/>
            <w:webHidden/>
          </w:rPr>
          <w:tab/>
        </w:r>
        <w:r w:rsidRPr="00FA0FF5">
          <w:rPr>
            <w:rFonts w:ascii="Arial" w:hAnsi="Arial" w:cs="Arial"/>
            <w:noProof/>
            <w:webHidden/>
          </w:rPr>
          <w:fldChar w:fldCharType="begin"/>
        </w:r>
        <w:r w:rsidR="00BE2242" w:rsidRPr="00FA0FF5">
          <w:rPr>
            <w:rFonts w:ascii="Arial" w:hAnsi="Arial" w:cs="Arial"/>
            <w:noProof/>
            <w:webHidden/>
          </w:rPr>
          <w:instrText xml:space="preserve"> PAGEREF _Toc331623985 \h </w:instrText>
        </w:r>
        <w:r w:rsidRPr="00FA0FF5">
          <w:rPr>
            <w:rFonts w:ascii="Arial" w:hAnsi="Arial" w:cs="Arial"/>
            <w:noProof/>
            <w:webHidden/>
          </w:rPr>
        </w:r>
        <w:r w:rsidRPr="00FA0FF5">
          <w:rPr>
            <w:rFonts w:ascii="Arial" w:hAnsi="Arial" w:cs="Arial"/>
            <w:noProof/>
            <w:webHidden/>
          </w:rPr>
          <w:fldChar w:fldCharType="separate"/>
        </w:r>
        <w:r w:rsidR="004572B3">
          <w:rPr>
            <w:rFonts w:ascii="Arial" w:hAnsi="Arial" w:cs="Arial"/>
            <w:noProof/>
            <w:webHidden/>
          </w:rPr>
          <w:t>48</w:t>
        </w:r>
        <w:r w:rsidRPr="00FA0FF5">
          <w:rPr>
            <w:rFonts w:ascii="Arial" w:hAnsi="Arial" w:cs="Arial"/>
            <w:noProof/>
            <w:webHidden/>
          </w:rPr>
          <w:fldChar w:fldCharType="end"/>
        </w:r>
      </w:hyperlink>
    </w:p>
    <w:p w:rsidR="00BE2242" w:rsidRPr="00FA0FF5" w:rsidRDefault="00034F9F">
      <w:pPr>
        <w:pStyle w:val="20"/>
        <w:tabs>
          <w:tab w:val="right" w:leader="dot" w:pos="8630"/>
        </w:tabs>
        <w:rPr>
          <w:rFonts w:ascii="Arial" w:eastAsiaTheme="minorEastAsia" w:hAnsi="Arial" w:cs="Arial"/>
          <w:noProof/>
          <w:sz w:val="22"/>
          <w:szCs w:val="22"/>
          <w:lang w:eastAsia="zh-CN"/>
        </w:rPr>
      </w:pPr>
      <w:hyperlink w:anchor="_Toc331623986" w:history="1">
        <w:r w:rsidR="00BE2242" w:rsidRPr="00FA0FF5">
          <w:rPr>
            <w:rStyle w:val="a6"/>
            <w:rFonts w:ascii="Arial" w:hAnsi="Arial" w:cs="Arial"/>
            <w:noProof/>
          </w:rPr>
          <w:t>CHAPTER 6</w:t>
        </w:r>
        <w:r w:rsidR="00CE0C40" w:rsidRPr="00CE0C40">
          <w:rPr>
            <w:rStyle w:val="a6"/>
            <w:rFonts w:ascii="Arial" w:hAnsi="Arial" w:cs="Arial"/>
            <w:noProof/>
          </w:rPr>
          <w:t>CONCLUSION AND FUTURE RESEARCH</w:t>
        </w:r>
        <w:r w:rsidR="00BE2242" w:rsidRPr="00FA0FF5">
          <w:rPr>
            <w:rFonts w:ascii="Arial" w:hAnsi="Arial" w:cs="Arial"/>
            <w:noProof/>
            <w:webHidden/>
          </w:rPr>
          <w:tab/>
        </w:r>
        <w:r w:rsidRPr="00FA0FF5">
          <w:rPr>
            <w:rFonts w:ascii="Arial" w:hAnsi="Arial" w:cs="Arial"/>
            <w:noProof/>
            <w:webHidden/>
          </w:rPr>
          <w:fldChar w:fldCharType="begin"/>
        </w:r>
        <w:r w:rsidR="00BE2242" w:rsidRPr="00FA0FF5">
          <w:rPr>
            <w:rFonts w:ascii="Arial" w:hAnsi="Arial" w:cs="Arial"/>
            <w:noProof/>
            <w:webHidden/>
          </w:rPr>
          <w:instrText xml:space="preserve"> PAGEREF _Toc331623986 \h </w:instrText>
        </w:r>
        <w:r w:rsidRPr="00FA0FF5">
          <w:rPr>
            <w:rFonts w:ascii="Arial" w:hAnsi="Arial" w:cs="Arial"/>
            <w:noProof/>
            <w:webHidden/>
          </w:rPr>
        </w:r>
        <w:r w:rsidRPr="00FA0FF5">
          <w:rPr>
            <w:rFonts w:ascii="Arial" w:hAnsi="Arial" w:cs="Arial"/>
            <w:noProof/>
            <w:webHidden/>
          </w:rPr>
          <w:fldChar w:fldCharType="separate"/>
        </w:r>
        <w:r w:rsidR="004572B3">
          <w:rPr>
            <w:rFonts w:ascii="Arial" w:hAnsi="Arial" w:cs="Arial"/>
            <w:noProof/>
            <w:webHidden/>
          </w:rPr>
          <w:t>64</w:t>
        </w:r>
        <w:r w:rsidRPr="00FA0FF5">
          <w:rPr>
            <w:rFonts w:ascii="Arial" w:hAnsi="Arial" w:cs="Arial"/>
            <w:noProof/>
            <w:webHidden/>
          </w:rPr>
          <w:fldChar w:fldCharType="end"/>
        </w:r>
      </w:hyperlink>
    </w:p>
    <w:p w:rsidR="00BE2242" w:rsidRPr="00FA0FF5" w:rsidRDefault="00034F9F">
      <w:pPr>
        <w:pStyle w:val="30"/>
        <w:tabs>
          <w:tab w:val="right" w:leader="dot" w:pos="8630"/>
        </w:tabs>
        <w:rPr>
          <w:rFonts w:ascii="Arial" w:eastAsiaTheme="minorEastAsia" w:hAnsi="Arial" w:cs="Arial"/>
          <w:noProof/>
          <w:sz w:val="22"/>
          <w:szCs w:val="22"/>
          <w:lang w:eastAsia="zh-CN"/>
        </w:rPr>
      </w:pPr>
      <w:hyperlink w:anchor="_Toc331623988" w:history="1">
        <w:r w:rsidR="00BE2242" w:rsidRPr="00FA0FF5">
          <w:rPr>
            <w:rStyle w:val="a6"/>
            <w:rFonts w:ascii="Arial" w:hAnsi="Arial" w:cs="Arial"/>
            <w:noProof/>
          </w:rPr>
          <w:t>6.1 Conclusions</w:t>
        </w:r>
        <w:r w:rsidR="00BE2242" w:rsidRPr="00FA0FF5">
          <w:rPr>
            <w:rFonts w:ascii="Arial" w:hAnsi="Arial" w:cs="Arial"/>
            <w:noProof/>
            <w:webHidden/>
          </w:rPr>
          <w:tab/>
        </w:r>
        <w:r w:rsidRPr="00FA0FF5">
          <w:rPr>
            <w:rFonts w:ascii="Arial" w:hAnsi="Arial" w:cs="Arial"/>
            <w:noProof/>
            <w:webHidden/>
          </w:rPr>
          <w:fldChar w:fldCharType="begin"/>
        </w:r>
        <w:r w:rsidR="00BE2242" w:rsidRPr="00FA0FF5">
          <w:rPr>
            <w:rFonts w:ascii="Arial" w:hAnsi="Arial" w:cs="Arial"/>
            <w:noProof/>
            <w:webHidden/>
          </w:rPr>
          <w:instrText xml:space="preserve"> PAGEREF _Toc331623988 \h </w:instrText>
        </w:r>
        <w:r w:rsidRPr="00FA0FF5">
          <w:rPr>
            <w:rFonts w:ascii="Arial" w:hAnsi="Arial" w:cs="Arial"/>
            <w:noProof/>
            <w:webHidden/>
          </w:rPr>
        </w:r>
        <w:r w:rsidRPr="00FA0FF5">
          <w:rPr>
            <w:rFonts w:ascii="Arial" w:hAnsi="Arial" w:cs="Arial"/>
            <w:noProof/>
            <w:webHidden/>
          </w:rPr>
          <w:fldChar w:fldCharType="separate"/>
        </w:r>
        <w:r w:rsidR="004572B3">
          <w:rPr>
            <w:rFonts w:ascii="Arial" w:hAnsi="Arial" w:cs="Arial"/>
            <w:noProof/>
            <w:webHidden/>
          </w:rPr>
          <w:t>64</w:t>
        </w:r>
        <w:r w:rsidRPr="00FA0FF5">
          <w:rPr>
            <w:rFonts w:ascii="Arial" w:hAnsi="Arial" w:cs="Arial"/>
            <w:noProof/>
            <w:webHidden/>
          </w:rPr>
          <w:fldChar w:fldCharType="end"/>
        </w:r>
      </w:hyperlink>
    </w:p>
    <w:p w:rsidR="00BE2242" w:rsidRPr="00FA0FF5" w:rsidRDefault="00034F9F">
      <w:pPr>
        <w:pStyle w:val="30"/>
        <w:tabs>
          <w:tab w:val="right" w:leader="dot" w:pos="8630"/>
        </w:tabs>
        <w:rPr>
          <w:rFonts w:ascii="Arial" w:eastAsiaTheme="minorEastAsia" w:hAnsi="Arial" w:cs="Arial"/>
          <w:noProof/>
          <w:sz w:val="22"/>
          <w:szCs w:val="22"/>
          <w:lang w:eastAsia="zh-CN"/>
        </w:rPr>
      </w:pPr>
      <w:hyperlink w:anchor="_Toc331623989" w:history="1">
        <w:r w:rsidR="00BE2242" w:rsidRPr="00FA0FF5">
          <w:rPr>
            <w:rStyle w:val="a6"/>
            <w:rFonts w:ascii="Arial" w:hAnsi="Arial" w:cs="Arial"/>
            <w:noProof/>
          </w:rPr>
          <w:t>6.2 Limitations and Future Research</w:t>
        </w:r>
        <w:r w:rsidR="00BE2242" w:rsidRPr="00FA0FF5">
          <w:rPr>
            <w:rFonts w:ascii="Arial" w:hAnsi="Arial" w:cs="Arial"/>
            <w:noProof/>
            <w:webHidden/>
          </w:rPr>
          <w:tab/>
        </w:r>
        <w:r w:rsidRPr="00FA0FF5">
          <w:rPr>
            <w:rFonts w:ascii="Arial" w:hAnsi="Arial" w:cs="Arial"/>
            <w:noProof/>
            <w:webHidden/>
          </w:rPr>
          <w:fldChar w:fldCharType="begin"/>
        </w:r>
        <w:r w:rsidR="00BE2242" w:rsidRPr="00FA0FF5">
          <w:rPr>
            <w:rFonts w:ascii="Arial" w:hAnsi="Arial" w:cs="Arial"/>
            <w:noProof/>
            <w:webHidden/>
          </w:rPr>
          <w:instrText xml:space="preserve"> PAGEREF _Toc331623989 \h </w:instrText>
        </w:r>
        <w:r w:rsidRPr="00FA0FF5">
          <w:rPr>
            <w:rFonts w:ascii="Arial" w:hAnsi="Arial" w:cs="Arial"/>
            <w:noProof/>
            <w:webHidden/>
          </w:rPr>
        </w:r>
        <w:r w:rsidRPr="00FA0FF5">
          <w:rPr>
            <w:rFonts w:ascii="Arial" w:hAnsi="Arial" w:cs="Arial"/>
            <w:noProof/>
            <w:webHidden/>
          </w:rPr>
          <w:fldChar w:fldCharType="separate"/>
        </w:r>
        <w:r w:rsidR="004572B3">
          <w:rPr>
            <w:rFonts w:ascii="Arial" w:hAnsi="Arial" w:cs="Arial"/>
            <w:noProof/>
            <w:webHidden/>
          </w:rPr>
          <w:t>66</w:t>
        </w:r>
        <w:r w:rsidRPr="00FA0FF5">
          <w:rPr>
            <w:rFonts w:ascii="Arial" w:hAnsi="Arial" w:cs="Arial"/>
            <w:noProof/>
            <w:webHidden/>
          </w:rPr>
          <w:fldChar w:fldCharType="end"/>
        </w:r>
      </w:hyperlink>
    </w:p>
    <w:p w:rsidR="00BE2242" w:rsidRPr="00FA0FF5" w:rsidRDefault="00034F9F">
      <w:pPr>
        <w:pStyle w:val="20"/>
        <w:tabs>
          <w:tab w:val="right" w:leader="dot" w:pos="8630"/>
        </w:tabs>
        <w:rPr>
          <w:rFonts w:ascii="Arial" w:eastAsiaTheme="minorEastAsia" w:hAnsi="Arial" w:cs="Arial"/>
          <w:noProof/>
          <w:sz w:val="22"/>
          <w:szCs w:val="22"/>
          <w:lang w:eastAsia="zh-CN"/>
        </w:rPr>
      </w:pPr>
      <w:hyperlink w:anchor="_Toc331623990" w:history="1">
        <w:r w:rsidR="00BE2242" w:rsidRPr="00FA0FF5">
          <w:rPr>
            <w:rStyle w:val="a6"/>
            <w:rFonts w:ascii="Arial" w:hAnsi="Arial" w:cs="Arial"/>
            <w:noProof/>
          </w:rPr>
          <w:t>LIST OF REFERENCES</w:t>
        </w:r>
        <w:r w:rsidR="00BE2242" w:rsidRPr="00FA0FF5">
          <w:rPr>
            <w:rFonts w:ascii="Arial" w:hAnsi="Arial" w:cs="Arial"/>
            <w:noProof/>
            <w:webHidden/>
          </w:rPr>
          <w:tab/>
        </w:r>
        <w:r w:rsidRPr="00FA0FF5">
          <w:rPr>
            <w:rFonts w:ascii="Arial" w:hAnsi="Arial" w:cs="Arial"/>
            <w:noProof/>
            <w:webHidden/>
          </w:rPr>
          <w:fldChar w:fldCharType="begin"/>
        </w:r>
        <w:r w:rsidR="00BE2242" w:rsidRPr="00FA0FF5">
          <w:rPr>
            <w:rFonts w:ascii="Arial" w:hAnsi="Arial" w:cs="Arial"/>
            <w:noProof/>
            <w:webHidden/>
          </w:rPr>
          <w:instrText xml:space="preserve"> PAGEREF _Toc331623990 \h </w:instrText>
        </w:r>
        <w:r w:rsidRPr="00FA0FF5">
          <w:rPr>
            <w:rFonts w:ascii="Arial" w:hAnsi="Arial" w:cs="Arial"/>
            <w:noProof/>
            <w:webHidden/>
          </w:rPr>
        </w:r>
        <w:r w:rsidRPr="00FA0FF5">
          <w:rPr>
            <w:rFonts w:ascii="Arial" w:hAnsi="Arial" w:cs="Arial"/>
            <w:noProof/>
            <w:webHidden/>
          </w:rPr>
          <w:fldChar w:fldCharType="separate"/>
        </w:r>
        <w:r w:rsidR="004572B3">
          <w:rPr>
            <w:rFonts w:ascii="Arial" w:hAnsi="Arial" w:cs="Arial"/>
            <w:noProof/>
            <w:webHidden/>
          </w:rPr>
          <w:t>68</w:t>
        </w:r>
        <w:r w:rsidRPr="00FA0FF5">
          <w:rPr>
            <w:rFonts w:ascii="Arial" w:hAnsi="Arial" w:cs="Arial"/>
            <w:noProof/>
            <w:webHidden/>
          </w:rPr>
          <w:fldChar w:fldCharType="end"/>
        </w:r>
      </w:hyperlink>
    </w:p>
    <w:p w:rsidR="00BE2242" w:rsidRPr="00FA0FF5" w:rsidRDefault="00034F9F">
      <w:pPr>
        <w:pStyle w:val="20"/>
        <w:tabs>
          <w:tab w:val="right" w:leader="dot" w:pos="8630"/>
        </w:tabs>
        <w:rPr>
          <w:rFonts w:ascii="Arial" w:eastAsiaTheme="minorEastAsia" w:hAnsi="Arial" w:cs="Arial"/>
          <w:noProof/>
          <w:sz w:val="22"/>
          <w:szCs w:val="22"/>
          <w:lang w:eastAsia="zh-CN"/>
        </w:rPr>
      </w:pPr>
      <w:hyperlink w:anchor="_Toc331623991" w:history="1">
        <w:r w:rsidR="00BE2242" w:rsidRPr="00FA0FF5">
          <w:rPr>
            <w:rStyle w:val="a6"/>
            <w:rFonts w:ascii="Arial" w:hAnsi="Arial" w:cs="Arial"/>
            <w:noProof/>
          </w:rPr>
          <w:t>APPENDIX</w:t>
        </w:r>
        <w:r w:rsidR="00BE2242" w:rsidRPr="00FA0FF5">
          <w:rPr>
            <w:rFonts w:ascii="Arial" w:hAnsi="Arial" w:cs="Arial"/>
            <w:noProof/>
            <w:webHidden/>
          </w:rPr>
          <w:tab/>
        </w:r>
        <w:r w:rsidRPr="00FA0FF5">
          <w:rPr>
            <w:rFonts w:ascii="Arial" w:hAnsi="Arial" w:cs="Arial"/>
            <w:noProof/>
            <w:webHidden/>
          </w:rPr>
          <w:fldChar w:fldCharType="begin"/>
        </w:r>
        <w:r w:rsidR="00BE2242" w:rsidRPr="00FA0FF5">
          <w:rPr>
            <w:rFonts w:ascii="Arial" w:hAnsi="Arial" w:cs="Arial"/>
            <w:noProof/>
            <w:webHidden/>
          </w:rPr>
          <w:instrText xml:space="preserve"> PAGEREF _Toc331623991 \h </w:instrText>
        </w:r>
        <w:r w:rsidRPr="00FA0FF5">
          <w:rPr>
            <w:rFonts w:ascii="Arial" w:hAnsi="Arial" w:cs="Arial"/>
            <w:noProof/>
            <w:webHidden/>
          </w:rPr>
        </w:r>
        <w:r w:rsidRPr="00FA0FF5">
          <w:rPr>
            <w:rFonts w:ascii="Arial" w:hAnsi="Arial" w:cs="Arial"/>
            <w:noProof/>
            <w:webHidden/>
          </w:rPr>
          <w:fldChar w:fldCharType="separate"/>
        </w:r>
        <w:r w:rsidR="004572B3">
          <w:rPr>
            <w:rFonts w:ascii="Arial" w:hAnsi="Arial" w:cs="Arial"/>
            <w:noProof/>
            <w:webHidden/>
          </w:rPr>
          <w:t>72</w:t>
        </w:r>
        <w:r w:rsidRPr="00FA0FF5">
          <w:rPr>
            <w:rFonts w:ascii="Arial" w:hAnsi="Arial" w:cs="Arial"/>
            <w:noProof/>
            <w:webHidden/>
          </w:rPr>
          <w:fldChar w:fldCharType="end"/>
        </w:r>
      </w:hyperlink>
    </w:p>
    <w:p w:rsidR="00BE2242" w:rsidRPr="00FA0FF5" w:rsidRDefault="00034F9F">
      <w:pPr>
        <w:pStyle w:val="20"/>
        <w:tabs>
          <w:tab w:val="right" w:leader="dot" w:pos="8630"/>
        </w:tabs>
        <w:rPr>
          <w:rFonts w:ascii="Arial" w:eastAsiaTheme="minorEastAsia" w:hAnsi="Arial" w:cs="Arial"/>
          <w:noProof/>
          <w:sz w:val="22"/>
          <w:szCs w:val="22"/>
          <w:lang w:eastAsia="zh-CN"/>
        </w:rPr>
      </w:pPr>
      <w:hyperlink w:anchor="_Toc331623992" w:history="1">
        <w:r w:rsidR="00BE2242" w:rsidRPr="00FA0FF5">
          <w:rPr>
            <w:rStyle w:val="a6"/>
            <w:rFonts w:ascii="Arial" w:hAnsi="Arial" w:cs="Arial"/>
            <w:noProof/>
          </w:rPr>
          <w:t>VITA</w:t>
        </w:r>
        <w:r w:rsidR="00BE2242" w:rsidRPr="00FA0FF5">
          <w:rPr>
            <w:rFonts w:ascii="Arial" w:hAnsi="Arial" w:cs="Arial"/>
            <w:noProof/>
            <w:webHidden/>
          </w:rPr>
          <w:tab/>
        </w:r>
        <w:r w:rsidRPr="00FA0FF5">
          <w:rPr>
            <w:rFonts w:ascii="Arial" w:hAnsi="Arial" w:cs="Arial"/>
            <w:noProof/>
            <w:webHidden/>
          </w:rPr>
          <w:fldChar w:fldCharType="begin"/>
        </w:r>
        <w:r w:rsidR="00BE2242" w:rsidRPr="00FA0FF5">
          <w:rPr>
            <w:rFonts w:ascii="Arial" w:hAnsi="Arial" w:cs="Arial"/>
            <w:noProof/>
            <w:webHidden/>
          </w:rPr>
          <w:instrText xml:space="preserve"> PAGEREF _Toc331623992 \h </w:instrText>
        </w:r>
        <w:r w:rsidRPr="00FA0FF5">
          <w:rPr>
            <w:rFonts w:ascii="Arial" w:hAnsi="Arial" w:cs="Arial"/>
            <w:noProof/>
            <w:webHidden/>
          </w:rPr>
        </w:r>
        <w:r w:rsidRPr="00FA0FF5">
          <w:rPr>
            <w:rFonts w:ascii="Arial" w:hAnsi="Arial" w:cs="Arial"/>
            <w:noProof/>
            <w:webHidden/>
          </w:rPr>
          <w:fldChar w:fldCharType="separate"/>
        </w:r>
        <w:r w:rsidR="004572B3">
          <w:rPr>
            <w:rFonts w:ascii="Arial" w:hAnsi="Arial" w:cs="Arial"/>
            <w:noProof/>
            <w:webHidden/>
          </w:rPr>
          <w:t>73</w:t>
        </w:r>
        <w:r w:rsidRPr="00FA0FF5">
          <w:rPr>
            <w:rFonts w:ascii="Arial" w:hAnsi="Arial" w:cs="Arial"/>
            <w:noProof/>
            <w:webHidden/>
          </w:rPr>
          <w:fldChar w:fldCharType="end"/>
        </w:r>
      </w:hyperlink>
    </w:p>
    <w:p w:rsidR="00C81BB1" w:rsidRPr="006E5854" w:rsidRDefault="00034F9F" w:rsidP="00C81BB1">
      <w:pPr>
        <w:numPr>
          <w:ilvl w:val="12"/>
          <w:numId w:val="0"/>
        </w:numPr>
        <w:jc w:val="center"/>
        <w:rPr>
          <w:rFonts w:ascii="Arial" w:hAnsi="Arial" w:cs="Arial"/>
          <w:b/>
          <w:bCs/>
          <w:sz w:val="28"/>
          <w:szCs w:val="28"/>
        </w:rPr>
      </w:pPr>
      <w:r w:rsidRPr="00FA0FF5">
        <w:rPr>
          <w:rStyle w:val="a6"/>
          <w:rFonts w:ascii="Arial" w:hAnsi="Arial" w:cs="Arial"/>
          <w:noProof/>
        </w:rPr>
        <w:fldChar w:fldCharType="end"/>
      </w:r>
    </w:p>
    <w:p w:rsidR="00C81BB1" w:rsidRPr="00583233" w:rsidRDefault="00C81BB1" w:rsidP="00C81BB1">
      <w:pPr>
        <w:numPr>
          <w:ilvl w:val="12"/>
          <w:numId w:val="0"/>
        </w:numPr>
        <w:jc w:val="center"/>
        <w:rPr>
          <w:rFonts w:ascii="Arial" w:hAnsi="Arial" w:cs="Arial"/>
        </w:rPr>
      </w:pPr>
      <w:r w:rsidRPr="006E5854">
        <w:rPr>
          <w:rFonts w:ascii="Arial" w:hAnsi="Arial" w:cs="Arial"/>
          <w:b/>
          <w:bCs/>
          <w:sz w:val="28"/>
          <w:szCs w:val="28"/>
        </w:rPr>
        <w:br w:type="page"/>
      </w:r>
      <w:r w:rsidRPr="00583233">
        <w:rPr>
          <w:rFonts w:ascii="Arial" w:hAnsi="Arial" w:cs="Arial"/>
          <w:b/>
          <w:bCs/>
          <w:sz w:val="28"/>
          <w:szCs w:val="28"/>
        </w:rPr>
        <w:lastRenderedPageBreak/>
        <w:t>LIST OF TABLES</w:t>
      </w:r>
    </w:p>
    <w:p w:rsidR="00C81BB1" w:rsidRPr="00583233" w:rsidRDefault="00C81BB1" w:rsidP="00C81BB1">
      <w:pPr>
        <w:numPr>
          <w:ilvl w:val="12"/>
          <w:numId w:val="0"/>
        </w:numPr>
        <w:jc w:val="center"/>
        <w:rPr>
          <w:rFonts w:ascii="Arial" w:hAnsi="Arial" w:cs="Arial"/>
        </w:rPr>
      </w:pPr>
    </w:p>
    <w:p w:rsidR="00456499" w:rsidRPr="00456499" w:rsidRDefault="00034F9F">
      <w:pPr>
        <w:pStyle w:val="a5"/>
        <w:tabs>
          <w:tab w:val="right" w:leader="dot" w:pos="8630"/>
        </w:tabs>
        <w:rPr>
          <w:rFonts w:ascii="Arial" w:eastAsiaTheme="minorEastAsia" w:hAnsi="Arial" w:cs="Arial"/>
          <w:noProof/>
          <w:sz w:val="22"/>
          <w:szCs w:val="22"/>
          <w:lang w:eastAsia="zh-CN"/>
        </w:rPr>
      </w:pPr>
      <w:r w:rsidRPr="00456499">
        <w:rPr>
          <w:rFonts w:ascii="Arial" w:hAnsi="Arial" w:cs="Arial"/>
        </w:rPr>
        <w:fldChar w:fldCharType="begin"/>
      </w:r>
      <w:r w:rsidR="00C81BB1" w:rsidRPr="00456499">
        <w:rPr>
          <w:rFonts w:ascii="Arial" w:hAnsi="Arial" w:cs="Arial"/>
        </w:rPr>
        <w:instrText xml:space="preserve"> TOC \h \z \c "Table" </w:instrText>
      </w:r>
      <w:r w:rsidRPr="00456499">
        <w:rPr>
          <w:rFonts w:ascii="Arial" w:hAnsi="Arial" w:cs="Arial"/>
        </w:rPr>
        <w:fldChar w:fldCharType="separate"/>
      </w:r>
      <w:hyperlink w:anchor="_Toc332124842" w:history="1">
        <w:r w:rsidR="00456499" w:rsidRPr="00456499">
          <w:rPr>
            <w:rStyle w:val="a6"/>
            <w:rFonts w:ascii="Arial" w:hAnsi="Arial" w:cs="Arial"/>
            <w:noProof/>
          </w:rPr>
          <w:t>Table 1. The four main date granularities of Flickr geotagged photos</w:t>
        </w:r>
        <w:r w:rsidR="00456499" w:rsidRPr="00456499">
          <w:rPr>
            <w:rFonts w:ascii="Arial" w:hAnsi="Arial" w:cs="Arial"/>
            <w:noProof/>
            <w:webHidden/>
          </w:rPr>
          <w:tab/>
        </w:r>
        <w:r w:rsidRPr="00456499">
          <w:rPr>
            <w:rFonts w:ascii="Arial" w:hAnsi="Arial" w:cs="Arial"/>
            <w:noProof/>
            <w:webHidden/>
          </w:rPr>
          <w:fldChar w:fldCharType="begin"/>
        </w:r>
        <w:r w:rsidR="00456499" w:rsidRPr="00456499">
          <w:rPr>
            <w:rFonts w:ascii="Arial" w:hAnsi="Arial" w:cs="Arial"/>
            <w:noProof/>
            <w:webHidden/>
          </w:rPr>
          <w:instrText xml:space="preserve"> PAGEREF _Toc332124842 \h </w:instrText>
        </w:r>
        <w:r w:rsidRPr="00456499">
          <w:rPr>
            <w:rFonts w:ascii="Arial" w:hAnsi="Arial" w:cs="Arial"/>
            <w:noProof/>
            <w:webHidden/>
          </w:rPr>
        </w:r>
        <w:r w:rsidRPr="00456499">
          <w:rPr>
            <w:rFonts w:ascii="Arial" w:hAnsi="Arial" w:cs="Arial"/>
            <w:noProof/>
            <w:webHidden/>
          </w:rPr>
          <w:fldChar w:fldCharType="separate"/>
        </w:r>
        <w:r w:rsidR="004572B3">
          <w:rPr>
            <w:rFonts w:ascii="Arial" w:hAnsi="Arial" w:cs="Arial"/>
            <w:noProof/>
            <w:webHidden/>
          </w:rPr>
          <w:t>16</w:t>
        </w:r>
        <w:r w:rsidRPr="00456499">
          <w:rPr>
            <w:rFonts w:ascii="Arial" w:hAnsi="Arial" w:cs="Arial"/>
            <w:noProof/>
            <w:webHidden/>
          </w:rPr>
          <w:fldChar w:fldCharType="end"/>
        </w:r>
      </w:hyperlink>
    </w:p>
    <w:p w:rsidR="00456499" w:rsidRPr="00456499" w:rsidRDefault="00034F9F">
      <w:pPr>
        <w:pStyle w:val="a5"/>
        <w:tabs>
          <w:tab w:val="right" w:leader="dot" w:pos="8630"/>
        </w:tabs>
        <w:rPr>
          <w:rFonts w:ascii="Arial" w:eastAsiaTheme="minorEastAsia" w:hAnsi="Arial" w:cs="Arial"/>
          <w:noProof/>
          <w:sz w:val="22"/>
          <w:szCs w:val="22"/>
          <w:lang w:eastAsia="zh-CN"/>
        </w:rPr>
      </w:pPr>
      <w:hyperlink w:anchor="_Toc332124843" w:history="1">
        <w:r w:rsidR="00456499" w:rsidRPr="00456499">
          <w:rPr>
            <w:rStyle w:val="a6"/>
            <w:rFonts w:ascii="Arial" w:hAnsi="Arial" w:cs="Arial"/>
            <w:noProof/>
          </w:rPr>
          <w:t>Table 2. Summaries of the two-sample Kolmogorov-Smirnov test</w:t>
        </w:r>
        <w:r w:rsidR="00456499" w:rsidRPr="00456499">
          <w:rPr>
            <w:rFonts w:ascii="Arial" w:hAnsi="Arial" w:cs="Arial"/>
            <w:noProof/>
            <w:webHidden/>
          </w:rPr>
          <w:tab/>
        </w:r>
        <w:r w:rsidRPr="00456499">
          <w:rPr>
            <w:rFonts w:ascii="Arial" w:hAnsi="Arial" w:cs="Arial"/>
            <w:noProof/>
            <w:webHidden/>
          </w:rPr>
          <w:fldChar w:fldCharType="begin"/>
        </w:r>
        <w:r w:rsidR="00456499" w:rsidRPr="00456499">
          <w:rPr>
            <w:rFonts w:ascii="Arial" w:hAnsi="Arial" w:cs="Arial"/>
            <w:noProof/>
            <w:webHidden/>
          </w:rPr>
          <w:instrText xml:space="preserve"> PAGEREF _Toc332124843 \h </w:instrText>
        </w:r>
        <w:r w:rsidRPr="00456499">
          <w:rPr>
            <w:rFonts w:ascii="Arial" w:hAnsi="Arial" w:cs="Arial"/>
            <w:noProof/>
            <w:webHidden/>
          </w:rPr>
        </w:r>
        <w:r w:rsidRPr="00456499">
          <w:rPr>
            <w:rFonts w:ascii="Arial" w:hAnsi="Arial" w:cs="Arial"/>
            <w:noProof/>
            <w:webHidden/>
          </w:rPr>
          <w:fldChar w:fldCharType="separate"/>
        </w:r>
        <w:r w:rsidR="004572B3">
          <w:rPr>
            <w:rFonts w:ascii="Arial" w:hAnsi="Arial" w:cs="Arial"/>
            <w:noProof/>
            <w:webHidden/>
          </w:rPr>
          <w:t>27</w:t>
        </w:r>
        <w:r w:rsidRPr="00456499">
          <w:rPr>
            <w:rFonts w:ascii="Arial" w:hAnsi="Arial" w:cs="Arial"/>
            <w:noProof/>
            <w:webHidden/>
          </w:rPr>
          <w:fldChar w:fldCharType="end"/>
        </w:r>
      </w:hyperlink>
    </w:p>
    <w:p w:rsidR="00456499" w:rsidRPr="00456499" w:rsidRDefault="00034F9F">
      <w:pPr>
        <w:pStyle w:val="a5"/>
        <w:tabs>
          <w:tab w:val="right" w:leader="dot" w:pos="8630"/>
        </w:tabs>
        <w:rPr>
          <w:rFonts w:ascii="Arial" w:eastAsiaTheme="minorEastAsia" w:hAnsi="Arial" w:cs="Arial"/>
          <w:noProof/>
          <w:sz w:val="22"/>
          <w:szCs w:val="22"/>
          <w:lang w:eastAsia="zh-CN"/>
        </w:rPr>
      </w:pPr>
      <w:hyperlink w:anchor="_Toc332124844" w:history="1">
        <w:r w:rsidR="00456499" w:rsidRPr="00456499">
          <w:rPr>
            <w:rStyle w:val="a6"/>
            <w:rFonts w:ascii="Arial" w:hAnsi="Arial" w:cs="Arial"/>
            <w:noProof/>
          </w:rPr>
          <w:t>Table 3. Hypothesis test summary of the two-sample Kolmogorov-Smirnov test</w:t>
        </w:r>
        <w:r w:rsidR="00456499" w:rsidRPr="00456499">
          <w:rPr>
            <w:rFonts w:ascii="Arial" w:hAnsi="Arial" w:cs="Arial"/>
            <w:noProof/>
            <w:webHidden/>
          </w:rPr>
          <w:tab/>
        </w:r>
        <w:r w:rsidRPr="00456499">
          <w:rPr>
            <w:rFonts w:ascii="Arial" w:hAnsi="Arial" w:cs="Arial"/>
            <w:noProof/>
            <w:webHidden/>
          </w:rPr>
          <w:fldChar w:fldCharType="begin"/>
        </w:r>
        <w:r w:rsidR="00456499" w:rsidRPr="00456499">
          <w:rPr>
            <w:rFonts w:ascii="Arial" w:hAnsi="Arial" w:cs="Arial"/>
            <w:noProof/>
            <w:webHidden/>
          </w:rPr>
          <w:instrText xml:space="preserve"> PAGEREF _Toc332124844 \h </w:instrText>
        </w:r>
        <w:r w:rsidRPr="00456499">
          <w:rPr>
            <w:rFonts w:ascii="Arial" w:hAnsi="Arial" w:cs="Arial"/>
            <w:noProof/>
            <w:webHidden/>
          </w:rPr>
        </w:r>
        <w:r w:rsidRPr="00456499">
          <w:rPr>
            <w:rFonts w:ascii="Arial" w:hAnsi="Arial" w:cs="Arial"/>
            <w:noProof/>
            <w:webHidden/>
          </w:rPr>
          <w:fldChar w:fldCharType="separate"/>
        </w:r>
        <w:r w:rsidR="004572B3">
          <w:rPr>
            <w:rFonts w:ascii="Arial" w:hAnsi="Arial" w:cs="Arial"/>
            <w:noProof/>
            <w:webHidden/>
          </w:rPr>
          <w:t>28</w:t>
        </w:r>
        <w:r w:rsidRPr="00456499">
          <w:rPr>
            <w:rFonts w:ascii="Arial" w:hAnsi="Arial" w:cs="Arial"/>
            <w:noProof/>
            <w:webHidden/>
          </w:rPr>
          <w:fldChar w:fldCharType="end"/>
        </w:r>
      </w:hyperlink>
    </w:p>
    <w:p w:rsidR="00456499" w:rsidRPr="00456499" w:rsidRDefault="00034F9F">
      <w:pPr>
        <w:pStyle w:val="a5"/>
        <w:tabs>
          <w:tab w:val="right" w:leader="dot" w:pos="8630"/>
        </w:tabs>
        <w:rPr>
          <w:rFonts w:ascii="Arial" w:eastAsiaTheme="minorEastAsia" w:hAnsi="Arial" w:cs="Arial"/>
          <w:noProof/>
          <w:sz w:val="22"/>
          <w:szCs w:val="22"/>
          <w:lang w:eastAsia="zh-CN"/>
        </w:rPr>
      </w:pPr>
      <w:hyperlink w:anchor="_Toc332124845" w:history="1">
        <w:r w:rsidR="00456499" w:rsidRPr="00456499">
          <w:rPr>
            <w:rStyle w:val="a6"/>
            <w:rFonts w:ascii="Arial" w:hAnsi="Arial" w:cs="Arial"/>
            <w:noProof/>
          </w:rPr>
          <w:t>Table 4. Comparison of the closest pair distances between Flickr friends and non-friends</w:t>
        </w:r>
        <w:r w:rsidR="00456499" w:rsidRPr="00456499">
          <w:rPr>
            <w:rFonts w:ascii="Arial" w:hAnsi="Arial" w:cs="Arial"/>
            <w:noProof/>
            <w:webHidden/>
          </w:rPr>
          <w:tab/>
        </w:r>
        <w:r w:rsidRPr="00456499">
          <w:rPr>
            <w:rFonts w:ascii="Arial" w:hAnsi="Arial" w:cs="Arial"/>
            <w:noProof/>
            <w:webHidden/>
          </w:rPr>
          <w:fldChar w:fldCharType="begin"/>
        </w:r>
        <w:r w:rsidR="00456499" w:rsidRPr="00456499">
          <w:rPr>
            <w:rFonts w:ascii="Arial" w:hAnsi="Arial" w:cs="Arial"/>
            <w:noProof/>
            <w:webHidden/>
          </w:rPr>
          <w:instrText xml:space="preserve"> PAGEREF _Toc332124845 \h </w:instrText>
        </w:r>
        <w:r w:rsidRPr="00456499">
          <w:rPr>
            <w:rFonts w:ascii="Arial" w:hAnsi="Arial" w:cs="Arial"/>
            <w:noProof/>
            <w:webHidden/>
          </w:rPr>
        </w:r>
        <w:r w:rsidRPr="00456499">
          <w:rPr>
            <w:rFonts w:ascii="Arial" w:hAnsi="Arial" w:cs="Arial"/>
            <w:noProof/>
            <w:webHidden/>
          </w:rPr>
          <w:fldChar w:fldCharType="separate"/>
        </w:r>
        <w:r w:rsidR="004572B3">
          <w:rPr>
            <w:rFonts w:ascii="Arial" w:hAnsi="Arial" w:cs="Arial"/>
            <w:noProof/>
            <w:webHidden/>
          </w:rPr>
          <w:t>28</w:t>
        </w:r>
        <w:r w:rsidRPr="00456499">
          <w:rPr>
            <w:rFonts w:ascii="Arial" w:hAnsi="Arial" w:cs="Arial"/>
            <w:noProof/>
            <w:webHidden/>
          </w:rPr>
          <w:fldChar w:fldCharType="end"/>
        </w:r>
      </w:hyperlink>
    </w:p>
    <w:p w:rsidR="00456499" w:rsidRPr="00456499" w:rsidRDefault="00034F9F">
      <w:pPr>
        <w:pStyle w:val="a5"/>
        <w:tabs>
          <w:tab w:val="right" w:leader="dot" w:pos="8630"/>
        </w:tabs>
        <w:rPr>
          <w:rFonts w:ascii="Arial" w:eastAsiaTheme="minorEastAsia" w:hAnsi="Arial" w:cs="Arial"/>
          <w:noProof/>
          <w:sz w:val="22"/>
          <w:szCs w:val="22"/>
          <w:lang w:eastAsia="zh-CN"/>
        </w:rPr>
      </w:pPr>
      <w:hyperlink w:anchor="_Toc332124846" w:history="1">
        <w:r w:rsidR="00456499" w:rsidRPr="00456499">
          <w:rPr>
            <w:rStyle w:val="a6"/>
            <w:rFonts w:ascii="Arial" w:hAnsi="Arial" w:cs="Arial"/>
            <w:noProof/>
          </w:rPr>
          <w:t>Table 5. Summaries of the two-sample Kolmogorov-Smirnov test</w:t>
        </w:r>
        <w:r w:rsidR="00456499" w:rsidRPr="00456499">
          <w:rPr>
            <w:rFonts w:ascii="Arial" w:hAnsi="Arial" w:cs="Arial"/>
            <w:noProof/>
            <w:webHidden/>
          </w:rPr>
          <w:tab/>
        </w:r>
        <w:r w:rsidRPr="00456499">
          <w:rPr>
            <w:rFonts w:ascii="Arial" w:hAnsi="Arial" w:cs="Arial"/>
            <w:noProof/>
            <w:webHidden/>
          </w:rPr>
          <w:fldChar w:fldCharType="begin"/>
        </w:r>
        <w:r w:rsidR="00456499" w:rsidRPr="00456499">
          <w:rPr>
            <w:rFonts w:ascii="Arial" w:hAnsi="Arial" w:cs="Arial"/>
            <w:noProof/>
            <w:webHidden/>
          </w:rPr>
          <w:instrText xml:space="preserve"> PAGEREF _Toc332124846 \h </w:instrText>
        </w:r>
        <w:r w:rsidRPr="00456499">
          <w:rPr>
            <w:rFonts w:ascii="Arial" w:hAnsi="Arial" w:cs="Arial"/>
            <w:noProof/>
            <w:webHidden/>
          </w:rPr>
        </w:r>
        <w:r w:rsidRPr="00456499">
          <w:rPr>
            <w:rFonts w:ascii="Arial" w:hAnsi="Arial" w:cs="Arial"/>
            <w:noProof/>
            <w:webHidden/>
          </w:rPr>
          <w:fldChar w:fldCharType="separate"/>
        </w:r>
        <w:r w:rsidR="004572B3">
          <w:rPr>
            <w:rFonts w:ascii="Arial" w:hAnsi="Arial" w:cs="Arial"/>
            <w:noProof/>
            <w:webHidden/>
          </w:rPr>
          <w:t>30</w:t>
        </w:r>
        <w:r w:rsidRPr="00456499">
          <w:rPr>
            <w:rFonts w:ascii="Arial" w:hAnsi="Arial" w:cs="Arial"/>
            <w:noProof/>
            <w:webHidden/>
          </w:rPr>
          <w:fldChar w:fldCharType="end"/>
        </w:r>
      </w:hyperlink>
    </w:p>
    <w:p w:rsidR="00456499" w:rsidRPr="00456499" w:rsidRDefault="00034F9F">
      <w:pPr>
        <w:pStyle w:val="a5"/>
        <w:tabs>
          <w:tab w:val="right" w:leader="dot" w:pos="8630"/>
        </w:tabs>
        <w:rPr>
          <w:rFonts w:ascii="Arial" w:eastAsiaTheme="minorEastAsia" w:hAnsi="Arial" w:cs="Arial"/>
          <w:noProof/>
          <w:sz w:val="22"/>
          <w:szCs w:val="22"/>
          <w:lang w:eastAsia="zh-CN"/>
        </w:rPr>
      </w:pPr>
      <w:hyperlink w:anchor="_Toc332124847" w:history="1">
        <w:r w:rsidR="00456499" w:rsidRPr="00456499">
          <w:rPr>
            <w:rStyle w:val="a6"/>
            <w:rFonts w:ascii="Arial" w:hAnsi="Arial" w:cs="Arial"/>
            <w:noProof/>
          </w:rPr>
          <w:t>Table 6. Hypothesis test summary of the two-sample Kolmogorov-Smirnov test</w:t>
        </w:r>
        <w:r w:rsidR="00456499" w:rsidRPr="00456499">
          <w:rPr>
            <w:rFonts w:ascii="Arial" w:hAnsi="Arial" w:cs="Arial"/>
            <w:noProof/>
            <w:webHidden/>
          </w:rPr>
          <w:tab/>
        </w:r>
        <w:r w:rsidRPr="00456499">
          <w:rPr>
            <w:rFonts w:ascii="Arial" w:hAnsi="Arial" w:cs="Arial"/>
            <w:noProof/>
            <w:webHidden/>
          </w:rPr>
          <w:fldChar w:fldCharType="begin"/>
        </w:r>
        <w:r w:rsidR="00456499" w:rsidRPr="00456499">
          <w:rPr>
            <w:rFonts w:ascii="Arial" w:hAnsi="Arial" w:cs="Arial"/>
            <w:noProof/>
            <w:webHidden/>
          </w:rPr>
          <w:instrText xml:space="preserve"> PAGEREF _Toc332124847 \h </w:instrText>
        </w:r>
        <w:r w:rsidRPr="00456499">
          <w:rPr>
            <w:rFonts w:ascii="Arial" w:hAnsi="Arial" w:cs="Arial"/>
            <w:noProof/>
            <w:webHidden/>
          </w:rPr>
        </w:r>
        <w:r w:rsidRPr="00456499">
          <w:rPr>
            <w:rFonts w:ascii="Arial" w:hAnsi="Arial" w:cs="Arial"/>
            <w:noProof/>
            <w:webHidden/>
          </w:rPr>
          <w:fldChar w:fldCharType="separate"/>
        </w:r>
        <w:r w:rsidR="004572B3">
          <w:rPr>
            <w:rFonts w:ascii="Arial" w:hAnsi="Arial" w:cs="Arial"/>
            <w:noProof/>
            <w:webHidden/>
          </w:rPr>
          <w:t>31</w:t>
        </w:r>
        <w:r w:rsidRPr="00456499">
          <w:rPr>
            <w:rFonts w:ascii="Arial" w:hAnsi="Arial" w:cs="Arial"/>
            <w:noProof/>
            <w:webHidden/>
          </w:rPr>
          <w:fldChar w:fldCharType="end"/>
        </w:r>
      </w:hyperlink>
    </w:p>
    <w:p w:rsidR="00456499" w:rsidRPr="00456499" w:rsidRDefault="00034F9F">
      <w:pPr>
        <w:pStyle w:val="a5"/>
        <w:tabs>
          <w:tab w:val="right" w:leader="dot" w:pos="8630"/>
        </w:tabs>
        <w:rPr>
          <w:rFonts w:ascii="Arial" w:eastAsiaTheme="minorEastAsia" w:hAnsi="Arial" w:cs="Arial"/>
          <w:noProof/>
          <w:sz w:val="22"/>
          <w:szCs w:val="22"/>
          <w:lang w:eastAsia="zh-CN"/>
        </w:rPr>
      </w:pPr>
      <w:hyperlink w:anchor="_Toc332124848" w:history="1">
        <w:r w:rsidR="00456499" w:rsidRPr="00456499">
          <w:rPr>
            <w:rStyle w:val="a6"/>
            <w:rFonts w:ascii="Arial" w:hAnsi="Arial" w:cs="Arial"/>
            <w:noProof/>
          </w:rPr>
          <w:t>Table 7. Comparison of the nearest neighbor distances between Flickr friends and non-friends</w:t>
        </w:r>
        <w:r w:rsidR="00456499" w:rsidRPr="00456499">
          <w:rPr>
            <w:rFonts w:ascii="Arial" w:hAnsi="Arial" w:cs="Arial"/>
            <w:noProof/>
            <w:webHidden/>
          </w:rPr>
          <w:tab/>
        </w:r>
        <w:r w:rsidRPr="00456499">
          <w:rPr>
            <w:rFonts w:ascii="Arial" w:hAnsi="Arial" w:cs="Arial"/>
            <w:noProof/>
            <w:webHidden/>
          </w:rPr>
          <w:fldChar w:fldCharType="begin"/>
        </w:r>
        <w:r w:rsidR="00456499" w:rsidRPr="00456499">
          <w:rPr>
            <w:rFonts w:ascii="Arial" w:hAnsi="Arial" w:cs="Arial"/>
            <w:noProof/>
            <w:webHidden/>
          </w:rPr>
          <w:instrText xml:space="preserve"> PAGEREF _Toc332124848 \h </w:instrText>
        </w:r>
        <w:r w:rsidRPr="00456499">
          <w:rPr>
            <w:rFonts w:ascii="Arial" w:hAnsi="Arial" w:cs="Arial"/>
            <w:noProof/>
            <w:webHidden/>
          </w:rPr>
        </w:r>
        <w:r w:rsidRPr="00456499">
          <w:rPr>
            <w:rFonts w:ascii="Arial" w:hAnsi="Arial" w:cs="Arial"/>
            <w:noProof/>
            <w:webHidden/>
          </w:rPr>
          <w:fldChar w:fldCharType="separate"/>
        </w:r>
        <w:r w:rsidR="004572B3">
          <w:rPr>
            <w:rFonts w:ascii="Arial" w:hAnsi="Arial" w:cs="Arial"/>
            <w:noProof/>
            <w:webHidden/>
          </w:rPr>
          <w:t>31</w:t>
        </w:r>
        <w:r w:rsidRPr="00456499">
          <w:rPr>
            <w:rFonts w:ascii="Arial" w:hAnsi="Arial" w:cs="Arial"/>
            <w:noProof/>
            <w:webHidden/>
          </w:rPr>
          <w:fldChar w:fldCharType="end"/>
        </w:r>
      </w:hyperlink>
    </w:p>
    <w:p w:rsidR="00456499" w:rsidRPr="00456499" w:rsidRDefault="00034F9F">
      <w:pPr>
        <w:pStyle w:val="a5"/>
        <w:tabs>
          <w:tab w:val="right" w:leader="dot" w:pos="8630"/>
        </w:tabs>
        <w:rPr>
          <w:rFonts w:ascii="Arial" w:eastAsiaTheme="minorEastAsia" w:hAnsi="Arial" w:cs="Arial"/>
          <w:noProof/>
          <w:sz w:val="22"/>
          <w:szCs w:val="22"/>
          <w:lang w:eastAsia="zh-CN"/>
        </w:rPr>
      </w:pPr>
      <w:hyperlink w:anchor="_Toc332124849" w:history="1">
        <w:r w:rsidR="00456499" w:rsidRPr="00456499">
          <w:rPr>
            <w:rStyle w:val="a6"/>
            <w:rFonts w:ascii="Arial" w:hAnsi="Arial" w:cs="Arial"/>
            <w:noProof/>
          </w:rPr>
          <w:t>Table 8. Summaries of the two-sample Kolmogorov-Smirnov test</w:t>
        </w:r>
        <w:r w:rsidR="00456499" w:rsidRPr="00456499">
          <w:rPr>
            <w:rFonts w:ascii="Arial" w:hAnsi="Arial" w:cs="Arial"/>
            <w:noProof/>
            <w:webHidden/>
          </w:rPr>
          <w:tab/>
        </w:r>
        <w:r w:rsidRPr="00456499">
          <w:rPr>
            <w:rFonts w:ascii="Arial" w:hAnsi="Arial" w:cs="Arial"/>
            <w:noProof/>
            <w:webHidden/>
          </w:rPr>
          <w:fldChar w:fldCharType="begin"/>
        </w:r>
        <w:r w:rsidR="00456499" w:rsidRPr="00456499">
          <w:rPr>
            <w:rFonts w:ascii="Arial" w:hAnsi="Arial" w:cs="Arial"/>
            <w:noProof/>
            <w:webHidden/>
          </w:rPr>
          <w:instrText xml:space="preserve"> PAGEREF _Toc332124849 \h </w:instrText>
        </w:r>
        <w:r w:rsidRPr="00456499">
          <w:rPr>
            <w:rFonts w:ascii="Arial" w:hAnsi="Arial" w:cs="Arial"/>
            <w:noProof/>
            <w:webHidden/>
          </w:rPr>
        </w:r>
        <w:r w:rsidRPr="00456499">
          <w:rPr>
            <w:rFonts w:ascii="Arial" w:hAnsi="Arial" w:cs="Arial"/>
            <w:noProof/>
            <w:webHidden/>
          </w:rPr>
          <w:fldChar w:fldCharType="separate"/>
        </w:r>
        <w:r w:rsidR="004572B3">
          <w:rPr>
            <w:rFonts w:ascii="Arial" w:hAnsi="Arial" w:cs="Arial"/>
            <w:noProof/>
            <w:webHidden/>
          </w:rPr>
          <w:t>34</w:t>
        </w:r>
        <w:r w:rsidRPr="00456499">
          <w:rPr>
            <w:rFonts w:ascii="Arial" w:hAnsi="Arial" w:cs="Arial"/>
            <w:noProof/>
            <w:webHidden/>
          </w:rPr>
          <w:fldChar w:fldCharType="end"/>
        </w:r>
      </w:hyperlink>
    </w:p>
    <w:p w:rsidR="00456499" w:rsidRPr="00456499" w:rsidRDefault="00034F9F">
      <w:pPr>
        <w:pStyle w:val="a5"/>
        <w:tabs>
          <w:tab w:val="right" w:leader="dot" w:pos="8630"/>
        </w:tabs>
        <w:rPr>
          <w:rFonts w:ascii="Arial" w:eastAsiaTheme="minorEastAsia" w:hAnsi="Arial" w:cs="Arial"/>
          <w:noProof/>
          <w:sz w:val="22"/>
          <w:szCs w:val="22"/>
          <w:lang w:eastAsia="zh-CN"/>
        </w:rPr>
      </w:pPr>
      <w:hyperlink w:anchor="_Toc332124850" w:history="1">
        <w:r w:rsidR="00456499" w:rsidRPr="00456499">
          <w:rPr>
            <w:rStyle w:val="a6"/>
            <w:rFonts w:ascii="Arial" w:hAnsi="Arial" w:cs="Arial"/>
            <w:noProof/>
          </w:rPr>
          <w:t>Table 9. Hypothesis test summary of the two-sample Kolmogorov-Smirnov test</w:t>
        </w:r>
        <w:r w:rsidR="00456499" w:rsidRPr="00456499">
          <w:rPr>
            <w:rFonts w:ascii="Arial" w:hAnsi="Arial" w:cs="Arial"/>
            <w:noProof/>
            <w:webHidden/>
          </w:rPr>
          <w:tab/>
        </w:r>
        <w:r w:rsidRPr="00456499">
          <w:rPr>
            <w:rFonts w:ascii="Arial" w:hAnsi="Arial" w:cs="Arial"/>
            <w:noProof/>
            <w:webHidden/>
          </w:rPr>
          <w:fldChar w:fldCharType="begin"/>
        </w:r>
        <w:r w:rsidR="00456499" w:rsidRPr="00456499">
          <w:rPr>
            <w:rFonts w:ascii="Arial" w:hAnsi="Arial" w:cs="Arial"/>
            <w:noProof/>
            <w:webHidden/>
          </w:rPr>
          <w:instrText xml:space="preserve"> PAGEREF _Toc332124850 \h </w:instrText>
        </w:r>
        <w:r w:rsidRPr="00456499">
          <w:rPr>
            <w:rFonts w:ascii="Arial" w:hAnsi="Arial" w:cs="Arial"/>
            <w:noProof/>
            <w:webHidden/>
          </w:rPr>
        </w:r>
        <w:r w:rsidRPr="00456499">
          <w:rPr>
            <w:rFonts w:ascii="Arial" w:hAnsi="Arial" w:cs="Arial"/>
            <w:noProof/>
            <w:webHidden/>
          </w:rPr>
          <w:fldChar w:fldCharType="separate"/>
        </w:r>
        <w:r w:rsidR="004572B3">
          <w:rPr>
            <w:rFonts w:ascii="Arial" w:hAnsi="Arial" w:cs="Arial"/>
            <w:noProof/>
            <w:webHidden/>
          </w:rPr>
          <w:t>35</w:t>
        </w:r>
        <w:r w:rsidRPr="00456499">
          <w:rPr>
            <w:rFonts w:ascii="Arial" w:hAnsi="Arial" w:cs="Arial"/>
            <w:noProof/>
            <w:webHidden/>
          </w:rPr>
          <w:fldChar w:fldCharType="end"/>
        </w:r>
      </w:hyperlink>
    </w:p>
    <w:p w:rsidR="00456499" w:rsidRPr="00456499" w:rsidRDefault="00034F9F">
      <w:pPr>
        <w:pStyle w:val="a5"/>
        <w:tabs>
          <w:tab w:val="right" w:leader="dot" w:pos="8630"/>
        </w:tabs>
        <w:rPr>
          <w:rFonts w:ascii="Arial" w:eastAsiaTheme="minorEastAsia" w:hAnsi="Arial" w:cs="Arial"/>
          <w:noProof/>
          <w:sz w:val="22"/>
          <w:szCs w:val="22"/>
          <w:lang w:eastAsia="zh-CN"/>
        </w:rPr>
      </w:pPr>
      <w:hyperlink w:anchor="_Toc332124851" w:history="1">
        <w:r w:rsidR="00456499" w:rsidRPr="00456499">
          <w:rPr>
            <w:rStyle w:val="a6"/>
            <w:rFonts w:ascii="Arial" w:hAnsi="Arial" w:cs="Arial"/>
            <w:noProof/>
          </w:rPr>
          <w:t>Table 10. The number of closest photo pairs within different distance ranges and one day of Flickr friends</w:t>
        </w:r>
        <w:r w:rsidR="00456499" w:rsidRPr="00456499">
          <w:rPr>
            <w:rFonts w:ascii="Arial" w:hAnsi="Arial" w:cs="Arial"/>
            <w:noProof/>
            <w:webHidden/>
          </w:rPr>
          <w:tab/>
        </w:r>
        <w:r w:rsidRPr="00456499">
          <w:rPr>
            <w:rFonts w:ascii="Arial" w:hAnsi="Arial" w:cs="Arial"/>
            <w:noProof/>
            <w:webHidden/>
          </w:rPr>
          <w:fldChar w:fldCharType="begin"/>
        </w:r>
        <w:r w:rsidR="00456499" w:rsidRPr="00456499">
          <w:rPr>
            <w:rFonts w:ascii="Arial" w:hAnsi="Arial" w:cs="Arial"/>
            <w:noProof/>
            <w:webHidden/>
          </w:rPr>
          <w:instrText xml:space="preserve"> PAGEREF _Toc332124851 \h </w:instrText>
        </w:r>
        <w:r w:rsidRPr="00456499">
          <w:rPr>
            <w:rFonts w:ascii="Arial" w:hAnsi="Arial" w:cs="Arial"/>
            <w:noProof/>
            <w:webHidden/>
          </w:rPr>
        </w:r>
        <w:r w:rsidRPr="00456499">
          <w:rPr>
            <w:rFonts w:ascii="Arial" w:hAnsi="Arial" w:cs="Arial"/>
            <w:noProof/>
            <w:webHidden/>
          </w:rPr>
          <w:fldChar w:fldCharType="separate"/>
        </w:r>
        <w:r w:rsidR="004572B3">
          <w:rPr>
            <w:rFonts w:ascii="Arial" w:hAnsi="Arial" w:cs="Arial"/>
            <w:noProof/>
            <w:webHidden/>
          </w:rPr>
          <w:t>35</w:t>
        </w:r>
        <w:r w:rsidRPr="00456499">
          <w:rPr>
            <w:rFonts w:ascii="Arial" w:hAnsi="Arial" w:cs="Arial"/>
            <w:noProof/>
            <w:webHidden/>
          </w:rPr>
          <w:fldChar w:fldCharType="end"/>
        </w:r>
      </w:hyperlink>
    </w:p>
    <w:p w:rsidR="00456499" w:rsidRPr="00456499" w:rsidRDefault="00034F9F">
      <w:pPr>
        <w:pStyle w:val="a5"/>
        <w:tabs>
          <w:tab w:val="right" w:leader="dot" w:pos="8630"/>
        </w:tabs>
        <w:rPr>
          <w:rFonts w:ascii="Arial" w:eastAsiaTheme="minorEastAsia" w:hAnsi="Arial" w:cs="Arial"/>
          <w:noProof/>
          <w:sz w:val="22"/>
          <w:szCs w:val="22"/>
          <w:lang w:eastAsia="zh-CN"/>
        </w:rPr>
      </w:pPr>
      <w:hyperlink w:anchor="_Toc332124852" w:history="1">
        <w:r w:rsidR="00456499" w:rsidRPr="00456499">
          <w:rPr>
            <w:rStyle w:val="a6"/>
            <w:rFonts w:ascii="Arial" w:hAnsi="Arial" w:cs="Arial"/>
            <w:noProof/>
          </w:rPr>
          <w:t>Table 11. The number of closest photo pairs within different distance ranges and one day of Flickr non-friends</w:t>
        </w:r>
        <w:r w:rsidR="00456499" w:rsidRPr="00456499">
          <w:rPr>
            <w:rFonts w:ascii="Arial" w:hAnsi="Arial" w:cs="Arial"/>
            <w:noProof/>
            <w:webHidden/>
          </w:rPr>
          <w:tab/>
        </w:r>
        <w:r w:rsidRPr="00456499">
          <w:rPr>
            <w:rFonts w:ascii="Arial" w:hAnsi="Arial" w:cs="Arial"/>
            <w:noProof/>
            <w:webHidden/>
          </w:rPr>
          <w:fldChar w:fldCharType="begin"/>
        </w:r>
        <w:r w:rsidR="00456499" w:rsidRPr="00456499">
          <w:rPr>
            <w:rFonts w:ascii="Arial" w:hAnsi="Arial" w:cs="Arial"/>
            <w:noProof/>
            <w:webHidden/>
          </w:rPr>
          <w:instrText xml:space="preserve"> PAGEREF _Toc332124852 \h </w:instrText>
        </w:r>
        <w:r w:rsidRPr="00456499">
          <w:rPr>
            <w:rFonts w:ascii="Arial" w:hAnsi="Arial" w:cs="Arial"/>
            <w:noProof/>
            <w:webHidden/>
          </w:rPr>
        </w:r>
        <w:r w:rsidRPr="00456499">
          <w:rPr>
            <w:rFonts w:ascii="Arial" w:hAnsi="Arial" w:cs="Arial"/>
            <w:noProof/>
            <w:webHidden/>
          </w:rPr>
          <w:fldChar w:fldCharType="separate"/>
        </w:r>
        <w:r w:rsidR="004572B3">
          <w:rPr>
            <w:rFonts w:ascii="Arial" w:hAnsi="Arial" w:cs="Arial"/>
            <w:noProof/>
            <w:webHidden/>
          </w:rPr>
          <w:t>36</w:t>
        </w:r>
        <w:r w:rsidRPr="00456499">
          <w:rPr>
            <w:rFonts w:ascii="Arial" w:hAnsi="Arial" w:cs="Arial"/>
            <w:noProof/>
            <w:webHidden/>
          </w:rPr>
          <w:fldChar w:fldCharType="end"/>
        </w:r>
      </w:hyperlink>
    </w:p>
    <w:p w:rsidR="00456499" w:rsidRPr="00456499" w:rsidRDefault="00034F9F">
      <w:pPr>
        <w:pStyle w:val="a5"/>
        <w:tabs>
          <w:tab w:val="right" w:leader="dot" w:pos="8630"/>
        </w:tabs>
        <w:rPr>
          <w:rFonts w:ascii="Arial" w:eastAsiaTheme="minorEastAsia" w:hAnsi="Arial" w:cs="Arial"/>
          <w:noProof/>
          <w:sz w:val="22"/>
          <w:szCs w:val="22"/>
          <w:lang w:eastAsia="zh-CN"/>
        </w:rPr>
      </w:pPr>
      <w:hyperlink w:anchor="_Toc332124853" w:history="1">
        <w:r w:rsidR="00456499" w:rsidRPr="00456499">
          <w:rPr>
            <w:rStyle w:val="a6"/>
            <w:rFonts w:ascii="Arial" w:hAnsi="Arial" w:cs="Arial"/>
            <w:noProof/>
          </w:rPr>
          <w:t>Table 12. Time difference between the closest photo pairs of Flickr friends</w:t>
        </w:r>
        <w:r w:rsidR="00456499" w:rsidRPr="00456499">
          <w:rPr>
            <w:rFonts w:ascii="Arial" w:hAnsi="Arial" w:cs="Arial"/>
            <w:noProof/>
            <w:webHidden/>
          </w:rPr>
          <w:tab/>
        </w:r>
        <w:r w:rsidRPr="00456499">
          <w:rPr>
            <w:rFonts w:ascii="Arial" w:hAnsi="Arial" w:cs="Arial"/>
            <w:noProof/>
            <w:webHidden/>
          </w:rPr>
          <w:fldChar w:fldCharType="begin"/>
        </w:r>
        <w:r w:rsidR="00456499" w:rsidRPr="00456499">
          <w:rPr>
            <w:rFonts w:ascii="Arial" w:hAnsi="Arial" w:cs="Arial"/>
            <w:noProof/>
            <w:webHidden/>
          </w:rPr>
          <w:instrText xml:space="preserve"> PAGEREF _Toc332124853 \h </w:instrText>
        </w:r>
        <w:r w:rsidRPr="00456499">
          <w:rPr>
            <w:rFonts w:ascii="Arial" w:hAnsi="Arial" w:cs="Arial"/>
            <w:noProof/>
            <w:webHidden/>
          </w:rPr>
        </w:r>
        <w:r w:rsidRPr="00456499">
          <w:rPr>
            <w:rFonts w:ascii="Arial" w:hAnsi="Arial" w:cs="Arial"/>
            <w:noProof/>
            <w:webHidden/>
          </w:rPr>
          <w:fldChar w:fldCharType="separate"/>
        </w:r>
        <w:r w:rsidR="004572B3">
          <w:rPr>
            <w:rFonts w:ascii="Arial" w:hAnsi="Arial" w:cs="Arial"/>
            <w:noProof/>
            <w:webHidden/>
          </w:rPr>
          <w:t>37</w:t>
        </w:r>
        <w:r w:rsidRPr="00456499">
          <w:rPr>
            <w:rFonts w:ascii="Arial" w:hAnsi="Arial" w:cs="Arial"/>
            <w:noProof/>
            <w:webHidden/>
          </w:rPr>
          <w:fldChar w:fldCharType="end"/>
        </w:r>
      </w:hyperlink>
    </w:p>
    <w:p w:rsidR="00456499" w:rsidRPr="00456499" w:rsidRDefault="00034F9F">
      <w:pPr>
        <w:pStyle w:val="a5"/>
        <w:tabs>
          <w:tab w:val="right" w:leader="dot" w:pos="8630"/>
        </w:tabs>
        <w:rPr>
          <w:rFonts w:ascii="Arial" w:eastAsiaTheme="minorEastAsia" w:hAnsi="Arial" w:cs="Arial"/>
          <w:noProof/>
          <w:sz w:val="22"/>
          <w:szCs w:val="22"/>
          <w:lang w:eastAsia="zh-CN"/>
        </w:rPr>
      </w:pPr>
      <w:hyperlink w:anchor="_Toc332124854" w:history="1">
        <w:r w:rsidR="00456499" w:rsidRPr="00456499">
          <w:rPr>
            <w:rStyle w:val="a6"/>
            <w:rFonts w:ascii="Arial" w:hAnsi="Arial" w:cs="Arial"/>
            <w:noProof/>
          </w:rPr>
          <w:t>Table 13. Time difference between the closest photo pairs of Flickr non-friends</w:t>
        </w:r>
        <w:r w:rsidR="00456499" w:rsidRPr="00456499">
          <w:rPr>
            <w:rFonts w:ascii="Arial" w:hAnsi="Arial" w:cs="Arial"/>
            <w:noProof/>
            <w:webHidden/>
          </w:rPr>
          <w:tab/>
        </w:r>
        <w:r w:rsidRPr="00456499">
          <w:rPr>
            <w:rFonts w:ascii="Arial" w:hAnsi="Arial" w:cs="Arial"/>
            <w:noProof/>
            <w:webHidden/>
          </w:rPr>
          <w:fldChar w:fldCharType="begin"/>
        </w:r>
        <w:r w:rsidR="00456499" w:rsidRPr="00456499">
          <w:rPr>
            <w:rFonts w:ascii="Arial" w:hAnsi="Arial" w:cs="Arial"/>
            <w:noProof/>
            <w:webHidden/>
          </w:rPr>
          <w:instrText xml:space="preserve"> PAGEREF _Toc332124854 \h </w:instrText>
        </w:r>
        <w:r w:rsidRPr="00456499">
          <w:rPr>
            <w:rFonts w:ascii="Arial" w:hAnsi="Arial" w:cs="Arial"/>
            <w:noProof/>
            <w:webHidden/>
          </w:rPr>
        </w:r>
        <w:r w:rsidRPr="00456499">
          <w:rPr>
            <w:rFonts w:ascii="Arial" w:hAnsi="Arial" w:cs="Arial"/>
            <w:noProof/>
            <w:webHidden/>
          </w:rPr>
          <w:fldChar w:fldCharType="separate"/>
        </w:r>
        <w:r w:rsidR="004572B3">
          <w:rPr>
            <w:rFonts w:ascii="Arial" w:hAnsi="Arial" w:cs="Arial"/>
            <w:noProof/>
            <w:webHidden/>
          </w:rPr>
          <w:t>37</w:t>
        </w:r>
        <w:r w:rsidRPr="00456499">
          <w:rPr>
            <w:rFonts w:ascii="Arial" w:hAnsi="Arial" w:cs="Arial"/>
            <w:noProof/>
            <w:webHidden/>
          </w:rPr>
          <w:fldChar w:fldCharType="end"/>
        </w:r>
      </w:hyperlink>
    </w:p>
    <w:p w:rsidR="00456499" w:rsidRPr="00456499" w:rsidRDefault="00034F9F">
      <w:pPr>
        <w:pStyle w:val="a5"/>
        <w:tabs>
          <w:tab w:val="right" w:leader="dot" w:pos="8630"/>
        </w:tabs>
        <w:rPr>
          <w:rFonts w:ascii="Arial" w:eastAsiaTheme="minorEastAsia" w:hAnsi="Arial" w:cs="Arial"/>
          <w:noProof/>
          <w:sz w:val="22"/>
          <w:szCs w:val="22"/>
          <w:lang w:eastAsia="zh-CN"/>
        </w:rPr>
      </w:pPr>
      <w:hyperlink w:anchor="_Toc332124855" w:history="1">
        <w:r w:rsidR="00456499" w:rsidRPr="00456499">
          <w:rPr>
            <w:rStyle w:val="a6"/>
            <w:rFonts w:ascii="Arial" w:hAnsi="Arial" w:cs="Arial"/>
            <w:noProof/>
          </w:rPr>
          <w:t>Table 14. The proportion of the closest photo pairs within some typical spatial and temporal thresholds</w:t>
        </w:r>
        <w:r w:rsidR="00456499" w:rsidRPr="00456499">
          <w:rPr>
            <w:rFonts w:ascii="Arial" w:hAnsi="Arial" w:cs="Arial"/>
            <w:noProof/>
            <w:webHidden/>
          </w:rPr>
          <w:tab/>
        </w:r>
        <w:r w:rsidRPr="00456499">
          <w:rPr>
            <w:rFonts w:ascii="Arial" w:hAnsi="Arial" w:cs="Arial"/>
            <w:noProof/>
            <w:webHidden/>
          </w:rPr>
          <w:fldChar w:fldCharType="begin"/>
        </w:r>
        <w:r w:rsidR="00456499" w:rsidRPr="00456499">
          <w:rPr>
            <w:rFonts w:ascii="Arial" w:hAnsi="Arial" w:cs="Arial"/>
            <w:noProof/>
            <w:webHidden/>
          </w:rPr>
          <w:instrText xml:space="preserve"> PAGEREF _Toc332124855 \h </w:instrText>
        </w:r>
        <w:r w:rsidRPr="00456499">
          <w:rPr>
            <w:rFonts w:ascii="Arial" w:hAnsi="Arial" w:cs="Arial"/>
            <w:noProof/>
            <w:webHidden/>
          </w:rPr>
        </w:r>
        <w:r w:rsidRPr="00456499">
          <w:rPr>
            <w:rFonts w:ascii="Arial" w:hAnsi="Arial" w:cs="Arial"/>
            <w:noProof/>
            <w:webHidden/>
          </w:rPr>
          <w:fldChar w:fldCharType="separate"/>
        </w:r>
        <w:r w:rsidR="004572B3">
          <w:rPr>
            <w:rFonts w:ascii="Arial" w:hAnsi="Arial" w:cs="Arial"/>
            <w:noProof/>
            <w:webHidden/>
          </w:rPr>
          <w:t>39</w:t>
        </w:r>
        <w:r w:rsidRPr="00456499">
          <w:rPr>
            <w:rFonts w:ascii="Arial" w:hAnsi="Arial" w:cs="Arial"/>
            <w:noProof/>
            <w:webHidden/>
          </w:rPr>
          <w:fldChar w:fldCharType="end"/>
        </w:r>
      </w:hyperlink>
    </w:p>
    <w:p w:rsidR="00456499" w:rsidRPr="00456499" w:rsidRDefault="00034F9F">
      <w:pPr>
        <w:pStyle w:val="a5"/>
        <w:tabs>
          <w:tab w:val="right" w:leader="dot" w:pos="8630"/>
        </w:tabs>
        <w:rPr>
          <w:rFonts w:ascii="Arial" w:eastAsiaTheme="minorEastAsia" w:hAnsi="Arial" w:cs="Arial"/>
          <w:noProof/>
          <w:sz w:val="22"/>
          <w:szCs w:val="22"/>
          <w:lang w:eastAsia="zh-CN"/>
        </w:rPr>
      </w:pPr>
      <w:hyperlink w:anchor="_Toc332124856" w:history="1">
        <w:r w:rsidR="00456499" w:rsidRPr="00456499">
          <w:rPr>
            <w:rStyle w:val="a6"/>
            <w:rFonts w:ascii="Arial" w:hAnsi="Arial" w:cs="Arial"/>
            <w:noProof/>
          </w:rPr>
          <w:t>Table 15. Frequency distributions of the four kinds of distances</w:t>
        </w:r>
        <w:r w:rsidR="00456499" w:rsidRPr="00456499">
          <w:rPr>
            <w:rFonts w:ascii="Arial" w:hAnsi="Arial" w:cs="Arial"/>
            <w:noProof/>
            <w:webHidden/>
          </w:rPr>
          <w:tab/>
        </w:r>
        <w:r w:rsidRPr="00456499">
          <w:rPr>
            <w:rFonts w:ascii="Arial" w:hAnsi="Arial" w:cs="Arial"/>
            <w:noProof/>
            <w:webHidden/>
          </w:rPr>
          <w:fldChar w:fldCharType="begin"/>
        </w:r>
        <w:r w:rsidR="00456499" w:rsidRPr="00456499">
          <w:rPr>
            <w:rFonts w:ascii="Arial" w:hAnsi="Arial" w:cs="Arial"/>
            <w:noProof/>
            <w:webHidden/>
          </w:rPr>
          <w:instrText xml:space="preserve"> PAGEREF _Toc332124856 \h </w:instrText>
        </w:r>
        <w:r w:rsidRPr="00456499">
          <w:rPr>
            <w:rFonts w:ascii="Arial" w:hAnsi="Arial" w:cs="Arial"/>
            <w:noProof/>
            <w:webHidden/>
          </w:rPr>
        </w:r>
        <w:r w:rsidRPr="00456499">
          <w:rPr>
            <w:rFonts w:ascii="Arial" w:hAnsi="Arial" w:cs="Arial"/>
            <w:noProof/>
            <w:webHidden/>
          </w:rPr>
          <w:fldChar w:fldCharType="separate"/>
        </w:r>
        <w:r w:rsidR="004572B3">
          <w:rPr>
            <w:rFonts w:ascii="Arial" w:hAnsi="Arial" w:cs="Arial"/>
            <w:noProof/>
            <w:webHidden/>
          </w:rPr>
          <w:t>40</w:t>
        </w:r>
        <w:r w:rsidRPr="00456499">
          <w:rPr>
            <w:rFonts w:ascii="Arial" w:hAnsi="Arial" w:cs="Arial"/>
            <w:noProof/>
            <w:webHidden/>
          </w:rPr>
          <w:fldChar w:fldCharType="end"/>
        </w:r>
      </w:hyperlink>
    </w:p>
    <w:p w:rsidR="00456499" w:rsidRPr="00456499" w:rsidRDefault="00034F9F">
      <w:pPr>
        <w:pStyle w:val="a5"/>
        <w:tabs>
          <w:tab w:val="right" w:leader="dot" w:pos="8630"/>
        </w:tabs>
        <w:rPr>
          <w:rFonts w:ascii="Arial" w:eastAsiaTheme="minorEastAsia" w:hAnsi="Arial" w:cs="Arial"/>
          <w:noProof/>
          <w:sz w:val="22"/>
          <w:szCs w:val="22"/>
          <w:lang w:eastAsia="zh-CN"/>
        </w:rPr>
      </w:pPr>
      <w:hyperlink w:anchor="_Toc332124857" w:history="1">
        <w:r w:rsidR="00456499" w:rsidRPr="00456499">
          <w:rPr>
            <w:rStyle w:val="a6"/>
            <w:rFonts w:ascii="Arial" w:hAnsi="Arial" w:cs="Arial"/>
            <w:noProof/>
          </w:rPr>
          <w:t>Table 16. Spatial distribution of the closest photo pairs between Flickr friends between 4,200 km and 5,000km</w:t>
        </w:r>
        <w:r w:rsidR="00456499" w:rsidRPr="00456499">
          <w:rPr>
            <w:rFonts w:ascii="Arial" w:hAnsi="Arial" w:cs="Arial"/>
            <w:noProof/>
            <w:webHidden/>
          </w:rPr>
          <w:tab/>
        </w:r>
        <w:r w:rsidRPr="00456499">
          <w:rPr>
            <w:rFonts w:ascii="Arial" w:hAnsi="Arial" w:cs="Arial"/>
            <w:noProof/>
            <w:webHidden/>
          </w:rPr>
          <w:fldChar w:fldCharType="begin"/>
        </w:r>
        <w:r w:rsidR="00456499" w:rsidRPr="00456499">
          <w:rPr>
            <w:rFonts w:ascii="Arial" w:hAnsi="Arial" w:cs="Arial"/>
            <w:noProof/>
            <w:webHidden/>
          </w:rPr>
          <w:instrText xml:space="preserve"> PAGEREF _Toc332124857 \h </w:instrText>
        </w:r>
        <w:r w:rsidRPr="00456499">
          <w:rPr>
            <w:rFonts w:ascii="Arial" w:hAnsi="Arial" w:cs="Arial"/>
            <w:noProof/>
            <w:webHidden/>
          </w:rPr>
        </w:r>
        <w:r w:rsidRPr="00456499">
          <w:rPr>
            <w:rFonts w:ascii="Arial" w:hAnsi="Arial" w:cs="Arial"/>
            <w:noProof/>
            <w:webHidden/>
          </w:rPr>
          <w:fldChar w:fldCharType="separate"/>
        </w:r>
        <w:r w:rsidR="004572B3">
          <w:rPr>
            <w:rFonts w:ascii="Arial" w:hAnsi="Arial" w:cs="Arial"/>
            <w:noProof/>
            <w:webHidden/>
          </w:rPr>
          <w:t>41</w:t>
        </w:r>
        <w:r w:rsidRPr="00456499">
          <w:rPr>
            <w:rFonts w:ascii="Arial" w:hAnsi="Arial" w:cs="Arial"/>
            <w:noProof/>
            <w:webHidden/>
          </w:rPr>
          <w:fldChar w:fldCharType="end"/>
        </w:r>
      </w:hyperlink>
    </w:p>
    <w:p w:rsidR="00456499" w:rsidRPr="00456499" w:rsidRDefault="00034F9F">
      <w:pPr>
        <w:pStyle w:val="a5"/>
        <w:tabs>
          <w:tab w:val="right" w:leader="dot" w:pos="8630"/>
        </w:tabs>
        <w:rPr>
          <w:rFonts w:ascii="Arial" w:eastAsiaTheme="minorEastAsia" w:hAnsi="Arial" w:cs="Arial"/>
          <w:noProof/>
          <w:sz w:val="22"/>
          <w:szCs w:val="22"/>
          <w:lang w:eastAsia="zh-CN"/>
        </w:rPr>
      </w:pPr>
      <w:hyperlink w:anchor="_Toc332124858" w:history="1">
        <w:r w:rsidR="00456499" w:rsidRPr="00456499">
          <w:rPr>
            <w:rStyle w:val="a6"/>
            <w:rFonts w:ascii="Arial" w:hAnsi="Arial" w:cs="Arial"/>
            <w:noProof/>
          </w:rPr>
          <w:t>Table 17. Correlation analysis between the closest pair distance and the higher photo number</w:t>
        </w:r>
        <w:r w:rsidR="00456499" w:rsidRPr="00456499">
          <w:rPr>
            <w:rFonts w:ascii="Arial" w:hAnsi="Arial" w:cs="Arial"/>
            <w:noProof/>
            <w:webHidden/>
          </w:rPr>
          <w:tab/>
        </w:r>
        <w:r w:rsidRPr="00456499">
          <w:rPr>
            <w:rFonts w:ascii="Arial" w:hAnsi="Arial" w:cs="Arial"/>
            <w:noProof/>
            <w:webHidden/>
          </w:rPr>
          <w:fldChar w:fldCharType="begin"/>
        </w:r>
        <w:r w:rsidR="00456499" w:rsidRPr="00456499">
          <w:rPr>
            <w:rFonts w:ascii="Arial" w:hAnsi="Arial" w:cs="Arial"/>
            <w:noProof/>
            <w:webHidden/>
          </w:rPr>
          <w:instrText xml:space="preserve"> PAGEREF _Toc332124858 \h </w:instrText>
        </w:r>
        <w:r w:rsidRPr="00456499">
          <w:rPr>
            <w:rFonts w:ascii="Arial" w:hAnsi="Arial" w:cs="Arial"/>
            <w:noProof/>
            <w:webHidden/>
          </w:rPr>
        </w:r>
        <w:r w:rsidRPr="00456499">
          <w:rPr>
            <w:rFonts w:ascii="Arial" w:hAnsi="Arial" w:cs="Arial"/>
            <w:noProof/>
            <w:webHidden/>
          </w:rPr>
          <w:fldChar w:fldCharType="separate"/>
        </w:r>
        <w:r w:rsidR="004572B3">
          <w:rPr>
            <w:rFonts w:ascii="Arial" w:hAnsi="Arial" w:cs="Arial"/>
            <w:noProof/>
            <w:webHidden/>
          </w:rPr>
          <w:t>46</w:t>
        </w:r>
        <w:r w:rsidRPr="00456499">
          <w:rPr>
            <w:rFonts w:ascii="Arial" w:hAnsi="Arial" w:cs="Arial"/>
            <w:noProof/>
            <w:webHidden/>
          </w:rPr>
          <w:fldChar w:fldCharType="end"/>
        </w:r>
      </w:hyperlink>
    </w:p>
    <w:p w:rsidR="00456499" w:rsidRPr="00456499" w:rsidRDefault="00034F9F">
      <w:pPr>
        <w:pStyle w:val="a5"/>
        <w:tabs>
          <w:tab w:val="right" w:leader="dot" w:pos="8630"/>
        </w:tabs>
        <w:rPr>
          <w:rFonts w:ascii="Arial" w:eastAsiaTheme="minorEastAsia" w:hAnsi="Arial" w:cs="Arial"/>
          <w:noProof/>
          <w:sz w:val="22"/>
          <w:szCs w:val="22"/>
          <w:lang w:eastAsia="zh-CN"/>
        </w:rPr>
      </w:pPr>
      <w:hyperlink w:anchor="_Toc332124859" w:history="1">
        <w:r w:rsidR="00456499" w:rsidRPr="00456499">
          <w:rPr>
            <w:rStyle w:val="a6"/>
            <w:rFonts w:ascii="Arial" w:hAnsi="Arial" w:cs="Arial"/>
            <w:noProof/>
          </w:rPr>
          <w:t>Table 18. Correlation analysis between the closest pair distance and the lower photo number</w:t>
        </w:r>
        <w:r w:rsidR="00456499" w:rsidRPr="00456499">
          <w:rPr>
            <w:rFonts w:ascii="Arial" w:hAnsi="Arial" w:cs="Arial"/>
            <w:noProof/>
            <w:webHidden/>
          </w:rPr>
          <w:tab/>
        </w:r>
        <w:r w:rsidRPr="00456499">
          <w:rPr>
            <w:rFonts w:ascii="Arial" w:hAnsi="Arial" w:cs="Arial"/>
            <w:noProof/>
            <w:webHidden/>
          </w:rPr>
          <w:fldChar w:fldCharType="begin"/>
        </w:r>
        <w:r w:rsidR="00456499" w:rsidRPr="00456499">
          <w:rPr>
            <w:rFonts w:ascii="Arial" w:hAnsi="Arial" w:cs="Arial"/>
            <w:noProof/>
            <w:webHidden/>
          </w:rPr>
          <w:instrText xml:space="preserve"> PAGEREF _Toc332124859 \h </w:instrText>
        </w:r>
        <w:r w:rsidRPr="00456499">
          <w:rPr>
            <w:rFonts w:ascii="Arial" w:hAnsi="Arial" w:cs="Arial"/>
            <w:noProof/>
            <w:webHidden/>
          </w:rPr>
        </w:r>
        <w:r w:rsidRPr="00456499">
          <w:rPr>
            <w:rFonts w:ascii="Arial" w:hAnsi="Arial" w:cs="Arial"/>
            <w:noProof/>
            <w:webHidden/>
          </w:rPr>
          <w:fldChar w:fldCharType="separate"/>
        </w:r>
        <w:r w:rsidR="004572B3">
          <w:rPr>
            <w:rFonts w:ascii="Arial" w:hAnsi="Arial" w:cs="Arial"/>
            <w:noProof/>
            <w:webHidden/>
          </w:rPr>
          <w:t>47</w:t>
        </w:r>
        <w:r w:rsidRPr="00456499">
          <w:rPr>
            <w:rFonts w:ascii="Arial" w:hAnsi="Arial" w:cs="Arial"/>
            <w:noProof/>
            <w:webHidden/>
          </w:rPr>
          <w:fldChar w:fldCharType="end"/>
        </w:r>
      </w:hyperlink>
    </w:p>
    <w:p w:rsidR="00456499" w:rsidRPr="00456499" w:rsidRDefault="00034F9F">
      <w:pPr>
        <w:pStyle w:val="a5"/>
        <w:tabs>
          <w:tab w:val="right" w:leader="dot" w:pos="8630"/>
        </w:tabs>
        <w:rPr>
          <w:rFonts w:ascii="Arial" w:eastAsiaTheme="minorEastAsia" w:hAnsi="Arial" w:cs="Arial"/>
          <w:noProof/>
          <w:sz w:val="22"/>
          <w:szCs w:val="22"/>
          <w:lang w:eastAsia="zh-CN"/>
        </w:rPr>
      </w:pPr>
      <w:hyperlink w:anchor="_Toc332124860" w:history="1">
        <w:r w:rsidR="00456499" w:rsidRPr="00456499">
          <w:rPr>
            <w:rStyle w:val="a6"/>
            <w:rFonts w:ascii="Arial" w:hAnsi="Arial" w:cs="Arial"/>
            <w:noProof/>
          </w:rPr>
          <w:t>Table 19. The ten highest ratios between the frequencies of the closest photo pairs within 10 km of Flickr friends and non-friends in urban areas of the lower 48 states</w:t>
        </w:r>
        <w:r w:rsidR="00456499" w:rsidRPr="00456499">
          <w:rPr>
            <w:rFonts w:ascii="Arial" w:hAnsi="Arial" w:cs="Arial"/>
            <w:noProof/>
            <w:webHidden/>
          </w:rPr>
          <w:tab/>
        </w:r>
        <w:r w:rsidRPr="00456499">
          <w:rPr>
            <w:rFonts w:ascii="Arial" w:hAnsi="Arial" w:cs="Arial"/>
            <w:noProof/>
            <w:webHidden/>
          </w:rPr>
          <w:fldChar w:fldCharType="begin"/>
        </w:r>
        <w:r w:rsidR="00456499" w:rsidRPr="00456499">
          <w:rPr>
            <w:rFonts w:ascii="Arial" w:hAnsi="Arial" w:cs="Arial"/>
            <w:noProof/>
            <w:webHidden/>
          </w:rPr>
          <w:instrText xml:space="preserve"> PAGEREF _Toc332124860 \h </w:instrText>
        </w:r>
        <w:r w:rsidRPr="00456499">
          <w:rPr>
            <w:rFonts w:ascii="Arial" w:hAnsi="Arial" w:cs="Arial"/>
            <w:noProof/>
            <w:webHidden/>
          </w:rPr>
        </w:r>
        <w:r w:rsidRPr="00456499">
          <w:rPr>
            <w:rFonts w:ascii="Arial" w:hAnsi="Arial" w:cs="Arial"/>
            <w:noProof/>
            <w:webHidden/>
          </w:rPr>
          <w:fldChar w:fldCharType="separate"/>
        </w:r>
        <w:r w:rsidR="004572B3">
          <w:rPr>
            <w:rFonts w:ascii="Arial" w:hAnsi="Arial" w:cs="Arial"/>
            <w:noProof/>
            <w:webHidden/>
          </w:rPr>
          <w:t>53</w:t>
        </w:r>
        <w:r w:rsidRPr="00456499">
          <w:rPr>
            <w:rFonts w:ascii="Arial" w:hAnsi="Arial" w:cs="Arial"/>
            <w:noProof/>
            <w:webHidden/>
          </w:rPr>
          <w:fldChar w:fldCharType="end"/>
        </w:r>
      </w:hyperlink>
    </w:p>
    <w:p w:rsidR="00456499" w:rsidRPr="00456499" w:rsidRDefault="00034F9F">
      <w:pPr>
        <w:pStyle w:val="a5"/>
        <w:tabs>
          <w:tab w:val="right" w:leader="dot" w:pos="8630"/>
        </w:tabs>
        <w:rPr>
          <w:rFonts w:ascii="Arial" w:eastAsiaTheme="minorEastAsia" w:hAnsi="Arial" w:cs="Arial"/>
          <w:noProof/>
          <w:sz w:val="22"/>
          <w:szCs w:val="22"/>
          <w:lang w:eastAsia="zh-CN"/>
        </w:rPr>
      </w:pPr>
      <w:hyperlink w:anchor="_Toc332124861" w:history="1">
        <w:r w:rsidR="00456499" w:rsidRPr="00456499">
          <w:rPr>
            <w:rStyle w:val="a6"/>
            <w:rFonts w:ascii="Arial" w:hAnsi="Arial" w:cs="Arial"/>
            <w:noProof/>
          </w:rPr>
          <w:t>Table 20. The ten highest frequencies of the closest photo pairs within 10 km in urban areas</w:t>
        </w:r>
        <w:r w:rsidR="00456499" w:rsidRPr="00456499">
          <w:rPr>
            <w:rFonts w:ascii="Arial" w:hAnsi="Arial" w:cs="Arial"/>
            <w:noProof/>
            <w:webHidden/>
          </w:rPr>
          <w:tab/>
        </w:r>
        <w:r w:rsidRPr="00456499">
          <w:rPr>
            <w:rFonts w:ascii="Arial" w:hAnsi="Arial" w:cs="Arial"/>
            <w:noProof/>
            <w:webHidden/>
          </w:rPr>
          <w:fldChar w:fldCharType="begin"/>
        </w:r>
        <w:r w:rsidR="00456499" w:rsidRPr="00456499">
          <w:rPr>
            <w:rFonts w:ascii="Arial" w:hAnsi="Arial" w:cs="Arial"/>
            <w:noProof/>
            <w:webHidden/>
          </w:rPr>
          <w:instrText xml:space="preserve"> PAGEREF _Toc332124861 \h </w:instrText>
        </w:r>
        <w:r w:rsidRPr="00456499">
          <w:rPr>
            <w:rFonts w:ascii="Arial" w:hAnsi="Arial" w:cs="Arial"/>
            <w:noProof/>
            <w:webHidden/>
          </w:rPr>
        </w:r>
        <w:r w:rsidRPr="00456499">
          <w:rPr>
            <w:rFonts w:ascii="Arial" w:hAnsi="Arial" w:cs="Arial"/>
            <w:noProof/>
            <w:webHidden/>
          </w:rPr>
          <w:fldChar w:fldCharType="separate"/>
        </w:r>
        <w:r w:rsidR="004572B3">
          <w:rPr>
            <w:rFonts w:ascii="Arial" w:hAnsi="Arial" w:cs="Arial"/>
            <w:noProof/>
            <w:webHidden/>
          </w:rPr>
          <w:t>54</w:t>
        </w:r>
        <w:r w:rsidRPr="00456499">
          <w:rPr>
            <w:rFonts w:ascii="Arial" w:hAnsi="Arial" w:cs="Arial"/>
            <w:noProof/>
            <w:webHidden/>
          </w:rPr>
          <w:fldChar w:fldCharType="end"/>
        </w:r>
      </w:hyperlink>
    </w:p>
    <w:p w:rsidR="00456499" w:rsidRPr="00456499" w:rsidRDefault="00034F9F">
      <w:pPr>
        <w:pStyle w:val="a5"/>
        <w:tabs>
          <w:tab w:val="right" w:leader="dot" w:pos="8630"/>
        </w:tabs>
        <w:rPr>
          <w:rFonts w:ascii="Arial" w:eastAsiaTheme="minorEastAsia" w:hAnsi="Arial" w:cs="Arial"/>
          <w:noProof/>
          <w:sz w:val="22"/>
          <w:szCs w:val="22"/>
          <w:lang w:eastAsia="zh-CN"/>
        </w:rPr>
      </w:pPr>
      <w:hyperlink w:anchor="_Toc332124862" w:history="1">
        <w:r w:rsidR="00456499" w:rsidRPr="00456499">
          <w:rPr>
            <w:rStyle w:val="a6"/>
            <w:rFonts w:ascii="Arial" w:hAnsi="Arial" w:cs="Arial"/>
            <w:noProof/>
          </w:rPr>
          <w:t>Table 21. The ten highest frequencies of the closest photo pairs within 10 km in national parks</w:t>
        </w:r>
        <w:r w:rsidR="00456499" w:rsidRPr="00456499">
          <w:rPr>
            <w:rFonts w:ascii="Arial" w:hAnsi="Arial" w:cs="Arial"/>
            <w:noProof/>
            <w:webHidden/>
          </w:rPr>
          <w:tab/>
        </w:r>
        <w:r w:rsidRPr="00456499">
          <w:rPr>
            <w:rFonts w:ascii="Arial" w:hAnsi="Arial" w:cs="Arial"/>
            <w:noProof/>
            <w:webHidden/>
          </w:rPr>
          <w:fldChar w:fldCharType="begin"/>
        </w:r>
        <w:r w:rsidR="00456499" w:rsidRPr="00456499">
          <w:rPr>
            <w:rFonts w:ascii="Arial" w:hAnsi="Arial" w:cs="Arial"/>
            <w:noProof/>
            <w:webHidden/>
          </w:rPr>
          <w:instrText xml:space="preserve"> PAGEREF _Toc332124862 \h </w:instrText>
        </w:r>
        <w:r w:rsidRPr="00456499">
          <w:rPr>
            <w:rFonts w:ascii="Arial" w:hAnsi="Arial" w:cs="Arial"/>
            <w:noProof/>
            <w:webHidden/>
          </w:rPr>
        </w:r>
        <w:r w:rsidRPr="00456499">
          <w:rPr>
            <w:rFonts w:ascii="Arial" w:hAnsi="Arial" w:cs="Arial"/>
            <w:noProof/>
            <w:webHidden/>
          </w:rPr>
          <w:fldChar w:fldCharType="separate"/>
        </w:r>
        <w:r w:rsidR="004572B3">
          <w:rPr>
            <w:rFonts w:ascii="Arial" w:hAnsi="Arial" w:cs="Arial"/>
            <w:noProof/>
            <w:webHidden/>
          </w:rPr>
          <w:t>60</w:t>
        </w:r>
        <w:r w:rsidRPr="00456499">
          <w:rPr>
            <w:rFonts w:ascii="Arial" w:hAnsi="Arial" w:cs="Arial"/>
            <w:noProof/>
            <w:webHidden/>
          </w:rPr>
          <w:fldChar w:fldCharType="end"/>
        </w:r>
      </w:hyperlink>
    </w:p>
    <w:p w:rsidR="00C81BB1" w:rsidRPr="00583233" w:rsidRDefault="00034F9F" w:rsidP="00C81BB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Arial" w:hAnsi="Arial" w:cs="Arial"/>
        </w:rPr>
      </w:pPr>
      <w:r w:rsidRPr="00456499">
        <w:rPr>
          <w:rFonts w:ascii="Arial" w:hAnsi="Arial" w:cs="Arial"/>
        </w:rPr>
        <w:fldChar w:fldCharType="end"/>
      </w:r>
    </w:p>
    <w:p w:rsidR="00C81BB1" w:rsidRPr="00583233" w:rsidRDefault="00C81BB1" w:rsidP="00C81BB1">
      <w:pPr>
        <w:spacing w:line="2" w:lineRule="exact"/>
        <w:rPr>
          <w:rFonts w:ascii="Arial" w:hAnsi="Arial" w:cs="Arial"/>
        </w:rPr>
      </w:pPr>
    </w:p>
    <w:p w:rsidR="00C81BB1" w:rsidRPr="00583233" w:rsidRDefault="00C81BB1" w:rsidP="00C81BB1">
      <w:pPr>
        <w:spacing w:line="2" w:lineRule="exact"/>
        <w:rPr>
          <w:rFonts w:ascii="Arial" w:hAnsi="Arial" w:cs="Arial"/>
        </w:rPr>
      </w:pPr>
    </w:p>
    <w:p w:rsidR="00C81BB1" w:rsidRPr="00583233" w:rsidRDefault="00C81BB1" w:rsidP="00C81BB1">
      <w:pPr>
        <w:pStyle w:val="Level1"/>
        <w:tabs>
          <w:tab w:val="right" w:leader="dot" w:pos="8228"/>
        </w:tabs>
        <w:ind w:left="0"/>
        <w:rPr>
          <w:rFonts w:ascii="Arial" w:hAnsi="Arial" w:cs="Arial"/>
          <w:b/>
          <w:bCs/>
          <w:sz w:val="28"/>
          <w:szCs w:val="28"/>
        </w:rPr>
      </w:pPr>
    </w:p>
    <w:p w:rsidR="00C81BB1" w:rsidRPr="00583233" w:rsidRDefault="00C81BB1" w:rsidP="00C81BB1">
      <w:pPr>
        <w:numPr>
          <w:ilvl w:val="12"/>
          <w:numId w:val="0"/>
        </w:numPr>
        <w:jc w:val="center"/>
        <w:rPr>
          <w:rFonts w:ascii="Arial" w:hAnsi="Arial" w:cs="Arial"/>
        </w:rPr>
      </w:pPr>
      <w:r w:rsidRPr="00583233">
        <w:rPr>
          <w:rFonts w:ascii="Arial" w:hAnsi="Arial" w:cs="Arial"/>
          <w:sz w:val="28"/>
          <w:szCs w:val="28"/>
        </w:rPr>
        <w:br w:type="page"/>
      </w:r>
      <w:r w:rsidRPr="00583233">
        <w:rPr>
          <w:rFonts w:ascii="Arial" w:hAnsi="Arial" w:cs="Arial"/>
          <w:b/>
          <w:bCs/>
          <w:sz w:val="28"/>
          <w:szCs w:val="28"/>
        </w:rPr>
        <w:lastRenderedPageBreak/>
        <w:t>LIST OF FIGURES</w:t>
      </w:r>
    </w:p>
    <w:p w:rsidR="00C81BB1" w:rsidRPr="00583233" w:rsidRDefault="00C81BB1" w:rsidP="00C81BB1">
      <w:pPr>
        <w:numPr>
          <w:ilvl w:val="12"/>
          <w:numId w:val="0"/>
        </w:numPr>
        <w:rPr>
          <w:rFonts w:ascii="Arial" w:hAnsi="Arial" w:cs="Arial"/>
        </w:rPr>
      </w:pPr>
    </w:p>
    <w:p w:rsidR="00456499" w:rsidRPr="00456499" w:rsidRDefault="00034F9F">
      <w:pPr>
        <w:pStyle w:val="a5"/>
        <w:tabs>
          <w:tab w:val="right" w:leader="dot" w:pos="8630"/>
        </w:tabs>
        <w:rPr>
          <w:rFonts w:ascii="Arial" w:eastAsiaTheme="minorEastAsia" w:hAnsi="Arial" w:cs="Arial"/>
          <w:noProof/>
          <w:sz w:val="22"/>
          <w:szCs w:val="22"/>
          <w:lang w:eastAsia="zh-CN"/>
        </w:rPr>
      </w:pPr>
      <w:r w:rsidRPr="00456499">
        <w:rPr>
          <w:rFonts w:ascii="Arial" w:hAnsi="Arial" w:cs="Arial"/>
        </w:rPr>
        <w:fldChar w:fldCharType="begin"/>
      </w:r>
      <w:r w:rsidR="00C81BB1" w:rsidRPr="00456499">
        <w:rPr>
          <w:rFonts w:ascii="Arial" w:hAnsi="Arial" w:cs="Arial"/>
        </w:rPr>
        <w:instrText xml:space="preserve"> TOC \h \z \c "Figure" </w:instrText>
      </w:r>
      <w:r w:rsidRPr="00456499">
        <w:rPr>
          <w:rFonts w:ascii="Arial" w:hAnsi="Arial" w:cs="Arial"/>
        </w:rPr>
        <w:fldChar w:fldCharType="separate"/>
      </w:r>
      <w:hyperlink w:anchor="_Toc332124590" w:history="1">
        <w:r w:rsidR="00456499" w:rsidRPr="00456499">
          <w:rPr>
            <w:rStyle w:val="a6"/>
            <w:rFonts w:ascii="Arial" w:hAnsi="Arial" w:cs="Arial"/>
            <w:noProof/>
          </w:rPr>
          <w:t>Figure 1a. Co-location in time  Figure 1b. Co-location in space Figure 1c. Co-existence</w:t>
        </w:r>
        <w:r w:rsidR="00456499" w:rsidRPr="00456499">
          <w:rPr>
            <w:rFonts w:ascii="Arial" w:hAnsi="Arial" w:cs="Arial"/>
            <w:noProof/>
            <w:webHidden/>
          </w:rPr>
          <w:tab/>
        </w:r>
        <w:r w:rsidRPr="00456499">
          <w:rPr>
            <w:rFonts w:ascii="Arial" w:hAnsi="Arial" w:cs="Arial"/>
            <w:noProof/>
            <w:webHidden/>
          </w:rPr>
          <w:fldChar w:fldCharType="begin"/>
        </w:r>
        <w:r w:rsidR="00456499" w:rsidRPr="00456499">
          <w:rPr>
            <w:rFonts w:ascii="Arial" w:hAnsi="Arial" w:cs="Arial"/>
            <w:noProof/>
            <w:webHidden/>
          </w:rPr>
          <w:instrText xml:space="preserve"> PAGEREF _Toc332124590 \h </w:instrText>
        </w:r>
        <w:r w:rsidRPr="00456499">
          <w:rPr>
            <w:rFonts w:ascii="Arial" w:hAnsi="Arial" w:cs="Arial"/>
            <w:noProof/>
            <w:webHidden/>
          </w:rPr>
        </w:r>
        <w:r w:rsidRPr="00456499">
          <w:rPr>
            <w:rFonts w:ascii="Arial" w:hAnsi="Arial" w:cs="Arial"/>
            <w:noProof/>
            <w:webHidden/>
          </w:rPr>
          <w:fldChar w:fldCharType="separate"/>
        </w:r>
        <w:r w:rsidR="004572B3">
          <w:rPr>
            <w:rFonts w:ascii="Arial" w:hAnsi="Arial" w:cs="Arial"/>
            <w:noProof/>
            <w:webHidden/>
          </w:rPr>
          <w:t>8</w:t>
        </w:r>
        <w:r w:rsidRPr="00456499">
          <w:rPr>
            <w:rFonts w:ascii="Arial" w:hAnsi="Arial" w:cs="Arial"/>
            <w:noProof/>
            <w:webHidden/>
          </w:rPr>
          <w:fldChar w:fldCharType="end"/>
        </w:r>
      </w:hyperlink>
    </w:p>
    <w:p w:rsidR="00456499" w:rsidRPr="00456499" w:rsidRDefault="00034F9F">
      <w:pPr>
        <w:pStyle w:val="a5"/>
        <w:tabs>
          <w:tab w:val="right" w:leader="dot" w:pos="8630"/>
        </w:tabs>
        <w:rPr>
          <w:rFonts w:ascii="Arial" w:eastAsiaTheme="minorEastAsia" w:hAnsi="Arial" w:cs="Arial"/>
          <w:noProof/>
          <w:sz w:val="22"/>
          <w:szCs w:val="22"/>
          <w:lang w:eastAsia="zh-CN"/>
        </w:rPr>
      </w:pPr>
      <w:hyperlink w:anchor="_Toc332124591" w:history="1">
        <w:r w:rsidR="00456499" w:rsidRPr="00456499">
          <w:rPr>
            <w:rStyle w:val="a6"/>
            <w:rFonts w:ascii="Arial" w:hAnsi="Arial" w:cs="Arial"/>
            <w:noProof/>
          </w:rPr>
          <w:t>Figure 2. Geotagged photo points of two Flickr users</w:t>
        </w:r>
        <w:r w:rsidR="00456499" w:rsidRPr="00456499">
          <w:rPr>
            <w:rFonts w:ascii="Arial" w:hAnsi="Arial" w:cs="Arial"/>
            <w:noProof/>
            <w:webHidden/>
          </w:rPr>
          <w:tab/>
        </w:r>
        <w:r w:rsidRPr="00456499">
          <w:rPr>
            <w:rFonts w:ascii="Arial" w:hAnsi="Arial" w:cs="Arial"/>
            <w:noProof/>
            <w:webHidden/>
          </w:rPr>
          <w:fldChar w:fldCharType="begin"/>
        </w:r>
        <w:r w:rsidR="00456499" w:rsidRPr="00456499">
          <w:rPr>
            <w:rFonts w:ascii="Arial" w:hAnsi="Arial" w:cs="Arial"/>
            <w:noProof/>
            <w:webHidden/>
          </w:rPr>
          <w:instrText xml:space="preserve"> PAGEREF _Toc332124591 \h </w:instrText>
        </w:r>
        <w:r w:rsidRPr="00456499">
          <w:rPr>
            <w:rFonts w:ascii="Arial" w:hAnsi="Arial" w:cs="Arial"/>
            <w:noProof/>
            <w:webHidden/>
          </w:rPr>
        </w:r>
        <w:r w:rsidRPr="00456499">
          <w:rPr>
            <w:rFonts w:ascii="Arial" w:hAnsi="Arial" w:cs="Arial"/>
            <w:noProof/>
            <w:webHidden/>
          </w:rPr>
          <w:fldChar w:fldCharType="separate"/>
        </w:r>
        <w:r w:rsidR="004572B3">
          <w:rPr>
            <w:rFonts w:ascii="Arial" w:hAnsi="Arial" w:cs="Arial"/>
            <w:noProof/>
            <w:webHidden/>
          </w:rPr>
          <w:t>11</w:t>
        </w:r>
        <w:r w:rsidRPr="00456499">
          <w:rPr>
            <w:rFonts w:ascii="Arial" w:hAnsi="Arial" w:cs="Arial"/>
            <w:noProof/>
            <w:webHidden/>
          </w:rPr>
          <w:fldChar w:fldCharType="end"/>
        </w:r>
      </w:hyperlink>
    </w:p>
    <w:p w:rsidR="00456499" w:rsidRPr="00456499" w:rsidRDefault="00034F9F">
      <w:pPr>
        <w:pStyle w:val="a5"/>
        <w:tabs>
          <w:tab w:val="right" w:leader="dot" w:pos="8630"/>
        </w:tabs>
        <w:rPr>
          <w:rFonts w:ascii="Arial" w:eastAsiaTheme="minorEastAsia" w:hAnsi="Arial" w:cs="Arial"/>
          <w:noProof/>
          <w:sz w:val="22"/>
          <w:szCs w:val="22"/>
          <w:lang w:eastAsia="zh-CN"/>
        </w:rPr>
      </w:pPr>
      <w:hyperlink w:anchor="_Toc332124592" w:history="1">
        <w:r w:rsidR="00456499" w:rsidRPr="00456499">
          <w:rPr>
            <w:rStyle w:val="a6"/>
            <w:rFonts w:ascii="Arial" w:hAnsi="Arial" w:cs="Arial"/>
            <w:noProof/>
          </w:rPr>
          <w:t>Figure 3. The nearest neighbor photo distances between a pair of Flickr friends</w:t>
        </w:r>
        <w:r w:rsidR="00456499" w:rsidRPr="00456499">
          <w:rPr>
            <w:rFonts w:ascii="Arial" w:hAnsi="Arial" w:cs="Arial"/>
            <w:noProof/>
            <w:webHidden/>
          </w:rPr>
          <w:tab/>
        </w:r>
        <w:r w:rsidRPr="00456499">
          <w:rPr>
            <w:rFonts w:ascii="Arial" w:hAnsi="Arial" w:cs="Arial"/>
            <w:noProof/>
            <w:webHidden/>
          </w:rPr>
          <w:fldChar w:fldCharType="begin"/>
        </w:r>
        <w:r w:rsidR="00456499" w:rsidRPr="00456499">
          <w:rPr>
            <w:rFonts w:ascii="Arial" w:hAnsi="Arial" w:cs="Arial"/>
            <w:noProof/>
            <w:webHidden/>
          </w:rPr>
          <w:instrText xml:space="preserve"> PAGEREF _Toc332124592 \h </w:instrText>
        </w:r>
        <w:r w:rsidRPr="00456499">
          <w:rPr>
            <w:rFonts w:ascii="Arial" w:hAnsi="Arial" w:cs="Arial"/>
            <w:noProof/>
            <w:webHidden/>
          </w:rPr>
        </w:r>
        <w:r w:rsidRPr="00456499">
          <w:rPr>
            <w:rFonts w:ascii="Arial" w:hAnsi="Arial" w:cs="Arial"/>
            <w:noProof/>
            <w:webHidden/>
          </w:rPr>
          <w:fldChar w:fldCharType="separate"/>
        </w:r>
        <w:r w:rsidR="004572B3">
          <w:rPr>
            <w:rFonts w:ascii="Arial" w:hAnsi="Arial" w:cs="Arial"/>
            <w:noProof/>
            <w:webHidden/>
          </w:rPr>
          <w:t>12</w:t>
        </w:r>
        <w:r w:rsidRPr="00456499">
          <w:rPr>
            <w:rFonts w:ascii="Arial" w:hAnsi="Arial" w:cs="Arial"/>
            <w:noProof/>
            <w:webHidden/>
          </w:rPr>
          <w:fldChar w:fldCharType="end"/>
        </w:r>
      </w:hyperlink>
    </w:p>
    <w:p w:rsidR="00456499" w:rsidRPr="00456499" w:rsidRDefault="00034F9F">
      <w:pPr>
        <w:pStyle w:val="a5"/>
        <w:tabs>
          <w:tab w:val="right" w:leader="dot" w:pos="8630"/>
        </w:tabs>
        <w:rPr>
          <w:rFonts w:ascii="Arial" w:eastAsiaTheme="minorEastAsia" w:hAnsi="Arial" w:cs="Arial"/>
          <w:noProof/>
          <w:sz w:val="22"/>
          <w:szCs w:val="22"/>
          <w:lang w:eastAsia="zh-CN"/>
        </w:rPr>
      </w:pPr>
      <w:hyperlink w:anchor="_Toc332124593" w:history="1">
        <w:r w:rsidR="00456499" w:rsidRPr="00456499">
          <w:rPr>
            <w:rStyle w:val="a6"/>
            <w:rFonts w:ascii="Arial" w:hAnsi="Arial" w:cs="Arial"/>
            <w:noProof/>
          </w:rPr>
          <w:t>Figure 4. The closest two geotagged photos between a pair of Flickr users</w:t>
        </w:r>
        <w:r w:rsidR="00456499" w:rsidRPr="00456499">
          <w:rPr>
            <w:rFonts w:ascii="Arial" w:hAnsi="Arial" w:cs="Arial"/>
            <w:noProof/>
            <w:webHidden/>
          </w:rPr>
          <w:tab/>
        </w:r>
        <w:r w:rsidRPr="00456499">
          <w:rPr>
            <w:rFonts w:ascii="Arial" w:hAnsi="Arial" w:cs="Arial"/>
            <w:noProof/>
            <w:webHidden/>
          </w:rPr>
          <w:fldChar w:fldCharType="begin"/>
        </w:r>
        <w:r w:rsidR="00456499" w:rsidRPr="00456499">
          <w:rPr>
            <w:rFonts w:ascii="Arial" w:hAnsi="Arial" w:cs="Arial"/>
            <w:noProof/>
            <w:webHidden/>
          </w:rPr>
          <w:instrText xml:space="preserve"> PAGEREF _Toc332124593 \h </w:instrText>
        </w:r>
        <w:r w:rsidRPr="00456499">
          <w:rPr>
            <w:rFonts w:ascii="Arial" w:hAnsi="Arial" w:cs="Arial"/>
            <w:noProof/>
            <w:webHidden/>
          </w:rPr>
        </w:r>
        <w:r w:rsidRPr="00456499">
          <w:rPr>
            <w:rFonts w:ascii="Arial" w:hAnsi="Arial" w:cs="Arial"/>
            <w:noProof/>
            <w:webHidden/>
          </w:rPr>
          <w:fldChar w:fldCharType="separate"/>
        </w:r>
        <w:r w:rsidR="004572B3">
          <w:rPr>
            <w:rFonts w:ascii="Arial" w:hAnsi="Arial" w:cs="Arial"/>
            <w:noProof/>
            <w:webHidden/>
          </w:rPr>
          <w:t>13</w:t>
        </w:r>
        <w:r w:rsidRPr="00456499">
          <w:rPr>
            <w:rFonts w:ascii="Arial" w:hAnsi="Arial" w:cs="Arial"/>
            <w:noProof/>
            <w:webHidden/>
          </w:rPr>
          <w:fldChar w:fldCharType="end"/>
        </w:r>
      </w:hyperlink>
    </w:p>
    <w:p w:rsidR="00456499" w:rsidRPr="00456499" w:rsidRDefault="00034F9F">
      <w:pPr>
        <w:pStyle w:val="a5"/>
        <w:tabs>
          <w:tab w:val="right" w:leader="dot" w:pos="8630"/>
        </w:tabs>
        <w:rPr>
          <w:rFonts w:ascii="Arial" w:eastAsiaTheme="minorEastAsia" w:hAnsi="Arial" w:cs="Arial"/>
          <w:noProof/>
          <w:sz w:val="22"/>
          <w:szCs w:val="22"/>
          <w:lang w:eastAsia="zh-CN"/>
        </w:rPr>
      </w:pPr>
      <w:hyperlink w:anchor="_Toc332124594" w:history="1">
        <w:r w:rsidR="00456499" w:rsidRPr="00456499">
          <w:rPr>
            <w:rStyle w:val="a6"/>
            <w:rFonts w:ascii="Arial" w:hAnsi="Arial" w:cs="Arial"/>
            <w:noProof/>
          </w:rPr>
          <w:t>Figure 5. Existing and new geotagged photos from two Flickr users</w:t>
        </w:r>
        <w:r w:rsidR="00456499" w:rsidRPr="00456499">
          <w:rPr>
            <w:rFonts w:ascii="Arial" w:hAnsi="Arial" w:cs="Arial"/>
            <w:noProof/>
            <w:webHidden/>
          </w:rPr>
          <w:tab/>
        </w:r>
        <w:r w:rsidRPr="00456499">
          <w:rPr>
            <w:rFonts w:ascii="Arial" w:hAnsi="Arial" w:cs="Arial"/>
            <w:noProof/>
            <w:webHidden/>
          </w:rPr>
          <w:fldChar w:fldCharType="begin"/>
        </w:r>
        <w:r w:rsidR="00456499" w:rsidRPr="00456499">
          <w:rPr>
            <w:rFonts w:ascii="Arial" w:hAnsi="Arial" w:cs="Arial"/>
            <w:noProof/>
            <w:webHidden/>
          </w:rPr>
          <w:instrText xml:space="preserve"> PAGEREF _Toc332124594 \h </w:instrText>
        </w:r>
        <w:r w:rsidRPr="00456499">
          <w:rPr>
            <w:rFonts w:ascii="Arial" w:hAnsi="Arial" w:cs="Arial"/>
            <w:noProof/>
            <w:webHidden/>
          </w:rPr>
        </w:r>
        <w:r w:rsidRPr="00456499">
          <w:rPr>
            <w:rFonts w:ascii="Arial" w:hAnsi="Arial" w:cs="Arial"/>
            <w:noProof/>
            <w:webHidden/>
          </w:rPr>
          <w:fldChar w:fldCharType="separate"/>
        </w:r>
        <w:r w:rsidR="004572B3">
          <w:rPr>
            <w:rFonts w:ascii="Arial" w:hAnsi="Arial" w:cs="Arial"/>
            <w:noProof/>
            <w:webHidden/>
          </w:rPr>
          <w:t>14</w:t>
        </w:r>
        <w:r w:rsidRPr="00456499">
          <w:rPr>
            <w:rFonts w:ascii="Arial" w:hAnsi="Arial" w:cs="Arial"/>
            <w:noProof/>
            <w:webHidden/>
          </w:rPr>
          <w:fldChar w:fldCharType="end"/>
        </w:r>
      </w:hyperlink>
    </w:p>
    <w:p w:rsidR="00456499" w:rsidRPr="00456499" w:rsidRDefault="00034F9F">
      <w:pPr>
        <w:pStyle w:val="a5"/>
        <w:tabs>
          <w:tab w:val="right" w:leader="dot" w:pos="8630"/>
        </w:tabs>
        <w:rPr>
          <w:rFonts w:ascii="Arial" w:eastAsiaTheme="minorEastAsia" w:hAnsi="Arial" w:cs="Arial"/>
          <w:noProof/>
          <w:sz w:val="22"/>
          <w:szCs w:val="22"/>
          <w:lang w:eastAsia="zh-CN"/>
        </w:rPr>
      </w:pPr>
      <w:hyperlink w:anchor="_Toc332124595" w:history="1">
        <w:r w:rsidR="00456499" w:rsidRPr="00456499">
          <w:rPr>
            <w:rStyle w:val="a6"/>
            <w:rFonts w:ascii="Arial" w:hAnsi="Arial" w:cs="Arial"/>
            <w:noProof/>
          </w:rPr>
          <w:t>Figure 6. Date granularity of downloaded Flickr geotagged photos</w:t>
        </w:r>
        <w:r w:rsidR="00456499" w:rsidRPr="00456499">
          <w:rPr>
            <w:rFonts w:ascii="Arial" w:hAnsi="Arial" w:cs="Arial"/>
            <w:noProof/>
            <w:webHidden/>
          </w:rPr>
          <w:tab/>
        </w:r>
        <w:r w:rsidRPr="00456499">
          <w:rPr>
            <w:rFonts w:ascii="Arial" w:hAnsi="Arial" w:cs="Arial"/>
            <w:noProof/>
            <w:webHidden/>
          </w:rPr>
          <w:fldChar w:fldCharType="begin"/>
        </w:r>
        <w:r w:rsidR="00456499" w:rsidRPr="00456499">
          <w:rPr>
            <w:rFonts w:ascii="Arial" w:hAnsi="Arial" w:cs="Arial"/>
            <w:noProof/>
            <w:webHidden/>
          </w:rPr>
          <w:instrText xml:space="preserve"> PAGEREF _Toc332124595 \h </w:instrText>
        </w:r>
        <w:r w:rsidRPr="00456499">
          <w:rPr>
            <w:rFonts w:ascii="Arial" w:hAnsi="Arial" w:cs="Arial"/>
            <w:noProof/>
            <w:webHidden/>
          </w:rPr>
        </w:r>
        <w:r w:rsidRPr="00456499">
          <w:rPr>
            <w:rFonts w:ascii="Arial" w:hAnsi="Arial" w:cs="Arial"/>
            <w:noProof/>
            <w:webHidden/>
          </w:rPr>
          <w:fldChar w:fldCharType="separate"/>
        </w:r>
        <w:r w:rsidR="004572B3">
          <w:rPr>
            <w:rFonts w:ascii="Arial" w:hAnsi="Arial" w:cs="Arial"/>
            <w:noProof/>
            <w:webHidden/>
          </w:rPr>
          <w:t>16</w:t>
        </w:r>
        <w:r w:rsidRPr="00456499">
          <w:rPr>
            <w:rFonts w:ascii="Arial" w:hAnsi="Arial" w:cs="Arial"/>
            <w:noProof/>
            <w:webHidden/>
          </w:rPr>
          <w:fldChar w:fldCharType="end"/>
        </w:r>
      </w:hyperlink>
    </w:p>
    <w:p w:rsidR="00456499" w:rsidRPr="00456499" w:rsidRDefault="00034F9F">
      <w:pPr>
        <w:pStyle w:val="a5"/>
        <w:tabs>
          <w:tab w:val="right" w:leader="dot" w:pos="8630"/>
        </w:tabs>
        <w:rPr>
          <w:rFonts w:ascii="Arial" w:eastAsiaTheme="minorEastAsia" w:hAnsi="Arial" w:cs="Arial"/>
          <w:noProof/>
          <w:sz w:val="22"/>
          <w:szCs w:val="22"/>
          <w:lang w:eastAsia="zh-CN"/>
        </w:rPr>
      </w:pPr>
      <w:hyperlink w:anchor="_Toc332124596" w:history="1">
        <w:r w:rsidR="00456499" w:rsidRPr="00456499">
          <w:rPr>
            <w:rStyle w:val="a6"/>
            <w:rFonts w:ascii="Arial" w:hAnsi="Arial" w:cs="Arial"/>
            <w:noProof/>
          </w:rPr>
          <w:t>Figure 7. Geotagged photo records of user “38795929@N00”</w:t>
        </w:r>
        <w:r w:rsidR="00456499" w:rsidRPr="00456499">
          <w:rPr>
            <w:rFonts w:ascii="Arial" w:hAnsi="Arial" w:cs="Arial"/>
            <w:noProof/>
            <w:webHidden/>
          </w:rPr>
          <w:tab/>
        </w:r>
        <w:r w:rsidRPr="00456499">
          <w:rPr>
            <w:rFonts w:ascii="Arial" w:hAnsi="Arial" w:cs="Arial"/>
            <w:noProof/>
            <w:webHidden/>
          </w:rPr>
          <w:fldChar w:fldCharType="begin"/>
        </w:r>
        <w:r w:rsidR="00456499" w:rsidRPr="00456499">
          <w:rPr>
            <w:rFonts w:ascii="Arial" w:hAnsi="Arial" w:cs="Arial"/>
            <w:noProof/>
            <w:webHidden/>
          </w:rPr>
          <w:instrText xml:space="preserve"> PAGEREF _Toc332124596 \h </w:instrText>
        </w:r>
        <w:r w:rsidRPr="00456499">
          <w:rPr>
            <w:rFonts w:ascii="Arial" w:hAnsi="Arial" w:cs="Arial"/>
            <w:noProof/>
            <w:webHidden/>
          </w:rPr>
        </w:r>
        <w:r w:rsidRPr="00456499">
          <w:rPr>
            <w:rFonts w:ascii="Arial" w:hAnsi="Arial" w:cs="Arial"/>
            <w:noProof/>
            <w:webHidden/>
          </w:rPr>
          <w:fldChar w:fldCharType="separate"/>
        </w:r>
        <w:r w:rsidR="004572B3">
          <w:rPr>
            <w:rFonts w:ascii="Arial" w:hAnsi="Arial" w:cs="Arial"/>
            <w:noProof/>
            <w:webHidden/>
          </w:rPr>
          <w:t>17</w:t>
        </w:r>
        <w:r w:rsidRPr="00456499">
          <w:rPr>
            <w:rFonts w:ascii="Arial" w:hAnsi="Arial" w:cs="Arial"/>
            <w:noProof/>
            <w:webHidden/>
          </w:rPr>
          <w:fldChar w:fldCharType="end"/>
        </w:r>
      </w:hyperlink>
    </w:p>
    <w:p w:rsidR="00456499" w:rsidRPr="00456499" w:rsidRDefault="00034F9F">
      <w:pPr>
        <w:pStyle w:val="a5"/>
        <w:tabs>
          <w:tab w:val="right" w:leader="dot" w:pos="8630"/>
        </w:tabs>
        <w:rPr>
          <w:rFonts w:ascii="Arial" w:eastAsiaTheme="minorEastAsia" w:hAnsi="Arial" w:cs="Arial"/>
          <w:noProof/>
          <w:sz w:val="22"/>
          <w:szCs w:val="22"/>
          <w:lang w:eastAsia="zh-CN"/>
        </w:rPr>
      </w:pPr>
      <w:hyperlink w:anchor="_Toc332124597" w:history="1">
        <w:r w:rsidR="00456499" w:rsidRPr="00456499">
          <w:rPr>
            <w:rStyle w:val="a6"/>
            <w:rFonts w:ascii="Arial" w:hAnsi="Arial" w:cs="Arial"/>
            <w:noProof/>
          </w:rPr>
          <w:t>Figure 8. A sample visualization of the closest photo pairs between 300 km to 350 km in the lower 48 states of the U.S.</w:t>
        </w:r>
        <w:r w:rsidR="00456499" w:rsidRPr="00456499">
          <w:rPr>
            <w:rFonts w:ascii="Arial" w:hAnsi="Arial" w:cs="Arial"/>
            <w:noProof/>
            <w:webHidden/>
          </w:rPr>
          <w:tab/>
        </w:r>
        <w:r w:rsidRPr="00456499">
          <w:rPr>
            <w:rFonts w:ascii="Arial" w:hAnsi="Arial" w:cs="Arial"/>
            <w:noProof/>
            <w:webHidden/>
          </w:rPr>
          <w:fldChar w:fldCharType="begin"/>
        </w:r>
        <w:r w:rsidR="00456499" w:rsidRPr="00456499">
          <w:rPr>
            <w:rFonts w:ascii="Arial" w:hAnsi="Arial" w:cs="Arial"/>
            <w:noProof/>
            <w:webHidden/>
          </w:rPr>
          <w:instrText xml:space="preserve"> PAGEREF _Toc332124597 \h </w:instrText>
        </w:r>
        <w:r w:rsidRPr="00456499">
          <w:rPr>
            <w:rFonts w:ascii="Arial" w:hAnsi="Arial" w:cs="Arial"/>
            <w:noProof/>
            <w:webHidden/>
          </w:rPr>
        </w:r>
        <w:r w:rsidRPr="00456499">
          <w:rPr>
            <w:rFonts w:ascii="Arial" w:hAnsi="Arial" w:cs="Arial"/>
            <w:noProof/>
            <w:webHidden/>
          </w:rPr>
          <w:fldChar w:fldCharType="separate"/>
        </w:r>
        <w:r w:rsidR="004572B3">
          <w:rPr>
            <w:rFonts w:ascii="Arial" w:hAnsi="Arial" w:cs="Arial"/>
            <w:noProof/>
            <w:webHidden/>
          </w:rPr>
          <w:t>22</w:t>
        </w:r>
        <w:r w:rsidRPr="00456499">
          <w:rPr>
            <w:rFonts w:ascii="Arial" w:hAnsi="Arial" w:cs="Arial"/>
            <w:noProof/>
            <w:webHidden/>
          </w:rPr>
          <w:fldChar w:fldCharType="end"/>
        </w:r>
      </w:hyperlink>
    </w:p>
    <w:p w:rsidR="00456499" w:rsidRPr="00456499" w:rsidRDefault="00034F9F">
      <w:pPr>
        <w:pStyle w:val="a5"/>
        <w:tabs>
          <w:tab w:val="right" w:leader="dot" w:pos="8630"/>
        </w:tabs>
        <w:rPr>
          <w:rFonts w:ascii="Arial" w:eastAsiaTheme="minorEastAsia" w:hAnsi="Arial" w:cs="Arial"/>
          <w:noProof/>
          <w:sz w:val="22"/>
          <w:szCs w:val="22"/>
          <w:lang w:eastAsia="zh-CN"/>
        </w:rPr>
      </w:pPr>
      <w:hyperlink w:anchor="_Toc332124598" w:history="1">
        <w:r w:rsidR="00456499" w:rsidRPr="00456499">
          <w:rPr>
            <w:rStyle w:val="a6"/>
            <w:rFonts w:ascii="Arial" w:hAnsi="Arial" w:cs="Arial"/>
            <w:noProof/>
          </w:rPr>
          <w:t>Figure 9. Histogram of the numbers of Flickr users’ geotagged photos</w:t>
        </w:r>
        <w:r w:rsidR="00456499" w:rsidRPr="00456499">
          <w:rPr>
            <w:rFonts w:ascii="Arial" w:hAnsi="Arial" w:cs="Arial"/>
            <w:noProof/>
            <w:webHidden/>
          </w:rPr>
          <w:tab/>
        </w:r>
        <w:r w:rsidRPr="00456499">
          <w:rPr>
            <w:rFonts w:ascii="Arial" w:hAnsi="Arial" w:cs="Arial"/>
            <w:noProof/>
            <w:webHidden/>
          </w:rPr>
          <w:fldChar w:fldCharType="begin"/>
        </w:r>
        <w:r w:rsidR="00456499" w:rsidRPr="00456499">
          <w:rPr>
            <w:rFonts w:ascii="Arial" w:hAnsi="Arial" w:cs="Arial"/>
            <w:noProof/>
            <w:webHidden/>
          </w:rPr>
          <w:instrText xml:space="preserve"> PAGEREF _Toc332124598 \h </w:instrText>
        </w:r>
        <w:r w:rsidRPr="00456499">
          <w:rPr>
            <w:rFonts w:ascii="Arial" w:hAnsi="Arial" w:cs="Arial"/>
            <w:noProof/>
            <w:webHidden/>
          </w:rPr>
        </w:r>
        <w:r w:rsidRPr="00456499">
          <w:rPr>
            <w:rFonts w:ascii="Arial" w:hAnsi="Arial" w:cs="Arial"/>
            <w:noProof/>
            <w:webHidden/>
          </w:rPr>
          <w:fldChar w:fldCharType="separate"/>
        </w:r>
        <w:r w:rsidR="004572B3">
          <w:rPr>
            <w:rFonts w:ascii="Arial" w:hAnsi="Arial" w:cs="Arial"/>
            <w:noProof/>
            <w:webHidden/>
          </w:rPr>
          <w:t>24</w:t>
        </w:r>
        <w:r w:rsidRPr="00456499">
          <w:rPr>
            <w:rFonts w:ascii="Arial" w:hAnsi="Arial" w:cs="Arial"/>
            <w:noProof/>
            <w:webHidden/>
          </w:rPr>
          <w:fldChar w:fldCharType="end"/>
        </w:r>
      </w:hyperlink>
    </w:p>
    <w:p w:rsidR="00456499" w:rsidRPr="00456499" w:rsidRDefault="00034F9F">
      <w:pPr>
        <w:pStyle w:val="a5"/>
        <w:tabs>
          <w:tab w:val="right" w:leader="dot" w:pos="8630"/>
        </w:tabs>
        <w:rPr>
          <w:rFonts w:ascii="Arial" w:eastAsiaTheme="minorEastAsia" w:hAnsi="Arial" w:cs="Arial"/>
          <w:noProof/>
          <w:sz w:val="22"/>
          <w:szCs w:val="22"/>
          <w:lang w:eastAsia="zh-CN"/>
        </w:rPr>
      </w:pPr>
      <w:hyperlink w:anchor="_Toc332124599" w:history="1">
        <w:r w:rsidR="00456499" w:rsidRPr="00456499">
          <w:rPr>
            <w:rStyle w:val="a6"/>
            <w:rFonts w:ascii="Arial" w:hAnsi="Arial" w:cs="Arial"/>
            <w:noProof/>
          </w:rPr>
          <w:t>Figure 10. Spatial frequency of Flickr geotagged photos around the world</w:t>
        </w:r>
        <w:r w:rsidR="00456499" w:rsidRPr="00456499">
          <w:rPr>
            <w:rFonts w:ascii="Arial" w:hAnsi="Arial" w:cs="Arial"/>
            <w:noProof/>
            <w:webHidden/>
          </w:rPr>
          <w:tab/>
        </w:r>
        <w:r w:rsidRPr="00456499">
          <w:rPr>
            <w:rFonts w:ascii="Arial" w:hAnsi="Arial" w:cs="Arial"/>
            <w:noProof/>
            <w:webHidden/>
          </w:rPr>
          <w:fldChar w:fldCharType="begin"/>
        </w:r>
        <w:r w:rsidR="00456499" w:rsidRPr="00456499">
          <w:rPr>
            <w:rFonts w:ascii="Arial" w:hAnsi="Arial" w:cs="Arial"/>
            <w:noProof/>
            <w:webHidden/>
          </w:rPr>
          <w:instrText xml:space="preserve"> PAGEREF _Toc332124599 \h </w:instrText>
        </w:r>
        <w:r w:rsidRPr="00456499">
          <w:rPr>
            <w:rFonts w:ascii="Arial" w:hAnsi="Arial" w:cs="Arial"/>
            <w:noProof/>
            <w:webHidden/>
          </w:rPr>
        </w:r>
        <w:r w:rsidRPr="00456499">
          <w:rPr>
            <w:rFonts w:ascii="Arial" w:hAnsi="Arial" w:cs="Arial"/>
            <w:noProof/>
            <w:webHidden/>
          </w:rPr>
          <w:fldChar w:fldCharType="separate"/>
        </w:r>
        <w:r w:rsidR="004572B3">
          <w:rPr>
            <w:rFonts w:ascii="Arial" w:hAnsi="Arial" w:cs="Arial"/>
            <w:noProof/>
            <w:webHidden/>
          </w:rPr>
          <w:t>25</w:t>
        </w:r>
        <w:r w:rsidRPr="00456499">
          <w:rPr>
            <w:rFonts w:ascii="Arial" w:hAnsi="Arial" w:cs="Arial"/>
            <w:noProof/>
            <w:webHidden/>
          </w:rPr>
          <w:fldChar w:fldCharType="end"/>
        </w:r>
      </w:hyperlink>
    </w:p>
    <w:p w:rsidR="00456499" w:rsidRPr="00456499" w:rsidRDefault="00034F9F">
      <w:pPr>
        <w:pStyle w:val="a5"/>
        <w:tabs>
          <w:tab w:val="right" w:leader="dot" w:pos="8630"/>
        </w:tabs>
        <w:rPr>
          <w:rFonts w:ascii="Arial" w:eastAsiaTheme="minorEastAsia" w:hAnsi="Arial" w:cs="Arial"/>
          <w:noProof/>
          <w:sz w:val="22"/>
          <w:szCs w:val="22"/>
          <w:lang w:eastAsia="zh-CN"/>
        </w:rPr>
      </w:pPr>
      <w:hyperlink w:anchor="_Toc332124600" w:history="1">
        <w:r w:rsidR="00456499" w:rsidRPr="00456499">
          <w:rPr>
            <w:rStyle w:val="a6"/>
            <w:rFonts w:ascii="Arial" w:hAnsi="Arial" w:cs="Arial"/>
            <w:noProof/>
          </w:rPr>
          <w:t>Figure 11. Cumulative proportion of the closest pair distances between Flickr friends</w:t>
        </w:r>
        <w:r w:rsidR="00456499" w:rsidRPr="00456499">
          <w:rPr>
            <w:rFonts w:ascii="Arial" w:hAnsi="Arial" w:cs="Arial"/>
            <w:noProof/>
            <w:webHidden/>
          </w:rPr>
          <w:tab/>
        </w:r>
        <w:r w:rsidRPr="00456499">
          <w:rPr>
            <w:rFonts w:ascii="Arial" w:hAnsi="Arial" w:cs="Arial"/>
            <w:noProof/>
            <w:webHidden/>
          </w:rPr>
          <w:fldChar w:fldCharType="begin"/>
        </w:r>
        <w:r w:rsidR="00456499" w:rsidRPr="00456499">
          <w:rPr>
            <w:rFonts w:ascii="Arial" w:hAnsi="Arial" w:cs="Arial"/>
            <w:noProof/>
            <w:webHidden/>
          </w:rPr>
          <w:instrText xml:space="preserve"> PAGEREF _Toc332124600 \h </w:instrText>
        </w:r>
        <w:r w:rsidRPr="00456499">
          <w:rPr>
            <w:rFonts w:ascii="Arial" w:hAnsi="Arial" w:cs="Arial"/>
            <w:noProof/>
            <w:webHidden/>
          </w:rPr>
        </w:r>
        <w:r w:rsidRPr="00456499">
          <w:rPr>
            <w:rFonts w:ascii="Arial" w:hAnsi="Arial" w:cs="Arial"/>
            <w:noProof/>
            <w:webHidden/>
          </w:rPr>
          <w:fldChar w:fldCharType="separate"/>
        </w:r>
        <w:r w:rsidR="004572B3">
          <w:rPr>
            <w:rFonts w:ascii="Arial" w:hAnsi="Arial" w:cs="Arial"/>
            <w:noProof/>
            <w:webHidden/>
          </w:rPr>
          <w:t>26</w:t>
        </w:r>
        <w:r w:rsidRPr="00456499">
          <w:rPr>
            <w:rFonts w:ascii="Arial" w:hAnsi="Arial" w:cs="Arial"/>
            <w:noProof/>
            <w:webHidden/>
          </w:rPr>
          <w:fldChar w:fldCharType="end"/>
        </w:r>
      </w:hyperlink>
    </w:p>
    <w:p w:rsidR="00456499" w:rsidRPr="00456499" w:rsidRDefault="00034F9F">
      <w:pPr>
        <w:pStyle w:val="a5"/>
        <w:tabs>
          <w:tab w:val="right" w:leader="dot" w:pos="8630"/>
        </w:tabs>
        <w:rPr>
          <w:rFonts w:ascii="Arial" w:eastAsiaTheme="minorEastAsia" w:hAnsi="Arial" w:cs="Arial"/>
          <w:noProof/>
          <w:sz w:val="22"/>
          <w:szCs w:val="22"/>
          <w:lang w:eastAsia="zh-CN"/>
        </w:rPr>
      </w:pPr>
      <w:hyperlink w:anchor="_Toc332124601" w:history="1">
        <w:r w:rsidR="00456499" w:rsidRPr="00456499">
          <w:rPr>
            <w:rStyle w:val="a6"/>
            <w:rFonts w:ascii="Arial" w:hAnsi="Arial" w:cs="Arial"/>
            <w:noProof/>
          </w:rPr>
          <w:t>Figure 12. Cumulative proportion of the closest pair distances between Flickr non-friends</w:t>
        </w:r>
        <w:r w:rsidR="00456499" w:rsidRPr="00456499">
          <w:rPr>
            <w:rFonts w:ascii="Arial" w:hAnsi="Arial" w:cs="Arial"/>
            <w:noProof/>
            <w:webHidden/>
          </w:rPr>
          <w:tab/>
        </w:r>
        <w:r w:rsidRPr="00456499">
          <w:rPr>
            <w:rFonts w:ascii="Arial" w:hAnsi="Arial" w:cs="Arial"/>
            <w:noProof/>
            <w:webHidden/>
          </w:rPr>
          <w:fldChar w:fldCharType="begin"/>
        </w:r>
        <w:r w:rsidR="00456499" w:rsidRPr="00456499">
          <w:rPr>
            <w:rFonts w:ascii="Arial" w:hAnsi="Arial" w:cs="Arial"/>
            <w:noProof/>
            <w:webHidden/>
          </w:rPr>
          <w:instrText xml:space="preserve"> PAGEREF _Toc332124601 \h </w:instrText>
        </w:r>
        <w:r w:rsidRPr="00456499">
          <w:rPr>
            <w:rFonts w:ascii="Arial" w:hAnsi="Arial" w:cs="Arial"/>
            <w:noProof/>
            <w:webHidden/>
          </w:rPr>
        </w:r>
        <w:r w:rsidRPr="00456499">
          <w:rPr>
            <w:rFonts w:ascii="Arial" w:hAnsi="Arial" w:cs="Arial"/>
            <w:noProof/>
            <w:webHidden/>
          </w:rPr>
          <w:fldChar w:fldCharType="separate"/>
        </w:r>
        <w:r w:rsidR="004572B3">
          <w:rPr>
            <w:rFonts w:ascii="Arial" w:hAnsi="Arial" w:cs="Arial"/>
            <w:noProof/>
            <w:webHidden/>
          </w:rPr>
          <w:t>27</w:t>
        </w:r>
        <w:r w:rsidRPr="00456499">
          <w:rPr>
            <w:rFonts w:ascii="Arial" w:hAnsi="Arial" w:cs="Arial"/>
            <w:noProof/>
            <w:webHidden/>
          </w:rPr>
          <w:fldChar w:fldCharType="end"/>
        </w:r>
      </w:hyperlink>
    </w:p>
    <w:p w:rsidR="00456499" w:rsidRPr="00456499" w:rsidRDefault="00034F9F">
      <w:pPr>
        <w:pStyle w:val="a5"/>
        <w:tabs>
          <w:tab w:val="right" w:leader="dot" w:pos="8630"/>
        </w:tabs>
        <w:rPr>
          <w:rFonts w:ascii="Arial" w:eastAsiaTheme="minorEastAsia" w:hAnsi="Arial" w:cs="Arial"/>
          <w:noProof/>
          <w:sz w:val="22"/>
          <w:szCs w:val="22"/>
          <w:lang w:eastAsia="zh-CN"/>
        </w:rPr>
      </w:pPr>
      <w:hyperlink w:anchor="_Toc332124602" w:history="1">
        <w:r w:rsidR="00456499" w:rsidRPr="00456499">
          <w:rPr>
            <w:rStyle w:val="a6"/>
            <w:rFonts w:ascii="Arial" w:hAnsi="Arial" w:cs="Arial"/>
            <w:noProof/>
          </w:rPr>
          <w:t>Figure 13. Cumulative proportion of the nearest neighbor distances between Flickr friends</w:t>
        </w:r>
        <w:r w:rsidR="00456499" w:rsidRPr="00456499">
          <w:rPr>
            <w:rFonts w:ascii="Arial" w:hAnsi="Arial" w:cs="Arial"/>
            <w:noProof/>
            <w:webHidden/>
          </w:rPr>
          <w:tab/>
        </w:r>
        <w:r w:rsidRPr="00456499">
          <w:rPr>
            <w:rFonts w:ascii="Arial" w:hAnsi="Arial" w:cs="Arial"/>
            <w:noProof/>
            <w:webHidden/>
          </w:rPr>
          <w:fldChar w:fldCharType="begin"/>
        </w:r>
        <w:r w:rsidR="00456499" w:rsidRPr="00456499">
          <w:rPr>
            <w:rFonts w:ascii="Arial" w:hAnsi="Arial" w:cs="Arial"/>
            <w:noProof/>
            <w:webHidden/>
          </w:rPr>
          <w:instrText xml:space="preserve"> PAGEREF _Toc332124602 \h </w:instrText>
        </w:r>
        <w:r w:rsidRPr="00456499">
          <w:rPr>
            <w:rFonts w:ascii="Arial" w:hAnsi="Arial" w:cs="Arial"/>
            <w:noProof/>
            <w:webHidden/>
          </w:rPr>
        </w:r>
        <w:r w:rsidRPr="00456499">
          <w:rPr>
            <w:rFonts w:ascii="Arial" w:hAnsi="Arial" w:cs="Arial"/>
            <w:noProof/>
            <w:webHidden/>
          </w:rPr>
          <w:fldChar w:fldCharType="separate"/>
        </w:r>
        <w:r w:rsidR="004572B3">
          <w:rPr>
            <w:rFonts w:ascii="Arial" w:hAnsi="Arial" w:cs="Arial"/>
            <w:noProof/>
            <w:webHidden/>
          </w:rPr>
          <w:t>29</w:t>
        </w:r>
        <w:r w:rsidRPr="00456499">
          <w:rPr>
            <w:rFonts w:ascii="Arial" w:hAnsi="Arial" w:cs="Arial"/>
            <w:noProof/>
            <w:webHidden/>
          </w:rPr>
          <w:fldChar w:fldCharType="end"/>
        </w:r>
      </w:hyperlink>
    </w:p>
    <w:p w:rsidR="00456499" w:rsidRPr="00456499" w:rsidRDefault="00034F9F">
      <w:pPr>
        <w:pStyle w:val="a5"/>
        <w:tabs>
          <w:tab w:val="right" w:leader="dot" w:pos="8630"/>
        </w:tabs>
        <w:rPr>
          <w:rFonts w:ascii="Arial" w:eastAsiaTheme="minorEastAsia" w:hAnsi="Arial" w:cs="Arial"/>
          <w:noProof/>
          <w:sz w:val="22"/>
          <w:szCs w:val="22"/>
          <w:lang w:eastAsia="zh-CN"/>
        </w:rPr>
      </w:pPr>
      <w:hyperlink w:anchor="_Toc332124603" w:history="1">
        <w:r w:rsidR="00456499" w:rsidRPr="00456499">
          <w:rPr>
            <w:rStyle w:val="a6"/>
            <w:rFonts w:ascii="Arial" w:hAnsi="Arial" w:cs="Arial"/>
            <w:noProof/>
          </w:rPr>
          <w:t>Figure 14. Cumulative proportion of the nearest neighbor distances between Flickr non-friends</w:t>
        </w:r>
        <w:r w:rsidR="00456499" w:rsidRPr="00456499">
          <w:rPr>
            <w:rFonts w:ascii="Arial" w:hAnsi="Arial" w:cs="Arial"/>
            <w:noProof/>
            <w:webHidden/>
          </w:rPr>
          <w:tab/>
        </w:r>
        <w:r w:rsidRPr="00456499">
          <w:rPr>
            <w:rFonts w:ascii="Arial" w:hAnsi="Arial" w:cs="Arial"/>
            <w:noProof/>
            <w:webHidden/>
          </w:rPr>
          <w:fldChar w:fldCharType="begin"/>
        </w:r>
        <w:r w:rsidR="00456499" w:rsidRPr="00456499">
          <w:rPr>
            <w:rFonts w:ascii="Arial" w:hAnsi="Arial" w:cs="Arial"/>
            <w:noProof/>
            <w:webHidden/>
          </w:rPr>
          <w:instrText xml:space="preserve"> PAGEREF _Toc332124603 \h </w:instrText>
        </w:r>
        <w:r w:rsidRPr="00456499">
          <w:rPr>
            <w:rFonts w:ascii="Arial" w:hAnsi="Arial" w:cs="Arial"/>
            <w:noProof/>
            <w:webHidden/>
          </w:rPr>
        </w:r>
        <w:r w:rsidRPr="00456499">
          <w:rPr>
            <w:rFonts w:ascii="Arial" w:hAnsi="Arial" w:cs="Arial"/>
            <w:noProof/>
            <w:webHidden/>
          </w:rPr>
          <w:fldChar w:fldCharType="separate"/>
        </w:r>
        <w:r w:rsidR="004572B3">
          <w:rPr>
            <w:rFonts w:ascii="Arial" w:hAnsi="Arial" w:cs="Arial"/>
            <w:noProof/>
            <w:webHidden/>
          </w:rPr>
          <w:t>30</w:t>
        </w:r>
        <w:r w:rsidRPr="00456499">
          <w:rPr>
            <w:rFonts w:ascii="Arial" w:hAnsi="Arial" w:cs="Arial"/>
            <w:noProof/>
            <w:webHidden/>
          </w:rPr>
          <w:fldChar w:fldCharType="end"/>
        </w:r>
      </w:hyperlink>
    </w:p>
    <w:p w:rsidR="00456499" w:rsidRPr="00456499" w:rsidRDefault="00034F9F">
      <w:pPr>
        <w:pStyle w:val="a5"/>
        <w:tabs>
          <w:tab w:val="right" w:leader="dot" w:pos="8630"/>
        </w:tabs>
        <w:rPr>
          <w:rFonts w:ascii="Arial" w:eastAsiaTheme="minorEastAsia" w:hAnsi="Arial" w:cs="Arial"/>
          <w:noProof/>
          <w:sz w:val="22"/>
          <w:szCs w:val="22"/>
          <w:lang w:eastAsia="zh-CN"/>
        </w:rPr>
      </w:pPr>
      <w:hyperlink w:anchor="_Toc332124604" w:history="1">
        <w:r w:rsidR="00456499" w:rsidRPr="00456499">
          <w:rPr>
            <w:rStyle w:val="a6"/>
            <w:rFonts w:ascii="Arial" w:hAnsi="Arial" w:cs="Arial"/>
            <w:noProof/>
          </w:rPr>
          <w:t>Figure 15. Time differences between the closest photo pairs of Flickr friends</w:t>
        </w:r>
        <w:r w:rsidR="00456499" w:rsidRPr="00456499">
          <w:rPr>
            <w:rFonts w:ascii="Arial" w:hAnsi="Arial" w:cs="Arial"/>
            <w:noProof/>
            <w:webHidden/>
          </w:rPr>
          <w:tab/>
        </w:r>
        <w:r w:rsidRPr="00456499">
          <w:rPr>
            <w:rFonts w:ascii="Arial" w:hAnsi="Arial" w:cs="Arial"/>
            <w:noProof/>
            <w:webHidden/>
          </w:rPr>
          <w:fldChar w:fldCharType="begin"/>
        </w:r>
        <w:r w:rsidR="00456499" w:rsidRPr="00456499">
          <w:rPr>
            <w:rFonts w:ascii="Arial" w:hAnsi="Arial" w:cs="Arial"/>
            <w:noProof/>
            <w:webHidden/>
          </w:rPr>
          <w:instrText xml:space="preserve"> PAGEREF _Toc332124604 \h </w:instrText>
        </w:r>
        <w:r w:rsidRPr="00456499">
          <w:rPr>
            <w:rFonts w:ascii="Arial" w:hAnsi="Arial" w:cs="Arial"/>
            <w:noProof/>
            <w:webHidden/>
          </w:rPr>
        </w:r>
        <w:r w:rsidRPr="00456499">
          <w:rPr>
            <w:rFonts w:ascii="Arial" w:hAnsi="Arial" w:cs="Arial"/>
            <w:noProof/>
            <w:webHidden/>
          </w:rPr>
          <w:fldChar w:fldCharType="separate"/>
        </w:r>
        <w:r w:rsidR="004572B3">
          <w:rPr>
            <w:rFonts w:ascii="Arial" w:hAnsi="Arial" w:cs="Arial"/>
            <w:noProof/>
            <w:webHidden/>
          </w:rPr>
          <w:t>33</w:t>
        </w:r>
        <w:r w:rsidRPr="00456499">
          <w:rPr>
            <w:rFonts w:ascii="Arial" w:hAnsi="Arial" w:cs="Arial"/>
            <w:noProof/>
            <w:webHidden/>
          </w:rPr>
          <w:fldChar w:fldCharType="end"/>
        </w:r>
      </w:hyperlink>
    </w:p>
    <w:p w:rsidR="00456499" w:rsidRPr="00456499" w:rsidRDefault="00034F9F">
      <w:pPr>
        <w:pStyle w:val="a5"/>
        <w:tabs>
          <w:tab w:val="right" w:leader="dot" w:pos="8630"/>
        </w:tabs>
        <w:rPr>
          <w:rFonts w:ascii="Arial" w:eastAsiaTheme="minorEastAsia" w:hAnsi="Arial" w:cs="Arial"/>
          <w:noProof/>
          <w:sz w:val="22"/>
          <w:szCs w:val="22"/>
          <w:lang w:eastAsia="zh-CN"/>
        </w:rPr>
      </w:pPr>
      <w:hyperlink w:anchor="_Toc332124605" w:history="1">
        <w:r w:rsidR="00456499" w:rsidRPr="00456499">
          <w:rPr>
            <w:rStyle w:val="a6"/>
            <w:rFonts w:ascii="Arial" w:hAnsi="Arial" w:cs="Arial"/>
            <w:noProof/>
          </w:rPr>
          <w:t>Figure 16. Time differences between the closest photo pairs of Flickr non-friends</w:t>
        </w:r>
        <w:r w:rsidR="00456499" w:rsidRPr="00456499">
          <w:rPr>
            <w:rFonts w:ascii="Arial" w:hAnsi="Arial" w:cs="Arial"/>
            <w:noProof/>
            <w:webHidden/>
          </w:rPr>
          <w:tab/>
        </w:r>
        <w:r w:rsidRPr="00456499">
          <w:rPr>
            <w:rFonts w:ascii="Arial" w:hAnsi="Arial" w:cs="Arial"/>
            <w:noProof/>
            <w:webHidden/>
          </w:rPr>
          <w:fldChar w:fldCharType="begin"/>
        </w:r>
        <w:r w:rsidR="00456499" w:rsidRPr="00456499">
          <w:rPr>
            <w:rFonts w:ascii="Arial" w:hAnsi="Arial" w:cs="Arial"/>
            <w:noProof/>
            <w:webHidden/>
          </w:rPr>
          <w:instrText xml:space="preserve"> PAGEREF _Toc332124605 \h </w:instrText>
        </w:r>
        <w:r w:rsidRPr="00456499">
          <w:rPr>
            <w:rFonts w:ascii="Arial" w:hAnsi="Arial" w:cs="Arial"/>
            <w:noProof/>
            <w:webHidden/>
          </w:rPr>
        </w:r>
        <w:r w:rsidRPr="00456499">
          <w:rPr>
            <w:rFonts w:ascii="Arial" w:hAnsi="Arial" w:cs="Arial"/>
            <w:noProof/>
            <w:webHidden/>
          </w:rPr>
          <w:fldChar w:fldCharType="separate"/>
        </w:r>
        <w:r w:rsidR="004572B3">
          <w:rPr>
            <w:rFonts w:ascii="Arial" w:hAnsi="Arial" w:cs="Arial"/>
            <w:noProof/>
            <w:webHidden/>
          </w:rPr>
          <w:t>33</w:t>
        </w:r>
        <w:r w:rsidRPr="00456499">
          <w:rPr>
            <w:rFonts w:ascii="Arial" w:hAnsi="Arial" w:cs="Arial"/>
            <w:noProof/>
            <w:webHidden/>
          </w:rPr>
          <w:fldChar w:fldCharType="end"/>
        </w:r>
      </w:hyperlink>
    </w:p>
    <w:p w:rsidR="00456499" w:rsidRPr="00456499" w:rsidRDefault="00034F9F">
      <w:pPr>
        <w:pStyle w:val="a5"/>
        <w:tabs>
          <w:tab w:val="right" w:leader="dot" w:pos="8630"/>
        </w:tabs>
        <w:rPr>
          <w:rFonts w:ascii="Arial" w:eastAsiaTheme="minorEastAsia" w:hAnsi="Arial" w:cs="Arial"/>
          <w:noProof/>
          <w:sz w:val="22"/>
          <w:szCs w:val="22"/>
          <w:lang w:eastAsia="zh-CN"/>
        </w:rPr>
      </w:pPr>
      <w:hyperlink w:anchor="_Toc332124606" w:history="1">
        <w:r w:rsidR="00456499" w:rsidRPr="00456499">
          <w:rPr>
            <w:rStyle w:val="a6"/>
            <w:rFonts w:ascii="Arial" w:hAnsi="Arial" w:cs="Arial"/>
            <w:noProof/>
          </w:rPr>
          <w:t>Figure 17. Time differences between the closest photo pairs of Flickr friends and non-friends</w:t>
        </w:r>
        <w:r w:rsidR="00456499" w:rsidRPr="00456499">
          <w:rPr>
            <w:rFonts w:ascii="Arial" w:hAnsi="Arial" w:cs="Arial"/>
            <w:noProof/>
            <w:webHidden/>
          </w:rPr>
          <w:tab/>
        </w:r>
        <w:r w:rsidRPr="00456499">
          <w:rPr>
            <w:rFonts w:ascii="Arial" w:hAnsi="Arial" w:cs="Arial"/>
            <w:noProof/>
            <w:webHidden/>
          </w:rPr>
          <w:fldChar w:fldCharType="begin"/>
        </w:r>
        <w:r w:rsidR="00456499" w:rsidRPr="00456499">
          <w:rPr>
            <w:rFonts w:ascii="Arial" w:hAnsi="Arial" w:cs="Arial"/>
            <w:noProof/>
            <w:webHidden/>
          </w:rPr>
          <w:instrText xml:space="preserve"> PAGEREF _Toc332124606 \h </w:instrText>
        </w:r>
        <w:r w:rsidRPr="00456499">
          <w:rPr>
            <w:rFonts w:ascii="Arial" w:hAnsi="Arial" w:cs="Arial"/>
            <w:noProof/>
            <w:webHidden/>
          </w:rPr>
        </w:r>
        <w:r w:rsidRPr="00456499">
          <w:rPr>
            <w:rFonts w:ascii="Arial" w:hAnsi="Arial" w:cs="Arial"/>
            <w:noProof/>
            <w:webHidden/>
          </w:rPr>
          <w:fldChar w:fldCharType="separate"/>
        </w:r>
        <w:r w:rsidR="004572B3">
          <w:rPr>
            <w:rFonts w:ascii="Arial" w:hAnsi="Arial" w:cs="Arial"/>
            <w:noProof/>
            <w:webHidden/>
          </w:rPr>
          <w:t>34</w:t>
        </w:r>
        <w:r w:rsidRPr="00456499">
          <w:rPr>
            <w:rFonts w:ascii="Arial" w:hAnsi="Arial" w:cs="Arial"/>
            <w:noProof/>
            <w:webHidden/>
          </w:rPr>
          <w:fldChar w:fldCharType="end"/>
        </w:r>
      </w:hyperlink>
    </w:p>
    <w:p w:rsidR="00456499" w:rsidRPr="00456499" w:rsidRDefault="00034F9F">
      <w:pPr>
        <w:pStyle w:val="a5"/>
        <w:tabs>
          <w:tab w:val="right" w:leader="dot" w:pos="8630"/>
        </w:tabs>
        <w:rPr>
          <w:rFonts w:ascii="Arial" w:eastAsiaTheme="minorEastAsia" w:hAnsi="Arial" w:cs="Arial"/>
          <w:noProof/>
          <w:sz w:val="22"/>
          <w:szCs w:val="22"/>
          <w:lang w:eastAsia="zh-CN"/>
        </w:rPr>
      </w:pPr>
      <w:hyperlink w:anchor="_Toc332124607" w:history="1">
        <w:r w:rsidR="00456499" w:rsidRPr="00456499">
          <w:rPr>
            <w:rStyle w:val="a6"/>
            <w:rFonts w:ascii="Arial" w:hAnsi="Arial" w:cs="Arial"/>
            <w:noProof/>
          </w:rPr>
          <w:t>Figure 18. The closest photo pairs between 4,200 km and 4,600 km of Flickr friends at the West Coast of Europe</w:t>
        </w:r>
        <w:r w:rsidR="00456499" w:rsidRPr="00456499">
          <w:rPr>
            <w:rFonts w:ascii="Arial" w:hAnsi="Arial" w:cs="Arial"/>
            <w:noProof/>
            <w:webHidden/>
          </w:rPr>
          <w:tab/>
        </w:r>
        <w:r w:rsidRPr="00456499">
          <w:rPr>
            <w:rFonts w:ascii="Arial" w:hAnsi="Arial" w:cs="Arial"/>
            <w:noProof/>
            <w:webHidden/>
          </w:rPr>
          <w:fldChar w:fldCharType="begin"/>
        </w:r>
        <w:r w:rsidR="00456499" w:rsidRPr="00456499">
          <w:rPr>
            <w:rFonts w:ascii="Arial" w:hAnsi="Arial" w:cs="Arial"/>
            <w:noProof/>
            <w:webHidden/>
          </w:rPr>
          <w:instrText xml:space="preserve"> PAGEREF _Toc332124607 \h </w:instrText>
        </w:r>
        <w:r w:rsidRPr="00456499">
          <w:rPr>
            <w:rFonts w:ascii="Arial" w:hAnsi="Arial" w:cs="Arial"/>
            <w:noProof/>
            <w:webHidden/>
          </w:rPr>
        </w:r>
        <w:r w:rsidRPr="00456499">
          <w:rPr>
            <w:rFonts w:ascii="Arial" w:hAnsi="Arial" w:cs="Arial"/>
            <w:noProof/>
            <w:webHidden/>
          </w:rPr>
          <w:fldChar w:fldCharType="separate"/>
        </w:r>
        <w:r w:rsidR="004572B3">
          <w:rPr>
            <w:rFonts w:ascii="Arial" w:hAnsi="Arial" w:cs="Arial"/>
            <w:noProof/>
            <w:webHidden/>
          </w:rPr>
          <w:t>42</w:t>
        </w:r>
        <w:r w:rsidRPr="00456499">
          <w:rPr>
            <w:rFonts w:ascii="Arial" w:hAnsi="Arial" w:cs="Arial"/>
            <w:noProof/>
            <w:webHidden/>
          </w:rPr>
          <w:fldChar w:fldCharType="end"/>
        </w:r>
      </w:hyperlink>
    </w:p>
    <w:p w:rsidR="00456499" w:rsidRPr="00456499" w:rsidRDefault="00034F9F">
      <w:pPr>
        <w:pStyle w:val="a5"/>
        <w:tabs>
          <w:tab w:val="right" w:leader="dot" w:pos="8630"/>
        </w:tabs>
        <w:rPr>
          <w:rFonts w:ascii="Arial" w:eastAsiaTheme="minorEastAsia" w:hAnsi="Arial" w:cs="Arial"/>
          <w:noProof/>
          <w:sz w:val="22"/>
          <w:szCs w:val="22"/>
          <w:lang w:eastAsia="zh-CN"/>
        </w:rPr>
      </w:pPr>
      <w:hyperlink w:anchor="_Toc332124608" w:history="1">
        <w:r w:rsidR="00456499" w:rsidRPr="00456499">
          <w:rPr>
            <w:rStyle w:val="a6"/>
            <w:rFonts w:ascii="Arial" w:hAnsi="Arial" w:cs="Arial"/>
            <w:noProof/>
          </w:rPr>
          <w:t>Figure 19. The closest photo pairs between 4,200 km and 4,600 km of Flickr friends at the East Coast of the U.S.</w:t>
        </w:r>
        <w:r w:rsidR="00456499" w:rsidRPr="00456499">
          <w:rPr>
            <w:rFonts w:ascii="Arial" w:hAnsi="Arial" w:cs="Arial"/>
            <w:noProof/>
            <w:webHidden/>
          </w:rPr>
          <w:tab/>
        </w:r>
        <w:r w:rsidRPr="00456499">
          <w:rPr>
            <w:rFonts w:ascii="Arial" w:hAnsi="Arial" w:cs="Arial"/>
            <w:noProof/>
            <w:webHidden/>
          </w:rPr>
          <w:fldChar w:fldCharType="begin"/>
        </w:r>
        <w:r w:rsidR="00456499" w:rsidRPr="00456499">
          <w:rPr>
            <w:rFonts w:ascii="Arial" w:hAnsi="Arial" w:cs="Arial"/>
            <w:noProof/>
            <w:webHidden/>
          </w:rPr>
          <w:instrText xml:space="preserve"> PAGEREF _Toc332124608 \h </w:instrText>
        </w:r>
        <w:r w:rsidRPr="00456499">
          <w:rPr>
            <w:rFonts w:ascii="Arial" w:hAnsi="Arial" w:cs="Arial"/>
            <w:noProof/>
            <w:webHidden/>
          </w:rPr>
        </w:r>
        <w:r w:rsidRPr="00456499">
          <w:rPr>
            <w:rFonts w:ascii="Arial" w:hAnsi="Arial" w:cs="Arial"/>
            <w:noProof/>
            <w:webHidden/>
          </w:rPr>
          <w:fldChar w:fldCharType="separate"/>
        </w:r>
        <w:r w:rsidR="004572B3">
          <w:rPr>
            <w:rFonts w:ascii="Arial" w:hAnsi="Arial" w:cs="Arial"/>
            <w:noProof/>
            <w:webHidden/>
          </w:rPr>
          <w:t>43</w:t>
        </w:r>
        <w:r w:rsidRPr="00456499">
          <w:rPr>
            <w:rFonts w:ascii="Arial" w:hAnsi="Arial" w:cs="Arial"/>
            <w:noProof/>
            <w:webHidden/>
          </w:rPr>
          <w:fldChar w:fldCharType="end"/>
        </w:r>
      </w:hyperlink>
    </w:p>
    <w:p w:rsidR="00456499" w:rsidRPr="00456499" w:rsidRDefault="00034F9F">
      <w:pPr>
        <w:pStyle w:val="a5"/>
        <w:tabs>
          <w:tab w:val="right" w:leader="dot" w:pos="8630"/>
        </w:tabs>
        <w:rPr>
          <w:rFonts w:ascii="Arial" w:eastAsiaTheme="minorEastAsia" w:hAnsi="Arial" w:cs="Arial"/>
          <w:noProof/>
          <w:sz w:val="22"/>
          <w:szCs w:val="22"/>
          <w:lang w:eastAsia="zh-CN"/>
        </w:rPr>
      </w:pPr>
      <w:hyperlink w:anchor="_Toc332124609" w:history="1">
        <w:r w:rsidR="00456499" w:rsidRPr="00456499">
          <w:rPr>
            <w:rStyle w:val="a6"/>
            <w:rFonts w:ascii="Arial" w:hAnsi="Arial" w:cs="Arial"/>
            <w:noProof/>
          </w:rPr>
          <w:t>Figure 20. The closest photo pairs between 4,200 km and 4,600 km of Flickr non-friends at the West Coast of Europe</w:t>
        </w:r>
        <w:r w:rsidR="00456499" w:rsidRPr="00456499">
          <w:rPr>
            <w:rFonts w:ascii="Arial" w:hAnsi="Arial" w:cs="Arial"/>
            <w:noProof/>
            <w:webHidden/>
          </w:rPr>
          <w:tab/>
        </w:r>
        <w:r w:rsidRPr="00456499">
          <w:rPr>
            <w:rFonts w:ascii="Arial" w:hAnsi="Arial" w:cs="Arial"/>
            <w:noProof/>
            <w:webHidden/>
          </w:rPr>
          <w:fldChar w:fldCharType="begin"/>
        </w:r>
        <w:r w:rsidR="00456499" w:rsidRPr="00456499">
          <w:rPr>
            <w:rFonts w:ascii="Arial" w:hAnsi="Arial" w:cs="Arial"/>
            <w:noProof/>
            <w:webHidden/>
          </w:rPr>
          <w:instrText xml:space="preserve"> PAGEREF _Toc332124609 \h </w:instrText>
        </w:r>
        <w:r w:rsidRPr="00456499">
          <w:rPr>
            <w:rFonts w:ascii="Arial" w:hAnsi="Arial" w:cs="Arial"/>
            <w:noProof/>
            <w:webHidden/>
          </w:rPr>
        </w:r>
        <w:r w:rsidRPr="00456499">
          <w:rPr>
            <w:rFonts w:ascii="Arial" w:hAnsi="Arial" w:cs="Arial"/>
            <w:noProof/>
            <w:webHidden/>
          </w:rPr>
          <w:fldChar w:fldCharType="separate"/>
        </w:r>
        <w:r w:rsidR="004572B3">
          <w:rPr>
            <w:rFonts w:ascii="Arial" w:hAnsi="Arial" w:cs="Arial"/>
            <w:noProof/>
            <w:webHidden/>
          </w:rPr>
          <w:t>43</w:t>
        </w:r>
        <w:r w:rsidRPr="00456499">
          <w:rPr>
            <w:rFonts w:ascii="Arial" w:hAnsi="Arial" w:cs="Arial"/>
            <w:noProof/>
            <w:webHidden/>
          </w:rPr>
          <w:fldChar w:fldCharType="end"/>
        </w:r>
      </w:hyperlink>
    </w:p>
    <w:p w:rsidR="00456499" w:rsidRPr="00456499" w:rsidRDefault="00034F9F">
      <w:pPr>
        <w:pStyle w:val="a5"/>
        <w:tabs>
          <w:tab w:val="right" w:leader="dot" w:pos="8630"/>
        </w:tabs>
        <w:rPr>
          <w:rFonts w:ascii="Arial" w:eastAsiaTheme="minorEastAsia" w:hAnsi="Arial" w:cs="Arial"/>
          <w:noProof/>
          <w:sz w:val="22"/>
          <w:szCs w:val="22"/>
          <w:lang w:eastAsia="zh-CN"/>
        </w:rPr>
      </w:pPr>
      <w:hyperlink w:anchor="_Toc332124610" w:history="1">
        <w:r w:rsidR="00456499" w:rsidRPr="00456499">
          <w:rPr>
            <w:rStyle w:val="a6"/>
            <w:rFonts w:ascii="Arial" w:hAnsi="Arial" w:cs="Arial"/>
            <w:noProof/>
          </w:rPr>
          <w:t>Figure 21. The closest photo pairs between 4,200 km and 4,600 km of Flickr non-friends at the East coast of the U.S.</w:t>
        </w:r>
        <w:r w:rsidR="00456499" w:rsidRPr="00456499">
          <w:rPr>
            <w:rFonts w:ascii="Arial" w:hAnsi="Arial" w:cs="Arial"/>
            <w:noProof/>
            <w:webHidden/>
          </w:rPr>
          <w:tab/>
        </w:r>
        <w:r w:rsidRPr="00456499">
          <w:rPr>
            <w:rFonts w:ascii="Arial" w:hAnsi="Arial" w:cs="Arial"/>
            <w:noProof/>
            <w:webHidden/>
          </w:rPr>
          <w:fldChar w:fldCharType="begin"/>
        </w:r>
        <w:r w:rsidR="00456499" w:rsidRPr="00456499">
          <w:rPr>
            <w:rFonts w:ascii="Arial" w:hAnsi="Arial" w:cs="Arial"/>
            <w:noProof/>
            <w:webHidden/>
          </w:rPr>
          <w:instrText xml:space="preserve"> PAGEREF _Toc332124610 \h </w:instrText>
        </w:r>
        <w:r w:rsidRPr="00456499">
          <w:rPr>
            <w:rFonts w:ascii="Arial" w:hAnsi="Arial" w:cs="Arial"/>
            <w:noProof/>
            <w:webHidden/>
          </w:rPr>
        </w:r>
        <w:r w:rsidRPr="00456499">
          <w:rPr>
            <w:rFonts w:ascii="Arial" w:hAnsi="Arial" w:cs="Arial"/>
            <w:noProof/>
            <w:webHidden/>
          </w:rPr>
          <w:fldChar w:fldCharType="separate"/>
        </w:r>
        <w:r w:rsidR="004572B3">
          <w:rPr>
            <w:rFonts w:ascii="Arial" w:hAnsi="Arial" w:cs="Arial"/>
            <w:noProof/>
            <w:webHidden/>
          </w:rPr>
          <w:t>44</w:t>
        </w:r>
        <w:r w:rsidRPr="00456499">
          <w:rPr>
            <w:rFonts w:ascii="Arial" w:hAnsi="Arial" w:cs="Arial"/>
            <w:noProof/>
            <w:webHidden/>
          </w:rPr>
          <w:fldChar w:fldCharType="end"/>
        </w:r>
      </w:hyperlink>
    </w:p>
    <w:p w:rsidR="00456499" w:rsidRPr="00456499" w:rsidRDefault="00034F9F">
      <w:pPr>
        <w:pStyle w:val="a5"/>
        <w:tabs>
          <w:tab w:val="right" w:leader="dot" w:pos="8630"/>
        </w:tabs>
        <w:rPr>
          <w:rFonts w:ascii="Arial" w:eastAsiaTheme="minorEastAsia" w:hAnsi="Arial" w:cs="Arial"/>
          <w:noProof/>
          <w:sz w:val="22"/>
          <w:szCs w:val="22"/>
          <w:lang w:eastAsia="zh-CN"/>
        </w:rPr>
      </w:pPr>
      <w:hyperlink w:anchor="_Toc332124611" w:history="1">
        <w:r w:rsidR="00456499" w:rsidRPr="00456499">
          <w:rPr>
            <w:rStyle w:val="a6"/>
            <w:rFonts w:ascii="Arial" w:hAnsi="Arial" w:cs="Arial"/>
            <w:noProof/>
          </w:rPr>
          <w:t>Figure 22. The closest photo pairs within 10 km in the lower 48 states</w:t>
        </w:r>
        <w:r w:rsidR="00456499" w:rsidRPr="00456499">
          <w:rPr>
            <w:rFonts w:ascii="Arial" w:hAnsi="Arial" w:cs="Arial"/>
            <w:noProof/>
            <w:webHidden/>
          </w:rPr>
          <w:tab/>
        </w:r>
        <w:r w:rsidRPr="00456499">
          <w:rPr>
            <w:rFonts w:ascii="Arial" w:hAnsi="Arial" w:cs="Arial"/>
            <w:noProof/>
            <w:webHidden/>
          </w:rPr>
          <w:fldChar w:fldCharType="begin"/>
        </w:r>
        <w:r w:rsidR="00456499" w:rsidRPr="00456499">
          <w:rPr>
            <w:rFonts w:ascii="Arial" w:hAnsi="Arial" w:cs="Arial"/>
            <w:noProof/>
            <w:webHidden/>
          </w:rPr>
          <w:instrText xml:space="preserve"> PAGEREF _Toc332124611 \h </w:instrText>
        </w:r>
        <w:r w:rsidRPr="00456499">
          <w:rPr>
            <w:rFonts w:ascii="Arial" w:hAnsi="Arial" w:cs="Arial"/>
            <w:noProof/>
            <w:webHidden/>
          </w:rPr>
        </w:r>
        <w:r w:rsidRPr="00456499">
          <w:rPr>
            <w:rFonts w:ascii="Arial" w:hAnsi="Arial" w:cs="Arial"/>
            <w:noProof/>
            <w:webHidden/>
          </w:rPr>
          <w:fldChar w:fldCharType="separate"/>
        </w:r>
        <w:r w:rsidR="004572B3">
          <w:rPr>
            <w:rFonts w:ascii="Arial" w:hAnsi="Arial" w:cs="Arial"/>
            <w:noProof/>
            <w:webHidden/>
          </w:rPr>
          <w:t>49</w:t>
        </w:r>
        <w:r w:rsidRPr="00456499">
          <w:rPr>
            <w:rFonts w:ascii="Arial" w:hAnsi="Arial" w:cs="Arial"/>
            <w:noProof/>
            <w:webHidden/>
          </w:rPr>
          <w:fldChar w:fldCharType="end"/>
        </w:r>
      </w:hyperlink>
    </w:p>
    <w:p w:rsidR="00456499" w:rsidRPr="00456499" w:rsidRDefault="00034F9F">
      <w:pPr>
        <w:pStyle w:val="a5"/>
        <w:tabs>
          <w:tab w:val="right" w:leader="dot" w:pos="8630"/>
        </w:tabs>
        <w:rPr>
          <w:rFonts w:ascii="Arial" w:eastAsiaTheme="minorEastAsia" w:hAnsi="Arial" w:cs="Arial"/>
          <w:noProof/>
          <w:sz w:val="22"/>
          <w:szCs w:val="22"/>
          <w:lang w:eastAsia="zh-CN"/>
        </w:rPr>
      </w:pPr>
      <w:hyperlink w:anchor="_Toc332124612" w:history="1">
        <w:r w:rsidR="00456499" w:rsidRPr="00456499">
          <w:rPr>
            <w:rStyle w:val="a6"/>
            <w:rFonts w:ascii="Arial" w:hAnsi="Arial" w:cs="Arial"/>
            <w:noProof/>
          </w:rPr>
          <w:t>Figure 23. Frequency map of the closest photo pairs within 10 km of Flickr friends in urban areas of the lower 48 states</w:t>
        </w:r>
        <w:r w:rsidR="00456499" w:rsidRPr="00456499">
          <w:rPr>
            <w:rFonts w:ascii="Arial" w:hAnsi="Arial" w:cs="Arial"/>
            <w:noProof/>
            <w:webHidden/>
          </w:rPr>
          <w:tab/>
        </w:r>
        <w:r w:rsidRPr="00456499">
          <w:rPr>
            <w:rFonts w:ascii="Arial" w:hAnsi="Arial" w:cs="Arial"/>
            <w:noProof/>
            <w:webHidden/>
          </w:rPr>
          <w:fldChar w:fldCharType="begin"/>
        </w:r>
        <w:r w:rsidR="00456499" w:rsidRPr="00456499">
          <w:rPr>
            <w:rFonts w:ascii="Arial" w:hAnsi="Arial" w:cs="Arial"/>
            <w:noProof/>
            <w:webHidden/>
          </w:rPr>
          <w:instrText xml:space="preserve"> PAGEREF _Toc332124612 \h </w:instrText>
        </w:r>
        <w:r w:rsidRPr="00456499">
          <w:rPr>
            <w:rFonts w:ascii="Arial" w:hAnsi="Arial" w:cs="Arial"/>
            <w:noProof/>
            <w:webHidden/>
          </w:rPr>
        </w:r>
        <w:r w:rsidRPr="00456499">
          <w:rPr>
            <w:rFonts w:ascii="Arial" w:hAnsi="Arial" w:cs="Arial"/>
            <w:noProof/>
            <w:webHidden/>
          </w:rPr>
          <w:fldChar w:fldCharType="separate"/>
        </w:r>
        <w:r w:rsidR="004572B3">
          <w:rPr>
            <w:rFonts w:ascii="Arial" w:hAnsi="Arial" w:cs="Arial"/>
            <w:noProof/>
            <w:webHidden/>
          </w:rPr>
          <w:t>50</w:t>
        </w:r>
        <w:r w:rsidRPr="00456499">
          <w:rPr>
            <w:rFonts w:ascii="Arial" w:hAnsi="Arial" w:cs="Arial"/>
            <w:noProof/>
            <w:webHidden/>
          </w:rPr>
          <w:fldChar w:fldCharType="end"/>
        </w:r>
      </w:hyperlink>
    </w:p>
    <w:p w:rsidR="00456499" w:rsidRPr="00456499" w:rsidRDefault="00034F9F">
      <w:pPr>
        <w:pStyle w:val="a5"/>
        <w:tabs>
          <w:tab w:val="right" w:leader="dot" w:pos="8630"/>
        </w:tabs>
        <w:rPr>
          <w:rFonts w:ascii="Arial" w:eastAsiaTheme="minorEastAsia" w:hAnsi="Arial" w:cs="Arial"/>
          <w:noProof/>
          <w:sz w:val="22"/>
          <w:szCs w:val="22"/>
          <w:lang w:eastAsia="zh-CN"/>
        </w:rPr>
      </w:pPr>
      <w:hyperlink w:anchor="_Toc332124613" w:history="1">
        <w:r w:rsidR="00456499" w:rsidRPr="00456499">
          <w:rPr>
            <w:rStyle w:val="a6"/>
            <w:rFonts w:ascii="Arial" w:hAnsi="Arial" w:cs="Arial"/>
            <w:noProof/>
          </w:rPr>
          <w:t>Figure 24. Frequency of the closest photo pairs within 10 km of Flickr non-friends in urban areas of the lower 48 states</w:t>
        </w:r>
        <w:r w:rsidR="00456499" w:rsidRPr="00456499">
          <w:rPr>
            <w:rFonts w:ascii="Arial" w:hAnsi="Arial" w:cs="Arial"/>
            <w:noProof/>
            <w:webHidden/>
          </w:rPr>
          <w:tab/>
        </w:r>
        <w:r w:rsidRPr="00456499">
          <w:rPr>
            <w:rFonts w:ascii="Arial" w:hAnsi="Arial" w:cs="Arial"/>
            <w:noProof/>
            <w:webHidden/>
          </w:rPr>
          <w:fldChar w:fldCharType="begin"/>
        </w:r>
        <w:r w:rsidR="00456499" w:rsidRPr="00456499">
          <w:rPr>
            <w:rFonts w:ascii="Arial" w:hAnsi="Arial" w:cs="Arial"/>
            <w:noProof/>
            <w:webHidden/>
          </w:rPr>
          <w:instrText xml:space="preserve"> PAGEREF _Toc332124613 \h </w:instrText>
        </w:r>
        <w:r w:rsidRPr="00456499">
          <w:rPr>
            <w:rFonts w:ascii="Arial" w:hAnsi="Arial" w:cs="Arial"/>
            <w:noProof/>
            <w:webHidden/>
          </w:rPr>
        </w:r>
        <w:r w:rsidRPr="00456499">
          <w:rPr>
            <w:rFonts w:ascii="Arial" w:hAnsi="Arial" w:cs="Arial"/>
            <w:noProof/>
            <w:webHidden/>
          </w:rPr>
          <w:fldChar w:fldCharType="separate"/>
        </w:r>
        <w:r w:rsidR="004572B3">
          <w:rPr>
            <w:rFonts w:ascii="Arial" w:hAnsi="Arial" w:cs="Arial"/>
            <w:noProof/>
            <w:webHidden/>
          </w:rPr>
          <w:t>51</w:t>
        </w:r>
        <w:r w:rsidRPr="00456499">
          <w:rPr>
            <w:rFonts w:ascii="Arial" w:hAnsi="Arial" w:cs="Arial"/>
            <w:noProof/>
            <w:webHidden/>
          </w:rPr>
          <w:fldChar w:fldCharType="end"/>
        </w:r>
      </w:hyperlink>
    </w:p>
    <w:p w:rsidR="00456499" w:rsidRPr="00456499" w:rsidRDefault="00034F9F">
      <w:pPr>
        <w:pStyle w:val="a5"/>
        <w:tabs>
          <w:tab w:val="right" w:leader="dot" w:pos="8630"/>
        </w:tabs>
        <w:rPr>
          <w:rFonts w:ascii="Arial" w:eastAsiaTheme="minorEastAsia" w:hAnsi="Arial" w:cs="Arial"/>
          <w:noProof/>
          <w:sz w:val="22"/>
          <w:szCs w:val="22"/>
          <w:lang w:eastAsia="zh-CN"/>
        </w:rPr>
      </w:pPr>
      <w:hyperlink w:anchor="_Toc332124614" w:history="1">
        <w:r w:rsidR="00456499" w:rsidRPr="00456499">
          <w:rPr>
            <w:rStyle w:val="a6"/>
            <w:rFonts w:ascii="Arial" w:hAnsi="Arial" w:cs="Arial"/>
            <w:noProof/>
          </w:rPr>
          <w:t>Figure 25. The ratios between the frequencies of the closest photo pairs within 10 km of Flickr friends and non-friends for urban areas in the lower 48 states</w:t>
        </w:r>
        <w:r w:rsidR="00456499" w:rsidRPr="00456499">
          <w:rPr>
            <w:rFonts w:ascii="Arial" w:hAnsi="Arial" w:cs="Arial"/>
            <w:noProof/>
            <w:webHidden/>
          </w:rPr>
          <w:tab/>
        </w:r>
        <w:r w:rsidRPr="00456499">
          <w:rPr>
            <w:rFonts w:ascii="Arial" w:hAnsi="Arial" w:cs="Arial"/>
            <w:noProof/>
            <w:webHidden/>
          </w:rPr>
          <w:fldChar w:fldCharType="begin"/>
        </w:r>
        <w:r w:rsidR="00456499" w:rsidRPr="00456499">
          <w:rPr>
            <w:rFonts w:ascii="Arial" w:hAnsi="Arial" w:cs="Arial"/>
            <w:noProof/>
            <w:webHidden/>
          </w:rPr>
          <w:instrText xml:space="preserve"> PAGEREF _Toc332124614 \h </w:instrText>
        </w:r>
        <w:r w:rsidRPr="00456499">
          <w:rPr>
            <w:rFonts w:ascii="Arial" w:hAnsi="Arial" w:cs="Arial"/>
            <w:noProof/>
            <w:webHidden/>
          </w:rPr>
        </w:r>
        <w:r w:rsidRPr="00456499">
          <w:rPr>
            <w:rFonts w:ascii="Arial" w:hAnsi="Arial" w:cs="Arial"/>
            <w:noProof/>
            <w:webHidden/>
          </w:rPr>
          <w:fldChar w:fldCharType="separate"/>
        </w:r>
        <w:r w:rsidR="004572B3">
          <w:rPr>
            <w:rFonts w:ascii="Arial" w:hAnsi="Arial" w:cs="Arial"/>
            <w:noProof/>
            <w:webHidden/>
          </w:rPr>
          <w:t>52</w:t>
        </w:r>
        <w:r w:rsidRPr="00456499">
          <w:rPr>
            <w:rFonts w:ascii="Arial" w:hAnsi="Arial" w:cs="Arial"/>
            <w:noProof/>
            <w:webHidden/>
          </w:rPr>
          <w:fldChar w:fldCharType="end"/>
        </w:r>
      </w:hyperlink>
    </w:p>
    <w:p w:rsidR="00456499" w:rsidRPr="00456499" w:rsidRDefault="00034F9F">
      <w:pPr>
        <w:pStyle w:val="a5"/>
        <w:tabs>
          <w:tab w:val="right" w:leader="dot" w:pos="8630"/>
        </w:tabs>
        <w:rPr>
          <w:rFonts w:ascii="Arial" w:eastAsiaTheme="minorEastAsia" w:hAnsi="Arial" w:cs="Arial"/>
          <w:noProof/>
          <w:sz w:val="22"/>
          <w:szCs w:val="22"/>
          <w:lang w:eastAsia="zh-CN"/>
        </w:rPr>
      </w:pPr>
      <w:hyperlink w:anchor="_Toc332124615" w:history="1">
        <w:r w:rsidR="00456499" w:rsidRPr="00456499">
          <w:rPr>
            <w:rStyle w:val="a6"/>
            <w:rFonts w:ascii="Arial" w:hAnsi="Arial" w:cs="Arial"/>
            <w:noProof/>
          </w:rPr>
          <w:t>Figure 26. The closest photo pairs within 10 km in San Francisco, CA</w:t>
        </w:r>
        <w:r w:rsidR="00456499" w:rsidRPr="00456499">
          <w:rPr>
            <w:rFonts w:ascii="Arial" w:hAnsi="Arial" w:cs="Arial"/>
            <w:noProof/>
            <w:webHidden/>
          </w:rPr>
          <w:tab/>
        </w:r>
        <w:r w:rsidRPr="00456499">
          <w:rPr>
            <w:rFonts w:ascii="Arial" w:hAnsi="Arial" w:cs="Arial"/>
            <w:noProof/>
            <w:webHidden/>
          </w:rPr>
          <w:fldChar w:fldCharType="begin"/>
        </w:r>
        <w:r w:rsidR="00456499" w:rsidRPr="00456499">
          <w:rPr>
            <w:rFonts w:ascii="Arial" w:hAnsi="Arial" w:cs="Arial"/>
            <w:noProof/>
            <w:webHidden/>
          </w:rPr>
          <w:instrText xml:space="preserve"> PAGEREF _Toc332124615 \h </w:instrText>
        </w:r>
        <w:r w:rsidRPr="00456499">
          <w:rPr>
            <w:rFonts w:ascii="Arial" w:hAnsi="Arial" w:cs="Arial"/>
            <w:noProof/>
            <w:webHidden/>
          </w:rPr>
        </w:r>
        <w:r w:rsidRPr="00456499">
          <w:rPr>
            <w:rFonts w:ascii="Arial" w:hAnsi="Arial" w:cs="Arial"/>
            <w:noProof/>
            <w:webHidden/>
          </w:rPr>
          <w:fldChar w:fldCharType="separate"/>
        </w:r>
        <w:r w:rsidR="004572B3">
          <w:rPr>
            <w:rFonts w:ascii="Arial" w:hAnsi="Arial" w:cs="Arial"/>
            <w:noProof/>
            <w:webHidden/>
          </w:rPr>
          <w:t>56</w:t>
        </w:r>
        <w:r w:rsidRPr="00456499">
          <w:rPr>
            <w:rFonts w:ascii="Arial" w:hAnsi="Arial" w:cs="Arial"/>
            <w:noProof/>
            <w:webHidden/>
          </w:rPr>
          <w:fldChar w:fldCharType="end"/>
        </w:r>
      </w:hyperlink>
    </w:p>
    <w:p w:rsidR="00456499" w:rsidRPr="00456499" w:rsidRDefault="00034F9F">
      <w:pPr>
        <w:pStyle w:val="a5"/>
        <w:tabs>
          <w:tab w:val="right" w:leader="dot" w:pos="8630"/>
        </w:tabs>
        <w:rPr>
          <w:rFonts w:ascii="Arial" w:eastAsiaTheme="minorEastAsia" w:hAnsi="Arial" w:cs="Arial"/>
          <w:noProof/>
          <w:sz w:val="22"/>
          <w:szCs w:val="22"/>
          <w:lang w:eastAsia="zh-CN"/>
        </w:rPr>
      </w:pPr>
      <w:hyperlink w:anchor="_Toc332124616" w:history="1">
        <w:r w:rsidR="00456499" w:rsidRPr="00456499">
          <w:rPr>
            <w:rStyle w:val="a6"/>
            <w:rFonts w:ascii="Arial" w:hAnsi="Arial" w:cs="Arial"/>
            <w:noProof/>
          </w:rPr>
          <w:t>Figure 27. The closest photo pairs within 10 km and the population density in San Francisco, CA</w:t>
        </w:r>
        <w:r w:rsidR="00456499" w:rsidRPr="00456499">
          <w:rPr>
            <w:rFonts w:ascii="Arial" w:hAnsi="Arial" w:cs="Arial"/>
            <w:noProof/>
            <w:webHidden/>
          </w:rPr>
          <w:tab/>
        </w:r>
        <w:r w:rsidRPr="00456499">
          <w:rPr>
            <w:rFonts w:ascii="Arial" w:hAnsi="Arial" w:cs="Arial"/>
            <w:noProof/>
            <w:webHidden/>
          </w:rPr>
          <w:fldChar w:fldCharType="begin"/>
        </w:r>
        <w:r w:rsidR="00456499" w:rsidRPr="00456499">
          <w:rPr>
            <w:rFonts w:ascii="Arial" w:hAnsi="Arial" w:cs="Arial"/>
            <w:noProof/>
            <w:webHidden/>
          </w:rPr>
          <w:instrText xml:space="preserve"> PAGEREF _Toc332124616 \h </w:instrText>
        </w:r>
        <w:r w:rsidRPr="00456499">
          <w:rPr>
            <w:rFonts w:ascii="Arial" w:hAnsi="Arial" w:cs="Arial"/>
            <w:noProof/>
            <w:webHidden/>
          </w:rPr>
        </w:r>
        <w:r w:rsidRPr="00456499">
          <w:rPr>
            <w:rFonts w:ascii="Arial" w:hAnsi="Arial" w:cs="Arial"/>
            <w:noProof/>
            <w:webHidden/>
          </w:rPr>
          <w:fldChar w:fldCharType="separate"/>
        </w:r>
        <w:r w:rsidR="004572B3">
          <w:rPr>
            <w:rFonts w:ascii="Arial" w:hAnsi="Arial" w:cs="Arial"/>
            <w:noProof/>
            <w:webHidden/>
          </w:rPr>
          <w:t>57</w:t>
        </w:r>
        <w:r w:rsidRPr="00456499">
          <w:rPr>
            <w:rFonts w:ascii="Arial" w:hAnsi="Arial" w:cs="Arial"/>
            <w:noProof/>
            <w:webHidden/>
          </w:rPr>
          <w:fldChar w:fldCharType="end"/>
        </w:r>
      </w:hyperlink>
    </w:p>
    <w:p w:rsidR="00456499" w:rsidRPr="00456499" w:rsidRDefault="00034F9F">
      <w:pPr>
        <w:pStyle w:val="a5"/>
        <w:tabs>
          <w:tab w:val="right" w:leader="dot" w:pos="8630"/>
        </w:tabs>
        <w:rPr>
          <w:rFonts w:ascii="Arial" w:eastAsiaTheme="minorEastAsia" w:hAnsi="Arial" w:cs="Arial"/>
          <w:noProof/>
          <w:sz w:val="22"/>
          <w:szCs w:val="22"/>
          <w:lang w:eastAsia="zh-CN"/>
        </w:rPr>
      </w:pPr>
      <w:hyperlink w:anchor="_Toc332124617" w:history="1">
        <w:r w:rsidR="00456499" w:rsidRPr="00456499">
          <w:rPr>
            <w:rStyle w:val="a6"/>
            <w:rFonts w:ascii="Arial" w:hAnsi="Arial" w:cs="Arial"/>
            <w:noProof/>
          </w:rPr>
          <w:t>Figure 28. The closest photo pairs within 10 km in Manhattan, NY</w:t>
        </w:r>
        <w:r w:rsidR="00456499" w:rsidRPr="00456499">
          <w:rPr>
            <w:rFonts w:ascii="Arial" w:hAnsi="Arial" w:cs="Arial"/>
            <w:noProof/>
            <w:webHidden/>
          </w:rPr>
          <w:tab/>
        </w:r>
        <w:r w:rsidRPr="00456499">
          <w:rPr>
            <w:rFonts w:ascii="Arial" w:hAnsi="Arial" w:cs="Arial"/>
            <w:noProof/>
            <w:webHidden/>
          </w:rPr>
          <w:fldChar w:fldCharType="begin"/>
        </w:r>
        <w:r w:rsidR="00456499" w:rsidRPr="00456499">
          <w:rPr>
            <w:rFonts w:ascii="Arial" w:hAnsi="Arial" w:cs="Arial"/>
            <w:noProof/>
            <w:webHidden/>
          </w:rPr>
          <w:instrText xml:space="preserve"> PAGEREF _Toc332124617 \h </w:instrText>
        </w:r>
        <w:r w:rsidRPr="00456499">
          <w:rPr>
            <w:rFonts w:ascii="Arial" w:hAnsi="Arial" w:cs="Arial"/>
            <w:noProof/>
            <w:webHidden/>
          </w:rPr>
        </w:r>
        <w:r w:rsidRPr="00456499">
          <w:rPr>
            <w:rFonts w:ascii="Arial" w:hAnsi="Arial" w:cs="Arial"/>
            <w:noProof/>
            <w:webHidden/>
          </w:rPr>
          <w:fldChar w:fldCharType="separate"/>
        </w:r>
        <w:r w:rsidR="004572B3">
          <w:rPr>
            <w:rFonts w:ascii="Arial" w:hAnsi="Arial" w:cs="Arial"/>
            <w:noProof/>
            <w:webHidden/>
          </w:rPr>
          <w:t>58</w:t>
        </w:r>
        <w:r w:rsidRPr="00456499">
          <w:rPr>
            <w:rFonts w:ascii="Arial" w:hAnsi="Arial" w:cs="Arial"/>
            <w:noProof/>
            <w:webHidden/>
          </w:rPr>
          <w:fldChar w:fldCharType="end"/>
        </w:r>
      </w:hyperlink>
    </w:p>
    <w:p w:rsidR="00456499" w:rsidRPr="00456499" w:rsidRDefault="00034F9F">
      <w:pPr>
        <w:pStyle w:val="a5"/>
        <w:tabs>
          <w:tab w:val="right" w:leader="dot" w:pos="8630"/>
        </w:tabs>
        <w:rPr>
          <w:rFonts w:ascii="Arial" w:eastAsiaTheme="minorEastAsia" w:hAnsi="Arial" w:cs="Arial"/>
          <w:noProof/>
          <w:sz w:val="22"/>
          <w:szCs w:val="22"/>
          <w:lang w:eastAsia="zh-CN"/>
        </w:rPr>
      </w:pPr>
      <w:hyperlink w:anchor="_Toc332124618" w:history="1">
        <w:r w:rsidR="00456499" w:rsidRPr="00456499">
          <w:rPr>
            <w:rStyle w:val="a6"/>
            <w:rFonts w:ascii="Arial" w:hAnsi="Arial" w:cs="Arial"/>
            <w:noProof/>
          </w:rPr>
          <w:t>Figure 29. The closest photo pairs within 10 km and the population density in Manhattan, NY</w:t>
        </w:r>
        <w:r w:rsidR="00456499" w:rsidRPr="00456499">
          <w:rPr>
            <w:rFonts w:ascii="Arial" w:hAnsi="Arial" w:cs="Arial"/>
            <w:noProof/>
            <w:webHidden/>
          </w:rPr>
          <w:tab/>
        </w:r>
        <w:r w:rsidRPr="00456499">
          <w:rPr>
            <w:rFonts w:ascii="Arial" w:hAnsi="Arial" w:cs="Arial"/>
            <w:noProof/>
            <w:webHidden/>
          </w:rPr>
          <w:fldChar w:fldCharType="begin"/>
        </w:r>
        <w:r w:rsidR="00456499" w:rsidRPr="00456499">
          <w:rPr>
            <w:rFonts w:ascii="Arial" w:hAnsi="Arial" w:cs="Arial"/>
            <w:noProof/>
            <w:webHidden/>
          </w:rPr>
          <w:instrText xml:space="preserve"> PAGEREF _Toc332124618 \h </w:instrText>
        </w:r>
        <w:r w:rsidRPr="00456499">
          <w:rPr>
            <w:rFonts w:ascii="Arial" w:hAnsi="Arial" w:cs="Arial"/>
            <w:noProof/>
            <w:webHidden/>
          </w:rPr>
        </w:r>
        <w:r w:rsidRPr="00456499">
          <w:rPr>
            <w:rFonts w:ascii="Arial" w:hAnsi="Arial" w:cs="Arial"/>
            <w:noProof/>
            <w:webHidden/>
          </w:rPr>
          <w:fldChar w:fldCharType="separate"/>
        </w:r>
        <w:r w:rsidR="004572B3">
          <w:rPr>
            <w:rFonts w:ascii="Arial" w:hAnsi="Arial" w:cs="Arial"/>
            <w:noProof/>
            <w:webHidden/>
          </w:rPr>
          <w:t>59</w:t>
        </w:r>
        <w:r w:rsidRPr="00456499">
          <w:rPr>
            <w:rFonts w:ascii="Arial" w:hAnsi="Arial" w:cs="Arial"/>
            <w:noProof/>
            <w:webHidden/>
          </w:rPr>
          <w:fldChar w:fldCharType="end"/>
        </w:r>
      </w:hyperlink>
    </w:p>
    <w:p w:rsidR="00456499" w:rsidRPr="00456499" w:rsidRDefault="00034F9F">
      <w:pPr>
        <w:pStyle w:val="a5"/>
        <w:tabs>
          <w:tab w:val="right" w:leader="dot" w:pos="8630"/>
        </w:tabs>
        <w:rPr>
          <w:rFonts w:ascii="Arial" w:eastAsiaTheme="minorEastAsia" w:hAnsi="Arial" w:cs="Arial"/>
          <w:noProof/>
          <w:sz w:val="22"/>
          <w:szCs w:val="22"/>
          <w:lang w:eastAsia="zh-CN"/>
        </w:rPr>
      </w:pPr>
      <w:hyperlink w:anchor="_Toc332124619" w:history="1">
        <w:r w:rsidR="00456499" w:rsidRPr="00456499">
          <w:rPr>
            <w:rStyle w:val="a6"/>
            <w:rFonts w:ascii="Arial" w:hAnsi="Arial" w:cs="Arial"/>
            <w:noProof/>
          </w:rPr>
          <w:t>Figure 30. The closest photo pairs between 300 km and 550 km of Flickr friends in the U.S.</w:t>
        </w:r>
        <w:r w:rsidR="00456499" w:rsidRPr="00456499">
          <w:rPr>
            <w:rFonts w:ascii="Arial" w:hAnsi="Arial" w:cs="Arial"/>
            <w:noProof/>
            <w:webHidden/>
          </w:rPr>
          <w:tab/>
        </w:r>
        <w:r w:rsidRPr="00456499">
          <w:rPr>
            <w:rFonts w:ascii="Arial" w:hAnsi="Arial" w:cs="Arial"/>
            <w:noProof/>
            <w:webHidden/>
          </w:rPr>
          <w:fldChar w:fldCharType="begin"/>
        </w:r>
        <w:r w:rsidR="00456499" w:rsidRPr="00456499">
          <w:rPr>
            <w:rFonts w:ascii="Arial" w:hAnsi="Arial" w:cs="Arial"/>
            <w:noProof/>
            <w:webHidden/>
          </w:rPr>
          <w:instrText xml:space="preserve"> PAGEREF _Toc332124619 \h </w:instrText>
        </w:r>
        <w:r w:rsidRPr="00456499">
          <w:rPr>
            <w:rFonts w:ascii="Arial" w:hAnsi="Arial" w:cs="Arial"/>
            <w:noProof/>
            <w:webHidden/>
          </w:rPr>
        </w:r>
        <w:r w:rsidRPr="00456499">
          <w:rPr>
            <w:rFonts w:ascii="Arial" w:hAnsi="Arial" w:cs="Arial"/>
            <w:noProof/>
            <w:webHidden/>
          </w:rPr>
          <w:fldChar w:fldCharType="separate"/>
        </w:r>
        <w:r w:rsidR="004572B3">
          <w:rPr>
            <w:rFonts w:ascii="Arial" w:hAnsi="Arial" w:cs="Arial"/>
            <w:noProof/>
            <w:webHidden/>
          </w:rPr>
          <w:t>62</w:t>
        </w:r>
        <w:r w:rsidRPr="00456499">
          <w:rPr>
            <w:rFonts w:ascii="Arial" w:hAnsi="Arial" w:cs="Arial"/>
            <w:noProof/>
            <w:webHidden/>
          </w:rPr>
          <w:fldChar w:fldCharType="end"/>
        </w:r>
      </w:hyperlink>
    </w:p>
    <w:p w:rsidR="00456499" w:rsidRPr="00456499" w:rsidRDefault="00034F9F">
      <w:pPr>
        <w:pStyle w:val="a5"/>
        <w:tabs>
          <w:tab w:val="right" w:leader="dot" w:pos="8630"/>
        </w:tabs>
        <w:rPr>
          <w:rFonts w:ascii="Arial" w:eastAsiaTheme="minorEastAsia" w:hAnsi="Arial" w:cs="Arial"/>
          <w:noProof/>
          <w:sz w:val="22"/>
          <w:szCs w:val="22"/>
          <w:lang w:eastAsia="zh-CN"/>
        </w:rPr>
      </w:pPr>
      <w:hyperlink w:anchor="_Toc332124620" w:history="1">
        <w:r w:rsidR="00456499" w:rsidRPr="00456499">
          <w:rPr>
            <w:rStyle w:val="a6"/>
            <w:rFonts w:ascii="Arial" w:hAnsi="Arial" w:cs="Arial"/>
            <w:noProof/>
          </w:rPr>
          <w:t>Figure 31. The closest photo pairs between 300 km and 550 km of Flickr non-friends in the U.S.</w:t>
        </w:r>
        <w:r w:rsidR="00456499" w:rsidRPr="00456499">
          <w:rPr>
            <w:rFonts w:ascii="Arial" w:hAnsi="Arial" w:cs="Arial"/>
            <w:noProof/>
            <w:webHidden/>
          </w:rPr>
          <w:tab/>
        </w:r>
        <w:r w:rsidRPr="00456499">
          <w:rPr>
            <w:rFonts w:ascii="Arial" w:hAnsi="Arial" w:cs="Arial"/>
            <w:noProof/>
            <w:webHidden/>
          </w:rPr>
          <w:fldChar w:fldCharType="begin"/>
        </w:r>
        <w:r w:rsidR="00456499" w:rsidRPr="00456499">
          <w:rPr>
            <w:rFonts w:ascii="Arial" w:hAnsi="Arial" w:cs="Arial"/>
            <w:noProof/>
            <w:webHidden/>
          </w:rPr>
          <w:instrText xml:space="preserve"> PAGEREF _Toc332124620 \h </w:instrText>
        </w:r>
        <w:r w:rsidRPr="00456499">
          <w:rPr>
            <w:rFonts w:ascii="Arial" w:hAnsi="Arial" w:cs="Arial"/>
            <w:noProof/>
            <w:webHidden/>
          </w:rPr>
        </w:r>
        <w:r w:rsidRPr="00456499">
          <w:rPr>
            <w:rFonts w:ascii="Arial" w:hAnsi="Arial" w:cs="Arial"/>
            <w:noProof/>
            <w:webHidden/>
          </w:rPr>
          <w:fldChar w:fldCharType="separate"/>
        </w:r>
        <w:r w:rsidR="004572B3">
          <w:rPr>
            <w:rFonts w:ascii="Arial" w:hAnsi="Arial" w:cs="Arial"/>
            <w:noProof/>
            <w:webHidden/>
          </w:rPr>
          <w:t>63</w:t>
        </w:r>
        <w:r w:rsidRPr="00456499">
          <w:rPr>
            <w:rFonts w:ascii="Arial" w:hAnsi="Arial" w:cs="Arial"/>
            <w:noProof/>
            <w:webHidden/>
          </w:rPr>
          <w:fldChar w:fldCharType="end"/>
        </w:r>
      </w:hyperlink>
    </w:p>
    <w:p w:rsidR="00C81BB1" w:rsidRPr="00C81BB1" w:rsidRDefault="00034F9F" w:rsidP="00C81BB1">
      <w:pPr>
        <w:numPr>
          <w:ilvl w:val="12"/>
          <w:numId w:val="0"/>
        </w:numPr>
        <w:rPr>
          <w:rFonts w:ascii="Arial" w:hAnsi="Arial" w:cs="Arial"/>
        </w:rPr>
        <w:sectPr w:rsidR="00C81BB1" w:rsidRPr="00C81BB1" w:rsidSect="00E17DA2">
          <w:pgSz w:w="12240" w:h="15840" w:code="1"/>
          <w:pgMar w:top="1440" w:right="1800" w:bottom="1872" w:left="1800" w:header="720" w:footer="1440" w:gutter="0"/>
          <w:pgNumType w:fmt="lowerRoman" w:start="1"/>
          <w:cols w:space="720"/>
          <w:noEndnote/>
          <w:titlePg/>
        </w:sectPr>
      </w:pPr>
      <w:r w:rsidRPr="00456499">
        <w:rPr>
          <w:rFonts w:ascii="Arial" w:hAnsi="Arial" w:cs="Arial"/>
        </w:rPr>
        <w:fldChar w:fldCharType="end"/>
      </w:r>
    </w:p>
    <w:p w:rsidR="00C81BB1" w:rsidRDefault="00C81BB1" w:rsidP="00C81BB1">
      <w:pPr>
        <w:pStyle w:val="2"/>
        <w:spacing w:before="0" w:after="0"/>
        <w:jc w:val="center"/>
        <w:rPr>
          <w:rFonts w:ascii="Arial" w:hAnsi="Arial" w:cs="Arial"/>
        </w:rPr>
      </w:pPr>
      <w:bookmarkStart w:id="0" w:name="_Toc331422005"/>
      <w:bookmarkStart w:id="1" w:name="_Toc331623967"/>
      <w:r>
        <w:rPr>
          <w:rFonts w:ascii="Arial" w:hAnsi="Arial" w:cs="Arial"/>
        </w:rPr>
        <w:lastRenderedPageBreak/>
        <w:t>CHAPTER 1</w:t>
      </w:r>
      <w:bookmarkEnd w:id="0"/>
      <w:bookmarkEnd w:id="1"/>
    </w:p>
    <w:p w:rsidR="00C81BB1" w:rsidRDefault="00C81BB1" w:rsidP="00C81BB1">
      <w:pPr>
        <w:pStyle w:val="2"/>
        <w:spacing w:before="0"/>
        <w:jc w:val="center"/>
        <w:rPr>
          <w:rFonts w:ascii="Arial" w:hAnsi="Arial" w:cs="Arial"/>
        </w:rPr>
      </w:pPr>
      <w:bookmarkStart w:id="2" w:name="_Toc331441920"/>
      <w:bookmarkStart w:id="3" w:name="_Toc331442254"/>
      <w:bookmarkStart w:id="4" w:name="_Toc331623834"/>
      <w:bookmarkStart w:id="5" w:name="_Toc331623968"/>
      <w:r>
        <w:rPr>
          <w:rFonts w:ascii="Arial" w:hAnsi="Arial" w:cs="Arial"/>
        </w:rPr>
        <w:t>INTRODUCTION</w:t>
      </w:r>
      <w:bookmarkEnd w:id="2"/>
      <w:bookmarkEnd w:id="3"/>
      <w:bookmarkEnd w:id="4"/>
      <w:bookmarkEnd w:id="5"/>
    </w:p>
    <w:p w:rsidR="00C81BB1" w:rsidRPr="00C81BB1" w:rsidRDefault="00C81BB1" w:rsidP="00C81BB1">
      <w:pPr>
        <w:rPr>
          <w:lang w:eastAsia="zh-CN"/>
        </w:rPr>
      </w:pPr>
    </w:p>
    <w:p w:rsidR="00C81BB1" w:rsidRPr="00C81BB1" w:rsidRDefault="00C81BB1" w:rsidP="00C81BB1">
      <w:pPr>
        <w:spacing w:after="240" w:line="360" w:lineRule="auto"/>
        <w:rPr>
          <w:rFonts w:ascii="Arial" w:hAnsi="Arial" w:cs="Arial"/>
        </w:rPr>
      </w:pPr>
      <w:r w:rsidRPr="00C81BB1">
        <w:rPr>
          <w:rFonts w:ascii="Arial" w:hAnsi="Arial" w:cs="Arial"/>
        </w:rPr>
        <w:t>The rapid growth of Online Social Networks (OSN) has attracted public attention to the burgeoning online communities built upon information and communication technology. By the end of 2011, the registered user accounts of Facebook, Twitter, and Flickr were 810 million (</w:t>
      </w:r>
      <w:hyperlink r:id="rId14" w:history="1">
        <w:r w:rsidRPr="00C81BB1">
          <w:rPr>
            <w:rFonts w:ascii="Arial" w:hAnsi="Arial" w:cs="Arial"/>
          </w:rPr>
          <w:t>http://www.facebook.com</w:t>
        </w:r>
      </w:hyperlink>
      <w:r w:rsidRPr="00C81BB1">
        <w:rPr>
          <w:rFonts w:ascii="Arial" w:hAnsi="Arial" w:cs="Arial"/>
        </w:rPr>
        <w:t xml:space="preserve">), 510 million (https://twitter.com), and 51 million </w:t>
      </w:r>
      <w:r w:rsidRPr="00990D8A">
        <w:rPr>
          <w:rFonts w:ascii="Arial" w:hAnsi="Arial" w:cs="Arial"/>
        </w:rPr>
        <w:t>(</w:t>
      </w:r>
      <w:hyperlink r:id="rId15" w:history="1">
        <w:r w:rsidRPr="00990D8A">
          <w:rPr>
            <w:rStyle w:val="a6"/>
            <w:rFonts w:ascii="Arial" w:hAnsi="Arial" w:cs="Arial"/>
            <w:color w:val="auto"/>
          </w:rPr>
          <w:t>http://www.flickr.com</w:t>
        </w:r>
      </w:hyperlink>
      <w:r w:rsidRPr="00990D8A">
        <w:rPr>
          <w:rFonts w:ascii="Arial" w:hAnsi="Arial" w:cs="Arial"/>
        </w:rPr>
        <w:t xml:space="preserve">), </w:t>
      </w:r>
      <w:r w:rsidRPr="00C81BB1">
        <w:rPr>
          <w:rFonts w:ascii="Arial" w:hAnsi="Arial" w:cs="Arial"/>
        </w:rPr>
        <w:t xml:space="preserve">respectively. OSN users communicate with each other by posting, commenting, and messaging. The large population of OSN provides the opportunity to obtain individual-based data with unprecedented depth and scale. With the development of location-based services and the popularity of ubiquitous devices, OSN users are now able to share their physical locations online. There are several ways in which users may do so. The registered location in a user’s profile page releases basic information about where he/she works, lives, or studies. However, due to privacy issues the location information on users’ profile pages is more often than not unavailable to the public. Geotagged photo provides another way to share user’s spatio-temporal activities online. Some of these data are publicly available, and therefore attract many researchers. </w:t>
      </w:r>
    </w:p>
    <w:p w:rsidR="00C81BB1" w:rsidRPr="00C81BB1" w:rsidRDefault="00C81BB1" w:rsidP="00C81BB1">
      <w:pPr>
        <w:spacing w:after="240" w:line="360" w:lineRule="auto"/>
        <w:rPr>
          <w:rFonts w:ascii="Arial" w:hAnsi="Arial" w:cs="Arial"/>
          <w:color w:val="00B050"/>
        </w:rPr>
      </w:pPr>
      <w:r w:rsidRPr="00C81BB1">
        <w:rPr>
          <w:rFonts w:ascii="Arial" w:hAnsi="Arial" w:cs="Arial"/>
        </w:rPr>
        <w:t xml:space="preserve">The potential relationship between OSN friendships and spatio-temporal proximity of their geotagged photos is a widely concerned topic among researchers. For classic social networks, it is believed that “geography and social relationships are inextricably intertwined” (Backstrom et al., 2010, p. 61). Previously, sociologists and geographers found that geographic proximity had a powerful influence on the formation of social ties (Milgram, 1967; Killworth and Bernard, 1978; Dodds et al., 2003; Lewis et al., 2008). For OSN, however, there is an absence of knowledge about relationships between users’ virtual friendship and their physical activities in space and time. Building an understanding of whether OSN friends tend to geotag their photos that are closer to each other in space and time compared to OSN non-friends can significantly benefit this area of research. In a study of OSN privacy, Backstrom et al. (2010) argued that the knowledge of the relationship between users’ friendship and their geotagged posts can </w:t>
      </w:r>
      <w:r w:rsidRPr="00C81BB1">
        <w:rPr>
          <w:rFonts w:ascii="Arial" w:hAnsi="Arial" w:cs="Arial"/>
        </w:rPr>
        <w:lastRenderedPageBreak/>
        <w:t>help “infer” the structure of OSN. In a heuristic geographic search through OSN, Adamic and Adar (2008) studied the location-based search through “Club Nexus”, a small online student network at Stanford University. Their search tried to set up the “acquaintance chain” between Club Nexus users based on the geographic proximity between user-uploaded location data. However, their search did not work effectively due to a lack of knowledge of the relationship between students’ friendship and their locations. In a friendship inference experiment, Crandall et al. (2009) used “spatio-temporal co-occurrence”, which refers to two persons existing at approximately the same location and the same time, to “infer” the friendship between Flickr users. However, only a very small proportion of Flickr users have enough “spatio-temporal co-occurrences” revealed by their geotagged photos to make a convincible inference. This lack of “spatio-temporal co-occurrences” between Flickr friends raises the concern of whether OSN friendships and the spatio-temporal proximity of their geotagged photos are actually related.</w:t>
      </w:r>
    </w:p>
    <w:p w:rsidR="00C81BB1" w:rsidRPr="00C81BB1" w:rsidRDefault="00C81BB1" w:rsidP="00C81BB1">
      <w:pPr>
        <w:spacing w:after="240" w:line="360" w:lineRule="auto"/>
        <w:rPr>
          <w:rFonts w:ascii="Arial" w:hAnsi="Arial" w:cs="Arial"/>
        </w:rPr>
      </w:pPr>
      <w:r w:rsidRPr="00C81BB1">
        <w:rPr>
          <w:rFonts w:ascii="Arial" w:hAnsi="Arial" w:cs="Arial"/>
        </w:rPr>
        <w:t xml:space="preserve">The aforementioned projects reveal the research potentials based on the relationships between online friends and spatio-temporal proximity of their geotagged photos. However, some distinct features of geotagged photos and online friendships challenge the researchers to further understand these relationships. For geotagged photos, a user may geotag many photos at different locations, but none of them can be directly interpreted as users’ residential location. A user may geotag more photos where he/she travels than where he/she lives. Thus, it is possible for users who live further away to geotag photos closer in space. Moreover, some users are more enthusiastic in geotagging photos than others. Users may have different numbers of geotagged photos at different frequency which record different aspects of their lives. Furthermore, very few OSN users record their daily routine with geotagged photos. Hence, large volumes of geotagged photos from many OSN users do not imply the completeness of any single user’s spatio-temporal activities. These quality issues of geotagged photos challenge the feasibility of geotagged photos as an appropriate data source for human activity studies. For online friendships, Boyd and Crawford (2011) suggested that OSN could be characterized as an “articulated social network” or a “behavior social network”. The concept of an articulated social network meant that friendship was explicitly filtered and specified by users (Lewis et al., 2008). The concept of a behavior social network meant </w:t>
      </w:r>
      <w:r w:rsidRPr="00C81BB1">
        <w:rPr>
          <w:rFonts w:ascii="Arial" w:hAnsi="Arial" w:cs="Arial"/>
        </w:rPr>
        <w:lastRenderedPageBreak/>
        <w:t>that friendship was revealed by social interactions, such as wall posting and status commenting. However, neither of these friendship networks compromised users’ complete social connections. For example, users may be colleagues, classmates, or relatives but do not list each other as friends on OSN for any number of reasons. Consequently, researchers should be careful when dealing with any “missing connection” between OSN users. Furthermore, though the populations of mainstream OSNs are large, they can hardly represent the general population of the world. For example, Crandall et al. (2010) admitted that in using Flickr as a dataset, they had access “by definition only to the behavior to its users, who are a small and not necessarily representative sample of broader population” (p. 22440).</w:t>
      </w:r>
    </w:p>
    <w:p w:rsidR="00C81BB1" w:rsidRPr="00C81BB1" w:rsidRDefault="00C81BB1" w:rsidP="00C81BB1">
      <w:pPr>
        <w:spacing w:after="240" w:line="360" w:lineRule="auto"/>
        <w:rPr>
          <w:rFonts w:ascii="Arial" w:hAnsi="Arial" w:cs="Arial"/>
        </w:rPr>
      </w:pPr>
      <w:r w:rsidRPr="00C81BB1">
        <w:rPr>
          <w:rFonts w:ascii="Arial" w:hAnsi="Arial" w:cs="Arial"/>
        </w:rPr>
        <w:t>Given the benefits and challenges of OSN data, fascinating network analysis still awaits researchers (Boyd and Crawford, 2011). In the GIS community, Sui and Goodchild (2011) were optimistic about integrating GIS into the analysis of OSN data. They encouraged researchers to explore new ways in which “the fusion of GIS with social media could be deployed to promote the human-as-sensor paradigm in spatial-data generation.”</w:t>
      </w:r>
    </w:p>
    <w:p w:rsidR="00C81BB1" w:rsidRPr="00C81BB1" w:rsidRDefault="00C81BB1" w:rsidP="00C81BB1">
      <w:pPr>
        <w:spacing w:after="240" w:line="360" w:lineRule="auto"/>
        <w:rPr>
          <w:rFonts w:ascii="Arial" w:hAnsi="Arial" w:cs="Arial"/>
        </w:rPr>
      </w:pPr>
      <w:r w:rsidRPr="00C81BB1">
        <w:rPr>
          <w:rFonts w:ascii="Arial" w:hAnsi="Arial" w:cs="Arial"/>
        </w:rPr>
        <w:t xml:space="preserve">Geotagged photos from OSN users may not imply completeness of single user’s spatio-temporal activities. Friendship connections on OSN may not comprise users’ complete social connections. However, there may still be some relationships between OSN users’ friendship and their geotagging activities which could benefit many fields of research. In this case, an empirical study with a large volume of geotagged photos and online friendships from a mainstream OSN website can help consolidate our understanding of these relationships. This study addresses the necessity of such a kind of empirical analysis. Using Flickr as a case study, it applies a data-intensive analysis to explore the relationships between online friendships and the spatio-temporal proximity of their geotagged photos.  </w:t>
      </w:r>
    </w:p>
    <w:p w:rsidR="00C81BB1" w:rsidRPr="00C81BB1" w:rsidRDefault="00C81BB1" w:rsidP="00C81BB1">
      <w:pPr>
        <w:spacing w:after="240" w:line="360" w:lineRule="auto"/>
        <w:rPr>
          <w:rFonts w:ascii="Arial" w:hAnsi="Arial" w:cs="Arial"/>
        </w:rPr>
      </w:pPr>
    </w:p>
    <w:p w:rsidR="00C81BB1" w:rsidRPr="00C81BB1" w:rsidRDefault="00C81BB1" w:rsidP="00C81BB1">
      <w:pPr>
        <w:spacing w:after="240" w:line="360" w:lineRule="auto"/>
        <w:rPr>
          <w:rFonts w:ascii="Arial" w:hAnsi="Arial" w:cs="Arial"/>
          <w:b/>
          <w:bCs/>
          <w:color w:val="000000"/>
          <w:sz w:val="28"/>
          <w:szCs w:val="28"/>
        </w:rPr>
      </w:pPr>
      <w:bookmarkStart w:id="6" w:name="_Toc320901959"/>
      <w:r w:rsidRPr="00C81BB1">
        <w:rPr>
          <w:rFonts w:ascii="Arial" w:hAnsi="Arial" w:cs="Arial"/>
        </w:rPr>
        <w:br w:type="page"/>
      </w:r>
    </w:p>
    <w:p w:rsidR="00C81BB1" w:rsidRDefault="00C81BB1" w:rsidP="00C81BB1">
      <w:pPr>
        <w:pStyle w:val="2"/>
        <w:spacing w:before="0" w:after="0"/>
        <w:jc w:val="center"/>
        <w:rPr>
          <w:rFonts w:ascii="Arial" w:hAnsi="Arial" w:cs="Arial"/>
        </w:rPr>
      </w:pPr>
      <w:bookmarkStart w:id="7" w:name="_Toc331422007"/>
      <w:bookmarkStart w:id="8" w:name="_Toc331623969"/>
      <w:bookmarkEnd w:id="6"/>
      <w:r>
        <w:rPr>
          <w:rFonts w:ascii="Arial" w:hAnsi="Arial" w:cs="Arial"/>
        </w:rPr>
        <w:lastRenderedPageBreak/>
        <w:t>CHAPTER 2</w:t>
      </w:r>
      <w:bookmarkEnd w:id="7"/>
      <w:bookmarkEnd w:id="8"/>
    </w:p>
    <w:p w:rsidR="00C81BB1" w:rsidRDefault="00C81BB1" w:rsidP="00C81BB1">
      <w:pPr>
        <w:pStyle w:val="2"/>
        <w:spacing w:before="0"/>
        <w:jc w:val="center"/>
        <w:rPr>
          <w:rFonts w:ascii="Arial" w:hAnsi="Arial" w:cs="Arial"/>
        </w:rPr>
      </w:pPr>
      <w:bookmarkStart w:id="9" w:name="_Toc331441922"/>
      <w:bookmarkStart w:id="10" w:name="_Toc331442256"/>
      <w:bookmarkStart w:id="11" w:name="_Toc331623836"/>
      <w:bookmarkStart w:id="12" w:name="_Toc331623970"/>
      <w:r>
        <w:rPr>
          <w:rFonts w:ascii="Arial" w:hAnsi="Arial" w:cs="Arial"/>
        </w:rPr>
        <w:t>LITERATURE REVIEW</w:t>
      </w:r>
      <w:bookmarkEnd w:id="9"/>
      <w:bookmarkEnd w:id="10"/>
      <w:bookmarkEnd w:id="11"/>
      <w:bookmarkEnd w:id="12"/>
    </w:p>
    <w:p w:rsidR="00C81BB1" w:rsidRPr="00C81BB1" w:rsidRDefault="00C81BB1" w:rsidP="00C81BB1">
      <w:pPr>
        <w:rPr>
          <w:lang w:eastAsia="zh-CN"/>
        </w:rPr>
      </w:pPr>
    </w:p>
    <w:p w:rsidR="00C81BB1" w:rsidRPr="00C81BB1" w:rsidRDefault="00C81BB1" w:rsidP="00C81BB1">
      <w:pPr>
        <w:spacing w:after="240" w:line="360" w:lineRule="auto"/>
        <w:rPr>
          <w:rFonts w:ascii="Arial" w:hAnsi="Arial" w:cs="Arial"/>
        </w:rPr>
      </w:pPr>
      <w:r w:rsidRPr="00C81BB1">
        <w:rPr>
          <w:rFonts w:ascii="Arial" w:hAnsi="Arial" w:cs="Arial"/>
        </w:rPr>
        <w:t xml:space="preserve">Publicly available data from OSN services have emerged as a milestone of “Big Data Era” (Boyd and Crawford, 2010, p. 02), where large volumes of digital traces from individuals are disclosed and deposited by themselves. “Big Data,” also called “data avalanche” (Miller, 2010, p. 181) or “exaflood” (Sui and Goodchild, 2011, p. 1742), is a relatively broad concept related to most computational intensive studies. OSN data, composed of a large number of OSN users, is one source of “Big Data.” Though a single user’s activities on Facebook, Twitter, Flickr or other OSN services may not contain strong clues of collective importance, a large set of activities extracted from a ‘crowd’ may indicate strong collective knowledge which is worth directing to interested users (Caverlee, 2010). Therefore, OSN data act as an integral part of the prospective web which broadcasts signals at both individual and societal levels (Sui, 2010). </w:t>
      </w:r>
    </w:p>
    <w:p w:rsidR="00C81BB1" w:rsidRPr="00C81BB1" w:rsidRDefault="00C81BB1" w:rsidP="00C81BB1">
      <w:pPr>
        <w:spacing w:after="240" w:line="360" w:lineRule="auto"/>
        <w:rPr>
          <w:rFonts w:ascii="Arial" w:hAnsi="Arial" w:cs="Arial"/>
        </w:rPr>
      </w:pPr>
      <w:r w:rsidRPr="00C81BB1">
        <w:rPr>
          <w:rFonts w:ascii="Arial" w:hAnsi="Arial" w:cs="Arial"/>
        </w:rPr>
        <w:t>Geotagged OSN data demonstrate some distinct spatio-temporal characteristics of social networks/interactions in the age of Web 2.0 (Elwood, 2010). On one hand, they reveal a new spatial turn in social media, which reflects Tobler’s first law of geography that everything is connected to everything else (Sui and Goodchild, 2011). On the other hand, they stress the importance of the temporal aspect in social interactions. To address these spatio-temporal features in social media, Adams (2009) and Sui (2010) introduced an analytical framework that consists of perspectives of space and place, coding and representation, and spatial organization. Based on spatial and temporal features of OSN data, many studies have been carried out from different perspectives.</w:t>
      </w:r>
    </w:p>
    <w:p w:rsidR="00C81BB1" w:rsidRPr="00C81BB1" w:rsidRDefault="00C81BB1" w:rsidP="00C81BB1">
      <w:pPr>
        <w:spacing w:after="240" w:line="360" w:lineRule="auto"/>
        <w:rPr>
          <w:rFonts w:ascii="Arial" w:hAnsi="Arial" w:cs="Arial"/>
        </w:rPr>
      </w:pPr>
      <w:r w:rsidRPr="00C81BB1">
        <w:rPr>
          <w:rFonts w:ascii="Arial" w:hAnsi="Arial" w:cs="Arial"/>
        </w:rPr>
        <w:t xml:space="preserve">Spatio-temporal data of OSN have been applied to analyze geographic meanings of human activities. User-uploaded spatio-temporal activities are conducted within specific geographic contexts. Analyzing the patterns of users’ spatio-temporal activities can therefore help us evaluate the geographic contexts behind them. For example, Crandall (2008) studied the spatial distribution of Flickr geotagged photos to define a relational structure between popular places on Flickr. Ratti et al. (2007) and Girardin et al. (2008) </w:t>
      </w:r>
      <w:r w:rsidRPr="00C81BB1">
        <w:rPr>
          <w:rFonts w:ascii="Arial" w:hAnsi="Arial" w:cs="Arial"/>
        </w:rPr>
        <w:lastRenderedPageBreak/>
        <w:t xml:space="preserve">visualized the digital footprints of tourists using their geotagged photos to illustrate spatio-temporal tourist flows. Their findings helped define the tourism hot-spots and cluster the tourist routes. Forsyth (2010) investigated spatio-temporal distribution of OSN geotagged photos and found that region boundaries could be reshaped dynamically by different OSN communities. Ahern et al. (2007) also claimed that the geographic boundaries derived from user-uploaded geotagged data are imprecise. Hollenstein and Purves (2010) tested these hypotheses by analyzing how large numbers of Flickr users name the city cores through eight million geotagged photos. Their findings provided new evidences that geographies of Flickr users’ geotagged photos are not often captured by administrative representations. These projects reveal some specific geographic meanings behind the spatio-temporal activities derived from OSN users’ geotagged data. However, most of these projects do not take online friendship into consideration. </w:t>
      </w:r>
    </w:p>
    <w:p w:rsidR="00C81BB1" w:rsidRPr="00C81BB1" w:rsidRDefault="00C81BB1" w:rsidP="00C81BB1">
      <w:pPr>
        <w:spacing w:after="240" w:line="360" w:lineRule="auto"/>
        <w:rPr>
          <w:rFonts w:ascii="Arial" w:hAnsi="Arial" w:cs="Arial"/>
          <w:color w:val="00B050"/>
        </w:rPr>
      </w:pPr>
      <w:r w:rsidRPr="00C81BB1">
        <w:rPr>
          <w:rFonts w:ascii="Arial" w:hAnsi="Arial" w:cs="Arial"/>
        </w:rPr>
        <w:t>Spatio-temporal data of OSN can improve location-awareness service. As claimed by Backstrom et al. (2010), “geography has a number of compelling applications within Internet technology, and accurately predicting a user’s location can significantly improve a user’s experience” (p. 61). Although location-awareness functions of OSN are eye-catching, the majority of OSN users adopt them very slowly and hesitantly. For example, in a test over 1 million Twitter users, the percentage of users who geotagged at least one Tweet at the city level was only 26%, and the percentage of Tweets which were geotagged was only 0.42% (Caverlee, 2010). Caverlee (2010) referred to this as a location sparsity problem. To address it, he tried to automatically estimate a user’s location by analyzing the publicly-available spatio-temporal data from OSN users. He found that the location estimates converged quickly, placing 51% of Twitter users within 100 miles of their actual location. Findings from his studies are expected to lead to broader innovations in many fields, such as emergency management and infectious diseases control</w:t>
      </w:r>
      <w:r w:rsidRPr="00C81BB1">
        <w:rPr>
          <w:rFonts w:ascii="Arial" w:hAnsi="Arial" w:cs="Arial"/>
          <w:color w:val="00B050"/>
        </w:rPr>
        <w:t>.</w:t>
      </w:r>
    </w:p>
    <w:p w:rsidR="00C81BB1" w:rsidRPr="00C81BB1" w:rsidRDefault="00C81BB1" w:rsidP="00C81BB1">
      <w:pPr>
        <w:spacing w:after="240" w:line="360" w:lineRule="auto"/>
        <w:rPr>
          <w:rFonts w:ascii="Arial" w:hAnsi="Arial" w:cs="Arial"/>
        </w:rPr>
      </w:pPr>
      <w:r w:rsidRPr="00C81BB1">
        <w:rPr>
          <w:rFonts w:ascii="Arial" w:hAnsi="Arial" w:cs="Arial"/>
        </w:rPr>
        <w:t xml:space="preserve">The aforementioned research demonstrates the great potential in focusing on spatio-temporal features of OSN data. Integrating spatio-temporal features of OSN with social features of OSN expands the horizon of the spatio-temporal analysis of OSN data.  For </w:t>
      </w:r>
      <w:r w:rsidRPr="00C81BB1">
        <w:rPr>
          <w:rFonts w:ascii="Arial" w:hAnsi="Arial" w:cs="Arial"/>
        </w:rPr>
        <w:lastRenderedPageBreak/>
        <w:t xml:space="preserve">example, the relationship between geography and online friendship has concerned many scholars (Gilbert et al., 2008; Backstrom, et al., 2010; Liben-Nowell, et al., 2005). Gilbert et al. (2008) categorized MySpace users as rural or urban users according to their residence locations and pointed out that urban users tended to have friends that were more scattered throughout the country. Backstrom et al. (2010) studied the locations of Facebook users from their profiles and observed an inverse relationship between distance and friendship at medium to long-range distances. For shorter distance ranges, they did not observe a strong impact of distance on friendship. In contrast, Liben-Nowell et al. (2005) studied the geographic and social proximity of OSN users to find a baseline probability of geographic independent relations between the likelihood of friendship and the extremely long distances. </w:t>
      </w:r>
    </w:p>
    <w:p w:rsidR="00C81BB1" w:rsidRPr="00C81BB1" w:rsidRDefault="00C81BB1" w:rsidP="00C81BB1">
      <w:pPr>
        <w:spacing w:after="240" w:line="360" w:lineRule="auto"/>
        <w:rPr>
          <w:rFonts w:ascii="Arial" w:hAnsi="Arial" w:cs="Arial"/>
        </w:rPr>
      </w:pPr>
      <w:r w:rsidRPr="00C81BB1">
        <w:rPr>
          <w:rFonts w:ascii="Arial" w:hAnsi="Arial" w:cs="Arial"/>
        </w:rPr>
        <w:t>The aforementioned projects provide a general view of the relationships between online friends and their geographic locations. Their findings, however, are limited: First, they evaluated geographic proximity between OSN users through residence locations reported in user-profiles. Most of time a user chooses only one place as his/her residence on his/her profile page. Therefore, the location of each user in these projects is fixed. Since user profiles are usually protected by privacy restrictions, most researchers are unable to access them. In other words, these conclusions are less useful for most researchers who base their studies on publicly available spatio-temporal data, such as geotagged posts or geotagged photos. Second, most of these projects did not address time, an important aspect of human activity. The amount of temporal data obtained from user profiles is very limited. As a result, researchers have limited temporal information to conduct effective temporal or spatio-temporal analyses of online friendship. In comparison, geotagged photos provide more temporal information. It is therefore important to analyze the geotagged posts to establish a better understanding of the relationships between online friendships and their spatio-temporal proximity.</w:t>
      </w:r>
    </w:p>
    <w:p w:rsidR="00C81BB1" w:rsidRPr="00C81BB1" w:rsidRDefault="00C81BB1" w:rsidP="00C81BB1">
      <w:pPr>
        <w:spacing w:after="240" w:line="360" w:lineRule="auto"/>
        <w:rPr>
          <w:rFonts w:ascii="Arial" w:hAnsi="Arial" w:cs="Arial"/>
        </w:rPr>
      </w:pPr>
      <w:r w:rsidRPr="00C81BB1">
        <w:rPr>
          <w:rFonts w:ascii="Arial" w:hAnsi="Arial" w:cs="Arial"/>
        </w:rPr>
        <w:t xml:space="preserve">The knowledge of relationships between OSN friends and the spatio-temporal proximity of their geotagged posts can benefit many research areas. For example, in the studies of location-based search through OSN many researchers addressed the question of how OSN strangers were able to find short paths to connect each other using only </w:t>
      </w:r>
      <w:r w:rsidRPr="00C81BB1">
        <w:rPr>
          <w:rFonts w:ascii="Arial" w:hAnsi="Arial" w:cs="Arial"/>
        </w:rPr>
        <w:lastRenderedPageBreak/>
        <w:t>geographic information about their immediate contacts (Adar and Adamic, 2008; Kleinberg, 2000; Watts et al., 2002). They assumed that online friendship and the spatial proximity of user-uploaded geotagged data are related and based their geographic search on that assumption. However, this assumption needs further verification. There are embedded weaknesses of geotagged posts and online friendships. Objectivity, accuracy, accessibility, equity, and ethicality of OSN data are all venerable areas which have been questioned by many researchers (Boyd and Crawford, 2002; Sui and Goodchild, 2011). These deeply entangled challenges exposed in existing research await further exploration. For example, Crandall et al. (2009) found a high correlation between Flickr friendships and the spatio-temporal proximity of their geotagged photos. They used the phrase “spatio-temporal co-occurrence” to refer to two persons existing at approximately the same location and approximately the same time. They observed that if two Flickr users took photos within 24 hours and 100 kilometers on at least five occasions and at five distinct geographic locations, there was a 59.8% chance that they were Flickr contacts.</w:t>
      </w:r>
    </w:p>
    <w:p w:rsidR="00C81BB1" w:rsidRPr="00C81BB1" w:rsidRDefault="00C81BB1" w:rsidP="00C81BB1">
      <w:pPr>
        <w:spacing w:after="240" w:line="360" w:lineRule="auto"/>
        <w:rPr>
          <w:rFonts w:ascii="Arial" w:hAnsi="Arial" w:cs="Arial"/>
        </w:rPr>
      </w:pPr>
      <w:r w:rsidRPr="00C81BB1">
        <w:rPr>
          <w:rFonts w:ascii="Arial" w:hAnsi="Arial" w:cs="Arial"/>
        </w:rPr>
        <w:t>However, the methodologies and the findings of this study are still limited. First, they divided the world into a grid to detect spatio-temporal co-occurrences and adjusted their spatio-temporal thresholds in an arbitrary way. Though they obtained a relatively high rate of friendship (59.8%) within a specific spatio-temporal threshold (100 km), their particular choices of spatio-temporal thresholds were not strongly justified. Second, in their study</w:t>
      </w:r>
      <w:r w:rsidR="00990D8A">
        <w:rPr>
          <w:rFonts w:ascii="Arial" w:hAnsi="Arial" w:cs="Arial"/>
        </w:rPr>
        <w:t>,</w:t>
      </w:r>
      <w:r w:rsidRPr="00C81BB1">
        <w:rPr>
          <w:rFonts w:ascii="Arial" w:hAnsi="Arial" w:cs="Arial"/>
        </w:rPr>
        <w:t xml:space="preserve"> most Flickr friends have few “spatio-temporal co-occurrence” of geotagged photos. For example, only 1.5% of all friendships in their analysis had at least one co-occurrence in a 100*100 km</w:t>
      </w:r>
      <w:r w:rsidRPr="00C81BB1">
        <w:rPr>
          <w:rFonts w:ascii="Arial" w:hAnsi="Arial" w:cs="Arial"/>
          <w:vertAlign w:val="superscript"/>
        </w:rPr>
        <w:t>2</w:t>
      </w:r>
      <w:r w:rsidRPr="00C81BB1">
        <w:rPr>
          <w:rFonts w:ascii="Arial" w:hAnsi="Arial" w:cs="Arial"/>
        </w:rPr>
        <w:t xml:space="preserve"> area within one day and only 0.03% of all friendships had three such co-occurrences. They concluded that “most friendships did not reveal themselves through a pattern of repeated spatio-temporal co-occurrences” (Crandall, et al., 2010, p. 22440). In this case, more empirical studies based on large volumes of geotagged photos and online friendships are needed to further investigate how the spatio-temporal proximity of geotagged photos relates to online friendships. </w:t>
      </w:r>
    </w:p>
    <w:p w:rsidR="00C81BB1" w:rsidRPr="00C81BB1" w:rsidRDefault="00C81BB1" w:rsidP="00C81BB1">
      <w:pPr>
        <w:spacing w:after="240" w:line="360" w:lineRule="auto"/>
        <w:rPr>
          <w:rFonts w:ascii="Arial" w:hAnsi="Arial" w:cs="Arial"/>
        </w:rPr>
      </w:pPr>
      <w:r w:rsidRPr="00C81BB1">
        <w:rPr>
          <w:rFonts w:ascii="Arial" w:hAnsi="Arial" w:cs="Arial"/>
        </w:rPr>
        <w:t xml:space="preserve">The framework of time geography provides a potential perspective to analyze the relationship between online friendships and the spatio-temporal proximity of their </w:t>
      </w:r>
      <w:r w:rsidRPr="00C81BB1">
        <w:rPr>
          <w:rFonts w:ascii="Arial" w:hAnsi="Arial" w:cs="Arial"/>
        </w:rPr>
        <w:lastRenderedPageBreak/>
        <w:t xml:space="preserve">geotagged photos. Time geography was introduced by </w:t>
      </w:r>
      <w:hyperlink r:id="rId16" w:tooltip="View content where Author is Torsten Hägerstrand" w:history="1">
        <w:r w:rsidRPr="00C81BB1">
          <w:rPr>
            <w:rFonts w:ascii="Arial" w:hAnsi="Arial" w:cs="Arial"/>
          </w:rPr>
          <w:t>Hägerstrand</w:t>
        </w:r>
      </w:hyperlink>
      <w:r w:rsidRPr="00C81BB1">
        <w:rPr>
          <w:rFonts w:ascii="Arial" w:hAnsi="Arial" w:cs="Arial"/>
        </w:rPr>
        <w:t xml:space="preserve"> (1970) to analyze human activities under different types of constraints. Space-time path and space-time prism are two useful tools in time geography (</w:t>
      </w:r>
      <w:hyperlink r:id="rId17" w:tooltip="View content where Author is Torsten Hägerstrand" w:history="1">
        <w:r w:rsidRPr="00C81BB1">
          <w:rPr>
            <w:rFonts w:ascii="Arial" w:hAnsi="Arial" w:cs="Arial"/>
          </w:rPr>
          <w:t>Hägerstrand</w:t>
        </w:r>
      </w:hyperlink>
      <w:r w:rsidRPr="00C81BB1">
        <w:rPr>
          <w:rFonts w:ascii="Arial" w:hAnsi="Arial" w:cs="Arial"/>
        </w:rPr>
        <w:t>, 1970). Space-time path connects an individual’s activities at different locations according to their temporal order, while space-time prism delimits the possible locations that an individual can visit within specific space-time constraints (</w:t>
      </w:r>
      <w:hyperlink r:id="rId18" w:tooltip="View content where Author is Torsten Hägerstrand" w:history="1">
        <w:r w:rsidRPr="00C81BB1">
          <w:rPr>
            <w:rFonts w:ascii="Arial" w:hAnsi="Arial" w:cs="Arial"/>
          </w:rPr>
          <w:t>Hägerstrand</w:t>
        </w:r>
      </w:hyperlink>
      <w:r w:rsidRPr="00C81BB1">
        <w:rPr>
          <w:rFonts w:ascii="Arial" w:hAnsi="Arial" w:cs="Arial"/>
        </w:rPr>
        <w:t>, 1970; Lenntorp, 1976; Shaw, 2010). To illustrate the relationships between activities of different individuals, Yu and Shaw (2006) summarized three classic relationships of space-time paths: co-location in time, co-location in space and co-existence. Co-location in time represents activities in different space-time paths that interact with each other within a common time window (see Figure 1a). Co-location in space occurs when activities in different space-time paths occupy the same location in different time windows (see Figure 1b). Co-existence describes the cases when activities take place at the same location and within a common time window (see Figure 1c). The spatio-temporal proximity between geotagged photos may also follow these three typical relationships. The “spatio-temporal co-occurrence”, as discussed above, is one example of “co-existence” of individuals reflected by their geotagged photos.</w:t>
      </w:r>
    </w:p>
    <w:p w:rsidR="00DD529B" w:rsidRDefault="00C81BB1" w:rsidP="00DD529B">
      <w:pPr>
        <w:keepNext/>
        <w:spacing w:after="240" w:line="360" w:lineRule="auto"/>
      </w:pPr>
      <w:r w:rsidRPr="00C81BB1">
        <w:rPr>
          <w:rFonts w:ascii="Arial" w:hAnsi="Arial" w:cs="Arial"/>
          <w:noProof/>
          <w:lang w:eastAsia="zh-CN"/>
        </w:rPr>
        <w:drawing>
          <wp:inline distT="0" distB="0" distL="0" distR="0">
            <wp:extent cx="5762625" cy="1552575"/>
            <wp:effectExtent l="19050" t="0" r="9525" b="0"/>
            <wp:docPr id="26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5762625" cy="1552575"/>
                    </a:xfrm>
                    <a:prstGeom prst="rect">
                      <a:avLst/>
                    </a:prstGeom>
                    <a:noFill/>
                    <a:ln w="9525">
                      <a:noFill/>
                      <a:miter lim="800000"/>
                      <a:headEnd/>
                      <a:tailEnd/>
                    </a:ln>
                  </pic:spPr>
                </pic:pic>
              </a:graphicData>
            </a:graphic>
          </wp:inline>
        </w:drawing>
      </w:r>
    </w:p>
    <w:p w:rsidR="00C81BB1" w:rsidRPr="00DD529B" w:rsidRDefault="00DD529B" w:rsidP="00DD529B">
      <w:pPr>
        <w:pStyle w:val="ae"/>
        <w:jc w:val="center"/>
        <w:rPr>
          <w:rFonts w:ascii="Arial" w:hAnsi="Arial" w:cs="Arial"/>
          <w:b w:val="0"/>
          <w:color w:val="auto"/>
          <w:sz w:val="24"/>
          <w:szCs w:val="24"/>
        </w:rPr>
      </w:pPr>
      <w:bookmarkStart w:id="13" w:name="_Toc332124590"/>
      <w:r w:rsidRPr="00DD529B">
        <w:rPr>
          <w:rFonts w:ascii="Arial" w:hAnsi="Arial" w:cs="Arial"/>
          <w:b w:val="0"/>
          <w:color w:val="auto"/>
          <w:sz w:val="24"/>
          <w:szCs w:val="24"/>
        </w:rPr>
        <w:t xml:space="preserve">Figure </w:t>
      </w:r>
      <w:r w:rsidR="00034F9F" w:rsidRPr="00DD529B">
        <w:rPr>
          <w:rFonts w:ascii="Arial" w:hAnsi="Arial" w:cs="Arial"/>
          <w:b w:val="0"/>
          <w:color w:val="auto"/>
          <w:sz w:val="24"/>
          <w:szCs w:val="24"/>
        </w:rPr>
        <w:fldChar w:fldCharType="begin"/>
      </w:r>
      <w:r w:rsidRPr="00DD529B">
        <w:rPr>
          <w:rFonts w:ascii="Arial" w:hAnsi="Arial" w:cs="Arial"/>
          <w:b w:val="0"/>
          <w:color w:val="auto"/>
          <w:sz w:val="24"/>
          <w:szCs w:val="24"/>
        </w:rPr>
        <w:instrText xml:space="preserve"> SEQ Figure \* ARABIC </w:instrText>
      </w:r>
      <w:r w:rsidR="00034F9F" w:rsidRPr="00DD529B">
        <w:rPr>
          <w:rFonts w:ascii="Arial" w:hAnsi="Arial" w:cs="Arial"/>
          <w:b w:val="0"/>
          <w:color w:val="auto"/>
          <w:sz w:val="24"/>
          <w:szCs w:val="24"/>
        </w:rPr>
        <w:fldChar w:fldCharType="separate"/>
      </w:r>
      <w:r w:rsidR="004572B3">
        <w:rPr>
          <w:rFonts w:ascii="Arial" w:hAnsi="Arial" w:cs="Arial"/>
          <w:b w:val="0"/>
          <w:noProof/>
          <w:color w:val="auto"/>
          <w:sz w:val="24"/>
          <w:szCs w:val="24"/>
        </w:rPr>
        <w:t>1</w:t>
      </w:r>
      <w:r w:rsidR="00034F9F" w:rsidRPr="00DD529B">
        <w:rPr>
          <w:rFonts w:ascii="Arial" w:hAnsi="Arial" w:cs="Arial"/>
          <w:b w:val="0"/>
          <w:color w:val="auto"/>
          <w:sz w:val="24"/>
          <w:szCs w:val="24"/>
        </w:rPr>
        <w:fldChar w:fldCharType="end"/>
      </w:r>
      <w:r w:rsidRPr="00DD529B">
        <w:rPr>
          <w:rFonts w:ascii="Arial" w:hAnsi="Arial" w:cs="Arial"/>
          <w:b w:val="0"/>
          <w:color w:val="auto"/>
          <w:sz w:val="24"/>
          <w:szCs w:val="24"/>
        </w:rPr>
        <w:t>a. Co-location in time  Figure 1b. Co-location in space Figure 1c. Co-existence</w:t>
      </w:r>
      <w:bookmarkEnd w:id="13"/>
    </w:p>
    <w:p w:rsidR="00C81BB1" w:rsidRDefault="00C81BB1" w:rsidP="00C81BB1">
      <w:pPr>
        <w:spacing w:after="240" w:line="360" w:lineRule="auto"/>
        <w:rPr>
          <w:rFonts w:ascii="Arial" w:hAnsi="Arial" w:cs="Arial"/>
        </w:rPr>
      </w:pPr>
      <w:r w:rsidRPr="00C81BB1">
        <w:rPr>
          <w:rFonts w:ascii="Arial" w:hAnsi="Arial" w:cs="Arial"/>
        </w:rPr>
        <w:t xml:space="preserve">Time geography concepts, together with time geography analytical tools, have been implemented in geographic information systems (GIS) to manage activity and travel diary data (Shaw and Wang, 2000; Wang and Cheng, 2001; Fridiha et al., 2002, 2004; Buliung and Kanaroglou, 2004). However, with the development of information and communication technology, time geographers also noticed the existing gap between classical time-geographic framework and the virtual activities and interactions </w:t>
      </w:r>
      <w:r w:rsidRPr="00C81BB1">
        <w:rPr>
          <w:rFonts w:ascii="Arial" w:hAnsi="Arial" w:cs="Arial"/>
        </w:rPr>
        <w:lastRenderedPageBreak/>
        <w:t xml:space="preserve">conducted via </w:t>
      </w:r>
      <w:r w:rsidR="00990D8A">
        <w:rPr>
          <w:rFonts w:ascii="Arial" w:hAnsi="Arial" w:cs="Arial"/>
        </w:rPr>
        <w:t>information and communication technologies</w:t>
      </w:r>
      <w:r w:rsidRPr="00C81BB1">
        <w:rPr>
          <w:rFonts w:ascii="Arial" w:hAnsi="Arial" w:cs="Arial"/>
        </w:rPr>
        <w:t xml:space="preserve"> (Shaw, 2010; Miller 2005). To further extend classic time geography to accommodate the needs of representing and analyzing activities and interactions in a hybrid physical-virtual space, Shaw and Yu (2009) presented a space-time GIS design that was capable of organizing complex activity and interaction data as spatio-temporal processes in an integrated space-time environment. This design helped researchers manage, analyze, and visualize individual activities and interactions in both physical and virtual spaces (Shaw et al. 2008; Shaw and Yu 2009, Yu and Shaw 2008). However, our understanding of the relationships between physical space and virtual space remains limited. For example, Adams (1995) questioned the value of mapping population distribution inside a city due to the potential existence of virtual space linking people from different cities. Additional empirical studies are needed to examine the potential interactions between physical and virtual activities (Shaw, 2010). The research addressed in this paper, which aims to investigate the relationships between online friends and the spatio-temporal proximity of their geotagged photos, is one such empirical study.</w:t>
      </w:r>
    </w:p>
    <w:p w:rsidR="00C81BB1" w:rsidRDefault="00C81BB1">
      <w:pPr>
        <w:spacing w:after="200" w:line="276" w:lineRule="auto"/>
        <w:rPr>
          <w:rFonts w:ascii="Arial" w:hAnsi="Arial" w:cs="Arial"/>
        </w:rPr>
      </w:pPr>
      <w:r>
        <w:rPr>
          <w:rFonts w:ascii="Arial" w:hAnsi="Arial" w:cs="Arial"/>
        </w:rPr>
        <w:br w:type="page"/>
      </w:r>
    </w:p>
    <w:p w:rsidR="00C81BB1" w:rsidRDefault="00C81BB1" w:rsidP="00C81BB1">
      <w:pPr>
        <w:pStyle w:val="2"/>
        <w:spacing w:before="0" w:after="0"/>
        <w:jc w:val="center"/>
        <w:rPr>
          <w:rFonts w:ascii="Arial" w:hAnsi="Arial" w:cs="Arial"/>
        </w:rPr>
      </w:pPr>
      <w:bookmarkStart w:id="14" w:name="_Toc331623971"/>
      <w:bookmarkStart w:id="15" w:name="_Toc320901960"/>
      <w:bookmarkStart w:id="16" w:name="_Toc324772690"/>
      <w:bookmarkStart w:id="17" w:name="_Toc330683892"/>
      <w:r>
        <w:rPr>
          <w:rFonts w:ascii="Arial" w:hAnsi="Arial" w:cs="Arial"/>
        </w:rPr>
        <w:lastRenderedPageBreak/>
        <w:t>CHAPTER 3</w:t>
      </w:r>
      <w:bookmarkEnd w:id="14"/>
    </w:p>
    <w:p w:rsidR="00C81BB1" w:rsidRDefault="00C81BB1" w:rsidP="00C81BB1">
      <w:pPr>
        <w:pStyle w:val="2"/>
        <w:spacing w:before="0"/>
        <w:jc w:val="center"/>
        <w:rPr>
          <w:rFonts w:ascii="Arial" w:hAnsi="Arial" w:cs="Arial"/>
        </w:rPr>
      </w:pPr>
      <w:bookmarkStart w:id="18" w:name="_Toc331422010"/>
      <w:bookmarkStart w:id="19" w:name="_Toc331441924"/>
      <w:bookmarkStart w:id="20" w:name="_Toc331442258"/>
      <w:bookmarkStart w:id="21" w:name="_Toc331623972"/>
      <w:bookmarkEnd w:id="15"/>
      <w:bookmarkEnd w:id="16"/>
      <w:bookmarkEnd w:id="17"/>
      <w:r>
        <w:rPr>
          <w:rFonts w:ascii="Arial" w:hAnsi="Arial" w:cs="Arial"/>
        </w:rPr>
        <w:t xml:space="preserve">RESEARCH </w:t>
      </w:r>
      <w:r w:rsidR="006E5854">
        <w:rPr>
          <w:rFonts w:ascii="Arial" w:hAnsi="Arial" w:cs="Arial"/>
        </w:rPr>
        <w:t xml:space="preserve">OBJECTIVES AND RESEARCH </w:t>
      </w:r>
      <w:r>
        <w:rPr>
          <w:rFonts w:ascii="Arial" w:hAnsi="Arial" w:cs="Arial"/>
        </w:rPr>
        <w:t>QUESTIONS</w:t>
      </w:r>
      <w:bookmarkEnd w:id="18"/>
      <w:bookmarkEnd w:id="19"/>
      <w:bookmarkEnd w:id="20"/>
      <w:bookmarkEnd w:id="21"/>
    </w:p>
    <w:p w:rsidR="00C81BB1" w:rsidRPr="00C81BB1" w:rsidRDefault="00C81BB1" w:rsidP="00C81BB1">
      <w:pPr>
        <w:rPr>
          <w:lang w:eastAsia="zh-CN"/>
        </w:rPr>
      </w:pPr>
    </w:p>
    <w:p w:rsidR="00E13FC1" w:rsidRPr="00E13FC1" w:rsidRDefault="00E13FC1" w:rsidP="00E13FC1">
      <w:pPr>
        <w:pStyle w:val="3"/>
        <w:spacing w:after="240" w:line="360" w:lineRule="auto"/>
        <w:jc w:val="center"/>
        <w:rPr>
          <w:rFonts w:ascii="Arial" w:hAnsi="Arial" w:cs="Arial"/>
          <w:color w:val="000000" w:themeColor="text1"/>
          <w:sz w:val="28"/>
          <w:szCs w:val="28"/>
        </w:rPr>
      </w:pPr>
      <w:bookmarkStart w:id="22" w:name="_Toc331623973"/>
      <w:r w:rsidRPr="00E13FC1">
        <w:rPr>
          <w:rFonts w:ascii="Arial" w:hAnsi="Arial" w:cs="Arial"/>
          <w:color w:val="000000" w:themeColor="text1"/>
          <w:sz w:val="28"/>
          <w:szCs w:val="28"/>
        </w:rPr>
        <w:t>3.1 Research Objectives</w:t>
      </w:r>
      <w:bookmarkEnd w:id="22"/>
    </w:p>
    <w:p w:rsidR="00C81BB1" w:rsidRDefault="00C81BB1" w:rsidP="00C81BB1">
      <w:pPr>
        <w:spacing w:line="360" w:lineRule="auto"/>
        <w:rPr>
          <w:rFonts w:ascii="Arial" w:hAnsi="Arial" w:cs="Arial"/>
        </w:rPr>
      </w:pPr>
      <w:r w:rsidRPr="00C81BB1">
        <w:rPr>
          <w:rFonts w:ascii="Arial" w:hAnsi="Arial" w:cs="Arial"/>
        </w:rPr>
        <w:t xml:space="preserve">In focusing on the relationships between online social network (OSN) friends and spatio-temporal proximity of their geotagged photos, </w:t>
      </w:r>
      <w:r w:rsidR="00B1163C">
        <w:rPr>
          <w:rFonts w:ascii="Arial" w:hAnsi="Arial" w:cs="Arial"/>
        </w:rPr>
        <w:t>the objectives of this empirical study are unfolded through</w:t>
      </w:r>
      <w:r w:rsidRPr="00C81BB1">
        <w:rPr>
          <w:rFonts w:ascii="Arial" w:hAnsi="Arial" w:cs="Arial"/>
        </w:rPr>
        <w:t xml:space="preserve"> four steps: First, it analyzes whether Flickr friends tend to post geotagged photos that are closer to each other in space than Flickr non-friends do. Second, it investigates the temporal relationships between geotagged photos of Flickr friends. Third, it examines the potential relationship between spatio-temporal proximity of users’ geotagged photos and the number of geotagged photos posted by them. Fourth, it visualizes the geographical distributions of geotagged photos of Flickr friends and Flickr non-friends to further evaluate the corresponding geographical meanings. Flickr, an online photo sharing service with social network functions, is chosen for this case study. Flickr enables users to geotag their photos at various spatio-temporal precision levels. Each geotagged photo has geographic coordinates and a time stamp. Additional features of Flickr data will be discussed in detail in the next chapter.</w:t>
      </w:r>
    </w:p>
    <w:p w:rsidR="00E13FC1" w:rsidRPr="00E13FC1" w:rsidRDefault="00E13FC1" w:rsidP="00E13FC1">
      <w:pPr>
        <w:pStyle w:val="3"/>
        <w:spacing w:after="240" w:line="360" w:lineRule="auto"/>
        <w:jc w:val="center"/>
        <w:rPr>
          <w:rFonts w:ascii="Arial" w:hAnsi="Arial" w:cs="Arial"/>
          <w:color w:val="000000" w:themeColor="text1"/>
          <w:sz w:val="28"/>
          <w:szCs w:val="28"/>
        </w:rPr>
      </w:pPr>
      <w:bookmarkStart w:id="23" w:name="_Toc331623974"/>
      <w:r w:rsidRPr="00E13FC1">
        <w:rPr>
          <w:rFonts w:ascii="Arial" w:hAnsi="Arial" w:cs="Arial"/>
          <w:color w:val="000000" w:themeColor="text1"/>
          <w:sz w:val="28"/>
          <w:szCs w:val="28"/>
        </w:rPr>
        <w:t>3.2 Research Questions</w:t>
      </w:r>
      <w:bookmarkEnd w:id="23"/>
    </w:p>
    <w:p w:rsidR="00C81BB1" w:rsidRPr="00E13FC1" w:rsidRDefault="00E13FC1" w:rsidP="00E13FC1">
      <w:pPr>
        <w:pStyle w:val="4"/>
        <w:spacing w:after="240" w:line="360" w:lineRule="auto"/>
        <w:rPr>
          <w:rFonts w:ascii="Arial" w:hAnsi="Arial" w:cs="Arial"/>
          <w:b w:val="0"/>
          <w:color w:val="000000" w:themeColor="text1"/>
        </w:rPr>
      </w:pPr>
      <w:bookmarkStart w:id="24" w:name="_Toc324772691"/>
      <w:bookmarkStart w:id="25" w:name="_Toc330683893"/>
      <w:r w:rsidRPr="00E13FC1">
        <w:rPr>
          <w:rFonts w:ascii="Arial" w:hAnsi="Arial" w:cs="Arial"/>
          <w:color w:val="000000" w:themeColor="text1"/>
        </w:rPr>
        <w:t>3.2.1</w:t>
      </w:r>
      <w:r w:rsidR="00C81BB1" w:rsidRPr="00E13FC1">
        <w:rPr>
          <w:rFonts w:ascii="Arial" w:hAnsi="Arial" w:cs="Arial"/>
          <w:color w:val="000000" w:themeColor="text1"/>
        </w:rPr>
        <w:t xml:space="preserve"> Do Flickr friends tend to post geotagge</w:t>
      </w:r>
      <w:bookmarkStart w:id="26" w:name="lasgg1"/>
      <w:bookmarkEnd w:id="26"/>
      <w:r w:rsidR="00C81BB1" w:rsidRPr="00E13FC1">
        <w:rPr>
          <w:rFonts w:ascii="Arial" w:hAnsi="Arial" w:cs="Arial"/>
          <w:color w:val="000000" w:themeColor="text1"/>
        </w:rPr>
        <w:t>d photos that are closer to each other in space compared to Flickr non-friends do?</w:t>
      </w:r>
      <w:bookmarkEnd w:id="24"/>
      <w:bookmarkEnd w:id="25"/>
    </w:p>
    <w:p w:rsidR="00C81BB1" w:rsidRPr="00C81BB1" w:rsidRDefault="00C81BB1" w:rsidP="00E13FC1">
      <w:pPr>
        <w:spacing w:after="240" w:line="360" w:lineRule="auto"/>
        <w:rPr>
          <w:rFonts w:ascii="Arial" w:hAnsi="Arial" w:cs="Arial"/>
        </w:rPr>
      </w:pPr>
      <w:r w:rsidRPr="00C81BB1">
        <w:rPr>
          <w:rFonts w:ascii="Arial" w:hAnsi="Arial" w:cs="Arial"/>
        </w:rPr>
        <w:t xml:space="preserve">This research question focuses on the spatial proximity of Flickr geotagged photos. Distance between geotagged photos is an indicator of their spatial proximity. In order to investigate whether the spatial proximity of geotagged photos is influenced by online friendship, distances between geotagged photos of Flickr friends and Flickr non-friends are examined respectively. Though only around 20% of Flickr users use geotagging functions, most of them have more than one geotagged photo. In most cases, there is a collection of distances between the geotagged photos of a pair of Flickr users who use </w:t>
      </w:r>
      <w:r w:rsidRPr="00C81BB1">
        <w:rPr>
          <w:rFonts w:ascii="Arial" w:hAnsi="Arial" w:cs="Arial"/>
        </w:rPr>
        <w:lastRenderedPageBreak/>
        <w:t xml:space="preserve">geotagging functions. Figure 2 provides a hypothetical example of geotagged photo points of two Flickr users. </w:t>
      </w:r>
    </w:p>
    <w:p w:rsidR="00DD529B" w:rsidRDefault="00C81BB1" w:rsidP="00DD529B">
      <w:pPr>
        <w:keepNext/>
        <w:spacing w:after="240" w:line="360" w:lineRule="auto"/>
        <w:jc w:val="center"/>
      </w:pPr>
      <w:r w:rsidRPr="00C81BB1">
        <w:rPr>
          <w:rFonts w:ascii="Arial" w:hAnsi="Arial" w:cs="Arial"/>
          <w:noProof/>
          <w:lang w:eastAsia="zh-CN"/>
        </w:rPr>
        <w:drawing>
          <wp:inline distT="0" distB="0" distL="0" distR="0">
            <wp:extent cx="2011680" cy="1665825"/>
            <wp:effectExtent l="19050" t="0" r="7620" b="0"/>
            <wp:docPr id="268" name="图片 5" descr="C:\Users\Lasgg\Desktop\Figure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asgg\Desktop\Figure 2.png"/>
                    <pic:cNvPicPr>
                      <a:picLocks noChangeAspect="1" noChangeArrowheads="1"/>
                    </pic:cNvPicPr>
                  </pic:nvPicPr>
                  <pic:blipFill>
                    <a:blip r:embed="rId20"/>
                    <a:srcRect/>
                    <a:stretch>
                      <a:fillRect/>
                    </a:stretch>
                  </pic:blipFill>
                  <pic:spPr bwMode="auto">
                    <a:xfrm>
                      <a:off x="0" y="0"/>
                      <a:ext cx="2017579" cy="1670710"/>
                    </a:xfrm>
                    <a:prstGeom prst="rect">
                      <a:avLst/>
                    </a:prstGeom>
                    <a:noFill/>
                    <a:ln w="9525">
                      <a:noFill/>
                      <a:miter lim="800000"/>
                      <a:headEnd/>
                      <a:tailEnd/>
                    </a:ln>
                  </pic:spPr>
                </pic:pic>
              </a:graphicData>
            </a:graphic>
          </wp:inline>
        </w:drawing>
      </w:r>
    </w:p>
    <w:p w:rsidR="00C81BB1" w:rsidRPr="00DD529B" w:rsidRDefault="00DD529B" w:rsidP="00DD529B">
      <w:pPr>
        <w:pStyle w:val="ae"/>
        <w:jc w:val="center"/>
        <w:rPr>
          <w:rFonts w:ascii="Arial" w:hAnsi="Arial" w:cs="Arial"/>
          <w:b w:val="0"/>
          <w:color w:val="auto"/>
          <w:sz w:val="24"/>
          <w:szCs w:val="24"/>
        </w:rPr>
      </w:pPr>
      <w:bookmarkStart w:id="27" w:name="_Toc332124591"/>
      <w:r w:rsidRPr="00DD529B">
        <w:rPr>
          <w:rFonts w:ascii="Arial" w:hAnsi="Arial" w:cs="Arial"/>
          <w:b w:val="0"/>
          <w:color w:val="auto"/>
          <w:sz w:val="24"/>
          <w:szCs w:val="24"/>
        </w:rPr>
        <w:t xml:space="preserve">Figure </w:t>
      </w:r>
      <w:r w:rsidR="00034F9F" w:rsidRPr="00DD529B">
        <w:rPr>
          <w:rFonts w:ascii="Arial" w:hAnsi="Arial" w:cs="Arial"/>
          <w:b w:val="0"/>
          <w:color w:val="auto"/>
          <w:sz w:val="24"/>
          <w:szCs w:val="24"/>
        </w:rPr>
        <w:fldChar w:fldCharType="begin"/>
      </w:r>
      <w:r w:rsidRPr="00DD529B">
        <w:rPr>
          <w:rFonts w:ascii="Arial" w:hAnsi="Arial" w:cs="Arial"/>
          <w:b w:val="0"/>
          <w:color w:val="auto"/>
          <w:sz w:val="24"/>
          <w:szCs w:val="24"/>
        </w:rPr>
        <w:instrText xml:space="preserve"> SEQ Figure \* ARABIC </w:instrText>
      </w:r>
      <w:r w:rsidR="00034F9F" w:rsidRPr="00DD529B">
        <w:rPr>
          <w:rFonts w:ascii="Arial" w:hAnsi="Arial" w:cs="Arial"/>
          <w:b w:val="0"/>
          <w:color w:val="auto"/>
          <w:sz w:val="24"/>
          <w:szCs w:val="24"/>
        </w:rPr>
        <w:fldChar w:fldCharType="separate"/>
      </w:r>
      <w:r w:rsidR="004572B3">
        <w:rPr>
          <w:rFonts w:ascii="Arial" w:hAnsi="Arial" w:cs="Arial"/>
          <w:b w:val="0"/>
          <w:noProof/>
          <w:color w:val="auto"/>
          <w:sz w:val="24"/>
          <w:szCs w:val="24"/>
        </w:rPr>
        <w:t>2</w:t>
      </w:r>
      <w:r w:rsidR="00034F9F" w:rsidRPr="00DD529B">
        <w:rPr>
          <w:rFonts w:ascii="Arial" w:hAnsi="Arial" w:cs="Arial"/>
          <w:b w:val="0"/>
          <w:color w:val="auto"/>
          <w:sz w:val="24"/>
          <w:szCs w:val="24"/>
        </w:rPr>
        <w:fldChar w:fldCharType="end"/>
      </w:r>
      <w:r w:rsidRPr="00DD529B">
        <w:rPr>
          <w:rFonts w:ascii="Arial" w:hAnsi="Arial" w:cs="Arial"/>
          <w:b w:val="0"/>
          <w:color w:val="auto"/>
          <w:sz w:val="24"/>
          <w:szCs w:val="24"/>
        </w:rPr>
        <w:t>. Geotagged photo points of two Flickr users</w:t>
      </w:r>
      <w:bookmarkEnd w:id="27"/>
    </w:p>
    <w:p w:rsidR="00C81BB1" w:rsidRPr="00C81BB1" w:rsidRDefault="00C81BB1" w:rsidP="00C81BB1">
      <w:pPr>
        <w:spacing w:after="240" w:line="360" w:lineRule="auto"/>
        <w:rPr>
          <w:rFonts w:ascii="Arial" w:hAnsi="Arial" w:cs="Arial"/>
        </w:rPr>
      </w:pPr>
      <w:r w:rsidRPr="00C81BB1">
        <w:rPr>
          <w:rFonts w:ascii="Arial" w:hAnsi="Arial" w:cs="Arial"/>
        </w:rPr>
        <w:t>In Figure 2, the three red dots refer to geotagged photos of User A, while the six blue squares refer to geotagged photos of User B. In order to investigate how proximate the geotagged photos of User A are to the geotagged photos of User B, three pairs of nearest neighbors are identified from point set A (red dots) to point set B (blue squares). The nearest neighbors identified from point set A to point set B can be different from the nearest neighbors identified from point set B to point set A. Distances between all pairs of nearest neighbors provide an overall view of the spatial proximity between geotagged photos of a pair of Flickr users</w:t>
      </w:r>
      <w:r>
        <w:rPr>
          <w:rStyle w:val="af1"/>
          <w:rFonts w:ascii="Arial" w:hAnsi="Arial" w:cs="Arial"/>
        </w:rPr>
        <w:footnoteReference w:id="2"/>
      </w:r>
      <w:r w:rsidRPr="00C81BB1">
        <w:rPr>
          <w:rFonts w:ascii="Arial" w:hAnsi="Arial" w:cs="Arial"/>
        </w:rPr>
        <w:t>. It is termed “</w:t>
      </w:r>
      <w:r w:rsidRPr="00C81BB1">
        <w:rPr>
          <w:rFonts w:ascii="Arial" w:hAnsi="Arial" w:cs="Arial"/>
          <w:b/>
        </w:rPr>
        <w:t>overall proximity”</w:t>
      </w:r>
      <w:r w:rsidRPr="00C81BB1">
        <w:rPr>
          <w:rFonts w:ascii="Arial" w:hAnsi="Arial" w:cs="Arial"/>
        </w:rPr>
        <w:t>. The distribution of distances in Figure 3 provides an example of the overall proximity between a pair of Flickr friends (user “113775914@N02” and user “97458541@N03”).</w:t>
      </w:r>
    </w:p>
    <w:p w:rsidR="00C81BB1" w:rsidRPr="00C81BB1" w:rsidRDefault="00C81BB1" w:rsidP="00C81BB1">
      <w:pPr>
        <w:spacing w:after="240" w:line="360" w:lineRule="auto"/>
        <w:rPr>
          <w:rFonts w:ascii="Arial" w:hAnsi="Arial" w:cs="Arial"/>
        </w:rPr>
      </w:pPr>
    </w:p>
    <w:p w:rsidR="00DD529B" w:rsidRDefault="00C81BB1" w:rsidP="00DD529B">
      <w:pPr>
        <w:keepNext/>
        <w:spacing w:after="240" w:line="360" w:lineRule="auto"/>
        <w:jc w:val="center"/>
      </w:pPr>
      <w:r w:rsidRPr="00C81BB1">
        <w:rPr>
          <w:rFonts w:ascii="Arial" w:hAnsi="Arial" w:cs="Arial"/>
          <w:noProof/>
          <w:lang w:eastAsia="zh-CN"/>
        </w:rPr>
        <w:lastRenderedPageBreak/>
        <w:drawing>
          <wp:inline distT="0" distB="0" distL="0" distR="0">
            <wp:extent cx="4719927" cy="3124863"/>
            <wp:effectExtent l="19050" t="0" r="23523" b="0"/>
            <wp:docPr id="269"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C81BB1" w:rsidRPr="00DD529B" w:rsidRDefault="00DD529B" w:rsidP="00DD529B">
      <w:pPr>
        <w:pStyle w:val="ae"/>
        <w:jc w:val="center"/>
        <w:rPr>
          <w:rFonts w:ascii="Arial" w:hAnsi="Arial" w:cs="Arial"/>
          <w:b w:val="0"/>
          <w:color w:val="auto"/>
          <w:sz w:val="24"/>
          <w:szCs w:val="24"/>
        </w:rPr>
      </w:pPr>
      <w:bookmarkStart w:id="28" w:name="_Toc332124592"/>
      <w:r w:rsidRPr="00DD529B">
        <w:rPr>
          <w:rFonts w:ascii="Arial" w:hAnsi="Arial" w:cs="Arial"/>
          <w:b w:val="0"/>
          <w:color w:val="auto"/>
          <w:sz w:val="24"/>
          <w:szCs w:val="24"/>
        </w:rPr>
        <w:t xml:space="preserve">Figure </w:t>
      </w:r>
      <w:r w:rsidR="00034F9F" w:rsidRPr="00DD529B">
        <w:rPr>
          <w:rFonts w:ascii="Arial" w:hAnsi="Arial" w:cs="Arial"/>
          <w:b w:val="0"/>
          <w:color w:val="auto"/>
          <w:sz w:val="24"/>
          <w:szCs w:val="24"/>
        </w:rPr>
        <w:fldChar w:fldCharType="begin"/>
      </w:r>
      <w:r w:rsidRPr="00DD529B">
        <w:rPr>
          <w:rFonts w:ascii="Arial" w:hAnsi="Arial" w:cs="Arial"/>
          <w:b w:val="0"/>
          <w:color w:val="auto"/>
          <w:sz w:val="24"/>
          <w:szCs w:val="24"/>
        </w:rPr>
        <w:instrText xml:space="preserve"> SEQ Figure \* ARABIC </w:instrText>
      </w:r>
      <w:r w:rsidR="00034F9F" w:rsidRPr="00DD529B">
        <w:rPr>
          <w:rFonts w:ascii="Arial" w:hAnsi="Arial" w:cs="Arial"/>
          <w:b w:val="0"/>
          <w:color w:val="auto"/>
          <w:sz w:val="24"/>
          <w:szCs w:val="24"/>
        </w:rPr>
        <w:fldChar w:fldCharType="separate"/>
      </w:r>
      <w:r w:rsidR="004572B3">
        <w:rPr>
          <w:rFonts w:ascii="Arial" w:hAnsi="Arial" w:cs="Arial"/>
          <w:b w:val="0"/>
          <w:noProof/>
          <w:color w:val="auto"/>
          <w:sz w:val="24"/>
          <w:szCs w:val="24"/>
        </w:rPr>
        <w:t>3</w:t>
      </w:r>
      <w:r w:rsidR="00034F9F" w:rsidRPr="00DD529B">
        <w:rPr>
          <w:rFonts w:ascii="Arial" w:hAnsi="Arial" w:cs="Arial"/>
          <w:b w:val="0"/>
          <w:color w:val="auto"/>
          <w:sz w:val="24"/>
          <w:szCs w:val="24"/>
        </w:rPr>
        <w:fldChar w:fldCharType="end"/>
      </w:r>
      <w:r w:rsidRPr="00DD529B">
        <w:rPr>
          <w:rFonts w:ascii="Arial" w:hAnsi="Arial" w:cs="Arial"/>
          <w:b w:val="0"/>
          <w:color w:val="auto"/>
          <w:sz w:val="24"/>
          <w:szCs w:val="24"/>
        </w:rPr>
        <w:t>. The nearest neighbor photo distances between a pair of Flickr friends</w:t>
      </w:r>
      <w:bookmarkEnd w:id="28"/>
    </w:p>
    <w:p w:rsidR="00C81BB1" w:rsidRPr="00C81BB1" w:rsidRDefault="00C81BB1" w:rsidP="00C81BB1">
      <w:pPr>
        <w:spacing w:after="240" w:line="360" w:lineRule="auto"/>
        <w:rPr>
          <w:rFonts w:ascii="Arial" w:hAnsi="Arial" w:cs="Arial"/>
          <w:i/>
        </w:rPr>
      </w:pPr>
      <w:r w:rsidRPr="00C81BB1">
        <w:rPr>
          <w:rFonts w:ascii="Arial" w:hAnsi="Arial" w:cs="Arial"/>
        </w:rPr>
        <w:t>In Figure 3, there are 487 samples of the nearest neighbor photo distances from user “113775914@N02” to user “97458541@N03”. The highest frequency appears at around 800 km. To get a more comprehensive understanding of the overall proximity of Flickr friends, the nearest neighbor photo distances from many pairs of Flickr friends are compared with those of Flickr non-friends.</w:t>
      </w:r>
    </w:p>
    <w:p w:rsidR="00C81BB1" w:rsidRPr="00C81BB1" w:rsidRDefault="00C81BB1" w:rsidP="00C81BB1">
      <w:pPr>
        <w:spacing w:after="240" w:line="360" w:lineRule="auto"/>
        <w:rPr>
          <w:rFonts w:ascii="Arial" w:hAnsi="Arial" w:cs="Arial"/>
        </w:rPr>
      </w:pPr>
      <w:r w:rsidRPr="00C81BB1">
        <w:rPr>
          <w:rFonts w:ascii="Arial" w:hAnsi="Arial" w:cs="Arial"/>
        </w:rPr>
        <w:t>The overall proximity provides us a general view about how geotagged photos of two Flickr users are close to each other in space. Another informative view to evaluate the spatial proximity between a pair of Flickr users through their geotagged photos involves the closest two geotagged photos between them, as shown in Figure 4.</w:t>
      </w:r>
    </w:p>
    <w:p w:rsidR="00DD529B" w:rsidRPr="00DD529B" w:rsidRDefault="00C81BB1" w:rsidP="00DD529B">
      <w:pPr>
        <w:pStyle w:val="ae"/>
        <w:jc w:val="center"/>
        <w:rPr>
          <w:rFonts w:ascii="Arial" w:hAnsi="Arial" w:cs="Arial"/>
          <w:b w:val="0"/>
          <w:color w:val="auto"/>
          <w:sz w:val="24"/>
          <w:szCs w:val="24"/>
        </w:rPr>
      </w:pPr>
      <w:r w:rsidRPr="00DD529B">
        <w:rPr>
          <w:rFonts w:ascii="Arial" w:hAnsi="Arial" w:cs="Arial"/>
          <w:b w:val="0"/>
          <w:noProof/>
          <w:color w:val="auto"/>
          <w:sz w:val="24"/>
          <w:szCs w:val="24"/>
        </w:rPr>
        <w:drawing>
          <wp:inline distT="0" distB="0" distL="0" distR="0">
            <wp:extent cx="2047122" cy="1699852"/>
            <wp:effectExtent l="19050" t="0" r="0" b="0"/>
            <wp:docPr id="270" name="图片 6" descr="C:\Users\Lasgg\Desktop\Figure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asgg\Desktop\Figure 2.png"/>
                    <pic:cNvPicPr>
                      <a:picLocks noChangeAspect="1" noChangeArrowheads="1"/>
                    </pic:cNvPicPr>
                  </pic:nvPicPr>
                  <pic:blipFill>
                    <a:blip r:embed="rId22"/>
                    <a:srcRect/>
                    <a:stretch>
                      <a:fillRect/>
                    </a:stretch>
                  </pic:blipFill>
                  <pic:spPr bwMode="auto">
                    <a:xfrm>
                      <a:off x="0" y="0"/>
                      <a:ext cx="2048814" cy="1701257"/>
                    </a:xfrm>
                    <a:prstGeom prst="rect">
                      <a:avLst/>
                    </a:prstGeom>
                    <a:noFill/>
                    <a:ln w="9525">
                      <a:noFill/>
                      <a:miter lim="800000"/>
                      <a:headEnd/>
                      <a:tailEnd/>
                    </a:ln>
                  </pic:spPr>
                </pic:pic>
              </a:graphicData>
            </a:graphic>
          </wp:inline>
        </w:drawing>
      </w:r>
    </w:p>
    <w:p w:rsidR="00C81BB1" w:rsidRPr="00DD529B" w:rsidRDefault="00DD529B" w:rsidP="00DD529B">
      <w:pPr>
        <w:pStyle w:val="ae"/>
        <w:jc w:val="center"/>
        <w:rPr>
          <w:rFonts w:ascii="Arial" w:hAnsi="Arial" w:cs="Arial"/>
          <w:b w:val="0"/>
          <w:color w:val="auto"/>
          <w:sz w:val="24"/>
          <w:szCs w:val="24"/>
        </w:rPr>
      </w:pPr>
      <w:bookmarkStart w:id="29" w:name="_Toc332124593"/>
      <w:r w:rsidRPr="00DD529B">
        <w:rPr>
          <w:rFonts w:ascii="Arial" w:hAnsi="Arial" w:cs="Arial"/>
          <w:b w:val="0"/>
          <w:color w:val="auto"/>
          <w:sz w:val="24"/>
          <w:szCs w:val="24"/>
        </w:rPr>
        <w:lastRenderedPageBreak/>
        <w:t xml:space="preserve">Figure </w:t>
      </w:r>
      <w:r w:rsidR="00034F9F" w:rsidRPr="00DD529B">
        <w:rPr>
          <w:rFonts w:ascii="Arial" w:hAnsi="Arial" w:cs="Arial"/>
          <w:b w:val="0"/>
          <w:color w:val="auto"/>
          <w:sz w:val="24"/>
          <w:szCs w:val="24"/>
        </w:rPr>
        <w:fldChar w:fldCharType="begin"/>
      </w:r>
      <w:r w:rsidRPr="00DD529B">
        <w:rPr>
          <w:rFonts w:ascii="Arial" w:hAnsi="Arial" w:cs="Arial"/>
          <w:b w:val="0"/>
          <w:color w:val="auto"/>
          <w:sz w:val="24"/>
          <w:szCs w:val="24"/>
        </w:rPr>
        <w:instrText xml:space="preserve"> SEQ Figure \* ARABIC </w:instrText>
      </w:r>
      <w:r w:rsidR="00034F9F" w:rsidRPr="00DD529B">
        <w:rPr>
          <w:rFonts w:ascii="Arial" w:hAnsi="Arial" w:cs="Arial"/>
          <w:b w:val="0"/>
          <w:color w:val="auto"/>
          <w:sz w:val="24"/>
          <w:szCs w:val="24"/>
        </w:rPr>
        <w:fldChar w:fldCharType="separate"/>
      </w:r>
      <w:r w:rsidR="004572B3">
        <w:rPr>
          <w:rFonts w:ascii="Arial" w:hAnsi="Arial" w:cs="Arial"/>
          <w:b w:val="0"/>
          <w:noProof/>
          <w:color w:val="auto"/>
          <w:sz w:val="24"/>
          <w:szCs w:val="24"/>
        </w:rPr>
        <w:t>4</w:t>
      </w:r>
      <w:r w:rsidR="00034F9F" w:rsidRPr="00DD529B">
        <w:rPr>
          <w:rFonts w:ascii="Arial" w:hAnsi="Arial" w:cs="Arial"/>
          <w:b w:val="0"/>
          <w:color w:val="auto"/>
          <w:sz w:val="24"/>
          <w:szCs w:val="24"/>
        </w:rPr>
        <w:fldChar w:fldCharType="end"/>
      </w:r>
      <w:r w:rsidRPr="00DD529B">
        <w:rPr>
          <w:rFonts w:ascii="Arial" w:hAnsi="Arial" w:cs="Arial"/>
          <w:b w:val="0"/>
          <w:color w:val="auto"/>
          <w:sz w:val="24"/>
          <w:szCs w:val="24"/>
        </w:rPr>
        <w:t>. The closest two geotagged photos between a pair of Flickr users</w:t>
      </w:r>
      <w:bookmarkEnd w:id="29"/>
    </w:p>
    <w:p w:rsidR="00C81BB1" w:rsidRPr="00C81BB1" w:rsidRDefault="00C81BB1" w:rsidP="00C81BB1">
      <w:pPr>
        <w:spacing w:after="240" w:line="360" w:lineRule="auto"/>
        <w:rPr>
          <w:rFonts w:ascii="Arial" w:hAnsi="Arial" w:cs="Arial"/>
          <w:i/>
        </w:rPr>
      </w:pPr>
      <w:r w:rsidRPr="00C81BB1">
        <w:rPr>
          <w:rFonts w:ascii="Arial" w:hAnsi="Arial" w:cs="Arial"/>
        </w:rPr>
        <w:t>In Figure 4, the red dots refer to geotagged photos of user A, while the blue squares refer to geotagged photos of user B. Three pairs of nearest neighbor photos between User A and User B are connected with black lines. Among them</w:t>
      </w:r>
      <w:r w:rsidR="00990D8A">
        <w:rPr>
          <w:rFonts w:ascii="Arial" w:hAnsi="Arial" w:cs="Arial"/>
        </w:rPr>
        <w:t>,</w:t>
      </w:r>
      <w:r w:rsidRPr="00C81BB1">
        <w:rPr>
          <w:rFonts w:ascii="Arial" w:hAnsi="Arial" w:cs="Arial"/>
        </w:rPr>
        <w:t xml:space="preserve"> the two photo points highlighted by green circle are the closest two photo points between User A and User B. The distance between these two points is termed the </w:t>
      </w:r>
      <w:r w:rsidRPr="00C81BB1">
        <w:rPr>
          <w:rFonts w:ascii="Arial" w:hAnsi="Arial" w:cs="Arial"/>
          <w:b/>
        </w:rPr>
        <w:t>“closest pair distance”</w:t>
      </w:r>
      <w:r w:rsidRPr="00C81BB1">
        <w:rPr>
          <w:rFonts w:ascii="Arial" w:hAnsi="Arial" w:cs="Arial"/>
        </w:rPr>
        <w:t xml:space="preserve">. The spatial proximity evaluated by the closest pair distance is termed the </w:t>
      </w:r>
      <w:r w:rsidRPr="00C81BB1">
        <w:rPr>
          <w:rFonts w:ascii="Arial" w:hAnsi="Arial" w:cs="Arial"/>
          <w:b/>
        </w:rPr>
        <w:t>“the closest pair proximity”</w:t>
      </w:r>
      <w:r w:rsidRPr="00C81BB1">
        <w:rPr>
          <w:rFonts w:ascii="Arial" w:hAnsi="Arial" w:cs="Arial"/>
        </w:rPr>
        <w:t xml:space="preserve">. The corresponding question is whether the closest pair distances of Flickr friends are shorter than those of Flickr non-friends. </w:t>
      </w:r>
    </w:p>
    <w:p w:rsidR="00C81BB1" w:rsidRPr="00E13FC1" w:rsidRDefault="00E13FC1" w:rsidP="00E13FC1">
      <w:pPr>
        <w:pStyle w:val="4"/>
        <w:spacing w:after="240" w:line="360" w:lineRule="auto"/>
        <w:rPr>
          <w:rFonts w:ascii="Arial" w:hAnsi="Arial" w:cs="Arial"/>
          <w:color w:val="000000" w:themeColor="text1"/>
        </w:rPr>
      </w:pPr>
      <w:bookmarkStart w:id="30" w:name="_Toc324772692"/>
      <w:bookmarkStart w:id="31" w:name="_Toc330683894"/>
      <w:r w:rsidRPr="00E13FC1">
        <w:rPr>
          <w:rFonts w:ascii="Arial" w:hAnsi="Arial" w:cs="Arial"/>
          <w:color w:val="000000" w:themeColor="text1"/>
        </w:rPr>
        <w:t>3.</w:t>
      </w:r>
      <w:r>
        <w:rPr>
          <w:rFonts w:ascii="Arial" w:hAnsi="Arial" w:cs="Arial"/>
          <w:color w:val="000000" w:themeColor="text1"/>
        </w:rPr>
        <w:t>2</w:t>
      </w:r>
      <w:r w:rsidRPr="00E13FC1">
        <w:rPr>
          <w:rFonts w:ascii="Arial" w:hAnsi="Arial" w:cs="Arial"/>
          <w:color w:val="000000" w:themeColor="text1"/>
        </w:rPr>
        <w:t>.2</w:t>
      </w:r>
      <w:r w:rsidR="00C81BB1" w:rsidRPr="00E13FC1">
        <w:rPr>
          <w:rFonts w:ascii="Arial" w:hAnsi="Arial" w:cs="Arial"/>
          <w:color w:val="000000" w:themeColor="text1"/>
        </w:rPr>
        <w:t xml:space="preserve"> Is the time difference between the closest photo pair of Flickr friends shorter than that of Flickr non-friends?</w:t>
      </w:r>
      <w:bookmarkEnd w:id="30"/>
      <w:bookmarkEnd w:id="31"/>
    </w:p>
    <w:p w:rsidR="00C81BB1" w:rsidRPr="00C81BB1" w:rsidRDefault="004075D5" w:rsidP="00C81BB1">
      <w:pPr>
        <w:spacing w:after="240" w:line="360" w:lineRule="auto"/>
        <w:rPr>
          <w:rFonts w:ascii="Arial" w:hAnsi="Arial" w:cs="Arial"/>
          <w:i/>
        </w:rPr>
      </w:pPr>
      <w:r>
        <w:rPr>
          <w:rFonts w:ascii="Arial" w:hAnsi="Arial" w:cs="Arial"/>
        </w:rPr>
        <w:t>In the previous research question</w:t>
      </w:r>
      <w:r w:rsidR="00C81BB1" w:rsidRPr="00C81BB1">
        <w:rPr>
          <w:rFonts w:ascii="Arial" w:hAnsi="Arial" w:cs="Arial"/>
        </w:rPr>
        <w:t>, the closest photo pairs are analyzed to evaluate the spatial proximity between Flickr friends. Adding temporal analysis of these photo pairs can further establish a view of how proximate the geotagged photos posted by Flickr friends can be in both space and time. Time differences can assist in investigating the temporal relationship between geotagged photos and online friendship. The corresponding research question is whether the time difference between the nearest neighbor photo pairs or the closest photo pairs of Flickr friends is shorter than that of Flickr non-friends.</w:t>
      </w:r>
    </w:p>
    <w:p w:rsidR="00C81BB1" w:rsidRPr="00C81BB1" w:rsidRDefault="00E13FC1" w:rsidP="00E13FC1">
      <w:pPr>
        <w:pStyle w:val="4"/>
        <w:spacing w:after="240" w:line="360" w:lineRule="auto"/>
        <w:rPr>
          <w:rFonts w:ascii="Arial" w:hAnsi="Arial" w:cs="Arial"/>
          <w:color w:val="000000" w:themeColor="text1"/>
        </w:rPr>
      </w:pPr>
      <w:bookmarkStart w:id="32" w:name="_Toc324772693"/>
      <w:bookmarkStart w:id="33" w:name="_Toc330683895"/>
      <w:r>
        <w:rPr>
          <w:rFonts w:ascii="Arial" w:hAnsi="Arial" w:cs="Arial"/>
          <w:color w:val="000000" w:themeColor="text1"/>
        </w:rPr>
        <w:t>3.2.3</w:t>
      </w:r>
      <w:r w:rsidR="00C81BB1" w:rsidRPr="00C81BB1">
        <w:rPr>
          <w:rFonts w:ascii="Arial" w:hAnsi="Arial" w:cs="Arial"/>
          <w:color w:val="000000" w:themeColor="text1"/>
        </w:rPr>
        <w:t xml:space="preserve"> Is the closest pair distance between Flickr friends related to the number of geotagged photos posted by them?</w:t>
      </w:r>
      <w:bookmarkEnd w:id="32"/>
      <w:bookmarkEnd w:id="33"/>
    </w:p>
    <w:p w:rsidR="00C81BB1" w:rsidRPr="00C81BB1" w:rsidRDefault="00C81BB1" w:rsidP="00C81BB1">
      <w:pPr>
        <w:spacing w:after="240" w:line="360" w:lineRule="auto"/>
        <w:rPr>
          <w:rFonts w:ascii="Arial" w:hAnsi="Arial" w:cs="Arial"/>
        </w:rPr>
      </w:pPr>
      <w:r w:rsidRPr="00C81BB1">
        <w:rPr>
          <w:rFonts w:ascii="Arial" w:hAnsi="Arial" w:cs="Arial"/>
        </w:rPr>
        <w:t xml:space="preserve">Different Flickr users have different numbers of geotagged photos. Figure 5 shows the geotagged photos from Flickr users A and B. The red dots represent the photos which user A has already geotagged. The blue squares represent the photos which user B has already geotagged. The orange dots represent the new photos which user A will geotag. The green circle points out the closest pair distance between the red dots and the blue squares. </w:t>
      </w:r>
    </w:p>
    <w:p w:rsidR="00DD529B" w:rsidRDefault="00C81BB1" w:rsidP="00DD529B">
      <w:pPr>
        <w:keepNext/>
        <w:spacing w:after="240" w:line="360" w:lineRule="auto"/>
        <w:jc w:val="center"/>
      </w:pPr>
      <w:r w:rsidRPr="00C81BB1">
        <w:rPr>
          <w:rFonts w:ascii="Arial" w:hAnsi="Arial" w:cs="Arial"/>
          <w:noProof/>
          <w:lang w:eastAsia="zh-CN"/>
        </w:rPr>
        <w:lastRenderedPageBreak/>
        <w:drawing>
          <wp:inline distT="0" distB="0" distL="0" distR="0">
            <wp:extent cx="2769259" cy="2204113"/>
            <wp:effectExtent l="19050" t="0" r="0" b="0"/>
            <wp:docPr id="271" name="图片 1" descr="C:\Users\Lasgg\Desktop\Figure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sgg\Desktop\Figure 2.png"/>
                    <pic:cNvPicPr>
                      <a:picLocks noChangeAspect="1" noChangeArrowheads="1"/>
                    </pic:cNvPicPr>
                  </pic:nvPicPr>
                  <pic:blipFill>
                    <a:blip r:embed="rId23"/>
                    <a:srcRect/>
                    <a:stretch>
                      <a:fillRect/>
                    </a:stretch>
                  </pic:blipFill>
                  <pic:spPr bwMode="auto">
                    <a:xfrm>
                      <a:off x="0" y="0"/>
                      <a:ext cx="2774934" cy="2208630"/>
                    </a:xfrm>
                    <a:prstGeom prst="rect">
                      <a:avLst/>
                    </a:prstGeom>
                    <a:noFill/>
                    <a:ln w="9525">
                      <a:noFill/>
                      <a:miter lim="800000"/>
                      <a:headEnd/>
                      <a:tailEnd/>
                    </a:ln>
                  </pic:spPr>
                </pic:pic>
              </a:graphicData>
            </a:graphic>
          </wp:inline>
        </w:drawing>
      </w:r>
    </w:p>
    <w:p w:rsidR="00C81BB1" w:rsidRPr="00DD529B" w:rsidRDefault="00DD529B" w:rsidP="00DD529B">
      <w:pPr>
        <w:pStyle w:val="ae"/>
        <w:jc w:val="center"/>
        <w:rPr>
          <w:rFonts w:ascii="Arial" w:hAnsi="Arial" w:cs="Arial"/>
          <w:b w:val="0"/>
          <w:color w:val="auto"/>
          <w:sz w:val="24"/>
          <w:szCs w:val="24"/>
        </w:rPr>
      </w:pPr>
      <w:bookmarkStart w:id="34" w:name="_Toc332124594"/>
      <w:r w:rsidRPr="00DD529B">
        <w:rPr>
          <w:rFonts w:ascii="Arial" w:hAnsi="Arial" w:cs="Arial"/>
          <w:b w:val="0"/>
          <w:color w:val="auto"/>
          <w:sz w:val="24"/>
          <w:szCs w:val="24"/>
        </w:rPr>
        <w:t xml:space="preserve">Figure </w:t>
      </w:r>
      <w:r w:rsidR="00034F9F" w:rsidRPr="00DD529B">
        <w:rPr>
          <w:rFonts w:ascii="Arial" w:hAnsi="Arial" w:cs="Arial"/>
          <w:b w:val="0"/>
          <w:color w:val="auto"/>
          <w:sz w:val="24"/>
          <w:szCs w:val="24"/>
        </w:rPr>
        <w:fldChar w:fldCharType="begin"/>
      </w:r>
      <w:r w:rsidRPr="00DD529B">
        <w:rPr>
          <w:rFonts w:ascii="Arial" w:hAnsi="Arial" w:cs="Arial"/>
          <w:b w:val="0"/>
          <w:color w:val="auto"/>
          <w:sz w:val="24"/>
          <w:szCs w:val="24"/>
        </w:rPr>
        <w:instrText xml:space="preserve"> SEQ Figure \* ARABIC </w:instrText>
      </w:r>
      <w:r w:rsidR="00034F9F" w:rsidRPr="00DD529B">
        <w:rPr>
          <w:rFonts w:ascii="Arial" w:hAnsi="Arial" w:cs="Arial"/>
          <w:b w:val="0"/>
          <w:color w:val="auto"/>
          <w:sz w:val="24"/>
          <w:szCs w:val="24"/>
        </w:rPr>
        <w:fldChar w:fldCharType="separate"/>
      </w:r>
      <w:r w:rsidR="004572B3">
        <w:rPr>
          <w:rFonts w:ascii="Arial" w:hAnsi="Arial" w:cs="Arial"/>
          <w:b w:val="0"/>
          <w:noProof/>
          <w:color w:val="auto"/>
          <w:sz w:val="24"/>
          <w:szCs w:val="24"/>
        </w:rPr>
        <w:t>5</w:t>
      </w:r>
      <w:r w:rsidR="00034F9F" w:rsidRPr="00DD529B">
        <w:rPr>
          <w:rFonts w:ascii="Arial" w:hAnsi="Arial" w:cs="Arial"/>
          <w:b w:val="0"/>
          <w:color w:val="auto"/>
          <w:sz w:val="24"/>
          <w:szCs w:val="24"/>
        </w:rPr>
        <w:fldChar w:fldCharType="end"/>
      </w:r>
      <w:r w:rsidRPr="00DD529B">
        <w:rPr>
          <w:rFonts w:ascii="Arial" w:hAnsi="Arial" w:cs="Arial"/>
          <w:b w:val="0"/>
          <w:color w:val="auto"/>
          <w:sz w:val="24"/>
          <w:szCs w:val="24"/>
        </w:rPr>
        <w:t>. Existing and new geotagged photos from two Flickr users</w:t>
      </w:r>
      <w:bookmarkEnd w:id="34"/>
    </w:p>
    <w:p w:rsidR="00C81BB1" w:rsidRPr="00C81BB1" w:rsidRDefault="00C81BB1" w:rsidP="00C81BB1">
      <w:pPr>
        <w:spacing w:after="240" w:line="360" w:lineRule="auto"/>
        <w:rPr>
          <w:rFonts w:ascii="Arial" w:hAnsi="Arial" w:cs="Arial"/>
          <w:i/>
        </w:rPr>
      </w:pPr>
      <w:r w:rsidRPr="00C81BB1">
        <w:rPr>
          <w:rFonts w:ascii="Arial" w:hAnsi="Arial" w:cs="Arial"/>
        </w:rPr>
        <w:t>When user A geotags more photos (the orange dots), the closest pair distance between A and B will either decrease or stay the same. In other words, geotagging more photo points creates opportunities to shorten the closest pair distance between Flickr users. This is a frequent concern from many scholars who question the credibility of using geotagged photos to study people’s spatio-temporal activities. If the number of geotagged photos posted by Flickr users influences the spatio-temporal proximity of their geotagged photos, it is then necessary to differentiate the users with different numbers of geotagged photos in many analyses. This study therefore investigates whether the distance between users’ geotagged photos are related to the number of geotagged photos posted by them in response to the concerns mentioned above.</w:t>
      </w:r>
    </w:p>
    <w:p w:rsidR="00C81BB1" w:rsidRPr="00C81BB1" w:rsidRDefault="00E13FC1" w:rsidP="00E13FC1">
      <w:pPr>
        <w:pStyle w:val="4"/>
        <w:spacing w:after="240" w:line="360" w:lineRule="auto"/>
        <w:rPr>
          <w:rFonts w:ascii="Arial" w:hAnsi="Arial" w:cs="Arial"/>
          <w:color w:val="000000" w:themeColor="text1"/>
        </w:rPr>
      </w:pPr>
      <w:bookmarkStart w:id="35" w:name="_Toc324772694"/>
      <w:bookmarkStart w:id="36" w:name="_Toc330683896"/>
      <w:r>
        <w:rPr>
          <w:rFonts w:ascii="Arial" w:hAnsi="Arial" w:cs="Arial"/>
          <w:color w:val="000000" w:themeColor="text1"/>
        </w:rPr>
        <w:t>3.2.</w:t>
      </w:r>
      <w:r w:rsidR="00C81BB1" w:rsidRPr="00C81BB1">
        <w:rPr>
          <w:rFonts w:ascii="Arial" w:hAnsi="Arial" w:cs="Arial"/>
          <w:color w:val="000000" w:themeColor="text1"/>
        </w:rPr>
        <w:t xml:space="preserve"> 4 How are the closest photo pairs and the nearest neighbor photo pairs of Flickr friends and non-friends distributed geographically?</w:t>
      </w:r>
      <w:bookmarkEnd w:id="35"/>
      <w:bookmarkEnd w:id="36"/>
    </w:p>
    <w:p w:rsidR="00C81BB1" w:rsidRPr="00C81BB1" w:rsidRDefault="00C81BB1" w:rsidP="00C81BB1">
      <w:pPr>
        <w:spacing w:after="240" w:line="360" w:lineRule="auto"/>
        <w:rPr>
          <w:rFonts w:ascii="Arial" w:hAnsi="Arial" w:cs="Arial"/>
          <w:b/>
          <w:bCs/>
          <w:color w:val="000000"/>
          <w:sz w:val="28"/>
          <w:szCs w:val="28"/>
        </w:rPr>
      </w:pPr>
      <w:r w:rsidRPr="00C81BB1">
        <w:rPr>
          <w:rFonts w:ascii="Arial" w:hAnsi="Arial" w:cs="Arial"/>
        </w:rPr>
        <w:t xml:space="preserve">Flickr geotagged photos are unevenly distributed around the world. This draws our attention to the geographic meaning underneath the spatial distribution of Flickr geotagged photos. However, since geotagged photos are an incomplete recording of Flickr users’ spatio-temporal activities, simply locating them on a map may lead to many biases. To address this problem, we compare the spatial distributions of geotagged photos between Flickr friends with those of non-friends. This comparison helps us focus on the effect of online friendship by subtracting other variables for both Flickr friends and non-friends. </w:t>
      </w:r>
      <w:r w:rsidRPr="00C81BB1">
        <w:rPr>
          <w:rFonts w:ascii="Arial" w:hAnsi="Arial" w:cs="Arial"/>
        </w:rPr>
        <w:br w:type="page"/>
      </w:r>
    </w:p>
    <w:p w:rsidR="00C81BB1" w:rsidRDefault="00C81BB1" w:rsidP="00C81BB1">
      <w:pPr>
        <w:pStyle w:val="2"/>
        <w:spacing w:before="0" w:after="0"/>
        <w:jc w:val="center"/>
        <w:rPr>
          <w:rFonts w:ascii="Arial" w:hAnsi="Arial" w:cs="Arial"/>
        </w:rPr>
      </w:pPr>
      <w:bookmarkStart w:id="37" w:name="_Toc331623975"/>
      <w:r>
        <w:rPr>
          <w:rFonts w:ascii="Arial" w:hAnsi="Arial" w:cs="Arial"/>
        </w:rPr>
        <w:lastRenderedPageBreak/>
        <w:t>CHAPTER 4</w:t>
      </w:r>
      <w:bookmarkEnd w:id="37"/>
    </w:p>
    <w:p w:rsidR="00C81BB1" w:rsidRDefault="00C81BB1" w:rsidP="00C81BB1">
      <w:pPr>
        <w:pStyle w:val="2"/>
        <w:spacing w:before="0"/>
        <w:jc w:val="center"/>
        <w:rPr>
          <w:rFonts w:ascii="Arial" w:hAnsi="Arial" w:cs="Arial"/>
        </w:rPr>
      </w:pPr>
      <w:bookmarkStart w:id="38" w:name="_Toc331422016"/>
      <w:bookmarkStart w:id="39" w:name="_Toc331441928"/>
      <w:bookmarkStart w:id="40" w:name="_Toc331442262"/>
      <w:bookmarkStart w:id="41" w:name="_Toc331623976"/>
      <w:r>
        <w:rPr>
          <w:rFonts w:ascii="Arial" w:hAnsi="Arial" w:cs="Arial"/>
        </w:rPr>
        <w:t>METHODOLOY</w:t>
      </w:r>
      <w:bookmarkEnd w:id="38"/>
      <w:bookmarkEnd w:id="39"/>
      <w:bookmarkEnd w:id="40"/>
      <w:bookmarkEnd w:id="41"/>
    </w:p>
    <w:p w:rsidR="00C81BB1" w:rsidRPr="00C81BB1" w:rsidRDefault="00C81BB1" w:rsidP="00C81BB1">
      <w:pPr>
        <w:rPr>
          <w:lang w:eastAsia="zh-CN"/>
        </w:rPr>
      </w:pPr>
    </w:p>
    <w:p w:rsidR="00C81BB1" w:rsidRPr="00E13FC1" w:rsidRDefault="00E13FC1" w:rsidP="00E13FC1">
      <w:pPr>
        <w:pStyle w:val="3"/>
        <w:spacing w:before="0" w:line="360" w:lineRule="auto"/>
        <w:jc w:val="center"/>
        <w:rPr>
          <w:rFonts w:ascii="Arial" w:hAnsi="Arial" w:cs="Arial"/>
          <w:color w:val="000000"/>
          <w:sz w:val="28"/>
          <w:szCs w:val="28"/>
        </w:rPr>
      </w:pPr>
      <w:bookmarkStart w:id="42" w:name="_Toc320901962"/>
      <w:bookmarkStart w:id="43" w:name="_Toc324772695"/>
      <w:bookmarkStart w:id="44" w:name="_Toc330683898"/>
      <w:bookmarkStart w:id="45" w:name="_Toc331623977"/>
      <w:r w:rsidRPr="00E13FC1">
        <w:rPr>
          <w:rFonts w:ascii="Arial" w:hAnsi="Arial" w:cs="Arial"/>
          <w:color w:val="000000"/>
          <w:sz w:val="28"/>
          <w:szCs w:val="28"/>
        </w:rPr>
        <w:t>4.1</w:t>
      </w:r>
      <w:r w:rsidR="00C81BB1" w:rsidRPr="00E13FC1">
        <w:rPr>
          <w:rFonts w:ascii="Arial" w:hAnsi="Arial" w:cs="Arial"/>
          <w:color w:val="000000"/>
          <w:sz w:val="28"/>
          <w:szCs w:val="28"/>
        </w:rPr>
        <w:t xml:space="preserve"> Data acquisition</w:t>
      </w:r>
      <w:bookmarkEnd w:id="42"/>
      <w:bookmarkEnd w:id="43"/>
      <w:bookmarkEnd w:id="44"/>
      <w:bookmarkEnd w:id="45"/>
    </w:p>
    <w:p w:rsidR="00C81BB1" w:rsidRPr="00C81BB1" w:rsidRDefault="00C81BB1" w:rsidP="00C81BB1">
      <w:pPr>
        <w:rPr>
          <w:lang w:eastAsia="zh-CN"/>
        </w:rPr>
      </w:pPr>
    </w:p>
    <w:p w:rsidR="00C81BB1" w:rsidRPr="00C81BB1" w:rsidRDefault="00C81BB1" w:rsidP="00C81BB1">
      <w:pPr>
        <w:spacing w:after="240" w:line="360" w:lineRule="auto"/>
        <w:jc w:val="both"/>
        <w:rPr>
          <w:rFonts w:ascii="Arial" w:hAnsi="Arial" w:cs="Arial"/>
        </w:rPr>
      </w:pPr>
      <w:r w:rsidRPr="00C81BB1">
        <w:rPr>
          <w:rFonts w:ascii="Arial" w:hAnsi="Arial" w:cs="Arial"/>
        </w:rPr>
        <w:t>Due to the large quantity of information present on Flickr, data acquisition is computationally demanding. It is therefore more practical to download a sample network of users and their geotagged photos. There are many ways to sample a network such as random sampling. However, this method cuts off many connections among users. Snow ball sampling, on the other hand, works better to keep network connections. Since the friendship connection is the point of emphasis in this study, snow ball sampling is adopted. A program using Flickr API successfully obtained around 46,844,044 public geotagged photo records from 1.1 million users. Additionally, the program downloaded the friendship network of these 1.1 million users.</w:t>
      </w:r>
    </w:p>
    <w:p w:rsidR="00C81BB1" w:rsidRPr="00C81BB1" w:rsidRDefault="00C81BB1" w:rsidP="00C81BB1">
      <w:pPr>
        <w:spacing w:after="240" w:line="360" w:lineRule="auto"/>
        <w:jc w:val="both"/>
        <w:rPr>
          <w:rFonts w:ascii="Arial" w:hAnsi="Arial" w:cs="Arial"/>
        </w:rPr>
      </w:pPr>
      <w:r w:rsidRPr="00C81BB1">
        <w:rPr>
          <w:rFonts w:ascii="Arial" w:hAnsi="Arial" w:cs="Arial"/>
        </w:rPr>
        <w:t>The downloaded data have following features:</w:t>
      </w:r>
    </w:p>
    <w:p w:rsidR="00C81BB1" w:rsidRPr="00C81BB1" w:rsidRDefault="00C81BB1" w:rsidP="00C81BB1">
      <w:pPr>
        <w:spacing w:after="240" w:line="360" w:lineRule="auto"/>
        <w:jc w:val="both"/>
        <w:rPr>
          <w:rFonts w:ascii="Arial" w:hAnsi="Arial" w:cs="Arial"/>
        </w:rPr>
      </w:pPr>
      <w:r w:rsidRPr="00C81BB1">
        <w:rPr>
          <w:rFonts w:ascii="Arial" w:hAnsi="Arial" w:cs="Arial"/>
        </w:rPr>
        <w:t>First, there is a ten-year archive of geotagged photos in the downloaded dataset. Flickr has enabled users to geotag their photos online since 2002. Its geotagging function predates comparable functions in Facebook and Twitter. Consequently it enables us to trace users’ spatio-temporal activities over a longer time span.</w:t>
      </w:r>
    </w:p>
    <w:p w:rsidR="00C81BB1" w:rsidRPr="00C81BB1" w:rsidRDefault="00C81BB1" w:rsidP="00C81BB1">
      <w:pPr>
        <w:spacing w:after="240" w:line="360" w:lineRule="auto"/>
        <w:jc w:val="both"/>
        <w:rPr>
          <w:rFonts w:ascii="Arial" w:hAnsi="Arial" w:cs="Arial"/>
        </w:rPr>
      </w:pPr>
      <w:r w:rsidRPr="00C81BB1">
        <w:rPr>
          <w:rFonts w:ascii="Arial" w:hAnsi="Arial" w:cs="Arial"/>
        </w:rPr>
        <w:t>Second, most downloaded photos are geotagged at relatively high spatial precision levels. When users manually geotag their photos on Flickr World Map, they can zoom among 16 different scales. A higher scale represents a more detailed map. For example, the 11</w:t>
      </w:r>
      <w:r w:rsidRPr="00C81BB1">
        <w:rPr>
          <w:rFonts w:ascii="Arial" w:hAnsi="Arial" w:cs="Arial"/>
          <w:vertAlign w:val="superscript"/>
        </w:rPr>
        <w:t>th</w:t>
      </w:r>
      <w:r w:rsidRPr="00C81BB1">
        <w:rPr>
          <w:rFonts w:ascii="Arial" w:hAnsi="Arial" w:cs="Arial"/>
        </w:rPr>
        <w:t xml:space="preserve"> scale is designed to demonstrate the geographic features at the city level. Among the 46,844,044 pieces of geotagged photos downloaded, 94.7% of them are geotagged at the city or more detailed levels. </w:t>
      </w:r>
    </w:p>
    <w:p w:rsidR="00C81BB1" w:rsidRDefault="00C81BB1" w:rsidP="00C81BB1">
      <w:pPr>
        <w:spacing w:after="240" w:line="360" w:lineRule="auto"/>
        <w:jc w:val="both"/>
        <w:rPr>
          <w:rFonts w:ascii="Arial" w:hAnsi="Arial" w:cs="Arial"/>
        </w:rPr>
      </w:pPr>
      <w:r w:rsidRPr="00C81BB1">
        <w:rPr>
          <w:rFonts w:ascii="Arial" w:hAnsi="Arial" w:cs="Arial"/>
        </w:rPr>
        <w:t xml:space="preserve">Third, the downloaded photos have time stamps. The time stamp of a geotagged photo is automatically recorded in an EXIF file by digital camera. EXIF is the abbreviation of Exchangeable Image File Format. It is a standard that “specifies the formats for images, </w:t>
      </w:r>
      <w:r w:rsidRPr="00C81BB1">
        <w:rPr>
          <w:rFonts w:ascii="Arial" w:hAnsi="Arial" w:cs="Arial"/>
        </w:rPr>
        <w:lastRenderedPageBreak/>
        <w:t xml:space="preserve">sound, and ancillary tags used by digital cameras (including smart phones), scanners and other systems handling image and sound files recorded by digital cameras” </w:t>
      </w:r>
      <w:r w:rsidRPr="00763A2F">
        <w:rPr>
          <w:rFonts w:ascii="Arial" w:hAnsi="Arial" w:cs="Arial"/>
        </w:rPr>
        <w:t>(</w:t>
      </w:r>
      <w:hyperlink r:id="rId24" w:history="1">
        <w:r w:rsidRPr="00763A2F">
          <w:rPr>
            <w:rStyle w:val="a6"/>
            <w:rFonts w:ascii="Arial" w:hAnsi="Arial" w:cs="Arial"/>
            <w:color w:val="auto"/>
          </w:rPr>
          <w:t>http://en.wikipedia.org/wiki/Exchangeable_image_file_format</w:t>
        </w:r>
      </w:hyperlink>
      <w:r w:rsidRPr="00763A2F">
        <w:rPr>
          <w:rFonts w:ascii="Arial" w:hAnsi="Arial" w:cs="Arial"/>
        </w:rPr>
        <w:t>).</w:t>
      </w:r>
      <w:r w:rsidRPr="00C81BB1">
        <w:rPr>
          <w:rFonts w:ascii="Arial" w:hAnsi="Arial" w:cs="Arial"/>
        </w:rPr>
        <w:t xml:space="preserve"> Flickr keeps the EXIF file for each photo. Flickr uses </w:t>
      </w:r>
      <w:r w:rsidRPr="00C81BB1">
        <w:rPr>
          <w:rFonts w:ascii="Arial" w:hAnsi="Arial" w:cs="Arial"/>
          <w:i/>
        </w:rPr>
        <w:t>Date Granularity</w:t>
      </w:r>
      <w:r w:rsidRPr="00C81BB1">
        <w:rPr>
          <w:rFonts w:ascii="Arial" w:hAnsi="Arial" w:cs="Arial"/>
        </w:rPr>
        <w:t xml:space="preserve"> to refer to temporal precision of geotagged photos. There are four main date granularities: </w:t>
      </w:r>
    </w:p>
    <w:p w:rsidR="0002533F" w:rsidRPr="00DD529B" w:rsidRDefault="0002533F" w:rsidP="0002533F">
      <w:pPr>
        <w:pStyle w:val="ae"/>
        <w:jc w:val="center"/>
        <w:rPr>
          <w:rFonts w:ascii="Arial" w:hAnsi="Arial" w:cs="Arial"/>
          <w:b w:val="0"/>
          <w:color w:val="auto"/>
          <w:sz w:val="24"/>
          <w:szCs w:val="24"/>
        </w:rPr>
      </w:pPr>
      <w:bookmarkStart w:id="46" w:name="_Toc332124842"/>
      <w:r w:rsidRPr="00DD529B">
        <w:rPr>
          <w:rFonts w:ascii="Arial" w:hAnsi="Arial" w:cs="Arial"/>
          <w:b w:val="0"/>
          <w:color w:val="auto"/>
          <w:sz w:val="24"/>
          <w:szCs w:val="24"/>
        </w:rPr>
        <w:t xml:space="preserve">Table </w:t>
      </w:r>
      <w:r w:rsidR="00034F9F">
        <w:rPr>
          <w:rFonts w:ascii="Arial" w:hAnsi="Arial" w:cs="Arial"/>
          <w:b w:val="0"/>
          <w:color w:val="auto"/>
          <w:sz w:val="24"/>
          <w:szCs w:val="24"/>
        </w:rPr>
        <w:fldChar w:fldCharType="begin"/>
      </w:r>
      <w:r>
        <w:rPr>
          <w:rFonts w:ascii="Arial" w:hAnsi="Arial" w:cs="Arial"/>
          <w:b w:val="0"/>
          <w:color w:val="auto"/>
          <w:sz w:val="24"/>
          <w:szCs w:val="24"/>
        </w:rPr>
        <w:instrText xml:space="preserve"> SEQ Table \* ARABIC </w:instrText>
      </w:r>
      <w:r w:rsidR="00034F9F">
        <w:rPr>
          <w:rFonts w:ascii="Arial" w:hAnsi="Arial" w:cs="Arial"/>
          <w:b w:val="0"/>
          <w:color w:val="auto"/>
          <w:sz w:val="24"/>
          <w:szCs w:val="24"/>
        </w:rPr>
        <w:fldChar w:fldCharType="separate"/>
      </w:r>
      <w:r w:rsidR="004572B3">
        <w:rPr>
          <w:rFonts w:ascii="Arial" w:hAnsi="Arial" w:cs="Arial"/>
          <w:b w:val="0"/>
          <w:noProof/>
          <w:color w:val="auto"/>
          <w:sz w:val="24"/>
          <w:szCs w:val="24"/>
        </w:rPr>
        <w:t>1</w:t>
      </w:r>
      <w:r w:rsidR="00034F9F">
        <w:rPr>
          <w:rFonts w:ascii="Arial" w:hAnsi="Arial" w:cs="Arial"/>
          <w:b w:val="0"/>
          <w:color w:val="auto"/>
          <w:sz w:val="24"/>
          <w:szCs w:val="24"/>
        </w:rPr>
        <w:fldChar w:fldCharType="end"/>
      </w:r>
      <w:r w:rsidRPr="00DD529B">
        <w:rPr>
          <w:rFonts w:ascii="Arial" w:hAnsi="Arial" w:cs="Arial"/>
          <w:b w:val="0"/>
          <w:color w:val="auto"/>
          <w:sz w:val="24"/>
          <w:szCs w:val="24"/>
        </w:rPr>
        <w:t xml:space="preserve">. </w:t>
      </w:r>
      <w:r>
        <w:rPr>
          <w:rFonts w:ascii="Arial" w:hAnsi="Arial" w:cs="Arial"/>
          <w:b w:val="0"/>
          <w:color w:val="auto"/>
          <w:sz w:val="24"/>
          <w:szCs w:val="24"/>
        </w:rPr>
        <w:t>The four main d</w:t>
      </w:r>
      <w:r w:rsidRPr="00DD529B">
        <w:rPr>
          <w:rFonts w:ascii="Arial" w:hAnsi="Arial" w:cs="Arial"/>
          <w:b w:val="0"/>
          <w:color w:val="auto"/>
          <w:sz w:val="24"/>
          <w:szCs w:val="24"/>
        </w:rPr>
        <w:t>ate g</w:t>
      </w:r>
      <w:r>
        <w:rPr>
          <w:rFonts w:ascii="Arial" w:hAnsi="Arial" w:cs="Arial"/>
          <w:b w:val="0"/>
          <w:color w:val="auto"/>
          <w:sz w:val="24"/>
          <w:szCs w:val="24"/>
        </w:rPr>
        <w:t>ranularities</w:t>
      </w:r>
      <w:r w:rsidRPr="00DD529B">
        <w:rPr>
          <w:rFonts w:ascii="Arial" w:hAnsi="Arial" w:cs="Arial"/>
          <w:b w:val="0"/>
          <w:color w:val="auto"/>
          <w:sz w:val="24"/>
          <w:szCs w:val="24"/>
        </w:rPr>
        <w:t xml:space="preserve"> of Flickr geotagged photos</w:t>
      </w:r>
      <w:bookmarkEnd w:id="46"/>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08"/>
        <w:gridCol w:w="2520"/>
      </w:tblGrid>
      <w:tr w:rsidR="00C81BB1" w:rsidRPr="00C81BB1" w:rsidTr="00E17DA2">
        <w:trPr>
          <w:jc w:val="center"/>
        </w:trPr>
        <w:tc>
          <w:tcPr>
            <w:tcW w:w="1908" w:type="dxa"/>
          </w:tcPr>
          <w:p w:rsidR="00C81BB1" w:rsidRPr="00C81BB1" w:rsidRDefault="00C81BB1" w:rsidP="00C81BB1">
            <w:pPr>
              <w:spacing w:after="240" w:line="360" w:lineRule="auto"/>
              <w:jc w:val="both"/>
              <w:rPr>
                <w:rFonts w:ascii="Arial" w:hAnsi="Arial" w:cs="Arial"/>
              </w:rPr>
            </w:pPr>
            <w:r w:rsidRPr="00C81BB1">
              <w:rPr>
                <w:rFonts w:ascii="Arial" w:hAnsi="Arial" w:cs="Arial"/>
              </w:rPr>
              <w:t>0</w:t>
            </w:r>
          </w:p>
        </w:tc>
        <w:tc>
          <w:tcPr>
            <w:tcW w:w="2520" w:type="dxa"/>
          </w:tcPr>
          <w:p w:rsidR="00C81BB1" w:rsidRPr="00C81BB1" w:rsidRDefault="00C81BB1" w:rsidP="00C81BB1">
            <w:pPr>
              <w:spacing w:after="240" w:line="360" w:lineRule="auto"/>
              <w:jc w:val="both"/>
              <w:rPr>
                <w:rFonts w:ascii="Arial" w:hAnsi="Arial" w:cs="Arial"/>
              </w:rPr>
            </w:pPr>
            <w:r w:rsidRPr="00C81BB1">
              <w:rPr>
                <w:rFonts w:ascii="Arial" w:hAnsi="Arial" w:cs="Arial"/>
              </w:rPr>
              <w:t>Y-m-d H:i:s</w:t>
            </w:r>
          </w:p>
        </w:tc>
      </w:tr>
      <w:tr w:rsidR="00C81BB1" w:rsidRPr="00C81BB1" w:rsidTr="00E17DA2">
        <w:trPr>
          <w:jc w:val="center"/>
        </w:trPr>
        <w:tc>
          <w:tcPr>
            <w:tcW w:w="1908" w:type="dxa"/>
          </w:tcPr>
          <w:p w:rsidR="00C81BB1" w:rsidRPr="00C81BB1" w:rsidRDefault="00C81BB1" w:rsidP="00C81BB1">
            <w:pPr>
              <w:spacing w:after="240" w:line="360" w:lineRule="auto"/>
              <w:jc w:val="both"/>
              <w:rPr>
                <w:rFonts w:ascii="Arial" w:hAnsi="Arial" w:cs="Arial"/>
              </w:rPr>
            </w:pPr>
            <w:r w:rsidRPr="00C81BB1">
              <w:rPr>
                <w:rFonts w:ascii="Arial" w:hAnsi="Arial" w:cs="Arial"/>
              </w:rPr>
              <w:t>4</w:t>
            </w:r>
          </w:p>
        </w:tc>
        <w:tc>
          <w:tcPr>
            <w:tcW w:w="2520" w:type="dxa"/>
          </w:tcPr>
          <w:p w:rsidR="00C81BB1" w:rsidRPr="00C81BB1" w:rsidRDefault="00C81BB1" w:rsidP="00C81BB1">
            <w:pPr>
              <w:spacing w:after="240" w:line="360" w:lineRule="auto"/>
              <w:jc w:val="both"/>
              <w:rPr>
                <w:rFonts w:ascii="Arial" w:hAnsi="Arial" w:cs="Arial"/>
              </w:rPr>
            </w:pPr>
            <w:r w:rsidRPr="00C81BB1">
              <w:rPr>
                <w:rFonts w:ascii="Arial" w:hAnsi="Arial" w:cs="Arial"/>
              </w:rPr>
              <w:t>Y-m</w:t>
            </w:r>
          </w:p>
        </w:tc>
      </w:tr>
      <w:tr w:rsidR="00C81BB1" w:rsidRPr="00C81BB1" w:rsidTr="00E17DA2">
        <w:trPr>
          <w:jc w:val="center"/>
        </w:trPr>
        <w:tc>
          <w:tcPr>
            <w:tcW w:w="1908" w:type="dxa"/>
          </w:tcPr>
          <w:p w:rsidR="00C81BB1" w:rsidRPr="00C81BB1" w:rsidRDefault="00C81BB1" w:rsidP="00C81BB1">
            <w:pPr>
              <w:spacing w:after="240" w:line="360" w:lineRule="auto"/>
              <w:jc w:val="both"/>
              <w:rPr>
                <w:rFonts w:ascii="Arial" w:hAnsi="Arial" w:cs="Arial"/>
              </w:rPr>
            </w:pPr>
            <w:r w:rsidRPr="00C81BB1">
              <w:rPr>
                <w:rFonts w:ascii="Arial" w:hAnsi="Arial" w:cs="Arial"/>
              </w:rPr>
              <w:t>6</w:t>
            </w:r>
          </w:p>
        </w:tc>
        <w:tc>
          <w:tcPr>
            <w:tcW w:w="2520" w:type="dxa"/>
          </w:tcPr>
          <w:p w:rsidR="00C81BB1" w:rsidRPr="00C81BB1" w:rsidRDefault="00C81BB1" w:rsidP="00C81BB1">
            <w:pPr>
              <w:spacing w:after="240" w:line="360" w:lineRule="auto"/>
              <w:jc w:val="both"/>
              <w:rPr>
                <w:rFonts w:ascii="Arial" w:hAnsi="Arial" w:cs="Arial"/>
              </w:rPr>
            </w:pPr>
            <w:r w:rsidRPr="00C81BB1">
              <w:rPr>
                <w:rFonts w:ascii="Arial" w:hAnsi="Arial" w:cs="Arial"/>
              </w:rPr>
              <w:t>Y</w:t>
            </w:r>
          </w:p>
        </w:tc>
      </w:tr>
      <w:tr w:rsidR="00C81BB1" w:rsidRPr="00C81BB1" w:rsidTr="00E17DA2">
        <w:trPr>
          <w:jc w:val="center"/>
        </w:trPr>
        <w:tc>
          <w:tcPr>
            <w:tcW w:w="1908" w:type="dxa"/>
          </w:tcPr>
          <w:p w:rsidR="00C81BB1" w:rsidRPr="00C81BB1" w:rsidRDefault="00C81BB1" w:rsidP="00C81BB1">
            <w:pPr>
              <w:spacing w:after="240" w:line="360" w:lineRule="auto"/>
              <w:jc w:val="both"/>
              <w:rPr>
                <w:rFonts w:ascii="Arial" w:hAnsi="Arial" w:cs="Arial"/>
              </w:rPr>
            </w:pPr>
            <w:r w:rsidRPr="00C81BB1">
              <w:rPr>
                <w:rFonts w:ascii="Arial" w:hAnsi="Arial" w:cs="Arial"/>
              </w:rPr>
              <w:t>8</w:t>
            </w:r>
          </w:p>
        </w:tc>
        <w:tc>
          <w:tcPr>
            <w:tcW w:w="2520" w:type="dxa"/>
          </w:tcPr>
          <w:p w:rsidR="00C81BB1" w:rsidRPr="00C81BB1" w:rsidRDefault="00C81BB1" w:rsidP="00DD529B">
            <w:pPr>
              <w:keepNext/>
              <w:spacing w:after="240" w:line="360" w:lineRule="auto"/>
              <w:jc w:val="both"/>
              <w:rPr>
                <w:rFonts w:ascii="Arial" w:hAnsi="Arial" w:cs="Arial"/>
              </w:rPr>
            </w:pPr>
            <w:r w:rsidRPr="00C81BB1">
              <w:rPr>
                <w:rFonts w:ascii="Arial" w:hAnsi="Arial" w:cs="Arial"/>
              </w:rPr>
              <w:t>Circa...</w:t>
            </w:r>
          </w:p>
        </w:tc>
      </w:tr>
    </w:tbl>
    <w:p w:rsidR="0002533F" w:rsidRDefault="0002533F" w:rsidP="00C81BB1">
      <w:pPr>
        <w:spacing w:after="240" w:line="360" w:lineRule="auto"/>
        <w:jc w:val="both"/>
        <w:rPr>
          <w:rFonts w:ascii="Arial" w:hAnsi="Arial" w:cs="Arial"/>
        </w:rPr>
      </w:pPr>
    </w:p>
    <w:p w:rsidR="00C81BB1" w:rsidRPr="00C81BB1" w:rsidRDefault="00C81BB1" w:rsidP="00C81BB1">
      <w:pPr>
        <w:spacing w:after="240" w:line="360" w:lineRule="auto"/>
        <w:jc w:val="both"/>
        <w:rPr>
          <w:rFonts w:ascii="Arial" w:hAnsi="Arial" w:cs="Arial"/>
        </w:rPr>
      </w:pPr>
      <w:r w:rsidRPr="00C81BB1">
        <w:rPr>
          <w:rFonts w:ascii="Arial" w:hAnsi="Arial" w:cs="Arial"/>
        </w:rPr>
        <w:t>For the time stamps of 46,844,044 geotagged photos downloaded, 46,276,737 of them have the highest granularity level (see Figure 6).</w:t>
      </w:r>
    </w:p>
    <w:p w:rsidR="00DD529B" w:rsidRDefault="00C81BB1" w:rsidP="00DD529B">
      <w:pPr>
        <w:keepNext/>
        <w:spacing w:after="240" w:line="360" w:lineRule="auto"/>
        <w:jc w:val="center"/>
      </w:pPr>
      <w:r w:rsidRPr="00C81BB1">
        <w:rPr>
          <w:rFonts w:ascii="Arial" w:hAnsi="Arial" w:cs="Arial"/>
          <w:noProof/>
          <w:lang w:eastAsia="zh-CN"/>
        </w:rPr>
        <w:drawing>
          <wp:inline distT="0" distB="0" distL="0" distR="0">
            <wp:extent cx="4044067" cy="2727298"/>
            <wp:effectExtent l="19050" t="0" r="13583" b="0"/>
            <wp:docPr id="27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81BB1" w:rsidRPr="00DD529B" w:rsidRDefault="00DD529B" w:rsidP="00DD529B">
      <w:pPr>
        <w:pStyle w:val="ae"/>
        <w:jc w:val="center"/>
        <w:rPr>
          <w:rFonts w:ascii="Arial" w:hAnsi="Arial" w:cs="Arial"/>
          <w:b w:val="0"/>
          <w:color w:val="auto"/>
          <w:sz w:val="24"/>
          <w:szCs w:val="24"/>
        </w:rPr>
      </w:pPr>
      <w:bookmarkStart w:id="47" w:name="_Toc332124595"/>
      <w:r w:rsidRPr="00DD529B">
        <w:rPr>
          <w:rFonts w:ascii="Arial" w:hAnsi="Arial" w:cs="Arial"/>
          <w:b w:val="0"/>
          <w:color w:val="auto"/>
          <w:sz w:val="24"/>
          <w:szCs w:val="24"/>
        </w:rPr>
        <w:t xml:space="preserve">Figure </w:t>
      </w:r>
      <w:r w:rsidR="00034F9F" w:rsidRPr="00DD529B">
        <w:rPr>
          <w:rFonts w:ascii="Arial" w:hAnsi="Arial" w:cs="Arial"/>
          <w:b w:val="0"/>
          <w:color w:val="auto"/>
          <w:sz w:val="24"/>
          <w:szCs w:val="24"/>
        </w:rPr>
        <w:fldChar w:fldCharType="begin"/>
      </w:r>
      <w:r w:rsidRPr="00DD529B">
        <w:rPr>
          <w:rFonts w:ascii="Arial" w:hAnsi="Arial" w:cs="Arial"/>
          <w:b w:val="0"/>
          <w:color w:val="auto"/>
          <w:sz w:val="24"/>
          <w:szCs w:val="24"/>
        </w:rPr>
        <w:instrText xml:space="preserve"> SEQ Figure \* ARABIC </w:instrText>
      </w:r>
      <w:r w:rsidR="00034F9F" w:rsidRPr="00DD529B">
        <w:rPr>
          <w:rFonts w:ascii="Arial" w:hAnsi="Arial" w:cs="Arial"/>
          <w:b w:val="0"/>
          <w:color w:val="auto"/>
          <w:sz w:val="24"/>
          <w:szCs w:val="24"/>
        </w:rPr>
        <w:fldChar w:fldCharType="separate"/>
      </w:r>
      <w:r w:rsidR="004572B3">
        <w:rPr>
          <w:rFonts w:ascii="Arial" w:hAnsi="Arial" w:cs="Arial"/>
          <w:b w:val="0"/>
          <w:noProof/>
          <w:color w:val="auto"/>
          <w:sz w:val="24"/>
          <w:szCs w:val="24"/>
        </w:rPr>
        <w:t>6</w:t>
      </w:r>
      <w:r w:rsidR="00034F9F" w:rsidRPr="00DD529B">
        <w:rPr>
          <w:rFonts w:ascii="Arial" w:hAnsi="Arial" w:cs="Arial"/>
          <w:b w:val="0"/>
          <w:color w:val="auto"/>
          <w:sz w:val="24"/>
          <w:szCs w:val="24"/>
        </w:rPr>
        <w:fldChar w:fldCharType="end"/>
      </w:r>
      <w:r w:rsidRPr="00DD529B">
        <w:rPr>
          <w:rFonts w:ascii="Arial" w:hAnsi="Arial" w:cs="Arial"/>
          <w:b w:val="0"/>
          <w:color w:val="auto"/>
          <w:sz w:val="24"/>
          <w:szCs w:val="24"/>
        </w:rPr>
        <w:t>. Date granularity of downloaded Flickr geotagged photos</w:t>
      </w:r>
      <w:bookmarkEnd w:id="47"/>
    </w:p>
    <w:p w:rsidR="00C81BB1" w:rsidRPr="00C81BB1" w:rsidRDefault="00C81BB1" w:rsidP="00C81BB1">
      <w:pPr>
        <w:spacing w:after="240" w:line="360" w:lineRule="auto"/>
        <w:jc w:val="both"/>
        <w:rPr>
          <w:rFonts w:ascii="Arial" w:hAnsi="Arial" w:cs="Arial"/>
        </w:rPr>
      </w:pPr>
      <w:r w:rsidRPr="00C81BB1">
        <w:rPr>
          <w:rFonts w:ascii="Arial" w:hAnsi="Arial" w:cs="Arial"/>
        </w:rPr>
        <w:lastRenderedPageBreak/>
        <w:t xml:space="preserve">In summary, every geotagged photo record downloaded from Flickr has a time stamp, geographic coordinates, a user id, a date granularity, and a spatial precision level. </w:t>
      </w:r>
    </w:p>
    <w:p w:rsidR="00C81BB1" w:rsidRPr="00E13FC1" w:rsidRDefault="00E13FC1" w:rsidP="00E13FC1">
      <w:pPr>
        <w:pStyle w:val="3"/>
        <w:spacing w:after="240" w:line="360" w:lineRule="auto"/>
        <w:jc w:val="center"/>
        <w:rPr>
          <w:rFonts w:ascii="Arial" w:hAnsi="Arial" w:cs="Arial"/>
          <w:b w:val="0"/>
          <w:bCs w:val="0"/>
          <w:color w:val="000000" w:themeColor="text1"/>
          <w:sz w:val="28"/>
          <w:szCs w:val="28"/>
        </w:rPr>
      </w:pPr>
      <w:bookmarkStart w:id="48" w:name="_Toc324772696"/>
      <w:bookmarkStart w:id="49" w:name="_Toc330683899"/>
      <w:bookmarkStart w:id="50" w:name="_Toc331623978"/>
      <w:r>
        <w:rPr>
          <w:rFonts w:ascii="Arial" w:hAnsi="Arial" w:cs="Arial"/>
          <w:color w:val="000000" w:themeColor="text1"/>
          <w:sz w:val="28"/>
          <w:szCs w:val="28"/>
        </w:rPr>
        <w:t>4.2</w:t>
      </w:r>
      <w:r w:rsidR="00C81BB1" w:rsidRPr="00E13FC1">
        <w:rPr>
          <w:rFonts w:ascii="Arial" w:hAnsi="Arial" w:cs="Arial"/>
          <w:color w:val="000000" w:themeColor="text1"/>
          <w:sz w:val="28"/>
          <w:szCs w:val="28"/>
        </w:rPr>
        <w:t xml:space="preserve"> Data processing</w:t>
      </w:r>
      <w:bookmarkEnd w:id="48"/>
      <w:bookmarkEnd w:id="49"/>
      <w:bookmarkEnd w:id="50"/>
    </w:p>
    <w:p w:rsidR="00C81BB1" w:rsidRPr="00C81BB1" w:rsidRDefault="00C81BB1" w:rsidP="00C81BB1">
      <w:pPr>
        <w:spacing w:after="240" w:line="360" w:lineRule="auto"/>
        <w:jc w:val="both"/>
        <w:rPr>
          <w:rFonts w:ascii="Arial" w:hAnsi="Arial" w:cs="Arial"/>
        </w:rPr>
      </w:pPr>
      <w:r w:rsidRPr="00C81BB1">
        <w:rPr>
          <w:rFonts w:ascii="Arial" w:hAnsi="Arial" w:cs="Arial"/>
        </w:rPr>
        <w:t>Data processing addresses data error and data redundancy. As shown in Figure 7, the geographic coordinates of certain consecutive photo records of user “38795929@N00” are the same. “Batch geotagging” serves as a potential reason. This method can be applied to locate all photos at the same point on the Flickr World Map. In addition, these consecutive photo records are taken within 24 hours. In other words, these geotagged photos refer to a similar situation that user “38795929@N00” photos at that specific geographic location within 24 hours. Retaining these records leads to redundant computation when performing the nearest neighbor analysis. Therefore, only one record is kept when two or more photos of the same user are taken within 24 hours and have the same geographic coordinates. Ten million out of the fifty million geotagged photos remain after this data reduction.</w:t>
      </w:r>
    </w:p>
    <w:p w:rsidR="00DD529B" w:rsidRDefault="00C81BB1" w:rsidP="00DD529B">
      <w:pPr>
        <w:keepNext/>
        <w:spacing w:after="240" w:line="360" w:lineRule="auto"/>
        <w:jc w:val="center"/>
      </w:pPr>
      <w:r w:rsidRPr="00C81BB1">
        <w:rPr>
          <w:rFonts w:ascii="Arial" w:hAnsi="Arial" w:cs="Arial"/>
          <w:noProof/>
          <w:lang w:eastAsia="zh-CN"/>
        </w:rPr>
        <w:drawing>
          <wp:inline distT="0" distB="0" distL="0" distR="0">
            <wp:extent cx="4263504" cy="2422478"/>
            <wp:effectExtent l="19050" t="0" r="3696" b="0"/>
            <wp:docPr id="273"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srcRect/>
                    <a:stretch>
                      <a:fillRect/>
                    </a:stretch>
                  </pic:blipFill>
                  <pic:spPr bwMode="auto">
                    <a:xfrm>
                      <a:off x="0" y="0"/>
                      <a:ext cx="4263504" cy="2422478"/>
                    </a:xfrm>
                    <a:prstGeom prst="rect">
                      <a:avLst/>
                    </a:prstGeom>
                    <a:noFill/>
                    <a:ln w="9525">
                      <a:noFill/>
                      <a:miter lim="800000"/>
                      <a:headEnd/>
                      <a:tailEnd/>
                    </a:ln>
                  </pic:spPr>
                </pic:pic>
              </a:graphicData>
            </a:graphic>
          </wp:inline>
        </w:drawing>
      </w:r>
    </w:p>
    <w:p w:rsidR="00C81BB1" w:rsidRPr="00DD529B" w:rsidRDefault="00DD529B" w:rsidP="00DD529B">
      <w:pPr>
        <w:pStyle w:val="ae"/>
        <w:jc w:val="center"/>
        <w:rPr>
          <w:rFonts w:ascii="Arial" w:hAnsi="Arial" w:cs="Arial"/>
          <w:b w:val="0"/>
          <w:color w:val="auto"/>
          <w:sz w:val="24"/>
          <w:szCs w:val="24"/>
        </w:rPr>
      </w:pPr>
      <w:bookmarkStart w:id="51" w:name="_Toc332124596"/>
      <w:r w:rsidRPr="00DD529B">
        <w:rPr>
          <w:rFonts w:ascii="Arial" w:hAnsi="Arial" w:cs="Arial"/>
          <w:b w:val="0"/>
          <w:color w:val="auto"/>
          <w:sz w:val="24"/>
          <w:szCs w:val="24"/>
        </w:rPr>
        <w:t xml:space="preserve">Figure </w:t>
      </w:r>
      <w:r w:rsidR="00034F9F" w:rsidRPr="00DD529B">
        <w:rPr>
          <w:rFonts w:ascii="Arial" w:hAnsi="Arial" w:cs="Arial"/>
          <w:b w:val="0"/>
          <w:color w:val="auto"/>
          <w:sz w:val="24"/>
          <w:szCs w:val="24"/>
        </w:rPr>
        <w:fldChar w:fldCharType="begin"/>
      </w:r>
      <w:r w:rsidRPr="00DD529B">
        <w:rPr>
          <w:rFonts w:ascii="Arial" w:hAnsi="Arial" w:cs="Arial"/>
          <w:b w:val="0"/>
          <w:color w:val="auto"/>
          <w:sz w:val="24"/>
          <w:szCs w:val="24"/>
        </w:rPr>
        <w:instrText xml:space="preserve"> SEQ Figure \* ARABIC </w:instrText>
      </w:r>
      <w:r w:rsidR="00034F9F" w:rsidRPr="00DD529B">
        <w:rPr>
          <w:rFonts w:ascii="Arial" w:hAnsi="Arial" w:cs="Arial"/>
          <w:b w:val="0"/>
          <w:color w:val="auto"/>
          <w:sz w:val="24"/>
          <w:szCs w:val="24"/>
        </w:rPr>
        <w:fldChar w:fldCharType="separate"/>
      </w:r>
      <w:r w:rsidR="004572B3">
        <w:rPr>
          <w:rFonts w:ascii="Arial" w:hAnsi="Arial" w:cs="Arial"/>
          <w:b w:val="0"/>
          <w:noProof/>
          <w:color w:val="auto"/>
          <w:sz w:val="24"/>
          <w:szCs w:val="24"/>
        </w:rPr>
        <w:t>7</w:t>
      </w:r>
      <w:r w:rsidR="00034F9F" w:rsidRPr="00DD529B">
        <w:rPr>
          <w:rFonts w:ascii="Arial" w:hAnsi="Arial" w:cs="Arial"/>
          <w:b w:val="0"/>
          <w:color w:val="auto"/>
          <w:sz w:val="24"/>
          <w:szCs w:val="24"/>
        </w:rPr>
        <w:fldChar w:fldCharType="end"/>
      </w:r>
      <w:r w:rsidRPr="00DD529B">
        <w:rPr>
          <w:rFonts w:ascii="Arial" w:hAnsi="Arial" w:cs="Arial"/>
          <w:b w:val="0"/>
          <w:color w:val="auto"/>
          <w:sz w:val="24"/>
          <w:szCs w:val="24"/>
        </w:rPr>
        <w:t>. Geotagged photo records of user “38795929@N00”</w:t>
      </w:r>
      <w:bookmarkEnd w:id="51"/>
    </w:p>
    <w:p w:rsidR="00C81BB1" w:rsidRPr="00C81BB1" w:rsidRDefault="00C81BB1" w:rsidP="00C81BB1">
      <w:pPr>
        <w:spacing w:after="240" w:line="360" w:lineRule="auto"/>
        <w:jc w:val="both"/>
        <w:rPr>
          <w:rFonts w:ascii="Arial" w:hAnsi="Arial" w:cs="Arial"/>
        </w:rPr>
      </w:pPr>
      <w:r w:rsidRPr="00C81BB1">
        <w:rPr>
          <w:rFonts w:ascii="Arial" w:hAnsi="Arial" w:cs="Arial"/>
        </w:rPr>
        <w:t xml:space="preserve">For friendship connections, the friendship between user A and user B is saved in a friendship table as one record of “user A, user B”. There are four million records in the friendship table. However, the snow ball sampling method does not cover all friendship connections among these 1.1 million Flickr users. During data acquisition, snow ball </w:t>
      </w:r>
      <w:r w:rsidRPr="00C81BB1">
        <w:rPr>
          <w:rFonts w:ascii="Arial" w:hAnsi="Arial" w:cs="Arial"/>
        </w:rPr>
        <w:lastRenderedPageBreak/>
        <w:t xml:space="preserve">sampling was executed step by step. In each step a new layer of users (outer users) was downloaded. They were connected to the users which had already been downloaded in previous steps (inner users). In this case, we knew how outer users were connected to inner users. We did not know how outer users were connected among themselves. This lack of friendship knowledge affects how non-friend pairs are generated. To get many pairs of non-friends, random users who are not recorded as friends in the friendship table are matched up as non-friend pairs. However, it is only practical to match an inner user with another inner user or to match an inner user with an outer user. An outer user cannot be matched with another outer user because their friendship relation is unknown from the friendship table. </w:t>
      </w:r>
    </w:p>
    <w:p w:rsidR="00C81BB1" w:rsidRPr="00C81BB1" w:rsidRDefault="00C81BB1" w:rsidP="00C81BB1">
      <w:pPr>
        <w:spacing w:after="240" w:line="360" w:lineRule="auto"/>
        <w:jc w:val="both"/>
        <w:rPr>
          <w:rFonts w:ascii="Arial" w:hAnsi="Arial" w:cs="Arial"/>
        </w:rPr>
      </w:pPr>
      <w:r w:rsidRPr="00C81BB1">
        <w:rPr>
          <w:rFonts w:ascii="Arial" w:hAnsi="Arial" w:cs="Arial"/>
        </w:rPr>
        <w:t xml:space="preserve">Though geotagging functions of mainstream OSN are becoming more popular, it is noteworthy that only a small proportion of OSN users actually geotag their photos. As mentioned before, in a test over one million Twitter users, the percentage of users who geotag at least one Tweet at the city level is only 26% (Caverlee, 2010). In our Flickr dataset, only 205,120 out of 1.1 million users have geotagged photos. The maximum number of a single user’s geotagged photos is 52,551. Since this study aims to analyze the distance between geotagged photos, it only includes those users with at least one geotagged photo. Furthermore, after checking the users with more than 1,000 geotagged photos, it is found that most of them are organizations, events or institutions. Therefore, this study includes only those users with 1,000 or fewer geotagged photos. In addition, although there are around 4,000,000 pairs of Flickr friends in the dataset, it takes too much computational time to perform analyses on all of them. Therefore, every tenth friend pairs is selected to be included in this study. This results in 400,000 pairs of the original 4,000,000 pairs of Flickr friends, among which 92,525 pairs have at least one but fewer than 1,000 geotagged photos. These 92,525 pairs of Flickr friends are then used in this study. </w:t>
      </w:r>
    </w:p>
    <w:p w:rsidR="00C81BB1" w:rsidRPr="00E13FC1" w:rsidRDefault="00E13FC1" w:rsidP="00E13FC1">
      <w:pPr>
        <w:pStyle w:val="3"/>
        <w:spacing w:after="240" w:line="360" w:lineRule="auto"/>
        <w:jc w:val="center"/>
        <w:rPr>
          <w:rFonts w:ascii="Arial" w:hAnsi="Arial" w:cs="Arial"/>
          <w:color w:val="auto"/>
          <w:sz w:val="28"/>
          <w:szCs w:val="28"/>
        </w:rPr>
      </w:pPr>
      <w:bookmarkStart w:id="52" w:name="_Toc320901963"/>
      <w:bookmarkStart w:id="53" w:name="_Toc324772697"/>
      <w:bookmarkStart w:id="54" w:name="_Toc330683900"/>
      <w:bookmarkStart w:id="55" w:name="_Toc331623979"/>
      <w:r w:rsidRPr="00E13FC1">
        <w:rPr>
          <w:rFonts w:ascii="Arial" w:hAnsi="Arial" w:cs="Arial"/>
          <w:color w:val="auto"/>
          <w:sz w:val="28"/>
          <w:szCs w:val="28"/>
        </w:rPr>
        <w:lastRenderedPageBreak/>
        <w:t>4.3</w:t>
      </w:r>
      <w:r w:rsidR="00C81BB1" w:rsidRPr="00E13FC1">
        <w:rPr>
          <w:rFonts w:ascii="Arial" w:hAnsi="Arial" w:cs="Arial"/>
          <w:color w:val="auto"/>
          <w:sz w:val="28"/>
          <w:szCs w:val="28"/>
        </w:rPr>
        <w:t xml:space="preserve"> Frequency analysis on the spatio-temporal proximity of geotagged photos</w:t>
      </w:r>
      <w:bookmarkEnd w:id="52"/>
      <w:bookmarkEnd w:id="53"/>
      <w:bookmarkEnd w:id="54"/>
      <w:bookmarkEnd w:id="55"/>
    </w:p>
    <w:p w:rsidR="00C81BB1" w:rsidRPr="004A74BC" w:rsidRDefault="00C81BB1" w:rsidP="00C81BB1">
      <w:pPr>
        <w:spacing w:after="240" w:line="360" w:lineRule="auto"/>
        <w:rPr>
          <w:rFonts w:ascii="Arial" w:hAnsi="Arial" w:cs="Arial"/>
        </w:rPr>
      </w:pPr>
      <w:r w:rsidRPr="00C81BB1">
        <w:rPr>
          <w:rFonts w:ascii="Arial" w:hAnsi="Arial" w:cs="Arial"/>
        </w:rPr>
        <w:t>Task</w:t>
      </w:r>
      <w:r w:rsidR="009329ED">
        <w:rPr>
          <w:rFonts w:ascii="Arial" w:hAnsi="Arial" w:cs="Arial"/>
        </w:rPr>
        <w:t>s</w:t>
      </w:r>
      <w:r w:rsidR="00E13FC1">
        <w:rPr>
          <w:rFonts w:ascii="Arial" w:hAnsi="Arial" w:cs="Arial"/>
        </w:rPr>
        <w:t xml:space="preserve"> in </w:t>
      </w:r>
      <w:r w:rsidR="00FC384C">
        <w:rPr>
          <w:rFonts w:ascii="Arial" w:hAnsi="Arial" w:cs="Arial"/>
        </w:rPr>
        <w:t xml:space="preserve">this </w:t>
      </w:r>
      <w:r w:rsidR="00E13FC1">
        <w:rPr>
          <w:rFonts w:ascii="Arial" w:hAnsi="Arial" w:cs="Arial"/>
        </w:rPr>
        <w:t xml:space="preserve">section </w:t>
      </w:r>
      <w:r w:rsidR="009329ED">
        <w:rPr>
          <w:rFonts w:ascii="Arial" w:hAnsi="Arial" w:cs="Arial"/>
        </w:rPr>
        <w:t>address</w:t>
      </w:r>
      <w:r w:rsidR="00D25CDA">
        <w:rPr>
          <w:rFonts w:ascii="Arial" w:hAnsi="Arial" w:cs="Arial"/>
        </w:rPr>
        <w:t xml:space="preserve">the </w:t>
      </w:r>
      <w:r w:rsidR="00796487">
        <w:rPr>
          <w:rFonts w:ascii="Arial" w:hAnsi="Arial" w:cs="Arial"/>
        </w:rPr>
        <w:t>first three research questions</w:t>
      </w:r>
      <w:r w:rsidRPr="00C81BB1">
        <w:rPr>
          <w:rFonts w:ascii="Arial" w:hAnsi="Arial" w:cs="Arial"/>
        </w:rPr>
        <w:t xml:space="preserve"> in Chapter 3. In order to evaluate whether Flickr friends tend to geotag photos that are closer to each other in </w:t>
      </w:r>
      <w:r w:rsidR="00D25CDA">
        <w:rPr>
          <w:rFonts w:ascii="Arial" w:hAnsi="Arial" w:cs="Arial"/>
        </w:rPr>
        <w:t>space than Flickr non-friends (research q</w:t>
      </w:r>
      <w:r w:rsidRPr="00C81BB1">
        <w:rPr>
          <w:rFonts w:ascii="Arial" w:hAnsi="Arial" w:cs="Arial"/>
        </w:rPr>
        <w:t>uestion</w:t>
      </w:r>
      <w:r w:rsidR="00D25CDA">
        <w:rPr>
          <w:rFonts w:ascii="Arial" w:hAnsi="Arial" w:cs="Arial"/>
        </w:rPr>
        <w:t xml:space="preserve"> 3.2.1</w:t>
      </w:r>
      <w:r w:rsidRPr="00C81BB1">
        <w:rPr>
          <w:rFonts w:ascii="Arial" w:hAnsi="Arial" w:cs="Arial"/>
        </w:rPr>
        <w:t>), frequency analyses are applied to the distances of geotagged photos. To evaluate the overall proximity, the nearest neighbor distances between the geotagged photos of the 92,525 pairs of Flickr friends mentioned above are calculated. Since the nearest neighbors from point set A to point set B can be different from those from point set B to point set A, the “from” user is assigned as “the first user” and the “to” user is assigned as “the second user.” For each photo point of the first user, its nearest neighbor photo point from the second user was identified and the distance between them is calculated. The number of nearest neighbor pairs between the two users is equal to the number of geotagged photos of the first user. A similar experiment is conducted on Flickr non-friends. To generate non-friend pairs, the inner users are matched with random non-friend inner users or random non-friend outer users. 92,525 pairs of non-friends who have at least one and fewer than 1,000 geotagged photos are then generated. The nearest neighbor distances between the geotagged photos of the 92,525 pairs of Flickr non-friends are calculated</w:t>
      </w:r>
      <w:r w:rsidRPr="004A74BC">
        <w:rPr>
          <w:rFonts w:ascii="Arial" w:hAnsi="Arial" w:cs="Arial"/>
        </w:rPr>
        <w:t xml:space="preserve">. A two-sample Kolmogorov-Smirnov test is then applied to test whether the nearest neighbor photo distance is related to Flickr friendship. Kolmogorov-Smirnov test is a nonparametric test algorithm. For the nearest neighbor photo distance, the null hypothesis is that the two samples are from the populations with the same distribution function. For each of the two samples, the data are sorted into ascending order, from </w:t>
      </w:r>
      <w:r w:rsidRPr="004A74BC">
        <w:rPr>
          <w:rFonts w:ascii="Arial" w:hAnsi="Arial" w:cs="Arial"/>
          <w:i/>
        </w:rPr>
        <w:t>X</w:t>
      </w:r>
      <w:r w:rsidRPr="004A74BC">
        <w:rPr>
          <w:rFonts w:ascii="Arial" w:hAnsi="Arial" w:cs="Arial"/>
          <w:i/>
          <w:vertAlign w:val="subscript"/>
        </w:rPr>
        <w:t>[1]</w:t>
      </w:r>
      <w:r w:rsidRPr="004A74BC">
        <w:rPr>
          <w:rFonts w:ascii="Arial" w:hAnsi="Arial" w:cs="Arial"/>
          <w:i/>
        </w:rPr>
        <w:t>to X</w:t>
      </w:r>
      <w:r w:rsidRPr="004A74BC">
        <w:rPr>
          <w:rFonts w:ascii="Arial" w:hAnsi="Arial" w:cs="Arial"/>
          <w:i/>
          <w:vertAlign w:val="subscript"/>
        </w:rPr>
        <w:t>[ni]</w:t>
      </w:r>
      <w:r w:rsidRPr="004A74BC">
        <w:rPr>
          <w:rFonts w:ascii="Arial" w:hAnsi="Arial" w:cs="Arial"/>
        </w:rPr>
        <w:t>. The empirical cumulative distribution function (</w:t>
      </w:r>
      <m:oMath>
        <m:acc>
          <m:accPr>
            <m:ctrlPr>
              <w:rPr>
                <w:rFonts w:ascii="Cambria Math" w:hAnsi="Arial" w:cs="Arial"/>
                <w:i/>
              </w:rPr>
            </m:ctrlPr>
          </m:accPr>
          <m:e>
            <m:sSub>
              <m:sSubPr>
                <m:ctrlPr>
                  <w:rPr>
                    <w:rFonts w:ascii="Cambria Math" w:hAnsi="Arial" w:cs="Arial"/>
                    <w:i/>
                  </w:rPr>
                </m:ctrlPr>
              </m:sSubPr>
              <m:e>
                <m:r>
                  <w:rPr>
                    <w:rFonts w:ascii="Cambria Math" w:hAnsi="Cambria Math" w:cs="Arial"/>
                  </w:rPr>
                  <m:t>F</m:t>
                </m:r>
              </m:e>
              <m:sub>
                <m:r>
                  <w:rPr>
                    <w:rFonts w:ascii="Cambria Math" w:hAnsi="Cambria Math" w:cs="Arial"/>
                  </w:rPr>
                  <m:t>i</m:t>
                </m:r>
              </m:sub>
            </m:sSub>
          </m:e>
        </m:acc>
        <m:r>
          <w:rPr>
            <w:rFonts w:ascii="Cambria Math" w:hAnsi="Arial" w:cs="Arial"/>
          </w:rPr>
          <m:t>(</m:t>
        </m:r>
        <m:r>
          <w:rPr>
            <w:rFonts w:ascii="Cambria Math" w:hAnsi="Cambria Math" w:cs="Arial"/>
          </w:rPr>
          <m:t>X</m:t>
        </m:r>
        <m:r>
          <w:rPr>
            <w:rFonts w:ascii="Cambria Math" w:hAnsi="Arial" w:cs="Arial"/>
          </w:rPr>
          <m:t xml:space="preserve">)) </m:t>
        </m:r>
      </m:oMath>
      <w:r w:rsidRPr="004A74BC">
        <w:rPr>
          <w:rFonts w:ascii="Arial" w:hAnsi="Arial" w:cs="Arial"/>
        </w:rPr>
        <w:t xml:space="preserve">for group </w:t>
      </w:r>
      <w:r w:rsidRPr="004A74BC">
        <w:rPr>
          <w:rFonts w:ascii="Arial" w:hAnsi="Arial" w:cs="Arial"/>
          <w:i/>
        </w:rPr>
        <w:t xml:space="preserve">i </w:t>
      </w:r>
      <w:r w:rsidRPr="004A74BC">
        <w:rPr>
          <w:rFonts w:ascii="Arial" w:hAnsi="Arial" w:cs="Arial"/>
        </w:rPr>
        <w:t>is computed as:</w:t>
      </w:r>
    </w:p>
    <w:p w:rsidR="00C81BB1" w:rsidRPr="004A74BC" w:rsidRDefault="00034F9F" w:rsidP="00C81BB1">
      <w:pPr>
        <w:spacing w:after="240" w:line="360" w:lineRule="auto"/>
        <w:rPr>
          <w:rFonts w:ascii="Arial" w:hAnsi="Arial" w:cs="Arial"/>
        </w:rPr>
      </w:pPr>
      <m:oMathPara>
        <m:oMath>
          <m:acc>
            <m:accPr>
              <m:ctrlPr>
                <w:rPr>
                  <w:rFonts w:ascii="Cambria Math" w:hAnsi="Arial" w:cs="Arial"/>
                  <w:i/>
                </w:rPr>
              </m:ctrlPr>
            </m:accPr>
            <m:e>
              <m:sSub>
                <m:sSubPr>
                  <m:ctrlPr>
                    <w:rPr>
                      <w:rFonts w:ascii="Cambria Math" w:hAnsi="Arial" w:cs="Arial"/>
                      <w:i/>
                    </w:rPr>
                  </m:ctrlPr>
                </m:sSubPr>
                <m:e>
                  <m:r>
                    <w:rPr>
                      <w:rFonts w:ascii="Cambria Math" w:hAnsi="Cambria Math" w:cs="Arial"/>
                    </w:rPr>
                    <m:t>F</m:t>
                  </m:r>
                </m:e>
                <m:sub>
                  <m:r>
                    <w:rPr>
                      <w:rFonts w:ascii="Cambria Math" w:hAnsi="Cambria Math" w:cs="Arial"/>
                    </w:rPr>
                    <m:t>i</m:t>
                  </m:r>
                </m:sub>
              </m:sSub>
            </m:e>
          </m:acc>
          <m:r>
            <w:rPr>
              <w:rFonts w:ascii="Cambria Math" w:hAnsi="Arial" w:cs="Arial"/>
            </w:rPr>
            <m:t>(</m:t>
          </m:r>
          <m:r>
            <w:rPr>
              <w:rFonts w:ascii="Cambria Math" w:hAnsi="Cambria Math" w:cs="Arial"/>
            </w:rPr>
            <m:t>X</m:t>
          </m:r>
          <m:r>
            <w:rPr>
              <w:rFonts w:ascii="Cambria Math" w:hAnsi="Arial" w:cs="Arial"/>
            </w:rPr>
            <m:t>)=</m:t>
          </m:r>
          <m:d>
            <m:dPr>
              <m:begChr m:val="{"/>
              <m:endChr m:val=""/>
              <m:ctrlPr>
                <w:rPr>
                  <w:rFonts w:ascii="Cambria Math" w:hAnsi="Arial" w:cs="Arial"/>
                  <w:i/>
                </w:rPr>
              </m:ctrlPr>
            </m:dPr>
            <m:e>
              <m:eqArr>
                <m:eqArrPr>
                  <m:ctrlPr>
                    <w:rPr>
                      <w:rFonts w:ascii="Cambria Math" w:hAnsi="Arial" w:cs="Arial"/>
                      <w:i/>
                    </w:rPr>
                  </m:ctrlPr>
                </m:eqArrPr>
                <m:e>
                  <m:r>
                    <w:rPr>
                      <w:rFonts w:ascii="Cambria Math" w:hAnsi="Arial" w:cs="Arial"/>
                    </w:rPr>
                    <m:t xml:space="preserve">0    </m:t>
                  </m:r>
                  <m:r>
                    <w:rPr>
                      <w:rFonts w:ascii="Arial" w:hAnsi="Arial" w:cs="Arial"/>
                    </w:rPr>
                    <m:t>-∞</m:t>
                  </m:r>
                  <m:r>
                    <w:rPr>
                      <w:rFonts w:ascii="Cambria Math" w:hAnsi="Arial" w:cs="Arial"/>
                    </w:rPr>
                    <m:t>&lt;</m:t>
                  </m:r>
                  <m:r>
                    <w:rPr>
                      <w:rFonts w:ascii="Cambria Math" w:hAnsi="Cambria Math" w:cs="Arial"/>
                    </w:rPr>
                    <m:t>X</m:t>
                  </m:r>
                  <m:r>
                    <w:rPr>
                      <w:rFonts w:ascii="Cambria Math" w:hAnsi="Arial" w:cs="Arial"/>
                    </w:rPr>
                    <m:t>&lt;</m:t>
                  </m:r>
                  <m:sSub>
                    <m:sSubPr>
                      <m:ctrlPr>
                        <w:rPr>
                          <w:rFonts w:ascii="Cambria Math" w:hAnsi="Arial" w:cs="Arial"/>
                          <w:i/>
                        </w:rPr>
                      </m:ctrlPr>
                    </m:sSubPr>
                    <m:e>
                      <m:r>
                        <w:rPr>
                          <w:rFonts w:ascii="Cambria Math" w:hAnsi="Cambria Math" w:cs="Arial"/>
                        </w:rPr>
                        <m:t>X</m:t>
                      </m:r>
                    </m:e>
                    <m:sub>
                      <m:r>
                        <w:rPr>
                          <w:rFonts w:ascii="Cambria Math" w:hAnsi="Arial" w:cs="Arial"/>
                        </w:rPr>
                        <m:t>[1]</m:t>
                      </m:r>
                    </m:sub>
                  </m:sSub>
                </m:e>
                <m:e>
                  <m:f>
                    <m:fPr>
                      <m:type m:val="skw"/>
                      <m:ctrlPr>
                        <w:rPr>
                          <w:rFonts w:ascii="Cambria Math" w:hAnsi="Arial" w:cs="Arial"/>
                          <w:i/>
                        </w:rPr>
                      </m:ctrlPr>
                    </m:fPr>
                    <m:num>
                      <m:r>
                        <w:rPr>
                          <w:rFonts w:ascii="Cambria Math" w:hAnsi="Cambria Math" w:cs="Arial"/>
                        </w:rPr>
                        <m:t>j</m:t>
                      </m:r>
                    </m:num>
                    <m:den>
                      <m:sSub>
                        <m:sSubPr>
                          <m:ctrlPr>
                            <w:rPr>
                              <w:rFonts w:ascii="Cambria Math" w:hAnsi="Arial" w:cs="Arial"/>
                              <w:i/>
                            </w:rPr>
                          </m:ctrlPr>
                        </m:sSubPr>
                        <m:e>
                          <m:r>
                            <w:rPr>
                              <w:rFonts w:ascii="Cambria Math" w:hAnsi="Cambria Math" w:cs="Arial"/>
                            </w:rPr>
                            <m:t>n</m:t>
                          </m:r>
                        </m:e>
                        <m:sub>
                          <m:r>
                            <w:rPr>
                              <w:rFonts w:ascii="Cambria Math" w:hAnsi="Cambria Math" w:cs="Arial"/>
                            </w:rPr>
                            <m:t>i</m:t>
                          </m:r>
                        </m:sub>
                      </m:sSub>
                    </m:den>
                  </m:f>
                  <m:sSub>
                    <m:sSubPr>
                      <m:ctrlPr>
                        <w:rPr>
                          <w:rFonts w:ascii="Cambria Math" w:hAnsi="Arial" w:cs="Arial"/>
                          <w:i/>
                        </w:rPr>
                      </m:ctrlPr>
                    </m:sSubPr>
                    <m:e>
                      <m:r>
                        <w:rPr>
                          <w:rFonts w:ascii="Cambria Math" w:hAnsi="Cambria Math" w:cs="Arial"/>
                        </w:rPr>
                        <m:t>X</m:t>
                      </m:r>
                    </m:e>
                    <m:sub>
                      <m:r>
                        <w:rPr>
                          <w:rFonts w:ascii="Cambria Math" w:hAnsi="Arial" w:cs="Arial"/>
                        </w:rPr>
                        <m:t>[</m:t>
                      </m:r>
                      <m:r>
                        <w:rPr>
                          <w:rFonts w:ascii="Cambria Math" w:hAnsi="Cambria Math" w:cs="Arial"/>
                        </w:rPr>
                        <m:t>j</m:t>
                      </m:r>
                      <m:r>
                        <w:rPr>
                          <w:rFonts w:ascii="Cambria Math" w:hAnsi="Arial" w:cs="Arial"/>
                        </w:rPr>
                        <m:t>]</m:t>
                      </m:r>
                    </m:sub>
                  </m:sSub>
                  <m:r>
                    <w:rPr>
                      <w:rFonts w:ascii="Arial" w:hAnsi="Arial" w:cs="Arial"/>
                    </w:rPr>
                    <m:t>≤</m:t>
                  </m:r>
                  <m:r>
                    <w:rPr>
                      <w:rFonts w:ascii="Cambria Math" w:hAnsi="Cambria Math" w:cs="Arial"/>
                    </w:rPr>
                    <m:t>X</m:t>
                  </m:r>
                  <m:r>
                    <w:rPr>
                      <w:rFonts w:ascii="Cambria Math" w:hAnsi="Arial" w:cs="Arial"/>
                    </w:rPr>
                    <m:t>&lt;</m:t>
                  </m:r>
                  <m:sSub>
                    <m:sSubPr>
                      <m:ctrlPr>
                        <w:rPr>
                          <w:rFonts w:ascii="Cambria Math" w:hAnsi="Arial" w:cs="Arial"/>
                          <w:i/>
                        </w:rPr>
                      </m:ctrlPr>
                    </m:sSubPr>
                    <m:e>
                      <m:r>
                        <w:rPr>
                          <w:rFonts w:ascii="Cambria Math" w:hAnsi="Cambria Math" w:cs="Arial"/>
                        </w:rPr>
                        <m:t>X</m:t>
                      </m:r>
                    </m:e>
                    <m:sub>
                      <m:r>
                        <w:rPr>
                          <w:rFonts w:ascii="Cambria Math" w:hAnsi="Arial" w:cs="Arial"/>
                        </w:rPr>
                        <m:t>[</m:t>
                      </m:r>
                      <m:r>
                        <w:rPr>
                          <w:rFonts w:ascii="Cambria Math" w:hAnsi="Cambria Math" w:cs="Arial"/>
                        </w:rPr>
                        <m:t>j</m:t>
                      </m:r>
                      <m:r>
                        <w:rPr>
                          <w:rFonts w:ascii="Cambria Math" w:hAnsi="Arial" w:cs="Arial"/>
                        </w:rPr>
                        <m:t>+1]</m:t>
                      </m:r>
                    </m:sub>
                  </m:sSub>
                </m:e>
                <m:e>
                  <m:r>
                    <w:rPr>
                      <w:rFonts w:ascii="Cambria Math" w:hAnsi="Arial" w:cs="Arial"/>
                    </w:rPr>
                    <m:t xml:space="preserve">1     </m:t>
                  </m:r>
                  <m:sSub>
                    <m:sSubPr>
                      <m:ctrlPr>
                        <w:rPr>
                          <w:rFonts w:ascii="Cambria Math" w:hAnsi="Arial" w:cs="Arial"/>
                          <w:i/>
                        </w:rPr>
                      </m:ctrlPr>
                    </m:sSubPr>
                    <m:e>
                      <m:r>
                        <w:rPr>
                          <w:rFonts w:ascii="Cambria Math" w:hAnsi="Cambria Math" w:cs="Arial"/>
                        </w:rPr>
                        <m:t>X</m:t>
                      </m:r>
                    </m:e>
                    <m:sub>
                      <m:r>
                        <w:rPr>
                          <w:rFonts w:ascii="Cambria Math" w:hAnsi="Arial" w:cs="Arial"/>
                        </w:rPr>
                        <m:t>[</m:t>
                      </m:r>
                      <m:sSub>
                        <m:sSubPr>
                          <m:ctrlPr>
                            <w:rPr>
                              <w:rFonts w:ascii="Cambria Math" w:hAnsi="Arial" w:cs="Arial"/>
                              <w:i/>
                            </w:rPr>
                          </m:ctrlPr>
                        </m:sSubPr>
                        <m:e>
                          <m:r>
                            <w:rPr>
                              <w:rFonts w:ascii="Cambria Math" w:hAnsi="Cambria Math" w:cs="Arial"/>
                            </w:rPr>
                            <m:t>n</m:t>
                          </m:r>
                        </m:e>
                        <m:sub>
                          <m:r>
                            <w:rPr>
                              <w:rFonts w:ascii="Cambria Math" w:hAnsi="Cambria Math" w:cs="Arial"/>
                            </w:rPr>
                            <m:t>i</m:t>
                          </m:r>
                        </m:sub>
                      </m:sSub>
                      <m:r>
                        <w:rPr>
                          <w:rFonts w:ascii="Cambria Math" w:hAnsi="Arial" w:cs="Arial"/>
                        </w:rPr>
                        <m:t>]</m:t>
                      </m:r>
                    </m:sub>
                  </m:sSub>
                  <m:r>
                    <w:rPr>
                      <w:rFonts w:ascii="Arial" w:hAnsi="Arial" w:cs="Arial"/>
                    </w:rPr>
                    <m:t>≤</m:t>
                  </m:r>
                  <m:r>
                    <w:rPr>
                      <w:rFonts w:ascii="Cambria Math" w:hAnsi="Cambria Math" w:cs="Arial"/>
                    </w:rPr>
                    <m:t>X</m:t>
                  </m:r>
                  <m:r>
                    <w:rPr>
                      <w:rFonts w:ascii="Cambria Math" w:hAnsi="Arial" w:cs="Arial"/>
                    </w:rPr>
                    <m:t>&lt;</m:t>
                  </m:r>
                  <m:r>
                    <w:rPr>
                      <w:rFonts w:ascii="Arial" w:hAnsi="Arial" w:cs="Arial"/>
                    </w:rPr>
                    <m:t>∞</m:t>
                  </m:r>
                </m:e>
              </m:eqArr>
            </m:e>
          </m:d>
        </m:oMath>
      </m:oMathPara>
    </w:p>
    <w:p w:rsidR="00C81BB1" w:rsidRPr="004A74BC" w:rsidRDefault="00C81BB1" w:rsidP="00C81BB1">
      <w:pPr>
        <w:spacing w:after="240" w:line="360" w:lineRule="auto"/>
        <w:rPr>
          <w:rFonts w:ascii="Arial" w:hAnsi="Arial" w:cs="Arial"/>
        </w:rPr>
      </w:pPr>
      <w:r w:rsidRPr="004A74BC">
        <w:rPr>
          <w:rFonts w:ascii="Arial" w:hAnsi="Arial" w:cs="Arial"/>
        </w:rPr>
        <w:lastRenderedPageBreak/>
        <w:t xml:space="preserve">For all </w:t>
      </w:r>
      <w:r w:rsidRPr="004A74BC">
        <w:rPr>
          <w:rFonts w:ascii="Arial" w:hAnsi="Arial" w:cs="Arial"/>
          <w:i/>
        </w:rPr>
        <w:t>X</w:t>
      </w:r>
      <w:r w:rsidRPr="004A74BC">
        <w:rPr>
          <w:rFonts w:ascii="Arial" w:hAnsi="Arial" w:cs="Arial"/>
          <w:i/>
          <w:vertAlign w:val="subscript"/>
        </w:rPr>
        <w:t>j</w:t>
      </w:r>
      <w:r w:rsidR="00720EF4">
        <w:rPr>
          <w:rFonts w:ascii="Arial" w:hAnsi="Arial" w:cs="Arial"/>
        </w:rPr>
        <w:t xml:space="preserve"> </w:t>
      </w:r>
      <w:r w:rsidRPr="004A74BC">
        <w:rPr>
          <w:rFonts w:ascii="Arial" w:hAnsi="Arial" w:cs="Arial"/>
        </w:rPr>
        <w:t>values in the two groups, the difference between the two groups</w:t>
      </w:r>
      <w:r w:rsidR="008D3E1D" w:rsidRPr="004A74BC">
        <w:rPr>
          <w:rFonts w:ascii="Arial" w:hAnsi="Arial" w:cs="Arial"/>
        </w:rPr>
        <w:t>(</w:t>
      </w:r>
      <m:oMath>
        <m:sSub>
          <m:sSubPr>
            <m:ctrlPr>
              <w:rPr>
                <w:rFonts w:ascii="Cambria Math" w:hAnsi="Arial" w:cs="Arial"/>
                <w:i/>
              </w:rPr>
            </m:ctrlPr>
          </m:sSubPr>
          <m:e>
            <m:r>
              <w:rPr>
                <w:rFonts w:ascii="Cambria Math" w:hAnsi="Cambria Math" w:cs="Arial"/>
              </w:rPr>
              <m:t>D</m:t>
            </m:r>
          </m:e>
          <m:sub>
            <m:r>
              <w:rPr>
                <w:rFonts w:ascii="Cambria Math" w:hAnsi="Cambria Math" w:cs="Arial"/>
              </w:rPr>
              <m:t>j</m:t>
            </m:r>
          </m:sub>
        </m:sSub>
        <m:r>
          <w:rPr>
            <w:rFonts w:ascii="Cambria Math" w:hAnsi="Arial" w:cs="Arial"/>
          </w:rPr>
          <m:t>)</m:t>
        </m:r>
      </m:oMath>
      <w:r w:rsidRPr="004A74BC">
        <w:rPr>
          <w:rFonts w:ascii="Arial" w:hAnsi="Arial" w:cs="Arial"/>
        </w:rPr>
        <w:t xml:space="preserve"> is </w:t>
      </w:r>
    </w:p>
    <w:p w:rsidR="00C81BB1" w:rsidRPr="004A74BC" w:rsidRDefault="00034F9F" w:rsidP="00C81BB1">
      <w:pPr>
        <w:spacing w:after="240" w:line="360" w:lineRule="auto"/>
        <w:rPr>
          <w:rFonts w:ascii="Arial" w:hAnsi="Arial" w:cs="Arial"/>
        </w:rPr>
      </w:pPr>
      <m:oMathPara>
        <m:oMath>
          <m:sSub>
            <m:sSubPr>
              <m:ctrlPr>
                <w:rPr>
                  <w:rFonts w:ascii="Cambria Math" w:hAnsi="Arial" w:cs="Arial"/>
                  <w:i/>
                </w:rPr>
              </m:ctrlPr>
            </m:sSubPr>
            <m:e>
              <m:r>
                <w:rPr>
                  <w:rFonts w:ascii="Cambria Math" w:hAnsi="Cambria Math" w:cs="Arial"/>
                </w:rPr>
                <m:t>D</m:t>
              </m:r>
            </m:e>
            <m:sub>
              <m:r>
                <w:rPr>
                  <w:rFonts w:ascii="Cambria Math" w:hAnsi="Cambria Math" w:cs="Arial"/>
                </w:rPr>
                <m:t>j</m:t>
              </m:r>
            </m:sub>
          </m:sSub>
          <m:r>
            <w:rPr>
              <w:rFonts w:ascii="Cambria Math" w:hAnsi="Arial" w:cs="Arial"/>
            </w:rPr>
            <m:t>=</m:t>
          </m:r>
          <m:acc>
            <m:accPr>
              <m:ctrlPr>
                <w:rPr>
                  <w:rFonts w:ascii="Cambria Math" w:hAnsi="Arial" w:cs="Arial"/>
                  <w:i/>
                </w:rPr>
              </m:ctrlPr>
            </m:accPr>
            <m:e>
              <m:sSub>
                <m:sSubPr>
                  <m:ctrlPr>
                    <w:rPr>
                      <w:rFonts w:ascii="Cambria Math" w:hAnsi="Arial" w:cs="Arial"/>
                      <w:i/>
                    </w:rPr>
                  </m:ctrlPr>
                </m:sSubPr>
                <m:e>
                  <m:r>
                    <w:rPr>
                      <w:rFonts w:ascii="Cambria Math" w:hAnsi="Cambria Math" w:cs="Arial"/>
                    </w:rPr>
                    <m:t>F</m:t>
                  </m:r>
                </m:e>
                <m:sub>
                  <m:r>
                    <w:rPr>
                      <w:rFonts w:ascii="Cambria Math" w:hAnsi="Arial" w:cs="Arial"/>
                    </w:rPr>
                    <m:t>1</m:t>
                  </m:r>
                </m:sub>
              </m:sSub>
            </m:e>
          </m:acc>
          <m:d>
            <m:dPr>
              <m:ctrlPr>
                <w:rPr>
                  <w:rFonts w:ascii="Cambria Math" w:hAnsi="Arial" w:cs="Arial"/>
                  <w:i/>
                </w:rPr>
              </m:ctrlPr>
            </m:dPr>
            <m:e>
              <m:sSub>
                <m:sSubPr>
                  <m:ctrlPr>
                    <w:rPr>
                      <w:rFonts w:ascii="Cambria Math" w:hAnsi="Arial" w:cs="Arial"/>
                      <w:i/>
                    </w:rPr>
                  </m:ctrlPr>
                </m:sSubPr>
                <m:e>
                  <m:r>
                    <w:rPr>
                      <w:rFonts w:ascii="Cambria Math" w:hAnsi="Cambria Math" w:cs="Arial"/>
                    </w:rPr>
                    <m:t>X</m:t>
                  </m:r>
                </m:e>
                <m:sub>
                  <m:r>
                    <w:rPr>
                      <w:rFonts w:ascii="Cambria Math" w:hAnsi="Cambria Math" w:cs="Arial"/>
                    </w:rPr>
                    <m:t>j</m:t>
                  </m:r>
                </m:sub>
              </m:sSub>
            </m:e>
          </m:d>
          <m:r>
            <w:rPr>
              <w:rFonts w:ascii="Arial" w:hAnsi="Arial" w:cs="Arial"/>
            </w:rPr>
            <m:t>-</m:t>
          </m:r>
          <m:acc>
            <m:accPr>
              <m:ctrlPr>
                <w:rPr>
                  <w:rFonts w:ascii="Cambria Math" w:hAnsi="Arial" w:cs="Arial"/>
                  <w:i/>
                </w:rPr>
              </m:ctrlPr>
            </m:accPr>
            <m:e>
              <m:sSub>
                <m:sSubPr>
                  <m:ctrlPr>
                    <w:rPr>
                      <w:rFonts w:ascii="Cambria Math" w:hAnsi="Arial" w:cs="Arial"/>
                      <w:i/>
                    </w:rPr>
                  </m:ctrlPr>
                </m:sSubPr>
                <m:e>
                  <m:r>
                    <w:rPr>
                      <w:rFonts w:ascii="Cambria Math" w:hAnsi="Cambria Math" w:cs="Arial"/>
                    </w:rPr>
                    <m:t>F</m:t>
                  </m:r>
                </m:e>
                <m:sub>
                  <m:r>
                    <w:rPr>
                      <w:rFonts w:ascii="Cambria Math" w:hAnsi="Arial" w:cs="Arial"/>
                    </w:rPr>
                    <m:t>2</m:t>
                  </m:r>
                </m:sub>
              </m:sSub>
            </m:e>
          </m:acc>
          <m:r>
            <w:rPr>
              <w:rFonts w:ascii="Cambria Math" w:hAnsi="Arial" w:cs="Arial"/>
            </w:rPr>
            <m:t>(</m:t>
          </m:r>
          <m:sSub>
            <m:sSubPr>
              <m:ctrlPr>
                <w:rPr>
                  <w:rFonts w:ascii="Cambria Math" w:hAnsi="Arial" w:cs="Arial"/>
                  <w:i/>
                </w:rPr>
              </m:ctrlPr>
            </m:sSubPr>
            <m:e>
              <m:r>
                <w:rPr>
                  <w:rFonts w:ascii="Cambria Math" w:hAnsi="Cambria Math" w:cs="Arial"/>
                </w:rPr>
                <m:t>X</m:t>
              </m:r>
            </m:e>
            <m:sub>
              <m:r>
                <w:rPr>
                  <w:rFonts w:ascii="Cambria Math" w:hAnsi="Cambria Math" w:cs="Arial"/>
                </w:rPr>
                <m:t>j</m:t>
              </m:r>
            </m:sub>
          </m:sSub>
          <m:r>
            <w:rPr>
              <w:rFonts w:ascii="Cambria Math" w:hAnsi="Arial" w:cs="Arial"/>
            </w:rPr>
            <m:t>)</m:t>
          </m:r>
        </m:oMath>
      </m:oMathPara>
    </w:p>
    <w:p w:rsidR="00C81BB1" w:rsidRPr="004A74BC" w:rsidRDefault="00C81BB1" w:rsidP="00C81BB1">
      <w:pPr>
        <w:spacing w:after="240" w:line="360" w:lineRule="auto"/>
        <w:rPr>
          <w:rFonts w:ascii="Arial" w:hAnsi="Arial" w:cs="Arial"/>
        </w:rPr>
      </w:pPr>
      <w:r w:rsidRPr="004A74BC">
        <w:rPr>
          <w:rFonts w:ascii="Arial" w:hAnsi="Arial" w:cs="Arial"/>
        </w:rPr>
        <w:t xml:space="preserve">Where </w:t>
      </w:r>
      <m:oMath>
        <m:acc>
          <m:accPr>
            <m:ctrlPr>
              <w:rPr>
                <w:rFonts w:ascii="Cambria Math" w:hAnsi="Arial" w:cs="Arial"/>
                <w:i/>
              </w:rPr>
            </m:ctrlPr>
          </m:accPr>
          <m:e>
            <m:sSub>
              <m:sSubPr>
                <m:ctrlPr>
                  <w:rPr>
                    <w:rFonts w:ascii="Cambria Math" w:hAnsi="Arial" w:cs="Arial"/>
                    <w:i/>
                  </w:rPr>
                </m:ctrlPr>
              </m:sSubPr>
              <m:e>
                <m:r>
                  <w:rPr>
                    <w:rFonts w:ascii="Cambria Math" w:hAnsi="Cambria Math" w:cs="Arial"/>
                  </w:rPr>
                  <m:t>F</m:t>
                </m:r>
              </m:e>
              <m:sub>
                <m:r>
                  <w:rPr>
                    <w:rFonts w:ascii="Cambria Math" w:hAnsi="Arial" w:cs="Arial"/>
                  </w:rPr>
                  <m:t>1</m:t>
                </m:r>
              </m:sub>
            </m:sSub>
          </m:e>
        </m:acc>
        <m:d>
          <m:dPr>
            <m:ctrlPr>
              <w:rPr>
                <w:rFonts w:ascii="Cambria Math" w:hAnsi="Arial" w:cs="Arial"/>
                <w:i/>
              </w:rPr>
            </m:ctrlPr>
          </m:dPr>
          <m:e>
            <m:sSub>
              <m:sSubPr>
                <m:ctrlPr>
                  <w:rPr>
                    <w:rFonts w:ascii="Cambria Math" w:hAnsi="Arial" w:cs="Arial"/>
                    <w:i/>
                  </w:rPr>
                </m:ctrlPr>
              </m:sSubPr>
              <m:e>
                <m:r>
                  <w:rPr>
                    <w:rFonts w:ascii="Cambria Math" w:hAnsi="Cambria Math" w:cs="Arial"/>
                  </w:rPr>
                  <m:t>X</m:t>
                </m:r>
              </m:e>
              <m:sub>
                <m:r>
                  <w:rPr>
                    <w:rFonts w:ascii="Cambria Math" w:hAnsi="Cambria Math" w:cs="Arial"/>
                  </w:rPr>
                  <m:t>j</m:t>
                </m:r>
              </m:sub>
            </m:sSub>
          </m:e>
        </m:d>
      </m:oMath>
      <w:r w:rsidRPr="004A74BC">
        <w:rPr>
          <w:rFonts w:ascii="Arial" w:hAnsi="Arial" w:cs="Arial"/>
        </w:rPr>
        <w:t xml:space="preserve"> is the cumulative distribution function for the group with the larger sample size. </w:t>
      </w:r>
    </w:p>
    <w:p w:rsidR="00C81BB1" w:rsidRPr="004A74BC" w:rsidRDefault="00C81BB1" w:rsidP="00C81BB1">
      <w:pPr>
        <w:spacing w:after="240" w:line="360" w:lineRule="auto"/>
        <w:rPr>
          <w:rFonts w:ascii="Arial" w:hAnsi="Arial" w:cs="Arial"/>
        </w:rPr>
      </w:pPr>
      <w:r w:rsidRPr="004A74BC">
        <w:rPr>
          <w:rFonts w:ascii="Arial" w:hAnsi="Arial" w:cs="Arial"/>
        </w:rPr>
        <w:t>The test statistic (Z value) is:</w:t>
      </w:r>
    </w:p>
    <w:p w:rsidR="00C81BB1" w:rsidRPr="004A74BC" w:rsidRDefault="00C81BB1" w:rsidP="00C81BB1">
      <w:pPr>
        <w:spacing w:after="240" w:line="360" w:lineRule="auto"/>
        <w:rPr>
          <w:rFonts w:ascii="Arial" w:hAnsi="Arial" w:cs="Arial"/>
        </w:rPr>
      </w:pPr>
      <m:oMathPara>
        <m:oMath>
          <m:r>
            <w:rPr>
              <w:rFonts w:ascii="Cambria Math" w:hAnsi="Cambria Math" w:cs="Arial"/>
            </w:rPr>
            <m:t>Z</m:t>
          </m:r>
          <m:r>
            <w:rPr>
              <w:rFonts w:ascii="Cambria Math" w:hAnsi="Arial" w:cs="Arial"/>
            </w:rPr>
            <m:t>=</m:t>
          </m:r>
          <m:sSub>
            <m:sSubPr>
              <m:ctrlPr>
                <w:rPr>
                  <w:rFonts w:ascii="Cambria Math" w:hAnsi="Arial" w:cs="Arial"/>
                  <w:i/>
                </w:rPr>
              </m:ctrlPr>
            </m:sSubPr>
            <m:e>
              <m:r>
                <w:rPr>
                  <w:rFonts w:ascii="Cambria Math" w:hAnsi="Cambria Math" w:cs="Arial"/>
                </w:rPr>
                <m:t>max</m:t>
              </m:r>
            </m:e>
            <m:sub>
              <m:r>
                <w:rPr>
                  <w:rFonts w:ascii="Cambria Math" w:hAnsi="Cambria Math" w:cs="Arial"/>
                </w:rPr>
                <m:t>j</m:t>
              </m:r>
            </m:sub>
          </m:sSub>
          <m:d>
            <m:dPr>
              <m:begChr m:val="|"/>
              <m:endChr m:val="|"/>
              <m:ctrlPr>
                <w:rPr>
                  <w:rFonts w:ascii="Cambria Math" w:hAnsi="Arial" w:cs="Arial"/>
                  <w:i/>
                </w:rPr>
              </m:ctrlPr>
            </m:dPr>
            <m:e>
              <m:sSub>
                <m:sSubPr>
                  <m:ctrlPr>
                    <w:rPr>
                      <w:rFonts w:ascii="Cambria Math" w:hAnsi="Arial" w:cs="Arial"/>
                      <w:i/>
                    </w:rPr>
                  </m:ctrlPr>
                </m:sSubPr>
                <m:e>
                  <m:r>
                    <w:rPr>
                      <w:rFonts w:ascii="Cambria Math" w:hAnsi="Cambria Math" w:cs="Arial"/>
                    </w:rPr>
                    <m:t>D</m:t>
                  </m:r>
                </m:e>
                <m:sub>
                  <m:r>
                    <w:rPr>
                      <w:rFonts w:ascii="Cambria Math" w:hAnsi="Cambria Math" w:cs="Arial"/>
                    </w:rPr>
                    <m:t>j</m:t>
                  </m:r>
                </m:sub>
              </m:sSub>
            </m:e>
          </m:d>
          <m:rad>
            <m:radPr>
              <m:degHide m:val="on"/>
              <m:ctrlPr>
                <w:rPr>
                  <w:rFonts w:ascii="Cambria Math" w:hAnsi="Arial" w:cs="Arial"/>
                  <w:i/>
                </w:rPr>
              </m:ctrlPr>
            </m:radPr>
            <m:deg/>
            <m:e>
              <m:f>
                <m:fPr>
                  <m:ctrlPr>
                    <w:rPr>
                      <w:rFonts w:ascii="Cambria Math" w:hAnsi="Arial" w:cs="Arial"/>
                      <w:i/>
                    </w:rPr>
                  </m:ctrlPr>
                </m:fPr>
                <m:num>
                  <m:sSub>
                    <m:sSubPr>
                      <m:ctrlPr>
                        <w:rPr>
                          <w:rFonts w:ascii="Cambria Math" w:hAnsi="Arial" w:cs="Arial"/>
                          <w:i/>
                        </w:rPr>
                      </m:ctrlPr>
                    </m:sSubPr>
                    <m:e>
                      <m:r>
                        <w:rPr>
                          <w:rFonts w:ascii="Cambria Math" w:hAnsi="Cambria Math" w:cs="Arial"/>
                        </w:rPr>
                        <m:t>n</m:t>
                      </m:r>
                    </m:e>
                    <m:sub>
                      <m:r>
                        <w:rPr>
                          <w:rFonts w:ascii="Cambria Math" w:hAnsi="Arial" w:cs="Arial"/>
                        </w:rPr>
                        <m:t>1</m:t>
                      </m:r>
                    </m:sub>
                  </m:sSub>
                  <m:sSub>
                    <m:sSubPr>
                      <m:ctrlPr>
                        <w:rPr>
                          <w:rFonts w:ascii="Cambria Math" w:hAnsi="Arial" w:cs="Arial"/>
                          <w:i/>
                        </w:rPr>
                      </m:ctrlPr>
                    </m:sSubPr>
                    <m:e>
                      <m:r>
                        <w:rPr>
                          <w:rFonts w:ascii="Cambria Math" w:hAnsi="Cambria Math" w:cs="Arial"/>
                        </w:rPr>
                        <m:t>n</m:t>
                      </m:r>
                    </m:e>
                    <m:sub>
                      <m:r>
                        <w:rPr>
                          <w:rFonts w:ascii="Cambria Math" w:hAnsi="Arial" w:cs="Arial"/>
                        </w:rPr>
                        <m:t>2</m:t>
                      </m:r>
                    </m:sub>
                  </m:sSub>
                </m:num>
                <m:den>
                  <m:sSub>
                    <m:sSubPr>
                      <m:ctrlPr>
                        <w:rPr>
                          <w:rFonts w:ascii="Cambria Math" w:hAnsi="Arial" w:cs="Arial"/>
                          <w:i/>
                        </w:rPr>
                      </m:ctrlPr>
                    </m:sSubPr>
                    <m:e>
                      <m:r>
                        <w:rPr>
                          <w:rFonts w:ascii="Cambria Math" w:hAnsi="Cambria Math" w:cs="Arial"/>
                        </w:rPr>
                        <m:t>n</m:t>
                      </m:r>
                    </m:e>
                    <m:sub>
                      <m:r>
                        <w:rPr>
                          <w:rFonts w:ascii="Cambria Math" w:hAnsi="Arial" w:cs="Arial"/>
                        </w:rPr>
                        <m:t>1</m:t>
                      </m:r>
                    </m:sub>
                  </m:sSub>
                  <m:r>
                    <w:rPr>
                      <w:rFonts w:ascii="Cambria Math" w:hAnsi="Arial" w:cs="Arial"/>
                    </w:rPr>
                    <m:t>+</m:t>
                  </m:r>
                  <m:sSub>
                    <m:sSubPr>
                      <m:ctrlPr>
                        <w:rPr>
                          <w:rFonts w:ascii="Cambria Math" w:hAnsi="Arial" w:cs="Arial"/>
                          <w:i/>
                        </w:rPr>
                      </m:ctrlPr>
                    </m:sSubPr>
                    <m:e>
                      <m:r>
                        <w:rPr>
                          <w:rFonts w:ascii="Cambria Math" w:hAnsi="Cambria Math" w:cs="Arial"/>
                        </w:rPr>
                        <m:t>n</m:t>
                      </m:r>
                    </m:e>
                    <m:sub>
                      <m:r>
                        <w:rPr>
                          <w:rFonts w:ascii="Cambria Math" w:hAnsi="Arial" w:cs="Arial"/>
                        </w:rPr>
                        <m:t>2</m:t>
                      </m:r>
                    </m:sub>
                  </m:sSub>
                </m:den>
              </m:f>
            </m:e>
          </m:rad>
          <m:r>
            <w:rPr>
              <w:rFonts w:ascii="Cambria Math" w:hAnsi="Cambria Math" w:cs="Arial"/>
            </w:rPr>
            <m:t>j</m:t>
          </m:r>
        </m:oMath>
      </m:oMathPara>
    </w:p>
    <w:p w:rsidR="00C81BB1" w:rsidRPr="00C81BB1" w:rsidRDefault="00C81BB1" w:rsidP="00C81BB1">
      <w:pPr>
        <w:spacing w:after="240" w:line="360" w:lineRule="auto"/>
        <w:rPr>
          <w:rFonts w:ascii="Arial" w:hAnsi="Arial" w:cs="Arial"/>
        </w:rPr>
      </w:pPr>
      <w:r w:rsidRPr="00C81BB1">
        <w:rPr>
          <w:rFonts w:ascii="Arial" w:hAnsi="Arial" w:cs="Arial"/>
        </w:rPr>
        <w:t>For the closest pair distance, a similar frequency analysis is conducted. There are two differences: First, since there is only one pair of the closest geotagged photos between two users, only one distance is recorded for each pair of Flickr users. Second, since there is no “from” user and “to” user, the numbers of geotagged photos of both users are recorded. In order to maintain consistency, the same 92,525 pairs of Flickr friends and non-friends are used.</w:t>
      </w:r>
    </w:p>
    <w:p w:rsidR="00C81BB1" w:rsidRPr="00C81BB1" w:rsidRDefault="00C81BB1" w:rsidP="00C81BB1">
      <w:pPr>
        <w:spacing w:after="240" w:line="360" w:lineRule="auto"/>
        <w:rPr>
          <w:rFonts w:ascii="Arial" w:hAnsi="Arial" w:cs="Arial"/>
        </w:rPr>
      </w:pPr>
      <w:r w:rsidRPr="00C81BB1">
        <w:rPr>
          <w:rFonts w:ascii="Arial" w:hAnsi="Arial" w:cs="Arial"/>
        </w:rPr>
        <w:t xml:space="preserve">To answer whether the time difference between the closest photo pair is related to Flickr friendship, the frequency analysis is applied on the time difference between the closest photo pairs. A two-sample Kolmogorov-Smirnov is then applied to compare the two distributions. </w:t>
      </w:r>
    </w:p>
    <w:p w:rsidR="00C81BB1" w:rsidRPr="00C81BB1" w:rsidRDefault="00C81BB1" w:rsidP="00C81BB1">
      <w:pPr>
        <w:spacing w:after="240" w:line="360" w:lineRule="auto"/>
        <w:rPr>
          <w:rFonts w:ascii="Arial" w:hAnsi="Arial" w:cs="Arial"/>
        </w:rPr>
      </w:pPr>
      <w:r w:rsidRPr="00C81BB1">
        <w:rPr>
          <w:rFonts w:ascii="Arial" w:hAnsi="Arial" w:cs="Arial"/>
        </w:rPr>
        <w:t xml:space="preserve">To answer whether the closest pair distance between Flickr friends is related to the numbers of geotagged photos posted by them, two Pearson’s correlation analyses are conducted. For the closest pair distance, there is neither a “from” user nor a “to” user. As a result, each distance is related to the photo numbers of two users. In most cases the numbers of geotagged photos of the two users are different. The two photo numbers are then differentiated as the higher photo number and the lower photo number.  As discussed previously, geotagging more photos may reduce the closest pair distance between a pair of Flickr friends. However, it is not clear whether the closest pair distance is related to the higher photo numbers or the lower photo numbers. The first </w:t>
      </w:r>
      <w:r w:rsidRPr="00C81BB1">
        <w:rPr>
          <w:rFonts w:ascii="Arial" w:hAnsi="Arial" w:cs="Arial"/>
        </w:rPr>
        <w:lastRenderedPageBreak/>
        <w:t>correlation analysis is between the closest pair distance of Flickr friends and the higher photo numbers. The second is between the closest pair distance of Flickr friends and the lower photo numbers.</w:t>
      </w:r>
    </w:p>
    <w:p w:rsidR="00C81BB1" w:rsidRPr="00E13FC1" w:rsidRDefault="00E13FC1" w:rsidP="00E13FC1">
      <w:pPr>
        <w:pStyle w:val="3"/>
        <w:spacing w:after="240" w:line="360" w:lineRule="auto"/>
        <w:jc w:val="center"/>
        <w:rPr>
          <w:rFonts w:ascii="Arial" w:hAnsi="Arial" w:cs="Arial"/>
          <w:color w:val="000000" w:themeColor="text1"/>
          <w:sz w:val="28"/>
          <w:szCs w:val="28"/>
        </w:rPr>
      </w:pPr>
      <w:bookmarkStart w:id="56" w:name="_Toc324772698"/>
      <w:bookmarkStart w:id="57" w:name="_Toc330683901"/>
      <w:bookmarkStart w:id="58" w:name="_Toc331623980"/>
      <w:r>
        <w:rPr>
          <w:rFonts w:ascii="Arial" w:hAnsi="Arial" w:cs="Arial"/>
          <w:color w:val="000000" w:themeColor="text1"/>
          <w:sz w:val="28"/>
          <w:szCs w:val="28"/>
        </w:rPr>
        <w:t>4.4</w:t>
      </w:r>
      <w:r w:rsidR="00C81BB1" w:rsidRPr="00E13FC1">
        <w:rPr>
          <w:rFonts w:ascii="Arial" w:hAnsi="Arial" w:cs="Arial"/>
          <w:color w:val="000000" w:themeColor="text1"/>
          <w:sz w:val="28"/>
          <w:szCs w:val="28"/>
        </w:rPr>
        <w:t xml:space="preserve"> Visualize the spatial distribution of geotagged photos</w:t>
      </w:r>
      <w:bookmarkEnd w:id="56"/>
      <w:bookmarkEnd w:id="57"/>
      <w:bookmarkEnd w:id="58"/>
    </w:p>
    <w:p w:rsidR="00C81BB1" w:rsidRPr="00C81BB1" w:rsidRDefault="00C81BB1" w:rsidP="00C81BB1">
      <w:pPr>
        <w:spacing w:after="240" w:line="360" w:lineRule="auto"/>
        <w:rPr>
          <w:rFonts w:ascii="Arial" w:hAnsi="Arial" w:cs="Arial"/>
        </w:rPr>
      </w:pPr>
      <w:r w:rsidRPr="00C81BB1">
        <w:rPr>
          <w:rFonts w:ascii="Arial" w:hAnsi="Arial" w:cs="Arial"/>
        </w:rPr>
        <w:t>Task</w:t>
      </w:r>
      <w:r w:rsidR="009329ED">
        <w:rPr>
          <w:rFonts w:ascii="Arial" w:hAnsi="Arial" w:cs="Arial"/>
        </w:rPr>
        <w:t>s</w:t>
      </w:r>
      <w:r w:rsidR="00E13FC1">
        <w:rPr>
          <w:rFonts w:ascii="Arial" w:hAnsi="Arial" w:cs="Arial"/>
        </w:rPr>
        <w:t xml:space="preserve"> in this section</w:t>
      </w:r>
      <w:r w:rsidR="009329ED">
        <w:rPr>
          <w:rFonts w:ascii="Arial" w:hAnsi="Arial" w:cs="Arial"/>
        </w:rPr>
        <w:t xml:space="preserve"> address</w:t>
      </w:r>
      <w:r w:rsidR="00796487">
        <w:rPr>
          <w:rFonts w:ascii="Arial" w:hAnsi="Arial" w:cs="Arial"/>
        </w:rPr>
        <w:t xml:space="preserve"> the fourth research question</w:t>
      </w:r>
      <w:r w:rsidRPr="00C81BB1">
        <w:rPr>
          <w:rFonts w:ascii="Arial" w:hAnsi="Arial" w:cs="Arial"/>
        </w:rPr>
        <w:t xml:space="preserve"> in Chapter 3. Since geographic distributions of Flickr users’ geotagged photos can help us understand the geographic meaning of their geotagging activities, this study leverages the strength of GIS to visualize the geographic distribution of Flickr geotagged photos. To illustrate the pairwise relationship, the nearest neighbor photo pairs and the closest photo pairs are connected with a line and located on the map. For the closest photo pairs, the same color is used to represent all point pairs (see Figure 8). For the nearest neighbor photo pairs, red is used to represent the photo point of the first user and green is used to represent the photo point of the second user.</w:t>
      </w:r>
    </w:p>
    <w:p w:rsidR="00DD529B" w:rsidRDefault="004C7C96" w:rsidP="00DD529B">
      <w:pPr>
        <w:keepNext/>
        <w:spacing w:after="240" w:line="360" w:lineRule="auto"/>
        <w:jc w:val="center"/>
      </w:pPr>
      <w:r>
        <w:rPr>
          <w:noProof/>
          <w:lang w:eastAsia="zh-CN"/>
        </w:rPr>
        <w:lastRenderedPageBreak/>
        <w:drawing>
          <wp:inline distT="0" distB="0" distL="0" distR="0">
            <wp:extent cx="5943600" cy="4457700"/>
            <wp:effectExtent l="19050" t="0" r="0" b="0"/>
            <wp:docPr id="1" name="图片 1" descr="C:\Users\Lasgg\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sgg\Desktop\1.png"/>
                    <pic:cNvPicPr>
                      <a:picLocks noChangeAspect="1" noChangeArrowheads="1"/>
                    </pic:cNvPicPr>
                  </pic:nvPicPr>
                  <pic:blipFill>
                    <a:blip r:embed="rId27"/>
                    <a:srcRect/>
                    <a:stretch>
                      <a:fillRect/>
                    </a:stretch>
                  </pic:blipFill>
                  <pic:spPr bwMode="auto">
                    <a:xfrm>
                      <a:off x="0" y="0"/>
                      <a:ext cx="5943600" cy="4457700"/>
                    </a:xfrm>
                    <a:prstGeom prst="rect">
                      <a:avLst/>
                    </a:prstGeom>
                    <a:noFill/>
                    <a:ln w="9525">
                      <a:noFill/>
                      <a:miter lim="800000"/>
                      <a:headEnd/>
                      <a:tailEnd/>
                    </a:ln>
                  </pic:spPr>
                </pic:pic>
              </a:graphicData>
            </a:graphic>
          </wp:inline>
        </w:drawing>
      </w:r>
    </w:p>
    <w:p w:rsidR="00C81BB1" w:rsidRPr="00DD529B" w:rsidRDefault="00DD529B" w:rsidP="00DD529B">
      <w:pPr>
        <w:pStyle w:val="ae"/>
        <w:jc w:val="center"/>
        <w:rPr>
          <w:rFonts w:ascii="Arial" w:hAnsi="Arial" w:cs="Arial"/>
          <w:b w:val="0"/>
          <w:color w:val="auto"/>
          <w:sz w:val="24"/>
          <w:szCs w:val="24"/>
        </w:rPr>
      </w:pPr>
      <w:bookmarkStart w:id="59" w:name="_Toc332124597"/>
      <w:r w:rsidRPr="00DD529B">
        <w:rPr>
          <w:rFonts w:ascii="Arial" w:hAnsi="Arial" w:cs="Arial"/>
          <w:b w:val="0"/>
          <w:color w:val="auto"/>
          <w:sz w:val="24"/>
          <w:szCs w:val="24"/>
        </w:rPr>
        <w:t xml:space="preserve">Figure </w:t>
      </w:r>
      <w:r w:rsidR="00034F9F" w:rsidRPr="00DD529B">
        <w:rPr>
          <w:rFonts w:ascii="Arial" w:hAnsi="Arial" w:cs="Arial"/>
          <w:b w:val="0"/>
          <w:color w:val="auto"/>
          <w:sz w:val="24"/>
          <w:szCs w:val="24"/>
        </w:rPr>
        <w:fldChar w:fldCharType="begin"/>
      </w:r>
      <w:r w:rsidRPr="00DD529B">
        <w:rPr>
          <w:rFonts w:ascii="Arial" w:hAnsi="Arial" w:cs="Arial"/>
          <w:b w:val="0"/>
          <w:color w:val="auto"/>
          <w:sz w:val="24"/>
          <w:szCs w:val="24"/>
        </w:rPr>
        <w:instrText xml:space="preserve"> SEQ Figure \* ARABIC </w:instrText>
      </w:r>
      <w:r w:rsidR="00034F9F" w:rsidRPr="00DD529B">
        <w:rPr>
          <w:rFonts w:ascii="Arial" w:hAnsi="Arial" w:cs="Arial"/>
          <w:b w:val="0"/>
          <w:color w:val="auto"/>
          <w:sz w:val="24"/>
          <w:szCs w:val="24"/>
        </w:rPr>
        <w:fldChar w:fldCharType="separate"/>
      </w:r>
      <w:r w:rsidR="004572B3">
        <w:rPr>
          <w:rFonts w:ascii="Arial" w:hAnsi="Arial" w:cs="Arial"/>
          <w:b w:val="0"/>
          <w:noProof/>
          <w:color w:val="auto"/>
          <w:sz w:val="24"/>
          <w:szCs w:val="24"/>
        </w:rPr>
        <w:t>8</w:t>
      </w:r>
      <w:r w:rsidR="00034F9F" w:rsidRPr="00DD529B">
        <w:rPr>
          <w:rFonts w:ascii="Arial" w:hAnsi="Arial" w:cs="Arial"/>
          <w:b w:val="0"/>
          <w:color w:val="auto"/>
          <w:sz w:val="24"/>
          <w:szCs w:val="24"/>
        </w:rPr>
        <w:fldChar w:fldCharType="end"/>
      </w:r>
      <w:r w:rsidRPr="00DD529B">
        <w:rPr>
          <w:rFonts w:ascii="Arial" w:hAnsi="Arial" w:cs="Arial"/>
          <w:b w:val="0"/>
          <w:color w:val="auto"/>
          <w:sz w:val="24"/>
          <w:szCs w:val="24"/>
        </w:rPr>
        <w:t>. A sample visualization of the closest photo pairs between 300 km to 350 km in the lower 48 states of the U.S.</w:t>
      </w:r>
      <w:bookmarkEnd w:id="59"/>
    </w:p>
    <w:p w:rsidR="00C81BB1" w:rsidRPr="00C81BB1" w:rsidRDefault="00C81BB1" w:rsidP="00C81BB1">
      <w:pPr>
        <w:spacing w:after="240" w:line="360" w:lineRule="auto"/>
        <w:rPr>
          <w:rFonts w:ascii="Arial" w:hAnsi="Arial" w:cs="Arial"/>
        </w:rPr>
      </w:pPr>
      <w:r w:rsidRPr="00C81BB1">
        <w:rPr>
          <w:rFonts w:ascii="Arial" w:hAnsi="Arial" w:cs="Arial"/>
        </w:rPr>
        <w:t xml:space="preserve">Visualizing the geographic distribution of geotagged photos of Flickr friends reveals some interesting details on the relationship between Flickr friendship and their geotagged photos. However, as discussed above, Flickr geotagged photos have some embedded biases which challenge the credibility of these findings. Merely exploring the geographic distributions of Flickr friends can hardly make any solid conclusions. To address this problem, a similar visualization is applied to the nearest neighbor photo points of Flickr non-friends. A comparison between these two spatial distributions further distills the analysis to the variable of online friendship. </w:t>
      </w:r>
    </w:p>
    <w:p w:rsidR="00C81BB1" w:rsidRPr="00C81BB1" w:rsidRDefault="00C81BB1" w:rsidP="00C81BB1">
      <w:pPr>
        <w:spacing w:after="240" w:line="360" w:lineRule="auto"/>
        <w:rPr>
          <w:rFonts w:ascii="Arial" w:hAnsi="Arial" w:cs="Arial"/>
        </w:rPr>
      </w:pPr>
      <w:r w:rsidRPr="00C81BB1">
        <w:rPr>
          <w:rFonts w:ascii="Arial" w:hAnsi="Arial" w:cs="Arial"/>
        </w:rPr>
        <w:t xml:space="preserve">In summary, to investigate whether Flickr friends tend to geotag photos that are closer in space and time than Flickr non-friends, frequency analyses are applied on a large volume of geotagged photos and online friendships. To analyze the relationship </w:t>
      </w:r>
      <w:r w:rsidRPr="00C81BB1">
        <w:rPr>
          <w:rFonts w:ascii="Arial" w:hAnsi="Arial" w:cs="Arial"/>
        </w:rPr>
        <w:lastRenderedPageBreak/>
        <w:t xml:space="preserve">between the spatial proximity of geotagged photos and the number of geotagged photos posted by Flickr users, correlation analyses are applied. To further investigate how Flickr friendship influences Flickr users’ geotagging activity from geographical views, spatial visualization is applied. Most of the analyses in this study are data-intensive and call for much computational effort. </w:t>
      </w:r>
    </w:p>
    <w:p w:rsidR="00C81BB1" w:rsidRPr="00C81BB1" w:rsidRDefault="00C81BB1" w:rsidP="00C81BB1">
      <w:pPr>
        <w:spacing w:after="240" w:line="360" w:lineRule="auto"/>
        <w:rPr>
          <w:rFonts w:ascii="Arial" w:hAnsi="Arial" w:cs="Arial"/>
          <w:b/>
          <w:bCs/>
          <w:color w:val="000000"/>
          <w:sz w:val="28"/>
          <w:szCs w:val="28"/>
        </w:rPr>
      </w:pPr>
      <w:r w:rsidRPr="00C81BB1">
        <w:rPr>
          <w:rFonts w:ascii="Arial" w:hAnsi="Arial" w:cs="Arial"/>
        </w:rPr>
        <w:br w:type="page"/>
      </w:r>
    </w:p>
    <w:p w:rsidR="00C81BB1" w:rsidRDefault="00C81BB1" w:rsidP="00C81BB1">
      <w:pPr>
        <w:pStyle w:val="2"/>
        <w:spacing w:before="0" w:after="0"/>
        <w:jc w:val="center"/>
        <w:rPr>
          <w:rFonts w:ascii="Arial" w:hAnsi="Arial" w:cs="Arial"/>
        </w:rPr>
      </w:pPr>
      <w:bookmarkStart w:id="60" w:name="_Toc331623981"/>
      <w:bookmarkStart w:id="61" w:name="_Toc330683902"/>
      <w:r>
        <w:rPr>
          <w:rFonts w:ascii="Arial" w:hAnsi="Arial" w:cs="Arial"/>
        </w:rPr>
        <w:lastRenderedPageBreak/>
        <w:t>CHAPTER 5</w:t>
      </w:r>
      <w:bookmarkEnd w:id="60"/>
    </w:p>
    <w:p w:rsidR="00C81BB1" w:rsidRDefault="00C81BB1" w:rsidP="00C81BB1">
      <w:pPr>
        <w:pStyle w:val="2"/>
        <w:spacing w:before="0"/>
        <w:jc w:val="center"/>
        <w:rPr>
          <w:rFonts w:ascii="Arial" w:hAnsi="Arial" w:cs="Arial"/>
        </w:rPr>
      </w:pPr>
      <w:bookmarkStart w:id="62" w:name="_Toc331422022"/>
      <w:bookmarkStart w:id="63" w:name="_Toc331441934"/>
      <w:bookmarkStart w:id="64" w:name="_Toc331442268"/>
      <w:bookmarkStart w:id="65" w:name="_Toc331623982"/>
      <w:r>
        <w:rPr>
          <w:rFonts w:ascii="Arial" w:hAnsi="Arial" w:cs="Arial"/>
        </w:rPr>
        <w:t>FINDINGS AND INTERPRETATIONS</w:t>
      </w:r>
      <w:bookmarkEnd w:id="61"/>
      <w:bookmarkEnd w:id="62"/>
      <w:bookmarkEnd w:id="63"/>
      <w:bookmarkEnd w:id="64"/>
      <w:bookmarkEnd w:id="65"/>
    </w:p>
    <w:p w:rsidR="00C81BB1" w:rsidRPr="00C81BB1" w:rsidRDefault="00C81BB1" w:rsidP="00C81BB1">
      <w:pPr>
        <w:rPr>
          <w:lang w:eastAsia="zh-CN"/>
        </w:rPr>
      </w:pPr>
    </w:p>
    <w:p w:rsidR="00C81BB1" w:rsidRPr="00C81BB1" w:rsidRDefault="00C81BB1" w:rsidP="00C81BB1">
      <w:pPr>
        <w:spacing w:line="360" w:lineRule="auto"/>
        <w:rPr>
          <w:rFonts w:ascii="Arial" w:hAnsi="Arial" w:cs="Arial"/>
        </w:rPr>
      </w:pPr>
      <w:r w:rsidRPr="00C81BB1">
        <w:rPr>
          <w:rFonts w:ascii="Arial" w:hAnsi="Arial" w:cs="Arial"/>
        </w:rPr>
        <w:t>This project samples 1.1 million Flickr users using the snowball sampling method. 250,120 of the sampled Flickr users have geotagged photos. 99.7% of the 250,120 users have less than 1,000 geotagged photos (see Figure 9). In total, fifty million geotagged photo records from these 250,120 users are downloaded, most of which were taken between 2000 and 2010.</w:t>
      </w:r>
    </w:p>
    <w:p w:rsidR="00DD529B" w:rsidRDefault="00C81BB1" w:rsidP="00DD529B">
      <w:pPr>
        <w:keepNext/>
        <w:spacing w:after="240" w:line="360" w:lineRule="auto"/>
        <w:jc w:val="center"/>
      </w:pPr>
      <w:r w:rsidRPr="00C81BB1">
        <w:rPr>
          <w:rFonts w:ascii="Arial" w:hAnsi="Arial" w:cs="Arial"/>
          <w:noProof/>
          <w:lang w:eastAsia="zh-CN"/>
        </w:rPr>
        <w:drawing>
          <wp:inline distT="0" distB="0" distL="0" distR="0">
            <wp:extent cx="4572000" cy="2743200"/>
            <wp:effectExtent l="19050" t="0" r="19050" b="0"/>
            <wp:docPr id="275"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C81BB1" w:rsidRPr="00DD529B" w:rsidRDefault="00DD529B" w:rsidP="00DD529B">
      <w:pPr>
        <w:pStyle w:val="ae"/>
        <w:jc w:val="center"/>
        <w:rPr>
          <w:rFonts w:ascii="Arial" w:hAnsi="Arial" w:cs="Arial"/>
          <w:b w:val="0"/>
          <w:color w:val="auto"/>
          <w:sz w:val="24"/>
          <w:szCs w:val="24"/>
        </w:rPr>
      </w:pPr>
      <w:bookmarkStart w:id="66" w:name="_Toc332124598"/>
      <w:r w:rsidRPr="00DD529B">
        <w:rPr>
          <w:rFonts w:ascii="Arial" w:hAnsi="Arial" w:cs="Arial"/>
          <w:b w:val="0"/>
          <w:color w:val="auto"/>
          <w:sz w:val="24"/>
          <w:szCs w:val="24"/>
        </w:rPr>
        <w:t xml:space="preserve">Figure </w:t>
      </w:r>
      <w:r w:rsidR="00034F9F" w:rsidRPr="00DD529B">
        <w:rPr>
          <w:rFonts w:ascii="Arial" w:hAnsi="Arial" w:cs="Arial"/>
          <w:b w:val="0"/>
          <w:color w:val="auto"/>
          <w:sz w:val="24"/>
          <w:szCs w:val="24"/>
        </w:rPr>
        <w:fldChar w:fldCharType="begin"/>
      </w:r>
      <w:r w:rsidRPr="00DD529B">
        <w:rPr>
          <w:rFonts w:ascii="Arial" w:hAnsi="Arial" w:cs="Arial"/>
          <w:b w:val="0"/>
          <w:color w:val="auto"/>
          <w:sz w:val="24"/>
          <w:szCs w:val="24"/>
        </w:rPr>
        <w:instrText xml:space="preserve"> SEQ Figure \* ARABIC </w:instrText>
      </w:r>
      <w:r w:rsidR="00034F9F" w:rsidRPr="00DD529B">
        <w:rPr>
          <w:rFonts w:ascii="Arial" w:hAnsi="Arial" w:cs="Arial"/>
          <w:b w:val="0"/>
          <w:color w:val="auto"/>
          <w:sz w:val="24"/>
          <w:szCs w:val="24"/>
        </w:rPr>
        <w:fldChar w:fldCharType="separate"/>
      </w:r>
      <w:r w:rsidR="004572B3">
        <w:rPr>
          <w:rFonts w:ascii="Arial" w:hAnsi="Arial" w:cs="Arial"/>
          <w:b w:val="0"/>
          <w:noProof/>
          <w:color w:val="auto"/>
          <w:sz w:val="24"/>
          <w:szCs w:val="24"/>
        </w:rPr>
        <w:t>9</w:t>
      </w:r>
      <w:r w:rsidR="00034F9F" w:rsidRPr="00DD529B">
        <w:rPr>
          <w:rFonts w:ascii="Arial" w:hAnsi="Arial" w:cs="Arial"/>
          <w:b w:val="0"/>
          <w:color w:val="auto"/>
          <w:sz w:val="24"/>
          <w:szCs w:val="24"/>
        </w:rPr>
        <w:fldChar w:fldCharType="end"/>
      </w:r>
      <w:r w:rsidRPr="00DD529B">
        <w:rPr>
          <w:rFonts w:ascii="Arial" w:hAnsi="Arial" w:cs="Arial"/>
          <w:b w:val="0"/>
          <w:color w:val="auto"/>
          <w:sz w:val="24"/>
          <w:szCs w:val="24"/>
        </w:rPr>
        <w:t>. Histogram of the numbers of Flickr users’ geotagged photos</w:t>
      </w:r>
      <w:bookmarkEnd w:id="66"/>
    </w:p>
    <w:p w:rsidR="00C81BB1" w:rsidRPr="00C81BB1" w:rsidRDefault="00C81BB1" w:rsidP="00C81BB1">
      <w:pPr>
        <w:spacing w:after="240" w:line="360" w:lineRule="auto"/>
        <w:rPr>
          <w:rFonts w:ascii="Arial" w:hAnsi="Arial" w:cs="Arial"/>
        </w:rPr>
      </w:pPr>
      <w:r w:rsidRPr="00C81BB1">
        <w:rPr>
          <w:rFonts w:ascii="Arial" w:hAnsi="Arial" w:cs="Arial"/>
        </w:rPr>
        <w:t>To study the relationship between online friendship and spatio-temporal proximity of their geotagged photos under controllable computational time, 92,525 pairs of Flickr friends and 92,525 pairs of Flickr non-friends are selected. The number of geotagged photos for each user is between 1 and 1,000.  Among the 92,525 pairs of Flickr friends, 7,884,291 pairs of nearest neighbor photos are found. Among the 92,525 pairs of Flickr non-friends, 7,763,305 pairs of nearest neighbor photos are found.</w:t>
      </w:r>
    </w:p>
    <w:p w:rsidR="00C81BB1" w:rsidRPr="00AF1F9A" w:rsidRDefault="00AF1F9A" w:rsidP="00AF1F9A">
      <w:pPr>
        <w:pStyle w:val="3"/>
        <w:spacing w:after="240" w:line="360" w:lineRule="auto"/>
        <w:jc w:val="center"/>
        <w:rPr>
          <w:rFonts w:ascii="Arial" w:hAnsi="Arial" w:cs="Arial"/>
          <w:color w:val="000000"/>
          <w:sz w:val="28"/>
          <w:szCs w:val="28"/>
        </w:rPr>
      </w:pPr>
      <w:bookmarkStart w:id="67" w:name="_Toc330683903"/>
      <w:bookmarkStart w:id="68" w:name="_Toc331623983"/>
      <w:r w:rsidRPr="00AF1F9A">
        <w:rPr>
          <w:rFonts w:ascii="Arial" w:hAnsi="Arial" w:cs="Arial"/>
          <w:color w:val="000000"/>
          <w:sz w:val="28"/>
          <w:szCs w:val="28"/>
        </w:rPr>
        <w:t>5.1</w:t>
      </w:r>
      <w:r w:rsidR="00C81BB1" w:rsidRPr="00AF1F9A">
        <w:rPr>
          <w:rFonts w:ascii="Arial" w:hAnsi="Arial" w:cs="Arial"/>
          <w:color w:val="000000"/>
          <w:sz w:val="28"/>
          <w:szCs w:val="28"/>
        </w:rPr>
        <w:t xml:space="preserve">  General spatial distribution of Flickr geotagged photos</w:t>
      </w:r>
      <w:bookmarkEnd w:id="67"/>
      <w:bookmarkEnd w:id="68"/>
    </w:p>
    <w:p w:rsidR="00C81BB1" w:rsidRPr="00C81BB1" w:rsidRDefault="00C81BB1" w:rsidP="00C81BB1">
      <w:pPr>
        <w:spacing w:after="240" w:line="360" w:lineRule="auto"/>
        <w:rPr>
          <w:rFonts w:ascii="Arial" w:hAnsi="Arial" w:cs="Arial"/>
        </w:rPr>
      </w:pPr>
      <w:r w:rsidRPr="00C81BB1">
        <w:rPr>
          <w:rFonts w:ascii="Arial" w:hAnsi="Arial" w:cs="Arial"/>
        </w:rPr>
        <w:t>Though Flickr geotagged photos are taken all over the world, their geographic distribution is uneven. In Figure 10, a world map is divided into a grid of 30x30 km</w:t>
      </w:r>
      <w:r w:rsidRPr="00C81BB1">
        <w:rPr>
          <w:rFonts w:ascii="Arial" w:hAnsi="Arial" w:cs="Arial"/>
          <w:vertAlign w:val="superscript"/>
        </w:rPr>
        <w:t>2</w:t>
      </w:r>
      <w:r w:rsidRPr="00C81BB1">
        <w:rPr>
          <w:rFonts w:ascii="Arial" w:hAnsi="Arial" w:cs="Arial"/>
        </w:rPr>
        <w:t xml:space="preserve">cells. </w:t>
      </w:r>
      <w:r w:rsidRPr="00C81BB1">
        <w:rPr>
          <w:rFonts w:ascii="Arial" w:hAnsi="Arial" w:cs="Arial"/>
        </w:rPr>
        <w:lastRenderedPageBreak/>
        <w:t>The number of geotagged photos is counted in each cell. The photo densities are classified into four categories according to the quantile values. Few green cells are in the ocean area. By checking the images and comments of the geotagged photos in these cells, it is found that many of them are taken on islands or cruises. Generally speaking, there are more geotagged photos in the east and west coasts of the United States, the United Kingdom, and some other European countries than in other regions. These spatial distribution patterns of Flickr geotagged photos direct our attention to the geographical meanings of Flickr users’ geotagging activities in the following analysis.</w:t>
      </w:r>
    </w:p>
    <w:p w:rsidR="0035416E" w:rsidRDefault="00C81BB1" w:rsidP="0035416E">
      <w:pPr>
        <w:keepNext/>
        <w:spacing w:after="240" w:line="360" w:lineRule="auto"/>
        <w:jc w:val="center"/>
      </w:pPr>
      <w:r w:rsidRPr="00C81BB1">
        <w:rPr>
          <w:rFonts w:ascii="Arial" w:hAnsi="Arial" w:cs="Arial"/>
          <w:noProof/>
          <w:lang w:eastAsia="zh-CN"/>
        </w:rPr>
        <w:drawing>
          <wp:inline distT="0" distB="0" distL="0" distR="0">
            <wp:extent cx="5131640" cy="3848730"/>
            <wp:effectExtent l="19050" t="0" r="0" b="0"/>
            <wp:docPr id="276" name="图片 21" descr="C:\Users\Lasgg\Desktop\Thesis\Densit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Lasgg\Desktop\Thesis\Density.png"/>
                    <pic:cNvPicPr>
                      <a:picLocks noChangeAspect="1" noChangeArrowheads="1"/>
                    </pic:cNvPicPr>
                  </pic:nvPicPr>
                  <pic:blipFill>
                    <a:blip r:embed="rId29"/>
                    <a:srcRect/>
                    <a:stretch>
                      <a:fillRect/>
                    </a:stretch>
                  </pic:blipFill>
                  <pic:spPr bwMode="auto">
                    <a:xfrm>
                      <a:off x="0" y="0"/>
                      <a:ext cx="5136012" cy="3852009"/>
                    </a:xfrm>
                    <a:prstGeom prst="rect">
                      <a:avLst/>
                    </a:prstGeom>
                    <a:noFill/>
                    <a:ln w="9525">
                      <a:noFill/>
                      <a:miter lim="800000"/>
                      <a:headEnd/>
                      <a:tailEnd/>
                    </a:ln>
                  </pic:spPr>
                </pic:pic>
              </a:graphicData>
            </a:graphic>
          </wp:inline>
        </w:drawing>
      </w:r>
    </w:p>
    <w:p w:rsidR="00C81BB1" w:rsidRDefault="0035416E" w:rsidP="0035416E">
      <w:pPr>
        <w:pStyle w:val="ae"/>
        <w:jc w:val="center"/>
        <w:rPr>
          <w:rFonts w:ascii="Arial" w:hAnsi="Arial" w:cs="Arial"/>
          <w:b w:val="0"/>
          <w:color w:val="auto"/>
          <w:sz w:val="24"/>
          <w:szCs w:val="24"/>
        </w:rPr>
      </w:pPr>
      <w:bookmarkStart w:id="69" w:name="_Toc332124599"/>
      <w:r w:rsidRPr="0035416E">
        <w:rPr>
          <w:rFonts w:ascii="Arial" w:hAnsi="Arial" w:cs="Arial"/>
          <w:b w:val="0"/>
          <w:color w:val="auto"/>
          <w:sz w:val="24"/>
          <w:szCs w:val="24"/>
        </w:rPr>
        <w:t xml:space="preserve">Figure </w:t>
      </w:r>
      <w:r w:rsidR="00034F9F" w:rsidRPr="0035416E">
        <w:rPr>
          <w:rFonts w:ascii="Arial" w:hAnsi="Arial" w:cs="Arial"/>
          <w:b w:val="0"/>
          <w:color w:val="auto"/>
          <w:sz w:val="24"/>
          <w:szCs w:val="24"/>
        </w:rPr>
        <w:fldChar w:fldCharType="begin"/>
      </w:r>
      <w:r w:rsidRPr="0035416E">
        <w:rPr>
          <w:rFonts w:ascii="Arial" w:hAnsi="Arial" w:cs="Arial"/>
          <w:b w:val="0"/>
          <w:color w:val="auto"/>
          <w:sz w:val="24"/>
          <w:szCs w:val="24"/>
        </w:rPr>
        <w:instrText xml:space="preserve"> SEQ Figure \* ARABIC </w:instrText>
      </w:r>
      <w:r w:rsidR="00034F9F" w:rsidRPr="0035416E">
        <w:rPr>
          <w:rFonts w:ascii="Arial" w:hAnsi="Arial" w:cs="Arial"/>
          <w:b w:val="0"/>
          <w:color w:val="auto"/>
          <w:sz w:val="24"/>
          <w:szCs w:val="24"/>
        </w:rPr>
        <w:fldChar w:fldCharType="separate"/>
      </w:r>
      <w:r w:rsidR="004572B3">
        <w:rPr>
          <w:rFonts w:ascii="Arial" w:hAnsi="Arial" w:cs="Arial"/>
          <w:b w:val="0"/>
          <w:noProof/>
          <w:color w:val="auto"/>
          <w:sz w:val="24"/>
          <w:szCs w:val="24"/>
        </w:rPr>
        <w:t>10</w:t>
      </w:r>
      <w:r w:rsidR="00034F9F" w:rsidRPr="0035416E">
        <w:rPr>
          <w:rFonts w:ascii="Arial" w:hAnsi="Arial" w:cs="Arial"/>
          <w:b w:val="0"/>
          <w:color w:val="auto"/>
          <w:sz w:val="24"/>
          <w:szCs w:val="24"/>
        </w:rPr>
        <w:fldChar w:fldCharType="end"/>
      </w:r>
      <w:r w:rsidRPr="0035416E">
        <w:rPr>
          <w:rFonts w:ascii="Arial" w:hAnsi="Arial" w:cs="Arial"/>
          <w:b w:val="0"/>
          <w:color w:val="auto"/>
          <w:sz w:val="24"/>
          <w:szCs w:val="24"/>
        </w:rPr>
        <w:t>. Spatial frequency of Flickr geotagged photos around the world</w:t>
      </w:r>
      <w:bookmarkEnd w:id="69"/>
    </w:p>
    <w:p w:rsidR="0035416E" w:rsidRPr="0035416E" w:rsidRDefault="0035416E" w:rsidP="0035416E">
      <w:pPr>
        <w:rPr>
          <w:lang w:eastAsia="zh-CN"/>
        </w:rPr>
      </w:pPr>
    </w:p>
    <w:p w:rsidR="00C81BB1" w:rsidRPr="00AF1F9A" w:rsidRDefault="00AF1F9A" w:rsidP="00AF1F9A">
      <w:pPr>
        <w:pStyle w:val="3"/>
        <w:spacing w:after="240" w:line="360" w:lineRule="auto"/>
        <w:jc w:val="center"/>
        <w:rPr>
          <w:rFonts w:ascii="Arial" w:hAnsi="Arial" w:cs="Arial"/>
          <w:color w:val="000000"/>
          <w:sz w:val="28"/>
          <w:szCs w:val="28"/>
        </w:rPr>
      </w:pPr>
      <w:bookmarkStart w:id="70" w:name="_Toc330683904"/>
      <w:bookmarkStart w:id="71" w:name="_Toc331623984"/>
      <w:r w:rsidRPr="00AF1F9A">
        <w:rPr>
          <w:rFonts w:ascii="Arial" w:hAnsi="Arial" w:cs="Arial"/>
          <w:color w:val="000000"/>
          <w:sz w:val="28"/>
          <w:szCs w:val="28"/>
        </w:rPr>
        <w:lastRenderedPageBreak/>
        <w:t>5.2</w:t>
      </w:r>
      <w:r w:rsidR="00C81BB1" w:rsidRPr="00AF1F9A">
        <w:rPr>
          <w:rFonts w:ascii="Arial" w:hAnsi="Arial" w:cs="Arial"/>
          <w:color w:val="000000"/>
          <w:sz w:val="28"/>
          <w:szCs w:val="28"/>
        </w:rPr>
        <w:t xml:space="preserve">  Relationships between online friendships and the spatio-temporal proximity of their geotagged photos</w:t>
      </w:r>
      <w:bookmarkEnd w:id="70"/>
      <w:bookmarkEnd w:id="71"/>
    </w:p>
    <w:p w:rsidR="00AF1F9A" w:rsidRPr="006E5854" w:rsidRDefault="00AF1F9A" w:rsidP="006E5854">
      <w:pPr>
        <w:pStyle w:val="4"/>
        <w:spacing w:after="240" w:line="360" w:lineRule="auto"/>
        <w:rPr>
          <w:rFonts w:ascii="Arial" w:hAnsi="Arial" w:cs="Arial"/>
          <w:color w:val="auto"/>
        </w:rPr>
      </w:pPr>
      <w:r w:rsidRPr="006E5854">
        <w:rPr>
          <w:rFonts w:ascii="Arial" w:hAnsi="Arial" w:cs="Arial"/>
          <w:color w:val="auto"/>
        </w:rPr>
        <w:t>5.</w:t>
      </w:r>
      <w:r w:rsidR="00C81BB1" w:rsidRPr="006E5854">
        <w:rPr>
          <w:rFonts w:ascii="Arial" w:hAnsi="Arial" w:cs="Arial"/>
          <w:color w:val="auto"/>
        </w:rPr>
        <w:t>2.1  Do Flickr friends tend to geotag their photos closer to each other in space than Flickr non-friends do?</w:t>
      </w:r>
    </w:p>
    <w:p w:rsidR="00C81BB1" w:rsidRPr="00C81BB1" w:rsidRDefault="00C81BB1" w:rsidP="00C81BB1">
      <w:pPr>
        <w:spacing w:after="240" w:line="360" w:lineRule="auto"/>
        <w:rPr>
          <w:rFonts w:ascii="Arial" w:hAnsi="Arial" w:cs="Arial"/>
        </w:rPr>
      </w:pPr>
      <w:r w:rsidRPr="00C81BB1">
        <w:rPr>
          <w:rFonts w:ascii="Arial" w:hAnsi="Arial" w:cs="Arial"/>
        </w:rPr>
        <w:t>To answer this question, the frequency analyses are applied to the closest pair distance and the overall distance respectively. For 92,525 pairs of Flickr friends, 22,909 pieces of closest pair distances are within 10 km, which accounts 24.8% of 92,525. 28,073 of them are within 50 km, which accounts 30% of 92,525. 46,367 of them are within 530 km, which accounts 50% of 92,525. The cumulative proportion of the closest pair distances between Flickr friends are shown in Figure 11.</w:t>
      </w:r>
    </w:p>
    <w:p w:rsidR="0035416E" w:rsidRDefault="00C81BB1" w:rsidP="0035416E">
      <w:pPr>
        <w:keepNext/>
        <w:spacing w:after="240" w:line="360" w:lineRule="auto"/>
        <w:jc w:val="center"/>
      </w:pPr>
      <w:r w:rsidRPr="00C81BB1">
        <w:rPr>
          <w:rFonts w:ascii="Arial" w:hAnsi="Arial" w:cs="Arial"/>
          <w:noProof/>
          <w:sz w:val="16"/>
          <w:szCs w:val="16"/>
          <w:lang w:eastAsia="zh-CN"/>
        </w:rPr>
        <w:drawing>
          <wp:inline distT="0" distB="0" distL="0" distR="0">
            <wp:extent cx="4246844" cy="2738755"/>
            <wp:effectExtent l="19050" t="0" r="20356" b="4445"/>
            <wp:docPr id="277"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C81BB1" w:rsidRPr="0035416E" w:rsidRDefault="0035416E" w:rsidP="0035416E">
      <w:pPr>
        <w:pStyle w:val="ae"/>
        <w:jc w:val="center"/>
        <w:rPr>
          <w:rFonts w:ascii="Arial" w:hAnsi="Arial" w:cs="Arial"/>
          <w:b w:val="0"/>
          <w:color w:val="auto"/>
          <w:sz w:val="24"/>
          <w:szCs w:val="24"/>
        </w:rPr>
      </w:pPr>
      <w:bookmarkStart w:id="72" w:name="_Toc332124600"/>
      <w:r w:rsidRPr="0035416E">
        <w:rPr>
          <w:rFonts w:ascii="Arial" w:hAnsi="Arial" w:cs="Arial"/>
          <w:b w:val="0"/>
          <w:color w:val="auto"/>
          <w:sz w:val="24"/>
          <w:szCs w:val="24"/>
        </w:rPr>
        <w:t xml:space="preserve">Figure </w:t>
      </w:r>
      <w:r w:rsidR="00034F9F" w:rsidRPr="0035416E">
        <w:rPr>
          <w:rFonts w:ascii="Arial" w:hAnsi="Arial" w:cs="Arial"/>
          <w:b w:val="0"/>
          <w:color w:val="auto"/>
          <w:sz w:val="24"/>
          <w:szCs w:val="24"/>
        </w:rPr>
        <w:fldChar w:fldCharType="begin"/>
      </w:r>
      <w:r w:rsidRPr="0035416E">
        <w:rPr>
          <w:rFonts w:ascii="Arial" w:hAnsi="Arial" w:cs="Arial"/>
          <w:b w:val="0"/>
          <w:color w:val="auto"/>
          <w:sz w:val="24"/>
          <w:szCs w:val="24"/>
        </w:rPr>
        <w:instrText xml:space="preserve"> SEQ Figure \* ARABIC </w:instrText>
      </w:r>
      <w:r w:rsidR="00034F9F" w:rsidRPr="0035416E">
        <w:rPr>
          <w:rFonts w:ascii="Arial" w:hAnsi="Arial" w:cs="Arial"/>
          <w:b w:val="0"/>
          <w:color w:val="auto"/>
          <w:sz w:val="24"/>
          <w:szCs w:val="24"/>
        </w:rPr>
        <w:fldChar w:fldCharType="separate"/>
      </w:r>
      <w:r w:rsidR="004572B3">
        <w:rPr>
          <w:rFonts w:ascii="Arial" w:hAnsi="Arial" w:cs="Arial"/>
          <w:b w:val="0"/>
          <w:noProof/>
          <w:color w:val="auto"/>
          <w:sz w:val="24"/>
          <w:szCs w:val="24"/>
        </w:rPr>
        <w:t>11</w:t>
      </w:r>
      <w:r w:rsidR="00034F9F" w:rsidRPr="0035416E">
        <w:rPr>
          <w:rFonts w:ascii="Arial" w:hAnsi="Arial" w:cs="Arial"/>
          <w:b w:val="0"/>
          <w:color w:val="auto"/>
          <w:sz w:val="24"/>
          <w:szCs w:val="24"/>
        </w:rPr>
        <w:fldChar w:fldCharType="end"/>
      </w:r>
      <w:r w:rsidRPr="0035416E">
        <w:rPr>
          <w:rFonts w:ascii="Arial" w:hAnsi="Arial" w:cs="Arial"/>
          <w:b w:val="0"/>
          <w:color w:val="auto"/>
          <w:sz w:val="24"/>
          <w:szCs w:val="24"/>
        </w:rPr>
        <w:t>. Cumulative proportion of the closest pair distances between Flickr friends</w:t>
      </w:r>
      <w:bookmarkEnd w:id="72"/>
    </w:p>
    <w:p w:rsidR="00C81BB1" w:rsidRPr="00C81BB1" w:rsidRDefault="00C81BB1" w:rsidP="00C81BB1">
      <w:pPr>
        <w:spacing w:after="240" w:line="360" w:lineRule="auto"/>
        <w:rPr>
          <w:rFonts w:ascii="Arial" w:hAnsi="Arial" w:cs="Arial"/>
        </w:rPr>
      </w:pPr>
      <w:r w:rsidRPr="00C81BB1">
        <w:rPr>
          <w:rFonts w:ascii="Arial" w:hAnsi="Arial" w:cs="Arial"/>
        </w:rPr>
        <w:t>For 92,525 pairs of Flickr non-friends, 4,686 pieces of the closest pair distances are within 10 km, which accounts only 5.06% of 92,525. 6,492 of them are within 50 km, which accounts only 7.02% of 92,525. 20,630 of them are within 530 km, which accounts 22.3% of 92,525. The cumulative proportion of the closest pair distances between Flickr non-friends are shown in Figure 12.</w:t>
      </w:r>
    </w:p>
    <w:p w:rsidR="0035416E" w:rsidRDefault="00C81BB1" w:rsidP="0035416E">
      <w:pPr>
        <w:keepNext/>
        <w:spacing w:after="240" w:line="360" w:lineRule="auto"/>
        <w:jc w:val="center"/>
      </w:pPr>
      <w:r w:rsidRPr="00C81BB1">
        <w:rPr>
          <w:rFonts w:ascii="Arial" w:hAnsi="Arial" w:cs="Arial"/>
          <w:noProof/>
          <w:lang w:eastAsia="zh-CN"/>
        </w:rPr>
        <w:lastRenderedPageBreak/>
        <w:drawing>
          <wp:inline distT="0" distB="0" distL="0" distR="0">
            <wp:extent cx="4198476" cy="2704884"/>
            <wp:effectExtent l="19050" t="0" r="11574" b="216"/>
            <wp:docPr id="278"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C81BB1" w:rsidRPr="0035416E" w:rsidRDefault="0035416E" w:rsidP="0035416E">
      <w:pPr>
        <w:pStyle w:val="ae"/>
        <w:jc w:val="center"/>
        <w:rPr>
          <w:rFonts w:ascii="Arial" w:hAnsi="Arial" w:cs="Arial"/>
          <w:b w:val="0"/>
          <w:color w:val="auto"/>
          <w:sz w:val="24"/>
          <w:szCs w:val="24"/>
        </w:rPr>
      </w:pPr>
      <w:bookmarkStart w:id="73" w:name="_Toc332124601"/>
      <w:r w:rsidRPr="0035416E">
        <w:rPr>
          <w:rFonts w:ascii="Arial" w:hAnsi="Arial" w:cs="Arial"/>
          <w:b w:val="0"/>
          <w:color w:val="auto"/>
          <w:sz w:val="24"/>
          <w:szCs w:val="24"/>
        </w:rPr>
        <w:t xml:space="preserve">Figure </w:t>
      </w:r>
      <w:r w:rsidR="00034F9F" w:rsidRPr="0035416E">
        <w:rPr>
          <w:rFonts w:ascii="Arial" w:hAnsi="Arial" w:cs="Arial"/>
          <w:b w:val="0"/>
          <w:color w:val="auto"/>
          <w:sz w:val="24"/>
          <w:szCs w:val="24"/>
        </w:rPr>
        <w:fldChar w:fldCharType="begin"/>
      </w:r>
      <w:r w:rsidRPr="0035416E">
        <w:rPr>
          <w:rFonts w:ascii="Arial" w:hAnsi="Arial" w:cs="Arial"/>
          <w:b w:val="0"/>
          <w:color w:val="auto"/>
          <w:sz w:val="24"/>
          <w:szCs w:val="24"/>
        </w:rPr>
        <w:instrText xml:space="preserve"> SEQ Figure \* ARABIC </w:instrText>
      </w:r>
      <w:r w:rsidR="00034F9F" w:rsidRPr="0035416E">
        <w:rPr>
          <w:rFonts w:ascii="Arial" w:hAnsi="Arial" w:cs="Arial"/>
          <w:b w:val="0"/>
          <w:color w:val="auto"/>
          <w:sz w:val="24"/>
          <w:szCs w:val="24"/>
        </w:rPr>
        <w:fldChar w:fldCharType="separate"/>
      </w:r>
      <w:r w:rsidR="004572B3">
        <w:rPr>
          <w:rFonts w:ascii="Arial" w:hAnsi="Arial" w:cs="Arial"/>
          <w:b w:val="0"/>
          <w:noProof/>
          <w:color w:val="auto"/>
          <w:sz w:val="24"/>
          <w:szCs w:val="24"/>
        </w:rPr>
        <w:t>12</w:t>
      </w:r>
      <w:r w:rsidR="00034F9F" w:rsidRPr="0035416E">
        <w:rPr>
          <w:rFonts w:ascii="Arial" w:hAnsi="Arial" w:cs="Arial"/>
          <w:b w:val="0"/>
          <w:color w:val="auto"/>
          <w:sz w:val="24"/>
          <w:szCs w:val="24"/>
        </w:rPr>
        <w:fldChar w:fldCharType="end"/>
      </w:r>
      <w:r w:rsidRPr="0035416E">
        <w:rPr>
          <w:rFonts w:ascii="Arial" w:hAnsi="Arial" w:cs="Arial"/>
          <w:b w:val="0"/>
          <w:color w:val="auto"/>
          <w:sz w:val="24"/>
          <w:szCs w:val="24"/>
        </w:rPr>
        <w:t>. Cumulative proportion of the closest pair distances between Flickr non-friends</w:t>
      </w:r>
      <w:bookmarkEnd w:id="73"/>
    </w:p>
    <w:p w:rsidR="00C81BB1" w:rsidRPr="00C81BB1" w:rsidRDefault="00C81BB1" w:rsidP="00C81BB1">
      <w:pPr>
        <w:spacing w:after="240" w:line="360" w:lineRule="auto"/>
        <w:rPr>
          <w:rFonts w:ascii="Arial" w:hAnsi="Arial" w:cs="Arial"/>
        </w:rPr>
      </w:pPr>
      <w:r w:rsidRPr="00C81BB1">
        <w:rPr>
          <w:rFonts w:ascii="Arial" w:hAnsi="Arial" w:cs="Arial"/>
        </w:rPr>
        <w:t xml:space="preserve">To test whether the closest pair distance is related to the friendship of Flickr users, a two-sample Kolmogorov-Smirnov test is applied. The null hypothesis is the two samples come from </w:t>
      </w:r>
      <w:r w:rsidR="0058444E">
        <w:rPr>
          <w:rFonts w:ascii="Arial" w:hAnsi="Arial" w:cs="Arial"/>
        </w:rPr>
        <w:t>the same</w:t>
      </w:r>
      <w:r w:rsidRPr="00C81BB1">
        <w:rPr>
          <w:rFonts w:ascii="Arial" w:hAnsi="Arial" w:cs="Arial"/>
        </w:rPr>
        <w:t xml:space="preserve"> distribution. </w:t>
      </w:r>
    </w:p>
    <w:p w:rsidR="00C907D3" w:rsidRDefault="00C81BB1" w:rsidP="00B539B6">
      <w:pPr>
        <w:spacing w:after="240" w:line="360" w:lineRule="auto"/>
        <w:rPr>
          <w:rFonts w:ascii="Arial" w:hAnsi="Arial" w:cs="Arial"/>
        </w:rPr>
      </w:pPr>
      <w:r w:rsidRPr="00C81BB1">
        <w:rPr>
          <w:rFonts w:ascii="Arial" w:hAnsi="Arial" w:cs="Arial"/>
        </w:rPr>
        <w:t xml:space="preserve">The test is </w:t>
      </w:r>
      <w:r w:rsidR="001C6C5C" w:rsidRPr="00C81BB1">
        <w:rPr>
          <w:rFonts w:ascii="Arial" w:hAnsi="Arial" w:cs="Arial"/>
        </w:rPr>
        <w:t>run</w:t>
      </w:r>
      <w:r w:rsidRPr="00C81BB1">
        <w:rPr>
          <w:rFonts w:ascii="Arial" w:hAnsi="Arial" w:cs="Arial"/>
        </w:rPr>
        <w:t xml:space="preserve"> by SPSS and </w:t>
      </w:r>
      <w:r w:rsidR="00B539B6">
        <w:rPr>
          <w:rFonts w:ascii="Arial" w:hAnsi="Arial" w:cs="Arial"/>
        </w:rPr>
        <w:t>t</w:t>
      </w:r>
      <w:r w:rsidR="00C907D3" w:rsidRPr="00C907D3">
        <w:rPr>
          <w:rFonts w:ascii="Arial" w:hAnsi="Arial" w:cs="Arial"/>
        </w:rPr>
        <w:t xml:space="preserve">he result of </w:t>
      </w:r>
      <w:r w:rsidR="00C907D3">
        <w:rPr>
          <w:rFonts w:ascii="Arial" w:hAnsi="Arial" w:cs="Arial"/>
        </w:rPr>
        <w:t xml:space="preserve">the </w:t>
      </w:r>
      <w:r w:rsidR="00C907D3" w:rsidRPr="00C907D3">
        <w:rPr>
          <w:rFonts w:ascii="Arial" w:hAnsi="Arial" w:cs="Arial"/>
        </w:rPr>
        <w:t>hypothesis test is shown as follows:</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tblPr>
      <w:tblGrid>
        <w:gridCol w:w="5092"/>
        <w:gridCol w:w="2516"/>
        <w:gridCol w:w="1752"/>
      </w:tblGrid>
      <w:tr w:rsidR="00B539B6" w:rsidRPr="001309E2" w:rsidTr="00EC415C">
        <w:trPr>
          <w:cantSplit/>
          <w:jc w:val="center"/>
        </w:trPr>
        <w:tc>
          <w:tcPr>
            <w:tcW w:w="5000" w:type="pct"/>
            <w:gridSpan w:val="3"/>
            <w:tcBorders>
              <w:top w:val="nil"/>
              <w:left w:val="nil"/>
              <w:bottom w:val="nil"/>
              <w:right w:val="nil"/>
            </w:tcBorders>
            <w:shd w:val="clear" w:color="auto" w:fill="FFFFFF"/>
          </w:tcPr>
          <w:p w:rsidR="0002533F" w:rsidRPr="00E358B1" w:rsidRDefault="0002533F" w:rsidP="0002533F">
            <w:pPr>
              <w:pStyle w:val="ae"/>
              <w:jc w:val="center"/>
              <w:rPr>
                <w:rFonts w:ascii="Arial" w:hAnsi="Arial" w:cs="Arial"/>
                <w:b w:val="0"/>
                <w:color w:val="auto"/>
                <w:sz w:val="24"/>
                <w:szCs w:val="24"/>
              </w:rPr>
            </w:pPr>
            <w:bookmarkStart w:id="74" w:name="_Toc332124843"/>
            <w:r w:rsidRPr="00E358B1">
              <w:rPr>
                <w:rFonts w:ascii="Arial" w:hAnsi="Arial" w:cs="Arial"/>
                <w:b w:val="0"/>
                <w:color w:val="auto"/>
                <w:sz w:val="24"/>
                <w:szCs w:val="24"/>
              </w:rPr>
              <w:t xml:space="preserve">Table </w:t>
            </w:r>
            <w:r w:rsidR="00034F9F" w:rsidRPr="00E358B1">
              <w:rPr>
                <w:rFonts w:ascii="Arial" w:hAnsi="Arial" w:cs="Arial"/>
                <w:b w:val="0"/>
                <w:color w:val="auto"/>
                <w:sz w:val="24"/>
                <w:szCs w:val="24"/>
              </w:rPr>
              <w:fldChar w:fldCharType="begin"/>
            </w:r>
            <w:r w:rsidRPr="00E358B1">
              <w:rPr>
                <w:rFonts w:ascii="Arial" w:hAnsi="Arial" w:cs="Arial"/>
                <w:b w:val="0"/>
                <w:color w:val="auto"/>
                <w:sz w:val="24"/>
                <w:szCs w:val="24"/>
              </w:rPr>
              <w:instrText xml:space="preserve"> SEQ Table \* ARABIC </w:instrText>
            </w:r>
            <w:r w:rsidR="00034F9F" w:rsidRPr="00E358B1">
              <w:rPr>
                <w:rFonts w:ascii="Arial" w:hAnsi="Arial" w:cs="Arial"/>
                <w:b w:val="0"/>
                <w:color w:val="auto"/>
                <w:sz w:val="24"/>
                <w:szCs w:val="24"/>
              </w:rPr>
              <w:fldChar w:fldCharType="separate"/>
            </w:r>
            <w:r w:rsidR="004572B3">
              <w:rPr>
                <w:rFonts w:ascii="Arial" w:hAnsi="Arial" w:cs="Arial"/>
                <w:b w:val="0"/>
                <w:noProof/>
                <w:color w:val="auto"/>
                <w:sz w:val="24"/>
                <w:szCs w:val="24"/>
              </w:rPr>
              <w:t>2</w:t>
            </w:r>
            <w:r w:rsidR="00034F9F" w:rsidRPr="00E358B1">
              <w:rPr>
                <w:rFonts w:ascii="Arial" w:hAnsi="Arial" w:cs="Arial"/>
                <w:b w:val="0"/>
                <w:color w:val="auto"/>
                <w:sz w:val="24"/>
                <w:szCs w:val="24"/>
              </w:rPr>
              <w:fldChar w:fldCharType="end"/>
            </w:r>
            <w:r w:rsidRPr="00E358B1">
              <w:rPr>
                <w:rFonts w:ascii="Arial" w:hAnsi="Arial" w:cs="Arial"/>
                <w:b w:val="0"/>
                <w:color w:val="auto"/>
                <w:sz w:val="24"/>
                <w:szCs w:val="24"/>
              </w:rPr>
              <w:t>. Summaries of the two-sample Kolmogorov-Smirnov test</w:t>
            </w:r>
            <w:bookmarkEnd w:id="74"/>
          </w:p>
          <w:p w:rsidR="00B539B6" w:rsidRPr="0002533F" w:rsidRDefault="00B539B6" w:rsidP="0002533F">
            <w:pPr>
              <w:autoSpaceDE w:val="0"/>
              <w:autoSpaceDN w:val="0"/>
              <w:adjustRightInd w:val="0"/>
              <w:spacing w:line="320" w:lineRule="atLeast"/>
              <w:ind w:left="60" w:right="60"/>
              <w:jc w:val="center"/>
              <w:rPr>
                <w:rFonts w:ascii="Arial" w:hAnsi="Arial" w:cs="Arial"/>
                <w:color w:val="000000"/>
              </w:rPr>
            </w:pPr>
            <w:r w:rsidRPr="0002533F">
              <w:rPr>
                <w:rFonts w:ascii="Arial" w:hAnsi="Arial" w:cs="Arial"/>
                <w:bCs/>
                <w:color w:val="000000"/>
              </w:rPr>
              <w:t>Frequencies</w:t>
            </w:r>
          </w:p>
        </w:tc>
      </w:tr>
      <w:tr w:rsidR="00B539B6" w:rsidRPr="001309E2" w:rsidTr="0002533F">
        <w:trPr>
          <w:cantSplit/>
          <w:jc w:val="center"/>
        </w:trPr>
        <w:tc>
          <w:tcPr>
            <w:tcW w:w="2720" w:type="pct"/>
            <w:vAlign w:val="center"/>
          </w:tcPr>
          <w:p w:rsidR="00B539B6" w:rsidRPr="001309E2" w:rsidRDefault="00B539B6" w:rsidP="0002533F">
            <w:pPr>
              <w:autoSpaceDE w:val="0"/>
              <w:autoSpaceDN w:val="0"/>
              <w:adjustRightInd w:val="0"/>
              <w:rPr>
                <w:rFonts w:ascii="Arial" w:hAnsi="Arial" w:cs="Arial"/>
                <w:color w:val="000000"/>
              </w:rPr>
            </w:pPr>
          </w:p>
        </w:tc>
        <w:tc>
          <w:tcPr>
            <w:tcW w:w="1344" w:type="pct"/>
            <w:tcBorders>
              <w:top w:val="single" w:sz="16" w:space="0" w:color="000000"/>
              <w:left w:val="nil"/>
              <w:bottom w:val="single" w:sz="16" w:space="0" w:color="000000"/>
              <w:right w:val="single" w:sz="16" w:space="0" w:color="000000"/>
            </w:tcBorders>
            <w:shd w:val="clear" w:color="auto" w:fill="FFFFFF"/>
          </w:tcPr>
          <w:p w:rsidR="00B539B6" w:rsidRPr="001309E2" w:rsidRDefault="00B539B6" w:rsidP="0002533F">
            <w:pPr>
              <w:autoSpaceDE w:val="0"/>
              <w:autoSpaceDN w:val="0"/>
              <w:adjustRightInd w:val="0"/>
              <w:spacing w:line="320" w:lineRule="atLeast"/>
              <w:ind w:left="60" w:right="60"/>
              <w:rPr>
                <w:rFonts w:ascii="Arial" w:hAnsi="Arial" w:cs="Arial"/>
                <w:color w:val="000000"/>
              </w:rPr>
            </w:pPr>
            <w:r w:rsidRPr="001309E2">
              <w:rPr>
                <w:rFonts w:ascii="Arial" w:hAnsi="Arial" w:cs="Arial"/>
                <w:color w:val="000000"/>
              </w:rPr>
              <w:t>Friendship</w:t>
            </w:r>
          </w:p>
        </w:tc>
        <w:tc>
          <w:tcPr>
            <w:tcW w:w="936" w:type="pct"/>
            <w:tcBorders>
              <w:top w:val="single" w:sz="16" w:space="0" w:color="000000"/>
              <w:left w:val="single" w:sz="16" w:space="0" w:color="000000"/>
              <w:bottom w:val="single" w:sz="16" w:space="0" w:color="000000"/>
              <w:right w:val="single" w:sz="16" w:space="0" w:color="000000"/>
            </w:tcBorders>
            <w:shd w:val="clear" w:color="auto" w:fill="FFFFFF"/>
          </w:tcPr>
          <w:p w:rsidR="00B539B6" w:rsidRPr="001309E2" w:rsidRDefault="00B539B6" w:rsidP="0002533F">
            <w:pPr>
              <w:autoSpaceDE w:val="0"/>
              <w:autoSpaceDN w:val="0"/>
              <w:adjustRightInd w:val="0"/>
              <w:spacing w:line="320" w:lineRule="atLeast"/>
              <w:ind w:left="60" w:right="60"/>
              <w:jc w:val="center"/>
              <w:rPr>
                <w:rFonts w:ascii="Arial" w:hAnsi="Arial" w:cs="Arial"/>
                <w:color w:val="000000"/>
              </w:rPr>
            </w:pPr>
            <w:r w:rsidRPr="001309E2">
              <w:rPr>
                <w:rFonts w:ascii="Arial" w:hAnsi="Arial" w:cs="Arial"/>
                <w:color w:val="000000"/>
              </w:rPr>
              <w:t>N</w:t>
            </w:r>
          </w:p>
        </w:tc>
      </w:tr>
      <w:tr w:rsidR="00B539B6" w:rsidRPr="001309E2" w:rsidTr="0002533F">
        <w:trPr>
          <w:cantSplit/>
          <w:jc w:val="center"/>
        </w:trPr>
        <w:tc>
          <w:tcPr>
            <w:tcW w:w="2720" w:type="pct"/>
            <w:vMerge w:val="restart"/>
            <w:tcBorders>
              <w:top w:val="single" w:sz="16" w:space="0" w:color="000000"/>
              <w:left w:val="single" w:sz="16" w:space="0" w:color="000000"/>
              <w:bottom w:val="single" w:sz="16" w:space="0" w:color="000000"/>
              <w:right w:val="nil"/>
            </w:tcBorders>
            <w:shd w:val="clear" w:color="auto" w:fill="FFFFFF"/>
            <w:vAlign w:val="center"/>
          </w:tcPr>
          <w:p w:rsidR="00B539B6" w:rsidRPr="001309E2" w:rsidRDefault="00B539B6" w:rsidP="0002533F">
            <w:pPr>
              <w:autoSpaceDE w:val="0"/>
              <w:autoSpaceDN w:val="0"/>
              <w:adjustRightInd w:val="0"/>
              <w:spacing w:line="320" w:lineRule="atLeast"/>
              <w:ind w:left="60" w:right="60"/>
              <w:rPr>
                <w:rFonts w:ascii="Arial" w:hAnsi="Arial" w:cs="Arial"/>
                <w:color w:val="000000"/>
              </w:rPr>
            </w:pPr>
            <w:r w:rsidRPr="00EC415C">
              <w:rPr>
                <w:rFonts w:ascii="Arial" w:hAnsi="Arial" w:cs="Arial"/>
                <w:color w:val="000000"/>
              </w:rPr>
              <w:t>The closest pair distance</w:t>
            </w:r>
          </w:p>
        </w:tc>
        <w:tc>
          <w:tcPr>
            <w:tcW w:w="1344" w:type="pct"/>
            <w:tcBorders>
              <w:top w:val="single" w:sz="16" w:space="0" w:color="000000"/>
              <w:left w:val="nil"/>
              <w:bottom w:val="nil"/>
              <w:right w:val="single" w:sz="16" w:space="0" w:color="000000"/>
            </w:tcBorders>
            <w:shd w:val="clear" w:color="auto" w:fill="FFFFFF"/>
            <w:vAlign w:val="center"/>
          </w:tcPr>
          <w:p w:rsidR="00B539B6" w:rsidRPr="001309E2" w:rsidRDefault="00B539B6" w:rsidP="0002533F">
            <w:pPr>
              <w:autoSpaceDE w:val="0"/>
              <w:autoSpaceDN w:val="0"/>
              <w:adjustRightInd w:val="0"/>
              <w:spacing w:line="320" w:lineRule="atLeast"/>
              <w:ind w:left="60" w:right="60"/>
              <w:rPr>
                <w:rFonts w:ascii="Arial" w:hAnsi="Arial" w:cs="Arial"/>
                <w:color w:val="000000"/>
              </w:rPr>
            </w:pPr>
            <w:r w:rsidRPr="00EC415C">
              <w:rPr>
                <w:rFonts w:ascii="Arial" w:hAnsi="Arial" w:cs="Arial"/>
                <w:color w:val="000000"/>
              </w:rPr>
              <w:t>Friends</w:t>
            </w:r>
          </w:p>
        </w:tc>
        <w:tc>
          <w:tcPr>
            <w:tcW w:w="936" w:type="pct"/>
            <w:tcBorders>
              <w:top w:val="single" w:sz="16" w:space="0" w:color="000000"/>
              <w:left w:val="single" w:sz="16" w:space="0" w:color="000000"/>
              <w:bottom w:val="nil"/>
              <w:right w:val="single" w:sz="16" w:space="0" w:color="000000"/>
            </w:tcBorders>
            <w:shd w:val="clear" w:color="auto" w:fill="FFFFFF"/>
            <w:vAlign w:val="center"/>
          </w:tcPr>
          <w:p w:rsidR="00B539B6" w:rsidRPr="001309E2" w:rsidRDefault="00B539B6" w:rsidP="0002533F">
            <w:pPr>
              <w:autoSpaceDE w:val="0"/>
              <w:autoSpaceDN w:val="0"/>
              <w:adjustRightInd w:val="0"/>
              <w:spacing w:line="320" w:lineRule="atLeast"/>
              <w:ind w:left="60" w:right="60"/>
              <w:jc w:val="right"/>
              <w:rPr>
                <w:rFonts w:ascii="Arial" w:hAnsi="Arial" w:cs="Arial"/>
                <w:color w:val="000000"/>
              </w:rPr>
            </w:pPr>
            <w:r w:rsidRPr="001309E2">
              <w:rPr>
                <w:rFonts w:ascii="Arial" w:hAnsi="Arial" w:cs="Arial"/>
                <w:color w:val="000000"/>
              </w:rPr>
              <w:t>92525</w:t>
            </w:r>
          </w:p>
        </w:tc>
      </w:tr>
      <w:tr w:rsidR="00B539B6" w:rsidRPr="001309E2" w:rsidTr="0002533F">
        <w:trPr>
          <w:cantSplit/>
          <w:jc w:val="center"/>
        </w:trPr>
        <w:tc>
          <w:tcPr>
            <w:tcW w:w="2720" w:type="pct"/>
            <w:vMerge/>
            <w:tcBorders>
              <w:top w:val="single" w:sz="16" w:space="0" w:color="000000"/>
              <w:left w:val="single" w:sz="16" w:space="0" w:color="000000"/>
              <w:bottom w:val="single" w:sz="16" w:space="0" w:color="000000"/>
              <w:right w:val="nil"/>
            </w:tcBorders>
            <w:shd w:val="clear" w:color="auto" w:fill="FFFFFF"/>
            <w:vAlign w:val="center"/>
          </w:tcPr>
          <w:p w:rsidR="00B539B6" w:rsidRPr="001309E2" w:rsidRDefault="00B539B6" w:rsidP="0002533F">
            <w:pPr>
              <w:autoSpaceDE w:val="0"/>
              <w:autoSpaceDN w:val="0"/>
              <w:adjustRightInd w:val="0"/>
              <w:rPr>
                <w:rFonts w:ascii="Arial" w:hAnsi="Arial" w:cs="Arial"/>
                <w:color w:val="000000"/>
              </w:rPr>
            </w:pPr>
          </w:p>
        </w:tc>
        <w:tc>
          <w:tcPr>
            <w:tcW w:w="1344" w:type="pct"/>
            <w:tcBorders>
              <w:top w:val="nil"/>
              <w:left w:val="nil"/>
              <w:bottom w:val="nil"/>
              <w:right w:val="single" w:sz="16" w:space="0" w:color="000000"/>
            </w:tcBorders>
            <w:shd w:val="clear" w:color="auto" w:fill="FFFFFF"/>
            <w:vAlign w:val="center"/>
          </w:tcPr>
          <w:p w:rsidR="00B539B6" w:rsidRPr="001309E2" w:rsidRDefault="00B539B6" w:rsidP="0002533F">
            <w:pPr>
              <w:autoSpaceDE w:val="0"/>
              <w:autoSpaceDN w:val="0"/>
              <w:adjustRightInd w:val="0"/>
              <w:spacing w:line="320" w:lineRule="atLeast"/>
              <w:ind w:left="60" w:right="60"/>
              <w:rPr>
                <w:rFonts w:ascii="Arial" w:hAnsi="Arial" w:cs="Arial"/>
                <w:color w:val="000000"/>
              </w:rPr>
            </w:pPr>
            <w:r w:rsidRPr="00EC415C">
              <w:rPr>
                <w:rFonts w:ascii="Arial" w:hAnsi="Arial" w:cs="Arial"/>
                <w:color w:val="000000"/>
              </w:rPr>
              <w:t>Non-friends</w:t>
            </w:r>
          </w:p>
        </w:tc>
        <w:tc>
          <w:tcPr>
            <w:tcW w:w="936" w:type="pct"/>
            <w:tcBorders>
              <w:top w:val="nil"/>
              <w:left w:val="single" w:sz="16" w:space="0" w:color="000000"/>
              <w:bottom w:val="nil"/>
              <w:right w:val="single" w:sz="16" w:space="0" w:color="000000"/>
            </w:tcBorders>
            <w:shd w:val="clear" w:color="auto" w:fill="FFFFFF"/>
            <w:vAlign w:val="center"/>
          </w:tcPr>
          <w:p w:rsidR="00B539B6" w:rsidRPr="001309E2" w:rsidRDefault="00B539B6" w:rsidP="0002533F">
            <w:pPr>
              <w:autoSpaceDE w:val="0"/>
              <w:autoSpaceDN w:val="0"/>
              <w:adjustRightInd w:val="0"/>
              <w:spacing w:line="320" w:lineRule="atLeast"/>
              <w:ind w:left="60" w:right="60"/>
              <w:jc w:val="right"/>
              <w:rPr>
                <w:rFonts w:ascii="Arial" w:hAnsi="Arial" w:cs="Arial"/>
                <w:color w:val="000000"/>
              </w:rPr>
            </w:pPr>
            <w:r w:rsidRPr="001309E2">
              <w:rPr>
                <w:rFonts w:ascii="Arial" w:hAnsi="Arial" w:cs="Arial"/>
                <w:color w:val="000000"/>
              </w:rPr>
              <w:t>92525</w:t>
            </w:r>
          </w:p>
        </w:tc>
      </w:tr>
      <w:tr w:rsidR="00B539B6" w:rsidRPr="001309E2" w:rsidTr="0002533F">
        <w:trPr>
          <w:cantSplit/>
          <w:jc w:val="center"/>
        </w:trPr>
        <w:tc>
          <w:tcPr>
            <w:tcW w:w="2720" w:type="pct"/>
            <w:vMerge/>
            <w:tcBorders>
              <w:top w:val="single" w:sz="16" w:space="0" w:color="000000"/>
              <w:left w:val="single" w:sz="16" w:space="0" w:color="000000"/>
              <w:bottom w:val="single" w:sz="16" w:space="0" w:color="000000"/>
              <w:right w:val="nil"/>
            </w:tcBorders>
            <w:shd w:val="clear" w:color="auto" w:fill="FFFFFF"/>
            <w:vAlign w:val="center"/>
          </w:tcPr>
          <w:p w:rsidR="00B539B6" w:rsidRPr="001309E2" w:rsidRDefault="00B539B6" w:rsidP="0002533F">
            <w:pPr>
              <w:autoSpaceDE w:val="0"/>
              <w:autoSpaceDN w:val="0"/>
              <w:adjustRightInd w:val="0"/>
              <w:rPr>
                <w:rFonts w:ascii="Arial" w:hAnsi="Arial" w:cs="Arial"/>
                <w:color w:val="000000"/>
              </w:rPr>
            </w:pPr>
          </w:p>
        </w:tc>
        <w:tc>
          <w:tcPr>
            <w:tcW w:w="1344" w:type="pct"/>
            <w:tcBorders>
              <w:top w:val="nil"/>
              <w:left w:val="nil"/>
              <w:bottom w:val="single" w:sz="16" w:space="0" w:color="000000"/>
              <w:right w:val="single" w:sz="16" w:space="0" w:color="000000"/>
            </w:tcBorders>
            <w:shd w:val="clear" w:color="auto" w:fill="FFFFFF"/>
            <w:vAlign w:val="center"/>
          </w:tcPr>
          <w:p w:rsidR="00B539B6" w:rsidRPr="001309E2" w:rsidRDefault="00B539B6" w:rsidP="0002533F">
            <w:pPr>
              <w:autoSpaceDE w:val="0"/>
              <w:autoSpaceDN w:val="0"/>
              <w:adjustRightInd w:val="0"/>
              <w:spacing w:line="320" w:lineRule="atLeast"/>
              <w:ind w:left="60" w:right="60"/>
              <w:rPr>
                <w:rFonts w:ascii="Arial" w:hAnsi="Arial" w:cs="Arial"/>
                <w:color w:val="000000"/>
              </w:rPr>
            </w:pPr>
            <w:r w:rsidRPr="001309E2">
              <w:rPr>
                <w:rFonts w:ascii="Arial" w:hAnsi="Arial" w:cs="Arial"/>
                <w:color w:val="000000"/>
              </w:rPr>
              <w:t>Total</w:t>
            </w:r>
          </w:p>
        </w:tc>
        <w:tc>
          <w:tcPr>
            <w:tcW w:w="936" w:type="pct"/>
            <w:tcBorders>
              <w:top w:val="nil"/>
              <w:left w:val="single" w:sz="16" w:space="0" w:color="000000"/>
              <w:bottom w:val="single" w:sz="16" w:space="0" w:color="000000"/>
              <w:right w:val="single" w:sz="16" w:space="0" w:color="000000"/>
            </w:tcBorders>
            <w:shd w:val="clear" w:color="auto" w:fill="FFFFFF"/>
            <w:vAlign w:val="center"/>
          </w:tcPr>
          <w:p w:rsidR="00B539B6" w:rsidRPr="001309E2" w:rsidRDefault="00B539B6" w:rsidP="00E358B1">
            <w:pPr>
              <w:keepNext/>
              <w:autoSpaceDE w:val="0"/>
              <w:autoSpaceDN w:val="0"/>
              <w:adjustRightInd w:val="0"/>
              <w:spacing w:line="320" w:lineRule="atLeast"/>
              <w:ind w:left="60" w:right="60"/>
              <w:jc w:val="right"/>
              <w:rPr>
                <w:rFonts w:ascii="Arial" w:hAnsi="Arial" w:cs="Arial"/>
                <w:color w:val="000000"/>
              </w:rPr>
            </w:pPr>
            <w:r w:rsidRPr="001309E2">
              <w:rPr>
                <w:rFonts w:ascii="Arial" w:hAnsi="Arial" w:cs="Arial"/>
                <w:color w:val="000000"/>
              </w:rPr>
              <w:t>185050</w:t>
            </w:r>
          </w:p>
        </w:tc>
      </w:tr>
    </w:tbl>
    <w:p w:rsidR="00B6050C" w:rsidRDefault="00B6050C">
      <w:r>
        <w:br w:type="page"/>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tblPr>
      <w:tblGrid>
        <w:gridCol w:w="3922"/>
        <w:gridCol w:w="1471"/>
        <w:gridCol w:w="3967"/>
      </w:tblGrid>
      <w:tr w:rsidR="00B539B6" w:rsidRPr="001309E2" w:rsidTr="00EC415C">
        <w:trPr>
          <w:cantSplit/>
          <w:jc w:val="center"/>
        </w:trPr>
        <w:tc>
          <w:tcPr>
            <w:tcW w:w="5000" w:type="pct"/>
            <w:gridSpan w:val="3"/>
            <w:tcBorders>
              <w:top w:val="nil"/>
              <w:left w:val="nil"/>
              <w:bottom w:val="nil"/>
              <w:right w:val="nil"/>
            </w:tcBorders>
            <w:shd w:val="clear" w:color="auto" w:fill="FFFFFF"/>
          </w:tcPr>
          <w:p w:rsidR="0002533F" w:rsidRDefault="0002533F" w:rsidP="0002533F">
            <w:pPr>
              <w:autoSpaceDE w:val="0"/>
              <w:autoSpaceDN w:val="0"/>
              <w:adjustRightInd w:val="0"/>
              <w:spacing w:line="320" w:lineRule="atLeast"/>
              <w:ind w:left="60" w:right="60"/>
              <w:jc w:val="center"/>
              <w:rPr>
                <w:rFonts w:ascii="Arial" w:hAnsi="Arial" w:cs="Arial"/>
                <w:b/>
                <w:bCs/>
                <w:color w:val="000000"/>
              </w:rPr>
            </w:pPr>
          </w:p>
          <w:p w:rsidR="0002533F" w:rsidRPr="00AF1F9A" w:rsidRDefault="0002533F" w:rsidP="0002533F">
            <w:pPr>
              <w:pStyle w:val="ae"/>
              <w:jc w:val="center"/>
              <w:rPr>
                <w:rFonts w:ascii="Arial" w:hAnsi="Arial" w:cs="Arial"/>
                <w:b w:val="0"/>
                <w:color w:val="auto"/>
                <w:sz w:val="24"/>
                <w:szCs w:val="24"/>
              </w:rPr>
            </w:pPr>
            <w:bookmarkStart w:id="75" w:name="_Toc332124844"/>
            <w:r w:rsidRPr="00AF1F9A">
              <w:rPr>
                <w:rFonts w:ascii="Arial" w:hAnsi="Arial" w:cs="Arial"/>
                <w:b w:val="0"/>
                <w:color w:val="auto"/>
                <w:sz w:val="24"/>
                <w:szCs w:val="24"/>
              </w:rPr>
              <w:t xml:space="preserve">Table </w:t>
            </w:r>
            <w:r w:rsidR="00034F9F">
              <w:rPr>
                <w:rFonts w:ascii="Arial" w:hAnsi="Arial" w:cs="Arial"/>
                <w:b w:val="0"/>
                <w:color w:val="auto"/>
                <w:sz w:val="24"/>
                <w:szCs w:val="24"/>
              </w:rPr>
              <w:fldChar w:fldCharType="begin"/>
            </w:r>
            <w:r>
              <w:rPr>
                <w:rFonts w:ascii="Arial" w:hAnsi="Arial" w:cs="Arial"/>
                <w:b w:val="0"/>
                <w:color w:val="auto"/>
                <w:sz w:val="24"/>
                <w:szCs w:val="24"/>
              </w:rPr>
              <w:instrText xml:space="preserve"> SEQ Table \* ARABIC </w:instrText>
            </w:r>
            <w:r w:rsidR="00034F9F">
              <w:rPr>
                <w:rFonts w:ascii="Arial" w:hAnsi="Arial" w:cs="Arial"/>
                <w:b w:val="0"/>
                <w:color w:val="auto"/>
                <w:sz w:val="24"/>
                <w:szCs w:val="24"/>
              </w:rPr>
              <w:fldChar w:fldCharType="separate"/>
            </w:r>
            <w:r w:rsidR="004572B3">
              <w:rPr>
                <w:rFonts w:ascii="Arial" w:hAnsi="Arial" w:cs="Arial"/>
                <w:b w:val="0"/>
                <w:noProof/>
                <w:color w:val="auto"/>
                <w:sz w:val="24"/>
                <w:szCs w:val="24"/>
              </w:rPr>
              <w:t>3</w:t>
            </w:r>
            <w:r w:rsidR="00034F9F">
              <w:rPr>
                <w:rFonts w:ascii="Arial" w:hAnsi="Arial" w:cs="Arial"/>
                <w:b w:val="0"/>
                <w:color w:val="auto"/>
                <w:sz w:val="24"/>
                <w:szCs w:val="24"/>
              </w:rPr>
              <w:fldChar w:fldCharType="end"/>
            </w:r>
            <w:r w:rsidRPr="00AF1F9A">
              <w:rPr>
                <w:rFonts w:ascii="Arial" w:hAnsi="Arial" w:cs="Arial"/>
                <w:b w:val="0"/>
                <w:color w:val="auto"/>
                <w:sz w:val="24"/>
                <w:szCs w:val="24"/>
              </w:rPr>
              <w:t>. Hypothesis test summary of the two-sample Kolmogorov-Smirnov test</w:t>
            </w:r>
            <w:bookmarkEnd w:id="75"/>
          </w:p>
          <w:p w:rsidR="00B539B6" w:rsidRPr="0002533F" w:rsidRDefault="00B539B6" w:rsidP="0002533F">
            <w:pPr>
              <w:autoSpaceDE w:val="0"/>
              <w:autoSpaceDN w:val="0"/>
              <w:adjustRightInd w:val="0"/>
              <w:spacing w:line="320" w:lineRule="atLeast"/>
              <w:ind w:left="60" w:right="60"/>
              <w:jc w:val="center"/>
              <w:rPr>
                <w:rFonts w:ascii="Arial" w:hAnsi="Arial" w:cs="Arial"/>
                <w:color w:val="000000"/>
              </w:rPr>
            </w:pPr>
            <w:r w:rsidRPr="0002533F">
              <w:rPr>
                <w:rFonts w:ascii="Arial" w:hAnsi="Arial" w:cs="Arial"/>
                <w:bCs/>
                <w:color w:val="000000"/>
              </w:rPr>
              <w:t>Test Statistics</w:t>
            </w:r>
            <w:r w:rsidRPr="0002533F">
              <w:rPr>
                <w:rFonts w:ascii="Arial" w:hAnsi="Arial" w:cs="Arial"/>
                <w:bCs/>
                <w:color w:val="000000"/>
                <w:vertAlign w:val="superscript"/>
              </w:rPr>
              <w:t>a</w:t>
            </w:r>
          </w:p>
        </w:tc>
      </w:tr>
      <w:tr w:rsidR="00B539B6" w:rsidRPr="001309E2" w:rsidTr="00EC415C">
        <w:trPr>
          <w:cantSplit/>
          <w:jc w:val="center"/>
        </w:trPr>
        <w:tc>
          <w:tcPr>
            <w:tcW w:w="2881" w:type="pct"/>
            <w:gridSpan w:val="2"/>
            <w:tcBorders>
              <w:top w:val="single" w:sz="16" w:space="0" w:color="000000"/>
              <w:left w:val="single" w:sz="16" w:space="0" w:color="000000"/>
              <w:bottom w:val="single" w:sz="16" w:space="0" w:color="000000"/>
              <w:right w:val="nil"/>
            </w:tcBorders>
            <w:shd w:val="clear" w:color="auto" w:fill="FFFFFF"/>
          </w:tcPr>
          <w:p w:rsidR="00B539B6" w:rsidRPr="001309E2" w:rsidRDefault="00B539B6" w:rsidP="0002533F">
            <w:pPr>
              <w:autoSpaceDE w:val="0"/>
              <w:autoSpaceDN w:val="0"/>
              <w:adjustRightInd w:val="0"/>
              <w:spacing w:line="320" w:lineRule="atLeast"/>
              <w:ind w:left="60" w:right="60"/>
              <w:rPr>
                <w:rFonts w:ascii="Arial" w:hAnsi="Arial" w:cs="Arial"/>
                <w:color w:val="000000"/>
              </w:rPr>
            </w:pPr>
          </w:p>
        </w:tc>
        <w:tc>
          <w:tcPr>
            <w:tcW w:w="2119" w:type="pct"/>
            <w:tcBorders>
              <w:top w:val="single" w:sz="16" w:space="0" w:color="000000"/>
              <w:left w:val="single" w:sz="16" w:space="0" w:color="000000"/>
              <w:bottom w:val="single" w:sz="16" w:space="0" w:color="000000"/>
              <w:right w:val="single" w:sz="16" w:space="0" w:color="000000"/>
            </w:tcBorders>
            <w:shd w:val="clear" w:color="auto" w:fill="FFFFFF"/>
          </w:tcPr>
          <w:p w:rsidR="00B539B6" w:rsidRPr="001309E2" w:rsidRDefault="00B539B6" w:rsidP="0002533F">
            <w:pPr>
              <w:autoSpaceDE w:val="0"/>
              <w:autoSpaceDN w:val="0"/>
              <w:adjustRightInd w:val="0"/>
              <w:spacing w:line="320" w:lineRule="atLeast"/>
              <w:ind w:left="60" w:right="60"/>
              <w:jc w:val="center"/>
              <w:rPr>
                <w:rFonts w:ascii="Arial" w:hAnsi="Arial" w:cs="Arial"/>
                <w:color w:val="000000"/>
              </w:rPr>
            </w:pPr>
            <w:r w:rsidRPr="00B539B6">
              <w:rPr>
                <w:rFonts w:ascii="Arial" w:hAnsi="Arial" w:cs="Arial"/>
                <w:color w:val="000000"/>
              </w:rPr>
              <w:t xml:space="preserve">The Closest Pair </w:t>
            </w:r>
            <w:r w:rsidRPr="001309E2">
              <w:rPr>
                <w:rFonts w:ascii="Arial" w:hAnsi="Arial" w:cs="Arial"/>
                <w:color w:val="000000"/>
              </w:rPr>
              <w:t>Distance</w:t>
            </w:r>
          </w:p>
        </w:tc>
      </w:tr>
      <w:tr w:rsidR="00B539B6" w:rsidRPr="001309E2" w:rsidTr="00EC415C">
        <w:trPr>
          <w:cantSplit/>
          <w:jc w:val="center"/>
        </w:trPr>
        <w:tc>
          <w:tcPr>
            <w:tcW w:w="2095" w:type="pct"/>
            <w:vMerge w:val="restart"/>
            <w:tcBorders>
              <w:top w:val="single" w:sz="16" w:space="0" w:color="000000"/>
              <w:left w:val="single" w:sz="16" w:space="0" w:color="000000"/>
              <w:bottom w:val="nil"/>
              <w:right w:val="nil"/>
            </w:tcBorders>
            <w:shd w:val="clear" w:color="auto" w:fill="FFFFFF"/>
            <w:vAlign w:val="center"/>
          </w:tcPr>
          <w:p w:rsidR="00B539B6" w:rsidRPr="001309E2" w:rsidRDefault="00B539B6" w:rsidP="0002533F">
            <w:pPr>
              <w:autoSpaceDE w:val="0"/>
              <w:autoSpaceDN w:val="0"/>
              <w:adjustRightInd w:val="0"/>
              <w:spacing w:line="320" w:lineRule="atLeast"/>
              <w:ind w:left="60" w:right="60"/>
              <w:rPr>
                <w:rFonts w:ascii="Arial" w:hAnsi="Arial" w:cs="Arial"/>
                <w:color w:val="000000"/>
              </w:rPr>
            </w:pPr>
            <w:r w:rsidRPr="001309E2">
              <w:rPr>
                <w:rFonts w:ascii="Arial" w:hAnsi="Arial" w:cs="Arial"/>
                <w:color w:val="000000"/>
              </w:rPr>
              <w:t>Most Extreme Differences</w:t>
            </w:r>
          </w:p>
        </w:tc>
        <w:tc>
          <w:tcPr>
            <w:tcW w:w="786" w:type="pct"/>
            <w:tcBorders>
              <w:top w:val="single" w:sz="16" w:space="0" w:color="000000"/>
              <w:left w:val="nil"/>
              <w:bottom w:val="nil"/>
              <w:right w:val="single" w:sz="16" w:space="0" w:color="000000"/>
            </w:tcBorders>
            <w:shd w:val="clear" w:color="auto" w:fill="FFFFFF"/>
            <w:vAlign w:val="center"/>
          </w:tcPr>
          <w:p w:rsidR="00B539B6" w:rsidRPr="001309E2" w:rsidRDefault="00B539B6" w:rsidP="0002533F">
            <w:pPr>
              <w:autoSpaceDE w:val="0"/>
              <w:autoSpaceDN w:val="0"/>
              <w:adjustRightInd w:val="0"/>
              <w:spacing w:line="320" w:lineRule="atLeast"/>
              <w:ind w:left="60" w:right="60"/>
              <w:rPr>
                <w:rFonts w:ascii="Arial" w:hAnsi="Arial" w:cs="Arial"/>
                <w:color w:val="000000"/>
              </w:rPr>
            </w:pPr>
            <w:r w:rsidRPr="001309E2">
              <w:rPr>
                <w:rFonts w:ascii="Arial" w:hAnsi="Arial" w:cs="Arial"/>
                <w:color w:val="000000"/>
              </w:rPr>
              <w:t>Absolute</w:t>
            </w:r>
          </w:p>
        </w:tc>
        <w:tc>
          <w:tcPr>
            <w:tcW w:w="2119" w:type="pct"/>
            <w:tcBorders>
              <w:top w:val="single" w:sz="16" w:space="0" w:color="000000"/>
              <w:left w:val="single" w:sz="16" w:space="0" w:color="000000"/>
              <w:bottom w:val="nil"/>
              <w:right w:val="single" w:sz="16" w:space="0" w:color="000000"/>
            </w:tcBorders>
            <w:shd w:val="clear" w:color="auto" w:fill="FFFFFF"/>
            <w:vAlign w:val="center"/>
          </w:tcPr>
          <w:p w:rsidR="00B539B6" w:rsidRPr="001309E2" w:rsidRDefault="00B539B6" w:rsidP="0002533F">
            <w:pPr>
              <w:autoSpaceDE w:val="0"/>
              <w:autoSpaceDN w:val="0"/>
              <w:adjustRightInd w:val="0"/>
              <w:spacing w:line="320" w:lineRule="atLeast"/>
              <w:ind w:left="60" w:right="60"/>
              <w:jc w:val="right"/>
              <w:rPr>
                <w:rFonts w:ascii="Arial" w:hAnsi="Arial" w:cs="Arial"/>
                <w:color w:val="000000"/>
              </w:rPr>
            </w:pPr>
            <w:r w:rsidRPr="001309E2">
              <w:rPr>
                <w:rFonts w:ascii="Arial" w:hAnsi="Arial" w:cs="Arial"/>
                <w:color w:val="000000"/>
              </w:rPr>
              <w:t>.279</w:t>
            </w:r>
          </w:p>
        </w:tc>
      </w:tr>
      <w:tr w:rsidR="00B539B6" w:rsidRPr="001309E2" w:rsidTr="00EC415C">
        <w:trPr>
          <w:cantSplit/>
          <w:jc w:val="center"/>
        </w:trPr>
        <w:tc>
          <w:tcPr>
            <w:tcW w:w="2095" w:type="pct"/>
            <w:vMerge/>
            <w:tcBorders>
              <w:top w:val="single" w:sz="16" w:space="0" w:color="000000"/>
              <w:left w:val="single" w:sz="16" w:space="0" w:color="000000"/>
              <w:bottom w:val="nil"/>
              <w:right w:val="nil"/>
            </w:tcBorders>
            <w:shd w:val="clear" w:color="auto" w:fill="FFFFFF"/>
            <w:vAlign w:val="center"/>
          </w:tcPr>
          <w:p w:rsidR="00B539B6" w:rsidRPr="001309E2" w:rsidRDefault="00B539B6" w:rsidP="0002533F">
            <w:pPr>
              <w:autoSpaceDE w:val="0"/>
              <w:autoSpaceDN w:val="0"/>
              <w:adjustRightInd w:val="0"/>
              <w:rPr>
                <w:rFonts w:ascii="Arial" w:hAnsi="Arial" w:cs="Arial"/>
                <w:color w:val="000000"/>
              </w:rPr>
            </w:pPr>
          </w:p>
        </w:tc>
        <w:tc>
          <w:tcPr>
            <w:tcW w:w="786" w:type="pct"/>
            <w:tcBorders>
              <w:top w:val="nil"/>
              <w:left w:val="nil"/>
              <w:bottom w:val="nil"/>
              <w:right w:val="single" w:sz="16" w:space="0" w:color="000000"/>
            </w:tcBorders>
            <w:shd w:val="clear" w:color="auto" w:fill="FFFFFF"/>
            <w:vAlign w:val="center"/>
          </w:tcPr>
          <w:p w:rsidR="00B539B6" w:rsidRPr="001309E2" w:rsidRDefault="00B539B6" w:rsidP="0002533F">
            <w:pPr>
              <w:autoSpaceDE w:val="0"/>
              <w:autoSpaceDN w:val="0"/>
              <w:adjustRightInd w:val="0"/>
              <w:spacing w:line="320" w:lineRule="atLeast"/>
              <w:ind w:left="60" w:right="60"/>
              <w:rPr>
                <w:rFonts w:ascii="Arial" w:hAnsi="Arial" w:cs="Arial"/>
                <w:color w:val="000000"/>
              </w:rPr>
            </w:pPr>
            <w:r w:rsidRPr="001309E2">
              <w:rPr>
                <w:rFonts w:ascii="Arial" w:hAnsi="Arial" w:cs="Arial"/>
                <w:color w:val="000000"/>
              </w:rPr>
              <w:t>Positive</w:t>
            </w:r>
          </w:p>
        </w:tc>
        <w:tc>
          <w:tcPr>
            <w:tcW w:w="2119" w:type="pct"/>
            <w:tcBorders>
              <w:top w:val="nil"/>
              <w:left w:val="single" w:sz="16" w:space="0" w:color="000000"/>
              <w:bottom w:val="nil"/>
              <w:right w:val="single" w:sz="16" w:space="0" w:color="000000"/>
            </w:tcBorders>
            <w:shd w:val="clear" w:color="auto" w:fill="FFFFFF"/>
            <w:vAlign w:val="center"/>
          </w:tcPr>
          <w:p w:rsidR="00B539B6" w:rsidRPr="001309E2" w:rsidRDefault="00B539B6" w:rsidP="0002533F">
            <w:pPr>
              <w:autoSpaceDE w:val="0"/>
              <w:autoSpaceDN w:val="0"/>
              <w:adjustRightInd w:val="0"/>
              <w:spacing w:line="320" w:lineRule="atLeast"/>
              <w:ind w:left="60" w:right="60"/>
              <w:jc w:val="right"/>
              <w:rPr>
                <w:rFonts w:ascii="Arial" w:hAnsi="Arial" w:cs="Arial"/>
                <w:color w:val="000000"/>
              </w:rPr>
            </w:pPr>
            <w:r w:rsidRPr="001309E2">
              <w:rPr>
                <w:rFonts w:ascii="Arial" w:hAnsi="Arial" w:cs="Arial"/>
                <w:color w:val="000000"/>
              </w:rPr>
              <w:t>.279</w:t>
            </w:r>
          </w:p>
        </w:tc>
      </w:tr>
      <w:tr w:rsidR="00B539B6" w:rsidRPr="001309E2" w:rsidTr="00EC415C">
        <w:trPr>
          <w:cantSplit/>
          <w:jc w:val="center"/>
        </w:trPr>
        <w:tc>
          <w:tcPr>
            <w:tcW w:w="2095" w:type="pct"/>
            <w:vMerge/>
            <w:tcBorders>
              <w:top w:val="single" w:sz="16" w:space="0" w:color="000000"/>
              <w:left w:val="single" w:sz="16" w:space="0" w:color="000000"/>
              <w:bottom w:val="nil"/>
              <w:right w:val="nil"/>
            </w:tcBorders>
            <w:shd w:val="clear" w:color="auto" w:fill="FFFFFF"/>
            <w:vAlign w:val="center"/>
          </w:tcPr>
          <w:p w:rsidR="00B539B6" w:rsidRPr="001309E2" w:rsidRDefault="00B539B6" w:rsidP="0002533F">
            <w:pPr>
              <w:autoSpaceDE w:val="0"/>
              <w:autoSpaceDN w:val="0"/>
              <w:adjustRightInd w:val="0"/>
              <w:rPr>
                <w:rFonts w:ascii="Arial" w:hAnsi="Arial" w:cs="Arial"/>
                <w:color w:val="000000"/>
              </w:rPr>
            </w:pPr>
          </w:p>
        </w:tc>
        <w:tc>
          <w:tcPr>
            <w:tcW w:w="786" w:type="pct"/>
            <w:tcBorders>
              <w:top w:val="nil"/>
              <w:left w:val="nil"/>
              <w:bottom w:val="nil"/>
              <w:right w:val="single" w:sz="16" w:space="0" w:color="000000"/>
            </w:tcBorders>
            <w:shd w:val="clear" w:color="auto" w:fill="FFFFFF"/>
            <w:vAlign w:val="center"/>
          </w:tcPr>
          <w:p w:rsidR="00B539B6" w:rsidRPr="001309E2" w:rsidRDefault="00B539B6" w:rsidP="0002533F">
            <w:pPr>
              <w:autoSpaceDE w:val="0"/>
              <w:autoSpaceDN w:val="0"/>
              <w:adjustRightInd w:val="0"/>
              <w:spacing w:line="320" w:lineRule="atLeast"/>
              <w:ind w:left="60" w:right="60"/>
              <w:rPr>
                <w:rFonts w:ascii="Arial" w:hAnsi="Arial" w:cs="Arial"/>
                <w:color w:val="000000"/>
              </w:rPr>
            </w:pPr>
            <w:r w:rsidRPr="001309E2">
              <w:rPr>
                <w:rFonts w:ascii="Arial" w:hAnsi="Arial" w:cs="Arial"/>
                <w:color w:val="000000"/>
              </w:rPr>
              <w:t>Negative</w:t>
            </w:r>
          </w:p>
        </w:tc>
        <w:tc>
          <w:tcPr>
            <w:tcW w:w="2119" w:type="pct"/>
            <w:tcBorders>
              <w:top w:val="nil"/>
              <w:left w:val="single" w:sz="16" w:space="0" w:color="000000"/>
              <w:bottom w:val="nil"/>
              <w:right w:val="single" w:sz="16" w:space="0" w:color="000000"/>
            </w:tcBorders>
            <w:shd w:val="clear" w:color="auto" w:fill="FFFFFF"/>
            <w:vAlign w:val="center"/>
          </w:tcPr>
          <w:p w:rsidR="00B539B6" w:rsidRPr="001309E2" w:rsidRDefault="00B539B6" w:rsidP="0002533F">
            <w:pPr>
              <w:autoSpaceDE w:val="0"/>
              <w:autoSpaceDN w:val="0"/>
              <w:adjustRightInd w:val="0"/>
              <w:spacing w:line="320" w:lineRule="atLeast"/>
              <w:ind w:left="60" w:right="60"/>
              <w:jc w:val="right"/>
              <w:rPr>
                <w:rFonts w:ascii="Arial" w:hAnsi="Arial" w:cs="Arial"/>
                <w:color w:val="000000"/>
              </w:rPr>
            </w:pPr>
            <w:r w:rsidRPr="001309E2">
              <w:rPr>
                <w:rFonts w:ascii="Arial" w:hAnsi="Arial" w:cs="Arial"/>
                <w:color w:val="000000"/>
              </w:rPr>
              <w:t>.000</w:t>
            </w:r>
          </w:p>
        </w:tc>
      </w:tr>
      <w:tr w:rsidR="00B539B6" w:rsidRPr="001309E2" w:rsidTr="00EC415C">
        <w:trPr>
          <w:cantSplit/>
          <w:jc w:val="center"/>
        </w:trPr>
        <w:tc>
          <w:tcPr>
            <w:tcW w:w="2881" w:type="pct"/>
            <w:gridSpan w:val="2"/>
            <w:tcBorders>
              <w:top w:val="nil"/>
              <w:left w:val="single" w:sz="16" w:space="0" w:color="000000"/>
              <w:bottom w:val="nil"/>
              <w:right w:val="nil"/>
            </w:tcBorders>
            <w:shd w:val="clear" w:color="auto" w:fill="FFFFFF"/>
            <w:vAlign w:val="center"/>
          </w:tcPr>
          <w:p w:rsidR="00B539B6" w:rsidRPr="001309E2" w:rsidRDefault="00B539B6" w:rsidP="0002533F">
            <w:pPr>
              <w:autoSpaceDE w:val="0"/>
              <w:autoSpaceDN w:val="0"/>
              <w:adjustRightInd w:val="0"/>
              <w:spacing w:line="320" w:lineRule="atLeast"/>
              <w:ind w:left="60" w:right="60"/>
              <w:rPr>
                <w:rFonts w:ascii="Arial" w:hAnsi="Arial" w:cs="Arial"/>
                <w:color w:val="000000"/>
              </w:rPr>
            </w:pPr>
            <w:r w:rsidRPr="001309E2">
              <w:rPr>
                <w:rFonts w:ascii="Arial" w:hAnsi="Arial" w:cs="Arial"/>
                <w:color w:val="000000"/>
              </w:rPr>
              <w:t>Kolmogorov-Smirnov Z</w:t>
            </w:r>
          </w:p>
        </w:tc>
        <w:tc>
          <w:tcPr>
            <w:tcW w:w="2119" w:type="pct"/>
            <w:tcBorders>
              <w:top w:val="nil"/>
              <w:left w:val="single" w:sz="16" w:space="0" w:color="000000"/>
              <w:bottom w:val="nil"/>
              <w:right w:val="single" w:sz="16" w:space="0" w:color="000000"/>
            </w:tcBorders>
            <w:shd w:val="clear" w:color="auto" w:fill="FFFFFF"/>
            <w:vAlign w:val="center"/>
          </w:tcPr>
          <w:p w:rsidR="00B539B6" w:rsidRPr="001309E2" w:rsidRDefault="00B539B6" w:rsidP="0002533F">
            <w:pPr>
              <w:autoSpaceDE w:val="0"/>
              <w:autoSpaceDN w:val="0"/>
              <w:adjustRightInd w:val="0"/>
              <w:spacing w:line="320" w:lineRule="atLeast"/>
              <w:ind w:left="60" w:right="60"/>
              <w:jc w:val="right"/>
              <w:rPr>
                <w:rFonts w:ascii="Arial" w:hAnsi="Arial" w:cs="Arial"/>
                <w:color w:val="000000"/>
              </w:rPr>
            </w:pPr>
            <w:r w:rsidRPr="001309E2">
              <w:rPr>
                <w:rFonts w:ascii="Arial" w:hAnsi="Arial" w:cs="Arial"/>
                <w:color w:val="000000"/>
              </w:rPr>
              <w:t>60.094</w:t>
            </w:r>
          </w:p>
        </w:tc>
      </w:tr>
      <w:tr w:rsidR="00B539B6" w:rsidRPr="001309E2" w:rsidTr="00EC415C">
        <w:trPr>
          <w:cantSplit/>
          <w:jc w:val="center"/>
        </w:trPr>
        <w:tc>
          <w:tcPr>
            <w:tcW w:w="2881" w:type="pct"/>
            <w:gridSpan w:val="2"/>
            <w:tcBorders>
              <w:top w:val="nil"/>
              <w:left w:val="single" w:sz="16" w:space="0" w:color="000000"/>
              <w:bottom w:val="single" w:sz="16" w:space="0" w:color="000000"/>
              <w:right w:val="nil"/>
            </w:tcBorders>
            <w:shd w:val="clear" w:color="auto" w:fill="FFFFFF"/>
            <w:vAlign w:val="center"/>
          </w:tcPr>
          <w:p w:rsidR="00B539B6" w:rsidRPr="001309E2" w:rsidRDefault="00B539B6" w:rsidP="0002533F">
            <w:pPr>
              <w:autoSpaceDE w:val="0"/>
              <w:autoSpaceDN w:val="0"/>
              <w:adjustRightInd w:val="0"/>
              <w:spacing w:line="320" w:lineRule="atLeast"/>
              <w:ind w:left="60" w:right="60"/>
              <w:rPr>
                <w:rFonts w:ascii="Arial" w:hAnsi="Arial" w:cs="Arial"/>
                <w:color w:val="000000"/>
              </w:rPr>
            </w:pPr>
            <w:r w:rsidRPr="001309E2">
              <w:rPr>
                <w:rFonts w:ascii="Arial" w:hAnsi="Arial" w:cs="Arial"/>
                <w:color w:val="000000"/>
              </w:rPr>
              <w:t>Asymp. Sig. (2-tailed)</w:t>
            </w:r>
          </w:p>
        </w:tc>
        <w:tc>
          <w:tcPr>
            <w:tcW w:w="2119" w:type="pct"/>
            <w:tcBorders>
              <w:top w:val="nil"/>
              <w:left w:val="single" w:sz="16" w:space="0" w:color="000000"/>
              <w:bottom w:val="single" w:sz="16" w:space="0" w:color="000000"/>
              <w:right w:val="single" w:sz="16" w:space="0" w:color="000000"/>
            </w:tcBorders>
            <w:shd w:val="clear" w:color="auto" w:fill="FFFFFF"/>
            <w:vAlign w:val="center"/>
          </w:tcPr>
          <w:p w:rsidR="00B539B6" w:rsidRPr="001309E2" w:rsidRDefault="00B539B6" w:rsidP="0002533F">
            <w:pPr>
              <w:autoSpaceDE w:val="0"/>
              <w:autoSpaceDN w:val="0"/>
              <w:adjustRightInd w:val="0"/>
              <w:spacing w:line="320" w:lineRule="atLeast"/>
              <w:ind w:left="60" w:right="60"/>
              <w:jc w:val="right"/>
              <w:rPr>
                <w:rFonts w:ascii="Arial" w:hAnsi="Arial" w:cs="Arial"/>
                <w:color w:val="000000"/>
              </w:rPr>
            </w:pPr>
            <w:r w:rsidRPr="001309E2">
              <w:rPr>
                <w:rFonts w:ascii="Arial" w:hAnsi="Arial" w:cs="Arial"/>
                <w:color w:val="000000"/>
              </w:rPr>
              <w:t>.000</w:t>
            </w:r>
          </w:p>
        </w:tc>
      </w:tr>
      <w:tr w:rsidR="00B539B6" w:rsidRPr="001309E2" w:rsidTr="00EC415C">
        <w:trPr>
          <w:cantSplit/>
          <w:jc w:val="center"/>
        </w:trPr>
        <w:tc>
          <w:tcPr>
            <w:tcW w:w="5000" w:type="pct"/>
            <w:gridSpan w:val="3"/>
            <w:tcBorders>
              <w:top w:val="nil"/>
              <w:left w:val="nil"/>
              <w:bottom w:val="nil"/>
              <w:right w:val="nil"/>
            </w:tcBorders>
            <w:shd w:val="clear" w:color="auto" w:fill="FFFFFF"/>
          </w:tcPr>
          <w:p w:rsidR="00B539B6" w:rsidRPr="001309E2" w:rsidRDefault="00B539B6" w:rsidP="0002533F">
            <w:pPr>
              <w:autoSpaceDE w:val="0"/>
              <w:autoSpaceDN w:val="0"/>
              <w:adjustRightInd w:val="0"/>
              <w:spacing w:line="320" w:lineRule="atLeast"/>
              <w:ind w:left="60" w:right="60"/>
              <w:rPr>
                <w:rFonts w:ascii="Arial" w:hAnsi="Arial" w:cs="Arial"/>
                <w:color w:val="000000"/>
              </w:rPr>
            </w:pPr>
            <w:r w:rsidRPr="001309E2">
              <w:rPr>
                <w:rFonts w:ascii="Arial" w:hAnsi="Arial" w:cs="Arial"/>
                <w:color w:val="000000"/>
              </w:rPr>
              <w:t>a. Grouping Variable: Friendship</w:t>
            </w:r>
          </w:p>
        </w:tc>
      </w:tr>
    </w:tbl>
    <w:p w:rsidR="00B6050C" w:rsidRDefault="00B6050C" w:rsidP="00C81BB1">
      <w:pPr>
        <w:spacing w:after="240" w:line="360" w:lineRule="auto"/>
        <w:rPr>
          <w:rFonts w:ascii="Arial" w:hAnsi="Arial" w:cs="Arial"/>
        </w:rPr>
      </w:pPr>
    </w:p>
    <w:p w:rsidR="00C81BB1" w:rsidRPr="00C81BB1" w:rsidRDefault="00C81BB1" w:rsidP="00C81BB1">
      <w:pPr>
        <w:spacing w:after="240" w:line="360" w:lineRule="auto"/>
        <w:rPr>
          <w:rFonts w:ascii="Arial" w:hAnsi="Arial" w:cs="Arial"/>
        </w:rPr>
      </w:pPr>
      <w:r w:rsidRPr="00C81BB1">
        <w:rPr>
          <w:rFonts w:ascii="Arial" w:hAnsi="Arial" w:cs="Arial"/>
        </w:rPr>
        <w:t xml:space="preserve">According to the Kolmogorov-Smirnov test, the null hypothesis that two </w:t>
      </w:r>
      <w:r w:rsidR="0058444E">
        <w:rPr>
          <w:rFonts w:ascii="Arial" w:hAnsi="Arial" w:cs="Arial"/>
        </w:rPr>
        <w:t>samples</w:t>
      </w:r>
      <w:r w:rsidRPr="00C81BB1">
        <w:rPr>
          <w:rFonts w:ascii="Arial" w:hAnsi="Arial" w:cs="Arial"/>
        </w:rPr>
        <w:t xml:space="preserve"> come from </w:t>
      </w:r>
      <w:r w:rsidR="0058444E">
        <w:rPr>
          <w:rFonts w:ascii="Arial" w:hAnsi="Arial" w:cs="Arial"/>
        </w:rPr>
        <w:t>the same distribution</w:t>
      </w:r>
      <w:r w:rsidRPr="00C81BB1">
        <w:rPr>
          <w:rFonts w:ascii="Arial" w:hAnsi="Arial" w:cs="Arial"/>
        </w:rPr>
        <w:t xml:space="preserve"> is rejected at the significance level of 0.05. In other words, this analysis shows that the closest pair distance is related to Flickr friendship.</w:t>
      </w:r>
    </w:p>
    <w:p w:rsidR="00C81BB1" w:rsidRDefault="00C81BB1" w:rsidP="00C81BB1">
      <w:pPr>
        <w:spacing w:after="240" w:line="360" w:lineRule="auto"/>
        <w:rPr>
          <w:rFonts w:ascii="Arial" w:hAnsi="Arial" w:cs="Arial"/>
        </w:rPr>
      </w:pPr>
      <w:r w:rsidRPr="00C81BB1">
        <w:rPr>
          <w:rFonts w:ascii="Arial" w:hAnsi="Arial" w:cs="Arial"/>
        </w:rPr>
        <w:t>A comparison of the closest pair distances between Flickr friends and non-friends at some typical distance ranges are shown to further illustrate these differences:</w:t>
      </w:r>
    </w:p>
    <w:p w:rsidR="0002533F" w:rsidRPr="00AF1F9A" w:rsidRDefault="0002533F" w:rsidP="0002533F">
      <w:pPr>
        <w:pStyle w:val="ae"/>
        <w:jc w:val="center"/>
        <w:rPr>
          <w:rFonts w:ascii="Arial" w:hAnsi="Arial" w:cs="Arial"/>
          <w:b w:val="0"/>
          <w:color w:val="auto"/>
          <w:sz w:val="24"/>
          <w:szCs w:val="24"/>
        </w:rPr>
      </w:pPr>
      <w:bookmarkStart w:id="76" w:name="_Toc332124845"/>
      <w:r w:rsidRPr="00AF1F9A">
        <w:rPr>
          <w:rFonts w:ascii="Arial" w:hAnsi="Arial" w:cs="Arial"/>
          <w:b w:val="0"/>
          <w:color w:val="auto"/>
          <w:sz w:val="24"/>
          <w:szCs w:val="24"/>
        </w:rPr>
        <w:t xml:space="preserve">Table </w:t>
      </w:r>
      <w:r w:rsidR="00034F9F">
        <w:rPr>
          <w:rFonts w:ascii="Arial" w:hAnsi="Arial" w:cs="Arial"/>
          <w:b w:val="0"/>
          <w:color w:val="auto"/>
          <w:sz w:val="24"/>
          <w:szCs w:val="24"/>
        </w:rPr>
        <w:fldChar w:fldCharType="begin"/>
      </w:r>
      <w:r>
        <w:rPr>
          <w:rFonts w:ascii="Arial" w:hAnsi="Arial" w:cs="Arial"/>
          <w:b w:val="0"/>
          <w:color w:val="auto"/>
          <w:sz w:val="24"/>
          <w:szCs w:val="24"/>
        </w:rPr>
        <w:instrText xml:space="preserve"> SEQ Table \* ARABIC </w:instrText>
      </w:r>
      <w:r w:rsidR="00034F9F">
        <w:rPr>
          <w:rFonts w:ascii="Arial" w:hAnsi="Arial" w:cs="Arial"/>
          <w:b w:val="0"/>
          <w:color w:val="auto"/>
          <w:sz w:val="24"/>
          <w:szCs w:val="24"/>
        </w:rPr>
        <w:fldChar w:fldCharType="separate"/>
      </w:r>
      <w:r w:rsidR="004572B3">
        <w:rPr>
          <w:rFonts w:ascii="Arial" w:hAnsi="Arial" w:cs="Arial"/>
          <w:b w:val="0"/>
          <w:noProof/>
          <w:color w:val="auto"/>
          <w:sz w:val="24"/>
          <w:szCs w:val="24"/>
        </w:rPr>
        <w:t>4</w:t>
      </w:r>
      <w:r w:rsidR="00034F9F">
        <w:rPr>
          <w:rFonts w:ascii="Arial" w:hAnsi="Arial" w:cs="Arial"/>
          <w:b w:val="0"/>
          <w:color w:val="auto"/>
          <w:sz w:val="24"/>
          <w:szCs w:val="24"/>
        </w:rPr>
        <w:fldChar w:fldCharType="end"/>
      </w:r>
      <w:r w:rsidRPr="00AF1F9A">
        <w:rPr>
          <w:rFonts w:ascii="Arial" w:hAnsi="Arial" w:cs="Arial"/>
          <w:b w:val="0"/>
          <w:color w:val="auto"/>
          <w:sz w:val="24"/>
          <w:szCs w:val="24"/>
        </w:rPr>
        <w:t>. Comparison of the closest pair distances between Flickr friends and non-friends</w:t>
      </w:r>
      <w:bookmarkEnd w:id="76"/>
    </w:p>
    <w:tbl>
      <w:tblPr>
        <w:tblStyle w:val="ac"/>
        <w:tblW w:w="0" w:type="auto"/>
        <w:tblInd w:w="108" w:type="dxa"/>
        <w:tblLook w:val="04A0"/>
      </w:tblPr>
      <w:tblGrid>
        <w:gridCol w:w="3084"/>
        <w:gridCol w:w="3192"/>
        <w:gridCol w:w="3084"/>
      </w:tblGrid>
      <w:tr w:rsidR="00C81BB1" w:rsidRPr="00C81BB1" w:rsidTr="00E17DA2">
        <w:tc>
          <w:tcPr>
            <w:tcW w:w="3084" w:type="dxa"/>
          </w:tcPr>
          <w:p w:rsidR="00C81BB1" w:rsidRPr="00C81BB1" w:rsidRDefault="00C81BB1" w:rsidP="00C81BB1">
            <w:pPr>
              <w:spacing w:after="240" w:line="360" w:lineRule="auto"/>
              <w:jc w:val="center"/>
              <w:rPr>
                <w:rFonts w:ascii="Arial" w:hAnsi="Arial" w:cs="Arial"/>
              </w:rPr>
            </w:pPr>
            <w:r w:rsidRPr="00C81BB1">
              <w:rPr>
                <w:rFonts w:ascii="Arial" w:hAnsi="Arial" w:cs="Arial"/>
              </w:rPr>
              <w:t>Distance Range (km)</w:t>
            </w:r>
          </w:p>
        </w:tc>
        <w:tc>
          <w:tcPr>
            <w:tcW w:w="3192" w:type="dxa"/>
          </w:tcPr>
          <w:p w:rsidR="00C81BB1" w:rsidRPr="00C81BB1" w:rsidRDefault="00C81BB1" w:rsidP="00C81BB1">
            <w:pPr>
              <w:spacing w:after="240" w:line="360" w:lineRule="auto"/>
              <w:jc w:val="center"/>
              <w:rPr>
                <w:rFonts w:ascii="Arial" w:hAnsi="Arial" w:cs="Arial"/>
              </w:rPr>
            </w:pPr>
            <w:r w:rsidRPr="00C81BB1">
              <w:rPr>
                <w:rFonts w:ascii="Arial" w:hAnsi="Arial" w:cs="Arial"/>
              </w:rPr>
              <w:t>Proportion (Friends)</w:t>
            </w:r>
          </w:p>
        </w:tc>
        <w:tc>
          <w:tcPr>
            <w:tcW w:w="3084" w:type="dxa"/>
          </w:tcPr>
          <w:p w:rsidR="00C81BB1" w:rsidRPr="00C81BB1" w:rsidRDefault="00C81BB1" w:rsidP="00C81BB1">
            <w:pPr>
              <w:spacing w:after="240" w:line="360" w:lineRule="auto"/>
              <w:jc w:val="center"/>
              <w:rPr>
                <w:rFonts w:ascii="Arial" w:hAnsi="Arial" w:cs="Arial"/>
              </w:rPr>
            </w:pPr>
            <w:r w:rsidRPr="00C81BB1">
              <w:rPr>
                <w:rFonts w:ascii="Arial" w:hAnsi="Arial" w:cs="Arial"/>
              </w:rPr>
              <w:t>Proportion (Non-friends)</w:t>
            </w:r>
          </w:p>
        </w:tc>
      </w:tr>
      <w:tr w:rsidR="00C81BB1" w:rsidRPr="00C81BB1" w:rsidTr="00E17DA2">
        <w:tc>
          <w:tcPr>
            <w:tcW w:w="3084" w:type="dxa"/>
          </w:tcPr>
          <w:p w:rsidR="00C81BB1" w:rsidRPr="00C81BB1" w:rsidRDefault="00C81BB1" w:rsidP="00C81BB1">
            <w:pPr>
              <w:spacing w:after="240" w:line="360" w:lineRule="auto"/>
              <w:jc w:val="center"/>
              <w:rPr>
                <w:rFonts w:ascii="Arial" w:hAnsi="Arial" w:cs="Arial"/>
              </w:rPr>
            </w:pPr>
            <w:r w:rsidRPr="00C81BB1">
              <w:rPr>
                <w:rFonts w:ascii="Arial" w:hAnsi="Arial" w:cs="Arial"/>
              </w:rPr>
              <w:t>0-10</w:t>
            </w:r>
          </w:p>
        </w:tc>
        <w:tc>
          <w:tcPr>
            <w:tcW w:w="3192" w:type="dxa"/>
          </w:tcPr>
          <w:p w:rsidR="00C81BB1" w:rsidRPr="00C81BB1" w:rsidRDefault="00C81BB1" w:rsidP="00C81BB1">
            <w:pPr>
              <w:spacing w:after="240" w:line="360" w:lineRule="auto"/>
              <w:jc w:val="center"/>
              <w:rPr>
                <w:rFonts w:ascii="Arial" w:hAnsi="Arial" w:cs="Arial"/>
              </w:rPr>
            </w:pPr>
            <w:r w:rsidRPr="00C81BB1">
              <w:rPr>
                <w:rFonts w:ascii="Arial" w:hAnsi="Arial" w:cs="Arial"/>
              </w:rPr>
              <w:t>24.8%</w:t>
            </w:r>
          </w:p>
        </w:tc>
        <w:tc>
          <w:tcPr>
            <w:tcW w:w="3084" w:type="dxa"/>
          </w:tcPr>
          <w:p w:rsidR="00C81BB1" w:rsidRPr="00C81BB1" w:rsidRDefault="00C81BB1" w:rsidP="00C81BB1">
            <w:pPr>
              <w:spacing w:after="240" w:line="360" w:lineRule="auto"/>
              <w:jc w:val="center"/>
              <w:rPr>
                <w:rFonts w:ascii="Arial" w:hAnsi="Arial" w:cs="Arial"/>
              </w:rPr>
            </w:pPr>
            <w:r w:rsidRPr="00C81BB1">
              <w:rPr>
                <w:rFonts w:ascii="Arial" w:hAnsi="Arial" w:cs="Arial"/>
              </w:rPr>
              <w:t>5.1%</w:t>
            </w:r>
          </w:p>
        </w:tc>
      </w:tr>
      <w:tr w:rsidR="00C81BB1" w:rsidRPr="00C81BB1" w:rsidTr="00E17DA2">
        <w:tc>
          <w:tcPr>
            <w:tcW w:w="3084" w:type="dxa"/>
          </w:tcPr>
          <w:p w:rsidR="00C81BB1" w:rsidRPr="00C81BB1" w:rsidRDefault="00C81BB1" w:rsidP="00C81BB1">
            <w:pPr>
              <w:spacing w:after="240" w:line="360" w:lineRule="auto"/>
              <w:jc w:val="center"/>
              <w:rPr>
                <w:rFonts w:ascii="Arial" w:hAnsi="Arial" w:cs="Arial"/>
              </w:rPr>
            </w:pPr>
            <w:r w:rsidRPr="00C81BB1">
              <w:rPr>
                <w:rFonts w:ascii="Arial" w:hAnsi="Arial" w:cs="Arial"/>
              </w:rPr>
              <w:t>0-50</w:t>
            </w:r>
          </w:p>
        </w:tc>
        <w:tc>
          <w:tcPr>
            <w:tcW w:w="3192" w:type="dxa"/>
          </w:tcPr>
          <w:p w:rsidR="00C81BB1" w:rsidRPr="00C81BB1" w:rsidRDefault="00C81BB1" w:rsidP="00C81BB1">
            <w:pPr>
              <w:spacing w:after="240" w:line="360" w:lineRule="auto"/>
              <w:jc w:val="center"/>
              <w:rPr>
                <w:rFonts w:ascii="Arial" w:hAnsi="Arial" w:cs="Arial"/>
              </w:rPr>
            </w:pPr>
            <w:r w:rsidRPr="00C81BB1">
              <w:rPr>
                <w:rFonts w:ascii="Arial" w:hAnsi="Arial" w:cs="Arial"/>
              </w:rPr>
              <w:t>30.3%</w:t>
            </w:r>
          </w:p>
        </w:tc>
        <w:tc>
          <w:tcPr>
            <w:tcW w:w="3084" w:type="dxa"/>
          </w:tcPr>
          <w:p w:rsidR="00C81BB1" w:rsidRPr="00C81BB1" w:rsidRDefault="00C81BB1" w:rsidP="00C81BB1">
            <w:pPr>
              <w:spacing w:after="240" w:line="360" w:lineRule="auto"/>
              <w:jc w:val="center"/>
              <w:rPr>
                <w:rFonts w:ascii="Arial" w:hAnsi="Arial" w:cs="Arial"/>
              </w:rPr>
            </w:pPr>
            <w:r w:rsidRPr="00C81BB1">
              <w:rPr>
                <w:rFonts w:ascii="Arial" w:hAnsi="Arial" w:cs="Arial"/>
              </w:rPr>
              <w:t>7.0%</w:t>
            </w:r>
          </w:p>
        </w:tc>
      </w:tr>
      <w:tr w:rsidR="00C81BB1" w:rsidRPr="00C81BB1" w:rsidTr="00E17DA2">
        <w:tc>
          <w:tcPr>
            <w:tcW w:w="3084" w:type="dxa"/>
          </w:tcPr>
          <w:p w:rsidR="00C81BB1" w:rsidRPr="00C81BB1" w:rsidRDefault="00C81BB1" w:rsidP="00C81BB1">
            <w:pPr>
              <w:spacing w:after="240" w:line="360" w:lineRule="auto"/>
              <w:jc w:val="center"/>
              <w:rPr>
                <w:rFonts w:ascii="Arial" w:hAnsi="Arial" w:cs="Arial"/>
              </w:rPr>
            </w:pPr>
            <w:r w:rsidRPr="00C81BB1">
              <w:rPr>
                <w:rFonts w:ascii="Arial" w:hAnsi="Arial" w:cs="Arial"/>
              </w:rPr>
              <w:t>0-100</w:t>
            </w:r>
          </w:p>
        </w:tc>
        <w:tc>
          <w:tcPr>
            <w:tcW w:w="3192" w:type="dxa"/>
          </w:tcPr>
          <w:p w:rsidR="00C81BB1" w:rsidRPr="00C81BB1" w:rsidRDefault="00C81BB1" w:rsidP="00C81BB1">
            <w:pPr>
              <w:spacing w:after="240" w:line="360" w:lineRule="auto"/>
              <w:jc w:val="center"/>
              <w:rPr>
                <w:rFonts w:ascii="Arial" w:hAnsi="Arial" w:cs="Arial"/>
              </w:rPr>
            </w:pPr>
            <w:r w:rsidRPr="00C81BB1">
              <w:rPr>
                <w:rFonts w:ascii="Arial" w:hAnsi="Arial" w:cs="Arial"/>
              </w:rPr>
              <w:t>33.8%</w:t>
            </w:r>
          </w:p>
        </w:tc>
        <w:tc>
          <w:tcPr>
            <w:tcW w:w="3084" w:type="dxa"/>
          </w:tcPr>
          <w:p w:rsidR="00C81BB1" w:rsidRPr="00C81BB1" w:rsidRDefault="00C81BB1" w:rsidP="00C81BB1">
            <w:pPr>
              <w:spacing w:after="240" w:line="360" w:lineRule="auto"/>
              <w:jc w:val="center"/>
              <w:rPr>
                <w:rFonts w:ascii="Arial" w:hAnsi="Arial" w:cs="Arial"/>
              </w:rPr>
            </w:pPr>
            <w:r w:rsidRPr="00C81BB1">
              <w:rPr>
                <w:rFonts w:ascii="Arial" w:hAnsi="Arial" w:cs="Arial"/>
              </w:rPr>
              <w:t>8.7%</w:t>
            </w:r>
          </w:p>
        </w:tc>
      </w:tr>
      <w:tr w:rsidR="00C81BB1" w:rsidRPr="00C81BB1" w:rsidTr="00E17DA2">
        <w:tc>
          <w:tcPr>
            <w:tcW w:w="3084" w:type="dxa"/>
          </w:tcPr>
          <w:p w:rsidR="00C81BB1" w:rsidRPr="00C81BB1" w:rsidRDefault="00C81BB1" w:rsidP="00C81BB1">
            <w:pPr>
              <w:spacing w:after="240" w:line="360" w:lineRule="auto"/>
              <w:jc w:val="center"/>
              <w:rPr>
                <w:rFonts w:ascii="Arial" w:hAnsi="Arial" w:cs="Arial"/>
              </w:rPr>
            </w:pPr>
            <w:r w:rsidRPr="00C81BB1">
              <w:rPr>
                <w:rFonts w:ascii="Arial" w:hAnsi="Arial" w:cs="Arial"/>
              </w:rPr>
              <w:t>0-500</w:t>
            </w:r>
          </w:p>
        </w:tc>
        <w:tc>
          <w:tcPr>
            <w:tcW w:w="3192" w:type="dxa"/>
          </w:tcPr>
          <w:p w:rsidR="00C81BB1" w:rsidRPr="00C81BB1" w:rsidRDefault="00C81BB1" w:rsidP="00C81BB1">
            <w:pPr>
              <w:spacing w:after="240" w:line="360" w:lineRule="auto"/>
              <w:jc w:val="center"/>
              <w:rPr>
                <w:rFonts w:ascii="Arial" w:hAnsi="Arial" w:cs="Arial"/>
              </w:rPr>
            </w:pPr>
            <w:r w:rsidRPr="00C81BB1">
              <w:rPr>
                <w:rFonts w:ascii="Arial" w:hAnsi="Arial" w:cs="Arial"/>
              </w:rPr>
              <w:t>49.4%</w:t>
            </w:r>
          </w:p>
        </w:tc>
        <w:tc>
          <w:tcPr>
            <w:tcW w:w="3084" w:type="dxa"/>
          </w:tcPr>
          <w:p w:rsidR="00C81BB1" w:rsidRPr="00C81BB1" w:rsidRDefault="00C81BB1" w:rsidP="00C81BB1">
            <w:pPr>
              <w:spacing w:after="240" w:line="360" w:lineRule="auto"/>
              <w:jc w:val="center"/>
              <w:rPr>
                <w:rFonts w:ascii="Arial" w:hAnsi="Arial" w:cs="Arial"/>
              </w:rPr>
            </w:pPr>
            <w:r w:rsidRPr="00C81BB1">
              <w:rPr>
                <w:rFonts w:ascii="Arial" w:hAnsi="Arial" w:cs="Arial"/>
              </w:rPr>
              <w:t>21.5%</w:t>
            </w:r>
          </w:p>
        </w:tc>
      </w:tr>
      <w:tr w:rsidR="00C81BB1" w:rsidRPr="00C81BB1" w:rsidTr="00E17DA2">
        <w:tc>
          <w:tcPr>
            <w:tcW w:w="3084" w:type="dxa"/>
          </w:tcPr>
          <w:p w:rsidR="00C81BB1" w:rsidRPr="00C81BB1" w:rsidRDefault="00C81BB1" w:rsidP="00C81BB1">
            <w:pPr>
              <w:spacing w:after="240" w:line="360" w:lineRule="auto"/>
              <w:jc w:val="center"/>
              <w:rPr>
                <w:rFonts w:ascii="Arial" w:hAnsi="Arial" w:cs="Arial"/>
              </w:rPr>
            </w:pPr>
            <w:r w:rsidRPr="00C81BB1">
              <w:rPr>
                <w:rFonts w:ascii="Arial" w:hAnsi="Arial" w:cs="Arial"/>
              </w:rPr>
              <w:t>0-900</w:t>
            </w:r>
          </w:p>
        </w:tc>
        <w:tc>
          <w:tcPr>
            <w:tcW w:w="3192" w:type="dxa"/>
          </w:tcPr>
          <w:p w:rsidR="00C81BB1" w:rsidRPr="00C81BB1" w:rsidRDefault="00C81BB1" w:rsidP="00C81BB1">
            <w:pPr>
              <w:spacing w:after="240" w:line="360" w:lineRule="auto"/>
              <w:jc w:val="center"/>
              <w:rPr>
                <w:rFonts w:ascii="Arial" w:hAnsi="Arial" w:cs="Arial"/>
              </w:rPr>
            </w:pPr>
            <w:r w:rsidRPr="00C81BB1">
              <w:rPr>
                <w:rFonts w:ascii="Arial" w:hAnsi="Arial" w:cs="Arial"/>
              </w:rPr>
              <w:t>57.1%</w:t>
            </w:r>
          </w:p>
        </w:tc>
        <w:tc>
          <w:tcPr>
            <w:tcW w:w="3084" w:type="dxa"/>
          </w:tcPr>
          <w:p w:rsidR="00C81BB1" w:rsidRPr="00C81BB1" w:rsidRDefault="00C81BB1" w:rsidP="00AF1F9A">
            <w:pPr>
              <w:keepNext/>
              <w:spacing w:after="240" w:line="360" w:lineRule="auto"/>
              <w:jc w:val="center"/>
              <w:rPr>
                <w:rFonts w:ascii="Arial" w:hAnsi="Arial" w:cs="Arial"/>
              </w:rPr>
            </w:pPr>
            <w:r w:rsidRPr="00C81BB1">
              <w:rPr>
                <w:rFonts w:ascii="Arial" w:hAnsi="Arial" w:cs="Arial"/>
              </w:rPr>
              <w:t>30.3%</w:t>
            </w:r>
          </w:p>
        </w:tc>
      </w:tr>
    </w:tbl>
    <w:p w:rsidR="0002533F" w:rsidRDefault="0002533F" w:rsidP="00C81BB1">
      <w:pPr>
        <w:spacing w:after="240" w:line="360" w:lineRule="auto"/>
        <w:rPr>
          <w:rFonts w:ascii="Arial" w:hAnsi="Arial" w:cs="Arial"/>
        </w:rPr>
      </w:pPr>
    </w:p>
    <w:p w:rsidR="00C81BB1" w:rsidRPr="00C81BB1" w:rsidRDefault="00C81BB1" w:rsidP="00C81BB1">
      <w:pPr>
        <w:spacing w:after="240" w:line="360" w:lineRule="auto"/>
        <w:rPr>
          <w:rFonts w:ascii="Arial" w:hAnsi="Arial" w:cs="Arial"/>
        </w:rPr>
      </w:pPr>
      <w:r w:rsidRPr="00C81BB1">
        <w:rPr>
          <w:rFonts w:ascii="Arial" w:hAnsi="Arial" w:cs="Arial"/>
        </w:rPr>
        <w:t xml:space="preserve">The table shows that more Flickr friends have their closest photo pairs within a shorter distance than Flickr non-friends do. In particular, the proportion of the closest pair </w:t>
      </w:r>
      <w:r w:rsidRPr="00C81BB1">
        <w:rPr>
          <w:rFonts w:ascii="Arial" w:hAnsi="Arial" w:cs="Arial"/>
        </w:rPr>
        <w:lastRenderedPageBreak/>
        <w:t>distances within 10 km of Flickr friends is 4.86 times that of Flickr non-friends. From this perspective Flickr friends tend to geotag photos that are closer than Flickr non-friends do.</w:t>
      </w:r>
    </w:p>
    <w:p w:rsidR="00C81BB1" w:rsidRPr="00C81BB1" w:rsidRDefault="00C81BB1" w:rsidP="00C81BB1">
      <w:pPr>
        <w:spacing w:after="240" w:line="360" w:lineRule="auto"/>
        <w:rPr>
          <w:rFonts w:ascii="Arial" w:hAnsi="Arial" w:cs="Arial"/>
        </w:rPr>
      </w:pPr>
      <w:r w:rsidRPr="00C81BB1">
        <w:rPr>
          <w:rFonts w:ascii="Arial" w:hAnsi="Arial" w:cs="Arial"/>
        </w:rPr>
        <w:t>Furthermore, from the perspective of overall proximity, the nearest neighbor distance is studied. The cumulative proportions of the nearest neighbor distances of Flickr friends and Flickr no</w:t>
      </w:r>
      <w:r w:rsidR="00456499">
        <w:rPr>
          <w:rFonts w:ascii="Arial" w:hAnsi="Arial" w:cs="Arial"/>
        </w:rPr>
        <w:t>n-friends are shown in Figure 13 and 14</w:t>
      </w:r>
      <w:r w:rsidRPr="00C81BB1">
        <w:rPr>
          <w:rFonts w:ascii="Arial" w:hAnsi="Arial" w:cs="Arial"/>
        </w:rPr>
        <w:t>, respectively.</w:t>
      </w:r>
    </w:p>
    <w:p w:rsidR="008F16A1" w:rsidRDefault="00C81BB1" w:rsidP="008F16A1">
      <w:pPr>
        <w:keepNext/>
        <w:spacing w:after="240" w:line="360" w:lineRule="auto"/>
        <w:jc w:val="center"/>
      </w:pPr>
      <w:r w:rsidRPr="00C81BB1">
        <w:rPr>
          <w:rFonts w:ascii="Arial" w:hAnsi="Arial" w:cs="Arial"/>
          <w:noProof/>
          <w:lang w:eastAsia="zh-CN"/>
        </w:rPr>
        <w:drawing>
          <wp:inline distT="0" distB="0" distL="0" distR="0">
            <wp:extent cx="4093845" cy="2762094"/>
            <wp:effectExtent l="19050" t="0" r="20955" b="156"/>
            <wp:docPr id="280"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C81BB1" w:rsidRPr="008F16A1" w:rsidRDefault="008F16A1" w:rsidP="008F16A1">
      <w:pPr>
        <w:pStyle w:val="ae"/>
        <w:jc w:val="center"/>
        <w:rPr>
          <w:rFonts w:ascii="Arial" w:hAnsi="Arial" w:cs="Arial"/>
          <w:b w:val="0"/>
          <w:color w:val="auto"/>
          <w:sz w:val="24"/>
          <w:szCs w:val="24"/>
        </w:rPr>
      </w:pPr>
      <w:bookmarkStart w:id="77" w:name="_Toc332124602"/>
      <w:r w:rsidRPr="008F16A1">
        <w:rPr>
          <w:rFonts w:ascii="Arial" w:hAnsi="Arial" w:cs="Arial"/>
          <w:b w:val="0"/>
          <w:color w:val="auto"/>
          <w:sz w:val="24"/>
          <w:szCs w:val="24"/>
        </w:rPr>
        <w:t xml:space="preserve">Figure </w:t>
      </w:r>
      <w:r w:rsidR="00034F9F" w:rsidRPr="008F16A1">
        <w:rPr>
          <w:rFonts w:ascii="Arial" w:hAnsi="Arial" w:cs="Arial"/>
          <w:b w:val="0"/>
          <w:color w:val="auto"/>
          <w:sz w:val="24"/>
          <w:szCs w:val="24"/>
        </w:rPr>
        <w:fldChar w:fldCharType="begin"/>
      </w:r>
      <w:r w:rsidRPr="008F16A1">
        <w:rPr>
          <w:rFonts w:ascii="Arial" w:hAnsi="Arial" w:cs="Arial"/>
          <w:b w:val="0"/>
          <w:color w:val="auto"/>
          <w:sz w:val="24"/>
          <w:szCs w:val="24"/>
        </w:rPr>
        <w:instrText xml:space="preserve"> SEQ Figure \* ARABIC </w:instrText>
      </w:r>
      <w:r w:rsidR="00034F9F" w:rsidRPr="008F16A1">
        <w:rPr>
          <w:rFonts w:ascii="Arial" w:hAnsi="Arial" w:cs="Arial"/>
          <w:b w:val="0"/>
          <w:color w:val="auto"/>
          <w:sz w:val="24"/>
          <w:szCs w:val="24"/>
        </w:rPr>
        <w:fldChar w:fldCharType="separate"/>
      </w:r>
      <w:r w:rsidR="004572B3">
        <w:rPr>
          <w:rFonts w:ascii="Arial" w:hAnsi="Arial" w:cs="Arial"/>
          <w:b w:val="0"/>
          <w:noProof/>
          <w:color w:val="auto"/>
          <w:sz w:val="24"/>
          <w:szCs w:val="24"/>
        </w:rPr>
        <w:t>13</w:t>
      </w:r>
      <w:r w:rsidR="00034F9F" w:rsidRPr="008F16A1">
        <w:rPr>
          <w:rFonts w:ascii="Arial" w:hAnsi="Arial" w:cs="Arial"/>
          <w:b w:val="0"/>
          <w:color w:val="auto"/>
          <w:sz w:val="24"/>
          <w:szCs w:val="24"/>
        </w:rPr>
        <w:fldChar w:fldCharType="end"/>
      </w:r>
      <w:r w:rsidRPr="008F16A1">
        <w:rPr>
          <w:rFonts w:ascii="Arial" w:hAnsi="Arial" w:cs="Arial"/>
          <w:b w:val="0"/>
          <w:color w:val="auto"/>
          <w:sz w:val="24"/>
          <w:szCs w:val="24"/>
        </w:rPr>
        <w:t>. Cumulative proportion of the nearest neighbor distances between Flickr friends</w:t>
      </w:r>
      <w:bookmarkEnd w:id="77"/>
    </w:p>
    <w:p w:rsidR="001B0171" w:rsidRDefault="00C81BB1" w:rsidP="001B0171">
      <w:pPr>
        <w:keepNext/>
        <w:spacing w:after="240" w:line="360" w:lineRule="auto"/>
        <w:jc w:val="center"/>
      </w:pPr>
      <w:r w:rsidRPr="00C81BB1">
        <w:rPr>
          <w:rFonts w:ascii="Arial" w:hAnsi="Arial" w:cs="Arial"/>
          <w:noProof/>
          <w:lang w:eastAsia="zh-CN"/>
        </w:rPr>
        <w:lastRenderedPageBreak/>
        <w:drawing>
          <wp:inline distT="0" distB="0" distL="0" distR="0">
            <wp:extent cx="4483568" cy="2887309"/>
            <wp:effectExtent l="19050" t="0" r="12232" b="8291"/>
            <wp:docPr id="281"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C81BB1" w:rsidRPr="001B0171" w:rsidRDefault="001B0171" w:rsidP="001B0171">
      <w:pPr>
        <w:pStyle w:val="ae"/>
        <w:jc w:val="center"/>
        <w:rPr>
          <w:rFonts w:ascii="Arial" w:hAnsi="Arial" w:cs="Arial"/>
          <w:b w:val="0"/>
          <w:color w:val="auto"/>
          <w:sz w:val="24"/>
          <w:szCs w:val="24"/>
        </w:rPr>
      </w:pPr>
      <w:bookmarkStart w:id="78" w:name="_Toc332124603"/>
      <w:r w:rsidRPr="001B0171">
        <w:rPr>
          <w:rFonts w:ascii="Arial" w:hAnsi="Arial" w:cs="Arial"/>
          <w:b w:val="0"/>
          <w:color w:val="auto"/>
          <w:sz w:val="24"/>
          <w:szCs w:val="24"/>
        </w:rPr>
        <w:t xml:space="preserve">Figure </w:t>
      </w:r>
      <w:r w:rsidR="00034F9F" w:rsidRPr="001B0171">
        <w:rPr>
          <w:rFonts w:ascii="Arial" w:hAnsi="Arial" w:cs="Arial"/>
          <w:b w:val="0"/>
          <w:color w:val="auto"/>
          <w:sz w:val="24"/>
          <w:szCs w:val="24"/>
        </w:rPr>
        <w:fldChar w:fldCharType="begin"/>
      </w:r>
      <w:r w:rsidRPr="001B0171">
        <w:rPr>
          <w:rFonts w:ascii="Arial" w:hAnsi="Arial" w:cs="Arial"/>
          <w:b w:val="0"/>
          <w:color w:val="auto"/>
          <w:sz w:val="24"/>
          <w:szCs w:val="24"/>
        </w:rPr>
        <w:instrText xml:space="preserve"> SEQ Figure \* ARABIC </w:instrText>
      </w:r>
      <w:r w:rsidR="00034F9F" w:rsidRPr="001B0171">
        <w:rPr>
          <w:rFonts w:ascii="Arial" w:hAnsi="Arial" w:cs="Arial"/>
          <w:b w:val="0"/>
          <w:color w:val="auto"/>
          <w:sz w:val="24"/>
          <w:szCs w:val="24"/>
        </w:rPr>
        <w:fldChar w:fldCharType="separate"/>
      </w:r>
      <w:r w:rsidR="004572B3">
        <w:rPr>
          <w:rFonts w:ascii="Arial" w:hAnsi="Arial" w:cs="Arial"/>
          <w:b w:val="0"/>
          <w:noProof/>
          <w:color w:val="auto"/>
          <w:sz w:val="24"/>
          <w:szCs w:val="24"/>
        </w:rPr>
        <w:t>14</w:t>
      </w:r>
      <w:r w:rsidR="00034F9F" w:rsidRPr="001B0171">
        <w:rPr>
          <w:rFonts w:ascii="Arial" w:hAnsi="Arial" w:cs="Arial"/>
          <w:b w:val="0"/>
          <w:color w:val="auto"/>
          <w:sz w:val="24"/>
          <w:szCs w:val="24"/>
        </w:rPr>
        <w:fldChar w:fldCharType="end"/>
      </w:r>
      <w:r w:rsidRPr="001B0171">
        <w:rPr>
          <w:rFonts w:ascii="Arial" w:hAnsi="Arial" w:cs="Arial"/>
          <w:b w:val="0"/>
          <w:color w:val="auto"/>
          <w:sz w:val="24"/>
          <w:szCs w:val="24"/>
        </w:rPr>
        <w:t>. Cumulative proportion of the nearest neighbor distances between Flickr non-friends</w:t>
      </w:r>
      <w:bookmarkEnd w:id="78"/>
    </w:p>
    <w:p w:rsidR="00C81BB1" w:rsidRPr="00C81BB1" w:rsidRDefault="00C81BB1" w:rsidP="00C81BB1">
      <w:pPr>
        <w:spacing w:after="240" w:line="360" w:lineRule="auto"/>
        <w:rPr>
          <w:rFonts w:ascii="Arial" w:hAnsi="Arial" w:cs="Arial"/>
        </w:rPr>
      </w:pPr>
      <w:r w:rsidRPr="00C81BB1">
        <w:rPr>
          <w:rFonts w:ascii="Arial" w:hAnsi="Arial" w:cs="Arial"/>
        </w:rPr>
        <w:t xml:space="preserve">To test whether the nearest neighbor distance is related to the friendship of Flickr users, a two-sample Kolmogorov-Smirnov test is applied. The null hypothesis is the two samples come from </w:t>
      </w:r>
      <w:r w:rsidR="0058444E">
        <w:rPr>
          <w:rFonts w:ascii="Arial" w:hAnsi="Arial" w:cs="Arial"/>
        </w:rPr>
        <w:t>the same distribution</w:t>
      </w:r>
      <w:r w:rsidRPr="00C81BB1">
        <w:rPr>
          <w:rFonts w:ascii="Arial" w:hAnsi="Arial" w:cs="Arial"/>
        </w:rPr>
        <w:t xml:space="preserve">. </w:t>
      </w:r>
    </w:p>
    <w:p w:rsidR="001C6C5C" w:rsidRDefault="00C81BB1" w:rsidP="00B539B6">
      <w:pPr>
        <w:spacing w:after="240" w:line="360" w:lineRule="auto"/>
        <w:rPr>
          <w:rFonts w:ascii="Arial" w:hAnsi="Arial" w:cs="Arial"/>
        </w:rPr>
      </w:pPr>
      <w:r w:rsidRPr="00C81BB1">
        <w:rPr>
          <w:rFonts w:ascii="Arial" w:hAnsi="Arial" w:cs="Arial"/>
        </w:rPr>
        <w:t xml:space="preserve">The test is </w:t>
      </w:r>
      <w:r w:rsidR="001C6C5C" w:rsidRPr="00C81BB1">
        <w:rPr>
          <w:rFonts w:ascii="Arial" w:hAnsi="Arial" w:cs="Arial"/>
        </w:rPr>
        <w:t>run</w:t>
      </w:r>
      <w:r w:rsidRPr="00C81BB1">
        <w:rPr>
          <w:rFonts w:ascii="Arial" w:hAnsi="Arial" w:cs="Arial"/>
        </w:rPr>
        <w:t xml:space="preserve"> by SPSS and the </w:t>
      </w:r>
      <w:r w:rsidR="001C6C5C" w:rsidRPr="001C6C5C">
        <w:rPr>
          <w:rFonts w:ascii="Arial" w:hAnsi="Arial" w:cs="Arial"/>
        </w:rPr>
        <w:t>result of hypothesis test is shown as follows:</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tblPr>
      <w:tblGrid>
        <w:gridCol w:w="5284"/>
        <w:gridCol w:w="2157"/>
        <w:gridCol w:w="1919"/>
      </w:tblGrid>
      <w:tr w:rsidR="00B539B6" w:rsidRPr="001309E2" w:rsidTr="00EC415C">
        <w:trPr>
          <w:cantSplit/>
          <w:jc w:val="center"/>
        </w:trPr>
        <w:tc>
          <w:tcPr>
            <w:tcW w:w="5000" w:type="pct"/>
            <w:gridSpan w:val="3"/>
            <w:tcBorders>
              <w:top w:val="nil"/>
              <w:left w:val="nil"/>
              <w:bottom w:val="nil"/>
              <w:right w:val="nil"/>
            </w:tcBorders>
            <w:shd w:val="clear" w:color="auto" w:fill="FFFFFF"/>
          </w:tcPr>
          <w:p w:rsidR="0002533F" w:rsidRPr="008F16A1" w:rsidRDefault="0002533F" w:rsidP="0002533F">
            <w:pPr>
              <w:pStyle w:val="ae"/>
              <w:jc w:val="center"/>
              <w:rPr>
                <w:rFonts w:ascii="Arial" w:hAnsi="Arial" w:cs="Arial"/>
                <w:b w:val="0"/>
                <w:color w:val="auto"/>
                <w:sz w:val="24"/>
                <w:szCs w:val="24"/>
              </w:rPr>
            </w:pPr>
            <w:bookmarkStart w:id="79" w:name="_Toc332124846"/>
            <w:r w:rsidRPr="008F16A1">
              <w:rPr>
                <w:rFonts w:ascii="Arial" w:hAnsi="Arial" w:cs="Arial"/>
                <w:b w:val="0"/>
                <w:color w:val="auto"/>
                <w:sz w:val="24"/>
                <w:szCs w:val="24"/>
              </w:rPr>
              <w:t xml:space="preserve">Table </w:t>
            </w:r>
            <w:r w:rsidR="00034F9F" w:rsidRPr="008F16A1">
              <w:rPr>
                <w:rFonts w:ascii="Arial" w:hAnsi="Arial" w:cs="Arial"/>
                <w:b w:val="0"/>
                <w:color w:val="auto"/>
                <w:sz w:val="24"/>
                <w:szCs w:val="24"/>
              </w:rPr>
              <w:fldChar w:fldCharType="begin"/>
            </w:r>
            <w:r w:rsidRPr="008F16A1">
              <w:rPr>
                <w:rFonts w:ascii="Arial" w:hAnsi="Arial" w:cs="Arial"/>
                <w:b w:val="0"/>
                <w:color w:val="auto"/>
                <w:sz w:val="24"/>
                <w:szCs w:val="24"/>
              </w:rPr>
              <w:instrText xml:space="preserve"> SEQ Table \* ARABIC </w:instrText>
            </w:r>
            <w:r w:rsidR="00034F9F" w:rsidRPr="008F16A1">
              <w:rPr>
                <w:rFonts w:ascii="Arial" w:hAnsi="Arial" w:cs="Arial"/>
                <w:b w:val="0"/>
                <w:color w:val="auto"/>
                <w:sz w:val="24"/>
                <w:szCs w:val="24"/>
              </w:rPr>
              <w:fldChar w:fldCharType="separate"/>
            </w:r>
            <w:r w:rsidR="004572B3">
              <w:rPr>
                <w:rFonts w:ascii="Arial" w:hAnsi="Arial" w:cs="Arial"/>
                <w:b w:val="0"/>
                <w:noProof/>
                <w:color w:val="auto"/>
                <w:sz w:val="24"/>
                <w:szCs w:val="24"/>
              </w:rPr>
              <w:t>5</w:t>
            </w:r>
            <w:r w:rsidR="00034F9F" w:rsidRPr="008F16A1">
              <w:rPr>
                <w:rFonts w:ascii="Arial" w:hAnsi="Arial" w:cs="Arial"/>
                <w:b w:val="0"/>
                <w:color w:val="auto"/>
                <w:sz w:val="24"/>
                <w:szCs w:val="24"/>
              </w:rPr>
              <w:fldChar w:fldCharType="end"/>
            </w:r>
            <w:r w:rsidRPr="008F16A1">
              <w:rPr>
                <w:rFonts w:ascii="Arial" w:hAnsi="Arial" w:cs="Arial"/>
                <w:b w:val="0"/>
                <w:color w:val="auto"/>
                <w:sz w:val="24"/>
                <w:szCs w:val="24"/>
              </w:rPr>
              <w:t>. Summaries of the two-sample Kolmogorov-Smirnov test</w:t>
            </w:r>
            <w:bookmarkEnd w:id="79"/>
          </w:p>
          <w:p w:rsidR="00B539B6" w:rsidRPr="0002533F" w:rsidRDefault="00B539B6" w:rsidP="0002533F">
            <w:pPr>
              <w:autoSpaceDE w:val="0"/>
              <w:autoSpaceDN w:val="0"/>
              <w:adjustRightInd w:val="0"/>
              <w:spacing w:line="320" w:lineRule="atLeast"/>
              <w:ind w:left="60" w:right="60"/>
              <w:jc w:val="center"/>
              <w:rPr>
                <w:rFonts w:ascii="Arial" w:hAnsi="Arial" w:cs="Arial"/>
                <w:color w:val="000000"/>
              </w:rPr>
            </w:pPr>
            <w:r w:rsidRPr="0002533F">
              <w:rPr>
                <w:rFonts w:ascii="Arial" w:hAnsi="Arial" w:cs="Arial"/>
                <w:bCs/>
                <w:color w:val="000000"/>
              </w:rPr>
              <w:t>Frequencies</w:t>
            </w:r>
          </w:p>
        </w:tc>
      </w:tr>
      <w:tr w:rsidR="00B539B6" w:rsidRPr="001309E2" w:rsidTr="00EC415C">
        <w:trPr>
          <w:cantSplit/>
          <w:jc w:val="center"/>
        </w:trPr>
        <w:tc>
          <w:tcPr>
            <w:tcW w:w="2823" w:type="pct"/>
            <w:vAlign w:val="center"/>
          </w:tcPr>
          <w:p w:rsidR="00B539B6" w:rsidRPr="001309E2" w:rsidRDefault="00B539B6" w:rsidP="0002533F">
            <w:pPr>
              <w:autoSpaceDE w:val="0"/>
              <w:autoSpaceDN w:val="0"/>
              <w:adjustRightInd w:val="0"/>
              <w:rPr>
                <w:rFonts w:ascii="Arial" w:hAnsi="Arial" w:cs="Arial"/>
                <w:color w:val="000000"/>
              </w:rPr>
            </w:pPr>
          </w:p>
        </w:tc>
        <w:tc>
          <w:tcPr>
            <w:tcW w:w="1152" w:type="pct"/>
            <w:tcBorders>
              <w:top w:val="single" w:sz="16" w:space="0" w:color="000000"/>
              <w:left w:val="nil"/>
              <w:bottom w:val="single" w:sz="16" w:space="0" w:color="000000"/>
              <w:right w:val="single" w:sz="16" w:space="0" w:color="000000"/>
            </w:tcBorders>
            <w:shd w:val="clear" w:color="auto" w:fill="FFFFFF"/>
          </w:tcPr>
          <w:p w:rsidR="00B539B6" w:rsidRPr="001309E2" w:rsidRDefault="00B539B6" w:rsidP="0002533F">
            <w:pPr>
              <w:autoSpaceDE w:val="0"/>
              <w:autoSpaceDN w:val="0"/>
              <w:adjustRightInd w:val="0"/>
              <w:spacing w:line="320" w:lineRule="atLeast"/>
              <w:ind w:left="60" w:right="60"/>
              <w:rPr>
                <w:rFonts w:ascii="Arial" w:hAnsi="Arial" w:cs="Arial"/>
                <w:color w:val="000000"/>
              </w:rPr>
            </w:pPr>
            <w:r w:rsidRPr="00EC415C">
              <w:rPr>
                <w:rFonts w:ascii="Arial" w:hAnsi="Arial" w:cs="Arial"/>
                <w:color w:val="000000"/>
              </w:rPr>
              <w:t>F</w:t>
            </w:r>
            <w:r w:rsidRPr="001309E2">
              <w:rPr>
                <w:rFonts w:ascii="Arial" w:hAnsi="Arial" w:cs="Arial"/>
                <w:color w:val="000000"/>
              </w:rPr>
              <w:t>riendship</w:t>
            </w:r>
          </w:p>
        </w:tc>
        <w:tc>
          <w:tcPr>
            <w:tcW w:w="1025" w:type="pct"/>
            <w:tcBorders>
              <w:top w:val="single" w:sz="16" w:space="0" w:color="000000"/>
              <w:left w:val="single" w:sz="16" w:space="0" w:color="000000"/>
              <w:bottom w:val="single" w:sz="16" w:space="0" w:color="000000"/>
              <w:right w:val="single" w:sz="16" w:space="0" w:color="000000"/>
            </w:tcBorders>
            <w:shd w:val="clear" w:color="auto" w:fill="FFFFFF"/>
          </w:tcPr>
          <w:p w:rsidR="00B539B6" w:rsidRPr="001309E2" w:rsidRDefault="00B539B6" w:rsidP="0002533F">
            <w:pPr>
              <w:autoSpaceDE w:val="0"/>
              <w:autoSpaceDN w:val="0"/>
              <w:adjustRightInd w:val="0"/>
              <w:spacing w:line="320" w:lineRule="atLeast"/>
              <w:ind w:left="60" w:right="60"/>
              <w:jc w:val="center"/>
              <w:rPr>
                <w:rFonts w:ascii="Arial" w:hAnsi="Arial" w:cs="Arial"/>
                <w:color w:val="000000"/>
              </w:rPr>
            </w:pPr>
            <w:r w:rsidRPr="001309E2">
              <w:rPr>
                <w:rFonts w:ascii="Arial" w:hAnsi="Arial" w:cs="Arial"/>
                <w:color w:val="000000"/>
              </w:rPr>
              <w:t>N</w:t>
            </w:r>
          </w:p>
        </w:tc>
      </w:tr>
      <w:tr w:rsidR="00B539B6" w:rsidRPr="001309E2" w:rsidTr="00EC415C">
        <w:trPr>
          <w:cantSplit/>
          <w:jc w:val="center"/>
        </w:trPr>
        <w:tc>
          <w:tcPr>
            <w:tcW w:w="2823" w:type="pct"/>
            <w:vMerge w:val="restart"/>
            <w:tcBorders>
              <w:top w:val="single" w:sz="16" w:space="0" w:color="000000"/>
              <w:left w:val="single" w:sz="16" w:space="0" w:color="000000"/>
              <w:bottom w:val="single" w:sz="16" w:space="0" w:color="000000"/>
              <w:right w:val="nil"/>
            </w:tcBorders>
            <w:shd w:val="clear" w:color="auto" w:fill="FFFFFF"/>
            <w:vAlign w:val="center"/>
          </w:tcPr>
          <w:p w:rsidR="00B539B6" w:rsidRPr="001309E2" w:rsidRDefault="00B539B6" w:rsidP="0002533F">
            <w:pPr>
              <w:autoSpaceDE w:val="0"/>
              <w:autoSpaceDN w:val="0"/>
              <w:adjustRightInd w:val="0"/>
              <w:spacing w:line="320" w:lineRule="atLeast"/>
              <w:ind w:left="60" w:right="60"/>
              <w:rPr>
                <w:rFonts w:ascii="Arial" w:hAnsi="Arial" w:cs="Arial"/>
                <w:color w:val="000000"/>
              </w:rPr>
            </w:pPr>
            <w:r w:rsidRPr="00EC415C">
              <w:rPr>
                <w:rFonts w:ascii="Arial" w:hAnsi="Arial" w:cs="Arial"/>
                <w:color w:val="000000"/>
              </w:rPr>
              <w:t>The nearest neighbor distance</w:t>
            </w:r>
          </w:p>
        </w:tc>
        <w:tc>
          <w:tcPr>
            <w:tcW w:w="1152" w:type="pct"/>
            <w:tcBorders>
              <w:top w:val="single" w:sz="16" w:space="0" w:color="000000"/>
              <w:left w:val="nil"/>
              <w:bottom w:val="nil"/>
              <w:right w:val="single" w:sz="16" w:space="0" w:color="000000"/>
            </w:tcBorders>
            <w:shd w:val="clear" w:color="auto" w:fill="FFFFFF"/>
            <w:vAlign w:val="center"/>
          </w:tcPr>
          <w:p w:rsidR="00B539B6" w:rsidRPr="001309E2" w:rsidRDefault="00B539B6" w:rsidP="0002533F">
            <w:pPr>
              <w:autoSpaceDE w:val="0"/>
              <w:autoSpaceDN w:val="0"/>
              <w:adjustRightInd w:val="0"/>
              <w:spacing w:line="320" w:lineRule="atLeast"/>
              <w:ind w:left="60" w:right="60"/>
              <w:rPr>
                <w:rFonts w:ascii="Arial" w:hAnsi="Arial" w:cs="Arial"/>
                <w:color w:val="000000"/>
              </w:rPr>
            </w:pPr>
            <w:r w:rsidRPr="00EC415C">
              <w:rPr>
                <w:rFonts w:ascii="Arial" w:hAnsi="Arial" w:cs="Arial"/>
                <w:color w:val="000000"/>
              </w:rPr>
              <w:t>Friends</w:t>
            </w:r>
          </w:p>
        </w:tc>
        <w:tc>
          <w:tcPr>
            <w:tcW w:w="1025" w:type="pct"/>
            <w:tcBorders>
              <w:top w:val="single" w:sz="16" w:space="0" w:color="000000"/>
              <w:left w:val="single" w:sz="16" w:space="0" w:color="000000"/>
              <w:bottom w:val="nil"/>
              <w:right w:val="single" w:sz="16" w:space="0" w:color="000000"/>
            </w:tcBorders>
            <w:shd w:val="clear" w:color="auto" w:fill="FFFFFF"/>
            <w:vAlign w:val="center"/>
          </w:tcPr>
          <w:p w:rsidR="00B539B6" w:rsidRPr="001309E2" w:rsidRDefault="00B539B6" w:rsidP="0002533F">
            <w:pPr>
              <w:autoSpaceDE w:val="0"/>
              <w:autoSpaceDN w:val="0"/>
              <w:adjustRightInd w:val="0"/>
              <w:spacing w:line="320" w:lineRule="atLeast"/>
              <w:ind w:left="60" w:right="60"/>
              <w:jc w:val="right"/>
              <w:rPr>
                <w:rFonts w:ascii="Arial" w:hAnsi="Arial" w:cs="Arial"/>
                <w:color w:val="000000"/>
              </w:rPr>
            </w:pPr>
            <w:r w:rsidRPr="001309E2">
              <w:rPr>
                <w:rFonts w:ascii="Arial" w:hAnsi="Arial" w:cs="Arial"/>
                <w:color w:val="000000"/>
              </w:rPr>
              <w:t>7884291</w:t>
            </w:r>
          </w:p>
        </w:tc>
      </w:tr>
      <w:tr w:rsidR="00B539B6" w:rsidRPr="001309E2" w:rsidTr="00EC415C">
        <w:trPr>
          <w:cantSplit/>
          <w:jc w:val="center"/>
        </w:trPr>
        <w:tc>
          <w:tcPr>
            <w:tcW w:w="2823" w:type="pct"/>
            <w:vMerge/>
            <w:tcBorders>
              <w:top w:val="single" w:sz="16" w:space="0" w:color="000000"/>
              <w:left w:val="single" w:sz="16" w:space="0" w:color="000000"/>
              <w:bottom w:val="single" w:sz="16" w:space="0" w:color="000000"/>
              <w:right w:val="nil"/>
            </w:tcBorders>
            <w:shd w:val="clear" w:color="auto" w:fill="FFFFFF"/>
            <w:vAlign w:val="center"/>
          </w:tcPr>
          <w:p w:rsidR="00B539B6" w:rsidRPr="001309E2" w:rsidRDefault="00B539B6" w:rsidP="0002533F">
            <w:pPr>
              <w:autoSpaceDE w:val="0"/>
              <w:autoSpaceDN w:val="0"/>
              <w:adjustRightInd w:val="0"/>
              <w:rPr>
                <w:rFonts w:ascii="Arial" w:hAnsi="Arial" w:cs="Arial"/>
                <w:color w:val="000000"/>
              </w:rPr>
            </w:pPr>
          </w:p>
        </w:tc>
        <w:tc>
          <w:tcPr>
            <w:tcW w:w="1152" w:type="pct"/>
            <w:tcBorders>
              <w:top w:val="nil"/>
              <w:left w:val="nil"/>
              <w:bottom w:val="nil"/>
              <w:right w:val="single" w:sz="16" w:space="0" w:color="000000"/>
            </w:tcBorders>
            <w:shd w:val="clear" w:color="auto" w:fill="FFFFFF"/>
            <w:vAlign w:val="center"/>
          </w:tcPr>
          <w:p w:rsidR="00B539B6" w:rsidRPr="001309E2" w:rsidRDefault="00B539B6" w:rsidP="0002533F">
            <w:pPr>
              <w:autoSpaceDE w:val="0"/>
              <w:autoSpaceDN w:val="0"/>
              <w:adjustRightInd w:val="0"/>
              <w:spacing w:line="320" w:lineRule="atLeast"/>
              <w:ind w:left="60" w:right="60"/>
              <w:rPr>
                <w:rFonts w:ascii="Arial" w:hAnsi="Arial" w:cs="Arial"/>
                <w:color w:val="000000"/>
              </w:rPr>
            </w:pPr>
            <w:r w:rsidRPr="00EC415C">
              <w:rPr>
                <w:rFonts w:ascii="Arial" w:hAnsi="Arial" w:cs="Arial"/>
                <w:color w:val="000000"/>
              </w:rPr>
              <w:t>Non-friends</w:t>
            </w:r>
          </w:p>
        </w:tc>
        <w:tc>
          <w:tcPr>
            <w:tcW w:w="1025" w:type="pct"/>
            <w:tcBorders>
              <w:top w:val="nil"/>
              <w:left w:val="single" w:sz="16" w:space="0" w:color="000000"/>
              <w:bottom w:val="nil"/>
              <w:right w:val="single" w:sz="16" w:space="0" w:color="000000"/>
            </w:tcBorders>
            <w:shd w:val="clear" w:color="auto" w:fill="FFFFFF"/>
            <w:vAlign w:val="center"/>
          </w:tcPr>
          <w:p w:rsidR="00B539B6" w:rsidRPr="001309E2" w:rsidRDefault="00B539B6" w:rsidP="0002533F">
            <w:pPr>
              <w:autoSpaceDE w:val="0"/>
              <w:autoSpaceDN w:val="0"/>
              <w:adjustRightInd w:val="0"/>
              <w:spacing w:line="320" w:lineRule="atLeast"/>
              <w:ind w:left="60" w:right="60"/>
              <w:jc w:val="right"/>
              <w:rPr>
                <w:rFonts w:ascii="Arial" w:hAnsi="Arial" w:cs="Arial"/>
                <w:color w:val="000000"/>
              </w:rPr>
            </w:pPr>
            <w:r w:rsidRPr="001309E2">
              <w:rPr>
                <w:rFonts w:ascii="Arial" w:hAnsi="Arial" w:cs="Arial"/>
                <w:color w:val="000000"/>
              </w:rPr>
              <w:t>7763305</w:t>
            </w:r>
          </w:p>
        </w:tc>
      </w:tr>
      <w:tr w:rsidR="00B539B6" w:rsidRPr="001309E2" w:rsidTr="00EC415C">
        <w:trPr>
          <w:cantSplit/>
          <w:jc w:val="center"/>
        </w:trPr>
        <w:tc>
          <w:tcPr>
            <w:tcW w:w="2823" w:type="pct"/>
            <w:vMerge/>
            <w:tcBorders>
              <w:top w:val="single" w:sz="16" w:space="0" w:color="000000"/>
              <w:left w:val="single" w:sz="16" w:space="0" w:color="000000"/>
              <w:bottom w:val="single" w:sz="16" w:space="0" w:color="000000"/>
              <w:right w:val="nil"/>
            </w:tcBorders>
            <w:shd w:val="clear" w:color="auto" w:fill="FFFFFF"/>
            <w:vAlign w:val="center"/>
          </w:tcPr>
          <w:p w:rsidR="00B539B6" w:rsidRPr="001309E2" w:rsidRDefault="00B539B6" w:rsidP="0002533F">
            <w:pPr>
              <w:autoSpaceDE w:val="0"/>
              <w:autoSpaceDN w:val="0"/>
              <w:adjustRightInd w:val="0"/>
              <w:rPr>
                <w:rFonts w:ascii="Arial" w:hAnsi="Arial" w:cs="Arial"/>
                <w:color w:val="000000"/>
              </w:rPr>
            </w:pPr>
          </w:p>
        </w:tc>
        <w:tc>
          <w:tcPr>
            <w:tcW w:w="1152" w:type="pct"/>
            <w:tcBorders>
              <w:top w:val="nil"/>
              <w:left w:val="nil"/>
              <w:bottom w:val="single" w:sz="16" w:space="0" w:color="000000"/>
              <w:right w:val="single" w:sz="16" w:space="0" w:color="000000"/>
            </w:tcBorders>
            <w:shd w:val="clear" w:color="auto" w:fill="FFFFFF"/>
            <w:vAlign w:val="center"/>
          </w:tcPr>
          <w:p w:rsidR="00B539B6" w:rsidRPr="001309E2" w:rsidRDefault="00B539B6" w:rsidP="0002533F">
            <w:pPr>
              <w:autoSpaceDE w:val="0"/>
              <w:autoSpaceDN w:val="0"/>
              <w:adjustRightInd w:val="0"/>
              <w:spacing w:line="320" w:lineRule="atLeast"/>
              <w:ind w:left="60" w:right="60"/>
              <w:rPr>
                <w:rFonts w:ascii="Arial" w:hAnsi="Arial" w:cs="Arial"/>
                <w:color w:val="000000"/>
              </w:rPr>
            </w:pPr>
            <w:r w:rsidRPr="001309E2">
              <w:rPr>
                <w:rFonts w:ascii="Arial" w:hAnsi="Arial" w:cs="Arial"/>
                <w:color w:val="000000"/>
              </w:rPr>
              <w:t>Total</w:t>
            </w:r>
          </w:p>
        </w:tc>
        <w:tc>
          <w:tcPr>
            <w:tcW w:w="1025" w:type="pct"/>
            <w:tcBorders>
              <w:top w:val="nil"/>
              <w:left w:val="single" w:sz="16" w:space="0" w:color="000000"/>
              <w:bottom w:val="single" w:sz="16" w:space="0" w:color="000000"/>
              <w:right w:val="single" w:sz="16" w:space="0" w:color="000000"/>
            </w:tcBorders>
            <w:shd w:val="clear" w:color="auto" w:fill="FFFFFF"/>
            <w:vAlign w:val="center"/>
          </w:tcPr>
          <w:p w:rsidR="00B539B6" w:rsidRPr="001309E2" w:rsidRDefault="00B539B6" w:rsidP="00E358B1">
            <w:pPr>
              <w:keepNext/>
              <w:autoSpaceDE w:val="0"/>
              <w:autoSpaceDN w:val="0"/>
              <w:adjustRightInd w:val="0"/>
              <w:spacing w:line="320" w:lineRule="atLeast"/>
              <w:ind w:left="60" w:right="60"/>
              <w:jc w:val="right"/>
              <w:rPr>
                <w:rFonts w:ascii="Arial" w:hAnsi="Arial" w:cs="Arial"/>
                <w:color w:val="000000"/>
              </w:rPr>
            </w:pPr>
            <w:r w:rsidRPr="001309E2">
              <w:rPr>
                <w:rFonts w:ascii="Arial" w:hAnsi="Arial" w:cs="Arial"/>
                <w:color w:val="000000"/>
              </w:rPr>
              <w:t>15647596</w:t>
            </w:r>
          </w:p>
        </w:tc>
      </w:tr>
    </w:tbl>
    <w:p w:rsidR="00B6050C" w:rsidRDefault="00B6050C">
      <w:bookmarkStart w:id="80" w:name="_Toc332124847"/>
      <w:r>
        <w:rPr>
          <w:b/>
          <w:bCs/>
        </w:rPr>
        <w:br w:type="page"/>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tblPr>
      <w:tblGrid>
        <w:gridCol w:w="3615"/>
        <w:gridCol w:w="1355"/>
        <w:gridCol w:w="4390"/>
      </w:tblGrid>
      <w:tr w:rsidR="00B539B6" w:rsidRPr="001309E2" w:rsidTr="00EC415C">
        <w:trPr>
          <w:cantSplit/>
          <w:jc w:val="center"/>
        </w:trPr>
        <w:tc>
          <w:tcPr>
            <w:tcW w:w="5000" w:type="pct"/>
            <w:gridSpan w:val="3"/>
            <w:tcBorders>
              <w:top w:val="nil"/>
              <w:left w:val="nil"/>
              <w:bottom w:val="nil"/>
              <w:right w:val="nil"/>
            </w:tcBorders>
            <w:shd w:val="clear" w:color="auto" w:fill="FFFFFF"/>
          </w:tcPr>
          <w:p w:rsidR="0002533F" w:rsidRDefault="0002533F" w:rsidP="0002533F">
            <w:pPr>
              <w:pStyle w:val="ae"/>
              <w:jc w:val="center"/>
              <w:rPr>
                <w:rFonts w:ascii="Arial" w:hAnsi="Arial" w:cs="Arial"/>
                <w:b w:val="0"/>
                <w:color w:val="auto"/>
                <w:sz w:val="24"/>
                <w:szCs w:val="24"/>
              </w:rPr>
            </w:pPr>
          </w:p>
          <w:p w:rsidR="0002533F" w:rsidRPr="00AF1F9A" w:rsidRDefault="0002533F" w:rsidP="0002533F">
            <w:pPr>
              <w:pStyle w:val="ae"/>
              <w:jc w:val="center"/>
              <w:rPr>
                <w:rFonts w:ascii="Arial" w:hAnsi="Arial" w:cs="Arial"/>
                <w:b w:val="0"/>
                <w:color w:val="auto"/>
                <w:sz w:val="24"/>
                <w:szCs w:val="24"/>
              </w:rPr>
            </w:pPr>
            <w:r w:rsidRPr="00AF1F9A">
              <w:rPr>
                <w:rFonts w:ascii="Arial" w:hAnsi="Arial" w:cs="Arial"/>
                <w:b w:val="0"/>
                <w:color w:val="auto"/>
                <w:sz w:val="24"/>
                <w:szCs w:val="24"/>
              </w:rPr>
              <w:t xml:space="preserve">Table </w:t>
            </w:r>
            <w:r w:rsidR="00034F9F">
              <w:rPr>
                <w:rFonts w:ascii="Arial" w:hAnsi="Arial" w:cs="Arial"/>
                <w:b w:val="0"/>
                <w:color w:val="auto"/>
                <w:sz w:val="24"/>
                <w:szCs w:val="24"/>
              </w:rPr>
              <w:fldChar w:fldCharType="begin"/>
            </w:r>
            <w:r>
              <w:rPr>
                <w:rFonts w:ascii="Arial" w:hAnsi="Arial" w:cs="Arial"/>
                <w:b w:val="0"/>
                <w:color w:val="auto"/>
                <w:sz w:val="24"/>
                <w:szCs w:val="24"/>
              </w:rPr>
              <w:instrText xml:space="preserve"> SEQ Table \* ARABIC </w:instrText>
            </w:r>
            <w:r w:rsidR="00034F9F">
              <w:rPr>
                <w:rFonts w:ascii="Arial" w:hAnsi="Arial" w:cs="Arial"/>
                <w:b w:val="0"/>
                <w:color w:val="auto"/>
                <w:sz w:val="24"/>
                <w:szCs w:val="24"/>
              </w:rPr>
              <w:fldChar w:fldCharType="separate"/>
            </w:r>
            <w:r w:rsidR="004572B3">
              <w:rPr>
                <w:rFonts w:ascii="Arial" w:hAnsi="Arial" w:cs="Arial"/>
                <w:b w:val="0"/>
                <w:noProof/>
                <w:color w:val="auto"/>
                <w:sz w:val="24"/>
                <w:szCs w:val="24"/>
              </w:rPr>
              <w:t>6</w:t>
            </w:r>
            <w:r w:rsidR="00034F9F">
              <w:rPr>
                <w:rFonts w:ascii="Arial" w:hAnsi="Arial" w:cs="Arial"/>
                <w:b w:val="0"/>
                <w:color w:val="auto"/>
                <w:sz w:val="24"/>
                <w:szCs w:val="24"/>
              </w:rPr>
              <w:fldChar w:fldCharType="end"/>
            </w:r>
            <w:r w:rsidRPr="00AF1F9A">
              <w:rPr>
                <w:rFonts w:ascii="Arial" w:hAnsi="Arial" w:cs="Arial"/>
                <w:b w:val="0"/>
                <w:color w:val="auto"/>
                <w:sz w:val="24"/>
                <w:szCs w:val="24"/>
              </w:rPr>
              <w:t>.Hypothesis test summary of the two-sample Kolmogorov-Smirnov test</w:t>
            </w:r>
            <w:bookmarkEnd w:id="80"/>
          </w:p>
          <w:p w:rsidR="00B539B6" w:rsidRPr="0002533F" w:rsidRDefault="00B539B6" w:rsidP="0002533F">
            <w:pPr>
              <w:autoSpaceDE w:val="0"/>
              <w:autoSpaceDN w:val="0"/>
              <w:adjustRightInd w:val="0"/>
              <w:spacing w:line="320" w:lineRule="atLeast"/>
              <w:ind w:left="60" w:right="60"/>
              <w:jc w:val="center"/>
              <w:rPr>
                <w:rFonts w:ascii="Arial" w:hAnsi="Arial" w:cs="Arial"/>
                <w:color w:val="000000"/>
              </w:rPr>
            </w:pPr>
            <w:r w:rsidRPr="0002533F">
              <w:rPr>
                <w:rFonts w:ascii="Arial" w:hAnsi="Arial" w:cs="Arial"/>
                <w:bCs/>
                <w:color w:val="000000"/>
              </w:rPr>
              <w:t>Test Statistics</w:t>
            </w:r>
            <w:r w:rsidRPr="0002533F">
              <w:rPr>
                <w:rFonts w:ascii="Arial" w:hAnsi="Arial" w:cs="Arial"/>
                <w:bCs/>
                <w:color w:val="000000"/>
                <w:vertAlign w:val="superscript"/>
              </w:rPr>
              <w:t>a</w:t>
            </w:r>
          </w:p>
        </w:tc>
      </w:tr>
      <w:tr w:rsidR="00B539B6" w:rsidRPr="001309E2" w:rsidTr="00EC415C">
        <w:trPr>
          <w:cantSplit/>
          <w:jc w:val="center"/>
        </w:trPr>
        <w:tc>
          <w:tcPr>
            <w:tcW w:w="2655" w:type="pct"/>
            <w:gridSpan w:val="2"/>
            <w:tcBorders>
              <w:top w:val="single" w:sz="16" w:space="0" w:color="000000"/>
              <w:left w:val="single" w:sz="16" w:space="0" w:color="000000"/>
              <w:bottom w:val="single" w:sz="16" w:space="0" w:color="000000"/>
              <w:right w:val="nil"/>
            </w:tcBorders>
            <w:shd w:val="clear" w:color="auto" w:fill="FFFFFF"/>
          </w:tcPr>
          <w:p w:rsidR="00B539B6" w:rsidRPr="001309E2" w:rsidRDefault="00B539B6" w:rsidP="0002533F">
            <w:pPr>
              <w:autoSpaceDE w:val="0"/>
              <w:autoSpaceDN w:val="0"/>
              <w:adjustRightInd w:val="0"/>
              <w:spacing w:line="320" w:lineRule="atLeast"/>
              <w:ind w:left="60" w:right="60"/>
              <w:rPr>
                <w:rFonts w:ascii="Arial" w:hAnsi="Arial" w:cs="Arial"/>
                <w:color w:val="000000"/>
              </w:rPr>
            </w:pPr>
          </w:p>
        </w:tc>
        <w:tc>
          <w:tcPr>
            <w:tcW w:w="2345" w:type="pct"/>
            <w:tcBorders>
              <w:top w:val="single" w:sz="16" w:space="0" w:color="000000"/>
              <w:left w:val="single" w:sz="16" w:space="0" w:color="000000"/>
              <w:bottom w:val="single" w:sz="16" w:space="0" w:color="000000"/>
              <w:right w:val="single" w:sz="16" w:space="0" w:color="000000"/>
            </w:tcBorders>
            <w:shd w:val="clear" w:color="auto" w:fill="FFFFFF"/>
          </w:tcPr>
          <w:p w:rsidR="00B539B6" w:rsidRPr="001309E2" w:rsidRDefault="00B539B6" w:rsidP="0002533F">
            <w:pPr>
              <w:autoSpaceDE w:val="0"/>
              <w:autoSpaceDN w:val="0"/>
              <w:adjustRightInd w:val="0"/>
              <w:spacing w:line="320" w:lineRule="atLeast"/>
              <w:ind w:left="60" w:right="60"/>
              <w:jc w:val="center"/>
              <w:rPr>
                <w:rFonts w:ascii="Arial" w:hAnsi="Arial" w:cs="Arial"/>
                <w:color w:val="000000"/>
              </w:rPr>
            </w:pPr>
            <w:r w:rsidRPr="00B539B6">
              <w:rPr>
                <w:rFonts w:ascii="Arial" w:hAnsi="Arial" w:cs="Arial"/>
                <w:color w:val="000000"/>
              </w:rPr>
              <w:t>The Nearest Neighbor Distance</w:t>
            </w:r>
          </w:p>
        </w:tc>
      </w:tr>
      <w:tr w:rsidR="00B539B6" w:rsidRPr="001309E2" w:rsidTr="00EC415C">
        <w:trPr>
          <w:cantSplit/>
          <w:jc w:val="center"/>
        </w:trPr>
        <w:tc>
          <w:tcPr>
            <w:tcW w:w="1931" w:type="pct"/>
            <w:vMerge w:val="restart"/>
            <w:tcBorders>
              <w:top w:val="single" w:sz="16" w:space="0" w:color="000000"/>
              <w:left w:val="single" w:sz="16" w:space="0" w:color="000000"/>
              <w:bottom w:val="nil"/>
              <w:right w:val="nil"/>
            </w:tcBorders>
            <w:shd w:val="clear" w:color="auto" w:fill="FFFFFF"/>
            <w:vAlign w:val="center"/>
          </w:tcPr>
          <w:p w:rsidR="00B539B6" w:rsidRPr="001309E2" w:rsidRDefault="00B539B6" w:rsidP="0002533F">
            <w:pPr>
              <w:autoSpaceDE w:val="0"/>
              <w:autoSpaceDN w:val="0"/>
              <w:adjustRightInd w:val="0"/>
              <w:spacing w:line="320" w:lineRule="atLeast"/>
              <w:ind w:left="60" w:right="60"/>
              <w:rPr>
                <w:rFonts w:ascii="Arial" w:hAnsi="Arial" w:cs="Arial"/>
                <w:color w:val="000000"/>
              </w:rPr>
            </w:pPr>
            <w:r w:rsidRPr="001309E2">
              <w:rPr>
                <w:rFonts w:ascii="Arial" w:hAnsi="Arial" w:cs="Arial"/>
                <w:color w:val="000000"/>
              </w:rPr>
              <w:t>Most Extreme Differences</w:t>
            </w:r>
          </w:p>
        </w:tc>
        <w:tc>
          <w:tcPr>
            <w:tcW w:w="724" w:type="pct"/>
            <w:tcBorders>
              <w:top w:val="single" w:sz="16" w:space="0" w:color="000000"/>
              <w:left w:val="nil"/>
              <w:bottom w:val="nil"/>
              <w:right w:val="single" w:sz="16" w:space="0" w:color="000000"/>
            </w:tcBorders>
            <w:shd w:val="clear" w:color="auto" w:fill="FFFFFF"/>
            <w:vAlign w:val="center"/>
          </w:tcPr>
          <w:p w:rsidR="00B539B6" w:rsidRPr="001309E2" w:rsidRDefault="00B539B6" w:rsidP="0002533F">
            <w:pPr>
              <w:autoSpaceDE w:val="0"/>
              <w:autoSpaceDN w:val="0"/>
              <w:adjustRightInd w:val="0"/>
              <w:spacing w:line="320" w:lineRule="atLeast"/>
              <w:ind w:left="60" w:right="60"/>
              <w:rPr>
                <w:rFonts w:ascii="Arial" w:hAnsi="Arial" w:cs="Arial"/>
                <w:color w:val="000000"/>
              </w:rPr>
            </w:pPr>
            <w:r w:rsidRPr="001309E2">
              <w:rPr>
                <w:rFonts w:ascii="Arial" w:hAnsi="Arial" w:cs="Arial"/>
                <w:color w:val="000000"/>
              </w:rPr>
              <w:t>Absolute</w:t>
            </w:r>
          </w:p>
        </w:tc>
        <w:tc>
          <w:tcPr>
            <w:tcW w:w="2345" w:type="pct"/>
            <w:tcBorders>
              <w:top w:val="single" w:sz="16" w:space="0" w:color="000000"/>
              <w:left w:val="single" w:sz="16" w:space="0" w:color="000000"/>
              <w:bottom w:val="nil"/>
              <w:right w:val="single" w:sz="16" w:space="0" w:color="000000"/>
            </w:tcBorders>
            <w:shd w:val="clear" w:color="auto" w:fill="FFFFFF"/>
            <w:vAlign w:val="center"/>
          </w:tcPr>
          <w:p w:rsidR="00B539B6" w:rsidRPr="001309E2" w:rsidRDefault="00B539B6" w:rsidP="0002533F">
            <w:pPr>
              <w:autoSpaceDE w:val="0"/>
              <w:autoSpaceDN w:val="0"/>
              <w:adjustRightInd w:val="0"/>
              <w:spacing w:line="320" w:lineRule="atLeast"/>
              <w:ind w:left="60" w:right="60"/>
              <w:jc w:val="right"/>
              <w:rPr>
                <w:rFonts w:ascii="Arial" w:hAnsi="Arial" w:cs="Arial"/>
                <w:color w:val="000000"/>
              </w:rPr>
            </w:pPr>
            <w:r w:rsidRPr="001309E2">
              <w:rPr>
                <w:rFonts w:ascii="Arial" w:hAnsi="Arial" w:cs="Arial"/>
                <w:color w:val="000000"/>
              </w:rPr>
              <w:t>.244</w:t>
            </w:r>
          </w:p>
        </w:tc>
      </w:tr>
      <w:tr w:rsidR="00B539B6" w:rsidRPr="001309E2" w:rsidTr="00EC415C">
        <w:trPr>
          <w:cantSplit/>
          <w:jc w:val="center"/>
        </w:trPr>
        <w:tc>
          <w:tcPr>
            <w:tcW w:w="1931" w:type="pct"/>
            <w:vMerge/>
            <w:tcBorders>
              <w:top w:val="single" w:sz="16" w:space="0" w:color="000000"/>
              <w:left w:val="single" w:sz="16" w:space="0" w:color="000000"/>
              <w:bottom w:val="nil"/>
              <w:right w:val="nil"/>
            </w:tcBorders>
            <w:shd w:val="clear" w:color="auto" w:fill="FFFFFF"/>
            <w:vAlign w:val="center"/>
          </w:tcPr>
          <w:p w:rsidR="00B539B6" w:rsidRPr="001309E2" w:rsidRDefault="00B539B6" w:rsidP="0002533F">
            <w:pPr>
              <w:autoSpaceDE w:val="0"/>
              <w:autoSpaceDN w:val="0"/>
              <w:adjustRightInd w:val="0"/>
              <w:rPr>
                <w:rFonts w:ascii="Arial" w:hAnsi="Arial" w:cs="Arial"/>
                <w:color w:val="000000"/>
              </w:rPr>
            </w:pPr>
          </w:p>
        </w:tc>
        <w:tc>
          <w:tcPr>
            <w:tcW w:w="724" w:type="pct"/>
            <w:tcBorders>
              <w:top w:val="nil"/>
              <w:left w:val="nil"/>
              <w:bottom w:val="nil"/>
              <w:right w:val="single" w:sz="16" w:space="0" w:color="000000"/>
            </w:tcBorders>
            <w:shd w:val="clear" w:color="auto" w:fill="FFFFFF"/>
            <w:vAlign w:val="center"/>
          </w:tcPr>
          <w:p w:rsidR="00B539B6" w:rsidRPr="001309E2" w:rsidRDefault="00B539B6" w:rsidP="0002533F">
            <w:pPr>
              <w:autoSpaceDE w:val="0"/>
              <w:autoSpaceDN w:val="0"/>
              <w:adjustRightInd w:val="0"/>
              <w:spacing w:line="320" w:lineRule="atLeast"/>
              <w:ind w:left="60" w:right="60"/>
              <w:rPr>
                <w:rFonts w:ascii="Arial" w:hAnsi="Arial" w:cs="Arial"/>
                <w:color w:val="000000"/>
              </w:rPr>
            </w:pPr>
            <w:r w:rsidRPr="001309E2">
              <w:rPr>
                <w:rFonts w:ascii="Arial" w:hAnsi="Arial" w:cs="Arial"/>
                <w:color w:val="000000"/>
              </w:rPr>
              <w:t>Positive</w:t>
            </w:r>
          </w:p>
        </w:tc>
        <w:tc>
          <w:tcPr>
            <w:tcW w:w="2345" w:type="pct"/>
            <w:tcBorders>
              <w:top w:val="nil"/>
              <w:left w:val="single" w:sz="16" w:space="0" w:color="000000"/>
              <w:bottom w:val="nil"/>
              <w:right w:val="single" w:sz="16" w:space="0" w:color="000000"/>
            </w:tcBorders>
            <w:shd w:val="clear" w:color="auto" w:fill="FFFFFF"/>
            <w:vAlign w:val="center"/>
          </w:tcPr>
          <w:p w:rsidR="00B539B6" w:rsidRPr="001309E2" w:rsidRDefault="00B539B6" w:rsidP="0002533F">
            <w:pPr>
              <w:autoSpaceDE w:val="0"/>
              <w:autoSpaceDN w:val="0"/>
              <w:adjustRightInd w:val="0"/>
              <w:spacing w:line="320" w:lineRule="atLeast"/>
              <w:ind w:left="60" w:right="60"/>
              <w:jc w:val="right"/>
              <w:rPr>
                <w:rFonts w:ascii="Arial" w:hAnsi="Arial" w:cs="Arial"/>
                <w:color w:val="000000"/>
              </w:rPr>
            </w:pPr>
            <w:r w:rsidRPr="001309E2">
              <w:rPr>
                <w:rFonts w:ascii="Arial" w:hAnsi="Arial" w:cs="Arial"/>
                <w:color w:val="000000"/>
              </w:rPr>
              <w:t>.244</w:t>
            </w:r>
          </w:p>
        </w:tc>
      </w:tr>
      <w:tr w:rsidR="00B539B6" w:rsidRPr="001309E2" w:rsidTr="00EC415C">
        <w:trPr>
          <w:cantSplit/>
          <w:jc w:val="center"/>
        </w:trPr>
        <w:tc>
          <w:tcPr>
            <w:tcW w:w="1931" w:type="pct"/>
            <w:vMerge/>
            <w:tcBorders>
              <w:top w:val="single" w:sz="16" w:space="0" w:color="000000"/>
              <w:left w:val="single" w:sz="16" w:space="0" w:color="000000"/>
              <w:bottom w:val="nil"/>
              <w:right w:val="nil"/>
            </w:tcBorders>
            <w:shd w:val="clear" w:color="auto" w:fill="FFFFFF"/>
            <w:vAlign w:val="center"/>
          </w:tcPr>
          <w:p w:rsidR="00B539B6" w:rsidRPr="001309E2" w:rsidRDefault="00B539B6" w:rsidP="0002533F">
            <w:pPr>
              <w:autoSpaceDE w:val="0"/>
              <w:autoSpaceDN w:val="0"/>
              <w:adjustRightInd w:val="0"/>
              <w:rPr>
                <w:rFonts w:ascii="Arial" w:hAnsi="Arial" w:cs="Arial"/>
                <w:color w:val="000000"/>
              </w:rPr>
            </w:pPr>
          </w:p>
        </w:tc>
        <w:tc>
          <w:tcPr>
            <w:tcW w:w="724" w:type="pct"/>
            <w:tcBorders>
              <w:top w:val="nil"/>
              <w:left w:val="nil"/>
              <w:bottom w:val="nil"/>
              <w:right w:val="single" w:sz="16" w:space="0" w:color="000000"/>
            </w:tcBorders>
            <w:shd w:val="clear" w:color="auto" w:fill="FFFFFF"/>
            <w:vAlign w:val="center"/>
          </w:tcPr>
          <w:p w:rsidR="00B539B6" w:rsidRPr="001309E2" w:rsidRDefault="00B539B6" w:rsidP="0002533F">
            <w:pPr>
              <w:autoSpaceDE w:val="0"/>
              <w:autoSpaceDN w:val="0"/>
              <w:adjustRightInd w:val="0"/>
              <w:spacing w:line="320" w:lineRule="atLeast"/>
              <w:ind w:left="60" w:right="60"/>
              <w:rPr>
                <w:rFonts w:ascii="Arial" w:hAnsi="Arial" w:cs="Arial"/>
                <w:color w:val="000000"/>
              </w:rPr>
            </w:pPr>
            <w:r w:rsidRPr="001309E2">
              <w:rPr>
                <w:rFonts w:ascii="Arial" w:hAnsi="Arial" w:cs="Arial"/>
                <w:color w:val="000000"/>
              </w:rPr>
              <w:t>Negative</w:t>
            </w:r>
          </w:p>
        </w:tc>
        <w:tc>
          <w:tcPr>
            <w:tcW w:w="2345" w:type="pct"/>
            <w:tcBorders>
              <w:top w:val="nil"/>
              <w:left w:val="single" w:sz="16" w:space="0" w:color="000000"/>
              <w:bottom w:val="nil"/>
              <w:right w:val="single" w:sz="16" w:space="0" w:color="000000"/>
            </w:tcBorders>
            <w:shd w:val="clear" w:color="auto" w:fill="FFFFFF"/>
            <w:vAlign w:val="center"/>
          </w:tcPr>
          <w:p w:rsidR="00B539B6" w:rsidRPr="001309E2" w:rsidRDefault="00B539B6" w:rsidP="0002533F">
            <w:pPr>
              <w:autoSpaceDE w:val="0"/>
              <w:autoSpaceDN w:val="0"/>
              <w:adjustRightInd w:val="0"/>
              <w:spacing w:line="320" w:lineRule="atLeast"/>
              <w:ind w:left="60" w:right="60"/>
              <w:jc w:val="right"/>
              <w:rPr>
                <w:rFonts w:ascii="Arial" w:hAnsi="Arial" w:cs="Arial"/>
                <w:color w:val="000000"/>
              </w:rPr>
            </w:pPr>
            <w:r w:rsidRPr="001309E2">
              <w:rPr>
                <w:rFonts w:ascii="Arial" w:hAnsi="Arial" w:cs="Arial"/>
                <w:color w:val="000000"/>
              </w:rPr>
              <w:t>.000</w:t>
            </w:r>
          </w:p>
        </w:tc>
      </w:tr>
      <w:tr w:rsidR="00B539B6" w:rsidRPr="001309E2" w:rsidTr="00EC415C">
        <w:trPr>
          <w:cantSplit/>
          <w:jc w:val="center"/>
        </w:trPr>
        <w:tc>
          <w:tcPr>
            <w:tcW w:w="2655" w:type="pct"/>
            <w:gridSpan w:val="2"/>
            <w:tcBorders>
              <w:top w:val="nil"/>
              <w:left w:val="single" w:sz="16" w:space="0" w:color="000000"/>
              <w:bottom w:val="nil"/>
              <w:right w:val="nil"/>
            </w:tcBorders>
            <w:shd w:val="clear" w:color="auto" w:fill="FFFFFF"/>
            <w:vAlign w:val="center"/>
          </w:tcPr>
          <w:p w:rsidR="00B539B6" w:rsidRPr="001309E2" w:rsidRDefault="00B539B6" w:rsidP="0002533F">
            <w:pPr>
              <w:autoSpaceDE w:val="0"/>
              <w:autoSpaceDN w:val="0"/>
              <w:adjustRightInd w:val="0"/>
              <w:spacing w:line="320" w:lineRule="atLeast"/>
              <w:ind w:left="60" w:right="60"/>
              <w:rPr>
                <w:rFonts w:ascii="Arial" w:hAnsi="Arial" w:cs="Arial"/>
                <w:color w:val="000000"/>
              </w:rPr>
            </w:pPr>
            <w:r w:rsidRPr="001309E2">
              <w:rPr>
                <w:rFonts w:ascii="Arial" w:hAnsi="Arial" w:cs="Arial"/>
                <w:color w:val="000000"/>
              </w:rPr>
              <w:t>Kolmogorov-Smirnov Z</w:t>
            </w:r>
          </w:p>
        </w:tc>
        <w:tc>
          <w:tcPr>
            <w:tcW w:w="2345" w:type="pct"/>
            <w:tcBorders>
              <w:top w:val="nil"/>
              <w:left w:val="single" w:sz="16" w:space="0" w:color="000000"/>
              <w:bottom w:val="nil"/>
              <w:right w:val="single" w:sz="16" w:space="0" w:color="000000"/>
            </w:tcBorders>
            <w:shd w:val="clear" w:color="auto" w:fill="FFFFFF"/>
            <w:vAlign w:val="center"/>
          </w:tcPr>
          <w:p w:rsidR="00B539B6" w:rsidRPr="001309E2" w:rsidRDefault="00B539B6" w:rsidP="0002533F">
            <w:pPr>
              <w:autoSpaceDE w:val="0"/>
              <w:autoSpaceDN w:val="0"/>
              <w:adjustRightInd w:val="0"/>
              <w:spacing w:line="320" w:lineRule="atLeast"/>
              <w:ind w:left="60" w:right="60"/>
              <w:jc w:val="right"/>
              <w:rPr>
                <w:rFonts w:ascii="Arial" w:hAnsi="Arial" w:cs="Arial"/>
                <w:color w:val="000000"/>
              </w:rPr>
            </w:pPr>
            <w:r w:rsidRPr="001309E2">
              <w:rPr>
                <w:rFonts w:ascii="Arial" w:hAnsi="Arial" w:cs="Arial"/>
                <w:color w:val="000000"/>
              </w:rPr>
              <w:t>482.098</w:t>
            </w:r>
          </w:p>
        </w:tc>
      </w:tr>
      <w:tr w:rsidR="00B539B6" w:rsidRPr="001309E2" w:rsidTr="00EC415C">
        <w:trPr>
          <w:cantSplit/>
          <w:jc w:val="center"/>
        </w:trPr>
        <w:tc>
          <w:tcPr>
            <w:tcW w:w="2655" w:type="pct"/>
            <w:gridSpan w:val="2"/>
            <w:tcBorders>
              <w:top w:val="nil"/>
              <w:left w:val="single" w:sz="16" w:space="0" w:color="000000"/>
              <w:bottom w:val="single" w:sz="16" w:space="0" w:color="000000"/>
              <w:right w:val="nil"/>
            </w:tcBorders>
            <w:shd w:val="clear" w:color="auto" w:fill="FFFFFF"/>
            <w:vAlign w:val="center"/>
          </w:tcPr>
          <w:p w:rsidR="00B539B6" w:rsidRPr="001309E2" w:rsidRDefault="00B539B6" w:rsidP="0002533F">
            <w:pPr>
              <w:autoSpaceDE w:val="0"/>
              <w:autoSpaceDN w:val="0"/>
              <w:adjustRightInd w:val="0"/>
              <w:spacing w:line="320" w:lineRule="atLeast"/>
              <w:ind w:left="60" w:right="60"/>
              <w:rPr>
                <w:rFonts w:ascii="Arial" w:hAnsi="Arial" w:cs="Arial"/>
                <w:color w:val="000000"/>
              </w:rPr>
            </w:pPr>
            <w:r w:rsidRPr="001309E2">
              <w:rPr>
                <w:rFonts w:ascii="Arial" w:hAnsi="Arial" w:cs="Arial"/>
                <w:color w:val="000000"/>
              </w:rPr>
              <w:t>Asymp. Sig. (2-tailed)</w:t>
            </w:r>
          </w:p>
        </w:tc>
        <w:tc>
          <w:tcPr>
            <w:tcW w:w="2345" w:type="pct"/>
            <w:tcBorders>
              <w:top w:val="nil"/>
              <w:left w:val="single" w:sz="16" w:space="0" w:color="000000"/>
              <w:bottom w:val="single" w:sz="16" w:space="0" w:color="000000"/>
              <w:right w:val="single" w:sz="16" w:space="0" w:color="000000"/>
            </w:tcBorders>
            <w:shd w:val="clear" w:color="auto" w:fill="FFFFFF"/>
            <w:vAlign w:val="center"/>
          </w:tcPr>
          <w:p w:rsidR="00B539B6" w:rsidRPr="001309E2" w:rsidRDefault="00B539B6" w:rsidP="0002533F">
            <w:pPr>
              <w:autoSpaceDE w:val="0"/>
              <w:autoSpaceDN w:val="0"/>
              <w:adjustRightInd w:val="0"/>
              <w:spacing w:line="320" w:lineRule="atLeast"/>
              <w:ind w:left="60" w:right="60"/>
              <w:jc w:val="right"/>
              <w:rPr>
                <w:rFonts w:ascii="Arial" w:hAnsi="Arial" w:cs="Arial"/>
                <w:color w:val="000000"/>
              </w:rPr>
            </w:pPr>
            <w:r w:rsidRPr="001309E2">
              <w:rPr>
                <w:rFonts w:ascii="Arial" w:hAnsi="Arial" w:cs="Arial"/>
                <w:color w:val="000000"/>
              </w:rPr>
              <w:t>.000</w:t>
            </w:r>
          </w:p>
        </w:tc>
      </w:tr>
      <w:tr w:rsidR="00B539B6" w:rsidRPr="001309E2" w:rsidTr="00EC415C">
        <w:trPr>
          <w:cantSplit/>
          <w:jc w:val="center"/>
        </w:trPr>
        <w:tc>
          <w:tcPr>
            <w:tcW w:w="5000" w:type="pct"/>
            <w:gridSpan w:val="3"/>
            <w:tcBorders>
              <w:top w:val="nil"/>
              <w:left w:val="nil"/>
              <w:bottom w:val="nil"/>
              <w:right w:val="nil"/>
            </w:tcBorders>
            <w:shd w:val="clear" w:color="auto" w:fill="FFFFFF"/>
          </w:tcPr>
          <w:p w:rsidR="00B539B6" w:rsidRPr="001309E2" w:rsidRDefault="00B539B6" w:rsidP="0002533F">
            <w:pPr>
              <w:autoSpaceDE w:val="0"/>
              <w:autoSpaceDN w:val="0"/>
              <w:adjustRightInd w:val="0"/>
              <w:spacing w:line="320" w:lineRule="atLeast"/>
              <w:ind w:left="60" w:right="60"/>
              <w:rPr>
                <w:rFonts w:ascii="Arial" w:hAnsi="Arial" w:cs="Arial"/>
                <w:color w:val="000000"/>
              </w:rPr>
            </w:pPr>
            <w:r w:rsidRPr="001309E2">
              <w:rPr>
                <w:rFonts w:ascii="Arial" w:hAnsi="Arial" w:cs="Arial"/>
                <w:color w:val="000000"/>
              </w:rPr>
              <w:t>a. Grouping Variable: friendship</w:t>
            </w:r>
          </w:p>
        </w:tc>
      </w:tr>
    </w:tbl>
    <w:p w:rsidR="0002533F" w:rsidRDefault="0002533F" w:rsidP="00C81BB1">
      <w:pPr>
        <w:spacing w:after="240" w:line="360" w:lineRule="auto"/>
        <w:rPr>
          <w:rFonts w:ascii="Arial" w:hAnsi="Arial" w:cs="Arial"/>
        </w:rPr>
      </w:pPr>
    </w:p>
    <w:p w:rsidR="00C81BB1" w:rsidRPr="00C81BB1" w:rsidRDefault="00C81BB1" w:rsidP="00C81BB1">
      <w:pPr>
        <w:spacing w:after="240" w:line="360" w:lineRule="auto"/>
        <w:rPr>
          <w:rFonts w:ascii="Arial" w:hAnsi="Arial" w:cs="Arial"/>
        </w:rPr>
      </w:pPr>
      <w:r w:rsidRPr="00C81BB1">
        <w:rPr>
          <w:rFonts w:ascii="Arial" w:hAnsi="Arial" w:cs="Arial"/>
        </w:rPr>
        <w:t>According to the Kolmogorov-Smirnov test, the null hypothesis that two distributions com</w:t>
      </w:r>
      <w:r w:rsidR="0099400F">
        <w:rPr>
          <w:rFonts w:ascii="Arial" w:hAnsi="Arial" w:cs="Arial"/>
        </w:rPr>
        <w:t xml:space="preserve">e from </w:t>
      </w:r>
      <w:r w:rsidR="0058444E">
        <w:rPr>
          <w:rFonts w:ascii="Arial" w:hAnsi="Arial" w:cs="Arial"/>
        </w:rPr>
        <w:t>the same distribution</w:t>
      </w:r>
      <w:r w:rsidR="0099400F">
        <w:rPr>
          <w:rFonts w:ascii="Arial" w:hAnsi="Arial" w:cs="Arial"/>
        </w:rPr>
        <w:t xml:space="preserve"> is</w:t>
      </w:r>
      <w:r w:rsidRPr="00C81BB1">
        <w:rPr>
          <w:rFonts w:ascii="Arial" w:hAnsi="Arial" w:cs="Arial"/>
        </w:rPr>
        <w:t xml:space="preserve"> rejected at the significance level of 0.05. In other words, this analysis shows that the nearest neighbor photo distance is related to Flickr friendship.</w:t>
      </w:r>
    </w:p>
    <w:p w:rsidR="00C81BB1" w:rsidRDefault="00C81BB1" w:rsidP="00C81BB1">
      <w:pPr>
        <w:spacing w:after="240" w:line="360" w:lineRule="auto"/>
        <w:rPr>
          <w:rFonts w:ascii="Arial" w:hAnsi="Arial" w:cs="Arial"/>
        </w:rPr>
      </w:pPr>
      <w:r w:rsidRPr="00C81BB1">
        <w:rPr>
          <w:rFonts w:ascii="Arial" w:hAnsi="Arial" w:cs="Arial"/>
        </w:rPr>
        <w:t>A comparison of the nearest neighbor distances between geotagged photos of Flickr friends and non-friends at some typical distance ranges are also shown to further illustrate their differences:</w:t>
      </w:r>
    </w:p>
    <w:p w:rsidR="00984CDC" w:rsidRPr="00AF1F9A" w:rsidRDefault="00984CDC" w:rsidP="00984CDC">
      <w:pPr>
        <w:pStyle w:val="ae"/>
        <w:jc w:val="center"/>
        <w:rPr>
          <w:rFonts w:ascii="Arial" w:hAnsi="Arial" w:cs="Arial"/>
          <w:b w:val="0"/>
          <w:color w:val="auto"/>
          <w:sz w:val="24"/>
          <w:szCs w:val="24"/>
        </w:rPr>
      </w:pPr>
      <w:bookmarkStart w:id="81" w:name="_Toc332124848"/>
      <w:r w:rsidRPr="00AF1F9A">
        <w:rPr>
          <w:rFonts w:ascii="Arial" w:hAnsi="Arial" w:cs="Arial"/>
          <w:b w:val="0"/>
          <w:color w:val="auto"/>
          <w:sz w:val="24"/>
          <w:szCs w:val="24"/>
        </w:rPr>
        <w:t xml:space="preserve">Table </w:t>
      </w:r>
      <w:r w:rsidR="00034F9F">
        <w:rPr>
          <w:rFonts w:ascii="Arial" w:hAnsi="Arial" w:cs="Arial"/>
          <w:b w:val="0"/>
          <w:color w:val="auto"/>
          <w:sz w:val="24"/>
          <w:szCs w:val="24"/>
        </w:rPr>
        <w:fldChar w:fldCharType="begin"/>
      </w:r>
      <w:r>
        <w:rPr>
          <w:rFonts w:ascii="Arial" w:hAnsi="Arial" w:cs="Arial"/>
          <w:b w:val="0"/>
          <w:color w:val="auto"/>
          <w:sz w:val="24"/>
          <w:szCs w:val="24"/>
        </w:rPr>
        <w:instrText xml:space="preserve"> SEQ Table \* ARABIC </w:instrText>
      </w:r>
      <w:r w:rsidR="00034F9F">
        <w:rPr>
          <w:rFonts w:ascii="Arial" w:hAnsi="Arial" w:cs="Arial"/>
          <w:b w:val="0"/>
          <w:color w:val="auto"/>
          <w:sz w:val="24"/>
          <w:szCs w:val="24"/>
        </w:rPr>
        <w:fldChar w:fldCharType="separate"/>
      </w:r>
      <w:r w:rsidR="004572B3">
        <w:rPr>
          <w:rFonts w:ascii="Arial" w:hAnsi="Arial" w:cs="Arial"/>
          <w:b w:val="0"/>
          <w:noProof/>
          <w:color w:val="auto"/>
          <w:sz w:val="24"/>
          <w:szCs w:val="24"/>
        </w:rPr>
        <w:t>7</w:t>
      </w:r>
      <w:r w:rsidR="00034F9F">
        <w:rPr>
          <w:rFonts w:ascii="Arial" w:hAnsi="Arial" w:cs="Arial"/>
          <w:b w:val="0"/>
          <w:color w:val="auto"/>
          <w:sz w:val="24"/>
          <w:szCs w:val="24"/>
        </w:rPr>
        <w:fldChar w:fldCharType="end"/>
      </w:r>
      <w:r w:rsidRPr="00AF1F9A">
        <w:rPr>
          <w:rFonts w:ascii="Arial" w:hAnsi="Arial" w:cs="Arial"/>
          <w:b w:val="0"/>
          <w:color w:val="auto"/>
          <w:sz w:val="24"/>
          <w:szCs w:val="24"/>
        </w:rPr>
        <w:t>. Comparison of the nearest neighbor distances between Flickr friends and non-friends</w:t>
      </w:r>
      <w:bookmarkEnd w:id="81"/>
    </w:p>
    <w:tbl>
      <w:tblPr>
        <w:tblStyle w:val="ac"/>
        <w:tblW w:w="0" w:type="auto"/>
        <w:tblInd w:w="108" w:type="dxa"/>
        <w:tblLook w:val="04A0"/>
      </w:tblPr>
      <w:tblGrid>
        <w:gridCol w:w="3084"/>
        <w:gridCol w:w="3192"/>
        <w:gridCol w:w="3084"/>
      </w:tblGrid>
      <w:tr w:rsidR="00C81BB1" w:rsidRPr="00C81BB1" w:rsidTr="00E17DA2">
        <w:tc>
          <w:tcPr>
            <w:tcW w:w="3084" w:type="dxa"/>
          </w:tcPr>
          <w:p w:rsidR="00C81BB1" w:rsidRPr="00C81BB1" w:rsidRDefault="00C81BB1" w:rsidP="00C81BB1">
            <w:pPr>
              <w:spacing w:after="240" w:line="360" w:lineRule="auto"/>
              <w:jc w:val="center"/>
              <w:rPr>
                <w:rFonts w:ascii="Arial" w:hAnsi="Arial" w:cs="Arial"/>
              </w:rPr>
            </w:pPr>
            <w:r w:rsidRPr="00C81BB1">
              <w:rPr>
                <w:rFonts w:ascii="Arial" w:hAnsi="Arial" w:cs="Arial"/>
              </w:rPr>
              <w:t>Distance Range (km)</w:t>
            </w:r>
          </w:p>
        </w:tc>
        <w:tc>
          <w:tcPr>
            <w:tcW w:w="3192" w:type="dxa"/>
          </w:tcPr>
          <w:p w:rsidR="00C81BB1" w:rsidRPr="00C81BB1" w:rsidRDefault="00C81BB1" w:rsidP="00C81BB1">
            <w:pPr>
              <w:spacing w:after="240" w:line="360" w:lineRule="auto"/>
              <w:jc w:val="center"/>
              <w:rPr>
                <w:rFonts w:ascii="Arial" w:hAnsi="Arial" w:cs="Arial"/>
              </w:rPr>
            </w:pPr>
            <w:r w:rsidRPr="00C81BB1">
              <w:rPr>
                <w:rFonts w:ascii="Arial" w:hAnsi="Arial" w:cs="Arial"/>
              </w:rPr>
              <w:t>Proportion (Friends)</w:t>
            </w:r>
          </w:p>
        </w:tc>
        <w:tc>
          <w:tcPr>
            <w:tcW w:w="3084" w:type="dxa"/>
          </w:tcPr>
          <w:p w:rsidR="00C81BB1" w:rsidRPr="00C81BB1" w:rsidRDefault="00C81BB1" w:rsidP="00C81BB1">
            <w:pPr>
              <w:spacing w:after="240" w:line="360" w:lineRule="auto"/>
              <w:jc w:val="center"/>
              <w:rPr>
                <w:rFonts w:ascii="Arial" w:hAnsi="Arial" w:cs="Arial"/>
              </w:rPr>
            </w:pPr>
            <w:r w:rsidRPr="00C81BB1">
              <w:rPr>
                <w:rFonts w:ascii="Arial" w:hAnsi="Arial" w:cs="Arial"/>
              </w:rPr>
              <w:t>Proportion (Non-friends)</w:t>
            </w:r>
          </w:p>
        </w:tc>
      </w:tr>
      <w:tr w:rsidR="00C81BB1" w:rsidRPr="00C81BB1" w:rsidTr="00E17DA2">
        <w:tc>
          <w:tcPr>
            <w:tcW w:w="3084" w:type="dxa"/>
          </w:tcPr>
          <w:p w:rsidR="00C81BB1" w:rsidRPr="00C81BB1" w:rsidRDefault="00C81BB1" w:rsidP="00C81BB1">
            <w:pPr>
              <w:spacing w:after="240" w:line="360" w:lineRule="auto"/>
              <w:jc w:val="center"/>
              <w:rPr>
                <w:rFonts w:ascii="Arial" w:hAnsi="Arial" w:cs="Arial"/>
              </w:rPr>
            </w:pPr>
            <w:r w:rsidRPr="00C81BB1">
              <w:rPr>
                <w:rFonts w:ascii="Arial" w:hAnsi="Arial" w:cs="Arial"/>
              </w:rPr>
              <w:t>0-10</w:t>
            </w:r>
          </w:p>
        </w:tc>
        <w:tc>
          <w:tcPr>
            <w:tcW w:w="3192" w:type="dxa"/>
          </w:tcPr>
          <w:p w:rsidR="00C81BB1" w:rsidRPr="00C81BB1" w:rsidRDefault="00C81BB1" w:rsidP="00C81BB1">
            <w:pPr>
              <w:spacing w:after="240" w:line="360" w:lineRule="auto"/>
              <w:jc w:val="center"/>
              <w:rPr>
                <w:rFonts w:ascii="Arial" w:hAnsi="Arial" w:cs="Arial"/>
              </w:rPr>
            </w:pPr>
            <w:r w:rsidRPr="00C81BB1">
              <w:rPr>
                <w:rFonts w:ascii="Arial" w:hAnsi="Arial" w:cs="Arial"/>
              </w:rPr>
              <w:t>10.2%</w:t>
            </w:r>
          </w:p>
        </w:tc>
        <w:tc>
          <w:tcPr>
            <w:tcW w:w="3084" w:type="dxa"/>
          </w:tcPr>
          <w:p w:rsidR="00C81BB1" w:rsidRPr="00C81BB1" w:rsidRDefault="00C81BB1" w:rsidP="00C81BB1">
            <w:pPr>
              <w:spacing w:after="240" w:line="360" w:lineRule="auto"/>
              <w:jc w:val="center"/>
              <w:rPr>
                <w:rFonts w:ascii="Arial" w:hAnsi="Arial" w:cs="Arial"/>
              </w:rPr>
            </w:pPr>
            <w:r w:rsidRPr="00C81BB1">
              <w:rPr>
                <w:rFonts w:ascii="Arial" w:hAnsi="Arial" w:cs="Arial"/>
              </w:rPr>
              <w:t>1.5%</w:t>
            </w:r>
          </w:p>
        </w:tc>
      </w:tr>
      <w:tr w:rsidR="00C81BB1" w:rsidRPr="00C81BB1" w:rsidTr="00E17DA2">
        <w:tc>
          <w:tcPr>
            <w:tcW w:w="3084" w:type="dxa"/>
          </w:tcPr>
          <w:p w:rsidR="00C81BB1" w:rsidRPr="00C81BB1" w:rsidRDefault="00C81BB1" w:rsidP="00C81BB1">
            <w:pPr>
              <w:spacing w:after="240" w:line="360" w:lineRule="auto"/>
              <w:jc w:val="center"/>
              <w:rPr>
                <w:rFonts w:ascii="Arial" w:hAnsi="Arial" w:cs="Arial"/>
              </w:rPr>
            </w:pPr>
            <w:r w:rsidRPr="00C81BB1">
              <w:rPr>
                <w:rFonts w:ascii="Arial" w:hAnsi="Arial" w:cs="Arial"/>
              </w:rPr>
              <w:t>0-50</w:t>
            </w:r>
          </w:p>
        </w:tc>
        <w:tc>
          <w:tcPr>
            <w:tcW w:w="3192" w:type="dxa"/>
          </w:tcPr>
          <w:p w:rsidR="00C81BB1" w:rsidRPr="00C81BB1" w:rsidRDefault="00C81BB1" w:rsidP="00C81BB1">
            <w:pPr>
              <w:spacing w:after="240" w:line="360" w:lineRule="auto"/>
              <w:jc w:val="center"/>
              <w:rPr>
                <w:rFonts w:ascii="Arial" w:hAnsi="Arial" w:cs="Arial"/>
              </w:rPr>
            </w:pPr>
            <w:r w:rsidRPr="00C81BB1">
              <w:rPr>
                <w:rFonts w:ascii="Arial" w:hAnsi="Arial" w:cs="Arial"/>
              </w:rPr>
              <w:t>16.1%</w:t>
            </w:r>
          </w:p>
        </w:tc>
        <w:tc>
          <w:tcPr>
            <w:tcW w:w="3084" w:type="dxa"/>
          </w:tcPr>
          <w:p w:rsidR="00C81BB1" w:rsidRPr="00C81BB1" w:rsidRDefault="00C81BB1" w:rsidP="00C81BB1">
            <w:pPr>
              <w:spacing w:after="240" w:line="360" w:lineRule="auto"/>
              <w:jc w:val="center"/>
              <w:rPr>
                <w:rFonts w:ascii="Arial" w:hAnsi="Arial" w:cs="Arial"/>
              </w:rPr>
            </w:pPr>
            <w:r w:rsidRPr="00C81BB1">
              <w:rPr>
                <w:rFonts w:ascii="Arial" w:hAnsi="Arial" w:cs="Arial"/>
              </w:rPr>
              <w:t>2.2%</w:t>
            </w:r>
          </w:p>
        </w:tc>
      </w:tr>
      <w:tr w:rsidR="00C81BB1" w:rsidRPr="00C81BB1" w:rsidTr="00E17DA2">
        <w:tc>
          <w:tcPr>
            <w:tcW w:w="3084" w:type="dxa"/>
          </w:tcPr>
          <w:p w:rsidR="00C81BB1" w:rsidRPr="00C81BB1" w:rsidRDefault="00C81BB1" w:rsidP="00C81BB1">
            <w:pPr>
              <w:spacing w:after="240" w:line="360" w:lineRule="auto"/>
              <w:jc w:val="center"/>
              <w:rPr>
                <w:rFonts w:ascii="Arial" w:hAnsi="Arial" w:cs="Arial"/>
              </w:rPr>
            </w:pPr>
            <w:r w:rsidRPr="00C81BB1">
              <w:rPr>
                <w:rFonts w:ascii="Arial" w:hAnsi="Arial" w:cs="Arial"/>
              </w:rPr>
              <w:t>0-100</w:t>
            </w:r>
          </w:p>
        </w:tc>
        <w:tc>
          <w:tcPr>
            <w:tcW w:w="3192" w:type="dxa"/>
          </w:tcPr>
          <w:p w:rsidR="00C81BB1" w:rsidRPr="00C81BB1" w:rsidRDefault="00C81BB1" w:rsidP="00C81BB1">
            <w:pPr>
              <w:spacing w:after="240" w:line="360" w:lineRule="auto"/>
              <w:jc w:val="center"/>
              <w:rPr>
                <w:rFonts w:ascii="Arial" w:hAnsi="Arial" w:cs="Arial"/>
              </w:rPr>
            </w:pPr>
            <w:r w:rsidRPr="00C81BB1">
              <w:rPr>
                <w:rFonts w:ascii="Arial" w:hAnsi="Arial" w:cs="Arial"/>
              </w:rPr>
              <w:t>19.3%</w:t>
            </w:r>
          </w:p>
        </w:tc>
        <w:tc>
          <w:tcPr>
            <w:tcW w:w="3084" w:type="dxa"/>
          </w:tcPr>
          <w:p w:rsidR="00C81BB1" w:rsidRPr="00C81BB1" w:rsidRDefault="00C81BB1" w:rsidP="00C81BB1">
            <w:pPr>
              <w:spacing w:after="240" w:line="360" w:lineRule="auto"/>
              <w:jc w:val="center"/>
              <w:rPr>
                <w:rFonts w:ascii="Arial" w:hAnsi="Arial" w:cs="Arial"/>
              </w:rPr>
            </w:pPr>
            <w:r w:rsidRPr="00C81BB1">
              <w:rPr>
                <w:rFonts w:ascii="Arial" w:hAnsi="Arial" w:cs="Arial"/>
              </w:rPr>
              <w:t>3.2%</w:t>
            </w:r>
          </w:p>
        </w:tc>
      </w:tr>
      <w:tr w:rsidR="00C81BB1" w:rsidRPr="00C81BB1" w:rsidTr="00E17DA2">
        <w:tc>
          <w:tcPr>
            <w:tcW w:w="3084" w:type="dxa"/>
          </w:tcPr>
          <w:p w:rsidR="00C81BB1" w:rsidRPr="00C81BB1" w:rsidRDefault="00C81BB1" w:rsidP="00C81BB1">
            <w:pPr>
              <w:spacing w:after="240" w:line="360" w:lineRule="auto"/>
              <w:jc w:val="center"/>
              <w:rPr>
                <w:rFonts w:ascii="Arial" w:hAnsi="Arial" w:cs="Arial"/>
              </w:rPr>
            </w:pPr>
            <w:r w:rsidRPr="00C81BB1">
              <w:rPr>
                <w:rFonts w:ascii="Arial" w:hAnsi="Arial" w:cs="Arial"/>
              </w:rPr>
              <w:t>0-350</w:t>
            </w:r>
          </w:p>
        </w:tc>
        <w:tc>
          <w:tcPr>
            <w:tcW w:w="3192" w:type="dxa"/>
          </w:tcPr>
          <w:p w:rsidR="00C81BB1" w:rsidRPr="00C81BB1" w:rsidRDefault="00C81BB1" w:rsidP="00C81BB1">
            <w:pPr>
              <w:spacing w:after="240" w:line="360" w:lineRule="auto"/>
              <w:jc w:val="center"/>
              <w:rPr>
                <w:rFonts w:ascii="Arial" w:hAnsi="Arial" w:cs="Arial"/>
              </w:rPr>
            </w:pPr>
            <w:r w:rsidRPr="00C81BB1">
              <w:rPr>
                <w:rFonts w:ascii="Arial" w:hAnsi="Arial" w:cs="Arial"/>
              </w:rPr>
              <w:t>30.0%</w:t>
            </w:r>
          </w:p>
        </w:tc>
        <w:tc>
          <w:tcPr>
            <w:tcW w:w="3084" w:type="dxa"/>
          </w:tcPr>
          <w:p w:rsidR="00C81BB1" w:rsidRPr="00C81BB1" w:rsidRDefault="00C81BB1" w:rsidP="00C81BB1">
            <w:pPr>
              <w:spacing w:after="240" w:line="360" w:lineRule="auto"/>
              <w:jc w:val="center"/>
              <w:rPr>
                <w:rFonts w:ascii="Arial" w:hAnsi="Arial" w:cs="Arial"/>
              </w:rPr>
            </w:pPr>
            <w:r w:rsidRPr="00C81BB1">
              <w:rPr>
                <w:rFonts w:ascii="Arial" w:hAnsi="Arial" w:cs="Arial"/>
              </w:rPr>
              <w:t>8.3%</w:t>
            </w:r>
          </w:p>
        </w:tc>
      </w:tr>
      <w:tr w:rsidR="00C81BB1" w:rsidRPr="00C81BB1" w:rsidTr="00E17DA2">
        <w:tc>
          <w:tcPr>
            <w:tcW w:w="3084" w:type="dxa"/>
          </w:tcPr>
          <w:p w:rsidR="00C81BB1" w:rsidRPr="00C81BB1" w:rsidRDefault="00C81BB1" w:rsidP="00C81BB1">
            <w:pPr>
              <w:spacing w:after="240" w:line="360" w:lineRule="auto"/>
              <w:jc w:val="center"/>
              <w:rPr>
                <w:rFonts w:ascii="Arial" w:hAnsi="Arial" w:cs="Arial"/>
              </w:rPr>
            </w:pPr>
            <w:r w:rsidRPr="00C81BB1">
              <w:rPr>
                <w:rFonts w:ascii="Arial" w:hAnsi="Arial" w:cs="Arial"/>
              </w:rPr>
              <w:t>0-1330</w:t>
            </w:r>
          </w:p>
        </w:tc>
        <w:tc>
          <w:tcPr>
            <w:tcW w:w="3192" w:type="dxa"/>
          </w:tcPr>
          <w:p w:rsidR="00C81BB1" w:rsidRPr="00C81BB1" w:rsidRDefault="00C81BB1" w:rsidP="00C81BB1">
            <w:pPr>
              <w:spacing w:after="240" w:line="360" w:lineRule="auto"/>
              <w:jc w:val="center"/>
              <w:rPr>
                <w:rFonts w:ascii="Arial" w:hAnsi="Arial" w:cs="Arial"/>
              </w:rPr>
            </w:pPr>
            <w:r w:rsidRPr="00C81BB1">
              <w:rPr>
                <w:rFonts w:ascii="Arial" w:hAnsi="Arial" w:cs="Arial"/>
              </w:rPr>
              <w:t>50.0%</w:t>
            </w:r>
          </w:p>
        </w:tc>
        <w:tc>
          <w:tcPr>
            <w:tcW w:w="3084" w:type="dxa"/>
          </w:tcPr>
          <w:p w:rsidR="00C81BB1" w:rsidRPr="00C81BB1" w:rsidRDefault="00C81BB1" w:rsidP="00AF1F9A">
            <w:pPr>
              <w:keepNext/>
              <w:spacing w:after="240" w:line="360" w:lineRule="auto"/>
              <w:jc w:val="center"/>
              <w:rPr>
                <w:rFonts w:ascii="Arial" w:hAnsi="Arial" w:cs="Arial"/>
              </w:rPr>
            </w:pPr>
            <w:r w:rsidRPr="00C81BB1">
              <w:rPr>
                <w:rFonts w:ascii="Arial" w:hAnsi="Arial" w:cs="Arial"/>
              </w:rPr>
              <w:t>26.1%</w:t>
            </w:r>
          </w:p>
        </w:tc>
      </w:tr>
    </w:tbl>
    <w:p w:rsidR="00984CDC" w:rsidRDefault="00984CDC" w:rsidP="00C81BB1">
      <w:pPr>
        <w:spacing w:after="240" w:line="360" w:lineRule="auto"/>
        <w:rPr>
          <w:rFonts w:ascii="Arial" w:hAnsi="Arial" w:cs="Arial"/>
        </w:rPr>
      </w:pPr>
    </w:p>
    <w:p w:rsidR="00C81BB1" w:rsidRPr="00C81BB1" w:rsidRDefault="00C81BB1" w:rsidP="00C81BB1">
      <w:pPr>
        <w:spacing w:after="240" w:line="360" w:lineRule="auto"/>
        <w:rPr>
          <w:rFonts w:ascii="Arial" w:hAnsi="Arial" w:cs="Arial"/>
        </w:rPr>
      </w:pPr>
      <w:r w:rsidRPr="00C81BB1">
        <w:rPr>
          <w:rFonts w:ascii="Arial" w:hAnsi="Arial" w:cs="Arial"/>
        </w:rPr>
        <w:lastRenderedPageBreak/>
        <w:t xml:space="preserve">The table shows that Flickr friends have more nearest neighbor photo pairs within shorter distance ranges than Flickr non-friends do. In particular, the proportion of the nearest neighbor photo distances within 10 km of Flickr friends is 6.8 times that of Flickr non-friends. </w:t>
      </w:r>
    </w:p>
    <w:p w:rsidR="00C81BB1" w:rsidRPr="00C81BB1" w:rsidRDefault="00C81BB1" w:rsidP="00C81BB1">
      <w:pPr>
        <w:spacing w:after="240" w:line="360" w:lineRule="auto"/>
        <w:rPr>
          <w:rFonts w:ascii="Arial" w:hAnsi="Arial" w:cs="Arial"/>
        </w:rPr>
      </w:pPr>
      <w:r w:rsidRPr="00C81BB1">
        <w:rPr>
          <w:rFonts w:ascii="Arial" w:hAnsi="Arial" w:cs="Arial"/>
        </w:rPr>
        <w:t xml:space="preserve">In summary, the two frequency analyses above are conducted from two different perspectives. However, both of them show a similar pattern: The spatial proximity between geotagged photos is related to Flickr friendship. Generally, Flickr friends tend to geotag photos that are closer to each other in space than Flickr non-friends do.  </w:t>
      </w:r>
    </w:p>
    <w:p w:rsidR="00C81BB1" w:rsidRPr="006E5854" w:rsidRDefault="00AF1F9A" w:rsidP="006E5854">
      <w:pPr>
        <w:pStyle w:val="4"/>
        <w:spacing w:after="240" w:line="360" w:lineRule="auto"/>
        <w:rPr>
          <w:rFonts w:ascii="Arial" w:hAnsi="Arial" w:cs="Arial"/>
          <w:color w:val="auto"/>
        </w:rPr>
      </w:pPr>
      <w:r w:rsidRPr="006E5854">
        <w:rPr>
          <w:rFonts w:ascii="Arial" w:hAnsi="Arial" w:cs="Arial"/>
          <w:color w:val="auto"/>
        </w:rPr>
        <w:t>5.2.2</w:t>
      </w:r>
      <w:r w:rsidR="00C81BB1" w:rsidRPr="006E5854">
        <w:rPr>
          <w:rFonts w:ascii="Arial" w:hAnsi="Arial" w:cs="Arial"/>
          <w:color w:val="auto"/>
        </w:rPr>
        <w:t xml:space="preserve"> Is the time difference between the closest photo pairs of Flickr friends shorter than that of Flickr non-friends?</w:t>
      </w:r>
    </w:p>
    <w:p w:rsidR="00C81BB1" w:rsidRPr="00C81BB1" w:rsidRDefault="00C81BB1" w:rsidP="00C81BB1">
      <w:pPr>
        <w:spacing w:after="240" w:line="360" w:lineRule="auto"/>
        <w:rPr>
          <w:rFonts w:ascii="Arial" w:hAnsi="Arial" w:cs="Arial"/>
        </w:rPr>
      </w:pPr>
      <w:r w:rsidRPr="00C81BB1">
        <w:rPr>
          <w:rFonts w:ascii="Arial" w:hAnsi="Arial" w:cs="Arial"/>
        </w:rPr>
        <w:t>Time is considered as an important feature of people’s activity. In existing research, some scholars assumed that OSN friends tend to geotag photos which are close in both time and space. Some projects attempt to infer the friendship between OSN users based on this assumption (Crandall et al., 2010). To further verify this assumption, three analyses are conducted. In the first analysis, the time differences between the closest photo pairs of Flickr friends and non-friends are calculated respectively. The distribution of the time differences (within 1,000 days) between the closest photo pairs of Flickr friends is shown as follows:</w:t>
      </w:r>
    </w:p>
    <w:p w:rsidR="001B0171" w:rsidRDefault="00C81BB1" w:rsidP="001B0171">
      <w:pPr>
        <w:keepNext/>
        <w:spacing w:after="240" w:line="360" w:lineRule="auto"/>
        <w:jc w:val="center"/>
      </w:pPr>
      <w:r w:rsidRPr="00C81BB1">
        <w:rPr>
          <w:rFonts w:ascii="Arial" w:hAnsi="Arial" w:cs="Arial"/>
          <w:noProof/>
          <w:color w:val="FF0000"/>
          <w:lang w:eastAsia="zh-CN"/>
        </w:rPr>
        <w:lastRenderedPageBreak/>
        <w:drawing>
          <wp:inline distT="0" distB="0" distL="0" distR="0">
            <wp:extent cx="4774641" cy="2867558"/>
            <wp:effectExtent l="19050" t="0" r="25959" b="8992"/>
            <wp:docPr id="28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C81BB1" w:rsidRPr="001B0171" w:rsidRDefault="001B0171" w:rsidP="001B0171">
      <w:pPr>
        <w:pStyle w:val="ae"/>
        <w:jc w:val="center"/>
        <w:rPr>
          <w:rFonts w:ascii="Arial" w:hAnsi="Arial" w:cs="Arial"/>
          <w:b w:val="0"/>
          <w:color w:val="auto"/>
          <w:sz w:val="24"/>
          <w:szCs w:val="24"/>
        </w:rPr>
      </w:pPr>
      <w:bookmarkStart w:id="82" w:name="_Toc332124604"/>
      <w:r w:rsidRPr="001B0171">
        <w:rPr>
          <w:rFonts w:ascii="Arial" w:hAnsi="Arial" w:cs="Arial"/>
          <w:b w:val="0"/>
          <w:color w:val="auto"/>
          <w:sz w:val="24"/>
          <w:szCs w:val="24"/>
        </w:rPr>
        <w:t xml:space="preserve">Figure </w:t>
      </w:r>
      <w:r w:rsidR="00034F9F" w:rsidRPr="001B0171">
        <w:rPr>
          <w:rFonts w:ascii="Arial" w:hAnsi="Arial" w:cs="Arial"/>
          <w:b w:val="0"/>
          <w:color w:val="auto"/>
          <w:sz w:val="24"/>
          <w:szCs w:val="24"/>
        </w:rPr>
        <w:fldChar w:fldCharType="begin"/>
      </w:r>
      <w:r w:rsidRPr="001B0171">
        <w:rPr>
          <w:rFonts w:ascii="Arial" w:hAnsi="Arial" w:cs="Arial"/>
          <w:b w:val="0"/>
          <w:color w:val="auto"/>
          <w:sz w:val="24"/>
          <w:szCs w:val="24"/>
        </w:rPr>
        <w:instrText xml:space="preserve"> SEQ Figure \* ARABIC </w:instrText>
      </w:r>
      <w:r w:rsidR="00034F9F" w:rsidRPr="001B0171">
        <w:rPr>
          <w:rFonts w:ascii="Arial" w:hAnsi="Arial" w:cs="Arial"/>
          <w:b w:val="0"/>
          <w:color w:val="auto"/>
          <w:sz w:val="24"/>
          <w:szCs w:val="24"/>
        </w:rPr>
        <w:fldChar w:fldCharType="separate"/>
      </w:r>
      <w:r w:rsidR="004572B3">
        <w:rPr>
          <w:rFonts w:ascii="Arial" w:hAnsi="Arial" w:cs="Arial"/>
          <w:b w:val="0"/>
          <w:noProof/>
          <w:color w:val="auto"/>
          <w:sz w:val="24"/>
          <w:szCs w:val="24"/>
        </w:rPr>
        <w:t>15</w:t>
      </w:r>
      <w:r w:rsidR="00034F9F" w:rsidRPr="001B0171">
        <w:rPr>
          <w:rFonts w:ascii="Arial" w:hAnsi="Arial" w:cs="Arial"/>
          <w:b w:val="0"/>
          <w:color w:val="auto"/>
          <w:sz w:val="24"/>
          <w:szCs w:val="24"/>
        </w:rPr>
        <w:fldChar w:fldCharType="end"/>
      </w:r>
      <w:r w:rsidRPr="001B0171">
        <w:rPr>
          <w:rFonts w:ascii="Arial" w:hAnsi="Arial" w:cs="Arial"/>
          <w:b w:val="0"/>
          <w:color w:val="auto"/>
          <w:sz w:val="24"/>
          <w:szCs w:val="24"/>
        </w:rPr>
        <w:t>. Time differences between the closest photo pairs of Flickr friends</w:t>
      </w:r>
      <w:bookmarkEnd w:id="82"/>
    </w:p>
    <w:p w:rsidR="00C81BB1" w:rsidRPr="00C81BB1" w:rsidRDefault="00456499" w:rsidP="00C81BB1">
      <w:pPr>
        <w:spacing w:after="240" w:line="360" w:lineRule="auto"/>
        <w:rPr>
          <w:rFonts w:ascii="Arial" w:hAnsi="Arial" w:cs="Arial"/>
        </w:rPr>
      </w:pPr>
      <w:r>
        <w:rPr>
          <w:rFonts w:ascii="Arial" w:hAnsi="Arial" w:cs="Arial"/>
        </w:rPr>
        <w:t>In Figure 15</w:t>
      </w:r>
      <w:r w:rsidR="00C81BB1" w:rsidRPr="00C81BB1">
        <w:rPr>
          <w:rFonts w:ascii="Arial" w:hAnsi="Arial" w:cs="Arial"/>
        </w:rPr>
        <w:t>, the horizontal axis represents the time differences between the closest photo pairs of Flickr friends. One unit represents 1 day. The longest time difference is 1,000 days. The frequency decreases gradually. In comparison, the distribution of the time differences between the closest photo pairs of Flickr non-friends is shown as follows:</w:t>
      </w:r>
    </w:p>
    <w:p w:rsidR="001B0171" w:rsidRDefault="00C81BB1" w:rsidP="001B0171">
      <w:pPr>
        <w:keepNext/>
        <w:spacing w:after="240" w:line="360" w:lineRule="auto"/>
        <w:jc w:val="center"/>
      </w:pPr>
      <w:r w:rsidRPr="00C81BB1">
        <w:rPr>
          <w:rFonts w:ascii="Arial" w:hAnsi="Arial" w:cs="Arial"/>
          <w:noProof/>
          <w:color w:val="FF0000"/>
          <w:lang w:eastAsia="zh-CN"/>
        </w:rPr>
        <w:drawing>
          <wp:inline distT="0" distB="0" distL="0" distR="0">
            <wp:extent cx="4386910" cy="2904134"/>
            <wp:effectExtent l="19050" t="0" r="13640" b="0"/>
            <wp:docPr id="284"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C81BB1" w:rsidRPr="001B0171" w:rsidRDefault="001B0171" w:rsidP="001B0171">
      <w:pPr>
        <w:pStyle w:val="ae"/>
        <w:jc w:val="center"/>
        <w:rPr>
          <w:rFonts w:ascii="Arial" w:hAnsi="Arial" w:cs="Arial"/>
          <w:b w:val="0"/>
          <w:color w:val="auto"/>
          <w:sz w:val="24"/>
          <w:szCs w:val="24"/>
        </w:rPr>
      </w:pPr>
      <w:bookmarkStart w:id="83" w:name="_Toc332124605"/>
      <w:r w:rsidRPr="001B0171">
        <w:rPr>
          <w:rFonts w:ascii="Arial" w:hAnsi="Arial" w:cs="Arial"/>
          <w:b w:val="0"/>
          <w:color w:val="auto"/>
          <w:sz w:val="24"/>
          <w:szCs w:val="24"/>
        </w:rPr>
        <w:t xml:space="preserve">Figure </w:t>
      </w:r>
      <w:r w:rsidR="00034F9F" w:rsidRPr="001B0171">
        <w:rPr>
          <w:rFonts w:ascii="Arial" w:hAnsi="Arial" w:cs="Arial"/>
          <w:b w:val="0"/>
          <w:color w:val="auto"/>
          <w:sz w:val="24"/>
          <w:szCs w:val="24"/>
        </w:rPr>
        <w:fldChar w:fldCharType="begin"/>
      </w:r>
      <w:r w:rsidRPr="001B0171">
        <w:rPr>
          <w:rFonts w:ascii="Arial" w:hAnsi="Arial" w:cs="Arial"/>
          <w:b w:val="0"/>
          <w:color w:val="auto"/>
          <w:sz w:val="24"/>
          <w:szCs w:val="24"/>
        </w:rPr>
        <w:instrText xml:space="preserve"> SEQ Figure \* ARABIC </w:instrText>
      </w:r>
      <w:r w:rsidR="00034F9F" w:rsidRPr="001B0171">
        <w:rPr>
          <w:rFonts w:ascii="Arial" w:hAnsi="Arial" w:cs="Arial"/>
          <w:b w:val="0"/>
          <w:color w:val="auto"/>
          <w:sz w:val="24"/>
          <w:szCs w:val="24"/>
        </w:rPr>
        <w:fldChar w:fldCharType="separate"/>
      </w:r>
      <w:r w:rsidR="004572B3">
        <w:rPr>
          <w:rFonts w:ascii="Arial" w:hAnsi="Arial" w:cs="Arial"/>
          <w:b w:val="0"/>
          <w:noProof/>
          <w:color w:val="auto"/>
          <w:sz w:val="24"/>
          <w:szCs w:val="24"/>
        </w:rPr>
        <w:t>16</w:t>
      </w:r>
      <w:r w:rsidR="00034F9F" w:rsidRPr="001B0171">
        <w:rPr>
          <w:rFonts w:ascii="Arial" w:hAnsi="Arial" w:cs="Arial"/>
          <w:b w:val="0"/>
          <w:color w:val="auto"/>
          <w:sz w:val="24"/>
          <w:szCs w:val="24"/>
        </w:rPr>
        <w:fldChar w:fldCharType="end"/>
      </w:r>
      <w:r w:rsidRPr="001B0171">
        <w:rPr>
          <w:rFonts w:ascii="Arial" w:hAnsi="Arial" w:cs="Arial"/>
          <w:b w:val="0"/>
          <w:color w:val="auto"/>
          <w:sz w:val="24"/>
          <w:szCs w:val="24"/>
        </w:rPr>
        <w:t>. Time differences between the closest photo pairs of Flickr non-friends</w:t>
      </w:r>
      <w:bookmarkEnd w:id="83"/>
    </w:p>
    <w:p w:rsidR="00C81BB1" w:rsidRPr="00C81BB1" w:rsidRDefault="00456499" w:rsidP="00C81BB1">
      <w:pPr>
        <w:spacing w:after="240" w:line="360" w:lineRule="auto"/>
        <w:rPr>
          <w:rFonts w:ascii="Arial" w:hAnsi="Arial" w:cs="Arial"/>
        </w:rPr>
      </w:pPr>
      <w:r>
        <w:rPr>
          <w:rFonts w:ascii="Arial" w:hAnsi="Arial" w:cs="Arial"/>
        </w:rPr>
        <w:lastRenderedPageBreak/>
        <w:t>In Figure 16</w:t>
      </w:r>
      <w:r w:rsidR="00C81BB1" w:rsidRPr="00C81BB1">
        <w:rPr>
          <w:rFonts w:ascii="Arial" w:hAnsi="Arial" w:cs="Arial"/>
        </w:rPr>
        <w:t>, the horizontal axis represents the time difference between the closest photo pairs of Flickr non-friends. One unit represents 1 day. The longest time difference is also 1,000 days. To better compare the two distributions, both of them are illustrated in the same figure as follows:</w:t>
      </w:r>
    </w:p>
    <w:p w:rsidR="001B0171" w:rsidRDefault="00C81BB1" w:rsidP="001B0171">
      <w:pPr>
        <w:keepNext/>
        <w:spacing w:after="240" w:line="360" w:lineRule="auto"/>
        <w:jc w:val="center"/>
      </w:pPr>
      <w:r w:rsidRPr="00C81BB1">
        <w:rPr>
          <w:rFonts w:ascii="Arial" w:hAnsi="Arial" w:cs="Arial"/>
          <w:noProof/>
          <w:color w:val="FF0000"/>
          <w:lang w:eastAsia="zh-CN"/>
        </w:rPr>
        <w:drawing>
          <wp:inline distT="0" distB="0" distL="0" distR="0">
            <wp:extent cx="4572000" cy="2743200"/>
            <wp:effectExtent l="19050" t="0" r="19050" b="0"/>
            <wp:docPr id="285"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C81BB1" w:rsidRPr="001B0171" w:rsidRDefault="001B0171" w:rsidP="001B0171">
      <w:pPr>
        <w:pStyle w:val="ae"/>
        <w:jc w:val="center"/>
        <w:rPr>
          <w:rFonts w:ascii="Arial" w:hAnsi="Arial" w:cs="Arial"/>
          <w:b w:val="0"/>
          <w:color w:val="auto"/>
          <w:sz w:val="24"/>
          <w:szCs w:val="24"/>
        </w:rPr>
      </w:pPr>
      <w:bookmarkStart w:id="84" w:name="_Toc332124606"/>
      <w:r w:rsidRPr="001B0171">
        <w:rPr>
          <w:rFonts w:ascii="Arial" w:hAnsi="Arial" w:cs="Arial"/>
          <w:b w:val="0"/>
          <w:color w:val="auto"/>
          <w:sz w:val="24"/>
          <w:szCs w:val="24"/>
        </w:rPr>
        <w:t xml:space="preserve">Figure </w:t>
      </w:r>
      <w:r w:rsidR="00034F9F" w:rsidRPr="001B0171">
        <w:rPr>
          <w:rFonts w:ascii="Arial" w:hAnsi="Arial" w:cs="Arial"/>
          <w:b w:val="0"/>
          <w:color w:val="auto"/>
          <w:sz w:val="24"/>
          <w:szCs w:val="24"/>
        </w:rPr>
        <w:fldChar w:fldCharType="begin"/>
      </w:r>
      <w:r w:rsidRPr="001B0171">
        <w:rPr>
          <w:rFonts w:ascii="Arial" w:hAnsi="Arial" w:cs="Arial"/>
          <w:b w:val="0"/>
          <w:color w:val="auto"/>
          <w:sz w:val="24"/>
          <w:szCs w:val="24"/>
        </w:rPr>
        <w:instrText xml:space="preserve"> SEQ Figure \* ARABIC </w:instrText>
      </w:r>
      <w:r w:rsidR="00034F9F" w:rsidRPr="001B0171">
        <w:rPr>
          <w:rFonts w:ascii="Arial" w:hAnsi="Arial" w:cs="Arial"/>
          <w:b w:val="0"/>
          <w:color w:val="auto"/>
          <w:sz w:val="24"/>
          <w:szCs w:val="24"/>
        </w:rPr>
        <w:fldChar w:fldCharType="separate"/>
      </w:r>
      <w:r w:rsidR="004572B3">
        <w:rPr>
          <w:rFonts w:ascii="Arial" w:hAnsi="Arial" w:cs="Arial"/>
          <w:b w:val="0"/>
          <w:noProof/>
          <w:color w:val="auto"/>
          <w:sz w:val="24"/>
          <w:szCs w:val="24"/>
        </w:rPr>
        <w:t>17</w:t>
      </w:r>
      <w:r w:rsidR="00034F9F" w:rsidRPr="001B0171">
        <w:rPr>
          <w:rFonts w:ascii="Arial" w:hAnsi="Arial" w:cs="Arial"/>
          <w:b w:val="0"/>
          <w:color w:val="auto"/>
          <w:sz w:val="24"/>
          <w:szCs w:val="24"/>
        </w:rPr>
        <w:fldChar w:fldCharType="end"/>
      </w:r>
      <w:r w:rsidRPr="001B0171">
        <w:rPr>
          <w:rFonts w:ascii="Arial" w:hAnsi="Arial" w:cs="Arial"/>
          <w:b w:val="0"/>
          <w:color w:val="auto"/>
          <w:sz w:val="24"/>
          <w:szCs w:val="24"/>
        </w:rPr>
        <w:t>. Time differences between the closest photo pairs of Flickr friends and non-friends</w:t>
      </w:r>
      <w:bookmarkEnd w:id="84"/>
    </w:p>
    <w:p w:rsidR="00C81BB1" w:rsidRPr="00C81BB1" w:rsidRDefault="00C81BB1" w:rsidP="00C81BB1">
      <w:pPr>
        <w:spacing w:after="240" w:line="360" w:lineRule="auto"/>
        <w:rPr>
          <w:rFonts w:ascii="Arial" w:hAnsi="Arial" w:cs="Arial"/>
        </w:rPr>
      </w:pPr>
      <w:r w:rsidRPr="00C81BB1">
        <w:rPr>
          <w:rFonts w:ascii="Arial" w:hAnsi="Arial" w:cs="Arial"/>
        </w:rPr>
        <w:t xml:space="preserve">To test whether the time difference between the closest photo pairs is related to the friendship of Flickr users, a two-sample Kolmogorov-Smirnov test is applied. The null hypothesis is the two samples come from </w:t>
      </w:r>
      <w:r w:rsidR="0058444E">
        <w:rPr>
          <w:rFonts w:ascii="Arial" w:hAnsi="Arial" w:cs="Arial"/>
        </w:rPr>
        <w:t>the same distribution</w:t>
      </w:r>
      <w:r w:rsidRPr="00C81BB1">
        <w:rPr>
          <w:rFonts w:ascii="Arial" w:hAnsi="Arial" w:cs="Arial"/>
        </w:rPr>
        <w:t xml:space="preserve">. </w:t>
      </w:r>
    </w:p>
    <w:p w:rsidR="00413743" w:rsidRDefault="00C81BB1" w:rsidP="00B539B6">
      <w:pPr>
        <w:spacing w:after="240" w:line="360" w:lineRule="auto"/>
        <w:rPr>
          <w:rFonts w:ascii="Arial" w:hAnsi="Arial" w:cs="Arial"/>
        </w:rPr>
      </w:pPr>
      <w:r w:rsidRPr="00C81BB1">
        <w:rPr>
          <w:rFonts w:ascii="Arial" w:hAnsi="Arial" w:cs="Arial"/>
        </w:rPr>
        <w:t xml:space="preserve">The test is </w:t>
      </w:r>
      <w:r w:rsidR="00990D8A">
        <w:rPr>
          <w:rFonts w:ascii="Arial" w:hAnsi="Arial" w:cs="Arial"/>
        </w:rPr>
        <w:t>run</w:t>
      </w:r>
      <w:r w:rsidRPr="00C81BB1">
        <w:rPr>
          <w:rFonts w:ascii="Arial" w:hAnsi="Arial" w:cs="Arial"/>
        </w:rPr>
        <w:t xml:space="preserve"> by SPSS and </w:t>
      </w:r>
      <w:r w:rsidR="00413743">
        <w:rPr>
          <w:rFonts w:ascii="Arial" w:hAnsi="Arial" w:cs="Arial"/>
        </w:rPr>
        <w:t xml:space="preserve">the </w:t>
      </w:r>
      <w:r w:rsidR="00413743" w:rsidRPr="00413743">
        <w:rPr>
          <w:rFonts w:ascii="Arial" w:hAnsi="Arial" w:cs="Arial"/>
        </w:rPr>
        <w:t>result of the hypothesis test is shown as follow</w:t>
      </w:r>
      <w:r w:rsidR="00413743">
        <w:rPr>
          <w:rFonts w:ascii="Arial" w:hAnsi="Arial" w:cs="Arial"/>
        </w:rPr>
        <w:t>s</w:t>
      </w:r>
      <w:r w:rsidR="00413743" w:rsidRPr="00413743">
        <w:rPr>
          <w:rFonts w:ascii="Arial" w:hAnsi="Arial" w:cs="Arial"/>
        </w:rPr>
        <w:t>:</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tblPr>
      <w:tblGrid>
        <w:gridCol w:w="4193"/>
        <w:gridCol w:w="3046"/>
        <w:gridCol w:w="2121"/>
      </w:tblGrid>
      <w:tr w:rsidR="00B539B6" w:rsidRPr="001309E2" w:rsidTr="00EC415C">
        <w:trPr>
          <w:cantSplit/>
          <w:jc w:val="center"/>
        </w:trPr>
        <w:tc>
          <w:tcPr>
            <w:tcW w:w="5000" w:type="pct"/>
            <w:gridSpan w:val="3"/>
            <w:tcBorders>
              <w:top w:val="nil"/>
              <w:left w:val="nil"/>
              <w:bottom w:val="nil"/>
              <w:right w:val="nil"/>
            </w:tcBorders>
            <w:shd w:val="clear" w:color="auto" w:fill="FFFFFF"/>
          </w:tcPr>
          <w:p w:rsidR="00984CDC" w:rsidRPr="00984CDC" w:rsidRDefault="00984CDC" w:rsidP="0002533F">
            <w:pPr>
              <w:autoSpaceDE w:val="0"/>
              <w:autoSpaceDN w:val="0"/>
              <w:adjustRightInd w:val="0"/>
              <w:spacing w:line="320" w:lineRule="atLeast"/>
              <w:ind w:left="60" w:right="60"/>
              <w:jc w:val="center"/>
              <w:rPr>
                <w:rFonts w:ascii="Arial" w:hAnsi="Arial" w:cs="Arial"/>
                <w:bCs/>
                <w:color w:val="000000"/>
              </w:rPr>
            </w:pPr>
            <w:bookmarkStart w:id="85" w:name="_Toc332124849"/>
            <w:r w:rsidRPr="00984CDC">
              <w:rPr>
                <w:rFonts w:ascii="Arial" w:hAnsi="Arial" w:cs="Arial"/>
              </w:rPr>
              <w:t xml:space="preserve">Table </w:t>
            </w:r>
            <w:r w:rsidR="00034F9F" w:rsidRPr="00984CDC">
              <w:rPr>
                <w:rFonts w:ascii="Arial" w:hAnsi="Arial" w:cs="Arial"/>
              </w:rPr>
              <w:fldChar w:fldCharType="begin"/>
            </w:r>
            <w:r w:rsidRPr="00984CDC">
              <w:rPr>
                <w:rFonts w:ascii="Arial" w:hAnsi="Arial" w:cs="Arial"/>
              </w:rPr>
              <w:instrText xml:space="preserve"> SEQ Table \* ARABIC </w:instrText>
            </w:r>
            <w:r w:rsidR="00034F9F" w:rsidRPr="00984CDC">
              <w:rPr>
                <w:rFonts w:ascii="Arial" w:hAnsi="Arial" w:cs="Arial"/>
              </w:rPr>
              <w:fldChar w:fldCharType="separate"/>
            </w:r>
            <w:r w:rsidR="004572B3">
              <w:rPr>
                <w:rFonts w:ascii="Arial" w:hAnsi="Arial" w:cs="Arial"/>
                <w:noProof/>
              </w:rPr>
              <w:t>8</w:t>
            </w:r>
            <w:r w:rsidR="00034F9F" w:rsidRPr="00984CDC">
              <w:rPr>
                <w:rFonts w:ascii="Arial" w:hAnsi="Arial" w:cs="Arial"/>
              </w:rPr>
              <w:fldChar w:fldCharType="end"/>
            </w:r>
            <w:r w:rsidRPr="00984CDC">
              <w:rPr>
                <w:rFonts w:ascii="Arial" w:hAnsi="Arial" w:cs="Arial"/>
              </w:rPr>
              <w:t>. Summaries of the two-sample Kolmogorov-Smirnov test</w:t>
            </w:r>
            <w:bookmarkEnd w:id="85"/>
          </w:p>
          <w:p w:rsidR="00B539B6" w:rsidRPr="00984CDC" w:rsidRDefault="00B539B6" w:rsidP="0002533F">
            <w:pPr>
              <w:autoSpaceDE w:val="0"/>
              <w:autoSpaceDN w:val="0"/>
              <w:adjustRightInd w:val="0"/>
              <w:spacing w:line="320" w:lineRule="atLeast"/>
              <w:ind w:left="60" w:right="60"/>
              <w:jc w:val="center"/>
              <w:rPr>
                <w:rFonts w:ascii="Arial" w:hAnsi="Arial" w:cs="Arial"/>
                <w:color w:val="000000"/>
              </w:rPr>
            </w:pPr>
            <w:r w:rsidRPr="00984CDC">
              <w:rPr>
                <w:rFonts w:ascii="Arial" w:hAnsi="Arial" w:cs="Arial"/>
                <w:bCs/>
                <w:color w:val="000000"/>
              </w:rPr>
              <w:t>Frequencies</w:t>
            </w:r>
          </w:p>
        </w:tc>
      </w:tr>
      <w:tr w:rsidR="00B539B6" w:rsidRPr="001309E2" w:rsidTr="00EC415C">
        <w:trPr>
          <w:cantSplit/>
          <w:jc w:val="center"/>
        </w:trPr>
        <w:tc>
          <w:tcPr>
            <w:tcW w:w="2240" w:type="pct"/>
            <w:vAlign w:val="center"/>
          </w:tcPr>
          <w:p w:rsidR="00B539B6" w:rsidRPr="001309E2" w:rsidRDefault="00B539B6" w:rsidP="0002533F">
            <w:pPr>
              <w:autoSpaceDE w:val="0"/>
              <w:autoSpaceDN w:val="0"/>
              <w:adjustRightInd w:val="0"/>
              <w:rPr>
                <w:rFonts w:ascii="Arial" w:hAnsi="Arial" w:cs="Arial"/>
                <w:color w:val="000000"/>
              </w:rPr>
            </w:pPr>
          </w:p>
        </w:tc>
        <w:tc>
          <w:tcPr>
            <w:tcW w:w="1627" w:type="pct"/>
            <w:tcBorders>
              <w:top w:val="single" w:sz="16" w:space="0" w:color="000000"/>
              <w:left w:val="nil"/>
              <w:bottom w:val="single" w:sz="16" w:space="0" w:color="000000"/>
              <w:right w:val="single" w:sz="16" w:space="0" w:color="000000"/>
            </w:tcBorders>
            <w:shd w:val="clear" w:color="auto" w:fill="FFFFFF"/>
          </w:tcPr>
          <w:p w:rsidR="00B539B6" w:rsidRPr="001309E2" w:rsidRDefault="00B539B6" w:rsidP="0002533F">
            <w:pPr>
              <w:autoSpaceDE w:val="0"/>
              <w:autoSpaceDN w:val="0"/>
              <w:adjustRightInd w:val="0"/>
              <w:spacing w:line="320" w:lineRule="atLeast"/>
              <w:ind w:left="60" w:right="60"/>
              <w:rPr>
                <w:rFonts w:ascii="Arial" w:hAnsi="Arial" w:cs="Arial"/>
                <w:color w:val="000000"/>
              </w:rPr>
            </w:pPr>
            <w:r w:rsidRPr="001309E2">
              <w:rPr>
                <w:rFonts w:ascii="Arial" w:hAnsi="Arial" w:cs="Arial"/>
                <w:color w:val="000000"/>
              </w:rPr>
              <w:t>Friendship</w:t>
            </w:r>
          </w:p>
        </w:tc>
        <w:tc>
          <w:tcPr>
            <w:tcW w:w="1132" w:type="pct"/>
            <w:tcBorders>
              <w:top w:val="single" w:sz="16" w:space="0" w:color="000000"/>
              <w:left w:val="single" w:sz="16" w:space="0" w:color="000000"/>
              <w:bottom w:val="single" w:sz="16" w:space="0" w:color="000000"/>
              <w:right w:val="single" w:sz="16" w:space="0" w:color="000000"/>
            </w:tcBorders>
            <w:shd w:val="clear" w:color="auto" w:fill="FFFFFF"/>
          </w:tcPr>
          <w:p w:rsidR="00B539B6" w:rsidRPr="001309E2" w:rsidRDefault="00B539B6" w:rsidP="0002533F">
            <w:pPr>
              <w:autoSpaceDE w:val="0"/>
              <w:autoSpaceDN w:val="0"/>
              <w:adjustRightInd w:val="0"/>
              <w:spacing w:line="320" w:lineRule="atLeast"/>
              <w:ind w:left="60" w:right="60"/>
              <w:jc w:val="center"/>
              <w:rPr>
                <w:rFonts w:ascii="Arial" w:hAnsi="Arial" w:cs="Arial"/>
                <w:color w:val="000000"/>
              </w:rPr>
            </w:pPr>
            <w:r w:rsidRPr="001309E2">
              <w:rPr>
                <w:rFonts w:ascii="Arial" w:hAnsi="Arial" w:cs="Arial"/>
                <w:color w:val="000000"/>
              </w:rPr>
              <w:t>N</w:t>
            </w:r>
          </w:p>
        </w:tc>
      </w:tr>
      <w:tr w:rsidR="00B539B6" w:rsidRPr="001309E2" w:rsidTr="00EC415C">
        <w:trPr>
          <w:cantSplit/>
          <w:jc w:val="center"/>
        </w:trPr>
        <w:tc>
          <w:tcPr>
            <w:tcW w:w="2240" w:type="pct"/>
            <w:vMerge w:val="restart"/>
            <w:tcBorders>
              <w:top w:val="single" w:sz="16" w:space="0" w:color="000000"/>
              <w:left w:val="single" w:sz="16" w:space="0" w:color="000000"/>
              <w:bottom w:val="single" w:sz="16" w:space="0" w:color="000000"/>
              <w:right w:val="nil"/>
            </w:tcBorders>
            <w:shd w:val="clear" w:color="auto" w:fill="FFFFFF"/>
            <w:vAlign w:val="center"/>
          </w:tcPr>
          <w:p w:rsidR="00B539B6" w:rsidRPr="001309E2" w:rsidRDefault="00B539B6" w:rsidP="0002533F">
            <w:pPr>
              <w:autoSpaceDE w:val="0"/>
              <w:autoSpaceDN w:val="0"/>
              <w:adjustRightInd w:val="0"/>
              <w:spacing w:line="320" w:lineRule="atLeast"/>
              <w:ind w:left="60" w:right="60"/>
              <w:rPr>
                <w:rFonts w:ascii="Arial" w:hAnsi="Arial" w:cs="Arial"/>
                <w:color w:val="000000"/>
              </w:rPr>
            </w:pPr>
            <w:r w:rsidRPr="001309E2">
              <w:rPr>
                <w:rFonts w:ascii="Arial" w:hAnsi="Arial" w:cs="Arial"/>
                <w:color w:val="000000"/>
              </w:rPr>
              <w:t>Time_Difference</w:t>
            </w:r>
          </w:p>
        </w:tc>
        <w:tc>
          <w:tcPr>
            <w:tcW w:w="1627" w:type="pct"/>
            <w:tcBorders>
              <w:top w:val="single" w:sz="16" w:space="0" w:color="000000"/>
              <w:left w:val="nil"/>
              <w:bottom w:val="nil"/>
              <w:right w:val="single" w:sz="16" w:space="0" w:color="000000"/>
            </w:tcBorders>
            <w:shd w:val="clear" w:color="auto" w:fill="FFFFFF"/>
            <w:vAlign w:val="center"/>
          </w:tcPr>
          <w:p w:rsidR="00B539B6" w:rsidRPr="001309E2" w:rsidRDefault="00B539B6" w:rsidP="0002533F">
            <w:pPr>
              <w:autoSpaceDE w:val="0"/>
              <w:autoSpaceDN w:val="0"/>
              <w:adjustRightInd w:val="0"/>
              <w:spacing w:line="320" w:lineRule="atLeast"/>
              <w:ind w:left="60" w:right="60"/>
              <w:rPr>
                <w:rFonts w:ascii="Arial" w:hAnsi="Arial" w:cs="Arial"/>
                <w:color w:val="000000"/>
              </w:rPr>
            </w:pPr>
            <w:r w:rsidRPr="00B539B6">
              <w:rPr>
                <w:rFonts w:ascii="Arial" w:hAnsi="Arial" w:cs="Arial"/>
                <w:color w:val="000000"/>
              </w:rPr>
              <w:t>Friends</w:t>
            </w:r>
          </w:p>
        </w:tc>
        <w:tc>
          <w:tcPr>
            <w:tcW w:w="1132" w:type="pct"/>
            <w:tcBorders>
              <w:top w:val="single" w:sz="16" w:space="0" w:color="000000"/>
              <w:left w:val="single" w:sz="16" w:space="0" w:color="000000"/>
              <w:bottom w:val="nil"/>
              <w:right w:val="single" w:sz="16" w:space="0" w:color="000000"/>
            </w:tcBorders>
            <w:shd w:val="clear" w:color="auto" w:fill="FFFFFF"/>
            <w:vAlign w:val="center"/>
          </w:tcPr>
          <w:p w:rsidR="00B539B6" w:rsidRPr="001309E2" w:rsidRDefault="00B539B6" w:rsidP="0002533F">
            <w:pPr>
              <w:autoSpaceDE w:val="0"/>
              <w:autoSpaceDN w:val="0"/>
              <w:adjustRightInd w:val="0"/>
              <w:spacing w:line="320" w:lineRule="atLeast"/>
              <w:ind w:left="60" w:right="60"/>
              <w:jc w:val="right"/>
              <w:rPr>
                <w:rFonts w:ascii="Arial" w:hAnsi="Arial" w:cs="Arial"/>
                <w:color w:val="000000"/>
              </w:rPr>
            </w:pPr>
            <w:r w:rsidRPr="001309E2">
              <w:rPr>
                <w:rFonts w:ascii="Arial" w:hAnsi="Arial" w:cs="Arial"/>
                <w:color w:val="000000"/>
              </w:rPr>
              <w:t>69083</w:t>
            </w:r>
          </w:p>
        </w:tc>
      </w:tr>
      <w:tr w:rsidR="00B539B6" w:rsidRPr="001309E2" w:rsidTr="00EC415C">
        <w:trPr>
          <w:cantSplit/>
          <w:jc w:val="center"/>
        </w:trPr>
        <w:tc>
          <w:tcPr>
            <w:tcW w:w="2240" w:type="pct"/>
            <w:vMerge/>
            <w:tcBorders>
              <w:top w:val="single" w:sz="16" w:space="0" w:color="000000"/>
              <w:left w:val="single" w:sz="16" w:space="0" w:color="000000"/>
              <w:bottom w:val="single" w:sz="16" w:space="0" w:color="000000"/>
              <w:right w:val="nil"/>
            </w:tcBorders>
            <w:shd w:val="clear" w:color="auto" w:fill="FFFFFF"/>
            <w:vAlign w:val="center"/>
          </w:tcPr>
          <w:p w:rsidR="00B539B6" w:rsidRPr="001309E2" w:rsidRDefault="00B539B6" w:rsidP="0002533F">
            <w:pPr>
              <w:autoSpaceDE w:val="0"/>
              <w:autoSpaceDN w:val="0"/>
              <w:adjustRightInd w:val="0"/>
              <w:rPr>
                <w:rFonts w:ascii="Arial" w:hAnsi="Arial" w:cs="Arial"/>
                <w:color w:val="000000"/>
              </w:rPr>
            </w:pPr>
          </w:p>
        </w:tc>
        <w:tc>
          <w:tcPr>
            <w:tcW w:w="1627" w:type="pct"/>
            <w:tcBorders>
              <w:top w:val="nil"/>
              <w:left w:val="nil"/>
              <w:bottom w:val="nil"/>
              <w:right w:val="single" w:sz="16" w:space="0" w:color="000000"/>
            </w:tcBorders>
            <w:shd w:val="clear" w:color="auto" w:fill="FFFFFF"/>
            <w:vAlign w:val="center"/>
          </w:tcPr>
          <w:p w:rsidR="00B539B6" w:rsidRPr="001309E2" w:rsidRDefault="00B539B6" w:rsidP="0002533F">
            <w:pPr>
              <w:autoSpaceDE w:val="0"/>
              <w:autoSpaceDN w:val="0"/>
              <w:adjustRightInd w:val="0"/>
              <w:spacing w:line="320" w:lineRule="atLeast"/>
              <w:ind w:left="60" w:right="60"/>
              <w:rPr>
                <w:rFonts w:ascii="Arial" w:hAnsi="Arial" w:cs="Arial"/>
                <w:color w:val="000000"/>
              </w:rPr>
            </w:pPr>
            <w:r w:rsidRPr="00B539B6">
              <w:rPr>
                <w:rFonts w:ascii="Arial" w:hAnsi="Arial" w:cs="Arial"/>
                <w:color w:val="000000"/>
              </w:rPr>
              <w:t>Non-friends</w:t>
            </w:r>
          </w:p>
        </w:tc>
        <w:tc>
          <w:tcPr>
            <w:tcW w:w="1132" w:type="pct"/>
            <w:tcBorders>
              <w:top w:val="nil"/>
              <w:left w:val="single" w:sz="16" w:space="0" w:color="000000"/>
              <w:bottom w:val="nil"/>
              <w:right w:val="single" w:sz="16" w:space="0" w:color="000000"/>
            </w:tcBorders>
            <w:shd w:val="clear" w:color="auto" w:fill="FFFFFF"/>
            <w:vAlign w:val="center"/>
          </w:tcPr>
          <w:p w:rsidR="00B539B6" w:rsidRPr="001309E2" w:rsidRDefault="00B539B6" w:rsidP="0002533F">
            <w:pPr>
              <w:autoSpaceDE w:val="0"/>
              <w:autoSpaceDN w:val="0"/>
              <w:adjustRightInd w:val="0"/>
              <w:spacing w:line="320" w:lineRule="atLeast"/>
              <w:ind w:left="60" w:right="60"/>
              <w:jc w:val="right"/>
              <w:rPr>
                <w:rFonts w:ascii="Arial" w:hAnsi="Arial" w:cs="Arial"/>
                <w:color w:val="000000"/>
              </w:rPr>
            </w:pPr>
            <w:r w:rsidRPr="001309E2">
              <w:rPr>
                <w:rFonts w:ascii="Arial" w:hAnsi="Arial" w:cs="Arial"/>
                <w:color w:val="000000"/>
              </w:rPr>
              <w:t>66865</w:t>
            </w:r>
          </w:p>
        </w:tc>
      </w:tr>
      <w:tr w:rsidR="00B539B6" w:rsidRPr="001309E2" w:rsidTr="00EC415C">
        <w:trPr>
          <w:cantSplit/>
          <w:jc w:val="center"/>
        </w:trPr>
        <w:tc>
          <w:tcPr>
            <w:tcW w:w="2240" w:type="pct"/>
            <w:vMerge/>
            <w:tcBorders>
              <w:top w:val="single" w:sz="16" w:space="0" w:color="000000"/>
              <w:left w:val="single" w:sz="16" w:space="0" w:color="000000"/>
              <w:bottom w:val="single" w:sz="16" w:space="0" w:color="000000"/>
              <w:right w:val="nil"/>
            </w:tcBorders>
            <w:shd w:val="clear" w:color="auto" w:fill="FFFFFF"/>
            <w:vAlign w:val="center"/>
          </w:tcPr>
          <w:p w:rsidR="00B539B6" w:rsidRPr="001309E2" w:rsidRDefault="00B539B6" w:rsidP="0002533F">
            <w:pPr>
              <w:autoSpaceDE w:val="0"/>
              <w:autoSpaceDN w:val="0"/>
              <w:adjustRightInd w:val="0"/>
              <w:rPr>
                <w:rFonts w:ascii="Arial" w:hAnsi="Arial" w:cs="Arial"/>
                <w:color w:val="000000"/>
              </w:rPr>
            </w:pPr>
          </w:p>
        </w:tc>
        <w:tc>
          <w:tcPr>
            <w:tcW w:w="1627" w:type="pct"/>
            <w:tcBorders>
              <w:top w:val="nil"/>
              <w:left w:val="nil"/>
              <w:bottom w:val="single" w:sz="16" w:space="0" w:color="000000"/>
              <w:right w:val="single" w:sz="16" w:space="0" w:color="000000"/>
            </w:tcBorders>
            <w:shd w:val="clear" w:color="auto" w:fill="FFFFFF"/>
            <w:vAlign w:val="center"/>
          </w:tcPr>
          <w:p w:rsidR="00B539B6" w:rsidRPr="001309E2" w:rsidRDefault="00B539B6" w:rsidP="0002533F">
            <w:pPr>
              <w:autoSpaceDE w:val="0"/>
              <w:autoSpaceDN w:val="0"/>
              <w:adjustRightInd w:val="0"/>
              <w:spacing w:line="320" w:lineRule="atLeast"/>
              <w:ind w:left="60" w:right="60"/>
              <w:rPr>
                <w:rFonts w:ascii="Arial" w:hAnsi="Arial" w:cs="Arial"/>
                <w:color w:val="000000"/>
              </w:rPr>
            </w:pPr>
            <w:r w:rsidRPr="001309E2">
              <w:rPr>
                <w:rFonts w:ascii="Arial" w:hAnsi="Arial" w:cs="Arial"/>
                <w:color w:val="000000"/>
              </w:rPr>
              <w:t>Total</w:t>
            </w:r>
          </w:p>
        </w:tc>
        <w:tc>
          <w:tcPr>
            <w:tcW w:w="1132" w:type="pct"/>
            <w:tcBorders>
              <w:top w:val="nil"/>
              <w:left w:val="single" w:sz="16" w:space="0" w:color="000000"/>
              <w:bottom w:val="single" w:sz="16" w:space="0" w:color="000000"/>
              <w:right w:val="single" w:sz="16" w:space="0" w:color="000000"/>
            </w:tcBorders>
            <w:shd w:val="clear" w:color="auto" w:fill="FFFFFF"/>
            <w:vAlign w:val="center"/>
          </w:tcPr>
          <w:p w:rsidR="00B539B6" w:rsidRPr="001309E2" w:rsidRDefault="00B539B6" w:rsidP="008F16A1">
            <w:pPr>
              <w:keepNext/>
              <w:autoSpaceDE w:val="0"/>
              <w:autoSpaceDN w:val="0"/>
              <w:adjustRightInd w:val="0"/>
              <w:spacing w:line="320" w:lineRule="atLeast"/>
              <w:ind w:left="60" w:right="60"/>
              <w:jc w:val="right"/>
              <w:rPr>
                <w:rFonts w:ascii="Arial" w:hAnsi="Arial" w:cs="Arial"/>
                <w:color w:val="000000"/>
              </w:rPr>
            </w:pPr>
            <w:r w:rsidRPr="001309E2">
              <w:rPr>
                <w:rFonts w:ascii="Arial" w:hAnsi="Arial" w:cs="Arial"/>
                <w:color w:val="000000"/>
              </w:rPr>
              <w:t>135948</w:t>
            </w:r>
          </w:p>
        </w:tc>
      </w:tr>
    </w:tbl>
    <w:p w:rsidR="00B539B6" w:rsidRPr="008F16A1" w:rsidRDefault="00B539B6" w:rsidP="008F16A1">
      <w:pPr>
        <w:pStyle w:val="ae"/>
        <w:jc w:val="center"/>
        <w:rPr>
          <w:rFonts w:ascii="Arial" w:hAnsi="Arial" w:cs="Arial"/>
          <w:b w:val="0"/>
          <w:color w:val="auto"/>
          <w:sz w:val="24"/>
          <w:szCs w:val="24"/>
        </w:rPr>
      </w:pPr>
    </w:p>
    <w:p w:rsidR="00B539B6" w:rsidRDefault="00B539B6" w:rsidP="00B539B6">
      <w:pPr>
        <w:spacing w:after="240" w:line="360" w:lineRule="auto"/>
        <w:rPr>
          <w:rFonts w:ascii="Arial" w:hAnsi="Arial" w:cs="Arial"/>
        </w:rPr>
      </w:pP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tblPr>
      <w:tblGrid>
        <w:gridCol w:w="4594"/>
        <w:gridCol w:w="1724"/>
        <w:gridCol w:w="3042"/>
      </w:tblGrid>
      <w:tr w:rsidR="00B539B6" w:rsidRPr="001309E2" w:rsidTr="00EC415C">
        <w:trPr>
          <w:cantSplit/>
          <w:jc w:val="center"/>
        </w:trPr>
        <w:tc>
          <w:tcPr>
            <w:tcW w:w="5000" w:type="pct"/>
            <w:gridSpan w:val="3"/>
            <w:tcBorders>
              <w:top w:val="nil"/>
              <w:left w:val="nil"/>
              <w:bottom w:val="nil"/>
              <w:right w:val="nil"/>
            </w:tcBorders>
            <w:shd w:val="clear" w:color="auto" w:fill="FFFFFF"/>
          </w:tcPr>
          <w:p w:rsidR="00984CDC" w:rsidRPr="00AF1F9A" w:rsidRDefault="00984CDC" w:rsidP="00984CDC">
            <w:pPr>
              <w:pStyle w:val="ae"/>
              <w:jc w:val="center"/>
              <w:rPr>
                <w:rFonts w:ascii="Arial" w:hAnsi="Arial" w:cs="Arial"/>
                <w:b w:val="0"/>
                <w:color w:val="auto"/>
                <w:sz w:val="24"/>
                <w:szCs w:val="24"/>
              </w:rPr>
            </w:pPr>
            <w:bookmarkStart w:id="86" w:name="_Toc332124850"/>
            <w:r w:rsidRPr="00AF1F9A">
              <w:rPr>
                <w:rFonts w:ascii="Arial" w:hAnsi="Arial" w:cs="Arial"/>
                <w:b w:val="0"/>
                <w:color w:val="auto"/>
                <w:sz w:val="24"/>
                <w:szCs w:val="24"/>
              </w:rPr>
              <w:lastRenderedPageBreak/>
              <w:t xml:space="preserve">Table </w:t>
            </w:r>
            <w:r w:rsidR="00034F9F">
              <w:rPr>
                <w:rFonts w:ascii="Arial" w:hAnsi="Arial" w:cs="Arial"/>
                <w:b w:val="0"/>
                <w:color w:val="auto"/>
                <w:sz w:val="24"/>
                <w:szCs w:val="24"/>
              </w:rPr>
              <w:fldChar w:fldCharType="begin"/>
            </w:r>
            <w:r>
              <w:rPr>
                <w:rFonts w:ascii="Arial" w:hAnsi="Arial" w:cs="Arial"/>
                <w:b w:val="0"/>
                <w:color w:val="auto"/>
                <w:sz w:val="24"/>
                <w:szCs w:val="24"/>
              </w:rPr>
              <w:instrText xml:space="preserve"> SEQ Table \* ARABIC </w:instrText>
            </w:r>
            <w:r w:rsidR="00034F9F">
              <w:rPr>
                <w:rFonts w:ascii="Arial" w:hAnsi="Arial" w:cs="Arial"/>
                <w:b w:val="0"/>
                <w:color w:val="auto"/>
                <w:sz w:val="24"/>
                <w:szCs w:val="24"/>
              </w:rPr>
              <w:fldChar w:fldCharType="separate"/>
            </w:r>
            <w:r w:rsidR="004572B3">
              <w:rPr>
                <w:rFonts w:ascii="Arial" w:hAnsi="Arial" w:cs="Arial"/>
                <w:b w:val="0"/>
                <w:noProof/>
                <w:color w:val="auto"/>
                <w:sz w:val="24"/>
                <w:szCs w:val="24"/>
              </w:rPr>
              <w:t>9</w:t>
            </w:r>
            <w:r w:rsidR="00034F9F">
              <w:rPr>
                <w:rFonts w:ascii="Arial" w:hAnsi="Arial" w:cs="Arial"/>
                <w:b w:val="0"/>
                <w:color w:val="auto"/>
                <w:sz w:val="24"/>
                <w:szCs w:val="24"/>
              </w:rPr>
              <w:fldChar w:fldCharType="end"/>
            </w:r>
            <w:r w:rsidRPr="00AF1F9A">
              <w:rPr>
                <w:rFonts w:ascii="Arial" w:hAnsi="Arial" w:cs="Arial"/>
                <w:b w:val="0"/>
                <w:noProof/>
                <w:color w:val="auto"/>
                <w:sz w:val="24"/>
                <w:szCs w:val="24"/>
              </w:rPr>
              <w:t>. Hypothesis test summary of the two-sample Kolmogorov-Smirnov test</w:t>
            </w:r>
            <w:bookmarkEnd w:id="86"/>
          </w:p>
          <w:p w:rsidR="00B539B6" w:rsidRPr="00984CDC" w:rsidRDefault="00B539B6" w:rsidP="0002533F">
            <w:pPr>
              <w:autoSpaceDE w:val="0"/>
              <w:autoSpaceDN w:val="0"/>
              <w:adjustRightInd w:val="0"/>
              <w:spacing w:line="320" w:lineRule="atLeast"/>
              <w:ind w:left="60" w:right="60"/>
              <w:jc w:val="center"/>
              <w:rPr>
                <w:rFonts w:ascii="Arial" w:hAnsi="Arial" w:cs="Arial"/>
                <w:color w:val="000000"/>
              </w:rPr>
            </w:pPr>
            <w:r w:rsidRPr="00984CDC">
              <w:rPr>
                <w:rFonts w:ascii="Arial" w:hAnsi="Arial" w:cs="Arial"/>
                <w:bCs/>
                <w:color w:val="000000"/>
              </w:rPr>
              <w:t>Test Statistics</w:t>
            </w:r>
            <w:r w:rsidRPr="00984CDC">
              <w:rPr>
                <w:rFonts w:ascii="Arial" w:hAnsi="Arial" w:cs="Arial"/>
                <w:bCs/>
                <w:color w:val="000000"/>
                <w:vertAlign w:val="superscript"/>
              </w:rPr>
              <w:t>a</w:t>
            </w:r>
          </w:p>
        </w:tc>
      </w:tr>
      <w:tr w:rsidR="00B539B6" w:rsidRPr="001309E2" w:rsidTr="00EC415C">
        <w:trPr>
          <w:cantSplit/>
          <w:jc w:val="center"/>
        </w:trPr>
        <w:tc>
          <w:tcPr>
            <w:tcW w:w="3375" w:type="pct"/>
            <w:gridSpan w:val="2"/>
            <w:tcBorders>
              <w:top w:val="single" w:sz="16" w:space="0" w:color="000000"/>
              <w:left w:val="single" w:sz="16" w:space="0" w:color="000000"/>
              <w:bottom w:val="single" w:sz="16" w:space="0" w:color="000000"/>
              <w:right w:val="nil"/>
            </w:tcBorders>
            <w:shd w:val="clear" w:color="auto" w:fill="FFFFFF"/>
          </w:tcPr>
          <w:p w:rsidR="00B539B6" w:rsidRPr="001309E2" w:rsidRDefault="00B539B6" w:rsidP="0002533F">
            <w:pPr>
              <w:autoSpaceDE w:val="0"/>
              <w:autoSpaceDN w:val="0"/>
              <w:adjustRightInd w:val="0"/>
              <w:spacing w:line="320" w:lineRule="atLeast"/>
              <w:ind w:left="60" w:right="60"/>
              <w:rPr>
                <w:rFonts w:ascii="Arial" w:hAnsi="Arial" w:cs="Arial"/>
                <w:color w:val="000000"/>
              </w:rPr>
            </w:pPr>
          </w:p>
        </w:tc>
        <w:tc>
          <w:tcPr>
            <w:tcW w:w="1625" w:type="pct"/>
            <w:tcBorders>
              <w:top w:val="single" w:sz="16" w:space="0" w:color="000000"/>
              <w:left w:val="single" w:sz="16" w:space="0" w:color="000000"/>
              <w:bottom w:val="single" w:sz="16" w:space="0" w:color="000000"/>
              <w:right w:val="single" w:sz="16" w:space="0" w:color="000000"/>
            </w:tcBorders>
            <w:shd w:val="clear" w:color="auto" w:fill="FFFFFF"/>
          </w:tcPr>
          <w:p w:rsidR="00B539B6" w:rsidRPr="001309E2" w:rsidRDefault="00B539B6" w:rsidP="0002533F">
            <w:pPr>
              <w:autoSpaceDE w:val="0"/>
              <w:autoSpaceDN w:val="0"/>
              <w:adjustRightInd w:val="0"/>
              <w:spacing w:line="320" w:lineRule="atLeast"/>
              <w:ind w:left="60" w:right="60"/>
              <w:jc w:val="center"/>
              <w:rPr>
                <w:rFonts w:ascii="Arial" w:hAnsi="Arial" w:cs="Arial"/>
                <w:color w:val="000000"/>
              </w:rPr>
            </w:pPr>
            <w:r w:rsidRPr="001309E2">
              <w:rPr>
                <w:rFonts w:ascii="Arial" w:hAnsi="Arial" w:cs="Arial"/>
                <w:color w:val="000000"/>
              </w:rPr>
              <w:t>Time_Difference</w:t>
            </w:r>
          </w:p>
        </w:tc>
      </w:tr>
      <w:tr w:rsidR="00B539B6" w:rsidRPr="001309E2" w:rsidTr="00EC415C">
        <w:trPr>
          <w:cantSplit/>
          <w:jc w:val="center"/>
        </w:trPr>
        <w:tc>
          <w:tcPr>
            <w:tcW w:w="2454" w:type="pct"/>
            <w:vMerge w:val="restart"/>
            <w:tcBorders>
              <w:top w:val="single" w:sz="16" w:space="0" w:color="000000"/>
              <w:left w:val="single" w:sz="16" w:space="0" w:color="000000"/>
              <w:bottom w:val="nil"/>
              <w:right w:val="nil"/>
            </w:tcBorders>
            <w:shd w:val="clear" w:color="auto" w:fill="FFFFFF"/>
            <w:vAlign w:val="center"/>
          </w:tcPr>
          <w:p w:rsidR="00B539B6" w:rsidRPr="001309E2" w:rsidRDefault="00B539B6" w:rsidP="0002533F">
            <w:pPr>
              <w:autoSpaceDE w:val="0"/>
              <w:autoSpaceDN w:val="0"/>
              <w:adjustRightInd w:val="0"/>
              <w:spacing w:line="320" w:lineRule="atLeast"/>
              <w:ind w:left="60" w:right="60"/>
              <w:rPr>
                <w:rFonts w:ascii="Arial" w:hAnsi="Arial" w:cs="Arial"/>
                <w:color w:val="000000"/>
              </w:rPr>
            </w:pPr>
            <w:r w:rsidRPr="001309E2">
              <w:rPr>
                <w:rFonts w:ascii="Arial" w:hAnsi="Arial" w:cs="Arial"/>
                <w:color w:val="000000"/>
              </w:rPr>
              <w:t>Most Extreme Differences</w:t>
            </w:r>
          </w:p>
        </w:tc>
        <w:tc>
          <w:tcPr>
            <w:tcW w:w="920" w:type="pct"/>
            <w:tcBorders>
              <w:top w:val="single" w:sz="16" w:space="0" w:color="000000"/>
              <w:left w:val="nil"/>
              <w:bottom w:val="nil"/>
              <w:right w:val="single" w:sz="16" w:space="0" w:color="000000"/>
            </w:tcBorders>
            <w:shd w:val="clear" w:color="auto" w:fill="FFFFFF"/>
            <w:vAlign w:val="center"/>
          </w:tcPr>
          <w:p w:rsidR="00B539B6" w:rsidRPr="001309E2" w:rsidRDefault="00B539B6" w:rsidP="0002533F">
            <w:pPr>
              <w:autoSpaceDE w:val="0"/>
              <w:autoSpaceDN w:val="0"/>
              <w:adjustRightInd w:val="0"/>
              <w:spacing w:line="320" w:lineRule="atLeast"/>
              <w:ind w:left="60" w:right="60"/>
              <w:rPr>
                <w:rFonts w:ascii="Arial" w:hAnsi="Arial" w:cs="Arial"/>
                <w:color w:val="000000"/>
              </w:rPr>
            </w:pPr>
            <w:r w:rsidRPr="001309E2">
              <w:rPr>
                <w:rFonts w:ascii="Arial" w:hAnsi="Arial" w:cs="Arial"/>
                <w:color w:val="000000"/>
              </w:rPr>
              <w:t>Absolute</w:t>
            </w:r>
          </w:p>
        </w:tc>
        <w:tc>
          <w:tcPr>
            <w:tcW w:w="1625" w:type="pct"/>
            <w:tcBorders>
              <w:top w:val="single" w:sz="16" w:space="0" w:color="000000"/>
              <w:left w:val="single" w:sz="16" w:space="0" w:color="000000"/>
              <w:bottom w:val="nil"/>
              <w:right w:val="single" w:sz="16" w:space="0" w:color="000000"/>
            </w:tcBorders>
            <w:shd w:val="clear" w:color="auto" w:fill="FFFFFF"/>
            <w:vAlign w:val="center"/>
          </w:tcPr>
          <w:p w:rsidR="00B539B6" w:rsidRPr="001309E2" w:rsidRDefault="00B539B6" w:rsidP="0002533F">
            <w:pPr>
              <w:autoSpaceDE w:val="0"/>
              <w:autoSpaceDN w:val="0"/>
              <w:adjustRightInd w:val="0"/>
              <w:spacing w:line="320" w:lineRule="atLeast"/>
              <w:ind w:left="60" w:right="60"/>
              <w:jc w:val="right"/>
              <w:rPr>
                <w:rFonts w:ascii="Arial" w:hAnsi="Arial" w:cs="Arial"/>
                <w:color w:val="000000"/>
              </w:rPr>
            </w:pPr>
            <w:r w:rsidRPr="001309E2">
              <w:rPr>
                <w:rFonts w:ascii="Arial" w:hAnsi="Arial" w:cs="Arial"/>
                <w:color w:val="000000"/>
              </w:rPr>
              <w:t>.039</w:t>
            </w:r>
          </w:p>
        </w:tc>
      </w:tr>
      <w:tr w:rsidR="00B539B6" w:rsidRPr="001309E2" w:rsidTr="00EC415C">
        <w:trPr>
          <w:cantSplit/>
          <w:jc w:val="center"/>
        </w:trPr>
        <w:tc>
          <w:tcPr>
            <w:tcW w:w="2454" w:type="pct"/>
            <w:vMerge/>
            <w:tcBorders>
              <w:top w:val="single" w:sz="16" w:space="0" w:color="000000"/>
              <w:left w:val="single" w:sz="16" w:space="0" w:color="000000"/>
              <w:bottom w:val="nil"/>
              <w:right w:val="nil"/>
            </w:tcBorders>
            <w:shd w:val="clear" w:color="auto" w:fill="FFFFFF"/>
            <w:vAlign w:val="center"/>
          </w:tcPr>
          <w:p w:rsidR="00B539B6" w:rsidRPr="001309E2" w:rsidRDefault="00B539B6" w:rsidP="0002533F">
            <w:pPr>
              <w:autoSpaceDE w:val="0"/>
              <w:autoSpaceDN w:val="0"/>
              <w:adjustRightInd w:val="0"/>
              <w:rPr>
                <w:rFonts w:ascii="Arial" w:hAnsi="Arial" w:cs="Arial"/>
                <w:color w:val="000000"/>
              </w:rPr>
            </w:pPr>
          </w:p>
        </w:tc>
        <w:tc>
          <w:tcPr>
            <w:tcW w:w="920" w:type="pct"/>
            <w:tcBorders>
              <w:top w:val="nil"/>
              <w:left w:val="nil"/>
              <w:bottom w:val="nil"/>
              <w:right w:val="single" w:sz="16" w:space="0" w:color="000000"/>
            </w:tcBorders>
            <w:shd w:val="clear" w:color="auto" w:fill="FFFFFF"/>
            <w:vAlign w:val="center"/>
          </w:tcPr>
          <w:p w:rsidR="00B539B6" w:rsidRPr="001309E2" w:rsidRDefault="00B539B6" w:rsidP="0002533F">
            <w:pPr>
              <w:autoSpaceDE w:val="0"/>
              <w:autoSpaceDN w:val="0"/>
              <w:adjustRightInd w:val="0"/>
              <w:spacing w:line="320" w:lineRule="atLeast"/>
              <w:ind w:left="60" w:right="60"/>
              <w:rPr>
                <w:rFonts w:ascii="Arial" w:hAnsi="Arial" w:cs="Arial"/>
                <w:color w:val="000000"/>
              </w:rPr>
            </w:pPr>
            <w:r w:rsidRPr="001309E2">
              <w:rPr>
                <w:rFonts w:ascii="Arial" w:hAnsi="Arial" w:cs="Arial"/>
                <w:color w:val="000000"/>
              </w:rPr>
              <w:t>Positive</w:t>
            </w:r>
          </w:p>
        </w:tc>
        <w:tc>
          <w:tcPr>
            <w:tcW w:w="1625" w:type="pct"/>
            <w:tcBorders>
              <w:top w:val="nil"/>
              <w:left w:val="single" w:sz="16" w:space="0" w:color="000000"/>
              <w:bottom w:val="nil"/>
              <w:right w:val="single" w:sz="16" w:space="0" w:color="000000"/>
            </w:tcBorders>
            <w:shd w:val="clear" w:color="auto" w:fill="FFFFFF"/>
            <w:vAlign w:val="center"/>
          </w:tcPr>
          <w:p w:rsidR="00B539B6" w:rsidRPr="001309E2" w:rsidRDefault="00B539B6" w:rsidP="0002533F">
            <w:pPr>
              <w:autoSpaceDE w:val="0"/>
              <w:autoSpaceDN w:val="0"/>
              <w:adjustRightInd w:val="0"/>
              <w:spacing w:line="320" w:lineRule="atLeast"/>
              <w:ind w:left="60" w:right="60"/>
              <w:jc w:val="right"/>
              <w:rPr>
                <w:rFonts w:ascii="Arial" w:hAnsi="Arial" w:cs="Arial"/>
                <w:color w:val="000000"/>
              </w:rPr>
            </w:pPr>
            <w:r w:rsidRPr="001309E2">
              <w:rPr>
                <w:rFonts w:ascii="Arial" w:hAnsi="Arial" w:cs="Arial"/>
                <w:color w:val="000000"/>
              </w:rPr>
              <w:t>.039</w:t>
            </w:r>
          </w:p>
        </w:tc>
      </w:tr>
      <w:tr w:rsidR="00B539B6" w:rsidRPr="001309E2" w:rsidTr="00EC415C">
        <w:trPr>
          <w:cantSplit/>
          <w:jc w:val="center"/>
        </w:trPr>
        <w:tc>
          <w:tcPr>
            <w:tcW w:w="2454" w:type="pct"/>
            <w:vMerge/>
            <w:tcBorders>
              <w:top w:val="single" w:sz="16" w:space="0" w:color="000000"/>
              <w:left w:val="single" w:sz="16" w:space="0" w:color="000000"/>
              <w:bottom w:val="nil"/>
              <w:right w:val="nil"/>
            </w:tcBorders>
            <w:shd w:val="clear" w:color="auto" w:fill="FFFFFF"/>
            <w:vAlign w:val="center"/>
          </w:tcPr>
          <w:p w:rsidR="00B539B6" w:rsidRPr="001309E2" w:rsidRDefault="00B539B6" w:rsidP="0002533F">
            <w:pPr>
              <w:autoSpaceDE w:val="0"/>
              <w:autoSpaceDN w:val="0"/>
              <w:adjustRightInd w:val="0"/>
              <w:rPr>
                <w:rFonts w:ascii="Arial" w:hAnsi="Arial" w:cs="Arial"/>
                <w:color w:val="000000"/>
              </w:rPr>
            </w:pPr>
          </w:p>
        </w:tc>
        <w:tc>
          <w:tcPr>
            <w:tcW w:w="920" w:type="pct"/>
            <w:tcBorders>
              <w:top w:val="nil"/>
              <w:left w:val="nil"/>
              <w:bottom w:val="nil"/>
              <w:right w:val="single" w:sz="16" w:space="0" w:color="000000"/>
            </w:tcBorders>
            <w:shd w:val="clear" w:color="auto" w:fill="FFFFFF"/>
            <w:vAlign w:val="center"/>
          </w:tcPr>
          <w:p w:rsidR="00B539B6" w:rsidRPr="001309E2" w:rsidRDefault="00B539B6" w:rsidP="0002533F">
            <w:pPr>
              <w:autoSpaceDE w:val="0"/>
              <w:autoSpaceDN w:val="0"/>
              <w:adjustRightInd w:val="0"/>
              <w:spacing w:line="320" w:lineRule="atLeast"/>
              <w:ind w:left="60" w:right="60"/>
              <w:rPr>
                <w:rFonts w:ascii="Arial" w:hAnsi="Arial" w:cs="Arial"/>
                <w:color w:val="000000"/>
              </w:rPr>
            </w:pPr>
            <w:r w:rsidRPr="001309E2">
              <w:rPr>
                <w:rFonts w:ascii="Arial" w:hAnsi="Arial" w:cs="Arial"/>
                <w:color w:val="000000"/>
              </w:rPr>
              <w:t>Negative</w:t>
            </w:r>
          </w:p>
        </w:tc>
        <w:tc>
          <w:tcPr>
            <w:tcW w:w="1625" w:type="pct"/>
            <w:tcBorders>
              <w:top w:val="nil"/>
              <w:left w:val="single" w:sz="16" w:space="0" w:color="000000"/>
              <w:bottom w:val="nil"/>
              <w:right w:val="single" w:sz="16" w:space="0" w:color="000000"/>
            </w:tcBorders>
            <w:shd w:val="clear" w:color="auto" w:fill="FFFFFF"/>
            <w:vAlign w:val="center"/>
          </w:tcPr>
          <w:p w:rsidR="00B539B6" w:rsidRPr="001309E2" w:rsidRDefault="00B539B6" w:rsidP="0002533F">
            <w:pPr>
              <w:autoSpaceDE w:val="0"/>
              <w:autoSpaceDN w:val="0"/>
              <w:adjustRightInd w:val="0"/>
              <w:spacing w:line="320" w:lineRule="atLeast"/>
              <w:ind w:left="60" w:right="60"/>
              <w:jc w:val="right"/>
              <w:rPr>
                <w:rFonts w:ascii="Arial" w:hAnsi="Arial" w:cs="Arial"/>
                <w:color w:val="000000"/>
              </w:rPr>
            </w:pPr>
            <w:r w:rsidRPr="001309E2">
              <w:rPr>
                <w:rFonts w:ascii="Arial" w:hAnsi="Arial" w:cs="Arial"/>
                <w:color w:val="000000"/>
              </w:rPr>
              <w:t>.000</w:t>
            </w:r>
          </w:p>
        </w:tc>
      </w:tr>
      <w:tr w:rsidR="00B539B6" w:rsidRPr="001309E2" w:rsidTr="00EC415C">
        <w:trPr>
          <w:cantSplit/>
          <w:jc w:val="center"/>
        </w:trPr>
        <w:tc>
          <w:tcPr>
            <w:tcW w:w="3375" w:type="pct"/>
            <w:gridSpan w:val="2"/>
            <w:tcBorders>
              <w:top w:val="nil"/>
              <w:left w:val="single" w:sz="16" w:space="0" w:color="000000"/>
              <w:bottom w:val="nil"/>
              <w:right w:val="nil"/>
            </w:tcBorders>
            <w:shd w:val="clear" w:color="auto" w:fill="FFFFFF"/>
            <w:vAlign w:val="center"/>
          </w:tcPr>
          <w:p w:rsidR="00B539B6" w:rsidRPr="001309E2" w:rsidRDefault="00B539B6" w:rsidP="0002533F">
            <w:pPr>
              <w:autoSpaceDE w:val="0"/>
              <w:autoSpaceDN w:val="0"/>
              <w:adjustRightInd w:val="0"/>
              <w:spacing w:line="320" w:lineRule="atLeast"/>
              <w:ind w:left="60" w:right="60"/>
              <w:rPr>
                <w:rFonts w:ascii="Arial" w:hAnsi="Arial" w:cs="Arial"/>
                <w:color w:val="000000"/>
              </w:rPr>
            </w:pPr>
            <w:r w:rsidRPr="001309E2">
              <w:rPr>
                <w:rFonts w:ascii="Arial" w:hAnsi="Arial" w:cs="Arial"/>
                <w:color w:val="000000"/>
              </w:rPr>
              <w:t>Kolmogorov-Smirnov Z</w:t>
            </w:r>
          </w:p>
        </w:tc>
        <w:tc>
          <w:tcPr>
            <w:tcW w:w="1625" w:type="pct"/>
            <w:tcBorders>
              <w:top w:val="nil"/>
              <w:left w:val="single" w:sz="16" w:space="0" w:color="000000"/>
              <w:bottom w:val="nil"/>
              <w:right w:val="single" w:sz="16" w:space="0" w:color="000000"/>
            </w:tcBorders>
            <w:shd w:val="clear" w:color="auto" w:fill="FFFFFF"/>
            <w:vAlign w:val="center"/>
          </w:tcPr>
          <w:p w:rsidR="00B539B6" w:rsidRPr="001309E2" w:rsidRDefault="00B539B6" w:rsidP="0002533F">
            <w:pPr>
              <w:autoSpaceDE w:val="0"/>
              <w:autoSpaceDN w:val="0"/>
              <w:adjustRightInd w:val="0"/>
              <w:spacing w:line="320" w:lineRule="atLeast"/>
              <w:ind w:left="60" w:right="60"/>
              <w:jc w:val="right"/>
              <w:rPr>
                <w:rFonts w:ascii="Arial" w:hAnsi="Arial" w:cs="Arial"/>
                <w:color w:val="000000"/>
              </w:rPr>
            </w:pPr>
            <w:r w:rsidRPr="001309E2">
              <w:rPr>
                <w:rFonts w:ascii="Arial" w:hAnsi="Arial" w:cs="Arial"/>
                <w:color w:val="000000"/>
              </w:rPr>
              <w:t>7.126</w:t>
            </w:r>
          </w:p>
        </w:tc>
      </w:tr>
      <w:tr w:rsidR="00B539B6" w:rsidRPr="001309E2" w:rsidTr="00EC415C">
        <w:trPr>
          <w:cantSplit/>
          <w:jc w:val="center"/>
        </w:trPr>
        <w:tc>
          <w:tcPr>
            <w:tcW w:w="3375" w:type="pct"/>
            <w:gridSpan w:val="2"/>
            <w:tcBorders>
              <w:top w:val="nil"/>
              <w:left w:val="single" w:sz="16" w:space="0" w:color="000000"/>
              <w:bottom w:val="single" w:sz="16" w:space="0" w:color="000000"/>
              <w:right w:val="nil"/>
            </w:tcBorders>
            <w:shd w:val="clear" w:color="auto" w:fill="FFFFFF"/>
            <w:vAlign w:val="center"/>
          </w:tcPr>
          <w:p w:rsidR="00B539B6" w:rsidRPr="001309E2" w:rsidRDefault="00B539B6" w:rsidP="0002533F">
            <w:pPr>
              <w:autoSpaceDE w:val="0"/>
              <w:autoSpaceDN w:val="0"/>
              <w:adjustRightInd w:val="0"/>
              <w:spacing w:line="320" w:lineRule="atLeast"/>
              <w:ind w:left="60" w:right="60"/>
              <w:rPr>
                <w:rFonts w:ascii="Arial" w:hAnsi="Arial" w:cs="Arial"/>
                <w:color w:val="000000"/>
              </w:rPr>
            </w:pPr>
            <w:r w:rsidRPr="001309E2">
              <w:rPr>
                <w:rFonts w:ascii="Arial" w:hAnsi="Arial" w:cs="Arial"/>
                <w:color w:val="000000"/>
              </w:rPr>
              <w:t>Asymp. Sig. (2-tailed)</w:t>
            </w:r>
          </w:p>
        </w:tc>
        <w:tc>
          <w:tcPr>
            <w:tcW w:w="1625" w:type="pct"/>
            <w:tcBorders>
              <w:top w:val="nil"/>
              <w:left w:val="single" w:sz="16" w:space="0" w:color="000000"/>
              <w:bottom w:val="single" w:sz="16" w:space="0" w:color="000000"/>
              <w:right w:val="single" w:sz="16" w:space="0" w:color="000000"/>
            </w:tcBorders>
            <w:shd w:val="clear" w:color="auto" w:fill="FFFFFF"/>
            <w:vAlign w:val="center"/>
          </w:tcPr>
          <w:p w:rsidR="00B539B6" w:rsidRPr="001309E2" w:rsidRDefault="00B539B6" w:rsidP="0002533F">
            <w:pPr>
              <w:autoSpaceDE w:val="0"/>
              <w:autoSpaceDN w:val="0"/>
              <w:adjustRightInd w:val="0"/>
              <w:spacing w:line="320" w:lineRule="atLeast"/>
              <w:ind w:left="60" w:right="60"/>
              <w:jc w:val="right"/>
              <w:rPr>
                <w:rFonts w:ascii="Arial" w:hAnsi="Arial" w:cs="Arial"/>
                <w:color w:val="000000"/>
              </w:rPr>
            </w:pPr>
            <w:r w:rsidRPr="001309E2">
              <w:rPr>
                <w:rFonts w:ascii="Arial" w:hAnsi="Arial" w:cs="Arial"/>
                <w:color w:val="000000"/>
              </w:rPr>
              <w:t>.000</w:t>
            </w:r>
          </w:p>
        </w:tc>
      </w:tr>
      <w:tr w:rsidR="00B539B6" w:rsidRPr="001309E2" w:rsidTr="00EC415C">
        <w:trPr>
          <w:cantSplit/>
          <w:jc w:val="center"/>
        </w:trPr>
        <w:tc>
          <w:tcPr>
            <w:tcW w:w="5000" w:type="pct"/>
            <w:gridSpan w:val="3"/>
            <w:tcBorders>
              <w:top w:val="nil"/>
              <w:left w:val="nil"/>
              <w:bottom w:val="nil"/>
              <w:right w:val="nil"/>
            </w:tcBorders>
            <w:shd w:val="clear" w:color="auto" w:fill="FFFFFF"/>
          </w:tcPr>
          <w:p w:rsidR="00B539B6" w:rsidRPr="00984CDC" w:rsidRDefault="00B539B6" w:rsidP="00984CDC">
            <w:pPr>
              <w:pStyle w:val="ab"/>
              <w:numPr>
                <w:ilvl w:val="0"/>
                <w:numId w:val="9"/>
              </w:numPr>
              <w:autoSpaceDE w:val="0"/>
              <w:autoSpaceDN w:val="0"/>
              <w:adjustRightInd w:val="0"/>
              <w:spacing w:line="320" w:lineRule="atLeast"/>
              <w:ind w:right="60"/>
              <w:rPr>
                <w:rFonts w:ascii="Arial" w:hAnsi="Arial" w:cs="Arial"/>
                <w:color w:val="000000"/>
              </w:rPr>
            </w:pPr>
            <w:r w:rsidRPr="00984CDC">
              <w:rPr>
                <w:rFonts w:ascii="Arial" w:hAnsi="Arial" w:cs="Arial"/>
                <w:color w:val="000000"/>
              </w:rPr>
              <w:t>Grouping Variable: Friendship</w:t>
            </w:r>
          </w:p>
          <w:p w:rsidR="00984CDC" w:rsidRPr="00984CDC" w:rsidRDefault="00984CDC" w:rsidP="00984CDC">
            <w:pPr>
              <w:autoSpaceDE w:val="0"/>
              <w:autoSpaceDN w:val="0"/>
              <w:adjustRightInd w:val="0"/>
              <w:spacing w:line="320" w:lineRule="atLeast"/>
              <w:ind w:left="60" w:right="60"/>
              <w:rPr>
                <w:rFonts w:ascii="Arial" w:hAnsi="Arial" w:cs="Arial"/>
                <w:color w:val="000000"/>
              </w:rPr>
            </w:pPr>
          </w:p>
        </w:tc>
      </w:tr>
    </w:tbl>
    <w:p w:rsidR="00C81BB1" w:rsidRPr="00C81BB1" w:rsidRDefault="00C81BB1" w:rsidP="00C81BB1">
      <w:pPr>
        <w:spacing w:after="240" w:line="360" w:lineRule="auto"/>
        <w:rPr>
          <w:rFonts w:ascii="Arial" w:hAnsi="Arial" w:cs="Arial"/>
        </w:rPr>
      </w:pPr>
      <w:r w:rsidRPr="00C81BB1">
        <w:rPr>
          <w:rFonts w:ascii="Arial" w:hAnsi="Arial" w:cs="Arial"/>
        </w:rPr>
        <w:t xml:space="preserve">According to the Kolmogorov-Smirnov test, the null hypothesis that two distributions come from </w:t>
      </w:r>
      <w:r w:rsidR="0058444E">
        <w:rPr>
          <w:rFonts w:ascii="Arial" w:hAnsi="Arial" w:cs="Arial"/>
        </w:rPr>
        <w:t>the same distribution</w:t>
      </w:r>
      <w:r w:rsidRPr="00C81BB1">
        <w:rPr>
          <w:rFonts w:ascii="Arial" w:hAnsi="Arial" w:cs="Arial"/>
        </w:rPr>
        <w:t xml:space="preserve"> is rejected at the significance level of 0.05. In other words, this analysis shows that the time difference between the closest photo pairs is related to Flickr friendship.</w:t>
      </w:r>
    </w:p>
    <w:p w:rsidR="00C81BB1" w:rsidRDefault="00C81BB1" w:rsidP="00C81BB1">
      <w:pPr>
        <w:spacing w:after="240" w:line="360" w:lineRule="auto"/>
        <w:rPr>
          <w:rFonts w:ascii="Arial" w:hAnsi="Arial" w:cs="Arial"/>
        </w:rPr>
      </w:pPr>
      <w:r w:rsidRPr="00C81BB1">
        <w:rPr>
          <w:rFonts w:ascii="Arial" w:hAnsi="Arial" w:cs="Arial"/>
        </w:rPr>
        <w:t>To further investigate this relationship, a second analysis is applied. The closest photo pairs of Flickr friends within specific spatial distance are selected. Then, the time differences between these photo pairs are calculated:</w:t>
      </w:r>
    </w:p>
    <w:p w:rsidR="00984CDC" w:rsidRDefault="00984CDC" w:rsidP="00984CDC">
      <w:pPr>
        <w:pStyle w:val="ae"/>
        <w:jc w:val="center"/>
        <w:rPr>
          <w:rFonts w:ascii="Arial" w:hAnsi="Arial" w:cs="Arial"/>
          <w:b w:val="0"/>
          <w:noProof/>
          <w:color w:val="auto"/>
          <w:sz w:val="24"/>
          <w:szCs w:val="24"/>
        </w:rPr>
      </w:pPr>
      <w:bookmarkStart w:id="87" w:name="_Toc332124851"/>
      <w:r w:rsidRPr="00AF1F9A">
        <w:rPr>
          <w:rFonts w:ascii="Arial" w:hAnsi="Arial" w:cs="Arial"/>
          <w:b w:val="0"/>
          <w:noProof/>
          <w:color w:val="auto"/>
          <w:sz w:val="24"/>
          <w:szCs w:val="24"/>
        </w:rPr>
        <w:t xml:space="preserve">Table </w:t>
      </w:r>
      <w:r w:rsidR="00034F9F">
        <w:rPr>
          <w:rFonts w:ascii="Arial" w:hAnsi="Arial" w:cs="Arial"/>
          <w:b w:val="0"/>
          <w:noProof/>
          <w:color w:val="auto"/>
          <w:sz w:val="24"/>
          <w:szCs w:val="24"/>
        </w:rPr>
        <w:fldChar w:fldCharType="begin"/>
      </w:r>
      <w:r>
        <w:rPr>
          <w:rFonts w:ascii="Arial" w:hAnsi="Arial" w:cs="Arial"/>
          <w:b w:val="0"/>
          <w:noProof/>
          <w:color w:val="auto"/>
          <w:sz w:val="24"/>
          <w:szCs w:val="24"/>
        </w:rPr>
        <w:instrText xml:space="preserve"> SEQ Table \* ARABIC </w:instrText>
      </w:r>
      <w:r w:rsidR="00034F9F">
        <w:rPr>
          <w:rFonts w:ascii="Arial" w:hAnsi="Arial" w:cs="Arial"/>
          <w:b w:val="0"/>
          <w:noProof/>
          <w:color w:val="auto"/>
          <w:sz w:val="24"/>
          <w:szCs w:val="24"/>
        </w:rPr>
        <w:fldChar w:fldCharType="separate"/>
      </w:r>
      <w:r w:rsidR="004572B3">
        <w:rPr>
          <w:rFonts w:ascii="Arial" w:hAnsi="Arial" w:cs="Arial"/>
          <w:b w:val="0"/>
          <w:noProof/>
          <w:color w:val="auto"/>
          <w:sz w:val="24"/>
          <w:szCs w:val="24"/>
        </w:rPr>
        <w:t>10</w:t>
      </w:r>
      <w:r w:rsidR="00034F9F">
        <w:rPr>
          <w:rFonts w:ascii="Arial" w:hAnsi="Arial" w:cs="Arial"/>
          <w:b w:val="0"/>
          <w:noProof/>
          <w:color w:val="auto"/>
          <w:sz w:val="24"/>
          <w:szCs w:val="24"/>
        </w:rPr>
        <w:fldChar w:fldCharType="end"/>
      </w:r>
      <w:r w:rsidRPr="00AF1F9A">
        <w:rPr>
          <w:rFonts w:ascii="Arial" w:hAnsi="Arial" w:cs="Arial"/>
          <w:b w:val="0"/>
          <w:noProof/>
          <w:color w:val="auto"/>
          <w:sz w:val="24"/>
          <w:szCs w:val="24"/>
        </w:rPr>
        <w:t>. The number of closest photo pairs within different distance ranges and one day of Flickr friends</w:t>
      </w:r>
      <w:bookmarkEnd w:id="87"/>
    </w:p>
    <w:tbl>
      <w:tblPr>
        <w:tblStyle w:val="ac"/>
        <w:tblW w:w="0" w:type="auto"/>
        <w:tblInd w:w="108" w:type="dxa"/>
        <w:tblLook w:val="04A0"/>
      </w:tblPr>
      <w:tblGrid>
        <w:gridCol w:w="1374"/>
        <w:gridCol w:w="2173"/>
        <w:gridCol w:w="2405"/>
        <w:gridCol w:w="3516"/>
      </w:tblGrid>
      <w:tr w:rsidR="00C81BB1" w:rsidRPr="00C81BB1" w:rsidTr="00E17DA2">
        <w:tc>
          <w:tcPr>
            <w:tcW w:w="0" w:type="auto"/>
          </w:tcPr>
          <w:p w:rsidR="00C81BB1" w:rsidRPr="00C81BB1" w:rsidRDefault="00C81BB1" w:rsidP="00C81BB1">
            <w:pPr>
              <w:spacing w:after="240" w:line="360" w:lineRule="auto"/>
              <w:rPr>
                <w:rFonts w:ascii="Arial" w:hAnsi="Arial" w:cs="Arial"/>
              </w:rPr>
            </w:pPr>
            <w:r w:rsidRPr="00C81BB1">
              <w:rPr>
                <w:rFonts w:ascii="Arial" w:hAnsi="Arial" w:cs="Arial"/>
              </w:rPr>
              <w:t>Spatial distance range (km)</w:t>
            </w:r>
          </w:p>
        </w:tc>
        <w:tc>
          <w:tcPr>
            <w:tcW w:w="0" w:type="auto"/>
          </w:tcPr>
          <w:p w:rsidR="00C81BB1" w:rsidRPr="00C81BB1" w:rsidRDefault="00C81BB1" w:rsidP="00C81BB1">
            <w:pPr>
              <w:spacing w:after="240" w:line="360" w:lineRule="auto"/>
              <w:rPr>
                <w:rFonts w:ascii="Arial" w:hAnsi="Arial" w:cs="Arial"/>
              </w:rPr>
            </w:pPr>
            <w:r w:rsidRPr="00C81BB1">
              <w:rPr>
                <w:rFonts w:ascii="Arial" w:hAnsi="Arial" w:cs="Arial"/>
              </w:rPr>
              <w:t>Number of the closest photo pairs within the given spatial distance range</w:t>
            </w:r>
          </w:p>
        </w:tc>
        <w:tc>
          <w:tcPr>
            <w:tcW w:w="0" w:type="auto"/>
          </w:tcPr>
          <w:p w:rsidR="00C81BB1" w:rsidRPr="00C81BB1" w:rsidRDefault="00C81BB1" w:rsidP="00C81BB1">
            <w:pPr>
              <w:spacing w:after="240" w:line="360" w:lineRule="auto"/>
              <w:rPr>
                <w:rFonts w:ascii="Arial" w:hAnsi="Arial" w:cs="Arial"/>
              </w:rPr>
            </w:pPr>
            <w:r w:rsidRPr="00C81BB1">
              <w:rPr>
                <w:rFonts w:ascii="Arial" w:hAnsi="Arial" w:cs="Arial"/>
              </w:rPr>
              <w:t>Number of the closest photo pairs within the given spatial distance range and one day</w:t>
            </w:r>
          </w:p>
        </w:tc>
        <w:tc>
          <w:tcPr>
            <w:tcW w:w="0" w:type="auto"/>
          </w:tcPr>
          <w:p w:rsidR="00C81BB1" w:rsidRPr="00C81BB1" w:rsidRDefault="00C81BB1" w:rsidP="00C81BB1">
            <w:pPr>
              <w:spacing w:after="240" w:line="360" w:lineRule="auto"/>
              <w:rPr>
                <w:rFonts w:ascii="Arial" w:hAnsi="Arial" w:cs="Arial"/>
              </w:rPr>
            </w:pPr>
            <w:r w:rsidRPr="00C81BB1">
              <w:rPr>
                <w:rFonts w:ascii="Arial" w:hAnsi="Arial" w:cs="Arial"/>
              </w:rPr>
              <w:t>Proportion of the closest photo pairs within the given spatial distance range and one day out of those within the given spatial distance range</w:t>
            </w:r>
          </w:p>
        </w:tc>
      </w:tr>
      <w:tr w:rsidR="00C81BB1" w:rsidRPr="00C81BB1" w:rsidTr="00E17DA2">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0-10</w:t>
            </w:r>
          </w:p>
        </w:tc>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22,090</w:t>
            </w:r>
          </w:p>
        </w:tc>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216</w:t>
            </w:r>
          </w:p>
        </w:tc>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0.98%</w:t>
            </w:r>
          </w:p>
        </w:tc>
      </w:tr>
      <w:tr w:rsidR="00C81BB1" w:rsidRPr="00C81BB1" w:rsidTr="00E17DA2">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10-20</w:t>
            </w:r>
          </w:p>
        </w:tc>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2,929</w:t>
            </w:r>
          </w:p>
        </w:tc>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5</w:t>
            </w:r>
          </w:p>
        </w:tc>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0.2%</w:t>
            </w:r>
          </w:p>
        </w:tc>
      </w:tr>
      <w:tr w:rsidR="00C81BB1" w:rsidRPr="00C81BB1" w:rsidTr="00E17DA2">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20-30</w:t>
            </w:r>
          </w:p>
        </w:tc>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1,306</w:t>
            </w:r>
          </w:p>
        </w:tc>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1</w:t>
            </w:r>
          </w:p>
        </w:tc>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0.1%</w:t>
            </w:r>
          </w:p>
        </w:tc>
      </w:tr>
      <w:tr w:rsidR="00C81BB1" w:rsidRPr="00C81BB1" w:rsidTr="00E17DA2">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30-40</w:t>
            </w:r>
          </w:p>
        </w:tc>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930</w:t>
            </w:r>
          </w:p>
        </w:tc>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2</w:t>
            </w:r>
          </w:p>
        </w:tc>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0.2%</w:t>
            </w:r>
          </w:p>
        </w:tc>
      </w:tr>
    </w:tbl>
    <w:p w:rsidR="00984CDC" w:rsidRDefault="00984CDC" w:rsidP="00984CDC">
      <w:pPr>
        <w:rPr>
          <w:lang w:eastAsia="zh-CN"/>
        </w:rPr>
      </w:pPr>
    </w:p>
    <w:p w:rsidR="00AB4349" w:rsidRPr="00AB4349" w:rsidRDefault="00AB4349" w:rsidP="00AB4349">
      <w:pPr>
        <w:jc w:val="center"/>
        <w:rPr>
          <w:rFonts w:ascii="Arial" w:hAnsi="Arial" w:cs="Arial"/>
          <w:sz w:val="22"/>
          <w:szCs w:val="22"/>
        </w:rPr>
      </w:pPr>
      <w:r w:rsidRPr="00AB4349">
        <w:rPr>
          <w:rFonts w:ascii="Arial" w:hAnsi="Arial" w:cs="Arial"/>
          <w:sz w:val="22"/>
          <w:szCs w:val="22"/>
        </w:rPr>
        <w:lastRenderedPageBreak/>
        <w:t>Table 10. Continued</w:t>
      </w:r>
    </w:p>
    <w:tbl>
      <w:tblPr>
        <w:tblStyle w:val="ac"/>
        <w:tblW w:w="0" w:type="auto"/>
        <w:tblLook w:val="04A0"/>
      </w:tblPr>
      <w:tblGrid>
        <w:gridCol w:w="2394"/>
        <w:gridCol w:w="2394"/>
        <w:gridCol w:w="2394"/>
        <w:gridCol w:w="2394"/>
      </w:tblGrid>
      <w:tr w:rsidR="00AB4349" w:rsidTr="00AB4349">
        <w:tc>
          <w:tcPr>
            <w:tcW w:w="2394" w:type="dxa"/>
          </w:tcPr>
          <w:p w:rsidR="00AB4349" w:rsidRPr="00C81BB1" w:rsidRDefault="00AB4349" w:rsidP="00AB4349">
            <w:pPr>
              <w:spacing w:after="240" w:line="360" w:lineRule="auto"/>
              <w:rPr>
                <w:rFonts w:ascii="Arial" w:hAnsi="Arial" w:cs="Arial"/>
              </w:rPr>
            </w:pPr>
            <w:bookmarkStart w:id="88" w:name="_Toc332124852"/>
            <w:r w:rsidRPr="00C81BB1">
              <w:rPr>
                <w:rFonts w:ascii="Arial" w:hAnsi="Arial" w:cs="Arial"/>
              </w:rPr>
              <w:t>Spatial distance range (km)</w:t>
            </w:r>
          </w:p>
        </w:tc>
        <w:tc>
          <w:tcPr>
            <w:tcW w:w="2394" w:type="dxa"/>
          </w:tcPr>
          <w:p w:rsidR="00AB4349" w:rsidRPr="00C81BB1" w:rsidRDefault="00AB4349" w:rsidP="00AB4349">
            <w:pPr>
              <w:spacing w:after="240" w:line="360" w:lineRule="auto"/>
              <w:rPr>
                <w:rFonts w:ascii="Arial" w:hAnsi="Arial" w:cs="Arial"/>
              </w:rPr>
            </w:pPr>
            <w:r w:rsidRPr="00C81BB1">
              <w:rPr>
                <w:rFonts w:ascii="Arial" w:hAnsi="Arial" w:cs="Arial"/>
              </w:rPr>
              <w:t>Number of the closest photo pairs within the given spatial distance range</w:t>
            </w:r>
          </w:p>
        </w:tc>
        <w:tc>
          <w:tcPr>
            <w:tcW w:w="2394" w:type="dxa"/>
          </w:tcPr>
          <w:p w:rsidR="00AB4349" w:rsidRPr="00C81BB1" w:rsidRDefault="00AB4349" w:rsidP="00AB4349">
            <w:pPr>
              <w:spacing w:after="240" w:line="360" w:lineRule="auto"/>
              <w:rPr>
                <w:rFonts w:ascii="Arial" w:hAnsi="Arial" w:cs="Arial"/>
              </w:rPr>
            </w:pPr>
            <w:r w:rsidRPr="00C81BB1">
              <w:rPr>
                <w:rFonts w:ascii="Arial" w:hAnsi="Arial" w:cs="Arial"/>
              </w:rPr>
              <w:t>Number of the closest photo pairs within the given spatial distance range and one day</w:t>
            </w:r>
          </w:p>
        </w:tc>
        <w:tc>
          <w:tcPr>
            <w:tcW w:w="2394" w:type="dxa"/>
          </w:tcPr>
          <w:p w:rsidR="00AB4349" w:rsidRPr="00C81BB1" w:rsidRDefault="00AB4349" w:rsidP="00AB4349">
            <w:pPr>
              <w:spacing w:after="240" w:line="360" w:lineRule="auto"/>
              <w:rPr>
                <w:rFonts w:ascii="Arial" w:hAnsi="Arial" w:cs="Arial"/>
              </w:rPr>
            </w:pPr>
            <w:r w:rsidRPr="00C81BB1">
              <w:rPr>
                <w:rFonts w:ascii="Arial" w:hAnsi="Arial" w:cs="Arial"/>
              </w:rPr>
              <w:t>Proportion of the closest photo pairs within the given spatial distance range and one day out of those within the given spatial distance range</w:t>
            </w:r>
          </w:p>
        </w:tc>
      </w:tr>
      <w:tr w:rsidR="00AB4349" w:rsidTr="00AB4349">
        <w:tc>
          <w:tcPr>
            <w:tcW w:w="2394" w:type="dxa"/>
          </w:tcPr>
          <w:p w:rsidR="00AB4349" w:rsidRPr="00C81BB1" w:rsidRDefault="00AB4349" w:rsidP="00AB4349">
            <w:pPr>
              <w:spacing w:after="240" w:line="360" w:lineRule="auto"/>
              <w:jc w:val="center"/>
              <w:rPr>
                <w:rFonts w:ascii="Arial" w:hAnsi="Arial" w:cs="Arial"/>
              </w:rPr>
            </w:pPr>
            <w:r w:rsidRPr="00C81BB1">
              <w:rPr>
                <w:rFonts w:ascii="Arial" w:hAnsi="Arial" w:cs="Arial"/>
              </w:rPr>
              <w:t>40-50</w:t>
            </w:r>
          </w:p>
        </w:tc>
        <w:tc>
          <w:tcPr>
            <w:tcW w:w="2394" w:type="dxa"/>
          </w:tcPr>
          <w:p w:rsidR="00AB4349" w:rsidRPr="00C81BB1" w:rsidRDefault="00AB4349" w:rsidP="00AB4349">
            <w:pPr>
              <w:spacing w:after="240" w:line="360" w:lineRule="auto"/>
              <w:jc w:val="center"/>
              <w:rPr>
                <w:rFonts w:ascii="Arial" w:hAnsi="Arial" w:cs="Arial"/>
              </w:rPr>
            </w:pPr>
            <w:r w:rsidRPr="00C81BB1">
              <w:rPr>
                <w:rFonts w:ascii="Arial" w:hAnsi="Arial" w:cs="Arial"/>
              </w:rPr>
              <w:t>818</w:t>
            </w:r>
          </w:p>
        </w:tc>
        <w:tc>
          <w:tcPr>
            <w:tcW w:w="2394" w:type="dxa"/>
          </w:tcPr>
          <w:p w:rsidR="00AB4349" w:rsidRPr="00C81BB1" w:rsidRDefault="00AB4349" w:rsidP="00AB4349">
            <w:pPr>
              <w:spacing w:after="240" w:line="360" w:lineRule="auto"/>
              <w:jc w:val="center"/>
              <w:rPr>
                <w:rFonts w:ascii="Arial" w:hAnsi="Arial" w:cs="Arial"/>
              </w:rPr>
            </w:pPr>
            <w:r w:rsidRPr="00C81BB1">
              <w:rPr>
                <w:rFonts w:ascii="Arial" w:hAnsi="Arial" w:cs="Arial"/>
              </w:rPr>
              <w:t>1</w:t>
            </w:r>
          </w:p>
        </w:tc>
        <w:tc>
          <w:tcPr>
            <w:tcW w:w="2394" w:type="dxa"/>
          </w:tcPr>
          <w:p w:rsidR="00AB4349" w:rsidRPr="00C81BB1" w:rsidRDefault="00AB4349" w:rsidP="00AB4349">
            <w:pPr>
              <w:keepNext/>
              <w:spacing w:after="240" w:line="360" w:lineRule="auto"/>
              <w:jc w:val="center"/>
              <w:rPr>
                <w:rFonts w:ascii="Arial" w:hAnsi="Arial" w:cs="Arial"/>
              </w:rPr>
            </w:pPr>
            <w:r w:rsidRPr="00C81BB1">
              <w:rPr>
                <w:rFonts w:ascii="Arial" w:hAnsi="Arial" w:cs="Arial"/>
              </w:rPr>
              <w:t>0.1%</w:t>
            </w:r>
          </w:p>
        </w:tc>
      </w:tr>
    </w:tbl>
    <w:p w:rsidR="00AB4349" w:rsidRDefault="00AB4349" w:rsidP="00984CDC">
      <w:pPr>
        <w:pStyle w:val="ae"/>
        <w:jc w:val="center"/>
        <w:rPr>
          <w:rFonts w:ascii="Arial" w:hAnsi="Arial" w:cs="Arial"/>
          <w:b w:val="0"/>
          <w:noProof/>
          <w:color w:val="auto"/>
          <w:sz w:val="24"/>
          <w:szCs w:val="24"/>
        </w:rPr>
      </w:pPr>
    </w:p>
    <w:p w:rsidR="00984CDC" w:rsidRPr="00984CDC" w:rsidRDefault="00984CDC" w:rsidP="00984CDC">
      <w:pPr>
        <w:pStyle w:val="ae"/>
        <w:jc w:val="center"/>
      </w:pPr>
      <w:r w:rsidRPr="00AF1F9A">
        <w:rPr>
          <w:rFonts w:ascii="Arial" w:hAnsi="Arial" w:cs="Arial"/>
          <w:b w:val="0"/>
          <w:noProof/>
          <w:color w:val="auto"/>
          <w:sz w:val="24"/>
          <w:szCs w:val="24"/>
        </w:rPr>
        <w:t xml:space="preserve">Table </w:t>
      </w:r>
      <w:r w:rsidR="00034F9F">
        <w:rPr>
          <w:rFonts w:ascii="Arial" w:hAnsi="Arial" w:cs="Arial"/>
          <w:b w:val="0"/>
          <w:noProof/>
          <w:color w:val="auto"/>
          <w:sz w:val="24"/>
          <w:szCs w:val="24"/>
        </w:rPr>
        <w:fldChar w:fldCharType="begin"/>
      </w:r>
      <w:r>
        <w:rPr>
          <w:rFonts w:ascii="Arial" w:hAnsi="Arial" w:cs="Arial"/>
          <w:b w:val="0"/>
          <w:noProof/>
          <w:color w:val="auto"/>
          <w:sz w:val="24"/>
          <w:szCs w:val="24"/>
        </w:rPr>
        <w:instrText xml:space="preserve"> SEQ Table \* ARABIC </w:instrText>
      </w:r>
      <w:r w:rsidR="00034F9F">
        <w:rPr>
          <w:rFonts w:ascii="Arial" w:hAnsi="Arial" w:cs="Arial"/>
          <w:b w:val="0"/>
          <w:noProof/>
          <w:color w:val="auto"/>
          <w:sz w:val="24"/>
          <w:szCs w:val="24"/>
        </w:rPr>
        <w:fldChar w:fldCharType="separate"/>
      </w:r>
      <w:r w:rsidR="004572B3">
        <w:rPr>
          <w:rFonts w:ascii="Arial" w:hAnsi="Arial" w:cs="Arial"/>
          <w:b w:val="0"/>
          <w:noProof/>
          <w:color w:val="auto"/>
          <w:sz w:val="24"/>
          <w:szCs w:val="24"/>
        </w:rPr>
        <w:t>11</w:t>
      </w:r>
      <w:r w:rsidR="00034F9F">
        <w:rPr>
          <w:rFonts w:ascii="Arial" w:hAnsi="Arial" w:cs="Arial"/>
          <w:b w:val="0"/>
          <w:noProof/>
          <w:color w:val="auto"/>
          <w:sz w:val="24"/>
          <w:szCs w:val="24"/>
        </w:rPr>
        <w:fldChar w:fldCharType="end"/>
      </w:r>
      <w:r w:rsidRPr="00AF1F9A">
        <w:rPr>
          <w:rFonts w:ascii="Arial" w:hAnsi="Arial" w:cs="Arial"/>
          <w:b w:val="0"/>
          <w:noProof/>
          <w:color w:val="auto"/>
          <w:sz w:val="24"/>
          <w:szCs w:val="24"/>
        </w:rPr>
        <w:t>. The number of closest photo pairs within different distance ranges and one day of Flickr non-friends</w:t>
      </w:r>
      <w:bookmarkEnd w:id="88"/>
    </w:p>
    <w:tbl>
      <w:tblPr>
        <w:tblStyle w:val="ac"/>
        <w:tblW w:w="0" w:type="auto"/>
        <w:tblInd w:w="108" w:type="dxa"/>
        <w:tblLook w:val="04A0"/>
      </w:tblPr>
      <w:tblGrid>
        <w:gridCol w:w="1374"/>
        <w:gridCol w:w="2173"/>
        <w:gridCol w:w="2405"/>
        <w:gridCol w:w="3516"/>
      </w:tblGrid>
      <w:tr w:rsidR="00C81BB1" w:rsidRPr="00C81BB1" w:rsidTr="00E17DA2">
        <w:tc>
          <w:tcPr>
            <w:tcW w:w="0" w:type="auto"/>
          </w:tcPr>
          <w:p w:rsidR="00C81BB1" w:rsidRPr="00C81BB1" w:rsidRDefault="00C81BB1" w:rsidP="00C81BB1">
            <w:pPr>
              <w:spacing w:after="240" w:line="360" w:lineRule="auto"/>
              <w:rPr>
                <w:rFonts w:ascii="Arial" w:hAnsi="Arial" w:cs="Arial"/>
              </w:rPr>
            </w:pPr>
            <w:r w:rsidRPr="00C81BB1">
              <w:rPr>
                <w:rFonts w:ascii="Arial" w:hAnsi="Arial" w:cs="Arial"/>
              </w:rPr>
              <w:t>Spatial distance range (km)</w:t>
            </w:r>
          </w:p>
        </w:tc>
        <w:tc>
          <w:tcPr>
            <w:tcW w:w="0" w:type="auto"/>
          </w:tcPr>
          <w:p w:rsidR="00C81BB1" w:rsidRPr="00C81BB1" w:rsidRDefault="00C81BB1" w:rsidP="00C81BB1">
            <w:pPr>
              <w:spacing w:after="240" w:line="360" w:lineRule="auto"/>
              <w:rPr>
                <w:rFonts w:ascii="Arial" w:hAnsi="Arial" w:cs="Arial"/>
              </w:rPr>
            </w:pPr>
            <w:r w:rsidRPr="00C81BB1">
              <w:rPr>
                <w:rFonts w:ascii="Arial" w:hAnsi="Arial" w:cs="Arial"/>
              </w:rPr>
              <w:t>Number of the closest photo pairs within the given spatial distance range</w:t>
            </w:r>
          </w:p>
        </w:tc>
        <w:tc>
          <w:tcPr>
            <w:tcW w:w="0" w:type="auto"/>
          </w:tcPr>
          <w:p w:rsidR="00C81BB1" w:rsidRPr="00C81BB1" w:rsidRDefault="00C81BB1" w:rsidP="00C81BB1">
            <w:pPr>
              <w:spacing w:after="240" w:line="360" w:lineRule="auto"/>
              <w:rPr>
                <w:rFonts w:ascii="Arial" w:hAnsi="Arial" w:cs="Arial"/>
              </w:rPr>
            </w:pPr>
            <w:r w:rsidRPr="00C81BB1">
              <w:rPr>
                <w:rFonts w:ascii="Arial" w:hAnsi="Arial" w:cs="Arial"/>
              </w:rPr>
              <w:t>Number of the closest photo pairs within the given spatial distance range and one day</w:t>
            </w:r>
          </w:p>
        </w:tc>
        <w:tc>
          <w:tcPr>
            <w:tcW w:w="0" w:type="auto"/>
          </w:tcPr>
          <w:p w:rsidR="00C81BB1" w:rsidRPr="00C81BB1" w:rsidRDefault="00C81BB1" w:rsidP="00C81BB1">
            <w:pPr>
              <w:spacing w:after="240" w:line="360" w:lineRule="auto"/>
              <w:rPr>
                <w:rFonts w:ascii="Arial" w:hAnsi="Arial" w:cs="Arial"/>
              </w:rPr>
            </w:pPr>
            <w:r w:rsidRPr="00C81BB1">
              <w:rPr>
                <w:rFonts w:ascii="Arial" w:hAnsi="Arial" w:cs="Arial"/>
              </w:rPr>
              <w:t>Proportion of the closest photo pairs within the given spatial distance range and one day out of those within the given spatial distance range</w:t>
            </w:r>
          </w:p>
        </w:tc>
      </w:tr>
      <w:tr w:rsidR="00C81BB1" w:rsidRPr="00C81BB1" w:rsidTr="00E17DA2">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0-10</w:t>
            </w:r>
          </w:p>
        </w:tc>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4,686</w:t>
            </w:r>
          </w:p>
        </w:tc>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6</w:t>
            </w:r>
          </w:p>
        </w:tc>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0.12%</w:t>
            </w:r>
          </w:p>
        </w:tc>
      </w:tr>
      <w:tr w:rsidR="00C81BB1" w:rsidRPr="00C81BB1" w:rsidTr="00E17DA2">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10-20</w:t>
            </w:r>
          </w:p>
        </w:tc>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661</w:t>
            </w:r>
          </w:p>
        </w:tc>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1</w:t>
            </w:r>
          </w:p>
        </w:tc>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0.2%</w:t>
            </w:r>
          </w:p>
        </w:tc>
      </w:tr>
      <w:tr w:rsidR="00C81BB1" w:rsidRPr="00C81BB1" w:rsidTr="00E17DA2">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20-30</w:t>
            </w:r>
          </w:p>
        </w:tc>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442</w:t>
            </w:r>
          </w:p>
        </w:tc>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0</w:t>
            </w:r>
          </w:p>
        </w:tc>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0%</w:t>
            </w:r>
          </w:p>
        </w:tc>
      </w:tr>
      <w:tr w:rsidR="00C81BB1" w:rsidRPr="00C81BB1" w:rsidTr="00E17DA2">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30-40</w:t>
            </w:r>
          </w:p>
        </w:tc>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364</w:t>
            </w:r>
          </w:p>
        </w:tc>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1</w:t>
            </w:r>
          </w:p>
        </w:tc>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0.3%</w:t>
            </w:r>
          </w:p>
        </w:tc>
      </w:tr>
      <w:tr w:rsidR="00C81BB1" w:rsidRPr="00C81BB1" w:rsidTr="00E17DA2">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40-50</w:t>
            </w:r>
          </w:p>
        </w:tc>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339</w:t>
            </w:r>
          </w:p>
        </w:tc>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0</w:t>
            </w:r>
          </w:p>
        </w:tc>
        <w:tc>
          <w:tcPr>
            <w:tcW w:w="0" w:type="auto"/>
          </w:tcPr>
          <w:p w:rsidR="00C81BB1" w:rsidRPr="00C81BB1" w:rsidRDefault="00C81BB1" w:rsidP="00AF1F9A">
            <w:pPr>
              <w:keepNext/>
              <w:spacing w:after="240" w:line="360" w:lineRule="auto"/>
              <w:jc w:val="center"/>
              <w:rPr>
                <w:rFonts w:ascii="Arial" w:hAnsi="Arial" w:cs="Arial"/>
              </w:rPr>
            </w:pPr>
            <w:r w:rsidRPr="00C81BB1">
              <w:rPr>
                <w:rFonts w:ascii="Arial" w:hAnsi="Arial" w:cs="Arial"/>
              </w:rPr>
              <w:t>0%</w:t>
            </w:r>
          </w:p>
        </w:tc>
      </w:tr>
    </w:tbl>
    <w:p w:rsidR="00984CDC" w:rsidRPr="00984CDC" w:rsidRDefault="00984CDC" w:rsidP="00984CDC">
      <w:pPr>
        <w:rPr>
          <w:lang w:eastAsia="zh-CN"/>
        </w:rPr>
      </w:pPr>
    </w:p>
    <w:p w:rsidR="00C81BB1" w:rsidRPr="00C81BB1" w:rsidRDefault="00DE6458" w:rsidP="00C81BB1">
      <w:pPr>
        <w:spacing w:after="240" w:line="360" w:lineRule="auto"/>
        <w:rPr>
          <w:rFonts w:ascii="Arial" w:hAnsi="Arial" w:cs="Arial"/>
        </w:rPr>
      </w:pPr>
      <w:r>
        <w:rPr>
          <w:rFonts w:ascii="Arial" w:hAnsi="Arial" w:cs="Arial"/>
        </w:rPr>
        <w:t xml:space="preserve">In Table </w:t>
      </w:r>
      <w:r w:rsidR="00456499">
        <w:rPr>
          <w:rFonts w:ascii="Arial" w:hAnsi="Arial" w:cs="Arial"/>
        </w:rPr>
        <w:t>10</w:t>
      </w:r>
      <w:r w:rsidR="00C81BB1" w:rsidRPr="00C81BB1">
        <w:rPr>
          <w:rFonts w:ascii="Arial" w:hAnsi="Arial" w:cs="Arial"/>
        </w:rPr>
        <w:t xml:space="preserve">, the proportion for the closest photo pairs within one day and </w:t>
      </w:r>
      <w:r w:rsidR="00C65B6D">
        <w:rPr>
          <w:rFonts w:ascii="Arial" w:hAnsi="Arial" w:cs="Arial"/>
        </w:rPr>
        <w:t>ten kilometers</w:t>
      </w:r>
      <w:r w:rsidR="00C81BB1" w:rsidRPr="00C81BB1">
        <w:rPr>
          <w:rFonts w:ascii="Arial" w:hAnsi="Arial" w:cs="Arial"/>
        </w:rPr>
        <w:t xml:space="preserve"> is obviously higher than others. For Flickr non-friends, the corresponding statistics in Table </w:t>
      </w:r>
      <w:r w:rsidR="00456499">
        <w:rPr>
          <w:rFonts w:ascii="Arial" w:hAnsi="Arial" w:cs="Arial"/>
        </w:rPr>
        <w:t>10</w:t>
      </w:r>
      <w:r w:rsidR="00C81BB1" w:rsidRPr="00C81BB1">
        <w:rPr>
          <w:rFonts w:ascii="Arial" w:hAnsi="Arial" w:cs="Arial"/>
        </w:rPr>
        <w:t xml:space="preserve"> are obviously lower. However, it is noteworthy that the proportions in th</w:t>
      </w:r>
      <w:r>
        <w:rPr>
          <w:rFonts w:ascii="Arial" w:hAnsi="Arial" w:cs="Arial"/>
        </w:rPr>
        <w:t xml:space="preserve">e fourth columns of both Table </w:t>
      </w:r>
      <w:r w:rsidR="00456499">
        <w:rPr>
          <w:rFonts w:ascii="Arial" w:hAnsi="Arial" w:cs="Arial"/>
        </w:rPr>
        <w:t>10</w:t>
      </w:r>
      <w:r>
        <w:rPr>
          <w:rFonts w:ascii="Arial" w:hAnsi="Arial" w:cs="Arial"/>
        </w:rPr>
        <w:t xml:space="preserve"> and Table </w:t>
      </w:r>
      <w:r w:rsidR="00456499">
        <w:rPr>
          <w:rFonts w:ascii="Arial" w:hAnsi="Arial" w:cs="Arial"/>
        </w:rPr>
        <w:t>11</w:t>
      </w:r>
      <w:r w:rsidR="00C81BB1" w:rsidRPr="00C81BB1">
        <w:rPr>
          <w:rFonts w:ascii="Arial" w:hAnsi="Arial" w:cs="Arial"/>
        </w:rPr>
        <w:t xml:space="preserve"> are very low. In other words, for both Friends and non-friends, most of their closest photo pairs are not taken within relatively short time span (e.g. one day). </w:t>
      </w:r>
    </w:p>
    <w:p w:rsidR="00B6050C" w:rsidRDefault="00C81BB1" w:rsidP="00C81BB1">
      <w:pPr>
        <w:spacing w:after="240" w:line="360" w:lineRule="auto"/>
        <w:rPr>
          <w:rFonts w:ascii="Arial" w:hAnsi="Arial" w:cs="Arial"/>
        </w:rPr>
      </w:pPr>
      <w:r w:rsidRPr="00C81BB1">
        <w:rPr>
          <w:rFonts w:ascii="Arial" w:hAnsi="Arial" w:cs="Arial"/>
        </w:rPr>
        <w:lastRenderedPageBreak/>
        <w:t>In the third analysis</w:t>
      </w:r>
      <w:r w:rsidR="0058444E">
        <w:rPr>
          <w:rFonts w:ascii="Arial" w:hAnsi="Arial" w:cs="Arial"/>
        </w:rPr>
        <w:t>,</w:t>
      </w:r>
      <w:r w:rsidRPr="00C81BB1">
        <w:rPr>
          <w:rFonts w:ascii="Arial" w:hAnsi="Arial" w:cs="Arial"/>
        </w:rPr>
        <w:t xml:space="preserve"> the importance of time is better stressed. The closest photo pairs of Flickr friends within specific time differences are selected. Then, the spatial distances between these photo pairs are calculated. The result is as follows:</w:t>
      </w:r>
    </w:p>
    <w:p w:rsidR="00B6050C" w:rsidRDefault="00B6050C">
      <w:pPr>
        <w:spacing w:after="200" w:line="276" w:lineRule="auto"/>
        <w:rPr>
          <w:rFonts w:ascii="Arial" w:hAnsi="Arial" w:cs="Arial"/>
        </w:rPr>
      </w:pPr>
      <w:r>
        <w:rPr>
          <w:rFonts w:ascii="Arial" w:hAnsi="Arial" w:cs="Arial"/>
        </w:rPr>
        <w:br w:type="page"/>
      </w:r>
    </w:p>
    <w:p w:rsidR="00984CDC" w:rsidRPr="00984CDC" w:rsidRDefault="00984CDC" w:rsidP="00984CDC">
      <w:pPr>
        <w:pStyle w:val="ae"/>
        <w:jc w:val="center"/>
        <w:rPr>
          <w:rFonts w:ascii="Arial" w:hAnsi="Arial" w:cs="Arial"/>
          <w:b w:val="0"/>
          <w:noProof/>
          <w:color w:val="auto"/>
          <w:sz w:val="24"/>
          <w:szCs w:val="24"/>
        </w:rPr>
      </w:pPr>
      <w:bookmarkStart w:id="89" w:name="_Toc332124853"/>
      <w:r w:rsidRPr="00AF1F9A">
        <w:rPr>
          <w:rFonts w:ascii="Arial" w:hAnsi="Arial" w:cs="Arial"/>
          <w:b w:val="0"/>
          <w:noProof/>
          <w:color w:val="auto"/>
          <w:sz w:val="24"/>
          <w:szCs w:val="24"/>
        </w:rPr>
        <w:lastRenderedPageBreak/>
        <w:t xml:space="preserve">Table </w:t>
      </w:r>
      <w:r w:rsidR="00034F9F">
        <w:rPr>
          <w:rFonts w:ascii="Arial" w:hAnsi="Arial" w:cs="Arial"/>
          <w:b w:val="0"/>
          <w:noProof/>
          <w:color w:val="auto"/>
          <w:sz w:val="24"/>
          <w:szCs w:val="24"/>
        </w:rPr>
        <w:fldChar w:fldCharType="begin"/>
      </w:r>
      <w:r>
        <w:rPr>
          <w:rFonts w:ascii="Arial" w:hAnsi="Arial" w:cs="Arial"/>
          <w:b w:val="0"/>
          <w:noProof/>
          <w:color w:val="auto"/>
          <w:sz w:val="24"/>
          <w:szCs w:val="24"/>
        </w:rPr>
        <w:instrText xml:space="preserve"> SEQ Table \* ARABIC </w:instrText>
      </w:r>
      <w:r w:rsidR="00034F9F">
        <w:rPr>
          <w:rFonts w:ascii="Arial" w:hAnsi="Arial" w:cs="Arial"/>
          <w:b w:val="0"/>
          <w:noProof/>
          <w:color w:val="auto"/>
          <w:sz w:val="24"/>
          <w:szCs w:val="24"/>
        </w:rPr>
        <w:fldChar w:fldCharType="separate"/>
      </w:r>
      <w:r w:rsidR="004572B3">
        <w:rPr>
          <w:rFonts w:ascii="Arial" w:hAnsi="Arial" w:cs="Arial"/>
          <w:b w:val="0"/>
          <w:noProof/>
          <w:color w:val="auto"/>
          <w:sz w:val="24"/>
          <w:szCs w:val="24"/>
        </w:rPr>
        <w:t>12</w:t>
      </w:r>
      <w:r w:rsidR="00034F9F">
        <w:rPr>
          <w:rFonts w:ascii="Arial" w:hAnsi="Arial" w:cs="Arial"/>
          <w:b w:val="0"/>
          <w:noProof/>
          <w:color w:val="auto"/>
          <w:sz w:val="24"/>
          <w:szCs w:val="24"/>
        </w:rPr>
        <w:fldChar w:fldCharType="end"/>
      </w:r>
      <w:r w:rsidRPr="00AF1F9A">
        <w:rPr>
          <w:rFonts w:ascii="Arial" w:hAnsi="Arial" w:cs="Arial"/>
          <w:b w:val="0"/>
          <w:noProof/>
          <w:color w:val="auto"/>
          <w:sz w:val="24"/>
          <w:szCs w:val="24"/>
        </w:rPr>
        <w:t>. Time difference between the closest photo pairs of Flickr friends</w:t>
      </w:r>
      <w:bookmarkEnd w:id="89"/>
    </w:p>
    <w:tbl>
      <w:tblPr>
        <w:tblStyle w:val="ac"/>
        <w:tblW w:w="0" w:type="auto"/>
        <w:tblInd w:w="108" w:type="dxa"/>
        <w:tblLook w:val="04A0"/>
      </w:tblPr>
      <w:tblGrid>
        <w:gridCol w:w="1401"/>
        <w:gridCol w:w="2239"/>
        <w:gridCol w:w="2452"/>
        <w:gridCol w:w="3376"/>
      </w:tblGrid>
      <w:tr w:rsidR="00C81BB1" w:rsidRPr="00C81BB1" w:rsidTr="00E17DA2">
        <w:tc>
          <w:tcPr>
            <w:tcW w:w="0" w:type="auto"/>
          </w:tcPr>
          <w:p w:rsidR="00C81BB1" w:rsidRPr="00C81BB1" w:rsidRDefault="00C81BB1" w:rsidP="00C81BB1">
            <w:pPr>
              <w:spacing w:after="240" w:line="360" w:lineRule="auto"/>
              <w:rPr>
                <w:rFonts w:ascii="Arial" w:hAnsi="Arial" w:cs="Arial"/>
              </w:rPr>
            </w:pPr>
            <w:r w:rsidRPr="00C81BB1">
              <w:rPr>
                <w:rFonts w:ascii="Arial" w:hAnsi="Arial" w:cs="Arial"/>
              </w:rPr>
              <w:t>Time difference (day)</w:t>
            </w:r>
          </w:p>
        </w:tc>
        <w:tc>
          <w:tcPr>
            <w:tcW w:w="0" w:type="auto"/>
          </w:tcPr>
          <w:p w:rsidR="00C81BB1" w:rsidRPr="00C81BB1" w:rsidRDefault="00C81BB1" w:rsidP="00C81BB1">
            <w:pPr>
              <w:spacing w:after="240" w:line="360" w:lineRule="auto"/>
              <w:rPr>
                <w:rFonts w:ascii="Arial" w:hAnsi="Arial" w:cs="Arial"/>
              </w:rPr>
            </w:pPr>
            <w:r w:rsidRPr="00C81BB1">
              <w:rPr>
                <w:rFonts w:ascii="Arial" w:hAnsi="Arial" w:cs="Arial"/>
              </w:rPr>
              <w:t>Number of the closest photo pairs within the given time difference</w:t>
            </w:r>
          </w:p>
        </w:tc>
        <w:tc>
          <w:tcPr>
            <w:tcW w:w="0" w:type="auto"/>
          </w:tcPr>
          <w:p w:rsidR="00C81BB1" w:rsidRPr="00C81BB1" w:rsidRDefault="00C81BB1" w:rsidP="00C81BB1">
            <w:pPr>
              <w:spacing w:after="240" w:line="360" w:lineRule="auto"/>
              <w:rPr>
                <w:rFonts w:ascii="Arial" w:hAnsi="Arial" w:cs="Arial"/>
              </w:rPr>
            </w:pPr>
            <w:r w:rsidRPr="00C81BB1">
              <w:rPr>
                <w:rFonts w:ascii="Arial" w:hAnsi="Arial" w:cs="Arial"/>
              </w:rPr>
              <w:t>Number of the closest photo pairs within the given time difference and 10 km</w:t>
            </w:r>
          </w:p>
        </w:tc>
        <w:tc>
          <w:tcPr>
            <w:tcW w:w="0" w:type="auto"/>
          </w:tcPr>
          <w:p w:rsidR="00C81BB1" w:rsidRPr="00C81BB1" w:rsidRDefault="00C81BB1" w:rsidP="00C81BB1">
            <w:pPr>
              <w:spacing w:after="240" w:line="360" w:lineRule="auto"/>
              <w:rPr>
                <w:rFonts w:ascii="Arial" w:hAnsi="Arial" w:cs="Arial"/>
              </w:rPr>
            </w:pPr>
            <w:r w:rsidRPr="00C81BB1">
              <w:rPr>
                <w:rFonts w:ascii="Arial" w:hAnsi="Arial" w:cs="Arial"/>
              </w:rPr>
              <w:t>Proportion of the closest photo pairs within the given time difference and 10 km out of those within the given time difference</w:t>
            </w:r>
          </w:p>
        </w:tc>
      </w:tr>
      <w:tr w:rsidR="00C81BB1" w:rsidRPr="00C81BB1" w:rsidTr="00E17DA2">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0-1</w:t>
            </w:r>
          </w:p>
        </w:tc>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348</w:t>
            </w:r>
          </w:p>
        </w:tc>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216</w:t>
            </w:r>
          </w:p>
        </w:tc>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62%</w:t>
            </w:r>
          </w:p>
        </w:tc>
      </w:tr>
      <w:tr w:rsidR="00C81BB1" w:rsidRPr="00C81BB1" w:rsidTr="00E17DA2">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1-2</w:t>
            </w:r>
          </w:p>
        </w:tc>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182</w:t>
            </w:r>
          </w:p>
        </w:tc>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70</w:t>
            </w:r>
          </w:p>
        </w:tc>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38%</w:t>
            </w:r>
          </w:p>
        </w:tc>
      </w:tr>
      <w:tr w:rsidR="00C81BB1" w:rsidRPr="00C81BB1" w:rsidTr="00E17DA2">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2-3</w:t>
            </w:r>
          </w:p>
        </w:tc>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130</w:t>
            </w:r>
          </w:p>
        </w:tc>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44</w:t>
            </w:r>
          </w:p>
        </w:tc>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33%</w:t>
            </w:r>
          </w:p>
        </w:tc>
      </w:tr>
      <w:tr w:rsidR="00C81BB1" w:rsidRPr="00C81BB1" w:rsidTr="00E17DA2">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3-7</w:t>
            </w:r>
          </w:p>
        </w:tc>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541</w:t>
            </w:r>
          </w:p>
        </w:tc>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162</w:t>
            </w:r>
          </w:p>
        </w:tc>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30%</w:t>
            </w:r>
          </w:p>
        </w:tc>
      </w:tr>
      <w:tr w:rsidR="00C81BB1" w:rsidRPr="00C81BB1" w:rsidTr="00E17DA2">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7-30</w:t>
            </w:r>
          </w:p>
        </w:tc>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3,041</w:t>
            </w:r>
          </w:p>
        </w:tc>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779</w:t>
            </w:r>
          </w:p>
        </w:tc>
        <w:tc>
          <w:tcPr>
            <w:tcW w:w="0" w:type="auto"/>
          </w:tcPr>
          <w:p w:rsidR="00C81BB1" w:rsidRPr="00C81BB1" w:rsidRDefault="00C81BB1" w:rsidP="00AF1F9A">
            <w:pPr>
              <w:keepNext/>
              <w:spacing w:after="240" w:line="360" w:lineRule="auto"/>
              <w:jc w:val="center"/>
              <w:rPr>
                <w:rFonts w:ascii="Arial" w:hAnsi="Arial" w:cs="Arial"/>
              </w:rPr>
            </w:pPr>
            <w:r w:rsidRPr="00C81BB1">
              <w:rPr>
                <w:rFonts w:ascii="Arial" w:hAnsi="Arial" w:cs="Arial"/>
              </w:rPr>
              <w:t>26%</w:t>
            </w:r>
          </w:p>
        </w:tc>
      </w:tr>
    </w:tbl>
    <w:p w:rsidR="00B6050C" w:rsidRDefault="00B6050C" w:rsidP="00C81BB1">
      <w:pPr>
        <w:spacing w:after="240" w:line="360" w:lineRule="auto"/>
        <w:rPr>
          <w:rFonts w:ascii="Arial" w:hAnsi="Arial" w:cs="Arial"/>
        </w:rPr>
      </w:pPr>
    </w:p>
    <w:p w:rsidR="00C81BB1" w:rsidRDefault="00DE6458" w:rsidP="00C81BB1">
      <w:pPr>
        <w:spacing w:after="240" w:line="360" w:lineRule="auto"/>
        <w:rPr>
          <w:rFonts w:ascii="Arial" w:hAnsi="Arial" w:cs="Arial"/>
        </w:rPr>
      </w:pPr>
      <w:r>
        <w:rPr>
          <w:rFonts w:ascii="Arial" w:hAnsi="Arial" w:cs="Arial"/>
        </w:rPr>
        <w:t xml:space="preserve">In Table </w:t>
      </w:r>
      <w:r w:rsidR="00456499">
        <w:rPr>
          <w:rFonts w:ascii="Arial" w:hAnsi="Arial" w:cs="Arial"/>
        </w:rPr>
        <w:t>12</w:t>
      </w:r>
      <w:r w:rsidR="00C81BB1" w:rsidRPr="00C81BB1">
        <w:rPr>
          <w:rFonts w:ascii="Arial" w:hAnsi="Arial" w:cs="Arial"/>
        </w:rPr>
        <w:t xml:space="preserve">, the proportions in the fourth column decrease gradually. For Flickr non-friends, the corresponding statistics are obviously lower (see Table </w:t>
      </w:r>
      <w:r w:rsidR="00456499">
        <w:rPr>
          <w:rFonts w:ascii="Arial" w:hAnsi="Arial" w:cs="Arial"/>
        </w:rPr>
        <w:t>13</w:t>
      </w:r>
      <w:r w:rsidR="00C81BB1" w:rsidRPr="00C81BB1">
        <w:rPr>
          <w:rFonts w:ascii="Arial" w:hAnsi="Arial" w:cs="Arial"/>
        </w:rPr>
        <w:t xml:space="preserve">). For the closest photo pairs taken within one day, only 5% are within 10 km, which is only 1/12 of that of Flickr friends. </w:t>
      </w:r>
    </w:p>
    <w:p w:rsidR="00984CDC" w:rsidRPr="00AF1F9A" w:rsidRDefault="00984CDC" w:rsidP="00984CDC">
      <w:pPr>
        <w:pStyle w:val="ae"/>
        <w:jc w:val="center"/>
        <w:rPr>
          <w:rFonts w:ascii="Arial" w:hAnsi="Arial" w:cs="Arial"/>
          <w:b w:val="0"/>
          <w:noProof/>
          <w:color w:val="auto"/>
          <w:sz w:val="24"/>
          <w:szCs w:val="24"/>
        </w:rPr>
      </w:pPr>
      <w:bookmarkStart w:id="90" w:name="_Toc332124854"/>
      <w:r w:rsidRPr="00AF1F9A">
        <w:rPr>
          <w:rFonts w:ascii="Arial" w:hAnsi="Arial" w:cs="Arial"/>
          <w:b w:val="0"/>
          <w:noProof/>
          <w:color w:val="auto"/>
          <w:sz w:val="24"/>
          <w:szCs w:val="24"/>
        </w:rPr>
        <w:t xml:space="preserve">Table </w:t>
      </w:r>
      <w:r w:rsidR="00034F9F">
        <w:rPr>
          <w:rFonts w:ascii="Arial" w:hAnsi="Arial" w:cs="Arial"/>
          <w:b w:val="0"/>
          <w:noProof/>
          <w:color w:val="auto"/>
          <w:sz w:val="24"/>
          <w:szCs w:val="24"/>
        </w:rPr>
        <w:fldChar w:fldCharType="begin"/>
      </w:r>
      <w:r>
        <w:rPr>
          <w:rFonts w:ascii="Arial" w:hAnsi="Arial" w:cs="Arial"/>
          <w:b w:val="0"/>
          <w:noProof/>
          <w:color w:val="auto"/>
          <w:sz w:val="24"/>
          <w:szCs w:val="24"/>
        </w:rPr>
        <w:instrText xml:space="preserve"> SEQ Table \* ARABIC </w:instrText>
      </w:r>
      <w:r w:rsidR="00034F9F">
        <w:rPr>
          <w:rFonts w:ascii="Arial" w:hAnsi="Arial" w:cs="Arial"/>
          <w:b w:val="0"/>
          <w:noProof/>
          <w:color w:val="auto"/>
          <w:sz w:val="24"/>
          <w:szCs w:val="24"/>
        </w:rPr>
        <w:fldChar w:fldCharType="separate"/>
      </w:r>
      <w:r w:rsidR="004572B3">
        <w:rPr>
          <w:rFonts w:ascii="Arial" w:hAnsi="Arial" w:cs="Arial"/>
          <w:b w:val="0"/>
          <w:noProof/>
          <w:color w:val="auto"/>
          <w:sz w:val="24"/>
          <w:szCs w:val="24"/>
        </w:rPr>
        <w:t>13</w:t>
      </w:r>
      <w:r w:rsidR="00034F9F">
        <w:rPr>
          <w:rFonts w:ascii="Arial" w:hAnsi="Arial" w:cs="Arial"/>
          <w:b w:val="0"/>
          <w:noProof/>
          <w:color w:val="auto"/>
          <w:sz w:val="24"/>
          <w:szCs w:val="24"/>
        </w:rPr>
        <w:fldChar w:fldCharType="end"/>
      </w:r>
      <w:r w:rsidRPr="00AF1F9A">
        <w:rPr>
          <w:rFonts w:ascii="Arial" w:hAnsi="Arial" w:cs="Arial"/>
          <w:b w:val="0"/>
          <w:noProof/>
          <w:color w:val="auto"/>
          <w:sz w:val="24"/>
          <w:szCs w:val="24"/>
        </w:rPr>
        <w:t>. Time difference between the closest photo pairs of Flickr non-friends</w:t>
      </w:r>
      <w:bookmarkEnd w:id="90"/>
    </w:p>
    <w:tbl>
      <w:tblPr>
        <w:tblStyle w:val="ac"/>
        <w:tblW w:w="5000" w:type="pct"/>
        <w:tblLook w:val="04A0"/>
      </w:tblPr>
      <w:tblGrid>
        <w:gridCol w:w="1417"/>
        <w:gridCol w:w="2264"/>
        <w:gridCol w:w="2480"/>
        <w:gridCol w:w="3415"/>
      </w:tblGrid>
      <w:tr w:rsidR="00C81BB1" w:rsidRPr="00C81BB1" w:rsidTr="00B6050C">
        <w:tc>
          <w:tcPr>
            <w:tcW w:w="740" w:type="pct"/>
          </w:tcPr>
          <w:p w:rsidR="00C81BB1" w:rsidRPr="00C81BB1" w:rsidRDefault="00C81BB1" w:rsidP="00C81BB1">
            <w:pPr>
              <w:spacing w:after="240" w:line="360" w:lineRule="auto"/>
              <w:rPr>
                <w:rFonts w:ascii="Arial" w:hAnsi="Arial" w:cs="Arial"/>
              </w:rPr>
            </w:pPr>
            <w:r w:rsidRPr="00C81BB1">
              <w:rPr>
                <w:rFonts w:ascii="Arial" w:hAnsi="Arial" w:cs="Arial"/>
              </w:rPr>
              <w:t>Time difference (day)</w:t>
            </w:r>
          </w:p>
        </w:tc>
        <w:tc>
          <w:tcPr>
            <w:tcW w:w="1182" w:type="pct"/>
          </w:tcPr>
          <w:p w:rsidR="00C81BB1" w:rsidRPr="00C81BB1" w:rsidRDefault="00C81BB1" w:rsidP="00C81BB1">
            <w:pPr>
              <w:spacing w:after="240" w:line="360" w:lineRule="auto"/>
              <w:rPr>
                <w:rFonts w:ascii="Arial" w:hAnsi="Arial" w:cs="Arial"/>
              </w:rPr>
            </w:pPr>
            <w:r w:rsidRPr="00C81BB1">
              <w:rPr>
                <w:rFonts w:ascii="Arial" w:hAnsi="Arial" w:cs="Arial"/>
              </w:rPr>
              <w:t>Number of the closest photo pairs within the given time difference</w:t>
            </w:r>
          </w:p>
        </w:tc>
        <w:tc>
          <w:tcPr>
            <w:tcW w:w="1295" w:type="pct"/>
          </w:tcPr>
          <w:p w:rsidR="00C81BB1" w:rsidRPr="00C81BB1" w:rsidRDefault="00C81BB1" w:rsidP="00C81BB1">
            <w:pPr>
              <w:spacing w:after="240" w:line="360" w:lineRule="auto"/>
              <w:rPr>
                <w:rFonts w:ascii="Arial" w:hAnsi="Arial" w:cs="Arial"/>
              </w:rPr>
            </w:pPr>
            <w:r w:rsidRPr="00C81BB1">
              <w:rPr>
                <w:rFonts w:ascii="Arial" w:hAnsi="Arial" w:cs="Arial"/>
              </w:rPr>
              <w:t>Number of the closest photo pairs within the given time difference and 10 km</w:t>
            </w:r>
          </w:p>
        </w:tc>
        <w:tc>
          <w:tcPr>
            <w:tcW w:w="1783" w:type="pct"/>
          </w:tcPr>
          <w:p w:rsidR="00C81BB1" w:rsidRPr="00C81BB1" w:rsidRDefault="00C81BB1" w:rsidP="00C81BB1">
            <w:pPr>
              <w:spacing w:after="240" w:line="360" w:lineRule="auto"/>
              <w:rPr>
                <w:rFonts w:ascii="Arial" w:hAnsi="Arial" w:cs="Arial"/>
              </w:rPr>
            </w:pPr>
            <w:r w:rsidRPr="00C81BB1">
              <w:rPr>
                <w:rFonts w:ascii="Arial" w:hAnsi="Arial" w:cs="Arial"/>
              </w:rPr>
              <w:t>Proportion of the closest photo pairs within the given time difference and 10 km out of those within the given time difference</w:t>
            </w:r>
          </w:p>
        </w:tc>
      </w:tr>
      <w:tr w:rsidR="00C81BB1" w:rsidRPr="00C81BB1" w:rsidTr="00B6050C">
        <w:tc>
          <w:tcPr>
            <w:tcW w:w="740" w:type="pct"/>
          </w:tcPr>
          <w:p w:rsidR="00C81BB1" w:rsidRPr="00C81BB1" w:rsidRDefault="00C81BB1" w:rsidP="00C81BB1">
            <w:pPr>
              <w:spacing w:after="240" w:line="360" w:lineRule="auto"/>
              <w:jc w:val="center"/>
              <w:rPr>
                <w:rFonts w:ascii="Arial" w:hAnsi="Arial" w:cs="Arial"/>
              </w:rPr>
            </w:pPr>
            <w:r w:rsidRPr="00C81BB1">
              <w:rPr>
                <w:rFonts w:ascii="Arial" w:hAnsi="Arial" w:cs="Arial"/>
              </w:rPr>
              <w:t>0-1</w:t>
            </w:r>
          </w:p>
        </w:tc>
        <w:tc>
          <w:tcPr>
            <w:tcW w:w="1182" w:type="pct"/>
          </w:tcPr>
          <w:p w:rsidR="00C81BB1" w:rsidRPr="00C81BB1" w:rsidRDefault="00C81BB1" w:rsidP="00C81BB1">
            <w:pPr>
              <w:spacing w:after="240" w:line="360" w:lineRule="auto"/>
              <w:jc w:val="center"/>
              <w:rPr>
                <w:rFonts w:ascii="Arial" w:hAnsi="Arial" w:cs="Arial"/>
              </w:rPr>
            </w:pPr>
            <w:r w:rsidRPr="00C81BB1">
              <w:rPr>
                <w:rFonts w:ascii="Arial" w:hAnsi="Arial" w:cs="Arial"/>
              </w:rPr>
              <w:t>120</w:t>
            </w:r>
          </w:p>
        </w:tc>
        <w:tc>
          <w:tcPr>
            <w:tcW w:w="1295" w:type="pct"/>
          </w:tcPr>
          <w:p w:rsidR="00C81BB1" w:rsidRPr="00C81BB1" w:rsidRDefault="00C81BB1" w:rsidP="00C81BB1">
            <w:pPr>
              <w:spacing w:after="240" w:line="360" w:lineRule="auto"/>
              <w:jc w:val="center"/>
              <w:rPr>
                <w:rFonts w:ascii="Arial" w:hAnsi="Arial" w:cs="Arial"/>
              </w:rPr>
            </w:pPr>
            <w:r w:rsidRPr="00C81BB1">
              <w:rPr>
                <w:rFonts w:ascii="Arial" w:hAnsi="Arial" w:cs="Arial"/>
              </w:rPr>
              <w:t>6</w:t>
            </w:r>
          </w:p>
        </w:tc>
        <w:tc>
          <w:tcPr>
            <w:tcW w:w="1783" w:type="pct"/>
          </w:tcPr>
          <w:p w:rsidR="00C81BB1" w:rsidRPr="00C81BB1" w:rsidRDefault="00C81BB1" w:rsidP="00C81BB1">
            <w:pPr>
              <w:spacing w:after="240" w:line="360" w:lineRule="auto"/>
              <w:jc w:val="center"/>
              <w:rPr>
                <w:rFonts w:ascii="Arial" w:hAnsi="Arial" w:cs="Arial"/>
              </w:rPr>
            </w:pPr>
            <w:r w:rsidRPr="00C81BB1">
              <w:rPr>
                <w:rFonts w:ascii="Arial" w:hAnsi="Arial" w:cs="Arial"/>
              </w:rPr>
              <w:t>5%</w:t>
            </w:r>
          </w:p>
        </w:tc>
      </w:tr>
      <w:tr w:rsidR="00C81BB1" w:rsidRPr="00C81BB1" w:rsidTr="00B6050C">
        <w:tc>
          <w:tcPr>
            <w:tcW w:w="740" w:type="pct"/>
          </w:tcPr>
          <w:p w:rsidR="00C81BB1" w:rsidRPr="00C81BB1" w:rsidRDefault="00C81BB1" w:rsidP="00C81BB1">
            <w:pPr>
              <w:spacing w:after="240" w:line="360" w:lineRule="auto"/>
              <w:jc w:val="center"/>
              <w:rPr>
                <w:rFonts w:ascii="Arial" w:hAnsi="Arial" w:cs="Arial"/>
              </w:rPr>
            </w:pPr>
            <w:r w:rsidRPr="00C81BB1">
              <w:rPr>
                <w:rFonts w:ascii="Arial" w:hAnsi="Arial" w:cs="Arial"/>
              </w:rPr>
              <w:t>1-2</w:t>
            </w:r>
          </w:p>
        </w:tc>
        <w:tc>
          <w:tcPr>
            <w:tcW w:w="1182" w:type="pct"/>
          </w:tcPr>
          <w:p w:rsidR="00C81BB1" w:rsidRPr="00C81BB1" w:rsidRDefault="00C81BB1" w:rsidP="00C81BB1">
            <w:pPr>
              <w:spacing w:after="240" w:line="360" w:lineRule="auto"/>
              <w:jc w:val="center"/>
              <w:rPr>
                <w:rFonts w:ascii="Arial" w:hAnsi="Arial" w:cs="Arial"/>
              </w:rPr>
            </w:pPr>
            <w:r w:rsidRPr="00C81BB1">
              <w:rPr>
                <w:rFonts w:ascii="Arial" w:hAnsi="Arial" w:cs="Arial"/>
              </w:rPr>
              <w:t>101</w:t>
            </w:r>
          </w:p>
        </w:tc>
        <w:tc>
          <w:tcPr>
            <w:tcW w:w="1295" w:type="pct"/>
          </w:tcPr>
          <w:p w:rsidR="00C81BB1" w:rsidRPr="00C81BB1" w:rsidRDefault="00C81BB1" w:rsidP="00C81BB1">
            <w:pPr>
              <w:spacing w:after="240" w:line="360" w:lineRule="auto"/>
              <w:jc w:val="center"/>
              <w:rPr>
                <w:rFonts w:ascii="Arial" w:hAnsi="Arial" w:cs="Arial"/>
              </w:rPr>
            </w:pPr>
            <w:r w:rsidRPr="00C81BB1">
              <w:rPr>
                <w:rFonts w:ascii="Arial" w:hAnsi="Arial" w:cs="Arial"/>
              </w:rPr>
              <w:t>5</w:t>
            </w:r>
          </w:p>
        </w:tc>
        <w:tc>
          <w:tcPr>
            <w:tcW w:w="1783" w:type="pct"/>
          </w:tcPr>
          <w:p w:rsidR="00C81BB1" w:rsidRPr="00C81BB1" w:rsidRDefault="00C81BB1" w:rsidP="00C81BB1">
            <w:pPr>
              <w:spacing w:after="240" w:line="360" w:lineRule="auto"/>
              <w:jc w:val="center"/>
              <w:rPr>
                <w:rFonts w:ascii="Arial" w:hAnsi="Arial" w:cs="Arial"/>
              </w:rPr>
            </w:pPr>
            <w:r w:rsidRPr="00C81BB1">
              <w:rPr>
                <w:rFonts w:ascii="Arial" w:hAnsi="Arial" w:cs="Arial"/>
              </w:rPr>
              <w:t>5%</w:t>
            </w:r>
          </w:p>
        </w:tc>
      </w:tr>
      <w:tr w:rsidR="00C81BB1" w:rsidRPr="00C81BB1" w:rsidTr="00B6050C">
        <w:tc>
          <w:tcPr>
            <w:tcW w:w="740" w:type="pct"/>
          </w:tcPr>
          <w:p w:rsidR="00C81BB1" w:rsidRPr="00C81BB1" w:rsidRDefault="00C81BB1" w:rsidP="00C81BB1">
            <w:pPr>
              <w:spacing w:after="240" w:line="360" w:lineRule="auto"/>
              <w:jc w:val="center"/>
              <w:rPr>
                <w:rFonts w:ascii="Arial" w:hAnsi="Arial" w:cs="Arial"/>
              </w:rPr>
            </w:pPr>
            <w:r w:rsidRPr="00C81BB1">
              <w:rPr>
                <w:rFonts w:ascii="Arial" w:hAnsi="Arial" w:cs="Arial"/>
              </w:rPr>
              <w:t>2-3</w:t>
            </w:r>
          </w:p>
        </w:tc>
        <w:tc>
          <w:tcPr>
            <w:tcW w:w="1182" w:type="pct"/>
          </w:tcPr>
          <w:p w:rsidR="00C81BB1" w:rsidRPr="00C81BB1" w:rsidRDefault="00C81BB1" w:rsidP="00C81BB1">
            <w:pPr>
              <w:spacing w:after="240" w:line="360" w:lineRule="auto"/>
              <w:jc w:val="center"/>
              <w:rPr>
                <w:rFonts w:ascii="Arial" w:hAnsi="Arial" w:cs="Arial"/>
              </w:rPr>
            </w:pPr>
            <w:r w:rsidRPr="00C81BB1">
              <w:rPr>
                <w:rFonts w:ascii="Arial" w:hAnsi="Arial" w:cs="Arial"/>
              </w:rPr>
              <w:t>146</w:t>
            </w:r>
          </w:p>
        </w:tc>
        <w:tc>
          <w:tcPr>
            <w:tcW w:w="1295" w:type="pct"/>
          </w:tcPr>
          <w:p w:rsidR="00C81BB1" w:rsidRPr="00C81BB1" w:rsidRDefault="00C81BB1" w:rsidP="00C81BB1">
            <w:pPr>
              <w:spacing w:after="240" w:line="360" w:lineRule="auto"/>
              <w:jc w:val="center"/>
              <w:rPr>
                <w:rFonts w:ascii="Arial" w:hAnsi="Arial" w:cs="Arial"/>
              </w:rPr>
            </w:pPr>
            <w:r w:rsidRPr="00C81BB1">
              <w:rPr>
                <w:rFonts w:ascii="Arial" w:hAnsi="Arial" w:cs="Arial"/>
              </w:rPr>
              <w:t>0</w:t>
            </w:r>
          </w:p>
        </w:tc>
        <w:tc>
          <w:tcPr>
            <w:tcW w:w="1783" w:type="pct"/>
          </w:tcPr>
          <w:p w:rsidR="00C81BB1" w:rsidRPr="00C81BB1" w:rsidRDefault="00C81BB1" w:rsidP="00C81BB1">
            <w:pPr>
              <w:spacing w:after="240" w:line="360" w:lineRule="auto"/>
              <w:jc w:val="center"/>
              <w:rPr>
                <w:rFonts w:ascii="Arial" w:hAnsi="Arial" w:cs="Arial"/>
              </w:rPr>
            </w:pPr>
            <w:r w:rsidRPr="00C81BB1">
              <w:rPr>
                <w:rFonts w:ascii="Arial" w:hAnsi="Arial" w:cs="Arial"/>
              </w:rPr>
              <w:t>0%</w:t>
            </w:r>
          </w:p>
        </w:tc>
      </w:tr>
    </w:tbl>
    <w:p w:rsidR="00B6050C" w:rsidRDefault="00B6050C" w:rsidP="00B6050C">
      <w:pPr>
        <w:spacing w:after="240" w:line="360" w:lineRule="auto"/>
        <w:jc w:val="center"/>
        <w:rPr>
          <w:rFonts w:ascii="Arial" w:hAnsi="Arial" w:cs="Arial"/>
        </w:rPr>
      </w:pPr>
      <w:r w:rsidRPr="00B6050C">
        <w:rPr>
          <w:rFonts w:ascii="Arial" w:hAnsi="Arial" w:cs="Arial"/>
        </w:rPr>
        <w:lastRenderedPageBreak/>
        <w:t xml:space="preserve">Table 13. </w:t>
      </w:r>
      <w:r>
        <w:rPr>
          <w:rFonts w:ascii="Arial" w:hAnsi="Arial" w:cs="Arial"/>
        </w:rPr>
        <w:t>Continued</w:t>
      </w:r>
    </w:p>
    <w:tbl>
      <w:tblPr>
        <w:tblStyle w:val="ac"/>
        <w:tblW w:w="0" w:type="auto"/>
        <w:tblLook w:val="04A0"/>
      </w:tblPr>
      <w:tblGrid>
        <w:gridCol w:w="2394"/>
        <w:gridCol w:w="2394"/>
        <w:gridCol w:w="2394"/>
        <w:gridCol w:w="2394"/>
      </w:tblGrid>
      <w:tr w:rsidR="00B6050C" w:rsidTr="00B6050C">
        <w:tc>
          <w:tcPr>
            <w:tcW w:w="2394" w:type="dxa"/>
          </w:tcPr>
          <w:p w:rsidR="00B6050C" w:rsidRPr="00C81BB1" w:rsidRDefault="00B6050C" w:rsidP="00AB4349">
            <w:pPr>
              <w:spacing w:after="240" w:line="360" w:lineRule="auto"/>
              <w:rPr>
                <w:rFonts w:ascii="Arial" w:hAnsi="Arial" w:cs="Arial"/>
              </w:rPr>
            </w:pPr>
            <w:r w:rsidRPr="00C81BB1">
              <w:rPr>
                <w:rFonts w:ascii="Arial" w:hAnsi="Arial" w:cs="Arial"/>
              </w:rPr>
              <w:t>Time difference (day)</w:t>
            </w:r>
          </w:p>
        </w:tc>
        <w:tc>
          <w:tcPr>
            <w:tcW w:w="2394" w:type="dxa"/>
          </w:tcPr>
          <w:p w:rsidR="00B6050C" w:rsidRPr="00C81BB1" w:rsidRDefault="00B6050C" w:rsidP="00AB4349">
            <w:pPr>
              <w:spacing w:after="240" w:line="360" w:lineRule="auto"/>
              <w:rPr>
                <w:rFonts w:ascii="Arial" w:hAnsi="Arial" w:cs="Arial"/>
              </w:rPr>
            </w:pPr>
            <w:r w:rsidRPr="00C81BB1">
              <w:rPr>
                <w:rFonts w:ascii="Arial" w:hAnsi="Arial" w:cs="Arial"/>
              </w:rPr>
              <w:t>Number of the closest photo pairs within the given time difference</w:t>
            </w:r>
          </w:p>
        </w:tc>
        <w:tc>
          <w:tcPr>
            <w:tcW w:w="2394" w:type="dxa"/>
          </w:tcPr>
          <w:p w:rsidR="00B6050C" w:rsidRPr="00C81BB1" w:rsidRDefault="00B6050C" w:rsidP="00AB4349">
            <w:pPr>
              <w:spacing w:after="240" w:line="360" w:lineRule="auto"/>
              <w:rPr>
                <w:rFonts w:ascii="Arial" w:hAnsi="Arial" w:cs="Arial"/>
              </w:rPr>
            </w:pPr>
            <w:r w:rsidRPr="00C81BB1">
              <w:rPr>
                <w:rFonts w:ascii="Arial" w:hAnsi="Arial" w:cs="Arial"/>
              </w:rPr>
              <w:t>Number of the closest photo pairs within the given time difference and 10 km</w:t>
            </w:r>
          </w:p>
        </w:tc>
        <w:tc>
          <w:tcPr>
            <w:tcW w:w="2394" w:type="dxa"/>
          </w:tcPr>
          <w:p w:rsidR="00B6050C" w:rsidRPr="00C81BB1" w:rsidRDefault="00B6050C" w:rsidP="00AB4349">
            <w:pPr>
              <w:spacing w:after="240" w:line="360" w:lineRule="auto"/>
              <w:rPr>
                <w:rFonts w:ascii="Arial" w:hAnsi="Arial" w:cs="Arial"/>
              </w:rPr>
            </w:pPr>
            <w:r w:rsidRPr="00C81BB1">
              <w:rPr>
                <w:rFonts w:ascii="Arial" w:hAnsi="Arial" w:cs="Arial"/>
              </w:rPr>
              <w:t>Proportion of the closest photo pairs within the given time difference and 10 km out of those within the given time difference</w:t>
            </w:r>
          </w:p>
        </w:tc>
      </w:tr>
      <w:tr w:rsidR="00B6050C" w:rsidTr="00B6050C">
        <w:tc>
          <w:tcPr>
            <w:tcW w:w="2394" w:type="dxa"/>
          </w:tcPr>
          <w:p w:rsidR="00B6050C" w:rsidRPr="00C81BB1" w:rsidRDefault="00B6050C" w:rsidP="00AB4349">
            <w:pPr>
              <w:spacing w:after="240" w:line="360" w:lineRule="auto"/>
              <w:jc w:val="center"/>
              <w:rPr>
                <w:rFonts w:ascii="Arial" w:hAnsi="Arial" w:cs="Arial"/>
              </w:rPr>
            </w:pPr>
            <w:r w:rsidRPr="00C81BB1">
              <w:rPr>
                <w:rFonts w:ascii="Arial" w:hAnsi="Arial" w:cs="Arial"/>
              </w:rPr>
              <w:t>3-7</w:t>
            </w:r>
          </w:p>
        </w:tc>
        <w:tc>
          <w:tcPr>
            <w:tcW w:w="2394" w:type="dxa"/>
          </w:tcPr>
          <w:p w:rsidR="00B6050C" w:rsidRPr="00C81BB1" w:rsidRDefault="00B6050C" w:rsidP="00AB4349">
            <w:pPr>
              <w:spacing w:after="240" w:line="360" w:lineRule="auto"/>
              <w:jc w:val="center"/>
              <w:rPr>
                <w:rFonts w:ascii="Arial" w:hAnsi="Arial" w:cs="Arial"/>
              </w:rPr>
            </w:pPr>
            <w:r w:rsidRPr="00C81BB1">
              <w:rPr>
                <w:rFonts w:ascii="Arial" w:hAnsi="Arial" w:cs="Arial"/>
              </w:rPr>
              <w:t>83</w:t>
            </w:r>
          </w:p>
        </w:tc>
        <w:tc>
          <w:tcPr>
            <w:tcW w:w="2394" w:type="dxa"/>
          </w:tcPr>
          <w:p w:rsidR="00B6050C" w:rsidRPr="00C81BB1" w:rsidRDefault="00B6050C" w:rsidP="00AB4349">
            <w:pPr>
              <w:spacing w:after="240" w:line="360" w:lineRule="auto"/>
              <w:jc w:val="center"/>
              <w:rPr>
                <w:rFonts w:ascii="Arial" w:hAnsi="Arial" w:cs="Arial"/>
              </w:rPr>
            </w:pPr>
            <w:r w:rsidRPr="00C81BB1">
              <w:rPr>
                <w:rFonts w:ascii="Arial" w:hAnsi="Arial" w:cs="Arial"/>
              </w:rPr>
              <w:t>17</w:t>
            </w:r>
          </w:p>
        </w:tc>
        <w:tc>
          <w:tcPr>
            <w:tcW w:w="2394" w:type="dxa"/>
          </w:tcPr>
          <w:p w:rsidR="00B6050C" w:rsidRPr="00C81BB1" w:rsidRDefault="00B6050C" w:rsidP="00AB4349">
            <w:pPr>
              <w:spacing w:after="240" w:line="360" w:lineRule="auto"/>
              <w:jc w:val="center"/>
              <w:rPr>
                <w:rFonts w:ascii="Arial" w:hAnsi="Arial" w:cs="Arial"/>
              </w:rPr>
            </w:pPr>
            <w:r w:rsidRPr="00C81BB1">
              <w:rPr>
                <w:rFonts w:ascii="Arial" w:hAnsi="Arial" w:cs="Arial"/>
              </w:rPr>
              <w:t>20%</w:t>
            </w:r>
          </w:p>
        </w:tc>
      </w:tr>
      <w:tr w:rsidR="00B6050C" w:rsidTr="00B6050C">
        <w:tc>
          <w:tcPr>
            <w:tcW w:w="2394" w:type="dxa"/>
          </w:tcPr>
          <w:p w:rsidR="00B6050C" w:rsidRPr="00C81BB1" w:rsidRDefault="00B6050C" w:rsidP="00AB4349">
            <w:pPr>
              <w:spacing w:after="240" w:line="360" w:lineRule="auto"/>
              <w:jc w:val="center"/>
              <w:rPr>
                <w:rFonts w:ascii="Arial" w:hAnsi="Arial" w:cs="Arial"/>
              </w:rPr>
            </w:pPr>
            <w:r w:rsidRPr="00C81BB1">
              <w:rPr>
                <w:rFonts w:ascii="Arial" w:hAnsi="Arial" w:cs="Arial"/>
              </w:rPr>
              <w:t>7-30</w:t>
            </w:r>
          </w:p>
        </w:tc>
        <w:tc>
          <w:tcPr>
            <w:tcW w:w="2394" w:type="dxa"/>
          </w:tcPr>
          <w:p w:rsidR="00B6050C" w:rsidRPr="00C81BB1" w:rsidRDefault="00B6050C" w:rsidP="00AB4349">
            <w:pPr>
              <w:spacing w:after="240" w:line="360" w:lineRule="auto"/>
              <w:jc w:val="center"/>
              <w:rPr>
                <w:rFonts w:ascii="Arial" w:hAnsi="Arial" w:cs="Arial"/>
              </w:rPr>
            </w:pPr>
            <w:r w:rsidRPr="00C81BB1">
              <w:rPr>
                <w:rFonts w:ascii="Arial" w:hAnsi="Arial" w:cs="Arial"/>
              </w:rPr>
              <w:t>2961</w:t>
            </w:r>
          </w:p>
        </w:tc>
        <w:tc>
          <w:tcPr>
            <w:tcW w:w="2394" w:type="dxa"/>
          </w:tcPr>
          <w:p w:rsidR="00B6050C" w:rsidRPr="00C81BB1" w:rsidRDefault="00B6050C" w:rsidP="00AB4349">
            <w:pPr>
              <w:spacing w:after="240" w:line="360" w:lineRule="auto"/>
              <w:jc w:val="center"/>
              <w:rPr>
                <w:rFonts w:ascii="Arial" w:hAnsi="Arial" w:cs="Arial"/>
              </w:rPr>
            </w:pPr>
            <w:r w:rsidRPr="00C81BB1">
              <w:rPr>
                <w:rFonts w:ascii="Arial" w:hAnsi="Arial" w:cs="Arial"/>
              </w:rPr>
              <w:t>108</w:t>
            </w:r>
          </w:p>
        </w:tc>
        <w:tc>
          <w:tcPr>
            <w:tcW w:w="2394" w:type="dxa"/>
          </w:tcPr>
          <w:p w:rsidR="00B6050C" w:rsidRPr="00C81BB1" w:rsidRDefault="00B6050C" w:rsidP="00AB4349">
            <w:pPr>
              <w:keepNext/>
              <w:spacing w:after="240" w:line="360" w:lineRule="auto"/>
              <w:jc w:val="center"/>
              <w:rPr>
                <w:rFonts w:ascii="Arial" w:hAnsi="Arial" w:cs="Arial"/>
              </w:rPr>
            </w:pPr>
            <w:r w:rsidRPr="00C81BB1">
              <w:rPr>
                <w:rFonts w:ascii="Arial" w:hAnsi="Arial" w:cs="Arial"/>
              </w:rPr>
              <w:t>3%</w:t>
            </w:r>
          </w:p>
        </w:tc>
      </w:tr>
    </w:tbl>
    <w:p w:rsidR="00B6050C" w:rsidRDefault="00B6050C" w:rsidP="00C81BB1">
      <w:pPr>
        <w:spacing w:after="240" w:line="360" w:lineRule="auto"/>
        <w:rPr>
          <w:rFonts w:ascii="Arial" w:hAnsi="Arial" w:cs="Arial"/>
        </w:rPr>
      </w:pPr>
    </w:p>
    <w:p w:rsidR="00C81BB1" w:rsidRPr="00C81BB1" w:rsidRDefault="00C81BB1" w:rsidP="00C81BB1">
      <w:pPr>
        <w:spacing w:after="240" w:line="360" w:lineRule="auto"/>
        <w:rPr>
          <w:rFonts w:ascii="Arial" w:hAnsi="Arial" w:cs="Arial"/>
        </w:rPr>
      </w:pPr>
      <w:r w:rsidRPr="00C81BB1">
        <w:rPr>
          <w:rFonts w:ascii="Arial" w:hAnsi="Arial" w:cs="Arial"/>
        </w:rPr>
        <w:t>When the closest photo pairs of Flickr friends are taken within one day, 62% of them are within 10 km. It is 12.4 times higher than that of Flickr non-friends. In other words, the closest photo pairs from Flickr friends within one day are more likely to be within a short distance range.</w:t>
      </w:r>
    </w:p>
    <w:p w:rsidR="00985FBB" w:rsidRDefault="0058444E" w:rsidP="00C81BB1">
      <w:pPr>
        <w:spacing w:after="240" w:line="360" w:lineRule="auto"/>
        <w:rPr>
          <w:rFonts w:ascii="Arial" w:hAnsi="Arial" w:cs="Arial"/>
        </w:rPr>
      </w:pPr>
      <w:r>
        <w:rPr>
          <w:rFonts w:ascii="Arial" w:hAnsi="Arial" w:cs="Arial"/>
        </w:rPr>
        <w:t xml:space="preserve">However, findings from Table </w:t>
      </w:r>
      <w:r w:rsidR="00456499">
        <w:rPr>
          <w:rFonts w:ascii="Arial" w:hAnsi="Arial" w:cs="Arial"/>
        </w:rPr>
        <w:t>12</w:t>
      </w:r>
      <w:r w:rsidR="00C81BB1" w:rsidRPr="00C81BB1">
        <w:rPr>
          <w:rFonts w:ascii="Arial" w:hAnsi="Arial" w:cs="Arial"/>
        </w:rPr>
        <w:t xml:space="preserve"> and Table </w:t>
      </w:r>
      <w:r w:rsidR="00456499">
        <w:rPr>
          <w:rFonts w:ascii="Arial" w:hAnsi="Arial" w:cs="Arial"/>
        </w:rPr>
        <w:t>13</w:t>
      </w:r>
      <w:r w:rsidR="00C81BB1" w:rsidRPr="00C81BB1">
        <w:rPr>
          <w:rFonts w:ascii="Arial" w:hAnsi="Arial" w:cs="Arial"/>
        </w:rPr>
        <w:t xml:space="preserve"> are not enough to conclude that time is one of the most influential factors on Flickr friends’ geotagging activities. Further investigation reveals some limitations. A key concern is that very few of the closest photo pairs are within a short time span (e.g. one day) and a short distance range (e.g. 10km). For example, only 348 of the 92,525 closest photo pairs of Flickr friends are within 1 day and 10 km. To</w:t>
      </w:r>
      <w:r w:rsidR="00DE6458">
        <w:rPr>
          <w:rFonts w:ascii="Arial" w:hAnsi="Arial" w:cs="Arial"/>
        </w:rPr>
        <w:t xml:space="preserve"> further illustrate it, Table </w:t>
      </w:r>
      <w:r w:rsidR="00456499">
        <w:rPr>
          <w:rFonts w:ascii="Arial" w:hAnsi="Arial" w:cs="Arial"/>
        </w:rPr>
        <w:t>14</w:t>
      </w:r>
      <w:r w:rsidR="00C81BB1" w:rsidRPr="00C81BB1">
        <w:rPr>
          <w:rFonts w:ascii="Arial" w:hAnsi="Arial" w:cs="Arial"/>
        </w:rPr>
        <w:t xml:space="preserve"> shows the proportion of the closest photo pairs of Flickr friends within typical spatial and temporal thresholds. </w:t>
      </w:r>
    </w:p>
    <w:p w:rsidR="00985FBB" w:rsidRDefault="00985FBB">
      <w:pPr>
        <w:spacing w:after="200" w:line="276" w:lineRule="auto"/>
        <w:rPr>
          <w:rFonts w:ascii="Arial" w:hAnsi="Arial" w:cs="Arial"/>
        </w:rPr>
      </w:pPr>
      <w:r>
        <w:rPr>
          <w:rFonts w:ascii="Arial" w:hAnsi="Arial" w:cs="Arial"/>
        </w:rPr>
        <w:br w:type="page"/>
      </w:r>
    </w:p>
    <w:p w:rsidR="00984CDC" w:rsidRPr="00AF1F9A" w:rsidRDefault="00984CDC" w:rsidP="00984CDC">
      <w:pPr>
        <w:pStyle w:val="ae"/>
        <w:jc w:val="center"/>
        <w:rPr>
          <w:rFonts w:ascii="Arial" w:hAnsi="Arial" w:cs="Arial"/>
          <w:b w:val="0"/>
          <w:noProof/>
          <w:color w:val="auto"/>
          <w:sz w:val="24"/>
          <w:szCs w:val="24"/>
        </w:rPr>
      </w:pPr>
      <w:bookmarkStart w:id="91" w:name="_Toc332124855"/>
      <w:r w:rsidRPr="00AF1F9A">
        <w:rPr>
          <w:rFonts w:ascii="Arial" w:hAnsi="Arial" w:cs="Arial"/>
          <w:b w:val="0"/>
          <w:noProof/>
          <w:color w:val="auto"/>
          <w:sz w:val="24"/>
          <w:szCs w:val="24"/>
        </w:rPr>
        <w:lastRenderedPageBreak/>
        <w:t xml:space="preserve">Table </w:t>
      </w:r>
      <w:r w:rsidR="00034F9F">
        <w:rPr>
          <w:rFonts w:ascii="Arial" w:hAnsi="Arial" w:cs="Arial"/>
          <w:b w:val="0"/>
          <w:noProof/>
          <w:color w:val="auto"/>
          <w:sz w:val="24"/>
          <w:szCs w:val="24"/>
        </w:rPr>
        <w:fldChar w:fldCharType="begin"/>
      </w:r>
      <w:r>
        <w:rPr>
          <w:rFonts w:ascii="Arial" w:hAnsi="Arial" w:cs="Arial"/>
          <w:b w:val="0"/>
          <w:noProof/>
          <w:color w:val="auto"/>
          <w:sz w:val="24"/>
          <w:szCs w:val="24"/>
        </w:rPr>
        <w:instrText xml:space="preserve"> SEQ Table \* ARABIC </w:instrText>
      </w:r>
      <w:r w:rsidR="00034F9F">
        <w:rPr>
          <w:rFonts w:ascii="Arial" w:hAnsi="Arial" w:cs="Arial"/>
          <w:b w:val="0"/>
          <w:noProof/>
          <w:color w:val="auto"/>
          <w:sz w:val="24"/>
          <w:szCs w:val="24"/>
        </w:rPr>
        <w:fldChar w:fldCharType="separate"/>
      </w:r>
      <w:r w:rsidR="004572B3">
        <w:rPr>
          <w:rFonts w:ascii="Arial" w:hAnsi="Arial" w:cs="Arial"/>
          <w:b w:val="0"/>
          <w:noProof/>
          <w:color w:val="auto"/>
          <w:sz w:val="24"/>
          <w:szCs w:val="24"/>
        </w:rPr>
        <w:t>14</w:t>
      </w:r>
      <w:r w:rsidR="00034F9F">
        <w:rPr>
          <w:rFonts w:ascii="Arial" w:hAnsi="Arial" w:cs="Arial"/>
          <w:b w:val="0"/>
          <w:noProof/>
          <w:color w:val="auto"/>
          <w:sz w:val="24"/>
          <w:szCs w:val="24"/>
        </w:rPr>
        <w:fldChar w:fldCharType="end"/>
      </w:r>
      <w:r w:rsidRPr="00AF1F9A">
        <w:rPr>
          <w:rFonts w:ascii="Arial" w:hAnsi="Arial" w:cs="Arial"/>
          <w:b w:val="0"/>
          <w:noProof/>
          <w:color w:val="auto"/>
          <w:sz w:val="24"/>
          <w:szCs w:val="24"/>
        </w:rPr>
        <w:t xml:space="preserve">. The proportion of the closest photo pairs within some typical </w:t>
      </w:r>
      <w:r>
        <w:rPr>
          <w:rFonts w:ascii="Arial" w:hAnsi="Arial" w:cs="Arial"/>
          <w:b w:val="0"/>
          <w:noProof/>
          <w:color w:val="auto"/>
          <w:sz w:val="24"/>
          <w:szCs w:val="24"/>
        </w:rPr>
        <w:t>spatial and temporal thresholds</w:t>
      </w:r>
      <w:bookmarkEnd w:id="91"/>
    </w:p>
    <w:tbl>
      <w:tblPr>
        <w:tblStyle w:val="ac"/>
        <w:tblW w:w="4850" w:type="pct"/>
        <w:jc w:val="center"/>
        <w:tblInd w:w="216" w:type="dxa"/>
        <w:tblLook w:val="00A0"/>
      </w:tblPr>
      <w:tblGrid>
        <w:gridCol w:w="3209"/>
        <w:gridCol w:w="1147"/>
        <w:gridCol w:w="1021"/>
        <w:gridCol w:w="1024"/>
        <w:gridCol w:w="1024"/>
        <w:gridCol w:w="1024"/>
        <w:gridCol w:w="840"/>
      </w:tblGrid>
      <w:tr w:rsidR="00C81BB1" w:rsidRPr="00C81BB1" w:rsidTr="00984CDC">
        <w:trPr>
          <w:trHeight w:val="1043"/>
          <w:jc w:val="center"/>
        </w:trPr>
        <w:tc>
          <w:tcPr>
            <w:tcW w:w="1728" w:type="pct"/>
            <w:tcBorders>
              <w:top w:val="single" w:sz="4" w:space="0" w:color="auto"/>
              <w:tl2br w:val="single" w:sz="4" w:space="0" w:color="auto"/>
            </w:tcBorders>
          </w:tcPr>
          <w:p w:rsidR="00C81BB1" w:rsidRPr="00C81BB1" w:rsidRDefault="00C81BB1" w:rsidP="00C81BB1">
            <w:pPr>
              <w:spacing w:after="240" w:line="360" w:lineRule="auto"/>
              <w:jc w:val="right"/>
              <w:rPr>
                <w:rFonts w:ascii="Arial" w:hAnsi="Arial" w:cs="Arial"/>
              </w:rPr>
            </w:pPr>
            <w:r w:rsidRPr="00C81BB1">
              <w:rPr>
                <w:rFonts w:ascii="Arial" w:hAnsi="Arial" w:cs="Arial"/>
              </w:rPr>
              <w:t xml:space="preserve">      Distance (km)</w:t>
            </w:r>
          </w:p>
          <w:p w:rsidR="00C81BB1" w:rsidRPr="00C81BB1" w:rsidRDefault="00C81BB1" w:rsidP="00C81BB1">
            <w:pPr>
              <w:spacing w:after="240" w:line="360" w:lineRule="auto"/>
              <w:rPr>
                <w:rFonts w:ascii="Arial" w:hAnsi="Arial" w:cs="Arial"/>
              </w:rPr>
            </w:pPr>
            <w:r w:rsidRPr="00C81BB1">
              <w:rPr>
                <w:rFonts w:ascii="Arial" w:hAnsi="Arial" w:cs="Arial"/>
              </w:rPr>
              <w:t>Time</w:t>
            </w:r>
          </w:p>
          <w:p w:rsidR="00C81BB1" w:rsidRPr="00C81BB1" w:rsidRDefault="00C81BB1" w:rsidP="00C81BB1">
            <w:pPr>
              <w:spacing w:after="240" w:line="360" w:lineRule="auto"/>
              <w:rPr>
                <w:rFonts w:ascii="Arial" w:hAnsi="Arial" w:cs="Arial"/>
              </w:rPr>
            </w:pPr>
            <w:r w:rsidRPr="00C81BB1">
              <w:rPr>
                <w:rFonts w:ascii="Arial" w:hAnsi="Arial" w:cs="Arial"/>
              </w:rPr>
              <w:t>Difference (hour)</w:t>
            </w:r>
          </w:p>
        </w:tc>
        <w:tc>
          <w:tcPr>
            <w:tcW w:w="618" w:type="pct"/>
          </w:tcPr>
          <w:p w:rsidR="00C81BB1" w:rsidRPr="00C81BB1" w:rsidRDefault="00C81BB1" w:rsidP="00C81BB1">
            <w:pPr>
              <w:spacing w:after="240" w:line="360" w:lineRule="auto"/>
              <w:jc w:val="center"/>
              <w:rPr>
                <w:rFonts w:ascii="Arial" w:hAnsi="Arial" w:cs="Arial"/>
              </w:rPr>
            </w:pPr>
            <w:r w:rsidRPr="00C81BB1">
              <w:rPr>
                <w:rFonts w:ascii="Arial" w:hAnsi="Arial" w:cs="Arial"/>
              </w:rPr>
              <w:t>10</w:t>
            </w:r>
          </w:p>
        </w:tc>
        <w:tc>
          <w:tcPr>
            <w:tcW w:w="550" w:type="pct"/>
          </w:tcPr>
          <w:p w:rsidR="00C81BB1" w:rsidRPr="00C81BB1" w:rsidRDefault="00C81BB1" w:rsidP="00C81BB1">
            <w:pPr>
              <w:spacing w:after="240" w:line="360" w:lineRule="auto"/>
              <w:jc w:val="center"/>
              <w:rPr>
                <w:rFonts w:ascii="Arial" w:hAnsi="Arial" w:cs="Arial"/>
              </w:rPr>
            </w:pPr>
            <w:r w:rsidRPr="00C81BB1">
              <w:rPr>
                <w:rFonts w:ascii="Arial" w:hAnsi="Arial" w:cs="Arial"/>
              </w:rPr>
              <w:t>20</w:t>
            </w:r>
          </w:p>
        </w:tc>
        <w:tc>
          <w:tcPr>
            <w:tcW w:w="551" w:type="pct"/>
          </w:tcPr>
          <w:p w:rsidR="00C81BB1" w:rsidRPr="00C81BB1" w:rsidRDefault="00C81BB1" w:rsidP="00C81BB1">
            <w:pPr>
              <w:spacing w:after="240" w:line="360" w:lineRule="auto"/>
              <w:jc w:val="center"/>
              <w:rPr>
                <w:rFonts w:ascii="Arial" w:hAnsi="Arial" w:cs="Arial"/>
              </w:rPr>
            </w:pPr>
            <w:r w:rsidRPr="00C81BB1">
              <w:rPr>
                <w:rFonts w:ascii="Arial" w:hAnsi="Arial" w:cs="Arial"/>
              </w:rPr>
              <w:t>50</w:t>
            </w:r>
          </w:p>
        </w:tc>
        <w:tc>
          <w:tcPr>
            <w:tcW w:w="551" w:type="pct"/>
          </w:tcPr>
          <w:p w:rsidR="00C81BB1" w:rsidRPr="00C81BB1" w:rsidRDefault="00C81BB1" w:rsidP="00C81BB1">
            <w:pPr>
              <w:spacing w:after="240" w:line="360" w:lineRule="auto"/>
              <w:jc w:val="center"/>
              <w:rPr>
                <w:rFonts w:ascii="Arial" w:hAnsi="Arial" w:cs="Arial"/>
              </w:rPr>
            </w:pPr>
            <w:r w:rsidRPr="00C81BB1">
              <w:rPr>
                <w:rFonts w:ascii="Arial" w:hAnsi="Arial" w:cs="Arial"/>
              </w:rPr>
              <w:t>100</w:t>
            </w:r>
          </w:p>
        </w:tc>
        <w:tc>
          <w:tcPr>
            <w:tcW w:w="551" w:type="pct"/>
          </w:tcPr>
          <w:p w:rsidR="00C81BB1" w:rsidRPr="00C81BB1" w:rsidRDefault="00C81BB1" w:rsidP="00C81BB1">
            <w:pPr>
              <w:spacing w:after="240" w:line="360" w:lineRule="auto"/>
              <w:jc w:val="center"/>
              <w:rPr>
                <w:rFonts w:ascii="Arial" w:hAnsi="Arial" w:cs="Arial"/>
              </w:rPr>
            </w:pPr>
            <w:r w:rsidRPr="00C81BB1">
              <w:rPr>
                <w:rFonts w:ascii="Arial" w:hAnsi="Arial" w:cs="Arial"/>
              </w:rPr>
              <w:t>250</w:t>
            </w:r>
          </w:p>
        </w:tc>
        <w:tc>
          <w:tcPr>
            <w:tcW w:w="452" w:type="pct"/>
          </w:tcPr>
          <w:p w:rsidR="00C81BB1" w:rsidRPr="00C81BB1" w:rsidRDefault="00C81BB1" w:rsidP="00C81BB1">
            <w:pPr>
              <w:spacing w:after="240" w:line="360" w:lineRule="auto"/>
              <w:jc w:val="center"/>
              <w:rPr>
                <w:rFonts w:ascii="Arial" w:hAnsi="Arial" w:cs="Arial"/>
              </w:rPr>
            </w:pPr>
            <w:r w:rsidRPr="00C81BB1">
              <w:rPr>
                <w:rFonts w:ascii="Arial" w:hAnsi="Arial" w:cs="Arial"/>
              </w:rPr>
              <w:t>500</w:t>
            </w:r>
          </w:p>
        </w:tc>
      </w:tr>
      <w:tr w:rsidR="00C81BB1" w:rsidRPr="00C81BB1" w:rsidTr="00984CDC">
        <w:trPr>
          <w:jc w:val="center"/>
        </w:trPr>
        <w:tc>
          <w:tcPr>
            <w:tcW w:w="1728" w:type="pct"/>
          </w:tcPr>
          <w:p w:rsidR="00C81BB1" w:rsidRPr="00C81BB1" w:rsidRDefault="00C81BB1" w:rsidP="00C81BB1">
            <w:pPr>
              <w:spacing w:after="240" w:line="360" w:lineRule="auto"/>
              <w:jc w:val="center"/>
              <w:rPr>
                <w:rFonts w:ascii="Arial" w:hAnsi="Arial" w:cs="Arial"/>
              </w:rPr>
            </w:pPr>
            <w:r w:rsidRPr="00C81BB1">
              <w:rPr>
                <w:rFonts w:ascii="Arial" w:hAnsi="Arial" w:cs="Arial"/>
              </w:rPr>
              <w:t>0-12</w:t>
            </w:r>
          </w:p>
        </w:tc>
        <w:tc>
          <w:tcPr>
            <w:tcW w:w="618" w:type="pct"/>
            <w:vAlign w:val="bottom"/>
          </w:tcPr>
          <w:p w:rsidR="00C81BB1" w:rsidRPr="00C81BB1" w:rsidRDefault="00C81BB1" w:rsidP="00C81BB1">
            <w:pPr>
              <w:spacing w:after="240" w:line="360" w:lineRule="auto"/>
              <w:jc w:val="center"/>
              <w:rPr>
                <w:rFonts w:ascii="Arial" w:hAnsi="Arial" w:cs="Arial"/>
              </w:rPr>
            </w:pPr>
            <w:r w:rsidRPr="00C81BB1">
              <w:rPr>
                <w:rFonts w:ascii="Arial" w:hAnsi="Arial" w:cs="Arial"/>
              </w:rPr>
              <w:t>0.18%</w:t>
            </w:r>
          </w:p>
        </w:tc>
        <w:tc>
          <w:tcPr>
            <w:tcW w:w="550" w:type="pct"/>
            <w:vAlign w:val="bottom"/>
          </w:tcPr>
          <w:p w:rsidR="00C81BB1" w:rsidRPr="00C81BB1" w:rsidRDefault="00C81BB1" w:rsidP="00C81BB1">
            <w:pPr>
              <w:spacing w:after="240" w:line="360" w:lineRule="auto"/>
              <w:jc w:val="center"/>
              <w:rPr>
                <w:rFonts w:ascii="Arial" w:hAnsi="Arial" w:cs="Arial"/>
              </w:rPr>
            </w:pPr>
            <w:r w:rsidRPr="00C81BB1">
              <w:rPr>
                <w:rFonts w:ascii="Arial" w:hAnsi="Arial" w:cs="Arial"/>
              </w:rPr>
              <w:t>0.18%</w:t>
            </w:r>
          </w:p>
        </w:tc>
        <w:tc>
          <w:tcPr>
            <w:tcW w:w="551" w:type="pct"/>
            <w:vAlign w:val="bottom"/>
          </w:tcPr>
          <w:p w:rsidR="00C81BB1" w:rsidRPr="00C81BB1" w:rsidRDefault="00C81BB1" w:rsidP="00C81BB1">
            <w:pPr>
              <w:spacing w:after="240" w:line="360" w:lineRule="auto"/>
              <w:jc w:val="center"/>
              <w:rPr>
                <w:rFonts w:ascii="Arial" w:hAnsi="Arial" w:cs="Arial"/>
              </w:rPr>
            </w:pPr>
            <w:r w:rsidRPr="00C81BB1">
              <w:rPr>
                <w:rFonts w:ascii="Arial" w:hAnsi="Arial" w:cs="Arial"/>
              </w:rPr>
              <w:t>0.18%</w:t>
            </w:r>
          </w:p>
        </w:tc>
        <w:tc>
          <w:tcPr>
            <w:tcW w:w="551" w:type="pct"/>
            <w:vAlign w:val="bottom"/>
          </w:tcPr>
          <w:p w:rsidR="00C81BB1" w:rsidRPr="00C81BB1" w:rsidRDefault="00C81BB1" w:rsidP="00C81BB1">
            <w:pPr>
              <w:spacing w:after="240" w:line="360" w:lineRule="auto"/>
              <w:jc w:val="center"/>
              <w:rPr>
                <w:rFonts w:ascii="Arial" w:hAnsi="Arial" w:cs="Arial"/>
              </w:rPr>
            </w:pPr>
            <w:r w:rsidRPr="00C81BB1">
              <w:rPr>
                <w:rFonts w:ascii="Arial" w:hAnsi="Arial" w:cs="Arial"/>
              </w:rPr>
              <w:t>0.19%</w:t>
            </w:r>
          </w:p>
        </w:tc>
        <w:tc>
          <w:tcPr>
            <w:tcW w:w="551" w:type="pct"/>
            <w:vAlign w:val="bottom"/>
          </w:tcPr>
          <w:p w:rsidR="00C81BB1" w:rsidRPr="00C81BB1" w:rsidRDefault="00C81BB1" w:rsidP="00C81BB1">
            <w:pPr>
              <w:spacing w:after="240" w:line="360" w:lineRule="auto"/>
              <w:jc w:val="center"/>
              <w:rPr>
                <w:rFonts w:ascii="Arial" w:hAnsi="Arial" w:cs="Arial"/>
              </w:rPr>
            </w:pPr>
            <w:r w:rsidRPr="00C81BB1">
              <w:rPr>
                <w:rFonts w:ascii="Arial" w:hAnsi="Arial" w:cs="Arial"/>
              </w:rPr>
              <w:t>0.19%</w:t>
            </w:r>
          </w:p>
        </w:tc>
        <w:tc>
          <w:tcPr>
            <w:tcW w:w="452" w:type="pct"/>
            <w:vAlign w:val="bottom"/>
          </w:tcPr>
          <w:p w:rsidR="00C81BB1" w:rsidRPr="00C81BB1" w:rsidRDefault="00C81BB1" w:rsidP="00C81BB1">
            <w:pPr>
              <w:spacing w:after="240" w:line="360" w:lineRule="auto"/>
              <w:jc w:val="center"/>
              <w:rPr>
                <w:rFonts w:ascii="Arial" w:hAnsi="Arial" w:cs="Arial"/>
              </w:rPr>
            </w:pPr>
            <w:r w:rsidRPr="00C81BB1">
              <w:rPr>
                <w:rFonts w:ascii="Arial" w:hAnsi="Arial" w:cs="Arial"/>
              </w:rPr>
              <w:t>0.20%</w:t>
            </w:r>
          </w:p>
        </w:tc>
      </w:tr>
      <w:tr w:rsidR="00C81BB1" w:rsidRPr="00C81BB1" w:rsidTr="00984CDC">
        <w:trPr>
          <w:jc w:val="center"/>
        </w:trPr>
        <w:tc>
          <w:tcPr>
            <w:tcW w:w="1728" w:type="pct"/>
          </w:tcPr>
          <w:p w:rsidR="00C81BB1" w:rsidRPr="00C81BB1" w:rsidRDefault="00C81BB1" w:rsidP="00C81BB1">
            <w:pPr>
              <w:spacing w:after="240" w:line="360" w:lineRule="auto"/>
              <w:jc w:val="center"/>
              <w:rPr>
                <w:rFonts w:ascii="Arial" w:hAnsi="Arial" w:cs="Arial"/>
              </w:rPr>
            </w:pPr>
            <w:r w:rsidRPr="00C81BB1">
              <w:rPr>
                <w:rFonts w:ascii="Arial" w:hAnsi="Arial" w:cs="Arial"/>
              </w:rPr>
              <w:t>0-24</w:t>
            </w:r>
          </w:p>
        </w:tc>
        <w:tc>
          <w:tcPr>
            <w:tcW w:w="618" w:type="pct"/>
            <w:vAlign w:val="bottom"/>
          </w:tcPr>
          <w:p w:rsidR="00C81BB1" w:rsidRPr="00C81BB1" w:rsidRDefault="00C81BB1" w:rsidP="00C81BB1">
            <w:pPr>
              <w:spacing w:after="240" w:line="360" w:lineRule="auto"/>
              <w:jc w:val="center"/>
              <w:rPr>
                <w:rFonts w:ascii="Arial" w:hAnsi="Arial" w:cs="Arial"/>
              </w:rPr>
            </w:pPr>
            <w:r w:rsidRPr="00C81BB1">
              <w:rPr>
                <w:rFonts w:ascii="Arial" w:hAnsi="Arial" w:cs="Arial"/>
              </w:rPr>
              <w:t>0.23%</w:t>
            </w:r>
          </w:p>
        </w:tc>
        <w:tc>
          <w:tcPr>
            <w:tcW w:w="550" w:type="pct"/>
            <w:vAlign w:val="bottom"/>
          </w:tcPr>
          <w:p w:rsidR="00C81BB1" w:rsidRPr="00C81BB1" w:rsidRDefault="00C81BB1" w:rsidP="00C81BB1">
            <w:pPr>
              <w:spacing w:after="240" w:line="360" w:lineRule="auto"/>
              <w:jc w:val="center"/>
              <w:rPr>
                <w:rFonts w:ascii="Arial" w:hAnsi="Arial" w:cs="Arial"/>
              </w:rPr>
            </w:pPr>
            <w:r w:rsidRPr="00C81BB1">
              <w:rPr>
                <w:rFonts w:ascii="Arial" w:hAnsi="Arial" w:cs="Arial"/>
              </w:rPr>
              <w:t>0.24%</w:t>
            </w:r>
          </w:p>
        </w:tc>
        <w:tc>
          <w:tcPr>
            <w:tcW w:w="551" w:type="pct"/>
            <w:vAlign w:val="bottom"/>
          </w:tcPr>
          <w:p w:rsidR="00C81BB1" w:rsidRPr="00C81BB1" w:rsidRDefault="00C81BB1" w:rsidP="00C81BB1">
            <w:pPr>
              <w:spacing w:after="240" w:line="360" w:lineRule="auto"/>
              <w:jc w:val="center"/>
              <w:rPr>
                <w:rFonts w:ascii="Arial" w:hAnsi="Arial" w:cs="Arial"/>
              </w:rPr>
            </w:pPr>
            <w:r w:rsidRPr="00C81BB1">
              <w:rPr>
                <w:rFonts w:ascii="Arial" w:hAnsi="Arial" w:cs="Arial"/>
              </w:rPr>
              <w:t>0.24%</w:t>
            </w:r>
          </w:p>
        </w:tc>
        <w:tc>
          <w:tcPr>
            <w:tcW w:w="551" w:type="pct"/>
            <w:vAlign w:val="bottom"/>
          </w:tcPr>
          <w:p w:rsidR="00C81BB1" w:rsidRPr="00C81BB1" w:rsidRDefault="00C81BB1" w:rsidP="00C81BB1">
            <w:pPr>
              <w:spacing w:after="240" w:line="360" w:lineRule="auto"/>
              <w:jc w:val="center"/>
              <w:rPr>
                <w:rFonts w:ascii="Arial" w:hAnsi="Arial" w:cs="Arial"/>
              </w:rPr>
            </w:pPr>
            <w:r w:rsidRPr="00C81BB1">
              <w:rPr>
                <w:rFonts w:ascii="Arial" w:hAnsi="Arial" w:cs="Arial"/>
              </w:rPr>
              <w:t>0.25%</w:t>
            </w:r>
          </w:p>
        </w:tc>
        <w:tc>
          <w:tcPr>
            <w:tcW w:w="551" w:type="pct"/>
            <w:vAlign w:val="bottom"/>
          </w:tcPr>
          <w:p w:rsidR="00C81BB1" w:rsidRPr="00C81BB1" w:rsidRDefault="00C81BB1" w:rsidP="00C81BB1">
            <w:pPr>
              <w:spacing w:after="240" w:line="360" w:lineRule="auto"/>
              <w:jc w:val="center"/>
              <w:rPr>
                <w:rFonts w:ascii="Arial" w:hAnsi="Arial" w:cs="Arial"/>
              </w:rPr>
            </w:pPr>
            <w:r w:rsidRPr="00C81BB1">
              <w:rPr>
                <w:rFonts w:ascii="Arial" w:hAnsi="Arial" w:cs="Arial"/>
              </w:rPr>
              <w:t>0.26%</w:t>
            </w:r>
          </w:p>
        </w:tc>
        <w:tc>
          <w:tcPr>
            <w:tcW w:w="452" w:type="pct"/>
            <w:vAlign w:val="bottom"/>
          </w:tcPr>
          <w:p w:rsidR="00C81BB1" w:rsidRPr="00C81BB1" w:rsidRDefault="00C81BB1" w:rsidP="00C81BB1">
            <w:pPr>
              <w:spacing w:after="240" w:line="360" w:lineRule="auto"/>
              <w:jc w:val="center"/>
              <w:rPr>
                <w:rFonts w:ascii="Arial" w:hAnsi="Arial" w:cs="Arial"/>
              </w:rPr>
            </w:pPr>
            <w:r w:rsidRPr="00C81BB1">
              <w:rPr>
                <w:rFonts w:ascii="Arial" w:hAnsi="Arial" w:cs="Arial"/>
              </w:rPr>
              <w:t>0.28%</w:t>
            </w:r>
          </w:p>
        </w:tc>
      </w:tr>
      <w:tr w:rsidR="00C81BB1" w:rsidRPr="00C81BB1" w:rsidTr="00984CDC">
        <w:trPr>
          <w:jc w:val="center"/>
        </w:trPr>
        <w:tc>
          <w:tcPr>
            <w:tcW w:w="1728" w:type="pct"/>
          </w:tcPr>
          <w:p w:rsidR="00C81BB1" w:rsidRPr="00C81BB1" w:rsidRDefault="00C81BB1" w:rsidP="00C81BB1">
            <w:pPr>
              <w:spacing w:after="240" w:line="360" w:lineRule="auto"/>
              <w:jc w:val="center"/>
              <w:rPr>
                <w:rFonts w:ascii="Arial" w:hAnsi="Arial" w:cs="Arial"/>
              </w:rPr>
            </w:pPr>
            <w:r w:rsidRPr="00C81BB1">
              <w:rPr>
                <w:rFonts w:ascii="Arial" w:hAnsi="Arial" w:cs="Arial"/>
              </w:rPr>
              <w:t>0-168</w:t>
            </w:r>
          </w:p>
        </w:tc>
        <w:tc>
          <w:tcPr>
            <w:tcW w:w="618" w:type="pct"/>
            <w:vAlign w:val="bottom"/>
          </w:tcPr>
          <w:p w:rsidR="00C81BB1" w:rsidRPr="00C81BB1" w:rsidRDefault="00C81BB1" w:rsidP="00C81BB1">
            <w:pPr>
              <w:spacing w:after="240" w:line="360" w:lineRule="auto"/>
              <w:jc w:val="center"/>
              <w:rPr>
                <w:rFonts w:ascii="Arial" w:hAnsi="Arial" w:cs="Arial"/>
              </w:rPr>
            </w:pPr>
            <w:r w:rsidRPr="00C81BB1">
              <w:rPr>
                <w:rFonts w:ascii="Arial" w:hAnsi="Arial" w:cs="Arial"/>
              </w:rPr>
              <w:t>0.53%</w:t>
            </w:r>
          </w:p>
        </w:tc>
        <w:tc>
          <w:tcPr>
            <w:tcW w:w="550" w:type="pct"/>
            <w:vAlign w:val="bottom"/>
          </w:tcPr>
          <w:p w:rsidR="00C81BB1" w:rsidRPr="00C81BB1" w:rsidRDefault="00C81BB1" w:rsidP="00C81BB1">
            <w:pPr>
              <w:spacing w:after="240" w:line="360" w:lineRule="auto"/>
              <w:jc w:val="center"/>
              <w:rPr>
                <w:rFonts w:ascii="Arial" w:hAnsi="Arial" w:cs="Arial"/>
              </w:rPr>
            </w:pPr>
            <w:r w:rsidRPr="00C81BB1">
              <w:rPr>
                <w:rFonts w:ascii="Arial" w:hAnsi="Arial" w:cs="Arial"/>
              </w:rPr>
              <w:t>0.56%</w:t>
            </w:r>
          </w:p>
        </w:tc>
        <w:tc>
          <w:tcPr>
            <w:tcW w:w="551" w:type="pct"/>
            <w:vAlign w:val="bottom"/>
          </w:tcPr>
          <w:p w:rsidR="00C81BB1" w:rsidRPr="00C81BB1" w:rsidRDefault="00C81BB1" w:rsidP="00C81BB1">
            <w:pPr>
              <w:spacing w:after="240" w:line="360" w:lineRule="auto"/>
              <w:jc w:val="center"/>
              <w:rPr>
                <w:rFonts w:ascii="Arial" w:hAnsi="Arial" w:cs="Arial"/>
              </w:rPr>
            </w:pPr>
            <w:r w:rsidRPr="00C81BB1">
              <w:rPr>
                <w:rFonts w:ascii="Arial" w:hAnsi="Arial" w:cs="Arial"/>
              </w:rPr>
              <w:t>0.60%</w:t>
            </w:r>
          </w:p>
        </w:tc>
        <w:tc>
          <w:tcPr>
            <w:tcW w:w="551" w:type="pct"/>
            <w:vAlign w:val="bottom"/>
          </w:tcPr>
          <w:p w:rsidR="00C81BB1" w:rsidRPr="00C81BB1" w:rsidRDefault="00C81BB1" w:rsidP="00C81BB1">
            <w:pPr>
              <w:spacing w:after="240" w:line="360" w:lineRule="auto"/>
              <w:jc w:val="center"/>
              <w:rPr>
                <w:rFonts w:ascii="Arial" w:hAnsi="Arial" w:cs="Arial"/>
              </w:rPr>
            </w:pPr>
            <w:r w:rsidRPr="00C81BB1">
              <w:rPr>
                <w:rFonts w:ascii="Arial" w:hAnsi="Arial" w:cs="Arial"/>
              </w:rPr>
              <w:t>0.64%</w:t>
            </w:r>
          </w:p>
        </w:tc>
        <w:tc>
          <w:tcPr>
            <w:tcW w:w="551" w:type="pct"/>
            <w:vAlign w:val="bottom"/>
          </w:tcPr>
          <w:p w:rsidR="00C81BB1" w:rsidRPr="00C81BB1" w:rsidRDefault="00C81BB1" w:rsidP="00C81BB1">
            <w:pPr>
              <w:spacing w:after="240" w:line="360" w:lineRule="auto"/>
              <w:jc w:val="center"/>
              <w:rPr>
                <w:rFonts w:ascii="Arial" w:hAnsi="Arial" w:cs="Arial"/>
              </w:rPr>
            </w:pPr>
            <w:r w:rsidRPr="00C81BB1">
              <w:rPr>
                <w:rFonts w:ascii="Arial" w:hAnsi="Arial" w:cs="Arial"/>
              </w:rPr>
              <w:t>0.72%</w:t>
            </w:r>
          </w:p>
        </w:tc>
        <w:tc>
          <w:tcPr>
            <w:tcW w:w="452" w:type="pct"/>
            <w:vAlign w:val="bottom"/>
          </w:tcPr>
          <w:p w:rsidR="00C81BB1" w:rsidRPr="00C81BB1" w:rsidRDefault="00C81BB1" w:rsidP="00C81BB1">
            <w:pPr>
              <w:spacing w:after="240" w:line="360" w:lineRule="auto"/>
              <w:jc w:val="center"/>
              <w:rPr>
                <w:rFonts w:ascii="Arial" w:hAnsi="Arial" w:cs="Arial"/>
              </w:rPr>
            </w:pPr>
            <w:r w:rsidRPr="00C81BB1">
              <w:rPr>
                <w:rFonts w:ascii="Arial" w:hAnsi="Arial" w:cs="Arial"/>
              </w:rPr>
              <w:t>0.80%</w:t>
            </w:r>
          </w:p>
        </w:tc>
      </w:tr>
      <w:tr w:rsidR="00C81BB1" w:rsidRPr="00C81BB1" w:rsidTr="00984CDC">
        <w:trPr>
          <w:jc w:val="center"/>
        </w:trPr>
        <w:tc>
          <w:tcPr>
            <w:tcW w:w="1728" w:type="pct"/>
          </w:tcPr>
          <w:p w:rsidR="00C81BB1" w:rsidRPr="00C81BB1" w:rsidRDefault="00C81BB1" w:rsidP="00C81BB1">
            <w:pPr>
              <w:spacing w:after="240" w:line="360" w:lineRule="auto"/>
              <w:jc w:val="center"/>
              <w:rPr>
                <w:rFonts w:ascii="Arial" w:hAnsi="Arial" w:cs="Arial"/>
              </w:rPr>
            </w:pPr>
            <w:r w:rsidRPr="00C81BB1">
              <w:rPr>
                <w:rFonts w:ascii="Arial" w:hAnsi="Arial" w:cs="Arial"/>
              </w:rPr>
              <w:t>0-720</w:t>
            </w:r>
          </w:p>
        </w:tc>
        <w:tc>
          <w:tcPr>
            <w:tcW w:w="618" w:type="pct"/>
            <w:vAlign w:val="bottom"/>
          </w:tcPr>
          <w:p w:rsidR="00C81BB1" w:rsidRPr="00C81BB1" w:rsidRDefault="00C81BB1" w:rsidP="00C81BB1">
            <w:pPr>
              <w:spacing w:after="240" w:line="360" w:lineRule="auto"/>
              <w:jc w:val="center"/>
              <w:rPr>
                <w:rFonts w:ascii="Arial" w:hAnsi="Arial" w:cs="Arial"/>
              </w:rPr>
            </w:pPr>
            <w:r w:rsidRPr="00C81BB1">
              <w:rPr>
                <w:rFonts w:ascii="Arial" w:hAnsi="Arial" w:cs="Arial"/>
              </w:rPr>
              <w:t>1.37%</w:t>
            </w:r>
          </w:p>
        </w:tc>
        <w:tc>
          <w:tcPr>
            <w:tcW w:w="550" w:type="pct"/>
            <w:vAlign w:val="bottom"/>
          </w:tcPr>
          <w:p w:rsidR="00C81BB1" w:rsidRPr="00C81BB1" w:rsidRDefault="00C81BB1" w:rsidP="00C81BB1">
            <w:pPr>
              <w:spacing w:after="240" w:line="360" w:lineRule="auto"/>
              <w:jc w:val="center"/>
              <w:rPr>
                <w:rFonts w:ascii="Arial" w:hAnsi="Arial" w:cs="Arial"/>
              </w:rPr>
            </w:pPr>
            <w:r w:rsidRPr="00C81BB1">
              <w:rPr>
                <w:rFonts w:ascii="Arial" w:hAnsi="Arial" w:cs="Arial"/>
              </w:rPr>
              <w:t>1.48%</w:t>
            </w:r>
          </w:p>
        </w:tc>
        <w:tc>
          <w:tcPr>
            <w:tcW w:w="551" w:type="pct"/>
            <w:vAlign w:val="bottom"/>
          </w:tcPr>
          <w:p w:rsidR="00C81BB1" w:rsidRPr="00C81BB1" w:rsidRDefault="00C81BB1" w:rsidP="00C81BB1">
            <w:pPr>
              <w:spacing w:after="240" w:line="360" w:lineRule="auto"/>
              <w:jc w:val="center"/>
              <w:rPr>
                <w:rFonts w:ascii="Arial" w:hAnsi="Arial" w:cs="Arial"/>
              </w:rPr>
            </w:pPr>
            <w:r w:rsidRPr="00C81BB1">
              <w:rPr>
                <w:rFonts w:ascii="Arial" w:hAnsi="Arial" w:cs="Arial"/>
              </w:rPr>
              <w:t>1.64%</w:t>
            </w:r>
          </w:p>
        </w:tc>
        <w:tc>
          <w:tcPr>
            <w:tcW w:w="551" w:type="pct"/>
            <w:vAlign w:val="bottom"/>
          </w:tcPr>
          <w:p w:rsidR="00C81BB1" w:rsidRPr="00C81BB1" w:rsidRDefault="00C81BB1" w:rsidP="00C81BB1">
            <w:pPr>
              <w:spacing w:after="240" w:line="360" w:lineRule="auto"/>
              <w:jc w:val="center"/>
              <w:rPr>
                <w:rFonts w:ascii="Arial" w:hAnsi="Arial" w:cs="Arial"/>
              </w:rPr>
            </w:pPr>
            <w:r w:rsidRPr="00C81BB1">
              <w:rPr>
                <w:rFonts w:ascii="Arial" w:hAnsi="Arial" w:cs="Arial"/>
              </w:rPr>
              <w:t>1.77%</w:t>
            </w:r>
          </w:p>
        </w:tc>
        <w:tc>
          <w:tcPr>
            <w:tcW w:w="551" w:type="pct"/>
            <w:vAlign w:val="bottom"/>
          </w:tcPr>
          <w:p w:rsidR="00C81BB1" w:rsidRPr="00C81BB1" w:rsidRDefault="00C81BB1" w:rsidP="00C81BB1">
            <w:pPr>
              <w:spacing w:after="240" w:line="360" w:lineRule="auto"/>
              <w:jc w:val="center"/>
              <w:rPr>
                <w:rFonts w:ascii="Arial" w:hAnsi="Arial" w:cs="Arial"/>
              </w:rPr>
            </w:pPr>
            <w:r w:rsidRPr="00C81BB1">
              <w:rPr>
                <w:rFonts w:ascii="Arial" w:hAnsi="Arial" w:cs="Arial"/>
              </w:rPr>
              <w:t>2.08%</w:t>
            </w:r>
          </w:p>
        </w:tc>
        <w:tc>
          <w:tcPr>
            <w:tcW w:w="452" w:type="pct"/>
            <w:vAlign w:val="bottom"/>
          </w:tcPr>
          <w:p w:rsidR="00C81BB1" w:rsidRPr="00C81BB1" w:rsidRDefault="00C81BB1" w:rsidP="00AF1F9A">
            <w:pPr>
              <w:keepNext/>
              <w:spacing w:after="240" w:line="360" w:lineRule="auto"/>
              <w:jc w:val="center"/>
              <w:rPr>
                <w:rFonts w:ascii="Arial" w:hAnsi="Arial" w:cs="Arial"/>
              </w:rPr>
            </w:pPr>
            <w:r w:rsidRPr="00C81BB1">
              <w:rPr>
                <w:rFonts w:ascii="Arial" w:hAnsi="Arial" w:cs="Arial"/>
              </w:rPr>
              <w:t>2.76%</w:t>
            </w:r>
          </w:p>
        </w:tc>
      </w:tr>
    </w:tbl>
    <w:p w:rsidR="00984CDC" w:rsidRDefault="00984CDC" w:rsidP="00C81BB1">
      <w:pPr>
        <w:spacing w:after="240" w:line="360" w:lineRule="auto"/>
        <w:rPr>
          <w:rFonts w:ascii="Arial" w:hAnsi="Arial" w:cs="Arial"/>
        </w:rPr>
      </w:pPr>
    </w:p>
    <w:p w:rsidR="00C81BB1" w:rsidRPr="00C81BB1" w:rsidRDefault="00DE6458" w:rsidP="00C81BB1">
      <w:pPr>
        <w:spacing w:after="240" w:line="360" w:lineRule="auto"/>
        <w:rPr>
          <w:rFonts w:ascii="Arial" w:hAnsi="Arial" w:cs="Arial"/>
        </w:rPr>
      </w:pPr>
      <w:r>
        <w:rPr>
          <w:rFonts w:ascii="Arial" w:hAnsi="Arial" w:cs="Arial"/>
        </w:rPr>
        <w:t xml:space="preserve">In Table </w:t>
      </w:r>
      <w:r w:rsidR="00456499">
        <w:rPr>
          <w:rFonts w:ascii="Arial" w:hAnsi="Arial" w:cs="Arial"/>
        </w:rPr>
        <w:t>14</w:t>
      </w:r>
      <w:r w:rsidR="0058444E">
        <w:rPr>
          <w:rFonts w:ascii="Arial" w:hAnsi="Arial" w:cs="Arial"/>
        </w:rPr>
        <w:t>,</w:t>
      </w:r>
      <w:r w:rsidR="00C81BB1" w:rsidRPr="00C81BB1">
        <w:rPr>
          <w:rFonts w:ascii="Arial" w:hAnsi="Arial" w:cs="Arial"/>
        </w:rPr>
        <w:t xml:space="preserve"> only 0.18% of the 92,525 </w:t>
      </w:r>
      <w:r>
        <w:rPr>
          <w:rFonts w:ascii="Arial" w:hAnsi="Arial" w:cs="Arial"/>
        </w:rPr>
        <w:t>closest photo pairs</w:t>
      </w:r>
      <w:r w:rsidR="00C81BB1" w:rsidRPr="00C81BB1">
        <w:rPr>
          <w:rFonts w:ascii="Arial" w:hAnsi="Arial" w:cs="Arial"/>
        </w:rPr>
        <w:t xml:space="preserve"> are within 12 hours and </w:t>
      </w:r>
      <w:r w:rsidR="008B603C">
        <w:rPr>
          <w:rFonts w:ascii="Arial" w:hAnsi="Arial" w:cs="Arial"/>
        </w:rPr>
        <w:t>1</w:t>
      </w:r>
      <w:r w:rsidR="00C81BB1" w:rsidRPr="00C81BB1">
        <w:rPr>
          <w:rFonts w:ascii="Arial" w:hAnsi="Arial" w:cs="Arial"/>
        </w:rPr>
        <w:t>0 km. From the perspective of time geography, 10 km is still a relatively coarse scale to define “co-location in space” while 12 hours is still a relatively coarse scale to define “co-location in time”. When the spatial threshold is 500 km and the temporal threshold is 720 hours (30 days), the proportion is still only 2.76%. Hence, most Flickr friends do not have many geotagged photos which are close in both space and time between them. The cases of “co-existence” between Flickr friends revealed by their geotagged photos are very limited. In the literature review, some scholars tried to “infer online friendships” based on the “spatio-temporal co-occurrence” between geotagged photos of Flickr users. According to the findings of this analysis, it is reasonable to question the effectiveness of this friendship inference since the proportion of the “spatio-temporal co-occurrence” photo pairs is so limited.</w:t>
      </w:r>
    </w:p>
    <w:p w:rsidR="00C81BB1" w:rsidRPr="006E5854" w:rsidRDefault="00AF1F9A" w:rsidP="006E5854">
      <w:pPr>
        <w:pStyle w:val="4"/>
        <w:spacing w:after="240" w:line="360" w:lineRule="auto"/>
        <w:rPr>
          <w:rFonts w:ascii="Arial" w:hAnsi="Arial" w:cs="Arial"/>
          <w:color w:val="auto"/>
        </w:rPr>
      </w:pPr>
      <w:r w:rsidRPr="006E5854">
        <w:rPr>
          <w:rFonts w:ascii="Arial" w:hAnsi="Arial" w:cs="Arial"/>
          <w:color w:val="auto"/>
        </w:rPr>
        <w:lastRenderedPageBreak/>
        <w:t>5.2.3</w:t>
      </w:r>
      <w:r w:rsidR="00C81BB1" w:rsidRPr="006E5854">
        <w:rPr>
          <w:rFonts w:ascii="Arial" w:hAnsi="Arial" w:cs="Arial"/>
          <w:color w:val="auto"/>
        </w:rPr>
        <w:t xml:space="preserve"> The low frequency point in distance distributions: influence of physical boundary</w:t>
      </w:r>
      <w:r w:rsidRPr="006E5854">
        <w:rPr>
          <w:rFonts w:ascii="Arial" w:hAnsi="Arial" w:cs="Arial"/>
          <w:color w:val="auto"/>
        </w:rPr>
        <w:t>.</w:t>
      </w:r>
    </w:p>
    <w:p w:rsidR="00C81BB1" w:rsidRDefault="00C81BB1" w:rsidP="00C81BB1">
      <w:pPr>
        <w:spacing w:after="240" w:line="360" w:lineRule="auto"/>
        <w:rPr>
          <w:rFonts w:ascii="Arial" w:hAnsi="Arial" w:cs="Arial"/>
        </w:rPr>
      </w:pPr>
      <w:r w:rsidRPr="00C81BB1">
        <w:rPr>
          <w:rFonts w:ascii="Arial" w:hAnsi="Arial" w:cs="Arial"/>
        </w:rPr>
        <w:t xml:space="preserve">The frequency distributions of both nearest neighbor distance and the closest pair distance display a low point at around 4,000 km for both Flickr friends and non-friends. It reminds us of the potential boundary effect (see </w:t>
      </w:r>
      <w:r w:rsidR="00DE6458">
        <w:rPr>
          <w:rFonts w:ascii="Arial" w:hAnsi="Arial" w:cs="Arial"/>
        </w:rPr>
        <w:t xml:space="preserve">Table </w:t>
      </w:r>
      <w:r w:rsidR="00456499">
        <w:rPr>
          <w:rFonts w:ascii="Arial" w:hAnsi="Arial" w:cs="Arial"/>
        </w:rPr>
        <w:t>15</w:t>
      </w:r>
      <w:r w:rsidRPr="00C81BB1">
        <w:rPr>
          <w:rFonts w:ascii="Arial" w:hAnsi="Arial" w:cs="Arial"/>
        </w:rPr>
        <w:t xml:space="preserve">). </w:t>
      </w:r>
    </w:p>
    <w:p w:rsidR="00984CDC" w:rsidRPr="00A77E42" w:rsidRDefault="00984CDC" w:rsidP="00984CDC">
      <w:pPr>
        <w:pStyle w:val="ae"/>
        <w:jc w:val="center"/>
        <w:rPr>
          <w:rFonts w:ascii="Arial" w:hAnsi="Arial" w:cs="Arial"/>
          <w:b w:val="0"/>
          <w:color w:val="auto"/>
          <w:sz w:val="24"/>
          <w:szCs w:val="24"/>
        </w:rPr>
      </w:pPr>
      <w:bookmarkStart w:id="92" w:name="_Toc332124856"/>
      <w:r w:rsidRPr="00A77E42">
        <w:rPr>
          <w:rFonts w:ascii="Arial" w:hAnsi="Arial" w:cs="Arial"/>
          <w:b w:val="0"/>
          <w:color w:val="auto"/>
          <w:sz w:val="24"/>
          <w:szCs w:val="24"/>
        </w:rPr>
        <w:t xml:space="preserve">Table </w:t>
      </w:r>
      <w:r w:rsidR="00034F9F">
        <w:rPr>
          <w:rFonts w:ascii="Arial" w:hAnsi="Arial" w:cs="Arial"/>
          <w:b w:val="0"/>
          <w:color w:val="auto"/>
          <w:sz w:val="24"/>
          <w:szCs w:val="24"/>
        </w:rPr>
        <w:fldChar w:fldCharType="begin"/>
      </w:r>
      <w:r>
        <w:rPr>
          <w:rFonts w:ascii="Arial" w:hAnsi="Arial" w:cs="Arial"/>
          <w:b w:val="0"/>
          <w:color w:val="auto"/>
          <w:sz w:val="24"/>
          <w:szCs w:val="24"/>
        </w:rPr>
        <w:instrText xml:space="preserve"> SEQ Table \* ARABIC </w:instrText>
      </w:r>
      <w:r w:rsidR="00034F9F">
        <w:rPr>
          <w:rFonts w:ascii="Arial" w:hAnsi="Arial" w:cs="Arial"/>
          <w:b w:val="0"/>
          <w:color w:val="auto"/>
          <w:sz w:val="24"/>
          <w:szCs w:val="24"/>
        </w:rPr>
        <w:fldChar w:fldCharType="separate"/>
      </w:r>
      <w:r w:rsidR="004572B3">
        <w:rPr>
          <w:rFonts w:ascii="Arial" w:hAnsi="Arial" w:cs="Arial"/>
          <w:b w:val="0"/>
          <w:noProof/>
          <w:color w:val="auto"/>
          <w:sz w:val="24"/>
          <w:szCs w:val="24"/>
        </w:rPr>
        <w:t>15</w:t>
      </w:r>
      <w:r w:rsidR="00034F9F">
        <w:rPr>
          <w:rFonts w:ascii="Arial" w:hAnsi="Arial" w:cs="Arial"/>
          <w:b w:val="0"/>
          <w:color w:val="auto"/>
          <w:sz w:val="24"/>
          <w:szCs w:val="24"/>
        </w:rPr>
        <w:fldChar w:fldCharType="end"/>
      </w:r>
      <w:r w:rsidRPr="00A77E42">
        <w:rPr>
          <w:rFonts w:ascii="Arial" w:hAnsi="Arial" w:cs="Arial"/>
          <w:b w:val="0"/>
          <w:color w:val="auto"/>
          <w:sz w:val="24"/>
          <w:szCs w:val="24"/>
        </w:rPr>
        <w:t xml:space="preserve">. Frequency distributions of </w:t>
      </w:r>
      <w:r>
        <w:rPr>
          <w:rFonts w:ascii="Arial" w:hAnsi="Arial" w:cs="Arial"/>
          <w:b w:val="0"/>
          <w:color w:val="auto"/>
          <w:sz w:val="24"/>
          <w:szCs w:val="24"/>
        </w:rPr>
        <w:t xml:space="preserve">the </w:t>
      </w:r>
      <w:r w:rsidRPr="00A77E42">
        <w:rPr>
          <w:rFonts w:ascii="Arial" w:hAnsi="Arial" w:cs="Arial"/>
          <w:b w:val="0"/>
          <w:color w:val="auto"/>
          <w:sz w:val="24"/>
          <w:szCs w:val="24"/>
        </w:rPr>
        <w:t>four kinds of distances</w:t>
      </w:r>
      <w:bookmarkEnd w:id="92"/>
    </w:p>
    <w:tbl>
      <w:tblPr>
        <w:tblStyle w:val="ac"/>
        <w:tblW w:w="0" w:type="auto"/>
        <w:tblLook w:val="04A0"/>
      </w:tblPr>
      <w:tblGrid>
        <w:gridCol w:w="4705"/>
        <w:gridCol w:w="4871"/>
      </w:tblGrid>
      <w:tr w:rsidR="00C81BB1" w:rsidRPr="00C81BB1" w:rsidTr="00DE6458">
        <w:tc>
          <w:tcPr>
            <w:tcW w:w="4705" w:type="dxa"/>
          </w:tcPr>
          <w:p w:rsidR="00C81BB1" w:rsidRPr="00C81BB1" w:rsidRDefault="00C81BB1" w:rsidP="00C81BB1">
            <w:pPr>
              <w:spacing w:after="240" w:line="360" w:lineRule="auto"/>
              <w:rPr>
                <w:rFonts w:ascii="Arial" w:hAnsi="Arial" w:cs="Arial"/>
              </w:rPr>
            </w:pPr>
            <w:r w:rsidRPr="00C81BB1">
              <w:rPr>
                <w:rFonts w:ascii="Arial" w:hAnsi="Arial" w:cs="Arial"/>
                <w:noProof/>
                <w:lang w:eastAsia="zh-CN"/>
              </w:rPr>
              <w:drawing>
                <wp:inline distT="0" distB="0" distL="0" distR="0">
                  <wp:extent cx="2934586" cy="2402958"/>
                  <wp:effectExtent l="0" t="0" r="0" b="0"/>
                  <wp:docPr id="287"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tc>
        <w:tc>
          <w:tcPr>
            <w:tcW w:w="4871" w:type="dxa"/>
          </w:tcPr>
          <w:p w:rsidR="00C81BB1" w:rsidRPr="00C81BB1" w:rsidRDefault="00C81BB1" w:rsidP="00C81BB1">
            <w:pPr>
              <w:spacing w:after="240" w:line="360" w:lineRule="auto"/>
              <w:rPr>
                <w:rFonts w:ascii="Arial" w:hAnsi="Arial" w:cs="Arial"/>
              </w:rPr>
            </w:pPr>
            <w:r w:rsidRPr="00C81BB1">
              <w:rPr>
                <w:rFonts w:ascii="Arial" w:hAnsi="Arial" w:cs="Arial"/>
                <w:noProof/>
                <w:lang w:eastAsia="zh-CN"/>
              </w:rPr>
              <w:drawing>
                <wp:inline distT="0" distB="0" distL="0" distR="0">
                  <wp:extent cx="3043127" cy="2402958"/>
                  <wp:effectExtent l="0" t="0" r="0" b="0"/>
                  <wp:docPr id="288"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tc>
      </w:tr>
      <w:tr w:rsidR="00DE6458" w:rsidRPr="00C81BB1" w:rsidTr="0035104C">
        <w:tc>
          <w:tcPr>
            <w:tcW w:w="4705" w:type="dxa"/>
          </w:tcPr>
          <w:p w:rsidR="00DE6458" w:rsidRPr="00C81BB1" w:rsidRDefault="00DE6458" w:rsidP="00C81BB1">
            <w:pPr>
              <w:spacing w:after="240" w:line="360" w:lineRule="auto"/>
              <w:rPr>
                <w:rFonts w:ascii="Arial" w:hAnsi="Arial" w:cs="Arial"/>
              </w:rPr>
            </w:pPr>
            <w:r w:rsidRPr="00C81BB1">
              <w:rPr>
                <w:rFonts w:ascii="Arial" w:hAnsi="Arial" w:cs="Arial"/>
                <w:noProof/>
                <w:lang w:eastAsia="zh-CN"/>
              </w:rPr>
              <w:drawing>
                <wp:inline distT="0" distB="0" distL="0" distR="0">
                  <wp:extent cx="2881423" cy="2371060"/>
                  <wp:effectExtent l="0" t="0" r="0" b="0"/>
                  <wp:docPr id="2"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tc>
        <w:tc>
          <w:tcPr>
            <w:tcW w:w="4871" w:type="dxa"/>
          </w:tcPr>
          <w:p w:rsidR="00DE6458" w:rsidRPr="00C81BB1" w:rsidRDefault="00DE6458" w:rsidP="00C81BB1">
            <w:pPr>
              <w:spacing w:after="240" w:line="360" w:lineRule="auto"/>
              <w:rPr>
                <w:rFonts w:ascii="Arial" w:hAnsi="Arial" w:cs="Arial"/>
              </w:rPr>
            </w:pPr>
            <w:r w:rsidRPr="00C81BB1">
              <w:rPr>
                <w:rFonts w:ascii="Arial" w:hAnsi="Arial" w:cs="Arial"/>
                <w:noProof/>
                <w:lang w:eastAsia="zh-CN"/>
              </w:rPr>
              <w:drawing>
                <wp:inline distT="0" distB="0" distL="0" distR="0">
                  <wp:extent cx="2944368" cy="2368296"/>
                  <wp:effectExtent l="0" t="0" r="0" b="0"/>
                  <wp:docPr id="3" name="图表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tc>
      </w:tr>
    </w:tbl>
    <w:p w:rsidR="00984CDC" w:rsidRDefault="00984CDC" w:rsidP="00C81BB1">
      <w:pPr>
        <w:spacing w:after="240" w:line="360" w:lineRule="auto"/>
        <w:rPr>
          <w:rFonts w:ascii="Arial" w:hAnsi="Arial" w:cs="Arial"/>
        </w:rPr>
      </w:pPr>
    </w:p>
    <w:p w:rsidR="00C81BB1" w:rsidRDefault="00C81BB1" w:rsidP="00C81BB1">
      <w:pPr>
        <w:spacing w:after="240" w:line="360" w:lineRule="auto"/>
        <w:rPr>
          <w:rFonts w:ascii="Arial" w:hAnsi="Arial" w:cs="Arial"/>
        </w:rPr>
      </w:pPr>
      <w:r w:rsidRPr="00C81BB1">
        <w:rPr>
          <w:rFonts w:ascii="Arial" w:hAnsi="Arial" w:cs="Arial"/>
        </w:rPr>
        <w:t xml:space="preserve">To further investigate this phenomenon, the geographic distribution of the closest photo pairs at round 4,000 km is illustrated in </w:t>
      </w:r>
      <w:r w:rsidR="00DE6458">
        <w:rPr>
          <w:rFonts w:ascii="Arial" w:hAnsi="Arial" w:cs="Arial"/>
        </w:rPr>
        <w:t xml:space="preserve">Table </w:t>
      </w:r>
      <w:r w:rsidR="00456499">
        <w:rPr>
          <w:rFonts w:ascii="Arial" w:hAnsi="Arial" w:cs="Arial"/>
        </w:rPr>
        <w:t>16</w:t>
      </w:r>
      <w:r w:rsidRPr="00C81BB1">
        <w:rPr>
          <w:rFonts w:ascii="Arial" w:hAnsi="Arial" w:cs="Arial"/>
        </w:rPr>
        <w:t>.</w:t>
      </w:r>
    </w:p>
    <w:p w:rsidR="00984CDC" w:rsidRPr="00A77E42" w:rsidRDefault="00984CDC" w:rsidP="00984CDC">
      <w:pPr>
        <w:pStyle w:val="ae"/>
        <w:jc w:val="center"/>
        <w:rPr>
          <w:rFonts w:ascii="Arial" w:hAnsi="Arial" w:cs="Arial"/>
          <w:b w:val="0"/>
          <w:color w:val="auto"/>
          <w:sz w:val="24"/>
          <w:szCs w:val="24"/>
        </w:rPr>
      </w:pPr>
      <w:bookmarkStart w:id="93" w:name="_Toc332124857"/>
      <w:r w:rsidRPr="00A77E42">
        <w:rPr>
          <w:rFonts w:ascii="Arial" w:hAnsi="Arial" w:cs="Arial"/>
          <w:b w:val="0"/>
          <w:color w:val="auto"/>
          <w:sz w:val="24"/>
          <w:szCs w:val="24"/>
        </w:rPr>
        <w:lastRenderedPageBreak/>
        <w:t xml:space="preserve">Table </w:t>
      </w:r>
      <w:r w:rsidR="00034F9F">
        <w:rPr>
          <w:rFonts w:ascii="Arial" w:hAnsi="Arial" w:cs="Arial"/>
          <w:b w:val="0"/>
          <w:color w:val="auto"/>
          <w:sz w:val="24"/>
          <w:szCs w:val="24"/>
        </w:rPr>
        <w:fldChar w:fldCharType="begin"/>
      </w:r>
      <w:r>
        <w:rPr>
          <w:rFonts w:ascii="Arial" w:hAnsi="Arial" w:cs="Arial"/>
          <w:b w:val="0"/>
          <w:color w:val="auto"/>
          <w:sz w:val="24"/>
          <w:szCs w:val="24"/>
        </w:rPr>
        <w:instrText xml:space="preserve"> SEQ Table \* ARABIC </w:instrText>
      </w:r>
      <w:r w:rsidR="00034F9F">
        <w:rPr>
          <w:rFonts w:ascii="Arial" w:hAnsi="Arial" w:cs="Arial"/>
          <w:b w:val="0"/>
          <w:color w:val="auto"/>
          <w:sz w:val="24"/>
          <w:szCs w:val="24"/>
        </w:rPr>
        <w:fldChar w:fldCharType="separate"/>
      </w:r>
      <w:r w:rsidR="004572B3">
        <w:rPr>
          <w:rFonts w:ascii="Arial" w:hAnsi="Arial" w:cs="Arial"/>
          <w:b w:val="0"/>
          <w:noProof/>
          <w:color w:val="auto"/>
          <w:sz w:val="24"/>
          <w:szCs w:val="24"/>
        </w:rPr>
        <w:t>16</w:t>
      </w:r>
      <w:r w:rsidR="00034F9F">
        <w:rPr>
          <w:rFonts w:ascii="Arial" w:hAnsi="Arial" w:cs="Arial"/>
          <w:b w:val="0"/>
          <w:color w:val="auto"/>
          <w:sz w:val="24"/>
          <w:szCs w:val="24"/>
        </w:rPr>
        <w:fldChar w:fldCharType="end"/>
      </w:r>
      <w:r w:rsidRPr="00A77E42">
        <w:rPr>
          <w:rFonts w:ascii="Arial" w:hAnsi="Arial" w:cs="Arial"/>
          <w:b w:val="0"/>
          <w:color w:val="auto"/>
          <w:sz w:val="24"/>
          <w:szCs w:val="24"/>
        </w:rPr>
        <w:t>. Spatial distribution of the closest photo pairs between Flickr friends between 4,200 km and 5,000km</w:t>
      </w:r>
      <w:bookmarkEnd w:id="93"/>
    </w:p>
    <w:tbl>
      <w:tblPr>
        <w:tblStyle w:val="ac"/>
        <w:tblW w:w="9360" w:type="dxa"/>
        <w:tblInd w:w="108" w:type="dxa"/>
        <w:tblLayout w:type="fixed"/>
        <w:tblLook w:val="04A0"/>
      </w:tblPr>
      <w:tblGrid>
        <w:gridCol w:w="1875"/>
        <w:gridCol w:w="3705"/>
        <w:gridCol w:w="3780"/>
      </w:tblGrid>
      <w:tr w:rsidR="00C81BB1" w:rsidRPr="00C81BB1" w:rsidTr="00E17DA2">
        <w:tc>
          <w:tcPr>
            <w:tcW w:w="1875" w:type="dxa"/>
          </w:tcPr>
          <w:p w:rsidR="00C81BB1" w:rsidRPr="00C81BB1" w:rsidRDefault="00C81BB1" w:rsidP="00C81BB1">
            <w:pPr>
              <w:spacing w:after="240" w:line="360" w:lineRule="auto"/>
              <w:jc w:val="center"/>
              <w:rPr>
                <w:rFonts w:ascii="Arial" w:hAnsi="Arial" w:cs="Arial"/>
              </w:rPr>
            </w:pPr>
            <w:r w:rsidRPr="00C81BB1">
              <w:rPr>
                <w:rFonts w:ascii="Arial" w:hAnsi="Arial" w:cs="Arial"/>
              </w:rPr>
              <w:t>Distance Range (km)</w:t>
            </w:r>
          </w:p>
        </w:tc>
        <w:tc>
          <w:tcPr>
            <w:tcW w:w="3705" w:type="dxa"/>
          </w:tcPr>
          <w:p w:rsidR="00C81BB1" w:rsidRPr="00C81BB1" w:rsidRDefault="00C81BB1" w:rsidP="00C81BB1">
            <w:pPr>
              <w:spacing w:after="240" w:line="360" w:lineRule="auto"/>
              <w:jc w:val="center"/>
              <w:rPr>
                <w:rFonts w:ascii="Arial" w:hAnsi="Arial" w:cs="Arial"/>
              </w:rPr>
            </w:pPr>
            <w:r w:rsidRPr="00C81BB1">
              <w:rPr>
                <w:rFonts w:ascii="Arial" w:hAnsi="Arial" w:cs="Arial"/>
              </w:rPr>
              <w:t>Flickr Friends</w:t>
            </w:r>
          </w:p>
        </w:tc>
        <w:tc>
          <w:tcPr>
            <w:tcW w:w="3780" w:type="dxa"/>
          </w:tcPr>
          <w:p w:rsidR="00C81BB1" w:rsidRPr="00C81BB1" w:rsidRDefault="00C81BB1" w:rsidP="00C81BB1">
            <w:pPr>
              <w:spacing w:after="240" w:line="360" w:lineRule="auto"/>
              <w:jc w:val="center"/>
              <w:rPr>
                <w:rFonts w:ascii="Arial" w:hAnsi="Arial" w:cs="Arial"/>
              </w:rPr>
            </w:pPr>
            <w:r w:rsidRPr="00C81BB1">
              <w:rPr>
                <w:rFonts w:ascii="Arial" w:hAnsi="Arial" w:cs="Arial"/>
              </w:rPr>
              <w:t>Flickr Non-Friends</w:t>
            </w:r>
          </w:p>
        </w:tc>
      </w:tr>
      <w:tr w:rsidR="00C81BB1" w:rsidRPr="00C81BB1" w:rsidTr="00E17DA2">
        <w:tc>
          <w:tcPr>
            <w:tcW w:w="1875" w:type="dxa"/>
          </w:tcPr>
          <w:p w:rsidR="00C81BB1" w:rsidRPr="00C81BB1" w:rsidRDefault="00C81BB1" w:rsidP="00C81BB1">
            <w:pPr>
              <w:spacing w:after="240" w:line="360" w:lineRule="auto"/>
              <w:jc w:val="center"/>
              <w:rPr>
                <w:rFonts w:ascii="Arial" w:hAnsi="Arial" w:cs="Arial"/>
              </w:rPr>
            </w:pPr>
            <w:r w:rsidRPr="00C81BB1">
              <w:rPr>
                <w:rFonts w:ascii="Arial" w:hAnsi="Arial" w:cs="Arial"/>
              </w:rPr>
              <w:t>4200-4600</w:t>
            </w:r>
          </w:p>
        </w:tc>
        <w:tc>
          <w:tcPr>
            <w:tcW w:w="3705" w:type="dxa"/>
          </w:tcPr>
          <w:p w:rsidR="00C81BB1" w:rsidRPr="00C81BB1" w:rsidRDefault="00C81BB1" w:rsidP="00C81BB1">
            <w:pPr>
              <w:spacing w:after="240" w:line="360" w:lineRule="auto"/>
              <w:jc w:val="center"/>
              <w:rPr>
                <w:rFonts w:ascii="Arial" w:hAnsi="Arial" w:cs="Arial"/>
              </w:rPr>
            </w:pPr>
            <w:r w:rsidRPr="00C81BB1">
              <w:rPr>
                <w:rFonts w:ascii="Arial" w:hAnsi="Arial" w:cs="Arial"/>
                <w:noProof/>
                <w:lang w:eastAsia="zh-CN"/>
              </w:rPr>
              <w:drawing>
                <wp:inline distT="0" distB="0" distL="0" distR="0">
                  <wp:extent cx="2171700" cy="1828800"/>
                  <wp:effectExtent l="19050" t="0" r="0" b="0"/>
                  <wp:docPr id="291" name="图片 11" descr="C:\Users\Lasgg\Desktop\Thesis\F4200-46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Lasgg\Desktop\Thesis\F4200-4600.png"/>
                          <pic:cNvPicPr>
                            <a:picLocks noChangeAspect="1" noChangeArrowheads="1"/>
                          </pic:cNvPicPr>
                        </pic:nvPicPr>
                        <pic:blipFill>
                          <a:blip r:embed="rId41"/>
                          <a:srcRect/>
                          <a:stretch>
                            <a:fillRect/>
                          </a:stretch>
                        </pic:blipFill>
                        <pic:spPr bwMode="auto">
                          <a:xfrm>
                            <a:off x="0" y="0"/>
                            <a:ext cx="2171700" cy="1828800"/>
                          </a:xfrm>
                          <a:prstGeom prst="rect">
                            <a:avLst/>
                          </a:prstGeom>
                          <a:noFill/>
                          <a:ln w="9525">
                            <a:noFill/>
                            <a:miter lim="800000"/>
                            <a:headEnd/>
                            <a:tailEnd/>
                          </a:ln>
                        </pic:spPr>
                      </pic:pic>
                    </a:graphicData>
                  </a:graphic>
                </wp:inline>
              </w:drawing>
            </w:r>
          </w:p>
        </w:tc>
        <w:tc>
          <w:tcPr>
            <w:tcW w:w="3780" w:type="dxa"/>
          </w:tcPr>
          <w:p w:rsidR="00C81BB1" w:rsidRPr="00C81BB1" w:rsidRDefault="00C81BB1" w:rsidP="00C81BB1">
            <w:pPr>
              <w:spacing w:after="240" w:line="360" w:lineRule="auto"/>
              <w:jc w:val="center"/>
              <w:rPr>
                <w:rFonts w:ascii="Arial" w:hAnsi="Arial" w:cs="Arial"/>
              </w:rPr>
            </w:pPr>
            <w:r w:rsidRPr="00C81BB1">
              <w:rPr>
                <w:rFonts w:ascii="Arial" w:hAnsi="Arial" w:cs="Arial"/>
                <w:noProof/>
                <w:lang w:eastAsia="zh-CN"/>
              </w:rPr>
              <w:drawing>
                <wp:inline distT="0" distB="0" distL="0" distR="0">
                  <wp:extent cx="2171700" cy="1828800"/>
                  <wp:effectExtent l="19050" t="0" r="0" b="0"/>
                  <wp:docPr id="292" name="图片 8" descr="C:\Users\Lasgg\Desktop\Thesis\NF4200-46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asgg\Desktop\Thesis\NF4200-4600.png"/>
                          <pic:cNvPicPr>
                            <a:picLocks noChangeAspect="1" noChangeArrowheads="1"/>
                          </pic:cNvPicPr>
                        </pic:nvPicPr>
                        <pic:blipFill>
                          <a:blip r:embed="rId42"/>
                          <a:srcRect/>
                          <a:stretch>
                            <a:fillRect/>
                          </a:stretch>
                        </pic:blipFill>
                        <pic:spPr bwMode="auto">
                          <a:xfrm>
                            <a:off x="0" y="0"/>
                            <a:ext cx="2171700" cy="1828800"/>
                          </a:xfrm>
                          <a:prstGeom prst="rect">
                            <a:avLst/>
                          </a:prstGeom>
                          <a:noFill/>
                          <a:ln w="9525">
                            <a:noFill/>
                            <a:miter lim="800000"/>
                            <a:headEnd/>
                            <a:tailEnd/>
                          </a:ln>
                        </pic:spPr>
                      </pic:pic>
                    </a:graphicData>
                  </a:graphic>
                </wp:inline>
              </w:drawing>
            </w:r>
          </w:p>
        </w:tc>
      </w:tr>
      <w:tr w:rsidR="00C81BB1" w:rsidRPr="00C81BB1" w:rsidTr="00E17DA2">
        <w:tc>
          <w:tcPr>
            <w:tcW w:w="1875" w:type="dxa"/>
          </w:tcPr>
          <w:p w:rsidR="00C81BB1" w:rsidRPr="00C81BB1" w:rsidRDefault="00C81BB1" w:rsidP="00C81BB1">
            <w:pPr>
              <w:spacing w:after="240" w:line="360" w:lineRule="auto"/>
              <w:jc w:val="center"/>
              <w:rPr>
                <w:rFonts w:ascii="Arial" w:hAnsi="Arial" w:cs="Arial"/>
              </w:rPr>
            </w:pPr>
            <w:r w:rsidRPr="00C81BB1">
              <w:rPr>
                <w:rFonts w:ascii="Arial" w:hAnsi="Arial" w:cs="Arial"/>
              </w:rPr>
              <w:t>4600-4800</w:t>
            </w:r>
          </w:p>
        </w:tc>
        <w:tc>
          <w:tcPr>
            <w:tcW w:w="3705" w:type="dxa"/>
          </w:tcPr>
          <w:p w:rsidR="00C81BB1" w:rsidRPr="00C81BB1" w:rsidRDefault="00C81BB1" w:rsidP="00C81BB1">
            <w:pPr>
              <w:spacing w:after="240" w:line="360" w:lineRule="auto"/>
              <w:jc w:val="center"/>
              <w:rPr>
                <w:rFonts w:ascii="Arial" w:hAnsi="Arial" w:cs="Arial"/>
              </w:rPr>
            </w:pPr>
            <w:r w:rsidRPr="00C81BB1">
              <w:rPr>
                <w:rFonts w:ascii="Arial" w:hAnsi="Arial" w:cs="Arial"/>
                <w:noProof/>
                <w:lang w:eastAsia="zh-CN"/>
              </w:rPr>
              <w:drawing>
                <wp:inline distT="0" distB="0" distL="0" distR="0">
                  <wp:extent cx="2190750" cy="1828800"/>
                  <wp:effectExtent l="19050" t="0" r="0" b="0"/>
                  <wp:docPr id="293" name="图片 12" descr="C:\Users\Lasgg\Desktop\Thesis\F4600-48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Lasgg\Desktop\Thesis\F4600-4800.png"/>
                          <pic:cNvPicPr>
                            <a:picLocks noChangeAspect="1" noChangeArrowheads="1"/>
                          </pic:cNvPicPr>
                        </pic:nvPicPr>
                        <pic:blipFill>
                          <a:blip r:embed="rId43"/>
                          <a:srcRect/>
                          <a:stretch>
                            <a:fillRect/>
                          </a:stretch>
                        </pic:blipFill>
                        <pic:spPr bwMode="auto">
                          <a:xfrm>
                            <a:off x="0" y="0"/>
                            <a:ext cx="2190750" cy="1828800"/>
                          </a:xfrm>
                          <a:prstGeom prst="rect">
                            <a:avLst/>
                          </a:prstGeom>
                          <a:noFill/>
                          <a:ln w="9525">
                            <a:noFill/>
                            <a:miter lim="800000"/>
                            <a:headEnd/>
                            <a:tailEnd/>
                          </a:ln>
                        </pic:spPr>
                      </pic:pic>
                    </a:graphicData>
                  </a:graphic>
                </wp:inline>
              </w:drawing>
            </w:r>
          </w:p>
        </w:tc>
        <w:tc>
          <w:tcPr>
            <w:tcW w:w="3780" w:type="dxa"/>
          </w:tcPr>
          <w:p w:rsidR="00C81BB1" w:rsidRPr="00C81BB1" w:rsidRDefault="00C81BB1" w:rsidP="00C81BB1">
            <w:pPr>
              <w:spacing w:after="240" w:line="360" w:lineRule="auto"/>
              <w:jc w:val="center"/>
              <w:rPr>
                <w:rFonts w:ascii="Arial" w:hAnsi="Arial" w:cs="Arial"/>
              </w:rPr>
            </w:pPr>
            <w:r w:rsidRPr="00C81BB1">
              <w:rPr>
                <w:rFonts w:ascii="Arial" w:hAnsi="Arial" w:cs="Arial"/>
                <w:noProof/>
                <w:lang w:eastAsia="zh-CN"/>
              </w:rPr>
              <w:drawing>
                <wp:inline distT="0" distB="0" distL="0" distR="0">
                  <wp:extent cx="2190750" cy="1824495"/>
                  <wp:effectExtent l="19050" t="0" r="0" b="0"/>
                  <wp:docPr id="294" name="图片 9" descr="C:\Users\Lasgg\Desktop\Thesis\NF4600-48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asgg\Desktop\Thesis\NF4600-4800.png"/>
                          <pic:cNvPicPr>
                            <a:picLocks noChangeAspect="1" noChangeArrowheads="1"/>
                          </pic:cNvPicPr>
                        </pic:nvPicPr>
                        <pic:blipFill>
                          <a:blip r:embed="rId44"/>
                          <a:srcRect/>
                          <a:stretch>
                            <a:fillRect/>
                          </a:stretch>
                        </pic:blipFill>
                        <pic:spPr bwMode="auto">
                          <a:xfrm>
                            <a:off x="0" y="0"/>
                            <a:ext cx="2195919" cy="1828800"/>
                          </a:xfrm>
                          <a:prstGeom prst="rect">
                            <a:avLst/>
                          </a:prstGeom>
                          <a:noFill/>
                          <a:ln w="9525">
                            <a:noFill/>
                            <a:miter lim="800000"/>
                            <a:headEnd/>
                            <a:tailEnd/>
                          </a:ln>
                        </pic:spPr>
                      </pic:pic>
                    </a:graphicData>
                  </a:graphic>
                </wp:inline>
              </w:drawing>
            </w:r>
          </w:p>
        </w:tc>
      </w:tr>
      <w:tr w:rsidR="00C81BB1" w:rsidRPr="00C81BB1" w:rsidTr="00E17DA2">
        <w:tc>
          <w:tcPr>
            <w:tcW w:w="1875" w:type="dxa"/>
          </w:tcPr>
          <w:p w:rsidR="00C81BB1" w:rsidRPr="00C81BB1" w:rsidRDefault="00C81BB1" w:rsidP="00C81BB1">
            <w:pPr>
              <w:spacing w:after="240" w:line="360" w:lineRule="auto"/>
              <w:jc w:val="center"/>
              <w:rPr>
                <w:rFonts w:ascii="Arial" w:hAnsi="Arial" w:cs="Arial"/>
              </w:rPr>
            </w:pPr>
            <w:r w:rsidRPr="00C81BB1">
              <w:rPr>
                <w:rFonts w:ascii="Arial" w:hAnsi="Arial" w:cs="Arial"/>
              </w:rPr>
              <w:t>4800-5000</w:t>
            </w:r>
          </w:p>
        </w:tc>
        <w:tc>
          <w:tcPr>
            <w:tcW w:w="3705" w:type="dxa"/>
          </w:tcPr>
          <w:p w:rsidR="00C81BB1" w:rsidRPr="00C81BB1" w:rsidRDefault="00C81BB1" w:rsidP="00C81BB1">
            <w:pPr>
              <w:spacing w:after="240" w:line="360" w:lineRule="auto"/>
              <w:jc w:val="center"/>
              <w:rPr>
                <w:rFonts w:ascii="Arial" w:hAnsi="Arial" w:cs="Arial"/>
              </w:rPr>
            </w:pPr>
            <w:r w:rsidRPr="00C81BB1">
              <w:rPr>
                <w:rFonts w:ascii="Arial" w:hAnsi="Arial" w:cs="Arial"/>
                <w:noProof/>
                <w:lang w:eastAsia="zh-CN"/>
              </w:rPr>
              <w:drawing>
                <wp:inline distT="0" distB="0" distL="0" distR="0">
                  <wp:extent cx="2190750" cy="1828800"/>
                  <wp:effectExtent l="19050" t="0" r="0" b="0"/>
                  <wp:docPr id="295" name="图片 6" descr="C:\Users\Lasgg\Desktop\Thesis\F4800-5000.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C:\Users\Lasgg\Desktop\Thesis\F4800-5000.png"/>
                          <pic:cNvPicPr>
                            <a:picLocks noChangeAspect="1" noChangeArrowheads="1"/>
                          </pic:cNvPicPr>
                        </pic:nvPicPr>
                        <pic:blipFill>
                          <a:blip r:embed="rId45"/>
                          <a:srcRect/>
                          <a:stretch>
                            <a:fillRect/>
                          </a:stretch>
                        </pic:blipFill>
                        <pic:spPr bwMode="auto">
                          <a:xfrm>
                            <a:off x="0" y="0"/>
                            <a:ext cx="2190750" cy="1828800"/>
                          </a:xfrm>
                          <a:prstGeom prst="rect">
                            <a:avLst/>
                          </a:prstGeom>
                          <a:noFill/>
                          <a:ln w="9525">
                            <a:noFill/>
                            <a:miter lim="800000"/>
                            <a:headEnd/>
                            <a:tailEnd/>
                          </a:ln>
                        </pic:spPr>
                      </pic:pic>
                    </a:graphicData>
                  </a:graphic>
                </wp:inline>
              </w:drawing>
            </w:r>
          </w:p>
        </w:tc>
        <w:tc>
          <w:tcPr>
            <w:tcW w:w="3780" w:type="dxa"/>
          </w:tcPr>
          <w:p w:rsidR="00C81BB1" w:rsidRPr="00C81BB1" w:rsidRDefault="00C81BB1" w:rsidP="00A77E42">
            <w:pPr>
              <w:keepNext/>
              <w:spacing w:after="240" w:line="360" w:lineRule="auto"/>
              <w:jc w:val="center"/>
              <w:rPr>
                <w:rFonts w:ascii="Arial" w:hAnsi="Arial" w:cs="Arial"/>
                <w:b/>
              </w:rPr>
            </w:pPr>
            <w:r w:rsidRPr="00C81BB1">
              <w:rPr>
                <w:rFonts w:ascii="Arial" w:hAnsi="Arial" w:cs="Arial"/>
                <w:b/>
                <w:noProof/>
                <w:lang w:eastAsia="zh-CN"/>
              </w:rPr>
              <w:drawing>
                <wp:inline distT="0" distB="0" distL="0" distR="0">
                  <wp:extent cx="2190750" cy="1828800"/>
                  <wp:effectExtent l="19050" t="0" r="0" b="0"/>
                  <wp:docPr id="296" name="图片 13" descr="C:\Users\Lasgg\Desktop\Thesis\NF4800-5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Lasgg\Desktop\Thesis\NF4800-5000.png"/>
                          <pic:cNvPicPr>
                            <a:picLocks noChangeAspect="1" noChangeArrowheads="1"/>
                          </pic:cNvPicPr>
                        </pic:nvPicPr>
                        <pic:blipFill>
                          <a:blip r:embed="rId46"/>
                          <a:srcRect/>
                          <a:stretch>
                            <a:fillRect/>
                          </a:stretch>
                        </pic:blipFill>
                        <pic:spPr bwMode="auto">
                          <a:xfrm>
                            <a:off x="0" y="0"/>
                            <a:ext cx="2190750" cy="1828800"/>
                          </a:xfrm>
                          <a:prstGeom prst="rect">
                            <a:avLst/>
                          </a:prstGeom>
                          <a:noFill/>
                          <a:ln w="9525">
                            <a:noFill/>
                            <a:miter lim="800000"/>
                            <a:headEnd/>
                            <a:tailEnd/>
                          </a:ln>
                        </pic:spPr>
                      </pic:pic>
                    </a:graphicData>
                  </a:graphic>
                </wp:inline>
              </w:drawing>
            </w:r>
          </w:p>
        </w:tc>
      </w:tr>
    </w:tbl>
    <w:p w:rsidR="00984CDC" w:rsidRDefault="00984CDC" w:rsidP="00C81BB1">
      <w:pPr>
        <w:spacing w:after="240" w:line="360" w:lineRule="auto"/>
        <w:rPr>
          <w:rFonts w:ascii="Arial" w:hAnsi="Arial" w:cs="Arial"/>
        </w:rPr>
      </w:pPr>
    </w:p>
    <w:p w:rsidR="00BE668A" w:rsidRDefault="00C81BB1" w:rsidP="00C81BB1">
      <w:pPr>
        <w:spacing w:after="240" w:line="360" w:lineRule="auto"/>
        <w:rPr>
          <w:rFonts w:ascii="Arial" w:hAnsi="Arial" w:cs="Arial"/>
        </w:rPr>
      </w:pPr>
      <w:r w:rsidRPr="00C81BB1">
        <w:rPr>
          <w:rFonts w:ascii="Arial" w:hAnsi="Arial" w:cs="Arial"/>
        </w:rPr>
        <w:t xml:space="preserve">In </w:t>
      </w:r>
      <w:r w:rsidR="00DE6458">
        <w:rPr>
          <w:rFonts w:ascii="Arial" w:hAnsi="Arial" w:cs="Arial"/>
        </w:rPr>
        <w:t xml:space="preserve">Table </w:t>
      </w:r>
      <w:r w:rsidR="00456499">
        <w:rPr>
          <w:rFonts w:ascii="Arial" w:hAnsi="Arial" w:cs="Arial"/>
        </w:rPr>
        <w:t>16</w:t>
      </w:r>
      <w:r w:rsidRPr="00C81BB1">
        <w:rPr>
          <w:rFonts w:ascii="Arial" w:hAnsi="Arial" w:cs="Arial"/>
        </w:rPr>
        <w:t xml:space="preserve">, the closest photo pairs are connected with green or red lines. The blue dots represent world cities. Some distinct geographic patterns are revealed. First, a large </w:t>
      </w:r>
      <w:r w:rsidRPr="00C81BB1">
        <w:rPr>
          <w:rFonts w:ascii="Arial" w:hAnsi="Arial" w:cs="Arial"/>
        </w:rPr>
        <w:lastRenderedPageBreak/>
        <w:t xml:space="preserve">proportion of the closest photo pairs </w:t>
      </w:r>
      <w:r w:rsidR="00BE668A">
        <w:rPr>
          <w:rFonts w:ascii="Arial" w:hAnsi="Arial" w:cs="Arial"/>
        </w:rPr>
        <w:t>within</w:t>
      </w:r>
      <w:r w:rsidRPr="00C81BB1">
        <w:rPr>
          <w:rFonts w:ascii="Arial" w:hAnsi="Arial" w:cs="Arial"/>
        </w:rPr>
        <w:t xml:space="preserve"> 4,000 km and 5,000 km </w:t>
      </w:r>
      <w:r w:rsidR="00BE668A">
        <w:rPr>
          <w:rFonts w:ascii="Arial" w:hAnsi="Arial" w:cs="Arial"/>
        </w:rPr>
        <w:t>are between theNorthe</w:t>
      </w:r>
      <w:r w:rsidRPr="00C81BB1">
        <w:rPr>
          <w:rFonts w:ascii="Arial" w:hAnsi="Arial" w:cs="Arial"/>
        </w:rPr>
        <w:t xml:space="preserve">ast Coast of the U.S. and the West Coast of Europe. </w:t>
      </w:r>
      <w:r w:rsidR="00BE668A">
        <w:rPr>
          <w:rFonts w:ascii="Arial" w:hAnsi="Arial" w:cs="Arial"/>
        </w:rPr>
        <w:t xml:space="preserve">Between 4,200 km and 4,600 km, some of them connect Iceland and the Northeast Coast of the U.S. Generally speaking, the distance between the Northeast Coast of the U.S. and the West Coast of Europe (e.g. the distance between New York City and Lisbon) is around 5,000 km. </w:t>
      </w:r>
      <w:r w:rsidR="00355076">
        <w:rPr>
          <w:rFonts w:ascii="Arial" w:hAnsi="Arial" w:cs="Arial"/>
        </w:rPr>
        <w:t>Photo pairs within shorter distance</w:t>
      </w:r>
      <w:r w:rsidR="00BE668A">
        <w:rPr>
          <w:rFonts w:ascii="Arial" w:hAnsi="Arial" w:cs="Arial"/>
        </w:rPr>
        <w:t xml:space="preserve"> between the East Coast of the U.S. and the West Coast of Europe may reach the ocean area, where there are few geotagged photos. This may be a potential explanation for the low frequency of the closest photo pairs within this distance range.   </w:t>
      </w:r>
    </w:p>
    <w:p w:rsidR="00C81BB1" w:rsidRPr="00C81BB1" w:rsidRDefault="00C81BB1" w:rsidP="00C81BB1">
      <w:pPr>
        <w:spacing w:after="240" w:line="360" w:lineRule="auto"/>
        <w:rPr>
          <w:rFonts w:ascii="Arial" w:hAnsi="Arial" w:cs="Arial"/>
        </w:rPr>
      </w:pPr>
      <w:r w:rsidRPr="00C81BB1">
        <w:rPr>
          <w:rFonts w:ascii="Arial" w:hAnsi="Arial" w:cs="Arial"/>
        </w:rPr>
        <w:t xml:space="preserve">To better illustrate the distribution in these areas, the closest photo pairs of Flickr friends and non-friends within 4,200 km and 4,600 km between the West Coast of Europe and the East Coast of the U.S. are shown in Figure </w:t>
      </w:r>
      <w:r w:rsidR="00456499">
        <w:rPr>
          <w:rFonts w:ascii="Arial" w:hAnsi="Arial" w:cs="Arial"/>
        </w:rPr>
        <w:t>18</w:t>
      </w:r>
      <w:r w:rsidR="00DE6458">
        <w:rPr>
          <w:rFonts w:ascii="Arial" w:hAnsi="Arial" w:cs="Arial"/>
        </w:rPr>
        <w:t xml:space="preserve">, </w:t>
      </w:r>
      <w:r w:rsidR="00456499">
        <w:rPr>
          <w:rFonts w:ascii="Arial" w:hAnsi="Arial" w:cs="Arial"/>
        </w:rPr>
        <w:t>19</w:t>
      </w:r>
      <w:r w:rsidR="00DE6458">
        <w:rPr>
          <w:rFonts w:ascii="Arial" w:hAnsi="Arial" w:cs="Arial"/>
        </w:rPr>
        <w:t xml:space="preserve">, </w:t>
      </w:r>
      <w:r w:rsidR="00456499">
        <w:rPr>
          <w:rFonts w:ascii="Arial" w:hAnsi="Arial" w:cs="Arial"/>
        </w:rPr>
        <w:t>20</w:t>
      </w:r>
      <w:r w:rsidR="00DE6458">
        <w:rPr>
          <w:rFonts w:ascii="Arial" w:hAnsi="Arial" w:cs="Arial"/>
        </w:rPr>
        <w:t xml:space="preserve">, and </w:t>
      </w:r>
      <w:r w:rsidR="00456499">
        <w:rPr>
          <w:rFonts w:ascii="Arial" w:hAnsi="Arial" w:cs="Arial"/>
        </w:rPr>
        <w:t>21</w:t>
      </w:r>
      <w:r w:rsidRPr="00C81BB1">
        <w:rPr>
          <w:rFonts w:ascii="Arial" w:hAnsi="Arial" w:cs="Arial"/>
        </w:rPr>
        <w:t>.</w:t>
      </w:r>
    </w:p>
    <w:p w:rsidR="00A77E42" w:rsidRDefault="00C81BB1" w:rsidP="00A77E42">
      <w:pPr>
        <w:keepNext/>
        <w:spacing w:after="240" w:line="360" w:lineRule="auto"/>
        <w:jc w:val="center"/>
      </w:pPr>
      <w:r w:rsidRPr="00C81BB1">
        <w:rPr>
          <w:rFonts w:ascii="Arial" w:hAnsi="Arial" w:cs="Arial"/>
          <w:noProof/>
          <w:lang w:eastAsia="zh-CN"/>
        </w:rPr>
        <w:drawing>
          <wp:inline distT="0" distB="0" distL="0" distR="0">
            <wp:extent cx="4289724" cy="3220903"/>
            <wp:effectExtent l="19050" t="0" r="0" b="0"/>
            <wp:docPr id="297" name="图片 7" descr="C:\Users\Lasgg\Desktop\Thesis\张小璇是个臭小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asgg\Desktop\Thesis\张小璇是个臭小璇.jpg"/>
                    <pic:cNvPicPr>
                      <a:picLocks noChangeAspect="1" noChangeArrowheads="1"/>
                    </pic:cNvPicPr>
                  </pic:nvPicPr>
                  <pic:blipFill>
                    <a:blip r:embed="rId47" cstate="print"/>
                    <a:srcRect/>
                    <a:stretch>
                      <a:fillRect/>
                    </a:stretch>
                  </pic:blipFill>
                  <pic:spPr bwMode="auto">
                    <a:xfrm>
                      <a:off x="0" y="0"/>
                      <a:ext cx="4290428" cy="3221432"/>
                    </a:xfrm>
                    <a:prstGeom prst="rect">
                      <a:avLst/>
                    </a:prstGeom>
                    <a:noFill/>
                    <a:ln w="9525">
                      <a:noFill/>
                      <a:miter lim="800000"/>
                      <a:headEnd/>
                      <a:tailEnd/>
                    </a:ln>
                  </pic:spPr>
                </pic:pic>
              </a:graphicData>
            </a:graphic>
          </wp:inline>
        </w:drawing>
      </w:r>
    </w:p>
    <w:p w:rsidR="00456499" w:rsidRPr="00A77E42" w:rsidRDefault="00A77E42" w:rsidP="00456499">
      <w:pPr>
        <w:pStyle w:val="ae"/>
        <w:jc w:val="center"/>
        <w:rPr>
          <w:rFonts w:ascii="Arial" w:hAnsi="Arial" w:cs="Arial"/>
          <w:b w:val="0"/>
          <w:noProof/>
          <w:color w:val="auto"/>
          <w:sz w:val="24"/>
          <w:szCs w:val="24"/>
        </w:rPr>
      </w:pPr>
      <w:bookmarkStart w:id="94" w:name="_Toc332124607"/>
      <w:r w:rsidRPr="00A77E42">
        <w:rPr>
          <w:rFonts w:ascii="Arial" w:hAnsi="Arial" w:cs="Arial"/>
          <w:b w:val="0"/>
          <w:color w:val="auto"/>
          <w:sz w:val="24"/>
          <w:szCs w:val="24"/>
        </w:rPr>
        <w:t xml:space="preserve">Figure </w:t>
      </w:r>
      <w:r w:rsidR="00034F9F" w:rsidRPr="00A77E42">
        <w:rPr>
          <w:rFonts w:ascii="Arial" w:hAnsi="Arial" w:cs="Arial"/>
          <w:b w:val="0"/>
          <w:color w:val="auto"/>
          <w:sz w:val="24"/>
          <w:szCs w:val="24"/>
        </w:rPr>
        <w:fldChar w:fldCharType="begin"/>
      </w:r>
      <w:r w:rsidRPr="00A77E42">
        <w:rPr>
          <w:rFonts w:ascii="Arial" w:hAnsi="Arial" w:cs="Arial"/>
          <w:b w:val="0"/>
          <w:color w:val="auto"/>
          <w:sz w:val="24"/>
          <w:szCs w:val="24"/>
        </w:rPr>
        <w:instrText xml:space="preserve"> SEQ Figure \* ARABIC </w:instrText>
      </w:r>
      <w:r w:rsidR="00034F9F" w:rsidRPr="00A77E42">
        <w:rPr>
          <w:rFonts w:ascii="Arial" w:hAnsi="Arial" w:cs="Arial"/>
          <w:b w:val="0"/>
          <w:color w:val="auto"/>
          <w:sz w:val="24"/>
          <w:szCs w:val="24"/>
        </w:rPr>
        <w:fldChar w:fldCharType="separate"/>
      </w:r>
      <w:r w:rsidR="004572B3">
        <w:rPr>
          <w:rFonts w:ascii="Arial" w:hAnsi="Arial" w:cs="Arial"/>
          <w:b w:val="0"/>
          <w:noProof/>
          <w:color w:val="auto"/>
          <w:sz w:val="24"/>
          <w:szCs w:val="24"/>
        </w:rPr>
        <w:t>18</w:t>
      </w:r>
      <w:r w:rsidR="00034F9F" w:rsidRPr="00A77E42">
        <w:rPr>
          <w:rFonts w:ascii="Arial" w:hAnsi="Arial" w:cs="Arial"/>
          <w:b w:val="0"/>
          <w:color w:val="auto"/>
          <w:sz w:val="24"/>
          <w:szCs w:val="24"/>
        </w:rPr>
        <w:fldChar w:fldCharType="end"/>
      </w:r>
      <w:r w:rsidRPr="00A77E42">
        <w:rPr>
          <w:rFonts w:ascii="Arial" w:hAnsi="Arial" w:cs="Arial"/>
          <w:b w:val="0"/>
          <w:color w:val="auto"/>
          <w:sz w:val="24"/>
          <w:szCs w:val="24"/>
        </w:rPr>
        <w:t>.</w:t>
      </w:r>
      <w:r w:rsidR="00456499" w:rsidRPr="00A77E42">
        <w:rPr>
          <w:rFonts w:ascii="Arial" w:hAnsi="Arial" w:cs="Arial"/>
          <w:b w:val="0"/>
          <w:color w:val="auto"/>
          <w:sz w:val="24"/>
          <w:szCs w:val="24"/>
        </w:rPr>
        <w:t>The closest photo pairs between 4,200 km and 4,600 km of Flickr friends at the West Coast of Europe</w:t>
      </w:r>
      <w:bookmarkEnd w:id="94"/>
    </w:p>
    <w:p w:rsidR="00456499" w:rsidRPr="00C81BB1" w:rsidRDefault="00456499" w:rsidP="00456499">
      <w:pPr>
        <w:spacing w:after="240" w:line="360" w:lineRule="auto"/>
        <w:jc w:val="center"/>
        <w:rPr>
          <w:rFonts w:ascii="Arial" w:hAnsi="Arial" w:cs="Arial"/>
        </w:rPr>
      </w:pPr>
    </w:p>
    <w:p w:rsidR="00C81BB1" w:rsidRPr="00C81BB1" w:rsidRDefault="00C81BB1" w:rsidP="00456499">
      <w:pPr>
        <w:pStyle w:val="ae"/>
        <w:jc w:val="center"/>
        <w:rPr>
          <w:rFonts w:ascii="Arial" w:hAnsi="Arial" w:cs="Arial"/>
        </w:rPr>
      </w:pPr>
    </w:p>
    <w:p w:rsidR="00A77E42" w:rsidRDefault="00C81BB1" w:rsidP="00A77E42">
      <w:pPr>
        <w:keepNext/>
        <w:spacing w:after="240" w:line="360" w:lineRule="auto"/>
        <w:jc w:val="center"/>
      </w:pPr>
      <w:r w:rsidRPr="00C81BB1">
        <w:rPr>
          <w:rFonts w:ascii="Arial" w:hAnsi="Arial" w:cs="Arial"/>
          <w:noProof/>
          <w:lang w:eastAsia="zh-CN"/>
        </w:rPr>
        <w:lastRenderedPageBreak/>
        <w:drawing>
          <wp:inline distT="0" distB="0" distL="0" distR="0">
            <wp:extent cx="4081776" cy="3061574"/>
            <wp:effectExtent l="19050" t="0" r="0" b="0"/>
            <wp:docPr id="298" name="图片 10" descr="C:\Users\Lasgg\Desktop\Thesis\F4200-46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Lasgg\Desktop\Thesis\F4200-4600(3).png"/>
                    <pic:cNvPicPr>
                      <a:picLocks noChangeAspect="1" noChangeArrowheads="1"/>
                    </pic:cNvPicPr>
                  </pic:nvPicPr>
                  <pic:blipFill>
                    <a:blip r:embed="rId48"/>
                    <a:srcRect/>
                    <a:stretch>
                      <a:fillRect/>
                    </a:stretch>
                  </pic:blipFill>
                  <pic:spPr bwMode="auto">
                    <a:xfrm>
                      <a:off x="0" y="0"/>
                      <a:ext cx="4083706" cy="3063021"/>
                    </a:xfrm>
                    <a:prstGeom prst="rect">
                      <a:avLst/>
                    </a:prstGeom>
                    <a:noFill/>
                    <a:ln w="9525">
                      <a:noFill/>
                      <a:miter lim="800000"/>
                      <a:headEnd/>
                      <a:tailEnd/>
                    </a:ln>
                  </pic:spPr>
                </pic:pic>
              </a:graphicData>
            </a:graphic>
          </wp:inline>
        </w:drawing>
      </w:r>
    </w:p>
    <w:p w:rsidR="00456499" w:rsidRPr="00A77E42" w:rsidRDefault="00A77E42" w:rsidP="00456499">
      <w:pPr>
        <w:pStyle w:val="ae"/>
        <w:jc w:val="center"/>
        <w:rPr>
          <w:rFonts w:ascii="Arial" w:hAnsi="Arial" w:cs="Arial"/>
          <w:b w:val="0"/>
          <w:color w:val="auto"/>
          <w:sz w:val="24"/>
          <w:szCs w:val="24"/>
        </w:rPr>
      </w:pPr>
      <w:bookmarkStart w:id="95" w:name="_Toc332124608"/>
      <w:r w:rsidRPr="00A77E42">
        <w:rPr>
          <w:rFonts w:ascii="Arial" w:hAnsi="Arial" w:cs="Arial"/>
          <w:b w:val="0"/>
          <w:color w:val="auto"/>
          <w:sz w:val="24"/>
          <w:szCs w:val="24"/>
        </w:rPr>
        <w:t xml:space="preserve">Figure </w:t>
      </w:r>
      <w:r w:rsidR="00034F9F" w:rsidRPr="00A77E42">
        <w:rPr>
          <w:rFonts w:ascii="Arial" w:hAnsi="Arial" w:cs="Arial"/>
          <w:b w:val="0"/>
          <w:color w:val="auto"/>
          <w:sz w:val="24"/>
          <w:szCs w:val="24"/>
        </w:rPr>
        <w:fldChar w:fldCharType="begin"/>
      </w:r>
      <w:r w:rsidRPr="00A77E42">
        <w:rPr>
          <w:rFonts w:ascii="Arial" w:hAnsi="Arial" w:cs="Arial"/>
          <w:b w:val="0"/>
          <w:color w:val="auto"/>
          <w:sz w:val="24"/>
          <w:szCs w:val="24"/>
        </w:rPr>
        <w:instrText xml:space="preserve"> SEQ Figure \* ARABIC </w:instrText>
      </w:r>
      <w:r w:rsidR="00034F9F" w:rsidRPr="00A77E42">
        <w:rPr>
          <w:rFonts w:ascii="Arial" w:hAnsi="Arial" w:cs="Arial"/>
          <w:b w:val="0"/>
          <w:color w:val="auto"/>
          <w:sz w:val="24"/>
          <w:szCs w:val="24"/>
        </w:rPr>
        <w:fldChar w:fldCharType="separate"/>
      </w:r>
      <w:r w:rsidR="004572B3">
        <w:rPr>
          <w:rFonts w:ascii="Arial" w:hAnsi="Arial" w:cs="Arial"/>
          <w:b w:val="0"/>
          <w:noProof/>
          <w:color w:val="auto"/>
          <w:sz w:val="24"/>
          <w:szCs w:val="24"/>
        </w:rPr>
        <w:t>19</w:t>
      </w:r>
      <w:r w:rsidR="00034F9F" w:rsidRPr="00A77E42">
        <w:rPr>
          <w:rFonts w:ascii="Arial" w:hAnsi="Arial" w:cs="Arial"/>
          <w:b w:val="0"/>
          <w:color w:val="auto"/>
          <w:sz w:val="24"/>
          <w:szCs w:val="24"/>
        </w:rPr>
        <w:fldChar w:fldCharType="end"/>
      </w:r>
      <w:r w:rsidRPr="00A77E42">
        <w:rPr>
          <w:rFonts w:ascii="Arial" w:hAnsi="Arial" w:cs="Arial"/>
          <w:b w:val="0"/>
          <w:color w:val="auto"/>
          <w:sz w:val="24"/>
          <w:szCs w:val="24"/>
        </w:rPr>
        <w:t xml:space="preserve">. </w:t>
      </w:r>
      <w:r w:rsidR="00456499" w:rsidRPr="00A77E42">
        <w:rPr>
          <w:rFonts w:ascii="Arial" w:hAnsi="Arial" w:cs="Arial"/>
          <w:b w:val="0"/>
          <w:color w:val="auto"/>
          <w:sz w:val="24"/>
          <w:szCs w:val="24"/>
        </w:rPr>
        <w:t>The closest photo pairs between 4,200 km and 4,600 km of Flickr friends at the East Coast of the U.S.</w:t>
      </w:r>
      <w:bookmarkEnd w:id="95"/>
    </w:p>
    <w:p w:rsidR="00A77E42" w:rsidRDefault="00C81BB1" w:rsidP="00A77E42">
      <w:pPr>
        <w:keepNext/>
        <w:spacing w:after="240" w:line="360" w:lineRule="auto"/>
        <w:jc w:val="center"/>
      </w:pPr>
      <w:r w:rsidRPr="00C81BB1">
        <w:rPr>
          <w:rFonts w:ascii="Arial" w:hAnsi="Arial" w:cs="Arial"/>
          <w:noProof/>
          <w:lang w:eastAsia="zh-CN"/>
        </w:rPr>
        <w:drawing>
          <wp:inline distT="0" distB="0" distL="0" distR="0">
            <wp:extent cx="4292918" cy="3219943"/>
            <wp:effectExtent l="19050" t="0" r="0" b="0"/>
            <wp:docPr id="299" name="图片 11" descr="C:\Users\Lasgg\Desktop\Thesis\NF4200-46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Lasgg\Desktop\Thesis\NF4200-4600(2).png"/>
                    <pic:cNvPicPr>
                      <a:picLocks noChangeAspect="1" noChangeArrowheads="1"/>
                    </pic:cNvPicPr>
                  </pic:nvPicPr>
                  <pic:blipFill>
                    <a:blip r:embed="rId49"/>
                    <a:srcRect/>
                    <a:stretch>
                      <a:fillRect/>
                    </a:stretch>
                  </pic:blipFill>
                  <pic:spPr bwMode="auto">
                    <a:xfrm>
                      <a:off x="0" y="0"/>
                      <a:ext cx="4296760" cy="3222825"/>
                    </a:xfrm>
                    <a:prstGeom prst="rect">
                      <a:avLst/>
                    </a:prstGeom>
                    <a:noFill/>
                    <a:ln w="9525">
                      <a:noFill/>
                      <a:miter lim="800000"/>
                      <a:headEnd/>
                      <a:tailEnd/>
                    </a:ln>
                  </pic:spPr>
                </pic:pic>
              </a:graphicData>
            </a:graphic>
          </wp:inline>
        </w:drawing>
      </w:r>
    </w:p>
    <w:p w:rsidR="00C81BB1" w:rsidRPr="00A77E42" w:rsidRDefault="00A77E42" w:rsidP="00A77E42">
      <w:pPr>
        <w:pStyle w:val="ae"/>
        <w:jc w:val="center"/>
        <w:rPr>
          <w:rFonts w:ascii="Arial" w:hAnsi="Arial" w:cs="Arial"/>
          <w:b w:val="0"/>
          <w:color w:val="auto"/>
          <w:sz w:val="24"/>
          <w:szCs w:val="24"/>
        </w:rPr>
      </w:pPr>
      <w:bookmarkStart w:id="96" w:name="_Toc332124609"/>
      <w:r w:rsidRPr="00A77E42">
        <w:rPr>
          <w:rFonts w:ascii="Arial" w:hAnsi="Arial" w:cs="Arial"/>
          <w:b w:val="0"/>
          <w:color w:val="auto"/>
          <w:sz w:val="24"/>
          <w:szCs w:val="24"/>
        </w:rPr>
        <w:t xml:space="preserve">Figure </w:t>
      </w:r>
      <w:r w:rsidR="00034F9F" w:rsidRPr="00A77E42">
        <w:rPr>
          <w:rFonts w:ascii="Arial" w:hAnsi="Arial" w:cs="Arial"/>
          <w:b w:val="0"/>
          <w:color w:val="auto"/>
          <w:sz w:val="24"/>
          <w:szCs w:val="24"/>
        </w:rPr>
        <w:fldChar w:fldCharType="begin"/>
      </w:r>
      <w:r w:rsidRPr="00A77E42">
        <w:rPr>
          <w:rFonts w:ascii="Arial" w:hAnsi="Arial" w:cs="Arial"/>
          <w:b w:val="0"/>
          <w:color w:val="auto"/>
          <w:sz w:val="24"/>
          <w:szCs w:val="24"/>
        </w:rPr>
        <w:instrText xml:space="preserve"> SEQ Figure \* ARABIC </w:instrText>
      </w:r>
      <w:r w:rsidR="00034F9F" w:rsidRPr="00A77E42">
        <w:rPr>
          <w:rFonts w:ascii="Arial" w:hAnsi="Arial" w:cs="Arial"/>
          <w:b w:val="0"/>
          <w:color w:val="auto"/>
          <w:sz w:val="24"/>
          <w:szCs w:val="24"/>
        </w:rPr>
        <w:fldChar w:fldCharType="separate"/>
      </w:r>
      <w:r w:rsidR="004572B3">
        <w:rPr>
          <w:rFonts w:ascii="Arial" w:hAnsi="Arial" w:cs="Arial"/>
          <w:b w:val="0"/>
          <w:noProof/>
          <w:color w:val="auto"/>
          <w:sz w:val="24"/>
          <w:szCs w:val="24"/>
        </w:rPr>
        <w:t>20</w:t>
      </w:r>
      <w:r w:rsidR="00034F9F" w:rsidRPr="00A77E42">
        <w:rPr>
          <w:rFonts w:ascii="Arial" w:hAnsi="Arial" w:cs="Arial"/>
          <w:b w:val="0"/>
          <w:color w:val="auto"/>
          <w:sz w:val="24"/>
          <w:szCs w:val="24"/>
        </w:rPr>
        <w:fldChar w:fldCharType="end"/>
      </w:r>
      <w:r w:rsidRPr="00A77E42">
        <w:rPr>
          <w:rFonts w:ascii="Arial" w:hAnsi="Arial" w:cs="Arial"/>
          <w:b w:val="0"/>
          <w:color w:val="auto"/>
          <w:sz w:val="24"/>
          <w:szCs w:val="24"/>
        </w:rPr>
        <w:t xml:space="preserve">. </w:t>
      </w:r>
      <w:r w:rsidR="00456499" w:rsidRPr="00A77E42">
        <w:rPr>
          <w:rFonts w:ascii="Arial" w:hAnsi="Arial" w:cs="Arial"/>
          <w:b w:val="0"/>
          <w:color w:val="auto"/>
          <w:sz w:val="24"/>
          <w:szCs w:val="24"/>
        </w:rPr>
        <w:t>The closest photo pairs between 4,200 km and 4,600 km of Flickr non-friends at the West Coast of Europe</w:t>
      </w:r>
      <w:bookmarkEnd w:id="96"/>
    </w:p>
    <w:p w:rsidR="00A77E42" w:rsidRDefault="00C81BB1" w:rsidP="00A77E42">
      <w:pPr>
        <w:keepNext/>
        <w:spacing w:after="240" w:line="360" w:lineRule="auto"/>
        <w:jc w:val="center"/>
      </w:pPr>
      <w:r w:rsidRPr="00C81BB1">
        <w:rPr>
          <w:rFonts w:ascii="Arial" w:hAnsi="Arial" w:cs="Arial"/>
          <w:noProof/>
          <w:lang w:eastAsia="zh-CN"/>
        </w:rPr>
        <w:lastRenderedPageBreak/>
        <w:drawing>
          <wp:inline distT="0" distB="0" distL="0" distR="0">
            <wp:extent cx="4483053" cy="3362556"/>
            <wp:effectExtent l="19050" t="0" r="0" b="0"/>
            <wp:docPr id="300" name="图片 12" descr="C:\Users\Lasgg\Desktop\Thesis\NF4200-46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Lasgg\Desktop\Thesis\NF4200-4600(3).png"/>
                    <pic:cNvPicPr>
                      <a:picLocks noChangeAspect="1" noChangeArrowheads="1"/>
                    </pic:cNvPicPr>
                  </pic:nvPicPr>
                  <pic:blipFill>
                    <a:blip r:embed="rId50"/>
                    <a:srcRect/>
                    <a:stretch>
                      <a:fillRect/>
                    </a:stretch>
                  </pic:blipFill>
                  <pic:spPr bwMode="auto">
                    <a:xfrm>
                      <a:off x="0" y="0"/>
                      <a:ext cx="4487065" cy="3365565"/>
                    </a:xfrm>
                    <a:prstGeom prst="rect">
                      <a:avLst/>
                    </a:prstGeom>
                    <a:noFill/>
                    <a:ln w="9525">
                      <a:noFill/>
                      <a:miter lim="800000"/>
                      <a:headEnd/>
                      <a:tailEnd/>
                    </a:ln>
                  </pic:spPr>
                </pic:pic>
              </a:graphicData>
            </a:graphic>
          </wp:inline>
        </w:drawing>
      </w:r>
    </w:p>
    <w:p w:rsidR="00C81BB1" w:rsidRPr="00A77E42" w:rsidRDefault="00A77E42" w:rsidP="00A77E42">
      <w:pPr>
        <w:pStyle w:val="ae"/>
        <w:jc w:val="center"/>
        <w:rPr>
          <w:rFonts w:ascii="Arial" w:hAnsi="Arial" w:cs="Arial"/>
          <w:b w:val="0"/>
          <w:color w:val="auto"/>
          <w:sz w:val="24"/>
          <w:szCs w:val="24"/>
        </w:rPr>
      </w:pPr>
      <w:bookmarkStart w:id="97" w:name="_Toc332124610"/>
      <w:r w:rsidRPr="00A77E42">
        <w:rPr>
          <w:rFonts w:ascii="Arial" w:hAnsi="Arial" w:cs="Arial"/>
          <w:b w:val="0"/>
          <w:color w:val="auto"/>
          <w:sz w:val="24"/>
          <w:szCs w:val="24"/>
        </w:rPr>
        <w:t xml:space="preserve">Figure </w:t>
      </w:r>
      <w:r w:rsidR="00034F9F" w:rsidRPr="00A77E42">
        <w:rPr>
          <w:rFonts w:ascii="Arial" w:hAnsi="Arial" w:cs="Arial"/>
          <w:b w:val="0"/>
          <w:color w:val="auto"/>
          <w:sz w:val="24"/>
          <w:szCs w:val="24"/>
        </w:rPr>
        <w:fldChar w:fldCharType="begin"/>
      </w:r>
      <w:r w:rsidRPr="00A77E42">
        <w:rPr>
          <w:rFonts w:ascii="Arial" w:hAnsi="Arial" w:cs="Arial"/>
          <w:b w:val="0"/>
          <w:color w:val="auto"/>
          <w:sz w:val="24"/>
          <w:szCs w:val="24"/>
        </w:rPr>
        <w:instrText xml:space="preserve"> SEQ Figure \* ARABIC </w:instrText>
      </w:r>
      <w:r w:rsidR="00034F9F" w:rsidRPr="00A77E42">
        <w:rPr>
          <w:rFonts w:ascii="Arial" w:hAnsi="Arial" w:cs="Arial"/>
          <w:b w:val="0"/>
          <w:color w:val="auto"/>
          <w:sz w:val="24"/>
          <w:szCs w:val="24"/>
        </w:rPr>
        <w:fldChar w:fldCharType="separate"/>
      </w:r>
      <w:r w:rsidR="004572B3">
        <w:rPr>
          <w:rFonts w:ascii="Arial" w:hAnsi="Arial" w:cs="Arial"/>
          <w:b w:val="0"/>
          <w:noProof/>
          <w:color w:val="auto"/>
          <w:sz w:val="24"/>
          <w:szCs w:val="24"/>
        </w:rPr>
        <w:t>21</w:t>
      </w:r>
      <w:r w:rsidR="00034F9F" w:rsidRPr="00A77E42">
        <w:rPr>
          <w:rFonts w:ascii="Arial" w:hAnsi="Arial" w:cs="Arial"/>
          <w:b w:val="0"/>
          <w:color w:val="auto"/>
          <w:sz w:val="24"/>
          <w:szCs w:val="24"/>
        </w:rPr>
        <w:fldChar w:fldCharType="end"/>
      </w:r>
      <w:r w:rsidRPr="00A77E42">
        <w:rPr>
          <w:rFonts w:ascii="Arial" w:hAnsi="Arial" w:cs="Arial"/>
          <w:b w:val="0"/>
          <w:color w:val="auto"/>
          <w:sz w:val="24"/>
          <w:szCs w:val="24"/>
        </w:rPr>
        <w:t xml:space="preserve">. </w:t>
      </w:r>
      <w:r w:rsidR="00456499" w:rsidRPr="00A77E42">
        <w:rPr>
          <w:rFonts w:ascii="Arial" w:hAnsi="Arial" w:cs="Arial"/>
          <w:b w:val="0"/>
          <w:color w:val="auto"/>
          <w:sz w:val="24"/>
          <w:szCs w:val="24"/>
        </w:rPr>
        <w:t>The closest photo pairs between 4,200 km and 4,600 km of Flickr non-friends at the East coast of the U.S.</w:t>
      </w:r>
      <w:bookmarkEnd w:id="97"/>
    </w:p>
    <w:p w:rsidR="00C81BB1" w:rsidRPr="00C81BB1" w:rsidRDefault="00DE6458" w:rsidP="00C81BB1">
      <w:pPr>
        <w:spacing w:after="240" w:line="360" w:lineRule="auto"/>
        <w:rPr>
          <w:rFonts w:ascii="Arial" w:hAnsi="Arial" w:cs="Arial"/>
        </w:rPr>
      </w:pPr>
      <w:r>
        <w:rPr>
          <w:rFonts w:ascii="Arial" w:hAnsi="Arial" w:cs="Arial"/>
          <w:noProof/>
        </w:rPr>
        <w:t xml:space="preserve">Figures </w:t>
      </w:r>
      <w:r w:rsidR="00456499">
        <w:rPr>
          <w:rFonts w:ascii="Arial" w:hAnsi="Arial" w:cs="Arial"/>
          <w:noProof/>
        </w:rPr>
        <w:t>18 and 20</w:t>
      </w:r>
      <w:r w:rsidR="00C81BB1" w:rsidRPr="00C81BB1">
        <w:rPr>
          <w:rFonts w:ascii="Arial" w:hAnsi="Arial" w:cs="Arial"/>
          <w:noProof/>
        </w:rPr>
        <w:t xml:space="preserve"> reveal that Spain and Britain are highly covered by closest photo pairs at around 4,000 km.  For the West Coast of Spain, which is popular among tourists, tourism may be one of the key factors for these connections. In the United Kingdom, big cities such as London and Edinburg are connected more by green or red lines. Population, infrastructure and tourism may be the potential explanations for this phenomenon. In addition, Figure</w:t>
      </w:r>
      <w:r w:rsidR="00456499">
        <w:rPr>
          <w:rFonts w:ascii="Arial" w:hAnsi="Arial" w:cs="Arial"/>
          <w:noProof/>
        </w:rPr>
        <w:t>s19 and 21</w:t>
      </w:r>
      <w:r w:rsidR="00C81BB1" w:rsidRPr="00C81BB1">
        <w:rPr>
          <w:rFonts w:ascii="Arial" w:hAnsi="Arial" w:cs="Arial"/>
          <w:noProof/>
        </w:rPr>
        <w:t xml:space="preserve"> show that big citi</w:t>
      </w:r>
      <w:r w:rsidR="00BE668A">
        <w:rPr>
          <w:rFonts w:ascii="Arial" w:hAnsi="Arial" w:cs="Arial"/>
          <w:noProof/>
        </w:rPr>
        <w:t xml:space="preserve">es near the northeast coast of the U.S. and the big cities near the east coast of Canada </w:t>
      </w:r>
      <w:r w:rsidR="00C81BB1" w:rsidRPr="00C81BB1">
        <w:rPr>
          <w:rFonts w:ascii="Arial" w:hAnsi="Arial" w:cs="Arial"/>
          <w:noProof/>
        </w:rPr>
        <w:t xml:space="preserve">are </w:t>
      </w:r>
      <w:r w:rsidR="00BE668A">
        <w:rPr>
          <w:rFonts w:ascii="Arial" w:hAnsi="Arial" w:cs="Arial"/>
          <w:noProof/>
        </w:rPr>
        <w:t xml:space="preserve">more </w:t>
      </w:r>
      <w:r w:rsidR="00C81BB1" w:rsidRPr="00C81BB1">
        <w:rPr>
          <w:rFonts w:ascii="Arial" w:hAnsi="Arial" w:cs="Arial"/>
          <w:noProof/>
        </w:rPr>
        <w:t xml:space="preserve">covered by </w:t>
      </w:r>
      <w:r w:rsidR="000A37F3">
        <w:rPr>
          <w:rFonts w:ascii="Arial" w:hAnsi="Arial" w:cs="Arial"/>
          <w:noProof/>
        </w:rPr>
        <w:t xml:space="preserve">the </w:t>
      </w:r>
      <w:r w:rsidR="00C81BB1" w:rsidRPr="00C81BB1">
        <w:rPr>
          <w:rFonts w:ascii="Arial" w:hAnsi="Arial" w:cs="Arial"/>
          <w:noProof/>
        </w:rPr>
        <w:t xml:space="preserve">closest photo pairs. </w:t>
      </w:r>
    </w:p>
    <w:p w:rsidR="00C81BB1" w:rsidRPr="00C81BB1" w:rsidRDefault="00C81BB1" w:rsidP="00C81BB1">
      <w:pPr>
        <w:spacing w:after="240" w:line="360" w:lineRule="auto"/>
        <w:rPr>
          <w:rFonts w:ascii="Arial" w:hAnsi="Arial" w:cs="Arial"/>
        </w:rPr>
      </w:pPr>
      <w:r w:rsidRPr="00C81BB1">
        <w:rPr>
          <w:rFonts w:ascii="Arial" w:hAnsi="Arial" w:cs="Arial"/>
        </w:rPr>
        <w:t>In addition to the connections mentioned above, there are two other t</w:t>
      </w:r>
      <w:r w:rsidR="00DE6458">
        <w:rPr>
          <w:rFonts w:ascii="Arial" w:hAnsi="Arial" w:cs="Arial"/>
        </w:rPr>
        <w:t>ypical patterns in Figure</w:t>
      </w:r>
      <w:r w:rsidR="00456499">
        <w:rPr>
          <w:rFonts w:ascii="Arial" w:hAnsi="Arial" w:cs="Arial"/>
        </w:rPr>
        <w:t>s19</w:t>
      </w:r>
      <w:r w:rsidR="00DE6458">
        <w:rPr>
          <w:rFonts w:ascii="Arial" w:hAnsi="Arial" w:cs="Arial"/>
        </w:rPr>
        <w:t xml:space="preserve"> and </w:t>
      </w:r>
      <w:r w:rsidR="00456499">
        <w:rPr>
          <w:rFonts w:ascii="Arial" w:hAnsi="Arial" w:cs="Arial"/>
        </w:rPr>
        <w:t>21</w:t>
      </w:r>
      <w:r w:rsidRPr="00C81BB1">
        <w:rPr>
          <w:rFonts w:ascii="Arial" w:hAnsi="Arial" w:cs="Arial"/>
        </w:rPr>
        <w:t xml:space="preserve">. First, the connections between the Northwest of the U.S. and some tourism areas (e.g. the Caribbean, Hawaii, etc.) are highlighted. Shorter lines following these connections can only reach the places in oceans. Second, the connections between the West Coast of the U.S. (e.g. Los Angeles, CA) and the East Coast of the U.S. are also highlighted. Longer lines following these connections can only reach the </w:t>
      </w:r>
      <w:r w:rsidRPr="00C81BB1">
        <w:rPr>
          <w:rFonts w:ascii="Arial" w:hAnsi="Arial" w:cs="Arial"/>
        </w:rPr>
        <w:lastRenderedPageBreak/>
        <w:t xml:space="preserve">places in oceans. It is therefore reasonable to assume that the presence of </w:t>
      </w:r>
      <w:r w:rsidR="0058444E">
        <w:rPr>
          <w:rFonts w:ascii="Arial" w:hAnsi="Arial" w:cs="Arial"/>
        </w:rPr>
        <w:t xml:space="preserve">an </w:t>
      </w:r>
      <w:r w:rsidRPr="00C81BB1">
        <w:rPr>
          <w:rFonts w:ascii="Arial" w:hAnsi="Arial" w:cs="Arial"/>
        </w:rPr>
        <w:t>ocean leads to the low frequency of the closest photo pairs at this distance range.</w:t>
      </w:r>
    </w:p>
    <w:p w:rsidR="00C81BB1" w:rsidRPr="006E5854" w:rsidRDefault="00AF1F9A" w:rsidP="006E5854">
      <w:pPr>
        <w:pStyle w:val="4"/>
        <w:spacing w:after="240" w:line="360" w:lineRule="auto"/>
        <w:rPr>
          <w:rFonts w:ascii="Arial" w:hAnsi="Arial" w:cs="Arial"/>
          <w:b w:val="0"/>
          <w:i w:val="0"/>
          <w:color w:val="auto"/>
        </w:rPr>
      </w:pPr>
      <w:r w:rsidRPr="006E5854">
        <w:rPr>
          <w:rFonts w:ascii="Arial" w:hAnsi="Arial" w:cs="Arial"/>
          <w:color w:val="auto"/>
        </w:rPr>
        <w:t>5.2.4</w:t>
      </w:r>
      <w:r w:rsidR="00C81BB1" w:rsidRPr="006E5854">
        <w:rPr>
          <w:rFonts w:ascii="Arial" w:hAnsi="Arial" w:cs="Arial"/>
          <w:color w:val="auto"/>
        </w:rPr>
        <w:t xml:space="preserve"> The relationship between the spatial proximity of geotagged photos and the number of geotagged photos posted by Flickr friends.</w:t>
      </w:r>
    </w:p>
    <w:p w:rsidR="00462DE2" w:rsidRDefault="00C81BB1" w:rsidP="002251F7">
      <w:pPr>
        <w:spacing w:after="240" w:line="360" w:lineRule="auto"/>
        <w:rPr>
          <w:rFonts w:ascii="Arial" w:hAnsi="Arial" w:cs="Arial"/>
        </w:rPr>
      </w:pPr>
      <w:r w:rsidRPr="00C81BB1">
        <w:rPr>
          <w:rFonts w:ascii="Arial" w:hAnsi="Arial" w:cs="Arial"/>
        </w:rPr>
        <w:t xml:space="preserve">For the </w:t>
      </w:r>
      <w:r w:rsidR="00DE6458">
        <w:rPr>
          <w:rFonts w:ascii="Arial" w:hAnsi="Arial" w:cs="Arial"/>
        </w:rPr>
        <w:t>closest photo pair</w:t>
      </w:r>
      <w:r w:rsidRPr="00C81BB1">
        <w:rPr>
          <w:rFonts w:ascii="Arial" w:hAnsi="Arial" w:cs="Arial"/>
        </w:rPr>
        <w:t>, there is neither a “from” user nor a “to” user. As a result, each distance is related to the photo numbers of two users. In most cases the numbers of geotagged photos of the two users are different. The two photo numbers are then differentiated as the higher photo number and the lower photo number.  As discussed before, geotagging more photos may reduce the closest pair distance between a pair of Flickr friends. However, it is not clear whether the closest pair distance is more related to the higher photo numbers or the lower photo numbers. In order to investigate these issues, two Pearson’s correlation analyses are applied. One is between the closest pair distance of Flickr friends and the higher photo numbers. The other is between the closest pair distance of Flickr friends and the lower photo numbers. The results are illustrated as follows:</w:t>
      </w:r>
      <w:r w:rsidR="00984CDC">
        <w:rPr>
          <w:rFonts w:ascii="Arial" w:hAnsi="Arial" w:cs="Arial"/>
        </w:rPr>
        <w:br w:type="page"/>
      </w:r>
    </w:p>
    <w:p w:rsidR="00462DE2" w:rsidRDefault="00984CDC" w:rsidP="00984CDC">
      <w:pPr>
        <w:pStyle w:val="ae"/>
        <w:jc w:val="center"/>
        <w:rPr>
          <w:rFonts w:ascii="Arial" w:hAnsi="Arial" w:cs="Arial"/>
        </w:rPr>
      </w:pPr>
      <w:bookmarkStart w:id="98" w:name="_Toc332124858"/>
      <w:r w:rsidRPr="0046752B">
        <w:rPr>
          <w:rFonts w:ascii="Arial" w:hAnsi="Arial" w:cs="Arial"/>
          <w:b w:val="0"/>
          <w:color w:val="auto"/>
          <w:sz w:val="24"/>
          <w:szCs w:val="24"/>
        </w:rPr>
        <w:lastRenderedPageBreak/>
        <w:t xml:space="preserve">Table </w:t>
      </w:r>
      <w:r w:rsidR="00034F9F">
        <w:rPr>
          <w:rFonts w:ascii="Arial" w:hAnsi="Arial" w:cs="Arial"/>
          <w:b w:val="0"/>
          <w:color w:val="auto"/>
          <w:sz w:val="24"/>
          <w:szCs w:val="24"/>
        </w:rPr>
        <w:fldChar w:fldCharType="begin"/>
      </w:r>
      <w:r>
        <w:rPr>
          <w:rFonts w:ascii="Arial" w:hAnsi="Arial" w:cs="Arial"/>
          <w:b w:val="0"/>
          <w:color w:val="auto"/>
          <w:sz w:val="24"/>
          <w:szCs w:val="24"/>
        </w:rPr>
        <w:instrText xml:space="preserve"> SEQ Table \* ARABIC </w:instrText>
      </w:r>
      <w:r w:rsidR="00034F9F">
        <w:rPr>
          <w:rFonts w:ascii="Arial" w:hAnsi="Arial" w:cs="Arial"/>
          <w:b w:val="0"/>
          <w:color w:val="auto"/>
          <w:sz w:val="24"/>
          <w:szCs w:val="24"/>
        </w:rPr>
        <w:fldChar w:fldCharType="separate"/>
      </w:r>
      <w:r w:rsidR="004572B3">
        <w:rPr>
          <w:rFonts w:ascii="Arial" w:hAnsi="Arial" w:cs="Arial"/>
          <w:b w:val="0"/>
          <w:noProof/>
          <w:color w:val="auto"/>
          <w:sz w:val="24"/>
          <w:szCs w:val="24"/>
        </w:rPr>
        <w:t>17</w:t>
      </w:r>
      <w:r w:rsidR="00034F9F">
        <w:rPr>
          <w:rFonts w:ascii="Arial" w:hAnsi="Arial" w:cs="Arial"/>
          <w:b w:val="0"/>
          <w:color w:val="auto"/>
          <w:sz w:val="24"/>
          <w:szCs w:val="24"/>
        </w:rPr>
        <w:fldChar w:fldCharType="end"/>
      </w:r>
      <w:r w:rsidRPr="0046752B">
        <w:rPr>
          <w:rFonts w:ascii="Arial" w:hAnsi="Arial" w:cs="Arial"/>
          <w:b w:val="0"/>
          <w:color w:val="auto"/>
          <w:sz w:val="24"/>
          <w:szCs w:val="24"/>
        </w:rPr>
        <w:t>. Correlation analysis between the closest pair distance and the higher photo number</w:t>
      </w:r>
      <w:bookmarkEnd w:id="98"/>
    </w:p>
    <w:tbl>
      <w:tblPr>
        <w:tblW w:w="0" w:type="auto"/>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tblPr>
      <w:tblGrid>
        <w:gridCol w:w="2531"/>
        <w:gridCol w:w="2076"/>
        <w:gridCol w:w="2541"/>
        <w:gridCol w:w="2232"/>
      </w:tblGrid>
      <w:tr w:rsidR="00C81BB1" w:rsidRPr="00C81BB1" w:rsidTr="00E17DA2">
        <w:trPr>
          <w:cantSplit/>
        </w:trPr>
        <w:tc>
          <w:tcPr>
            <w:tcW w:w="0" w:type="auto"/>
            <w:gridSpan w:val="2"/>
            <w:tcBorders>
              <w:top w:val="single" w:sz="16" w:space="0" w:color="000000"/>
              <w:left w:val="single" w:sz="16" w:space="0" w:color="000000"/>
              <w:bottom w:val="single" w:sz="16" w:space="0" w:color="000000"/>
              <w:right w:val="nil"/>
            </w:tcBorders>
            <w:shd w:val="clear" w:color="auto" w:fill="FFFFFF"/>
          </w:tcPr>
          <w:p w:rsidR="00C81BB1" w:rsidRPr="00C81BB1" w:rsidRDefault="00C81BB1" w:rsidP="00C81BB1">
            <w:pPr>
              <w:spacing w:after="240" w:line="360" w:lineRule="auto"/>
              <w:jc w:val="center"/>
              <w:rPr>
                <w:rFonts w:ascii="Arial" w:hAnsi="Arial" w:cs="Arial"/>
              </w:rPr>
            </w:pPr>
          </w:p>
        </w:tc>
        <w:tc>
          <w:tcPr>
            <w:tcW w:w="0" w:type="auto"/>
            <w:tcBorders>
              <w:top w:val="single" w:sz="16" w:space="0" w:color="000000"/>
              <w:left w:val="single" w:sz="16" w:space="0" w:color="000000"/>
              <w:bottom w:val="single" w:sz="16" w:space="0" w:color="000000"/>
            </w:tcBorders>
            <w:shd w:val="clear" w:color="auto" w:fill="FFFFFF"/>
          </w:tcPr>
          <w:p w:rsidR="00C81BB1" w:rsidRPr="00C81BB1" w:rsidRDefault="00C81BB1" w:rsidP="00C81BB1">
            <w:pPr>
              <w:spacing w:after="240" w:line="360" w:lineRule="auto"/>
              <w:jc w:val="center"/>
              <w:rPr>
                <w:rFonts w:ascii="Arial" w:hAnsi="Arial" w:cs="Arial"/>
              </w:rPr>
            </w:pPr>
            <w:r w:rsidRPr="00C81BB1">
              <w:rPr>
                <w:rFonts w:ascii="Arial" w:hAnsi="Arial" w:cs="Arial"/>
              </w:rPr>
              <w:t>The closest pair distance</w:t>
            </w:r>
          </w:p>
        </w:tc>
        <w:tc>
          <w:tcPr>
            <w:tcW w:w="0" w:type="auto"/>
            <w:tcBorders>
              <w:top w:val="single" w:sz="16" w:space="0" w:color="000000"/>
              <w:bottom w:val="single" w:sz="16" w:space="0" w:color="000000"/>
              <w:right w:val="single" w:sz="16" w:space="0" w:color="000000"/>
            </w:tcBorders>
            <w:shd w:val="clear" w:color="auto" w:fill="FFFFFF"/>
          </w:tcPr>
          <w:p w:rsidR="00C81BB1" w:rsidRPr="00C81BB1" w:rsidRDefault="00C81BB1" w:rsidP="00C81BB1">
            <w:pPr>
              <w:spacing w:after="240" w:line="360" w:lineRule="auto"/>
              <w:jc w:val="center"/>
              <w:rPr>
                <w:rFonts w:ascii="Arial" w:hAnsi="Arial" w:cs="Arial"/>
              </w:rPr>
            </w:pPr>
            <w:r w:rsidRPr="00C81BB1">
              <w:rPr>
                <w:rFonts w:ascii="Arial" w:hAnsi="Arial" w:cs="Arial"/>
              </w:rPr>
              <w:t>Higher Photo Number</w:t>
            </w:r>
          </w:p>
        </w:tc>
      </w:tr>
      <w:tr w:rsidR="00C81BB1" w:rsidRPr="00C81BB1" w:rsidTr="00E17DA2">
        <w:trPr>
          <w:cantSplit/>
        </w:trPr>
        <w:tc>
          <w:tcPr>
            <w:tcW w:w="0" w:type="auto"/>
            <w:vMerge w:val="restart"/>
            <w:tcBorders>
              <w:top w:val="single" w:sz="16" w:space="0" w:color="000000"/>
              <w:left w:val="single" w:sz="16" w:space="0" w:color="000000"/>
              <w:bottom w:val="nil"/>
              <w:right w:val="nil"/>
            </w:tcBorders>
            <w:shd w:val="clear" w:color="auto" w:fill="FFFFFF"/>
            <w:vAlign w:val="center"/>
          </w:tcPr>
          <w:p w:rsidR="00C81BB1" w:rsidRPr="00C81BB1" w:rsidRDefault="00C81BB1" w:rsidP="00C81BB1">
            <w:pPr>
              <w:spacing w:after="240" w:line="360" w:lineRule="auto"/>
              <w:jc w:val="center"/>
              <w:rPr>
                <w:rFonts w:ascii="Arial" w:hAnsi="Arial" w:cs="Arial"/>
              </w:rPr>
            </w:pPr>
            <w:r w:rsidRPr="00C81BB1">
              <w:rPr>
                <w:rFonts w:ascii="Arial" w:hAnsi="Arial" w:cs="Arial"/>
              </w:rPr>
              <w:t>The closest pair distance</w:t>
            </w:r>
          </w:p>
        </w:tc>
        <w:tc>
          <w:tcPr>
            <w:tcW w:w="0" w:type="auto"/>
            <w:tcBorders>
              <w:top w:val="single" w:sz="16" w:space="0" w:color="000000"/>
              <w:left w:val="nil"/>
              <w:bottom w:val="nil"/>
              <w:right w:val="single" w:sz="16" w:space="0" w:color="000000"/>
            </w:tcBorders>
            <w:shd w:val="clear" w:color="auto" w:fill="FFFFFF"/>
            <w:vAlign w:val="center"/>
          </w:tcPr>
          <w:p w:rsidR="00C81BB1" w:rsidRPr="00C81BB1" w:rsidRDefault="00C81BB1" w:rsidP="00C81BB1">
            <w:pPr>
              <w:spacing w:after="240" w:line="360" w:lineRule="auto"/>
              <w:jc w:val="center"/>
              <w:rPr>
                <w:rFonts w:ascii="Arial" w:hAnsi="Arial" w:cs="Arial"/>
              </w:rPr>
            </w:pPr>
            <w:r w:rsidRPr="00C81BB1">
              <w:rPr>
                <w:rFonts w:ascii="Arial" w:hAnsi="Arial" w:cs="Arial"/>
              </w:rPr>
              <w:t>Pearson Correlation</w:t>
            </w:r>
          </w:p>
        </w:tc>
        <w:tc>
          <w:tcPr>
            <w:tcW w:w="0" w:type="auto"/>
            <w:tcBorders>
              <w:top w:val="single" w:sz="16" w:space="0" w:color="000000"/>
              <w:left w:val="single" w:sz="16" w:space="0" w:color="000000"/>
              <w:bottom w:val="nil"/>
            </w:tcBorders>
            <w:shd w:val="clear" w:color="auto" w:fill="FFFFFF"/>
            <w:vAlign w:val="center"/>
          </w:tcPr>
          <w:p w:rsidR="00C81BB1" w:rsidRPr="00C81BB1" w:rsidRDefault="00C81BB1" w:rsidP="00C81BB1">
            <w:pPr>
              <w:spacing w:after="240" w:line="360" w:lineRule="auto"/>
              <w:jc w:val="center"/>
              <w:rPr>
                <w:rFonts w:ascii="Arial" w:hAnsi="Arial" w:cs="Arial"/>
              </w:rPr>
            </w:pPr>
            <w:r w:rsidRPr="00C81BB1">
              <w:rPr>
                <w:rFonts w:ascii="Arial" w:hAnsi="Arial" w:cs="Arial"/>
              </w:rPr>
              <w:t>1</w:t>
            </w:r>
          </w:p>
        </w:tc>
        <w:tc>
          <w:tcPr>
            <w:tcW w:w="0" w:type="auto"/>
            <w:tcBorders>
              <w:top w:val="single" w:sz="16" w:space="0" w:color="000000"/>
              <w:bottom w:val="nil"/>
              <w:right w:val="single" w:sz="16" w:space="0" w:color="000000"/>
            </w:tcBorders>
            <w:shd w:val="clear" w:color="auto" w:fill="FFFFFF"/>
            <w:vAlign w:val="center"/>
          </w:tcPr>
          <w:p w:rsidR="00C81BB1" w:rsidRPr="00C81BB1" w:rsidRDefault="00C81BB1" w:rsidP="00C81BB1">
            <w:pPr>
              <w:spacing w:after="240" w:line="360" w:lineRule="auto"/>
              <w:jc w:val="center"/>
              <w:rPr>
                <w:rFonts w:ascii="Arial" w:hAnsi="Arial" w:cs="Arial"/>
              </w:rPr>
            </w:pPr>
            <w:r w:rsidRPr="00C81BB1">
              <w:rPr>
                <w:rFonts w:ascii="Arial" w:hAnsi="Arial" w:cs="Arial"/>
              </w:rPr>
              <w:t>-.170**</w:t>
            </w:r>
          </w:p>
        </w:tc>
      </w:tr>
      <w:tr w:rsidR="00C81BB1" w:rsidRPr="00C81BB1" w:rsidTr="00E17DA2">
        <w:trPr>
          <w:cantSplit/>
        </w:trPr>
        <w:tc>
          <w:tcPr>
            <w:tcW w:w="0" w:type="auto"/>
            <w:vMerge/>
            <w:tcBorders>
              <w:top w:val="single" w:sz="16" w:space="0" w:color="000000"/>
              <w:left w:val="single" w:sz="16" w:space="0" w:color="000000"/>
              <w:bottom w:val="nil"/>
              <w:right w:val="nil"/>
            </w:tcBorders>
            <w:shd w:val="clear" w:color="auto" w:fill="FFFFFF"/>
            <w:vAlign w:val="center"/>
          </w:tcPr>
          <w:p w:rsidR="00C81BB1" w:rsidRPr="00C81BB1" w:rsidRDefault="00C81BB1" w:rsidP="00C81BB1">
            <w:pPr>
              <w:spacing w:after="240" w:line="360" w:lineRule="auto"/>
              <w:jc w:val="center"/>
              <w:rPr>
                <w:rFonts w:ascii="Arial" w:hAnsi="Arial" w:cs="Arial"/>
              </w:rPr>
            </w:pPr>
          </w:p>
        </w:tc>
        <w:tc>
          <w:tcPr>
            <w:tcW w:w="0" w:type="auto"/>
            <w:tcBorders>
              <w:top w:val="nil"/>
              <w:left w:val="nil"/>
              <w:bottom w:val="nil"/>
              <w:right w:val="single" w:sz="16" w:space="0" w:color="000000"/>
            </w:tcBorders>
            <w:shd w:val="clear" w:color="auto" w:fill="FFFFFF"/>
            <w:vAlign w:val="center"/>
          </w:tcPr>
          <w:p w:rsidR="00C81BB1" w:rsidRPr="00C81BB1" w:rsidRDefault="00C81BB1" w:rsidP="00C81BB1">
            <w:pPr>
              <w:spacing w:after="240" w:line="360" w:lineRule="auto"/>
              <w:jc w:val="center"/>
              <w:rPr>
                <w:rFonts w:ascii="Arial" w:hAnsi="Arial" w:cs="Arial"/>
              </w:rPr>
            </w:pPr>
            <w:r w:rsidRPr="00C81BB1">
              <w:rPr>
                <w:rFonts w:ascii="Arial" w:hAnsi="Arial" w:cs="Arial"/>
              </w:rPr>
              <w:t>Sig. (2-tailed)</w:t>
            </w:r>
          </w:p>
        </w:tc>
        <w:tc>
          <w:tcPr>
            <w:tcW w:w="0" w:type="auto"/>
            <w:tcBorders>
              <w:top w:val="nil"/>
              <w:left w:val="single" w:sz="16" w:space="0" w:color="000000"/>
              <w:bottom w:val="nil"/>
            </w:tcBorders>
            <w:shd w:val="clear" w:color="auto" w:fill="FFFFFF"/>
          </w:tcPr>
          <w:p w:rsidR="00C81BB1" w:rsidRPr="00C81BB1" w:rsidRDefault="00C81BB1" w:rsidP="00C81BB1">
            <w:pPr>
              <w:spacing w:after="240" w:line="360" w:lineRule="auto"/>
              <w:jc w:val="center"/>
              <w:rPr>
                <w:rFonts w:ascii="Arial" w:hAnsi="Arial" w:cs="Arial"/>
              </w:rPr>
            </w:pPr>
          </w:p>
        </w:tc>
        <w:tc>
          <w:tcPr>
            <w:tcW w:w="0" w:type="auto"/>
            <w:tcBorders>
              <w:top w:val="nil"/>
              <w:bottom w:val="nil"/>
              <w:right w:val="single" w:sz="16" w:space="0" w:color="000000"/>
            </w:tcBorders>
            <w:shd w:val="clear" w:color="auto" w:fill="FFFFFF"/>
            <w:vAlign w:val="center"/>
          </w:tcPr>
          <w:p w:rsidR="00C81BB1" w:rsidRPr="00C81BB1" w:rsidRDefault="00C81BB1" w:rsidP="00C81BB1">
            <w:pPr>
              <w:spacing w:after="240" w:line="360" w:lineRule="auto"/>
              <w:jc w:val="center"/>
              <w:rPr>
                <w:rFonts w:ascii="Arial" w:hAnsi="Arial" w:cs="Arial"/>
              </w:rPr>
            </w:pPr>
            <w:r w:rsidRPr="00C81BB1">
              <w:rPr>
                <w:rFonts w:ascii="Arial" w:hAnsi="Arial" w:cs="Arial"/>
              </w:rPr>
              <w:t>.000</w:t>
            </w:r>
          </w:p>
        </w:tc>
      </w:tr>
      <w:tr w:rsidR="00C81BB1" w:rsidRPr="00C81BB1" w:rsidTr="00E17DA2">
        <w:trPr>
          <w:cantSplit/>
        </w:trPr>
        <w:tc>
          <w:tcPr>
            <w:tcW w:w="0" w:type="auto"/>
            <w:vMerge/>
            <w:tcBorders>
              <w:top w:val="single" w:sz="16" w:space="0" w:color="000000"/>
              <w:left w:val="single" w:sz="16" w:space="0" w:color="000000"/>
              <w:bottom w:val="nil"/>
              <w:right w:val="nil"/>
            </w:tcBorders>
            <w:shd w:val="clear" w:color="auto" w:fill="FFFFFF"/>
            <w:vAlign w:val="center"/>
          </w:tcPr>
          <w:p w:rsidR="00C81BB1" w:rsidRPr="00C81BB1" w:rsidRDefault="00C81BB1" w:rsidP="00C81BB1">
            <w:pPr>
              <w:spacing w:after="240" w:line="360" w:lineRule="auto"/>
              <w:jc w:val="center"/>
              <w:rPr>
                <w:rFonts w:ascii="Arial" w:hAnsi="Arial" w:cs="Arial"/>
              </w:rPr>
            </w:pPr>
          </w:p>
        </w:tc>
        <w:tc>
          <w:tcPr>
            <w:tcW w:w="0" w:type="auto"/>
            <w:tcBorders>
              <w:top w:val="nil"/>
              <w:left w:val="nil"/>
              <w:bottom w:val="nil"/>
              <w:right w:val="single" w:sz="16" w:space="0" w:color="000000"/>
            </w:tcBorders>
            <w:shd w:val="clear" w:color="auto" w:fill="FFFFFF"/>
            <w:vAlign w:val="center"/>
          </w:tcPr>
          <w:p w:rsidR="00C81BB1" w:rsidRPr="00C81BB1" w:rsidRDefault="00C81BB1" w:rsidP="00C81BB1">
            <w:pPr>
              <w:spacing w:after="240" w:line="360" w:lineRule="auto"/>
              <w:jc w:val="center"/>
              <w:rPr>
                <w:rFonts w:ascii="Arial" w:hAnsi="Arial" w:cs="Arial"/>
              </w:rPr>
            </w:pPr>
            <w:r w:rsidRPr="00C81BB1">
              <w:rPr>
                <w:rFonts w:ascii="Arial" w:hAnsi="Arial" w:cs="Arial"/>
              </w:rPr>
              <w:t>N</w:t>
            </w:r>
          </w:p>
        </w:tc>
        <w:tc>
          <w:tcPr>
            <w:tcW w:w="0" w:type="auto"/>
            <w:tcBorders>
              <w:top w:val="nil"/>
              <w:left w:val="single" w:sz="16" w:space="0" w:color="000000"/>
              <w:bottom w:val="nil"/>
            </w:tcBorders>
            <w:shd w:val="clear" w:color="auto" w:fill="FFFFFF"/>
            <w:vAlign w:val="center"/>
          </w:tcPr>
          <w:p w:rsidR="00C81BB1" w:rsidRPr="00C81BB1" w:rsidRDefault="00C81BB1" w:rsidP="00C81BB1">
            <w:pPr>
              <w:spacing w:after="240" w:line="360" w:lineRule="auto"/>
              <w:jc w:val="center"/>
              <w:rPr>
                <w:rFonts w:ascii="Arial" w:hAnsi="Arial" w:cs="Arial"/>
              </w:rPr>
            </w:pPr>
            <w:r w:rsidRPr="00C81BB1">
              <w:rPr>
                <w:rFonts w:ascii="Arial" w:hAnsi="Arial" w:cs="Arial"/>
              </w:rPr>
              <w:t>92525</w:t>
            </w:r>
          </w:p>
        </w:tc>
        <w:tc>
          <w:tcPr>
            <w:tcW w:w="0" w:type="auto"/>
            <w:tcBorders>
              <w:top w:val="nil"/>
              <w:bottom w:val="nil"/>
              <w:right w:val="single" w:sz="16" w:space="0" w:color="000000"/>
            </w:tcBorders>
            <w:shd w:val="clear" w:color="auto" w:fill="FFFFFF"/>
            <w:vAlign w:val="center"/>
          </w:tcPr>
          <w:p w:rsidR="00C81BB1" w:rsidRPr="00C81BB1" w:rsidRDefault="00C81BB1" w:rsidP="00C81BB1">
            <w:pPr>
              <w:spacing w:after="240" w:line="360" w:lineRule="auto"/>
              <w:jc w:val="center"/>
              <w:rPr>
                <w:rFonts w:ascii="Arial" w:hAnsi="Arial" w:cs="Arial"/>
              </w:rPr>
            </w:pPr>
            <w:r w:rsidRPr="00C81BB1">
              <w:rPr>
                <w:rFonts w:ascii="Arial" w:hAnsi="Arial" w:cs="Arial"/>
              </w:rPr>
              <w:t>92525</w:t>
            </w:r>
          </w:p>
        </w:tc>
      </w:tr>
      <w:tr w:rsidR="00C81BB1" w:rsidRPr="00C81BB1" w:rsidTr="00E17DA2">
        <w:trPr>
          <w:cantSplit/>
        </w:trPr>
        <w:tc>
          <w:tcPr>
            <w:tcW w:w="0" w:type="auto"/>
            <w:vMerge w:val="restart"/>
            <w:tcBorders>
              <w:top w:val="nil"/>
              <w:left w:val="single" w:sz="16" w:space="0" w:color="000000"/>
              <w:bottom w:val="single" w:sz="16" w:space="0" w:color="000000"/>
              <w:right w:val="nil"/>
            </w:tcBorders>
            <w:shd w:val="clear" w:color="auto" w:fill="FFFFFF"/>
            <w:vAlign w:val="center"/>
          </w:tcPr>
          <w:p w:rsidR="00C81BB1" w:rsidRPr="00C81BB1" w:rsidRDefault="00C81BB1" w:rsidP="00C81BB1">
            <w:pPr>
              <w:spacing w:after="240" w:line="360" w:lineRule="auto"/>
              <w:jc w:val="center"/>
              <w:rPr>
                <w:rFonts w:ascii="Arial" w:hAnsi="Arial" w:cs="Arial"/>
              </w:rPr>
            </w:pPr>
            <w:r w:rsidRPr="00C81BB1">
              <w:rPr>
                <w:rFonts w:ascii="Arial" w:hAnsi="Arial" w:cs="Arial"/>
              </w:rPr>
              <w:t>Higher Photo Number</w:t>
            </w:r>
          </w:p>
        </w:tc>
        <w:tc>
          <w:tcPr>
            <w:tcW w:w="0" w:type="auto"/>
            <w:tcBorders>
              <w:top w:val="nil"/>
              <w:left w:val="nil"/>
              <w:bottom w:val="nil"/>
              <w:right w:val="single" w:sz="16" w:space="0" w:color="000000"/>
            </w:tcBorders>
            <w:shd w:val="clear" w:color="auto" w:fill="FFFFFF"/>
            <w:vAlign w:val="center"/>
          </w:tcPr>
          <w:p w:rsidR="00C81BB1" w:rsidRPr="00C81BB1" w:rsidRDefault="00C81BB1" w:rsidP="00C81BB1">
            <w:pPr>
              <w:spacing w:after="240" w:line="360" w:lineRule="auto"/>
              <w:jc w:val="center"/>
              <w:rPr>
                <w:rFonts w:ascii="Arial" w:hAnsi="Arial" w:cs="Arial"/>
              </w:rPr>
            </w:pPr>
            <w:r w:rsidRPr="00C81BB1">
              <w:rPr>
                <w:rFonts w:ascii="Arial" w:hAnsi="Arial" w:cs="Arial"/>
              </w:rPr>
              <w:t>Pearson Correlation</w:t>
            </w:r>
          </w:p>
        </w:tc>
        <w:tc>
          <w:tcPr>
            <w:tcW w:w="0" w:type="auto"/>
            <w:tcBorders>
              <w:top w:val="nil"/>
              <w:left w:val="single" w:sz="16" w:space="0" w:color="000000"/>
              <w:bottom w:val="nil"/>
            </w:tcBorders>
            <w:shd w:val="clear" w:color="auto" w:fill="FFFFFF"/>
            <w:vAlign w:val="center"/>
          </w:tcPr>
          <w:p w:rsidR="00C81BB1" w:rsidRPr="00C81BB1" w:rsidRDefault="00C81BB1" w:rsidP="00C81BB1">
            <w:pPr>
              <w:spacing w:after="240" w:line="360" w:lineRule="auto"/>
              <w:jc w:val="center"/>
              <w:rPr>
                <w:rFonts w:ascii="Arial" w:hAnsi="Arial" w:cs="Arial"/>
              </w:rPr>
            </w:pPr>
            <w:r w:rsidRPr="00C81BB1">
              <w:rPr>
                <w:rFonts w:ascii="Arial" w:hAnsi="Arial" w:cs="Arial"/>
              </w:rPr>
              <w:t>-.170**</w:t>
            </w:r>
          </w:p>
        </w:tc>
        <w:tc>
          <w:tcPr>
            <w:tcW w:w="0" w:type="auto"/>
            <w:tcBorders>
              <w:top w:val="nil"/>
              <w:bottom w:val="nil"/>
              <w:right w:val="single" w:sz="16" w:space="0" w:color="000000"/>
            </w:tcBorders>
            <w:shd w:val="clear" w:color="auto" w:fill="FFFFFF"/>
            <w:vAlign w:val="center"/>
          </w:tcPr>
          <w:p w:rsidR="00C81BB1" w:rsidRPr="00C81BB1" w:rsidRDefault="00C81BB1" w:rsidP="00C81BB1">
            <w:pPr>
              <w:spacing w:after="240" w:line="360" w:lineRule="auto"/>
              <w:jc w:val="center"/>
              <w:rPr>
                <w:rFonts w:ascii="Arial" w:hAnsi="Arial" w:cs="Arial"/>
              </w:rPr>
            </w:pPr>
            <w:r w:rsidRPr="00C81BB1">
              <w:rPr>
                <w:rFonts w:ascii="Arial" w:hAnsi="Arial" w:cs="Arial"/>
              </w:rPr>
              <w:t>1</w:t>
            </w:r>
          </w:p>
        </w:tc>
      </w:tr>
      <w:tr w:rsidR="00C81BB1" w:rsidRPr="00C81BB1" w:rsidTr="00E17DA2">
        <w:trPr>
          <w:cantSplit/>
        </w:trPr>
        <w:tc>
          <w:tcPr>
            <w:tcW w:w="0" w:type="auto"/>
            <w:vMerge/>
            <w:tcBorders>
              <w:top w:val="nil"/>
              <w:left w:val="single" w:sz="16" w:space="0" w:color="000000"/>
              <w:bottom w:val="single" w:sz="16" w:space="0" w:color="000000"/>
              <w:right w:val="nil"/>
            </w:tcBorders>
            <w:shd w:val="clear" w:color="auto" w:fill="FFFFFF"/>
            <w:vAlign w:val="center"/>
          </w:tcPr>
          <w:p w:rsidR="00C81BB1" w:rsidRPr="00C81BB1" w:rsidRDefault="00C81BB1" w:rsidP="00C81BB1">
            <w:pPr>
              <w:spacing w:after="240" w:line="360" w:lineRule="auto"/>
              <w:jc w:val="center"/>
              <w:rPr>
                <w:rFonts w:ascii="Arial" w:hAnsi="Arial" w:cs="Arial"/>
              </w:rPr>
            </w:pPr>
          </w:p>
        </w:tc>
        <w:tc>
          <w:tcPr>
            <w:tcW w:w="0" w:type="auto"/>
            <w:tcBorders>
              <w:top w:val="nil"/>
              <w:left w:val="nil"/>
              <w:bottom w:val="nil"/>
              <w:right w:val="single" w:sz="16" w:space="0" w:color="000000"/>
            </w:tcBorders>
            <w:shd w:val="clear" w:color="auto" w:fill="FFFFFF"/>
            <w:vAlign w:val="center"/>
          </w:tcPr>
          <w:p w:rsidR="00C81BB1" w:rsidRPr="00C81BB1" w:rsidRDefault="00C81BB1" w:rsidP="00C81BB1">
            <w:pPr>
              <w:spacing w:after="240" w:line="360" w:lineRule="auto"/>
              <w:jc w:val="center"/>
              <w:rPr>
                <w:rFonts w:ascii="Arial" w:hAnsi="Arial" w:cs="Arial"/>
              </w:rPr>
            </w:pPr>
            <w:r w:rsidRPr="00C81BB1">
              <w:rPr>
                <w:rFonts w:ascii="Arial" w:hAnsi="Arial" w:cs="Arial"/>
              </w:rPr>
              <w:t>Sig. (2-tailed)</w:t>
            </w:r>
          </w:p>
        </w:tc>
        <w:tc>
          <w:tcPr>
            <w:tcW w:w="0" w:type="auto"/>
            <w:tcBorders>
              <w:top w:val="nil"/>
              <w:left w:val="single" w:sz="16" w:space="0" w:color="000000"/>
              <w:bottom w:val="nil"/>
            </w:tcBorders>
            <w:shd w:val="clear" w:color="auto" w:fill="FFFFFF"/>
            <w:vAlign w:val="center"/>
          </w:tcPr>
          <w:p w:rsidR="00C81BB1" w:rsidRPr="00C81BB1" w:rsidRDefault="00C81BB1" w:rsidP="00C81BB1">
            <w:pPr>
              <w:spacing w:after="240" w:line="360" w:lineRule="auto"/>
              <w:jc w:val="center"/>
              <w:rPr>
                <w:rFonts w:ascii="Arial" w:hAnsi="Arial" w:cs="Arial"/>
              </w:rPr>
            </w:pPr>
            <w:r w:rsidRPr="00C81BB1">
              <w:rPr>
                <w:rFonts w:ascii="Arial" w:hAnsi="Arial" w:cs="Arial"/>
              </w:rPr>
              <w:t>.000</w:t>
            </w:r>
          </w:p>
        </w:tc>
        <w:tc>
          <w:tcPr>
            <w:tcW w:w="0" w:type="auto"/>
            <w:tcBorders>
              <w:top w:val="nil"/>
              <w:bottom w:val="nil"/>
              <w:right w:val="single" w:sz="16" w:space="0" w:color="000000"/>
            </w:tcBorders>
            <w:shd w:val="clear" w:color="auto" w:fill="FFFFFF"/>
          </w:tcPr>
          <w:p w:rsidR="00C81BB1" w:rsidRPr="00C81BB1" w:rsidRDefault="00C81BB1" w:rsidP="00C81BB1">
            <w:pPr>
              <w:spacing w:after="240" w:line="360" w:lineRule="auto"/>
              <w:jc w:val="center"/>
              <w:rPr>
                <w:rFonts w:ascii="Arial" w:hAnsi="Arial" w:cs="Arial"/>
              </w:rPr>
            </w:pPr>
          </w:p>
        </w:tc>
      </w:tr>
      <w:tr w:rsidR="00C81BB1" w:rsidRPr="00C81BB1" w:rsidTr="00E17DA2">
        <w:trPr>
          <w:cantSplit/>
        </w:trPr>
        <w:tc>
          <w:tcPr>
            <w:tcW w:w="0" w:type="auto"/>
            <w:vMerge/>
            <w:tcBorders>
              <w:top w:val="nil"/>
              <w:left w:val="single" w:sz="16" w:space="0" w:color="000000"/>
              <w:bottom w:val="single" w:sz="16" w:space="0" w:color="000000"/>
              <w:right w:val="nil"/>
            </w:tcBorders>
            <w:shd w:val="clear" w:color="auto" w:fill="FFFFFF"/>
            <w:vAlign w:val="center"/>
          </w:tcPr>
          <w:p w:rsidR="00C81BB1" w:rsidRPr="00C81BB1" w:rsidRDefault="00C81BB1" w:rsidP="00C81BB1">
            <w:pPr>
              <w:spacing w:after="240" w:line="360" w:lineRule="auto"/>
              <w:jc w:val="center"/>
              <w:rPr>
                <w:rFonts w:ascii="Arial" w:hAnsi="Arial" w:cs="Arial"/>
              </w:rPr>
            </w:pPr>
          </w:p>
        </w:tc>
        <w:tc>
          <w:tcPr>
            <w:tcW w:w="0" w:type="auto"/>
            <w:tcBorders>
              <w:top w:val="nil"/>
              <w:left w:val="nil"/>
              <w:bottom w:val="single" w:sz="16" w:space="0" w:color="000000"/>
              <w:right w:val="single" w:sz="16" w:space="0" w:color="000000"/>
            </w:tcBorders>
            <w:shd w:val="clear" w:color="auto" w:fill="FFFFFF"/>
            <w:vAlign w:val="center"/>
          </w:tcPr>
          <w:p w:rsidR="00C81BB1" w:rsidRPr="00C81BB1" w:rsidRDefault="00C81BB1" w:rsidP="00C81BB1">
            <w:pPr>
              <w:spacing w:after="240" w:line="360" w:lineRule="auto"/>
              <w:jc w:val="center"/>
              <w:rPr>
                <w:rFonts w:ascii="Arial" w:hAnsi="Arial" w:cs="Arial"/>
              </w:rPr>
            </w:pPr>
            <w:r w:rsidRPr="00C81BB1">
              <w:rPr>
                <w:rFonts w:ascii="Arial" w:hAnsi="Arial" w:cs="Arial"/>
              </w:rPr>
              <w:t>N</w:t>
            </w:r>
          </w:p>
        </w:tc>
        <w:tc>
          <w:tcPr>
            <w:tcW w:w="0" w:type="auto"/>
            <w:tcBorders>
              <w:top w:val="nil"/>
              <w:left w:val="single" w:sz="16" w:space="0" w:color="000000"/>
              <w:bottom w:val="single" w:sz="16" w:space="0" w:color="000000"/>
            </w:tcBorders>
            <w:shd w:val="clear" w:color="auto" w:fill="FFFFFF"/>
            <w:vAlign w:val="center"/>
          </w:tcPr>
          <w:p w:rsidR="00C81BB1" w:rsidRPr="00C81BB1" w:rsidRDefault="00C81BB1" w:rsidP="00C81BB1">
            <w:pPr>
              <w:spacing w:after="240" w:line="360" w:lineRule="auto"/>
              <w:jc w:val="center"/>
              <w:rPr>
                <w:rFonts w:ascii="Arial" w:hAnsi="Arial" w:cs="Arial"/>
              </w:rPr>
            </w:pPr>
            <w:r w:rsidRPr="00C81BB1">
              <w:rPr>
                <w:rFonts w:ascii="Arial" w:hAnsi="Arial" w:cs="Arial"/>
              </w:rPr>
              <w:t>92525</w:t>
            </w:r>
          </w:p>
        </w:tc>
        <w:tc>
          <w:tcPr>
            <w:tcW w:w="0" w:type="auto"/>
            <w:tcBorders>
              <w:top w:val="nil"/>
              <w:bottom w:val="single" w:sz="16" w:space="0" w:color="000000"/>
              <w:right w:val="single" w:sz="16" w:space="0" w:color="000000"/>
            </w:tcBorders>
            <w:shd w:val="clear" w:color="auto" w:fill="FFFFFF"/>
            <w:vAlign w:val="center"/>
          </w:tcPr>
          <w:p w:rsidR="00C81BB1" w:rsidRPr="00C81BB1" w:rsidRDefault="00C81BB1" w:rsidP="0046752B">
            <w:pPr>
              <w:keepNext/>
              <w:spacing w:after="240" w:line="360" w:lineRule="auto"/>
              <w:jc w:val="center"/>
              <w:rPr>
                <w:rFonts w:ascii="Arial" w:hAnsi="Arial" w:cs="Arial"/>
              </w:rPr>
            </w:pPr>
            <w:r w:rsidRPr="00C81BB1">
              <w:rPr>
                <w:rFonts w:ascii="Arial" w:hAnsi="Arial" w:cs="Arial"/>
              </w:rPr>
              <w:t>92525</w:t>
            </w:r>
          </w:p>
        </w:tc>
      </w:tr>
    </w:tbl>
    <w:p w:rsidR="002251F7" w:rsidRDefault="0046752B" w:rsidP="00984CDC">
      <w:pPr>
        <w:spacing w:after="240" w:line="360" w:lineRule="auto"/>
        <w:rPr>
          <w:rFonts w:ascii="Arial" w:hAnsi="Arial" w:cs="Arial"/>
        </w:rPr>
      </w:pPr>
      <w:r w:rsidRPr="00C81BB1">
        <w:rPr>
          <w:rFonts w:ascii="Arial" w:hAnsi="Arial" w:cs="Arial"/>
        </w:rPr>
        <w:t>**. Correlation is significant at the 0.01 level (2-tailed).</w:t>
      </w:r>
    </w:p>
    <w:p w:rsidR="002251F7" w:rsidRDefault="002251F7">
      <w:pPr>
        <w:spacing w:after="200" w:line="276" w:lineRule="auto"/>
        <w:rPr>
          <w:rFonts w:ascii="Arial" w:hAnsi="Arial" w:cs="Arial"/>
        </w:rPr>
      </w:pPr>
      <w:r>
        <w:rPr>
          <w:rFonts w:ascii="Arial" w:hAnsi="Arial" w:cs="Arial"/>
        </w:rPr>
        <w:br w:type="page"/>
      </w:r>
    </w:p>
    <w:p w:rsidR="00984CDC" w:rsidRDefault="00984CDC" w:rsidP="00984CDC">
      <w:pPr>
        <w:pStyle w:val="ae"/>
        <w:jc w:val="center"/>
        <w:rPr>
          <w:rFonts w:ascii="Arial" w:hAnsi="Arial" w:cs="Arial"/>
          <w:b w:val="0"/>
          <w:color w:val="auto"/>
          <w:sz w:val="24"/>
          <w:szCs w:val="24"/>
        </w:rPr>
      </w:pPr>
      <w:bookmarkStart w:id="99" w:name="_Toc332124859"/>
      <w:r w:rsidRPr="0046752B">
        <w:rPr>
          <w:rFonts w:ascii="Arial" w:hAnsi="Arial" w:cs="Arial"/>
          <w:b w:val="0"/>
          <w:color w:val="auto"/>
          <w:sz w:val="24"/>
          <w:szCs w:val="24"/>
        </w:rPr>
        <w:lastRenderedPageBreak/>
        <w:t xml:space="preserve">Table </w:t>
      </w:r>
      <w:r w:rsidR="00034F9F">
        <w:rPr>
          <w:rFonts w:ascii="Arial" w:hAnsi="Arial" w:cs="Arial"/>
          <w:b w:val="0"/>
          <w:color w:val="auto"/>
          <w:sz w:val="24"/>
          <w:szCs w:val="24"/>
        </w:rPr>
        <w:fldChar w:fldCharType="begin"/>
      </w:r>
      <w:r>
        <w:rPr>
          <w:rFonts w:ascii="Arial" w:hAnsi="Arial" w:cs="Arial"/>
          <w:b w:val="0"/>
          <w:color w:val="auto"/>
          <w:sz w:val="24"/>
          <w:szCs w:val="24"/>
        </w:rPr>
        <w:instrText xml:space="preserve"> SEQ Table \* ARABIC </w:instrText>
      </w:r>
      <w:r w:rsidR="00034F9F">
        <w:rPr>
          <w:rFonts w:ascii="Arial" w:hAnsi="Arial" w:cs="Arial"/>
          <w:b w:val="0"/>
          <w:color w:val="auto"/>
          <w:sz w:val="24"/>
          <w:szCs w:val="24"/>
        </w:rPr>
        <w:fldChar w:fldCharType="separate"/>
      </w:r>
      <w:r w:rsidR="004572B3">
        <w:rPr>
          <w:rFonts w:ascii="Arial" w:hAnsi="Arial" w:cs="Arial"/>
          <w:b w:val="0"/>
          <w:noProof/>
          <w:color w:val="auto"/>
          <w:sz w:val="24"/>
          <w:szCs w:val="24"/>
        </w:rPr>
        <w:t>18</w:t>
      </w:r>
      <w:r w:rsidR="00034F9F">
        <w:rPr>
          <w:rFonts w:ascii="Arial" w:hAnsi="Arial" w:cs="Arial"/>
          <w:b w:val="0"/>
          <w:color w:val="auto"/>
          <w:sz w:val="24"/>
          <w:szCs w:val="24"/>
        </w:rPr>
        <w:fldChar w:fldCharType="end"/>
      </w:r>
      <w:r w:rsidRPr="0046752B">
        <w:rPr>
          <w:rFonts w:ascii="Arial" w:hAnsi="Arial" w:cs="Arial"/>
          <w:b w:val="0"/>
          <w:color w:val="auto"/>
          <w:sz w:val="24"/>
          <w:szCs w:val="24"/>
        </w:rPr>
        <w:t>. Correlation analysis between the closest pair distance and the lower photo number</w:t>
      </w:r>
      <w:bookmarkEnd w:id="99"/>
    </w:p>
    <w:tbl>
      <w:tblPr>
        <w:tblW w:w="0" w:type="auto"/>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tblPr>
      <w:tblGrid>
        <w:gridCol w:w="2546"/>
        <w:gridCol w:w="2084"/>
        <w:gridCol w:w="2556"/>
        <w:gridCol w:w="1097"/>
        <w:gridCol w:w="1097"/>
      </w:tblGrid>
      <w:tr w:rsidR="00C81BB1" w:rsidRPr="00C81BB1" w:rsidTr="0046752B">
        <w:trPr>
          <w:cantSplit/>
        </w:trPr>
        <w:tc>
          <w:tcPr>
            <w:tcW w:w="0" w:type="auto"/>
            <w:gridSpan w:val="2"/>
            <w:tcBorders>
              <w:top w:val="single" w:sz="16" w:space="0" w:color="000000"/>
              <w:left w:val="single" w:sz="16" w:space="0" w:color="000000"/>
              <w:bottom w:val="single" w:sz="16" w:space="0" w:color="000000"/>
              <w:right w:val="nil"/>
            </w:tcBorders>
            <w:shd w:val="clear" w:color="auto" w:fill="FFFFFF"/>
          </w:tcPr>
          <w:p w:rsidR="00C81BB1" w:rsidRPr="00C81BB1" w:rsidRDefault="0046752B" w:rsidP="00C81BB1">
            <w:pPr>
              <w:spacing w:after="240" w:line="360" w:lineRule="auto"/>
              <w:jc w:val="center"/>
              <w:rPr>
                <w:rFonts w:ascii="Arial" w:hAnsi="Arial" w:cs="Arial"/>
              </w:rPr>
            </w:pPr>
            <w:r>
              <w:rPr>
                <w:rFonts w:ascii="Arial" w:hAnsi="Arial" w:cs="Arial"/>
              </w:rPr>
              <w:br w:type="page"/>
            </w:r>
          </w:p>
        </w:tc>
        <w:tc>
          <w:tcPr>
            <w:tcW w:w="0" w:type="auto"/>
            <w:tcBorders>
              <w:top w:val="single" w:sz="16" w:space="0" w:color="000000"/>
              <w:left w:val="single" w:sz="16" w:space="0" w:color="000000"/>
              <w:bottom w:val="single" w:sz="16" w:space="0" w:color="000000"/>
            </w:tcBorders>
            <w:shd w:val="clear" w:color="auto" w:fill="FFFFFF"/>
          </w:tcPr>
          <w:p w:rsidR="00C81BB1" w:rsidRPr="00C81BB1" w:rsidRDefault="00C81BB1" w:rsidP="00C81BB1">
            <w:pPr>
              <w:spacing w:after="240" w:line="360" w:lineRule="auto"/>
              <w:jc w:val="center"/>
              <w:rPr>
                <w:rFonts w:ascii="Arial" w:hAnsi="Arial" w:cs="Arial"/>
              </w:rPr>
            </w:pPr>
            <w:r w:rsidRPr="00C81BB1">
              <w:rPr>
                <w:rFonts w:ascii="Arial" w:hAnsi="Arial" w:cs="Arial"/>
              </w:rPr>
              <w:t>The closest pair distance</w:t>
            </w:r>
          </w:p>
        </w:tc>
        <w:tc>
          <w:tcPr>
            <w:tcW w:w="0" w:type="auto"/>
            <w:gridSpan w:val="2"/>
            <w:tcBorders>
              <w:top w:val="single" w:sz="16" w:space="0" w:color="000000"/>
              <w:bottom w:val="single" w:sz="16" w:space="0" w:color="000000"/>
              <w:right w:val="single" w:sz="16" w:space="0" w:color="000000"/>
            </w:tcBorders>
            <w:shd w:val="clear" w:color="auto" w:fill="FFFFFF"/>
          </w:tcPr>
          <w:p w:rsidR="00C81BB1" w:rsidRPr="00C81BB1" w:rsidRDefault="00C81BB1" w:rsidP="00C81BB1">
            <w:pPr>
              <w:spacing w:after="240" w:line="360" w:lineRule="auto"/>
              <w:jc w:val="center"/>
              <w:rPr>
                <w:rFonts w:ascii="Arial" w:hAnsi="Arial" w:cs="Arial"/>
              </w:rPr>
            </w:pPr>
            <w:r w:rsidRPr="00C81BB1">
              <w:rPr>
                <w:rFonts w:ascii="Arial" w:hAnsi="Arial" w:cs="Arial"/>
              </w:rPr>
              <w:t>Lower Photo Number</w:t>
            </w:r>
          </w:p>
        </w:tc>
      </w:tr>
      <w:tr w:rsidR="00C81BB1" w:rsidRPr="00C81BB1" w:rsidTr="0046752B">
        <w:trPr>
          <w:cantSplit/>
        </w:trPr>
        <w:tc>
          <w:tcPr>
            <w:tcW w:w="0" w:type="auto"/>
            <w:vMerge w:val="restart"/>
            <w:tcBorders>
              <w:top w:val="single" w:sz="16" w:space="0" w:color="000000"/>
              <w:left w:val="single" w:sz="16" w:space="0" w:color="000000"/>
              <w:bottom w:val="nil"/>
              <w:right w:val="nil"/>
            </w:tcBorders>
            <w:shd w:val="clear" w:color="auto" w:fill="FFFFFF"/>
            <w:vAlign w:val="center"/>
          </w:tcPr>
          <w:p w:rsidR="00C81BB1" w:rsidRPr="00C81BB1" w:rsidRDefault="00C81BB1" w:rsidP="00C81BB1">
            <w:pPr>
              <w:spacing w:after="240" w:line="360" w:lineRule="auto"/>
              <w:jc w:val="center"/>
              <w:rPr>
                <w:rFonts w:ascii="Arial" w:hAnsi="Arial" w:cs="Arial"/>
              </w:rPr>
            </w:pPr>
            <w:r w:rsidRPr="00C81BB1">
              <w:rPr>
                <w:rFonts w:ascii="Arial" w:hAnsi="Arial" w:cs="Arial"/>
              </w:rPr>
              <w:t>The closest pair distance</w:t>
            </w:r>
          </w:p>
        </w:tc>
        <w:tc>
          <w:tcPr>
            <w:tcW w:w="0" w:type="auto"/>
            <w:tcBorders>
              <w:top w:val="single" w:sz="16" w:space="0" w:color="000000"/>
              <w:left w:val="nil"/>
              <w:bottom w:val="nil"/>
              <w:right w:val="single" w:sz="16" w:space="0" w:color="000000"/>
            </w:tcBorders>
            <w:shd w:val="clear" w:color="auto" w:fill="FFFFFF"/>
            <w:vAlign w:val="center"/>
          </w:tcPr>
          <w:p w:rsidR="00C81BB1" w:rsidRPr="00C81BB1" w:rsidRDefault="00C81BB1" w:rsidP="00C81BB1">
            <w:pPr>
              <w:spacing w:after="240" w:line="360" w:lineRule="auto"/>
              <w:jc w:val="center"/>
              <w:rPr>
                <w:rFonts w:ascii="Arial" w:hAnsi="Arial" w:cs="Arial"/>
              </w:rPr>
            </w:pPr>
            <w:r w:rsidRPr="00C81BB1">
              <w:rPr>
                <w:rFonts w:ascii="Arial" w:hAnsi="Arial" w:cs="Arial"/>
              </w:rPr>
              <w:t>Pearson Correlation</w:t>
            </w:r>
          </w:p>
        </w:tc>
        <w:tc>
          <w:tcPr>
            <w:tcW w:w="0" w:type="auto"/>
            <w:tcBorders>
              <w:top w:val="single" w:sz="16" w:space="0" w:color="000000"/>
              <w:left w:val="single" w:sz="16" w:space="0" w:color="000000"/>
              <w:bottom w:val="nil"/>
            </w:tcBorders>
            <w:shd w:val="clear" w:color="auto" w:fill="FFFFFF"/>
            <w:vAlign w:val="center"/>
          </w:tcPr>
          <w:p w:rsidR="00C81BB1" w:rsidRPr="00C81BB1" w:rsidRDefault="00C81BB1" w:rsidP="00C81BB1">
            <w:pPr>
              <w:spacing w:after="240" w:line="360" w:lineRule="auto"/>
              <w:jc w:val="center"/>
              <w:rPr>
                <w:rFonts w:ascii="Arial" w:hAnsi="Arial" w:cs="Arial"/>
              </w:rPr>
            </w:pPr>
            <w:r w:rsidRPr="00C81BB1">
              <w:rPr>
                <w:rFonts w:ascii="Arial" w:hAnsi="Arial" w:cs="Arial"/>
              </w:rPr>
              <w:t>1</w:t>
            </w:r>
          </w:p>
        </w:tc>
        <w:tc>
          <w:tcPr>
            <w:tcW w:w="0" w:type="auto"/>
            <w:gridSpan w:val="2"/>
            <w:tcBorders>
              <w:top w:val="single" w:sz="16" w:space="0" w:color="000000"/>
              <w:bottom w:val="nil"/>
              <w:right w:val="single" w:sz="16" w:space="0" w:color="000000"/>
            </w:tcBorders>
            <w:shd w:val="clear" w:color="auto" w:fill="FFFFFF"/>
            <w:vAlign w:val="center"/>
          </w:tcPr>
          <w:p w:rsidR="00C81BB1" w:rsidRPr="00C81BB1" w:rsidRDefault="00C81BB1" w:rsidP="00C81BB1">
            <w:pPr>
              <w:spacing w:after="240" w:line="360" w:lineRule="auto"/>
              <w:jc w:val="center"/>
              <w:rPr>
                <w:rFonts w:ascii="Arial" w:hAnsi="Arial" w:cs="Arial"/>
              </w:rPr>
            </w:pPr>
            <w:r w:rsidRPr="00C81BB1">
              <w:rPr>
                <w:rFonts w:ascii="Arial" w:hAnsi="Arial" w:cs="Arial"/>
              </w:rPr>
              <w:t>-.152**</w:t>
            </w:r>
          </w:p>
        </w:tc>
      </w:tr>
      <w:tr w:rsidR="00C81BB1" w:rsidRPr="00C81BB1" w:rsidTr="0046752B">
        <w:trPr>
          <w:cantSplit/>
        </w:trPr>
        <w:tc>
          <w:tcPr>
            <w:tcW w:w="0" w:type="auto"/>
            <w:vMerge/>
            <w:tcBorders>
              <w:top w:val="single" w:sz="16" w:space="0" w:color="000000"/>
              <w:left w:val="single" w:sz="16" w:space="0" w:color="000000"/>
              <w:bottom w:val="nil"/>
              <w:right w:val="nil"/>
            </w:tcBorders>
            <w:shd w:val="clear" w:color="auto" w:fill="FFFFFF"/>
            <w:vAlign w:val="center"/>
          </w:tcPr>
          <w:p w:rsidR="00C81BB1" w:rsidRPr="00C81BB1" w:rsidRDefault="00C81BB1" w:rsidP="00C81BB1">
            <w:pPr>
              <w:spacing w:after="240" w:line="360" w:lineRule="auto"/>
              <w:jc w:val="center"/>
              <w:rPr>
                <w:rFonts w:ascii="Arial" w:hAnsi="Arial" w:cs="Arial"/>
              </w:rPr>
            </w:pPr>
          </w:p>
        </w:tc>
        <w:tc>
          <w:tcPr>
            <w:tcW w:w="0" w:type="auto"/>
            <w:tcBorders>
              <w:top w:val="nil"/>
              <w:left w:val="nil"/>
              <w:bottom w:val="nil"/>
              <w:right w:val="single" w:sz="16" w:space="0" w:color="000000"/>
            </w:tcBorders>
            <w:shd w:val="clear" w:color="auto" w:fill="FFFFFF"/>
            <w:vAlign w:val="center"/>
          </w:tcPr>
          <w:p w:rsidR="00C81BB1" w:rsidRPr="00C81BB1" w:rsidRDefault="00C81BB1" w:rsidP="00C81BB1">
            <w:pPr>
              <w:spacing w:after="240" w:line="360" w:lineRule="auto"/>
              <w:jc w:val="center"/>
              <w:rPr>
                <w:rFonts w:ascii="Arial" w:hAnsi="Arial" w:cs="Arial"/>
              </w:rPr>
            </w:pPr>
            <w:r w:rsidRPr="00C81BB1">
              <w:rPr>
                <w:rFonts w:ascii="Arial" w:hAnsi="Arial" w:cs="Arial"/>
              </w:rPr>
              <w:t>Sig. (2-tailed)</w:t>
            </w:r>
          </w:p>
        </w:tc>
        <w:tc>
          <w:tcPr>
            <w:tcW w:w="0" w:type="auto"/>
            <w:tcBorders>
              <w:top w:val="nil"/>
              <w:left w:val="single" w:sz="16" w:space="0" w:color="000000"/>
              <w:bottom w:val="nil"/>
            </w:tcBorders>
            <w:shd w:val="clear" w:color="auto" w:fill="FFFFFF"/>
          </w:tcPr>
          <w:p w:rsidR="00C81BB1" w:rsidRPr="00C81BB1" w:rsidRDefault="00C81BB1" w:rsidP="00C81BB1">
            <w:pPr>
              <w:spacing w:after="240" w:line="360" w:lineRule="auto"/>
              <w:jc w:val="center"/>
              <w:rPr>
                <w:rFonts w:ascii="Arial" w:hAnsi="Arial" w:cs="Arial"/>
              </w:rPr>
            </w:pPr>
          </w:p>
        </w:tc>
        <w:tc>
          <w:tcPr>
            <w:tcW w:w="0" w:type="auto"/>
            <w:gridSpan w:val="2"/>
            <w:tcBorders>
              <w:top w:val="nil"/>
              <w:bottom w:val="nil"/>
              <w:right w:val="single" w:sz="16" w:space="0" w:color="000000"/>
            </w:tcBorders>
            <w:shd w:val="clear" w:color="auto" w:fill="FFFFFF"/>
            <w:vAlign w:val="center"/>
          </w:tcPr>
          <w:p w:rsidR="00C81BB1" w:rsidRPr="00C81BB1" w:rsidRDefault="00C81BB1" w:rsidP="00C81BB1">
            <w:pPr>
              <w:spacing w:after="240" w:line="360" w:lineRule="auto"/>
              <w:jc w:val="center"/>
              <w:rPr>
                <w:rFonts w:ascii="Arial" w:hAnsi="Arial" w:cs="Arial"/>
              </w:rPr>
            </w:pPr>
            <w:r w:rsidRPr="00C81BB1">
              <w:rPr>
                <w:rFonts w:ascii="Arial" w:hAnsi="Arial" w:cs="Arial"/>
              </w:rPr>
              <w:t>.000</w:t>
            </w:r>
          </w:p>
        </w:tc>
      </w:tr>
      <w:tr w:rsidR="00C81BB1" w:rsidRPr="00C81BB1" w:rsidTr="0046752B">
        <w:trPr>
          <w:cantSplit/>
        </w:trPr>
        <w:tc>
          <w:tcPr>
            <w:tcW w:w="0" w:type="auto"/>
            <w:vMerge/>
            <w:tcBorders>
              <w:top w:val="single" w:sz="16" w:space="0" w:color="000000"/>
              <w:left w:val="single" w:sz="16" w:space="0" w:color="000000"/>
              <w:bottom w:val="nil"/>
              <w:right w:val="nil"/>
            </w:tcBorders>
            <w:shd w:val="clear" w:color="auto" w:fill="FFFFFF"/>
            <w:vAlign w:val="center"/>
          </w:tcPr>
          <w:p w:rsidR="00C81BB1" w:rsidRPr="00C81BB1" w:rsidRDefault="00C81BB1" w:rsidP="00C81BB1">
            <w:pPr>
              <w:spacing w:after="240" w:line="360" w:lineRule="auto"/>
              <w:jc w:val="center"/>
              <w:rPr>
                <w:rFonts w:ascii="Arial" w:hAnsi="Arial" w:cs="Arial"/>
              </w:rPr>
            </w:pPr>
          </w:p>
        </w:tc>
        <w:tc>
          <w:tcPr>
            <w:tcW w:w="0" w:type="auto"/>
            <w:tcBorders>
              <w:top w:val="nil"/>
              <w:left w:val="nil"/>
              <w:bottom w:val="nil"/>
              <w:right w:val="single" w:sz="16" w:space="0" w:color="000000"/>
            </w:tcBorders>
            <w:shd w:val="clear" w:color="auto" w:fill="FFFFFF"/>
            <w:vAlign w:val="center"/>
          </w:tcPr>
          <w:p w:rsidR="00C81BB1" w:rsidRPr="00C81BB1" w:rsidRDefault="00C81BB1" w:rsidP="00C81BB1">
            <w:pPr>
              <w:spacing w:after="240" w:line="360" w:lineRule="auto"/>
              <w:jc w:val="center"/>
              <w:rPr>
                <w:rFonts w:ascii="Arial" w:hAnsi="Arial" w:cs="Arial"/>
              </w:rPr>
            </w:pPr>
            <w:r w:rsidRPr="00C81BB1">
              <w:rPr>
                <w:rFonts w:ascii="Arial" w:hAnsi="Arial" w:cs="Arial"/>
              </w:rPr>
              <w:t>N</w:t>
            </w:r>
          </w:p>
        </w:tc>
        <w:tc>
          <w:tcPr>
            <w:tcW w:w="0" w:type="auto"/>
            <w:tcBorders>
              <w:top w:val="nil"/>
              <w:left w:val="single" w:sz="16" w:space="0" w:color="000000"/>
              <w:bottom w:val="nil"/>
            </w:tcBorders>
            <w:shd w:val="clear" w:color="auto" w:fill="FFFFFF"/>
            <w:vAlign w:val="center"/>
          </w:tcPr>
          <w:p w:rsidR="00C81BB1" w:rsidRPr="00C81BB1" w:rsidRDefault="00C81BB1" w:rsidP="00C81BB1">
            <w:pPr>
              <w:spacing w:after="240" w:line="360" w:lineRule="auto"/>
              <w:jc w:val="center"/>
              <w:rPr>
                <w:rFonts w:ascii="Arial" w:hAnsi="Arial" w:cs="Arial"/>
              </w:rPr>
            </w:pPr>
            <w:r w:rsidRPr="00C81BB1">
              <w:rPr>
                <w:rFonts w:ascii="Arial" w:hAnsi="Arial" w:cs="Arial"/>
              </w:rPr>
              <w:t>92525</w:t>
            </w:r>
          </w:p>
        </w:tc>
        <w:tc>
          <w:tcPr>
            <w:tcW w:w="0" w:type="auto"/>
            <w:gridSpan w:val="2"/>
            <w:tcBorders>
              <w:top w:val="nil"/>
              <w:bottom w:val="nil"/>
              <w:right w:val="single" w:sz="16" w:space="0" w:color="000000"/>
            </w:tcBorders>
            <w:shd w:val="clear" w:color="auto" w:fill="FFFFFF"/>
            <w:vAlign w:val="center"/>
          </w:tcPr>
          <w:p w:rsidR="00C81BB1" w:rsidRPr="00C81BB1" w:rsidRDefault="00C81BB1" w:rsidP="00C81BB1">
            <w:pPr>
              <w:spacing w:after="240" w:line="360" w:lineRule="auto"/>
              <w:jc w:val="center"/>
              <w:rPr>
                <w:rFonts w:ascii="Arial" w:hAnsi="Arial" w:cs="Arial"/>
              </w:rPr>
            </w:pPr>
            <w:r w:rsidRPr="00C81BB1">
              <w:rPr>
                <w:rFonts w:ascii="Arial" w:hAnsi="Arial" w:cs="Arial"/>
              </w:rPr>
              <w:t>92525</w:t>
            </w:r>
          </w:p>
        </w:tc>
      </w:tr>
      <w:tr w:rsidR="00C81BB1" w:rsidRPr="00C81BB1" w:rsidTr="0046752B">
        <w:trPr>
          <w:cantSplit/>
        </w:trPr>
        <w:tc>
          <w:tcPr>
            <w:tcW w:w="0" w:type="auto"/>
            <w:vMerge w:val="restart"/>
            <w:tcBorders>
              <w:top w:val="nil"/>
              <w:left w:val="single" w:sz="16" w:space="0" w:color="000000"/>
              <w:bottom w:val="single" w:sz="16" w:space="0" w:color="000000"/>
              <w:right w:val="nil"/>
            </w:tcBorders>
            <w:shd w:val="clear" w:color="auto" w:fill="FFFFFF"/>
            <w:vAlign w:val="center"/>
          </w:tcPr>
          <w:p w:rsidR="00C81BB1" w:rsidRPr="00C81BB1" w:rsidRDefault="00C81BB1" w:rsidP="00C81BB1">
            <w:pPr>
              <w:spacing w:after="240" w:line="360" w:lineRule="auto"/>
              <w:jc w:val="center"/>
              <w:rPr>
                <w:rFonts w:ascii="Arial" w:hAnsi="Arial" w:cs="Arial"/>
              </w:rPr>
            </w:pPr>
            <w:r w:rsidRPr="00C81BB1">
              <w:rPr>
                <w:rFonts w:ascii="Arial" w:hAnsi="Arial" w:cs="Arial"/>
              </w:rPr>
              <w:t>Lower Photo Number</w:t>
            </w:r>
          </w:p>
        </w:tc>
        <w:tc>
          <w:tcPr>
            <w:tcW w:w="0" w:type="auto"/>
            <w:tcBorders>
              <w:top w:val="nil"/>
              <w:left w:val="nil"/>
              <w:bottom w:val="nil"/>
              <w:right w:val="single" w:sz="16" w:space="0" w:color="000000"/>
            </w:tcBorders>
            <w:shd w:val="clear" w:color="auto" w:fill="FFFFFF"/>
            <w:vAlign w:val="center"/>
          </w:tcPr>
          <w:p w:rsidR="00C81BB1" w:rsidRPr="00C81BB1" w:rsidRDefault="00C81BB1" w:rsidP="00C81BB1">
            <w:pPr>
              <w:spacing w:after="240" w:line="360" w:lineRule="auto"/>
              <w:jc w:val="center"/>
              <w:rPr>
                <w:rFonts w:ascii="Arial" w:hAnsi="Arial" w:cs="Arial"/>
              </w:rPr>
            </w:pPr>
            <w:r w:rsidRPr="00C81BB1">
              <w:rPr>
                <w:rFonts w:ascii="Arial" w:hAnsi="Arial" w:cs="Arial"/>
              </w:rPr>
              <w:t>Pearson Correlation</w:t>
            </w:r>
          </w:p>
        </w:tc>
        <w:tc>
          <w:tcPr>
            <w:tcW w:w="0" w:type="auto"/>
            <w:tcBorders>
              <w:top w:val="nil"/>
              <w:left w:val="single" w:sz="16" w:space="0" w:color="000000"/>
              <w:bottom w:val="nil"/>
            </w:tcBorders>
            <w:shd w:val="clear" w:color="auto" w:fill="FFFFFF"/>
            <w:vAlign w:val="center"/>
          </w:tcPr>
          <w:p w:rsidR="00C81BB1" w:rsidRPr="00C81BB1" w:rsidRDefault="00C81BB1" w:rsidP="00C81BB1">
            <w:pPr>
              <w:spacing w:after="240" w:line="360" w:lineRule="auto"/>
              <w:jc w:val="center"/>
              <w:rPr>
                <w:rFonts w:ascii="Arial" w:hAnsi="Arial" w:cs="Arial"/>
              </w:rPr>
            </w:pPr>
            <w:r w:rsidRPr="00C81BB1">
              <w:rPr>
                <w:rFonts w:ascii="Arial" w:hAnsi="Arial" w:cs="Arial"/>
              </w:rPr>
              <w:t>-.152**</w:t>
            </w:r>
          </w:p>
        </w:tc>
        <w:tc>
          <w:tcPr>
            <w:tcW w:w="0" w:type="auto"/>
            <w:gridSpan w:val="2"/>
            <w:tcBorders>
              <w:top w:val="nil"/>
              <w:bottom w:val="nil"/>
              <w:right w:val="single" w:sz="16" w:space="0" w:color="000000"/>
            </w:tcBorders>
            <w:shd w:val="clear" w:color="auto" w:fill="FFFFFF"/>
            <w:vAlign w:val="center"/>
          </w:tcPr>
          <w:p w:rsidR="00C81BB1" w:rsidRPr="00C81BB1" w:rsidRDefault="00C81BB1" w:rsidP="00C81BB1">
            <w:pPr>
              <w:spacing w:after="240" w:line="360" w:lineRule="auto"/>
              <w:jc w:val="center"/>
              <w:rPr>
                <w:rFonts w:ascii="Arial" w:hAnsi="Arial" w:cs="Arial"/>
              </w:rPr>
            </w:pPr>
            <w:r w:rsidRPr="00C81BB1">
              <w:rPr>
                <w:rFonts w:ascii="Arial" w:hAnsi="Arial" w:cs="Arial"/>
              </w:rPr>
              <w:t>1</w:t>
            </w:r>
          </w:p>
        </w:tc>
      </w:tr>
      <w:tr w:rsidR="00C81BB1" w:rsidRPr="00C81BB1" w:rsidTr="0046752B">
        <w:trPr>
          <w:cantSplit/>
        </w:trPr>
        <w:tc>
          <w:tcPr>
            <w:tcW w:w="0" w:type="auto"/>
            <w:vMerge/>
            <w:tcBorders>
              <w:top w:val="nil"/>
              <w:left w:val="single" w:sz="16" w:space="0" w:color="000000"/>
              <w:bottom w:val="single" w:sz="16" w:space="0" w:color="000000"/>
              <w:right w:val="nil"/>
            </w:tcBorders>
            <w:shd w:val="clear" w:color="auto" w:fill="FFFFFF"/>
            <w:vAlign w:val="center"/>
          </w:tcPr>
          <w:p w:rsidR="00C81BB1" w:rsidRPr="00C81BB1" w:rsidRDefault="00C81BB1" w:rsidP="00C81BB1">
            <w:pPr>
              <w:spacing w:after="240" w:line="360" w:lineRule="auto"/>
              <w:jc w:val="center"/>
              <w:rPr>
                <w:rFonts w:ascii="Arial" w:hAnsi="Arial" w:cs="Arial"/>
              </w:rPr>
            </w:pPr>
          </w:p>
        </w:tc>
        <w:tc>
          <w:tcPr>
            <w:tcW w:w="0" w:type="auto"/>
            <w:tcBorders>
              <w:top w:val="nil"/>
              <w:left w:val="nil"/>
              <w:bottom w:val="nil"/>
              <w:right w:val="single" w:sz="16" w:space="0" w:color="000000"/>
            </w:tcBorders>
            <w:shd w:val="clear" w:color="auto" w:fill="FFFFFF"/>
            <w:vAlign w:val="center"/>
          </w:tcPr>
          <w:p w:rsidR="00C81BB1" w:rsidRPr="00C81BB1" w:rsidRDefault="00C81BB1" w:rsidP="00C81BB1">
            <w:pPr>
              <w:spacing w:after="240" w:line="360" w:lineRule="auto"/>
              <w:jc w:val="center"/>
              <w:rPr>
                <w:rFonts w:ascii="Arial" w:hAnsi="Arial" w:cs="Arial"/>
              </w:rPr>
            </w:pPr>
            <w:r w:rsidRPr="00C81BB1">
              <w:rPr>
                <w:rFonts w:ascii="Arial" w:hAnsi="Arial" w:cs="Arial"/>
              </w:rPr>
              <w:t>Sig. (2-tailed)</w:t>
            </w:r>
          </w:p>
        </w:tc>
        <w:tc>
          <w:tcPr>
            <w:tcW w:w="0" w:type="auto"/>
            <w:tcBorders>
              <w:top w:val="nil"/>
              <w:left w:val="single" w:sz="16" w:space="0" w:color="000000"/>
              <w:bottom w:val="nil"/>
            </w:tcBorders>
            <w:shd w:val="clear" w:color="auto" w:fill="FFFFFF"/>
            <w:vAlign w:val="center"/>
          </w:tcPr>
          <w:p w:rsidR="00C81BB1" w:rsidRPr="00C81BB1" w:rsidRDefault="00C81BB1" w:rsidP="00C81BB1">
            <w:pPr>
              <w:spacing w:after="240" w:line="360" w:lineRule="auto"/>
              <w:jc w:val="center"/>
              <w:rPr>
                <w:rFonts w:ascii="Arial" w:hAnsi="Arial" w:cs="Arial"/>
              </w:rPr>
            </w:pPr>
            <w:r w:rsidRPr="00C81BB1">
              <w:rPr>
                <w:rFonts w:ascii="Arial" w:hAnsi="Arial" w:cs="Arial"/>
              </w:rPr>
              <w:t>.000</w:t>
            </w:r>
          </w:p>
        </w:tc>
        <w:tc>
          <w:tcPr>
            <w:tcW w:w="0" w:type="auto"/>
            <w:gridSpan w:val="2"/>
            <w:tcBorders>
              <w:top w:val="nil"/>
              <w:bottom w:val="nil"/>
              <w:right w:val="single" w:sz="16" w:space="0" w:color="000000"/>
            </w:tcBorders>
            <w:shd w:val="clear" w:color="auto" w:fill="FFFFFF"/>
          </w:tcPr>
          <w:p w:rsidR="00C81BB1" w:rsidRPr="00C81BB1" w:rsidRDefault="00C81BB1" w:rsidP="00C81BB1">
            <w:pPr>
              <w:spacing w:after="240" w:line="360" w:lineRule="auto"/>
              <w:jc w:val="center"/>
              <w:rPr>
                <w:rFonts w:ascii="Arial" w:hAnsi="Arial" w:cs="Arial"/>
              </w:rPr>
            </w:pPr>
          </w:p>
        </w:tc>
      </w:tr>
      <w:tr w:rsidR="00C81BB1" w:rsidRPr="00C81BB1" w:rsidTr="0046752B">
        <w:trPr>
          <w:cantSplit/>
        </w:trPr>
        <w:tc>
          <w:tcPr>
            <w:tcW w:w="0" w:type="auto"/>
            <w:vMerge/>
            <w:tcBorders>
              <w:top w:val="nil"/>
              <w:left w:val="single" w:sz="16" w:space="0" w:color="000000"/>
              <w:bottom w:val="single" w:sz="16" w:space="0" w:color="000000"/>
              <w:right w:val="nil"/>
            </w:tcBorders>
            <w:shd w:val="clear" w:color="auto" w:fill="FFFFFF"/>
            <w:vAlign w:val="center"/>
          </w:tcPr>
          <w:p w:rsidR="00C81BB1" w:rsidRPr="00C81BB1" w:rsidRDefault="00C81BB1" w:rsidP="00C81BB1">
            <w:pPr>
              <w:spacing w:after="240" w:line="360" w:lineRule="auto"/>
              <w:jc w:val="center"/>
              <w:rPr>
                <w:rFonts w:ascii="Arial" w:hAnsi="Arial" w:cs="Arial"/>
              </w:rPr>
            </w:pPr>
          </w:p>
        </w:tc>
        <w:tc>
          <w:tcPr>
            <w:tcW w:w="0" w:type="auto"/>
            <w:tcBorders>
              <w:top w:val="nil"/>
              <w:left w:val="nil"/>
              <w:bottom w:val="single" w:sz="16" w:space="0" w:color="000000"/>
              <w:right w:val="single" w:sz="16" w:space="0" w:color="000000"/>
            </w:tcBorders>
            <w:shd w:val="clear" w:color="auto" w:fill="FFFFFF"/>
            <w:vAlign w:val="center"/>
          </w:tcPr>
          <w:p w:rsidR="00C81BB1" w:rsidRPr="00C81BB1" w:rsidRDefault="00C81BB1" w:rsidP="00C81BB1">
            <w:pPr>
              <w:spacing w:after="240" w:line="360" w:lineRule="auto"/>
              <w:jc w:val="center"/>
              <w:rPr>
                <w:rFonts w:ascii="Arial" w:hAnsi="Arial" w:cs="Arial"/>
              </w:rPr>
            </w:pPr>
            <w:r w:rsidRPr="00C81BB1">
              <w:rPr>
                <w:rFonts w:ascii="Arial" w:hAnsi="Arial" w:cs="Arial"/>
              </w:rPr>
              <w:t>N</w:t>
            </w:r>
          </w:p>
        </w:tc>
        <w:tc>
          <w:tcPr>
            <w:tcW w:w="0" w:type="auto"/>
            <w:tcBorders>
              <w:top w:val="nil"/>
              <w:left w:val="single" w:sz="16" w:space="0" w:color="000000"/>
              <w:bottom w:val="single" w:sz="16" w:space="0" w:color="000000"/>
            </w:tcBorders>
            <w:shd w:val="clear" w:color="auto" w:fill="FFFFFF"/>
            <w:vAlign w:val="center"/>
          </w:tcPr>
          <w:p w:rsidR="00C81BB1" w:rsidRPr="00C81BB1" w:rsidRDefault="00C81BB1" w:rsidP="00C81BB1">
            <w:pPr>
              <w:spacing w:after="240" w:line="360" w:lineRule="auto"/>
              <w:jc w:val="center"/>
              <w:rPr>
                <w:rFonts w:ascii="Arial" w:hAnsi="Arial" w:cs="Arial"/>
              </w:rPr>
            </w:pPr>
            <w:r w:rsidRPr="00C81BB1">
              <w:rPr>
                <w:rFonts w:ascii="Arial" w:hAnsi="Arial" w:cs="Arial"/>
              </w:rPr>
              <w:t>92525</w:t>
            </w:r>
          </w:p>
        </w:tc>
        <w:tc>
          <w:tcPr>
            <w:tcW w:w="0" w:type="auto"/>
            <w:gridSpan w:val="2"/>
            <w:tcBorders>
              <w:top w:val="nil"/>
              <w:bottom w:val="single" w:sz="16" w:space="0" w:color="000000"/>
              <w:right w:val="single" w:sz="16" w:space="0" w:color="000000"/>
            </w:tcBorders>
            <w:shd w:val="clear" w:color="auto" w:fill="FFFFFF"/>
            <w:vAlign w:val="center"/>
          </w:tcPr>
          <w:p w:rsidR="00C81BB1" w:rsidRPr="00C81BB1" w:rsidRDefault="00C81BB1" w:rsidP="0046752B">
            <w:pPr>
              <w:keepNext/>
              <w:spacing w:after="240" w:line="360" w:lineRule="auto"/>
              <w:jc w:val="center"/>
              <w:rPr>
                <w:rFonts w:ascii="Arial" w:hAnsi="Arial" w:cs="Arial"/>
              </w:rPr>
            </w:pPr>
            <w:r w:rsidRPr="00C81BB1">
              <w:rPr>
                <w:rFonts w:ascii="Arial" w:hAnsi="Arial" w:cs="Arial"/>
              </w:rPr>
              <w:t>92525</w:t>
            </w:r>
          </w:p>
        </w:tc>
      </w:tr>
      <w:tr w:rsidR="00C81BB1" w:rsidRPr="00C81BB1" w:rsidTr="00462DE2">
        <w:trPr>
          <w:gridAfter w:val="1"/>
          <w:cantSplit/>
        </w:trPr>
        <w:tc>
          <w:tcPr>
            <w:tcW w:w="8283" w:type="dxa"/>
            <w:gridSpan w:val="4"/>
            <w:tcBorders>
              <w:top w:val="nil"/>
              <w:left w:val="nil"/>
              <w:bottom w:val="nil"/>
              <w:right w:val="nil"/>
            </w:tcBorders>
            <w:shd w:val="clear" w:color="auto" w:fill="FFFFFF"/>
          </w:tcPr>
          <w:p w:rsidR="00984CDC" w:rsidRPr="00984CDC" w:rsidRDefault="00C81BB1" w:rsidP="00984CDC">
            <w:pPr>
              <w:spacing w:after="240" w:line="360" w:lineRule="auto"/>
              <w:rPr>
                <w:lang w:eastAsia="zh-CN"/>
              </w:rPr>
            </w:pPr>
            <w:r w:rsidRPr="00C81BB1">
              <w:rPr>
                <w:rFonts w:ascii="Arial" w:hAnsi="Arial" w:cs="Arial"/>
              </w:rPr>
              <w:t>**. Correlation is significant at the 0.01 level (2-tailed).</w:t>
            </w:r>
          </w:p>
        </w:tc>
      </w:tr>
    </w:tbl>
    <w:p w:rsidR="00462DE2" w:rsidRDefault="00462DE2" w:rsidP="00C81BB1">
      <w:pPr>
        <w:spacing w:after="240" w:line="360" w:lineRule="auto"/>
        <w:rPr>
          <w:rFonts w:ascii="Arial" w:hAnsi="Arial" w:cs="Arial"/>
        </w:rPr>
      </w:pPr>
      <w:r>
        <w:rPr>
          <w:rFonts w:ascii="Arial" w:hAnsi="Arial" w:cs="Arial"/>
        </w:rPr>
        <w:t xml:space="preserve">In </w:t>
      </w:r>
      <w:r w:rsidR="00DE6458">
        <w:rPr>
          <w:rFonts w:ascii="Arial" w:hAnsi="Arial" w:cs="Arial"/>
        </w:rPr>
        <w:t xml:space="preserve">Table </w:t>
      </w:r>
      <w:r w:rsidR="00456499">
        <w:rPr>
          <w:rFonts w:ascii="Arial" w:hAnsi="Arial" w:cs="Arial"/>
        </w:rPr>
        <w:t>17</w:t>
      </w:r>
      <w:r>
        <w:rPr>
          <w:rFonts w:ascii="Arial" w:hAnsi="Arial" w:cs="Arial"/>
        </w:rPr>
        <w:t xml:space="preserve">, a Student’s t-test is applied to test the null hypothesis that the Pearson’s correlation coefficient </w:t>
      </w:r>
      <w:r w:rsidR="0049115E">
        <w:rPr>
          <w:rFonts w:ascii="Arial" w:hAnsi="Arial" w:cs="Arial"/>
        </w:rPr>
        <w:t xml:space="preserve">equals </w:t>
      </w:r>
      <w:r w:rsidR="00FB265B">
        <w:rPr>
          <w:rFonts w:ascii="Arial" w:hAnsi="Arial" w:cs="Arial"/>
        </w:rPr>
        <w:t xml:space="preserve">to </w:t>
      </w:r>
      <w:r>
        <w:rPr>
          <w:rFonts w:ascii="Arial" w:hAnsi="Arial" w:cs="Arial"/>
        </w:rPr>
        <w:t xml:space="preserve">zero. </w:t>
      </w:r>
      <w:r w:rsidR="0049115E">
        <w:rPr>
          <w:rFonts w:ascii="Arial" w:hAnsi="Arial" w:cs="Arial"/>
        </w:rPr>
        <w:t xml:space="preserve">The result of the t-test rejects the null hypothesis at the significant level of 0.01. In other words, the correlation coefficient between the closest pair distance and the higher photo numbers does not equal to zero. </w:t>
      </w:r>
      <w:r w:rsidR="004D0E70">
        <w:rPr>
          <w:rFonts w:ascii="Arial" w:hAnsi="Arial" w:cs="Arial"/>
        </w:rPr>
        <w:t>However,</w:t>
      </w:r>
      <w:r w:rsidR="0049115E">
        <w:rPr>
          <w:rFonts w:ascii="Arial" w:hAnsi="Arial" w:cs="Arial"/>
        </w:rPr>
        <w:t xml:space="preserve"> it is </w:t>
      </w:r>
      <w:r w:rsidR="004D0E70">
        <w:rPr>
          <w:rFonts w:ascii="Arial" w:hAnsi="Arial" w:cs="Arial"/>
        </w:rPr>
        <w:t xml:space="preserve">also </w:t>
      </w:r>
      <w:r w:rsidR="0049115E">
        <w:rPr>
          <w:rFonts w:ascii="Arial" w:hAnsi="Arial" w:cs="Arial"/>
        </w:rPr>
        <w:t>noteworthy that the sample size in this test is relatively large (92525)</w:t>
      </w:r>
      <w:r w:rsidR="004D0E70">
        <w:rPr>
          <w:rFonts w:ascii="Arial" w:hAnsi="Arial" w:cs="Arial"/>
        </w:rPr>
        <w:t xml:space="preserve"> and the correlation coefficient value (-0.170) is very close to zero</w:t>
      </w:r>
      <w:r w:rsidR="0049115E">
        <w:rPr>
          <w:rFonts w:ascii="Arial" w:hAnsi="Arial" w:cs="Arial"/>
        </w:rPr>
        <w:t xml:space="preserve">. </w:t>
      </w:r>
      <w:r w:rsidR="004D0E70">
        <w:rPr>
          <w:rFonts w:ascii="Arial" w:hAnsi="Arial" w:cs="Arial"/>
        </w:rPr>
        <w:t>It implies that though the correlation coefficient does not equal to zero, the strength of the correlation is not strong either.</w:t>
      </w:r>
    </w:p>
    <w:p w:rsidR="004D0E70" w:rsidRDefault="00456499" w:rsidP="004D0E70">
      <w:pPr>
        <w:spacing w:after="240" w:line="360" w:lineRule="auto"/>
        <w:rPr>
          <w:rFonts w:ascii="Arial" w:hAnsi="Arial" w:cs="Arial"/>
        </w:rPr>
      </w:pPr>
      <w:r>
        <w:rPr>
          <w:rFonts w:ascii="Arial" w:hAnsi="Arial" w:cs="Arial"/>
        </w:rPr>
        <w:t xml:space="preserve">In </w:t>
      </w:r>
      <w:r w:rsidR="00FB265B">
        <w:rPr>
          <w:rFonts w:ascii="Arial" w:hAnsi="Arial" w:cs="Arial"/>
        </w:rPr>
        <w:t xml:space="preserve">Table </w:t>
      </w:r>
      <w:r>
        <w:rPr>
          <w:rFonts w:ascii="Arial" w:hAnsi="Arial" w:cs="Arial"/>
        </w:rPr>
        <w:t>18,</w:t>
      </w:r>
      <w:r w:rsidR="002251F7">
        <w:rPr>
          <w:rFonts w:ascii="Arial" w:hAnsi="Arial" w:cs="Arial"/>
        </w:rPr>
        <w:t xml:space="preserve"> </w:t>
      </w:r>
      <w:r w:rsidR="00355076">
        <w:rPr>
          <w:rFonts w:ascii="Arial" w:hAnsi="Arial" w:cs="Arial"/>
        </w:rPr>
        <w:t>the null hypothesis</w:t>
      </w:r>
      <w:r w:rsidR="00FB265B">
        <w:rPr>
          <w:rFonts w:ascii="Arial" w:hAnsi="Arial" w:cs="Arial"/>
        </w:rPr>
        <w:t xml:space="preserve"> that the correlation coefficient between the closest pair distance and the lower photo number equal</w:t>
      </w:r>
      <w:r w:rsidR="00355076">
        <w:rPr>
          <w:rFonts w:ascii="Arial" w:hAnsi="Arial" w:cs="Arial"/>
        </w:rPr>
        <w:t>s</w:t>
      </w:r>
      <w:r w:rsidR="00FB265B">
        <w:rPr>
          <w:rFonts w:ascii="Arial" w:hAnsi="Arial" w:cs="Arial"/>
        </w:rPr>
        <w:t xml:space="preserve"> to zero </w:t>
      </w:r>
      <w:r>
        <w:rPr>
          <w:rFonts w:ascii="Arial" w:hAnsi="Arial" w:cs="Arial"/>
        </w:rPr>
        <w:t xml:space="preserve">is rejected </w:t>
      </w:r>
      <w:r w:rsidR="00FB265B">
        <w:rPr>
          <w:rFonts w:ascii="Arial" w:hAnsi="Arial" w:cs="Arial"/>
        </w:rPr>
        <w:t xml:space="preserve">at the significant level of 0.01. </w:t>
      </w:r>
      <w:r w:rsidR="004D0E70">
        <w:rPr>
          <w:rFonts w:ascii="Arial" w:hAnsi="Arial" w:cs="Arial"/>
        </w:rPr>
        <w:t xml:space="preserve">In other words, the correlation coefficient between the closest pair distance and the lower photo numbers does not equal to zero. However, it is also noteworthy that the </w:t>
      </w:r>
      <w:r w:rsidR="004D0E70">
        <w:rPr>
          <w:rFonts w:ascii="Arial" w:hAnsi="Arial" w:cs="Arial"/>
        </w:rPr>
        <w:lastRenderedPageBreak/>
        <w:t xml:space="preserve">sample size in this test is relatively large (92525) and the correlation coefficient value   (-0.152) is very close to zero. It implies that though the correlation coefficient does not equal to zero, the strength of the correlation is not strong either. </w:t>
      </w:r>
    </w:p>
    <w:p w:rsidR="00FB265B" w:rsidRDefault="00FB265B" w:rsidP="00C81BB1">
      <w:pPr>
        <w:spacing w:after="240" w:line="360" w:lineRule="auto"/>
        <w:rPr>
          <w:rFonts w:ascii="Arial" w:hAnsi="Arial" w:cs="Arial"/>
        </w:rPr>
      </w:pPr>
    </w:p>
    <w:p w:rsidR="00C81BB1" w:rsidRPr="0046752B" w:rsidRDefault="0046752B" w:rsidP="0046752B">
      <w:pPr>
        <w:pStyle w:val="3"/>
        <w:spacing w:after="240" w:line="360" w:lineRule="auto"/>
        <w:jc w:val="center"/>
        <w:rPr>
          <w:rFonts w:ascii="Arial" w:hAnsi="Arial" w:cs="Arial"/>
          <w:color w:val="000000"/>
          <w:sz w:val="28"/>
          <w:szCs w:val="28"/>
        </w:rPr>
      </w:pPr>
      <w:bookmarkStart w:id="100" w:name="_Toc330683905"/>
      <w:bookmarkStart w:id="101" w:name="_Toc331623985"/>
      <w:r w:rsidRPr="0046752B">
        <w:rPr>
          <w:rFonts w:ascii="Arial" w:hAnsi="Arial" w:cs="Arial"/>
          <w:color w:val="000000"/>
          <w:sz w:val="28"/>
          <w:szCs w:val="28"/>
        </w:rPr>
        <w:t>5.3</w:t>
      </w:r>
      <w:r w:rsidR="00C81BB1" w:rsidRPr="0046752B">
        <w:rPr>
          <w:rFonts w:ascii="Arial" w:hAnsi="Arial" w:cs="Arial"/>
          <w:color w:val="000000"/>
          <w:sz w:val="28"/>
          <w:szCs w:val="28"/>
        </w:rPr>
        <w:t xml:space="preserve">  Spatial visualization of geotagged photos: where are they and what happened?</w:t>
      </w:r>
      <w:bookmarkEnd w:id="100"/>
      <w:bookmarkEnd w:id="101"/>
    </w:p>
    <w:p w:rsidR="00C81BB1" w:rsidRPr="00C81BB1" w:rsidRDefault="00C81BB1" w:rsidP="00C81BB1">
      <w:pPr>
        <w:spacing w:after="240" w:line="360" w:lineRule="auto"/>
        <w:rPr>
          <w:rFonts w:ascii="Arial" w:hAnsi="Arial" w:cs="Arial"/>
        </w:rPr>
      </w:pPr>
      <w:r w:rsidRPr="00C81BB1">
        <w:rPr>
          <w:rFonts w:ascii="Arial" w:hAnsi="Arial" w:cs="Arial"/>
        </w:rPr>
        <w:t xml:space="preserve">The previous frequency analyses show that the closest pair distance between Flickr friends is closer than that of Flickr non-friends. In order to further explore this difference between Flickr friends and non-friends from geographical views, spatial distributions of the closest photo pairs are visualized. </w:t>
      </w:r>
    </w:p>
    <w:p w:rsidR="00C81BB1" w:rsidRPr="00C81BB1" w:rsidRDefault="00C81BB1" w:rsidP="00C81BB1">
      <w:pPr>
        <w:spacing w:after="240" w:line="360" w:lineRule="auto"/>
        <w:rPr>
          <w:rFonts w:ascii="Arial" w:hAnsi="Arial" w:cs="Arial"/>
        </w:rPr>
      </w:pPr>
      <w:r w:rsidRPr="00C81BB1">
        <w:rPr>
          <w:rFonts w:ascii="Arial" w:hAnsi="Arial" w:cs="Arial"/>
        </w:rPr>
        <w:t>Most of the closest photo pairs in the lower 48 states of the United States demonstrate the following geographic patterns:</w:t>
      </w:r>
    </w:p>
    <w:p w:rsidR="00C81BB1" w:rsidRPr="00C81BB1" w:rsidRDefault="00C81BB1" w:rsidP="00C81BB1">
      <w:pPr>
        <w:pStyle w:val="ab"/>
        <w:numPr>
          <w:ilvl w:val="0"/>
          <w:numId w:val="3"/>
        </w:numPr>
        <w:spacing w:after="240" w:line="360" w:lineRule="auto"/>
        <w:ind w:left="0" w:firstLine="0"/>
        <w:rPr>
          <w:rFonts w:ascii="Arial" w:hAnsi="Arial" w:cs="Arial"/>
          <w:sz w:val="24"/>
          <w:szCs w:val="24"/>
        </w:rPr>
      </w:pPr>
      <w:r w:rsidRPr="00C81BB1">
        <w:rPr>
          <w:rFonts w:ascii="Arial" w:hAnsi="Arial" w:cs="Arial"/>
          <w:sz w:val="24"/>
          <w:szCs w:val="24"/>
        </w:rPr>
        <w:t>Concentrated in urban areas</w:t>
      </w:r>
    </w:p>
    <w:p w:rsidR="00A77E42" w:rsidRDefault="004C7C96" w:rsidP="00A77E42">
      <w:pPr>
        <w:pStyle w:val="ab"/>
        <w:keepNext/>
        <w:spacing w:after="240" w:line="360" w:lineRule="auto"/>
        <w:ind w:left="0"/>
        <w:jc w:val="center"/>
      </w:pPr>
      <w:r>
        <w:rPr>
          <w:noProof/>
        </w:rPr>
        <w:lastRenderedPageBreak/>
        <w:drawing>
          <wp:inline distT="0" distB="0" distL="0" distR="0">
            <wp:extent cx="5943600" cy="4457700"/>
            <wp:effectExtent l="19050" t="0" r="0" b="0"/>
            <wp:docPr id="4" name="图片 2" descr="C:\Users\Lasgg\Desktop\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asgg\Desktop\2.png"/>
                    <pic:cNvPicPr>
                      <a:picLocks noChangeAspect="1" noChangeArrowheads="1"/>
                    </pic:cNvPicPr>
                  </pic:nvPicPr>
                  <pic:blipFill>
                    <a:blip r:embed="rId51"/>
                    <a:srcRect/>
                    <a:stretch>
                      <a:fillRect/>
                    </a:stretch>
                  </pic:blipFill>
                  <pic:spPr bwMode="auto">
                    <a:xfrm>
                      <a:off x="0" y="0"/>
                      <a:ext cx="5943600" cy="4457700"/>
                    </a:xfrm>
                    <a:prstGeom prst="rect">
                      <a:avLst/>
                    </a:prstGeom>
                    <a:noFill/>
                    <a:ln w="9525">
                      <a:noFill/>
                      <a:miter lim="800000"/>
                      <a:headEnd/>
                      <a:tailEnd/>
                    </a:ln>
                  </pic:spPr>
                </pic:pic>
              </a:graphicData>
            </a:graphic>
          </wp:inline>
        </w:drawing>
      </w:r>
    </w:p>
    <w:p w:rsidR="00C81BB1" w:rsidRPr="00A77E42" w:rsidRDefault="00A77E42" w:rsidP="00A77E42">
      <w:pPr>
        <w:pStyle w:val="ae"/>
        <w:jc w:val="center"/>
        <w:rPr>
          <w:rFonts w:ascii="Arial" w:hAnsi="Arial" w:cs="Arial"/>
          <w:b w:val="0"/>
          <w:color w:val="auto"/>
          <w:sz w:val="24"/>
          <w:szCs w:val="24"/>
        </w:rPr>
      </w:pPr>
      <w:bookmarkStart w:id="102" w:name="_Toc332124611"/>
      <w:r w:rsidRPr="00A77E42">
        <w:rPr>
          <w:rFonts w:ascii="Arial" w:hAnsi="Arial" w:cs="Arial"/>
          <w:b w:val="0"/>
          <w:color w:val="auto"/>
          <w:sz w:val="24"/>
          <w:szCs w:val="24"/>
        </w:rPr>
        <w:t xml:space="preserve">Figure </w:t>
      </w:r>
      <w:r w:rsidR="00034F9F" w:rsidRPr="00A77E42">
        <w:rPr>
          <w:rFonts w:ascii="Arial" w:hAnsi="Arial" w:cs="Arial"/>
          <w:b w:val="0"/>
          <w:color w:val="auto"/>
          <w:sz w:val="24"/>
          <w:szCs w:val="24"/>
        </w:rPr>
        <w:fldChar w:fldCharType="begin"/>
      </w:r>
      <w:r w:rsidRPr="00A77E42">
        <w:rPr>
          <w:rFonts w:ascii="Arial" w:hAnsi="Arial" w:cs="Arial"/>
          <w:b w:val="0"/>
          <w:color w:val="auto"/>
          <w:sz w:val="24"/>
          <w:szCs w:val="24"/>
        </w:rPr>
        <w:instrText xml:space="preserve"> SEQ Figure \* ARABIC </w:instrText>
      </w:r>
      <w:r w:rsidR="00034F9F" w:rsidRPr="00A77E42">
        <w:rPr>
          <w:rFonts w:ascii="Arial" w:hAnsi="Arial" w:cs="Arial"/>
          <w:b w:val="0"/>
          <w:color w:val="auto"/>
          <w:sz w:val="24"/>
          <w:szCs w:val="24"/>
        </w:rPr>
        <w:fldChar w:fldCharType="separate"/>
      </w:r>
      <w:r w:rsidR="004572B3">
        <w:rPr>
          <w:rFonts w:ascii="Arial" w:hAnsi="Arial" w:cs="Arial"/>
          <w:b w:val="0"/>
          <w:noProof/>
          <w:color w:val="auto"/>
          <w:sz w:val="24"/>
          <w:szCs w:val="24"/>
        </w:rPr>
        <w:t>22</w:t>
      </w:r>
      <w:r w:rsidR="00034F9F" w:rsidRPr="00A77E42">
        <w:rPr>
          <w:rFonts w:ascii="Arial" w:hAnsi="Arial" w:cs="Arial"/>
          <w:b w:val="0"/>
          <w:color w:val="auto"/>
          <w:sz w:val="24"/>
          <w:szCs w:val="24"/>
        </w:rPr>
        <w:fldChar w:fldCharType="end"/>
      </w:r>
      <w:r w:rsidRPr="00A77E42">
        <w:rPr>
          <w:rFonts w:ascii="Arial" w:hAnsi="Arial" w:cs="Arial"/>
          <w:b w:val="0"/>
          <w:color w:val="auto"/>
          <w:sz w:val="24"/>
          <w:szCs w:val="24"/>
        </w:rPr>
        <w:t xml:space="preserve">. </w:t>
      </w:r>
      <w:r w:rsidR="00456499" w:rsidRPr="00A77E42">
        <w:rPr>
          <w:rFonts w:ascii="Arial" w:hAnsi="Arial" w:cs="Arial"/>
          <w:b w:val="0"/>
          <w:color w:val="auto"/>
          <w:sz w:val="24"/>
          <w:szCs w:val="24"/>
        </w:rPr>
        <w:t>The closest photo pairs within 10 km in the lower 48 states</w:t>
      </w:r>
      <w:bookmarkEnd w:id="102"/>
    </w:p>
    <w:p w:rsidR="00C81BB1" w:rsidRPr="00C81BB1" w:rsidRDefault="00C81BB1" w:rsidP="00C81BB1">
      <w:pPr>
        <w:spacing w:after="240" w:line="360" w:lineRule="auto"/>
        <w:rPr>
          <w:rFonts w:ascii="Arial" w:hAnsi="Arial" w:cs="Arial"/>
        </w:rPr>
      </w:pPr>
      <w:r w:rsidRPr="00C81BB1">
        <w:rPr>
          <w:rFonts w:ascii="Arial" w:hAnsi="Arial" w:cs="Arial"/>
        </w:rPr>
        <w:t xml:space="preserve">Take a short distance range (0 km to </w:t>
      </w:r>
      <w:r w:rsidR="00DE6458">
        <w:rPr>
          <w:rFonts w:ascii="Arial" w:hAnsi="Arial" w:cs="Arial"/>
        </w:rPr>
        <w:t xml:space="preserve">10 km) for example. In Figure </w:t>
      </w:r>
      <w:r w:rsidR="00456499">
        <w:rPr>
          <w:rFonts w:ascii="Arial" w:hAnsi="Arial" w:cs="Arial"/>
        </w:rPr>
        <w:t>22</w:t>
      </w:r>
      <w:r w:rsidRPr="00C81BB1">
        <w:rPr>
          <w:rFonts w:ascii="Arial" w:hAnsi="Arial" w:cs="Arial"/>
        </w:rPr>
        <w:t>, the green lines represent the closest photo pairs within 10 km of Flickr friends, while the red lines represent those of Flickr non-friends. The blue points represent the main cities (population based) of the U.S. The yellow polygons represent national parks. The black polygons represent the U.S. urban areas. The urban area data are downloaded from the U.S. Census Bureau Tiger\Line dataset. On this map, most of the closest photo pairs are located in urban areas.</w:t>
      </w:r>
    </w:p>
    <w:p w:rsidR="00C81BB1" w:rsidRPr="004A74BC" w:rsidRDefault="00C81BB1" w:rsidP="00C81BB1">
      <w:pPr>
        <w:spacing w:after="240" w:line="360" w:lineRule="auto"/>
        <w:rPr>
          <w:rFonts w:ascii="Arial" w:hAnsi="Arial" w:cs="Arial"/>
        </w:rPr>
      </w:pPr>
      <w:r w:rsidRPr="00C81BB1">
        <w:rPr>
          <w:rFonts w:ascii="Arial" w:hAnsi="Arial" w:cs="Arial"/>
        </w:rPr>
        <w:t xml:space="preserve">In the frequency analysis, 24.8% of the closest photo pairs of Flickr friends are within 10 km. In comparison, only 5% of the closest photo pairs of Flickr non-friends are within 10 km. In the lower 48 states of the U.S., there are 11,464 closest photo pairs within 10 km for Flickr friends and 2,457 pairs for Flickr non-friends. An overlay analysis shows that 9,873 of the 11,464 the closest photo pairs of Flickr friends (86%) are located in urban </w:t>
      </w:r>
      <w:r w:rsidRPr="00C81BB1">
        <w:rPr>
          <w:rFonts w:ascii="Arial" w:hAnsi="Arial" w:cs="Arial"/>
        </w:rPr>
        <w:lastRenderedPageBreak/>
        <w:t>areas. In comparison, 2,284 of the 2,457 pairs of Flickr non-friends (92%) are located in urban areas. The ratio between the numbers of the closest photo pairs within 10 km of Flickr friends and non-friends in the urban areas of the lo</w:t>
      </w:r>
      <w:r w:rsidR="00DE6458">
        <w:rPr>
          <w:rFonts w:ascii="Arial" w:hAnsi="Arial" w:cs="Arial"/>
        </w:rPr>
        <w:t xml:space="preserve">wer 48 states is 4.39. Figure </w:t>
      </w:r>
      <w:r w:rsidR="00456499">
        <w:rPr>
          <w:rFonts w:ascii="Arial" w:hAnsi="Arial" w:cs="Arial"/>
        </w:rPr>
        <w:t>23</w:t>
      </w:r>
      <w:r w:rsidRPr="00C81BB1">
        <w:rPr>
          <w:rFonts w:ascii="Arial" w:hAnsi="Arial" w:cs="Arial"/>
        </w:rPr>
        <w:t xml:space="preserve"> is the frequency map of the closest photo pairs within 10 km of Flickr friends in urban areas of the lower 48 states. In com</w:t>
      </w:r>
      <w:r w:rsidR="00DE6458">
        <w:rPr>
          <w:rFonts w:ascii="Arial" w:hAnsi="Arial" w:cs="Arial"/>
        </w:rPr>
        <w:t xml:space="preserve">parison, Figure </w:t>
      </w:r>
      <w:r w:rsidR="00456499">
        <w:rPr>
          <w:rFonts w:ascii="Arial" w:hAnsi="Arial" w:cs="Arial"/>
        </w:rPr>
        <w:t>24</w:t>
      </w:r>
      <w:r w:rsidRPr="00C81BB1">
        <w:rPr>
          <w:rFonts w:ascii="Arial" w:hAnsi="Arial" w:cs="Arial"/>
        </w:rPr>
        <w:t xml:space="preserve"> is the frequency map of the closest photo pairs within 10 km of Flickr non-friends in urban areas of the lower 48 states. These color maps are classified into 5 categories </w:t>
      </w:r>
      <w:r w:rsidRPr="004A74BC">
        <w:rPr>
          <w:rFonts w:ascii="Arial" w:hAnsi="Arial" w:cs="Arial"/>
        </w:rPr>
        <w:t xml:space="preserve">according to the </w:t>
      </w:r>
      <w:r w:rsidRPr="004A74BC">
        <w:rPr>
          <w:rFonts w:ascii="Arial" w:hAnsi="Arial" w:cs="Arial"/>
          <w:i/>
        </w:rPr>
        <w:t>Natural Breaks (Jenks)</w:t>
      </w:r>
      <w:r w:rsidRPr="004A74BC">
        <w:rPr>
          <w:rFonts w:ascii="Arial" w:hAnsi="Arial" w:cs="Arial"/>
        </w:rPr>
        <w:t xml:space="preserve"> method in ArcGIS 10.</w:t>
      </w:r>
    </w:p>
    <w:p w:rsidR="00A77E42" w:rsidRDefault="006C790F" w:rsidP="00A77E42">
      <w:pPr>
        <w:keepNext/>
        <w:spacing w:after="240" w:line="360" w:lineRule="auto"/>
        <w:jc w:val="center"/>
      </w:pPr>
      <w:r>
        <w:rPr>
          <w:noProof/>
          <w:lang w:eastAsia="zh-CN"/>
        </w:rPr>
        <w:drawing>
          <wp:inline distT="0" distB="0" distL="0" distR="0">
            <wp:extent cx="5943600" cy="4457700"/>
            <wp:effectExtent l="19050" t="0" r="0" b="0"/>
            <wp:docPr id="5" name="图片 3" descr="C:\Users\Lasgg\Desktop\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asgg\Desktop\3.png"/>
                    <pic:cNvPicPr>
                      <a:picLocks noChangeAspect="1" noChangeArrowheads="1"/>
                    </pic:cNvPicPr>
                  </pic:nvPicPr>
                  <pic:blipFill>
                    <a:blip r:embed="rId52"/>
                    <a:srcRect/>
                    <a:stretch>
                      <a:fillRect/>
                    </a:stretch>
                  </pic:blipFill>
                  <pic:spPr bwMode="auto">
                    <a:xfrm>
                      <a:off x="0" y="0"/>
                      <a:ext cx="5943600" cy="4457700"/>
                    </a:xfrm>
                    <a:prstGeom prst="rect">
                      <a:avLst/>
                    </a:prstGeom>
                    <a:noFill/>
                    <a:ln w="9525">
                      <a:noFill/>
                      <a:miter lim="800000"/>
                      <a:headEnd/>
                      <a:tailEnd/>
                    </a:ln>
                  </pic:spPr>
                </pic:pic>
              </a:graphicData>
            </a:graphic>
          </wp:inline>
        </w:drawing>
      </w:r>
    </w:p>
    <w:p w:rsidR="00C81BB1" w:rsidRPr="00A77E42" w:rsidRDefault="00A77E42" w:rsidP="00A77E42">
      <w:pPr>
        <w:pStyle w:val="ae"/>
        <w:jc w:val="center"/>
        <w:rPr>
          <w:rFonts w:ascii="Arial" w:hAnsi="Arial" w:cs="Arial"/>
          <w:b w:val="0"/>
          <w:color w:val="auto"/>
          <w:sz w:val="24"/>
          <w:szCs w:val="24"/>
        </w:rPr>
      </w:pPr>
      <w:bookmarkStart w:id="103" w:name="_Toc332124612"/>
      <w:r w:rsidRPr="00A77E42">
        <w:rPr>
          <w:rFonts w:ascii="Arial" w:hAnsi="Arial" w:cs="Arial"/>
          <w:b w:val="0"/>
          <w:color w:val="auto"/>
          <w:sz w:val="24"/>
          <w:szCs w:val="24"/>
        </w:rPr>
        <w:t xml:space="preserve">Figure </w:t>
      </w:r>
      <w:r w:rsidR="00034F9F" w:rsidRPr="00A77E42">
        <w:rPr>
          <w:rFonts w:ascii="Arial" w:hAnsi="Arial" w:cs="Arial"/>
          <w:b w:val="0"/>
          <w:color w:val="auto"/>
          <w:sz w:val="24"/>
          <w:szCs w:val="24"/>
        </w:rPr>
        <w:fldChar w:fldCharType="begin"/>
      </w:r>
      <w:r w:rsidRPr="00A77E42">
        <w:rPr>
          <w:rFonts w:ascii="Arial" w:hAnsi="Arial" w:cs="Arial"/>
          <w:b w:val="0"/>
          <w:color w:val="auto"/>
          <w:sz w:val="24"/>
          <w:szCs w:val="24"/>
        </w:rPr>
        <w:instrText xml:space="preserve"> SEQ Figure \* ARABIC </w:instrText>
      </w:r>
      <w:r w:rsidR="00034F9F" w:rsidRPr="00A77E42">
        <w:rPr>
          <w:rFonts w:ascii="Arial" w:hAnsi="Arial" w:cs="Arial"/>
          <w:b w:val="0"/>
          <w:color w:val="auto"/>
          <w:sz w:val="24"/>
          <w:szCs w:val="24"/>
        </w:rPr>
        <w:fldChar w:fldCharType="separate"/>
      </w:r>
      <w:r w:rsidR="004572B3">
        <w:rPr>
          <w:rFonts w:ascii="Arial" w:hAnsi="Arial" w:cs="Arial"/>
          <w:b w:val="0"/>
          <w:noProof/>
          <w:color w:val="auto"/>
          <w:sz w:val="24"/>
          <w:szCs w:val="24"/>
        </w:rPr>
        <w:t>23</w:t>
      </w:r>
      <w:r w:rsidR="00034F9F" w:rsidRPr="00A77E42">
        <w:rPr>
          <w:rFonts w:ascii="Arial" w:hAnsi="Arial" w:cs="Arial"/>
          <w:b w:val="0"/>
          <w:color w:val="auto"/>
          <w:sz w:val="24"/>
          <w:szCs w:val="24"/>
        </w:rPr>
        <w:fldChar w:fldCharType="end"/>
      </w:r>
      <w:r w:rsidRPr="00A77E42">
        <w:rPr>
          <w:rFonts w:ascii="Arial" w:hAnsi="Arial" w:cs="Arial"/>
          <w:b w:val="0"/>
          <w:color w:val="auto"/>
          <w:sz w:val="24"/>
          <w:szCs w:val="24"/>
        </w:rPr>
        <w:t xml:space="preserve">. </w:t>
      </w:r>
      <w:r w:rsidR="00456499" w:rsidRPr="00A77E42">
        <w:rPr>
          <w:rFonts w:ascii="Arial" w:hAnsi="Arial" w:cs="Arial"/>
          <w:b w:val="0"/>
          <w:color w:val="auto"/>
          <w:sz w:val="24"/>
          <w:szCs w:val="24"/>
        </w:rPr>
        <w:t>Frequency map of the closest photo pairs within 10 km of Flickr friends in urban areas of the lower 48 states</w:t>
      </w:r>
      <w:bookmarkEnd w:id="103"/>
    </w:p>
    <w:p w:rsidR="00A77E42" w:rsidRDefault="006C790F" w:rsidP="00A77E42">
      <w:pPr>
        <w:keepNext/>
        <w:spacing w:after="240" w:line="360" w:lineRule="auto"/>
        <w:jc w:val="center"/>
      </w:pPr>
      <w:r>
        <w:rPr>
          <w:noProof/>
          <w:lang w:eastAsia="zh-CN"/>
        </w:rPr>
        <w:lastRenderedPageBreak/>
        <w:drawing>
          <wp:inline distT="0" distB="0" distL="0" distR="0">
            <wp:extent cx="5943600" cy="4457700"/>
            <wp:effectExtent l="19050" t="0" r="0" b="0"/>
            <wp:docPr id="6" name="图片 4" descr="C:\Users\Lasgg\Desktop\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asgg\Desktop\4.png"/>
                    <pic:cNvPicPr>
                      <a:picLocks noChangeAspect="1" noChangeArrowheads="1"/>
                    </pic:cNvPicPr>
                  </pic:nvPicPr>
                  <pic:blipFill>
                    <a:blip r:embed="rId53"/>
                    <a:srcRect/>
                    <a:stretch>
                      <a:fillRect/>
                    </a:stretch>
                  </pic:blipFill>
                  <pic:spPr bwMode="auto">
                    <a:xfrm>
                      <a:off x="0" y="0"/>
                      <a:ext cx="5943600" cy="4457700"/>
                    </a:xfrm>
                    <a:prstGeom prst="rect">
                      <a:avLst/>
                    </a:prstGeom>
                    <a:noFill/>
                    <a:ln w="9525">
                      <a:noFill/>
                      <a:miter lim="800000"/>
                      <a:headEnd/>
                      <a:tailEnd/>
                    </a:ln>
                  </pic:spPr>
                </pic:pic>
              </a:graphicData>
            </a:graphic>
          </wp:inline>
        </w:drawing>
      </w:r>
    </w:p>
    <w:p w:rsidR="00456499" w:rsidRPr="00A77E42" w:rsidRDefault="00A77E42" w:rsidP="00456499">
      <w:pPr>
        <w:pStyle w:val="ae"/>
        <w:jc w:val="center"/>
        <w:rPr>
          <w:rFonts w:ascii="Arial" w:hAnsi="Arial" w:cs="Arial"/>
          <w:b w:val="0"/>
          <w:color w:val="auto"/>
          <w:sz w:val="24"/>
          <w:szCs w:val="24"/>
        </w:rPr>
      </w:pPr>
      <w:bookmarkStart w:id="104" w:name="_Toc332124613"/>
      <w:r w:rsidRPr="00A77E42">
        <w:rPr>
          <w:rFonts w:ascii="Arial" w:hAnsi="Arial" w:cs="Arial"/>
          <w:b w:val="0"/>
          <w:color w:val="auto"/>
          <w:sz w:val="24"/>
          <w:szCs w:val="24"/>
        </w:rPr>
        <w:t xml:space="preserve">Figure </w:t>
      </w:r>
      <w:r w:rsidR="00034F9F" w:rsidRPr="00A77E42">
        <w:rPr>
          <w:rFonts w:ascii="Arial" w:hAnsi="Arial" w:cs="Arial"/>
          <w:b w:val="0"/>
          <w:color w:val="auto"/>
          <w:sz w:val="24"/>
          <w:szCs w:val="24"/>
        </w:rPr>
        <w:fldChar w:fldCharType="begin"/>
      </w:r>
      <w:r w:rsidRPr="00A77E42">
        <w:rPr>
          <w:rFonts w:ascii="Arial" w:hAnsi="Arial" w:cs="Arial"/>
          <w:b w:val="0"/>
          <w:color w:val="auto"/>
          <w:sz w:val="24"/>
          <w:szCs w:val="24"/>
        </w:rPr>
        <w:instrText xml:space="preserve"> SEQ Figure \* ARABIC </w:instrText>
      </w:r>
      <w:r w:rsidR="00034F9F" w:rsidRPr="00A77E42">
        <w:rPr>
          <w:rFonts w:ascii="Arial" w:hAnsi="Arial" w:cs="Arial"/>
          <w:b w:val="0"/>
          <w:color w:val="auto"/>
          <w:sz w:val="24"/>
          <w:szCs w:val="24"/>
        </w:rPr>
        <w:fldChar w:fldCharType="separate"/>
      </w:r>
      <w:r w:rsidR="004572B3">
        <w:rPr>
          <w:rFonts w:ascii="Arial" w:hAnsi="Arial" w:cs="Arial"/>
          <w:b w:val="0"/>
          <w:noProof/>
          <w:color w:val="auto"/>
          <w:sz w:val="24"/>
          <w:szCs w:val="24"/>
        </w:rPr>
        <w:t>24</w:t>
      </w:r>
      <w:r w:rsidR="00034F9F" w:rsidRPr="00A77E42">
        <w:rPr>
          <w:rFonts w:ascii="Arial" w:hAnsi="Arial" w:cs="Arial"/>
          <w:b w:val="0"/>
          <w:color w:val="auto"/>
          <w:sz w:val="24"/>
          <w:szCs w:val="24"/>
        </w:rPr>
        <w:fldChar w:fldCharType="end"/>
      </w:r>
      <w:r w:rsidRPr="00A77E42">
        <w:rPr>
          <w:rFonts w:ascii="Arial" w:hAnsi="Arial" w:cs="Arial"/>
          <w:b w:val="0"/>
          <w:color w:val="auto"/>
          <w:sz w:val="24"/>
          <w:szCs w:val="24"/>
        </w:rPr>
        <w:t xml:space="preserve">. </w:t>
      </w:r>
      <w:r w:rsidR="00456499" w:rsidRPr="00A77E42">
        <w:rPr>
          <w:rFonts w:ascii="Arial" w:hAnsi="Arial" w:cs="Arial"/>
          <w:b w:val="0"/>
          <w:color w:val="auto"/>
          <w:sz w:val="24"/>
          <w:szCs w:val="24"/>
        </w:rPr>
        <w:t>Frequency of the closest photo pairs within 10 km of Flickr non-friends in urban areas of the lower 48 states</w:t>
      </w:r>
      <w:bookmarkEnd w:id="104"/>
    </w:p>
    <w:p w:rsidR="00C81BB1" w:rsidRPr="00C81BB1" w:rsidRDefault="00DE6458" w:rsidP="00C81BB1">
      <w:pPr>
        <w:spacing w:after="240" w:line="360" w:lineRule="auto"/>
        <w:rPr>
          <w:rFonts w:ascii="Arial" w:hAnsi="Arial" w:cs="Arial"/>
        </w:rPr>
      </w:pPr>
      <w:r>
        <w:rPr>
          <w:rFonts w:ascii="Arial" w:hAnsi="Arial" w:cs="Arial"/>
        </w:rPr>
        <w:t xml:space="preserve">In Figures </w:t>
      </w:r>
      <w:r w:rsidR="00456499">
        <w:rPr>
          <w:rFonts w:ascii="Arial" w:hAnsi="Arial" w:cs="Arial"/>
        </w:rPr>
        <w:t>23</w:t>
      </w:r>
      <w:r>
        <w:rPr>
          <w:rFonts w:ascii="Arial" w:hAnsi="Arial" w:cs="Arial"/>
        </w:rPr>
        <w:t xml:space="preserve"> and </w:t>
      </w:r>
      <w:r w:rsidR="00456499">
        <w:rPr>
          <w:rFonts w:ascii="Arial" w:hAnsi="Arial" w:cs="Arial"/>
        </w:rPr>
        <w:t>24</w:t>
      </w:r>
      <w:r w:rsidR="00C81BB1" w:rsidRPr="00C81BB1">
        <w:rPr>
          <w:rFonts w:ascii="Arial" w:hAnsi="Arial" w:cs="Arial"/>
        </w:rPr>
        <w:t xml:space="preserve"> some urban areas have high frequencies for both Flickr friends and non-friends (e.g. New York City, San Francisco, etc.), while some urban areas are classified into different categories for Flickr friends and non-friends. To better compare these two distribution maps, the ratios between the frequencies of the closest photo pairs within 10 km of Flickr friends and non-friends for different urban areas of the lower 48 states are calculated and illustrat</w:t>
      </w:r>
      <w:r>
        <w:rPr>
          <w:rFonts w:ascii="Arial" w:hAnsi="Arial" w:cs="Arial"/>
        </w:rPr>
        <w:t xml:space="preserve">ed in Figure </w:t>
      </w:r>
      <w:r w:rsidR="00456499">
        <w:rPr>
          <w:rFonts w:ascii="Arial" w:hAnsi="Arial" w:cs="Arial"/>
        </w:rPr>
        <w:t>25</w:t>
      </w:r>
      <w:r w:rsidR="00C81BB1" w:rsidRPr="00C81BB1">
        <w:rPr>
          <w:rFonts w:ascii="Arial" w:hAnsi="Arial" w:cs="Arial"/>
        </w:rPr>
        <w:t>. The equation is as follows:</w:t>
      </w:r>
    </w:p>
    <w:p w:rsidR="00C81BB1" w:rsidRPr="007F4229" w:rsidRDefault="00C81BB1" w:rsidP="00C81BB1">
      <w:pPr>
        <w:spacing w:after="240" w:line="360" w:lineRule="auto"/>
        <w:rPr>
          <w:sz w:val="18"/>
          <w:szCs w:val="18"/>
        </w:rPr>
      </w:pPr>
      <m:oMathPara>
        <m:oMath>
          <m:r>
            <m:rPr>
              <m:sty m:val="p"/>
            </m:rPr>
            <w:rPr>
              <w:rFonts w:ascii="Cambria Math"/>
              <w:sz w:val="18"/>
              <w:szCs w:val="18"/>
            </w:rPr>
            <m:t>Ratio for each urban area=</m:t>
          </m:r>
          <m:f>
            <m:fPr>
              <m:ctrlPr>
                <w:rPr>
                  <w:rFonts w:ascii="Cambria Math" w:hAnsi="Cambria Math"/>
                  <w:sz w:val="18"/>
                  <w:szCs w:val="18"/>
                </w:rPr>
              </m:ctrlPr>
            </m:fPr>
            <m:num>
              <m:r>
                <m:rPr>
                  <m:sty m:val="p"/>
                </m:rPr>
                <w:rPr>
                  <w:rFonts w:ascii="Cambria Math"/>
                  <w:sz w:val="18"/>
                  <w:szCs w:val="18"/>
                </w:rPr>
                <m:t>The frequency of the closest photo pairs of Flickr friends for each urban area</m:t>
              </m:r>
            </m:num>
            <m:den>
              <m:r>
                <m:rPr>
                  <m:sty m:val="p"/>
                </m:rPr>
                <w:rPr>
                  <w:rFonts w:ascii="Cambria Math"/>
                  <w:sz w:val="18"/>
                  <w:szCs w:val="18"/>
                </w:rPr>
                <m:t>The frequency of the closest photo pairs of Flickr non</m:t>
              </m:r>
              <m:r>
                <w:rPr>
                  <w:rFonts w:ascii="Cambria Math" w:eastAsiaTheme="minorEastAsia"/>
                  <w:sz w:val="18"/>
                  <w:szCs w:val="18"/>
                  <w:lang w:eastAsia="zh-CN"/>
                </w:rPr>
                <m:t>_</m:t>
              </m:r>
              <m:r>
                <m:rPr>
                  <m:sty m:val="p"/>
                </m:rPr>
                <w:rPr>
                  <w:rFonts w:ascii="Cambria Math"/>
                  <w:sz w:val="18"/>
                  <w:szCs w:val="18"/>
                </w:rPr>
                <m:t>friends for each urban area</m:t>
              </m:r>
            </m:den>
          </m:f>
        </m:oMath>
      </m:oMathPara>
    </w:p>
    <w:p w:rsidR="00C81BB1" w:rsidRPr="00C81BB1" w:rsidRDefault="00C81BB1" w:rsidP="00C81BB1">
      <w:pPr>
        <w:spacing w:after="240" w:line="360" w:lineRule="auto"/>
        <w:rPr>
          <w:rFonts w:ascii="Arial" w:hAnsi="Arial" w:cs="Arial"/>
        </w:rPr>
      </w:pPr>
      <w:r w:rsidRPr="00C81BB1">
        <w:rPr>
          <w:rFonts w:ascii="Arial" w:hAnsi="Arial" w:cs="Arial"/>
        </w:rPr>
        <w:t xml:space="preserve">Since the frequency of non-friends is the denominator, areas with zero values for non-friends are excluded from this calculation. Moreover, since the average ratio for all the </w:t>
      </w:r>
      <w:r w:rsidRPr="00C81BB1">
        <w:rPr>
          <w:rFonts w:ascii="Arial" w:hAnsi="Arial" w:cs="Arial"/>
        </w:rPr>
        <w:lastRenderedPageBreak/>
        <w:t>urban areas in the lower 48 states is 4.39, ratios are classified manually to highlight their relationship with this average value.</w:t>
      </w:r>
    </w:p>
    <w:p w:rsidR="00A77E42" w:rsidRDefault="006C790F" w:rsidP="00A77E42">
      <w:pPr>
        <w:keepNext/>
        <w:spacing w:after="240" w:line="360" w:lineRule="auto"/>
        <w:jc w:val="center"/>
      </w:pPr>
      <w:r>
        <w:rPr>
          <w:noProof/>
          <w:lang w:eastAsia="zh-CN"/>
        </w:rPr>
        <w:drawing>
          <wp:inline distT="0" distB="0" distL="0" distR="0">
            <wp:extent cx="5943600" cy="4457700"/>
            <wp:effectExtent l="19050" t="0" r="0" b="0"/>
            <wp:docPr id="7" name="图片 5" descr="C:\Users\Lasgg\Desktop\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asgg\Desktop\5.png"/>
                    <pic:cNvPicPr>
                      <a:picLocks noChangeAspect="1" noChangeArrowheads="1"/>
                    </pic:cNvPicPr>
                  </pic:nvPicPr>
                  <pic:blipFill>
                    <a:blip r:embed="rId54"/>
                    <a:srcRect/>
                    <a:stretch>
                      <a:fillRect/>
                    </a:stretch>
                  </pic:blipFill>
                  <pic:spPr bwMode="auto">
                    <a:xfrm>
                      <a:off x="0" y="0"/>
                      <a:ext cx="5943600" cy="4457700"/>
                    </a:xfrm>
                    <a:prstGeom prst="rect">
                      <a:avLst/>
                    </a:prstGeom>
                    <a:noFill/>
                    <a:ln w="9525">
                      <a:noFill/>
                      <a:miter lim="800000"/>
                      <a:headEnd/>
                      <a:tailEnd/>
                    </a:ln>
                  </pic:spPr>
                </pic:pic>
              </a:graphicData>
            </a:graphic>
          </wp:inline>
        </w:drawing>
      </w:r>
    </w:p>
    <w:p w:rsidR="00C81BB1" w:rsidRPr="00A77E42" w:rsidRDefault="00A77E42" w:rsidP="00A77E42">
      <w:pPr>
        <w:pStyle w:val="ae"/>
        <w:jc w:val="center"/>
        <w:rPr>
          <w:rFonts w:ascii="Arial" w:hAnsi="Arial" w:cs="Arial"/>
          <w:b w:val="0"/>
          <w:color w:val="auto"/>
          <w:sz w:val="24"/>
          <w:szCs w:val="24"/>
        </w:rPr>
      </w:pPr>
      <w:bookmarkStart w:id="105" w:name="_Toc332124614"/>
      <w:r w:rsidRPr="00A77E42">
        <w:rPr>
          <w:rFonts w:ascii="Arial" w:hAnsi="Arial" w:cs="Arial"/>
          <w:b w:val="0"/>
          <w:color w:val="auto"/>
          <w:sz w:val="24"/>
          <w:szCs w:val="24"/>
        </w:rPr>
        <w:t xml:space="preserve">Figure </w:t>
      </w:r>
      <w:r w:rsidR="00034F9F" w:rsidRPr="00A77E42">
        <w:rPr>
          <w:rFonts w:ascii="Arial" w:hAnsi="Arial" w:cs="Arial"/>
          <w:b w:val="0"/>
          <w:color w:val="auto"/>
          <w:sz w:val="24"/>
          <w:szCs w:val="24"/>
        </w:rPr>
        <w:fldChar w:fldCharType="begin"/>
      </w:r>
      <w:r w:rsidRPr="00A77E42">
        <w:rPr>
          <w:rFonts w:ascii="Arial" w:hAnsi="Arial" w:cs="Arial"/>
          <w:b w:val="0"/>
          <w:color w:val="auto"/>
          <w:sz w:val="24"/>
          <w:szCs w:val="24"/>
        </w:rPr>
        <w:instrText xml:space="preserve"> SEQ Figure \* ARABIC </w:instrText>
      </w:r>
      <w:r w:rsidR="00034F9F" w:rsidRPr="00A77E42">
        <w:rPr>
          <w:rFonts w:ascii="Arial" w:hAnsi="Arial" w:cs="Arial"/>
          <w:b w:val="0"/>
          <w:color w:val="auto"/>
          <w:sz w:val="24"/>
          <w:szCs w:val="24"/>
        </w:rPr>
        <w:fldChar w:fldCharType="separate"/>
      </w:r>
      <w:r w:rsidR="004572B3">
        <w:rPr>
          <w:rFonts w:ascii="Arial" w:hAnsi="Arial" w:cs="Arial"/>
          <w:b w:val="0"/>
          <w:noProof/>
          <w:color w:val="auto"/>
          <w:sz w:val="24"/>
          <w:szCs w:val="24"/>
        </w:rPr>
        <w:t>25</w:t>
      </w:r>
      <w:r w:rsidR="00034F9F" w:rsidRPr="00A77E42">
        <w:rPr>
          <w:rFonts w:ascii="Arial" w:hAnsi="Arial" w:cs="Arial"/>
          <w:b w:val="0"/>
          <w:color w:val="auto"/>
          <w:sz w:val="24"/>
          <w:szCs w:val="24"/>
        </w:rPr>
        <w:fldChar w:fldCharType="end"/>
      </w:r>
      <w:r w:rsidRPr="00A77E42">
        <w:rPr>
          <w:rFonts w:ascii="Arial" w:hAnsi="Arial" w:cs="Arial"/>
          <w:b w:val="0"/>
          <w:color w:val="auto"/>
          <w:sz w:val="24"/>
          <w:szCs w:val="24"/>
        </w:rPr>
        <w:t xml:space="preserve">. </w:t>
      </w:r>
      <w:r w:rsidR="00456499" w:rsidRPr="00A77E42">
        <w:rPr>
          <w:rFonts w:ascii="Arial" w:hAnsi="Arial" w:cs="Arial"/>
          <w:b w:val="0"/>
          <w:color w:val="auto"/>
          <w:sz w:val="24"/>
          <w:szCs w:val="24"/>
        </w:rPr>
        <w:t>The ratios between the frequencies of the closest photo pairs within 10 km of Flickr friends and non-friends for urban areas in the lower 48 states</w:t>
      </w:r>
      <w:bookmarkEnd w:id="105"/>
    </w:p>
    <w:p w:rsidR="00984CDC" w:rsidRDefault="00DE6458" w:rsidP="00DE6458">
      <w:pPr>
        <w:spacing w:after="240" w:line="360" w:lineRule="auto"/>
        <w:rPr>
          <w:rFonts w:ascii="Arial" w:hAnsi="Arial" w:cs="Arial"/>
        </w:rPr>
      </w:pPr>
      <w:r>
        <w:rPr>
          <w:rFonts w:ascii="Arial" w:hAnsi="Arial" w:cs="Arial"/>
        </w:rPr>
        <w:t xml:space="preserve">In Figure </w:t>
      </w:r>
      <w:r w:rsidR="00456499">
        <w:rPr>
          <w:rFonts w:ascii="Arial" w:hAnsi="Arial" w:cs="Arial"/>
        </w:rPr>
        <w:t>25</w:t>
      </w:r>
      <w:r w:rsidR="00C81BB1" w:rsidRPr="00C81BB1">
        <w:rPr>
          <w:rFonts w:ascii="Arial" w:hAnsi="Arial" w:cs="Arial"/>
        </w:rPr>
        <w:t>, the red color represents the high ratio (5.39 to 31.00). In these areas, the ratios between Flickr friends and non-friends are above the average (4.39). To better illustrate this comparison, the ten highest ratios are illustrated as follows:</w:t>
      </w:r>
    </w:p>
    <w:p w:rsidR="002251F7" w:rsidRDefault="002251F7">
      <w:pPr>
        <w:spacing w:after="200" w:line="276" w:lineRule="auto"/>
        <w:rPr>
          <w:rFonts w:ascii="Arial" w:eastAsia="SimSun" w:hAnsi="Arial" w:cs="Arial"/>
          <w:bCs/>
          <w:lang w:eastAsia="zh-CN"/>
        </w:rPr>
      </w:pPr>
      <w:bookmarkStart w:id="106" w:name="_Toc332124860"/>
      <w:r>
        <w:rPr>
          <w:rFonts w:ascii="Arial" w:hAnsi="Arial" w:cs="Arial"/>
          <w:b/>
        </w:rPr>
        <w:br w:type="page"/>
      </w:r>
    </w:p>
    <w:p w:rsidR="00984CDC" w:rsidRPr="00C81BB1" w:rsidRDefault="00984CDC" w:rsidP="00984CDC">
      <w:pPr>
        <w:pStyle w:val="ae"/>
        <w:jc w:val="center"/>
        <w:rPr>
          <w:rFonts w:ascii="Arial" w:hAnsi="Arial" w:cs="Arial"/>
          <w:sz w:val="24"/>
          <w:szCs w:val="24"/>
        </w:rPr>
      </w:pPr>
      <w:r w:rsidRPr="0046752B">
        <w:rPr>
          <w:rFonts w:ascii="Arial" w:hAnsi="Arial" w:cs="Arial"/>
          <w:b w:val="0"/>
          <w:color w:val="auto"/>
          <w:sz w:val="24"/>
          <w:szCs w:val="24"/>
        </w:rPr>
        <w:lastRenderedPageBreak/>
        <w:t xml:space="preserve">Table </w:t>
      </w:r>
      <w:r w:rsidR="00034F9F">
        <w:rPr>
          <w:rFonts w:ascii="Arial" w:hAnsi="Arial" w:cs="Arial"/>
          <w:b w:val="0"/>
          <w:color w:val="auto"/>
          <w:sz w:val="24"/>
          <w:szCs w:val="24"/>
        </w:rPr>
        <w:fldChar w:fldCharType="begin"/>
      </w:r>
      <w:r>
        <w:rPr>
          <w:rFonts w:ascii="Arial" w:hAnsi="Arial" w:cs="Arial"/>
          <w:b w:val="0"/>
          <w:color w:val="auto"/>
          <w:sz w:val="24"/>
          <w:szCs w:val="24"/>
        </w:rPr>
        <w:instrText xml:space="preserve"> SEQ Table \* ARABIC </w:instrText>
      </w:r>
      <w:r w:rsidR="00034F9F">
        <w:rPr>
          <w:rFonts w:ascii="Arial" w:hAnsi="Arial" w:cs="Arial"/>
          <w:b w:val="0"/>
          <w:color w:val="auto"/>
          <w:sz w:val="24"/>
          <w:szCs w:val="24"/>
        </w:rPr>
        <w:fldChar w:fldCharType="separate"/>
      </w:r>
      <w:r w:rsidR="004572B3">
        <w:rPr>
          <w:rFonts w:ascii="Arial" w:hAnsi="Arial" w:cs="Arial"/>
          <w:b w:val="0"/>
          <w:noProof/>
          <w:color w:val="auto"/>
          <w:sz w:val="24"/>
          <w:szCs w:val="24"/>
        </w:rPr>
        <w:t>19</w:t>
      </w:r>
      <w:r w:rsidR="00034F9F">
        <w:rPr>
          <w:rFonts w:ascii="Arial" w:hAnsi="Arial" w:cs="Arial"/>
          <w:b w:val="0"/>
          <w:color w:val="auto"/>
          <w:sz w:val="24"/>
          <w:szCs w:val="24"/>
        </w:rPr>
        <w:fldChar w:fldCharType="end"/>
      </w:r>
      <w:r w:rsidRPr="0046752B">
        <w:rPr>
          <w:rFonts w:ascii="Arial" w:hAnsi="Arial" w:cs="Arial"/>
          <w:b w:val="0"/>
          <w:color w:val="auto"/>
          <w:sz w:val="24"/>
          <w:szCs w:val="24"/>
        </w:rPr>
        <w:t>. The ten highest ratios between the frequencies of the closest photo pairs within 10 km of Flickr friends and non-friends in urban areas of the lower 48 states</w:t>
      </w:r>
      <w:bookmarkEnd w:id="106"/>
    </w:p>
    <w:tbl>
      <w:tblPr>
        <w:tblStyle w:val="ac"/>
        <w:tblW w:w="0" w:type="auto"/>
        <w:tblInd w:w="108" w:type="dxa"/>
        <w:tblLook w:val="04A0"/>
      </w:tblPr>
      <w:tblGrid>
        <w:gridCol w:w="2661"/>
        <w:gridCol w:w="2956"/>
        <w:gridCol w:w="3084"/>
        <w:gridCol w:w="767"/>
      </w:tblGrid>
      <w:tr w:rsidR="00C81BB1" w:rsidRPr="00C81BB1" w:rsidTr="00DE6458">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Name</w:t>
            </w:r>
          </w:p>
        </w:tc>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Frequencies of the closest photo pairs within 10 km of Friends</w:t>
            </w:r>
          </w:p>
        </w:tc>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Frequencies of the closest photo pairs within 10 km of Non-friends</w:t>
            </w:r>
          </w:p>
        </w:tc>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Ratio</w:t>
            </w:r>
          </w:p>
        </w:tc>
      </w:tr>
      <w:tr w:rsidR="00C81BB1" w:rsidRPr="00C81BB1" w:rsidTr="00DE6458">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Detroit, MI Urbanized Area</w:t>
            </w:r>
          </w:p>
        </w:tc>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93</w:t>
            </w:r>
          </w:p>
        </w:tc>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3</w:t>
            </w:r>
          </w:p>
        </w:tc>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31</w:t>
            </w:r>
          </w:p>
        </w:tc>
      </w:tr>
      <w:tr w:rsidR="00C81BB1" w:rsidRPr="00C81BB1" w:rsidTr="00DE6458">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Madison, WI Urbanized Area</w:t>
            </w:r>
          </w:p>
        </w:tc>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45</w:t>
            </w:r>
          </w:p>
        </w:tc>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2</w:t>
            </w:r>
          </w:p>
        </w:tc>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22.50</w:t>
            </w:r>
          </w:p>
        </w:tc>
      </w:tr>
      <w:tr w:rsidR="00C81BB1" w:rsidRPr="00C81BB1" w:rsidTr="00DE6458">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Ann Arbor, MI Urbanized Area</w:t>
            </w:r>
          </w:p>
        </w:tc>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43</w:t>
            </w:r>
          </w:p>
        </w:tc>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2</w:t>
            </w:r>
          </w:p>
        </w:tc>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21.50</w:t>
            </w:r>
          </w:p>
        </w:tc>
      </w:tr>
      <w:tr w:rsidR="00C81BB1" w:rsidRPr="00C81BB1" w:rsidTr="00DE6458">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Minneapolis—St. Paul, MN—WI Urbanized Area</w:t>
            </w:r>
          </w:p>
        </w:tc>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122</w:t>
            </w:r>
          </w:p>
        </w:tc>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6</w:t>
            </w:r>
          </w:p>
        </w:tc>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20.33</w:t>
            </w:r>
          </w:p>
        </w:tc>
      </w:tr>
      <w:tr w:rsidR="00C81BB1" w:rsidRPr="00C81BB1" w:rsidTr="00DE6458">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Nashville-Davidson, TN Urbanized Area</w:t>
            </w:r>
          </w:p>
        </w:tc>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112</w:t>
            </w:r>
          </w:p>
        </w:tc>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6</w:t>
            </w:r>
          </w:p>
        </w:tc>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18.67</w:t>
            </w:r>
          </w:p>
        </w:tc>
      </w:tr>
      <w:tr w:rsidR="00C81BB1" w:rsidRPr="00C81BB1" w:rsidTr="00DE6458">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Phoenix—Mesa, AZ Urbanized Area</w:t>
            </w:r>
          </w:p>
        </w:tc>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106</w:t>
            </w:r>
          </w:p>
        </w:tc>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4</w:t>
            </w:r>
          </w:p>
        </w:tc>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17.67</w:t>
            </w:r>
          </w:p>
        </w:tc>
      </w:tr>
      <w:tr w:rsidR="00C81BB1" w:rsidRPr="00C81BB1" w:rsidTr="00DE6458">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Pittsburgh, PA Urbanized Area</w:t>
            </w:r>
          </w:p>
        </w:tc>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141</w:t>
            </w:r>
          </w:p>
        </w:tc>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8</w:t>
            </w:r>
          </w:p>
        </w:tc>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17.63</w:t>
            </w:r>
          </w:p>
        </w:tc>
      </w:tr>
      <w:tr w:rsidR="00C81BB1" w:rsidRPr="00C81BB1" w:rsidTr="00DE6458">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Milwaukee, WI Urbanized Area</w:t>
            </w:r>
          </w:p>
        </w:tc>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70</w:t>
            </w:r>
          </w:p>
        </w:tc>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4</w:t>
            </w:r>
          </w:p>
        </w:tc>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17.5</w:t>
            </w:r>
          </w:p>
        </w:tc>
      </w:tr>
      <w:tr w:rsidR="00C81BB1" w:rsidRPr="00C81BB1" w:rsidTr="00DE6458">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Charlotte, NC Urbanized Area</w:t>
            </w:r>
          </w:p>
        </w:tc>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33</w:t>
            </w:r>
          </w:p>
        </w:tc>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2</w:t>
            </w:r>
          </w:p>
        </w:tc>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16.5</w:t>
            </w:r>
          </w:p>
        </w:tc>
      </w:tr>
      <w:tr w:rsidR="00C81BB1" w:rsidRPr="00C81BB1" w:rsidTr="00DE6458">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Columbus, OH Urbanized Area</w:t>
            </w:r>
          </w:p>
        </w:tc>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30</w:t>
            </w:r>
          </w:p>
        </w:tc>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2</w:t>
            </w:r>
          </w:p>
        </w:tc>
        <w:tc>
          <w:tcPr>
            <w:tcW w:w="0" w:type="auto"/>
          </w:tcPr>
          <w:p w:rsidR="00C81BB1" w:rsidRPr="00C81BB1" w:rsidRDefault="00C81BB1" w:rsidP="0046752B">
            <w:pPr>
              <w:keepNext/>
              <w:spacing w:after="240" w:line="360" w:lineRule="auto"/>
              <w:jc w:val="center"/>
              <w:rPr>
                <w:rFonts w:ascii="Arial" w:hAnsi="Arial" w:cs="Arial"/>
              </w:rPr>
            </w:pPr>
            <w:r w:rsidRPr="00C81BB1">
              <w:rPr>
                <w:rFonts w:ascii="Arial" w:hAnsi="Arial" w:cs="Arial"/>
              </w:rPr>
              <w:t>15</w:t>
            </w:r>
          </w:p>
        </w:tc>
      </w:tr>
    </w:tbl>
    <w:p w:rsidR="00984CDC" w:rsidRDefault="00984CDC" w:rsidP="00C81BB1">
      <w:pPr>
        <w:spacing w:after="240" w:line="360" w:lineRule="auto"/>
        <w:rPr>
          <w:rFonts w:ascii="Arial" w:hAnsi="Arial" w:cs="Arial"/>
        </w:rPr>
      </w:pPr>
    </w:p>
    <w:p w:rsidR="0046752B" w:rsidRDefault="00DE6458" w:rsidP="00C81BB1">
      <w:pPr>
        <w:spacing w:after="240" w:line="360" w:lineRule="auto"/>
        <w:rPr>
          <w:rFonts w:ascii="Arial" w:hAnsi="Arial" w:cs="Arial"/>
        </w:rPr>
      </w:pPr>
      <w:r>
        <w:rPr>
          <w:rFonts w:ascii="Arial" w:hAnsi="Arial" w:cs="Arial"/>
        </w:rPr>
        <w:lastRenderedPageBreak/>
        <w:t xml:space="preserve">Though the ratios in Table </w:t>
      </w:r>
      <w:r w:rsidR="00456499">
        <w:rPr>
          <w:rFonts w:ascii="Arial" w:hAnsi="Arial" w:cs="Arial"/>
        </w:rPr>
        <w:t>19</w:t>
      </w:r>
      <w:r w:rsidR="00C81BB1" w:rsidRPr="00C81BB1">
        <w:rPr>
          <w:rFonts w:ascii="Arial" w:hAnsi="Arial" w:cs="Arial"/>
        </w:rPr>
        <w:t xml:space="preserve"> are high, it is noteworthy that the frequencies, especially the frequencies for non-friends, are very low. This may be the main reason that the ratios for these areas are much higher than the average value (4.39) of the lower 48 states. Therefore, areas with high frequencies may be more informative to illustrate the difference the closest photo pairs within 10 km between Flickr friends and non-friends. Consequently, the ten highest frequencies of the closest photo pairs within 10 km in urban areas are illustrated as follows:</w:t>
      </w:r>
    </w:p>
    <w:p w:rsidR="00984CDC" w:rsidRPr="0046752B" w:rsidRDefault="00984CDC" w:rsidP="00984CDC">
      <w:pPr>
        <w:pStyle w:val="ae"/>
        <w:jc w:val="center"/>
        <w:rPr>
          <w:rFonts w:ascii="Arial" w:hAnsi="Arial" w:cs="Arial"/>
          <w:b w:val="0"/>
          <w:color w:val="auto"/>
          <w:sz w:val="24"/>
          <w:szCs w:val="24"/>
        </w:rPr>
      </w:pPr>
      <w:bookmarkStart w:id="107" w:name="_Toc332124861"/>
      <w:r w:rsidRPr="0046752B">
        <w:rPr>
          <w:rFonts w:ascii="Arial" w:hAnsi="Arial" w:cs="Arial"/>
          <w:b w:val="0"/>
          <w:color w:val="auto"/>
          <w:sz w:val="24"/>
          <w:szCs w:val="24"/>
        </w:rPr>
        <w:t xml:space="preserve">Table </w:t>
      </w:r>
      <w:r w:rsidR="00034F9F">
        <w:rPr>
          <w:rFonts w:ascii="Arial" w:hAnsi="Arial" w:cs="Arial"/>
          <w:b w:val="0"/>
          <w:color w:val="auto"/>
          <w:sz w:val="24"/>
          <w:szCs w:val="24"/>
        </w:rPr>
        <w:fldChar w:fldCharType="begin"/>
      </w:r>
      <w:r>
        <w:rPr>
          <w:rFonts w:ascii="Arial" w:hAnsi="Arial" w:cs="Arial"/>
          <w:b w:val="0"/>
          <w:color w:val="auto"/>
          <w:sz w:val="24"/>
          <w:szCs w:val="24"/>
        </w:rPr>
        <w:instrText xml:space="preserve"> SEQ Table \* ARABIC </w:instrText>
      </w:r>
      <w:r w:rsidR="00034F9F">
        <w:rPr>
          <w:rFonts w:ascii="Arial" w:hAnsi="Arial" w:cs="Arial"/>
          <w:b w:val="0"/>
          <w:color w:val="auto"/>
          <w:sz w:val="24"/>
          <w:szCs w:val="24"/>
        </w:rPr>
        <w:fldChar w:fldCharType="separate"/>
      </w:r>
      <w:r w:rsidR="004572B3">
        <w:rPr>
          <w:rFonts w:ascii="Arial" w:hAnsi="Arial" w:cs="Arial"/>
          <w:b w:val="0"/>
          <w:noProof/>
          <w:color w:val="auto"/>
          <w:sz w:val="24"/>
          <w:szCs w:val="24"/>
        </w:rPr>
        <w:t>20</w:t>
      </w:r>
      <w:r w:rsidR="00034F9F">
        <w:rPr>
          <w:rFonts w:ascii="Arial" w:hAnsi="Arial" w:cs="Arial"/>
          <w:b w:val="0"/>
          <w:color w:val="auto"/>
          <w:sz w:val="24"/>
          <w:szCs w:val="24"/>
        </w:rPr>
        <w:fldChar w:fldCharType="end"/>
      </w:r>
      <w:r w:rsidRPr="0046752B">
        <w:rPr>
          <w:rFonts w:ascii="Arial" w:hAnsi="Arial" w:cs="Arial"/>
          <w:b w:val="0"/>
          <w:color w:val="auto"/>
          <w:sz w:val="24"/>
          <w:szCs w:val="24"/>
        </w:rPr>
        <w:t>. The ten highest frequencies of the closest photo pairs within 10 km in urban areas</w:t>
      </w:r>
      <w:bookmarkEnd w:id="107"/>
    </w:p>
    <w:tbl>
      <w:tblPr>
        <w:tblStyle w:val="ac"/>
        <w:tblW w:w="0" w:type="auto"/>
        <w:tblInd w:w="108" w:type="dxa"/>
        <w:tblLook w:val="04A0"/>
      </w:tblPr>
      <w:tblGrid>
        <w:gridCol w:w="3451"/>
        <w:gridCol w:w="1256"/>
        <w:gridCol w:w="3505"/>
        <w:gridCol w:w="1256"/>
      </w:tblGrid>
      <w:tr w:rsidR="00C81BB1" w:rsidRPr="00C81BB1" w:rsidTr="00DE6458">
        <w:tc>
          <w:tcPr>
            <w:tcW w:w="0" w:type="auto"/>
            <w:gridSpan w:val="2"/>
          </w:tcPr>
          <w:p w:rsidR="00C81BB1" w:rsidRPr="00C81BB1" w:rsidRDefault="00C81BB1" w:rsidP="00C81BB1">
            <w:pPr>
              <w:spacing w:after="240" w:line="360" w:lineRule="auto"/>
              <w:jc w:val="center"/>
              <w:rPr>
                <w:rFonts w:ascii="Arial" w:hAnsi="Arial" w:cs="Arial"/>
              </w:rPr>
            </w:pPr>
            <w:r w:rsidRPr="00C81BB1">
              <w:rPr>
                <w:rFonts w:ascii="Arial" w:hAnsi="Arial" w:cs="Arial"/>
              </w:rPr>
              <w:t>Flickr Friends</w:t>
            </w:r>
          </w:p>
        </w:tc>
        <w:tc>
          <w:tcPr>
            <w:tcW w:w="0" w:type="auto"/>
            <w:gridSpan w:val="2"/>
          </w:tcPr>
          <w:p w:rsidR="00C81BB1" w:rsidRPr="00C81BB1" w:rsidRDefault="00C81BB1" w:rsidP="00C81BB1">
            <w:pPr>
              <w:spacing w:after="240" w:line="360" w:lineRule="auto"/>
              <w:jc w:val="center"/>
              <w:rPr>
                <w:rFonts w:ascii="Arial" w:hAnsi="Arial" w:cs="Arial"/>
              </w:rPr>
            </w:pPr>
            <w:r w:rsidRPr="00C81BB1">
              <w:rPr>
                <w:rFonts w:ascii="Arial" w:hAnsi="Arial" w:cs="Arial"/>
              </w:rPr>
              <w:t>Flickr Non-friends</w:t>
            </w:r>
          </w:p>
        </w:tc>
      </w:tr>
      <w:tr w:rsidR="00C81BB1" w:rsidRPr="00C81BB1" w:rsidTr="00DE6458">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Urbanized Area</w:t>
            </w:r>
          </w:p>
        </w:tc>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Frequency</w:t>
            </w:r>
          </w:p>
        </w:tc>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Urbanized Area</w:t>
            </w:r>
          </w:p>
        </w:tc>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Frequency</w:t>
            </w:r>
          </w:p>
        </w:tc>
      </w:tr>
      <w:tr w:rsidR="00C81BB1" w:rsidRPr="00C81BB1" w:rsidTr="00DE6458">
        <w:tc>
          <w:tcPr>
            <w:tcW w:w="0" w:type="auto"/>
          </w:tcPr>
          <w:p w:rsidR="00C81BB1" w:rsidRPr="00C81BB1" w:rsidRDefault="00C81BB1" w:rsidP="00C81BB1">
            <w:pPr>
              <w:spacing w:after="240" w:line="360" w:lineRule="auto"/>
              <w:jc w:val="center"/>
              <w:rPr>
                <w:rFonts w:ascii="Arial" w:hAnsi="Arial" w:cs="Arial"/>
                <w:b/>
              </w:rPr>
            </w:pPr>
            <w:r w:rsidRPr="00C81BB1">
              <w:rPr>
                <w:rFonts w:ascii="Arial" w:hAnsi="Arial" w:cs="Arial"/>
                <w:b/>
              </w:rPr>
              <w:t>New York City--Newark, NY--NJ—CT</w:t>
            </w:r>
          </w:p>
        </w:tc>
        <w:tc>
          <w:tcPr>
            <w:tcW w:w="0" w:type="auto"/>
          </w:tcPr>
          <w:p w:rsidR="00C81BB1" w:rsidRPr="00C81BB1" w:rsidRDefault="00C81BB1" w:rsidP="00C81BB1">
            <w:pPr>
              <w:spacing w:after="240" w:line="360" w:lineRule="auto"/>
              <w:jc w:val="center"/>
              <w:rPr>
                <w:rFonts w:ascii="Arial" w:hAnsi="Arial" w:cs="Arial"/>
                <w:b/>
              </w:rPr>
            </w:pPr>
            <w:r w:rsidRPr="00C81BB1">
              <w:rPr>
                <w:rFonts w:ascii="Arial" w:hAnsi="Arial" w:cs="Arial"/>
                <w:b/>
              </w:rPr>
              <w:t>1826</w:t>
            </w:r>
          </w:p>
        </w:tc>
        <w:tc>
          <w:tcPr>
            <w:tcW w:w="0" w:type="auto"/>
          </w:tcPr>
          <w:p w:rsidR="00C81BB1" w:rsidRPr="00C81BB1" w:rsidRDefault="00C81BB1" w:rsidP="00C81BB1">
            <w:pPr>
              <w:spacing w:after="240" w:line="360" w:lineRule="auto"/>
              <w:jc w:val="center"/>
              <w:rPr>
                <w:rFonts w:ascii="Arial" w:hAnsi="Arial" w:cs="Arial"/>
                <w:b/>
              </w:rPr>
            </w:pPr>
            <w:r w:rsidRPr="00C81BB1">
              <w:rPr>
                <w:rFonts w:ascii="Arial" w:hAnsi="Arial" w:cs="Arial"/>
                <w:b/>
              </w:rPr>
              <w:t>New York City--Newark, NY--NJ—CT</w:t>
            </w:r>
          </w:p>
        </w:tc>
        <w:tc>
          <w:tcPr>
            <w:tcW w:w="0" w:type="auto"/>
          </w:tcPr>
          <w:p w:rsidR="00C81BB1" w:rsidRPr="00C81BB1" w:rsidRDefault="00C81BB1" w:rsidP="00C81BB1">
            <w:pPr>
              <w:spacing w:after="240" w:line="360" w:lineRule="auto"/>
              <w:jc w:val="center"/>
              <w:rPr>
                <w:rFonts w:ascii="Arial" w:hAnsi="Arial" w:cs="Arial"/>
                <w:b/>
              </w:rPr>
            </w:pPr>
            <w:r w:rsidRPr="00C81BB1">
              <w:rPr>
                <w:rFonts w:ascii="Arial" w:hAnsi="Arial" w:cs="Arial"/>
                <w:b/>
              </w:rPr>
              <w:t>869</w:t>
            </w:r>
          </w:p>
          <w:p w:rsidR="00C81BB1" w:rsidRPr="00C81BB1" w:rsidRDefault="00C81BB1" w:rsidP="00C81BB1">
            <w:pPr>
              <w:spacing w:after="240" w:line="360" w:lineRule="auto"/>
              <w:jc w:val="center"/>
              <w:rPr>
                <w:rFonts w:ascii="Arial" w:hAnsi="Arial" w:cs="Arial"/>
                <w:b/>
              </w:rPr>
            </w:pPr>
          </w:p>
        </w:tc>
      </w:tr>
      <w:tr w:rsidR="00C81BB1" w:rsidRPr="00C81BB1" w:rsidTr="00DE6458">
        <w:tc>
          <w:tcPr>
            <w:tcW w:w="0" w:type="auto"/>
          </w:tcPr>
          <w:p w:rsidR="00C81BB1" w:rsidRPr="00C81BB1" w:rsidRDefault="00C81BB1" w:rsidP="00C81BB1">
            <w:pPr>
              <w:spacing w:after="240" w:line="360" w:lineRule="auto"/>
              <w:jc w:val="center"/>
              <w:rPr>
                <w:rFonts w:ascii="Arial" w:hAnsi="Arial" w:cs="Arial"/>
                <w:b/>
              </w:rPr>
            </w:pPr>
            <w:r w:rsidRPr="00C81BB1">
              <w:rPr>
                <w:rFonts w:ascii="Arial" w:hAnsi="Arial" w:cs="Arial"/>
                <w:b/>
              </w:rPr>
              <w:t>San Francisco--Oakland, CA</w:t>
            </w:r>
          </w:p>
        </w:tc>
        <w:tc>
          <w:tcPr>
            <w:tcW w:w="0" w:type="auto"/>
          </w:tcPr>
          <w:p w:rsidR="00C81BB1" w:rsidRPr="00C81BB1" w:rsidRDefault="00C81BB1" w:rsidP="00C81BB1">
            <w:pPr>
              <w:spacing w:after="240" w:line="360" w:lineRule="auto"/>
              <w:jc w:val="center"/>
              <w:rPr>
                <w:rFonts w:ascii="Arial" w:hAnsi="Arial" w:cs="Arial"/>
                <w:b/>
              </w:rPr>
            </w:pPr>
            <w:r w:rsidRPr="00C81BB1">
              <w:rPr>
                <w:rFonts w:ascii="Arial" w:hAnsi="Arial" w:cs="Arial"/>
                <w:b/>
              </w:rPr>
              <w:t>1538</w:t>
            </w:r>
          </w:p>
        </w:tc>
        <w:tc>
          <w:tcPr>
            <w:tcW w:w="0" w:type="auto"/>
          </w:tcPr>
          <w:p w:rsidR="00C81BB1" w:rsidRPr="00C81BB1" w:rsidRDefault="00C81BB1" w:rsidP="00C81BB1">
            <w:pPr>
              <w:spacing w:after="240" w:line="360" w:lineRule="auto"/>
              <w:jc w:val="center"/>
              <w:rPr>
                <w:rFonts w:ascii="Arial" w:hAnsi="Arial" w:cs="Arial"/>
                <w:b/>
              </w:rPr>
            </w:pPr>
            <w:r w:rsidRPr="00C81BB1">
              <w:rPr>
                <w:rFonts w:ascii="Arial" w:hAnsi="Arial" w:cs="Arial"/>
                <w:b/>
              </w:rPr>
              <w:t>San Francisco--Oakland, CA</w:t>
            </w:r>
          </w:p>
        </w:tc>
        <w:tc>
          <w:tcPr>
            <w:tcW w:w="0" w:type="auto"/>
          </w:tcPr>
          <w:p w:rsidR="00C81BB1" w:rsidRPr="00C81BB1" w:rsidRDefault="00C81BB1" w:rsidP="00C81BB1">
            <w:pPr>
              <w:spacing w:after="240" w:line="360" w:lineRule="auto"/>
              <w:jc w:val="center"/>
              <w:rPr>
                <w:rFonts w:ascii="Arial" w:hAnsi="Arial" w:cs="Arial"/>
                <w:b/>
              </w:rPr>
            </w:pPr>
            <w:r w:rsidRPr="00C81BB1">
              <w:rPr>
                <w:rFonts w:ascii="Arial" w:hAnsi="Arial" w:cs="Arial"/>
                <w:b/>
              </w:rPr>
              <w:t>359</w:t>
            </w:r>
          </w:p>
          <w:p w:rsidR="00C81BB1" w:rsidRPr="00C81BB1" w:rsidRDefault="00C81BB1" w:rsidP="00C81BB1">
            <w:pPr>
              <w:spacing w:after="240" w:line="360" w:lineRule="auto"/>
              <w:jc w:val="center"/>
              <w:rPr>
                <w:rFonts w:ascii="Arial" w:hAnsi="Arial" w:cs="Arial"/>
                <w:b/>
              </w:rPr>
            </w:pPr>
          </w:p>
        </w:tc>
      </w:tr>
      <w:tr w:rsidR="00C81BB1" w:rsidRPr="00C81BB1" w:rsidTr="00DE6458">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Chicago, IL—IN</w:t>
            </w:r>
          </w:p>
        </w:tc>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533</w:t>
            </w:r>
          </w:p>
        </w:tc>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Washington, DC--VA—MD</w:t>
            </w:r>
          </w:p>
        </w:tc>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133</w:t>
            </w:r>
          </w:p>
        </w:tc>
      </w:tr>
      <w:tr w:rsidR="00C81BB1" w:rsidRPr="00C81BB1" w:rsidTr="00DE6458">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Washington, DC--VA--MD</w:t>
            </w:r>
          </w:p>
        </w:tc>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474</w:t>
            </w:r>
          </w:p>
          <w:p w:rsidR="00C81BB1" w:rsidRPr="00C81BB1" w:rsidRDefault="00C81BB1" w:rsidP="00C81BB1">
            <w:pPr>
              <w:spacing w:after="240" w:line="360" w:lineRule="auto"/>
              <w:jc w:val="center"/>
              <w:rPr>
                <w:rFonts w:ascii="Arial" w:hAnsi="Arial" w:cs="Arial"/>
              </w:rPr>
            </w:pPr>
          </w:p>
        </w:tc>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Chicago, IL—IN</w:t>
            </w:r>
          </w:p>
        </w:tc>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108</w:t>
            </w:r>
          </w:p>
          <w:p w:rsidR="00C81BB1" w:rsidRPr="00C81BB1" w:rsidRDefault="00C81BB1" w:rsidP="00C81BB1">
            <w:pPr>
              <w:spacing w:after="240" w:line="360" w:lineRule="auto"/>
              <w:jc w:val="center"/>
              <w:rPr>
                <w:rFonts w:ascii="Arial" w:hAnsi="Arial" w:cs="Arial"/>
              </w:rPr>
            </w:pPr>
          </w:p>
        </w:tc>
      </w:tr>
      <w:tr w:rsidR="00C81BB1" w:rsidRPr="00C81BB1" w:rsidTr="00DE6458">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Seattle, WA</w:t>
            </w:r>
          </w:p>
        </w:tc>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470</w:t>
            </w:r>
          </w:p>
        </w:tc>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Los Angeles--Long Beach—Anaheim, CA</w:t>
            </w:r>
          </w:p>
        </w:tc>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103</w:t>
            </w:r>
          </w:p>
        </w:tc>
      </w:tr>
      <w:tr w:rsidR="00C81BB1" w:rsidRPr="00C81BB1" w:rsidTr="00DE6458">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Los Angeles--Long Beach--Anaheim, CA</w:t>
            </w:r>
          </w:p>
        </w:tc>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417</w:t>
            </w:r>
          </w:p>
        </w:tc>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Seattle, WA</w:t>
            </w:r>
          </w:p>
        </w:tc>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72</w:t>
            </w:r>
          </w:p>
          <w:p w:rsidR="00C81BB1" w:rsidRPr="00C81BB1" w:rsidRDefault="00C81BB1" w:rsidP="00C81BB1">
            <w:pPr>
              <w:spacing w:after="240" w:line="360" w:lineRule="auto"/>
              <w:jc w:val="center"/>
              <w:rPr>
                <w:rFonts w:ascii="Arial" w:hAnsi="Arial" w:cs="Arial"/>
              </w:rPr>
            </w:pPr>
          </w:p>
        </w:tc>
      </w:tr>
      <w:tr w:rsidR="00C81BB1" w:rsidRPr="00C81BB1" w:rsidTr="00DE6458">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Boston, MA--NH—RI</w:t>
            </w:r>
          </w:p>
        </w:tc>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207</w:t>
            </w:r>
          </w:p>
        </w:tc>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Boston, MA--NH—RI</w:t>
            </w:r>
          </w:p>
        </w:tc>
        <w:tc>
          <w:tcPr>
            <w:tcW w:w="0" w:type="auto"/>
          </w:tcPr>
          <w:p w:rsidR="00C81BB1" w:rsidRPr="00C81BB1" w:rsidRDefault="00C81BB1" w:rsidP="002251F7">
            <w:pPr>
              <w:spacing w:after="240" w:line="360" w:lineRule="auto"/>
              <w:jc w:val="center"/>
              <w:rPr>
                <w:rFonts w:ascii="Arial" w:hAnsi="Arial" w:cs="Arial"/>
              </w:rPr>
            </w:pPr>
            <w:r w:rsidRPr="00C81BB1">
              <w:rPr>
                <w:rFonts w:ascii="Arial" w:hAnsi="Arial" w:cs="Arial"/>
              </w:rPr>
              <w:t>60</w:t>
            </w:r>
          </w:p>
        </w:tc>
      </w:tr>
    </w:tbl>
    <w:p w:rsidR="00652B22" w:rsidRDefault="00652B22" w:rsidP="00C81BB1">
      <w:pPr>
        <w:spacing w:after="240" w:line="360" w:lineRule="auto"/>
        <w:rPr>
          <w:rFonts w:ascii="Arial" w:hAnsi="Arial" w:cs="Arial"/>
        </w:rPr>
      </w:pPr>
    </w:p>
    <w:p w:rsidR="00652B22" w:rsidRDefault="00652B22" w:rsidP="00652B22">
      <w:pPr>
        <w:spacing w:after="240" w:line="360" w:lineRule="auto"/>
        <w:jc w:val="center"/>
        <w:rPr>
          <w:rFonts w:ascii="Arial" w:hAnsi="Arial" w:cs="Arial"/>
        </w:rPr>
      </w:pPr>
      <w:r>
        <w:rPr>
          <w:rFonts w:ascii="Arial" w:hAnsi="Arial" w:cs="Arial"/>
        </w:rPr>
        <w:lastRenderedPageBreak/>
        <w:t>Table 20. Continued</w:t>
      </w:r>
    </w:p>
    <w:tbl>
      <w:tblPr>
        <w:tblStyle w:val="ac"/>
        <w:tblW w:w="0" w:type="auto"/>
        <w:tblLook w:val="04A0"/>
      </w:tblPr>
      <w:tblGrid>
        <w:gridCol w:w="2394"/>
        <w:gridCol w:w="2394"/>
        <w:gridCol w:w="2394"/>
        <w:gridCol w:w="2394"/>
      </w:tblGrid>
      <w:tr w:rsidR="00AB4349" w:rsidTr="00AB4349">
        <w:tc>
          <w:tcPr>
            <w:tcW w:w="4788" w:type="dxa"/>
            <w:gridSpan w:val="2"/>
          </w:tcPr>
          <w:p w:rsidR="00AB4349" w:rsidRPr="00C81BB1" w:rsidRDefault="00AB4349" w:rsidP="00AB4349">
            <w:pPr>
              <w:spacing w:after="240" w:line="360" w:lineRule="auto"/>
              <w:jc w:val="center"/>
              <w:rPr>
                <w:rFonts w:ascii="Arial" w:hAnsi="Arial" w:cs="Arial"/>
              </w:rPr>
            </w:pPr>
            <w:r w:rsidRPr="00C81BB1">
              <w:rPr>
                <w:rFonts w:ascii="Arial" w:hAnsi="Arial" w:cs="Arial"/>
              </w:rPr>
              <w:t>Flickr Friends</w:t>
            </w:r>
          </w:p>
        </w:tc>
        <w:tc>
          <w:tcPr>
            <w:tcW w:w="4788" w:type="dxa"/>
            <w:gridSpan w:val="2"/>
          </w:tcPr>
          <w:p w:rsidR="00AB4349" w:rsidRPr="00C81BB1" w:rsidRDefault="00AB4349" w:rsidP="00AB4349">
            <w:pPr>
              <w:spacing w:after="240" w:line="360" w:lineRule="auto"/>
              <w:jc w:val="center"/>
              <w:rPr>
                <w:rFonts w:ascii="Arial" w:hAnsi="Arial" w:cs="Arial"/>
              </w:rPr>
            </w:pPr>
            <w:r w:rsidRPr="00C81BB1">
              <w:rPr>
                <w:rFonts w:ascii="Arial" w:hAnsi="Arial" w:cs="Arial"/>
              </w:rPr>
              <w:t>Flickr Non-friends</w:t>
            </w:r>
          </w:p>
        </w:tc>
      </w:tr>
      <w:tr w:rsidR="00AB4349" w:rsidTr="00652B22">
        <w:tc>
          <w:tcPr>
            <w:tcW w:w="2394" w:type="dxa"/>
          </w:tcPr>
          <w:p w:rsidR="00AB4349" w:rsidRPr="00C81BB1" w:rsidRDefault="00AB4349" w:rsidP="00AB4349">
            <w:pPr>
              <w:spacing w:after="240" w:line="360" w:lineRule="auto"/>
              <w:jc w:val="center"/>
              <w:rPr>
                <w:rFonts w:ascii="Arial" w:hAnsi="Arial" w:cs="Arial"/>
              </w:rPr>
            </w:pPr>
            <w:r w:rsidRPr="00C81BB1">
              <w:rPr>
                <w:rFonts w:ascii="Arial" w:hAnsi="Arial" w:cs="Arial"/>
              </w:rPr>
              <w:t>Urbanized Area</w:t>
            </w:r>
          </w:p>
        </w:tc>
        <w:tc>
          <w:tcPr>
            <w:tcW w:w="2394" w:type="dxa"/>
          </w:tcPr>
          <w:p w:rsidR="00AB4349" w:rsidRPr="00C81BB1" w:rsidRDefault="00AB4349" w:rsidP="00AB4349">
            <w:pPr>
              <w:spacing w:after="240" w:line="360" w:lineRule="auto"/>
              <w:jc w:val="center"/>
              <w:rPr>
                <w:rFonts w:ascii="Arial" w:hAnsi="Arial" w:cs="Arial"/>
              </w:rPr>
            </w:pPr>
            <w:r w:rsidRPr="00C81BB1">
              <w:rPr>
                <w:rFonts w:ascii="Arial" w:hAnsi="Arial" w:cs="Arial"/>
              </w:rPr>
              <w:t>Frequency</w:t>
            </w:r>
          </w:p>
        </w:tc>
        <w:tc>
          <w:tcPr>
            <w:tcW w:w="2394" w:type="dxa"/>
          </w:tcPr>
          <w:p w:rsidR="00AB4349" w:rsidRPr="00C81BB1" w:rsidRDefault="00AB4349" w:rsidP="00AB4349">
            <w:pPr>
              <w:spacing w:after="240" w:line="360" w:lineRule="auto"/>
              <w:jc w:val="center"/>
              <w:rPr>
                <w:rFonts w:ascii="Arial" w:hAnsi="Arial" w:cs="Arial"/>
              </w:rPr>
            </w:pPr>
            <w:r w:rsidRPr="00C81BB1">
              <w:rPr>
                <w:rFonts w:ascii="Arial" w:hAnsi="Arial" w:cs="Arial"/>
              </w:rPr>
              <w:t>Urbanized Area</w:t>
            </w:r>
          </w:p>
        </w:tc>
        <w:tc>
          <w:tcPr>
            <w:tcW w:w="2394" w:type="dxa"/>
          </w:tcPr>
          <w:p w:rsidR="00AB4349" w:rsidRPr="00C81BB1" w:rsidRDefault="00AB4349" w:rsidP="00AB4349">
            <w:pPr>
              <w:spacing w:after="240" w:line="360" w:lineRule="auto"/>
              <w:jc w:val="center"/>
              <w:rPr>
                <w:rFonts w:ascii="Arial" w:hAnsi="Arial" w:cs="Arial"/>
              </w:rPr>
            </w:pPr>
            <w:r w:rsidRPr="00C81BB1">
              <w:rPr>
                <w:rFonts w:ascii="Arial" w:hAnsi="Arial" w:cs="Arial"/>
              </w:rPr>
              <w:t>Frequency</w:t>
            </w:r>
          </w:p>
        </w:tc>
      </w:tr>
      <w:tr w:rsidR="00AB4349" w:rsidTr="00652B22">
        <w:tc>
          <w:tcPr>
            <w:tcW w:w="2394" w:type="dxa"/>
          </w:tcPr>
          <w:p w:rsidR="00AB4349" w:rsidRPr="00C81BB1" w:rsidRDefault="00AB4349" w:rsidP="00AB4349">
            <w:pPr>
              <w:spacing w:after="240" w:line="360" w:lineRule="auto"/>
              <w:jc w:val="center"/>
              <w:rPr>
                <w:rFonts w:ascii="Arial" w:hAnsi="Arial" w:cs="Arial"/>
              </w:rPr>
            </w:pPr>
            <w:r w:rsidRPr="00C81BB1">
              <w:rPr>
                <w:rFonts w:ascii="Arial" w:hAnsi="Arial" w:cs="Arial"/>
              </w:rPr>
              <w:t>Portland, OR—WA</w:t>
            </w:r>
          </w:p>
        </w:tc>
        <w:tc>
          <w:tcPr>
            <w:tcW w:w="2394" w:type="dxa"/>
          </w:tcPr>
          <w:p w:rsidR="00AB4349" w:rsidRPr="00C81BB1" w:rsidRDefault="00AB4349" w:rsidP="00AB4349">
            <w:pPr>
              <w:spacing w:after="240" w:line="360" w:lineRule="auto"/>
              <w:jc w:val="center"/>
              <w:rPr>
                <w:rFonts w:ascii="Arial" w:hAnsi="Arial" w:cs="Arial"/>
              </w:rPr>
            </w:pPr>
            <w:r w:rsidRPr="00C81BB1">
              <w:rPr>
                <w:rFonts w:ascii="Arial" w:hAnsi="Arial" w:cs="Arial"/>
              </w:rPr>
              <w:t>204</w:t>
            </w:r>
          </w:p>
        </w:tc>
        <w:tc>
          <w:tcPr>
            <w:tcW w:w="2394" w:type="dxa"/>
          </w:tcPr>
          <w:p w:rsidR="00AB4349" w:rsidRPr="00C81BB1" w:rsidRDefault="00AB4349" w:rsidP="00AB4349">
            <w:pPr>
              <w:spacing w:after="240" w:line="360" w:lineRule="auto"/>
              <w:jc w:val="center"/>
              <w:rPr>
                <w:rFonts w:ascii="Arial" w:hAnsi="Arial" w:cs="Arial"/>
              </w:rPr>
            </w:pPr>
            <w:r w:rsidRPr="00C81BB1">
              <w:rPr>
                <w:rFonts w:ascii="Arial" w:hAnsi="Arial" w:cs="Arial"/>
              </w:rPr>
              <w:t>Las Vegas--Henderson, NV</w:t>
            </w:r>
          </w:p>
        </w:tc>
        <w:tc>
          <w:tcPr>
            <w:tcW w:w="2394" w:type="dxa"/>
          </w:tcPr>
          <w:p w:rsidR="00AB4349" w:rsidRPr="00C81BB1" w:rsidRDefault="00AB4349" w:rsidP="00AB4349">
            <w:pPr>
              <w:spacing w:after="240" w:line="360" w:lineRule="auto"/>
              <w:jc w:val="center"/>
              <w:rPr>
                <w:rFonts w:ascii="Arial" w:hAnsi="Arial" w:cs="Arial"/>
              </w:rPr>
            </w:pPr>
            <w:r w:rsidRPr="00C81BB1">
              <w:rPr>
                <w:rFonts w:ascii="Arial" w:hAnsi="Arial" w:cs="Arial"/>
              </w:rPr>
              <w:t>44</w:t>
            </w:r>
          </w:p>
          <w:p w:rsidR="00AB4349" w:rsidRPr="00C81BB1" w:rsidRDefault="00AB4349" w:rsidP="00AB4349">
            <w:pPr>
              <w:spacing w:after="240" w:line="360" w:lineRule="auto"/>
              <w:jc w:val="center"/>
              <w:rPr>
                <w:rFonts w:ascii="Arial" w:hAnsi="Arial" w:cs="Arial"/>
              </w:rPr>
            </w:pPr>
          </w:p>
        </w:tc>
      </w:tr>
      <w:tr w:rsidR="00AB4349" w:rsidTr="00652B22">
        <w:tc>
          <w:tcPr>
            <w:tcW w:w="2394" w:type="dxa"/>
          </w:tcPr>
          <w:p w:rsidR="00AB4349" w:rsidRPr="00C81BB1" w:rsidRDefault="00AB4349" w:rsidP="00AB4349">
            <w:pPr>
              <w:spacing w:after="240" w:line="360" w:lineRule="auto"/>
              <w:jc w:val="center"/>
              <w:rPr>
                <w:rFonts w:ascii="Arial" w:hAnsi="Arial" w:cs="Arial"/>
              </w:rPr>
            </w:pPr>
            <w:r w:rsidRPr="00C81BB1">
              <w:rPr>
                <w:rFonts w:ascii="Arial" w:hAnsi="Arial" w:cs="Arial"/>
              </w:rPr>
              <w:t>Austin, TX</w:t>
            </w:r>
          </w:p>
        </w:tc>
        <w:tc>
          <w:tcPr>
            <w:tcW w:w="2394" w:type="dxa"/>
          </w:tcPr>
          <w:p w:rsidR="00AB4349" w:rsidRPr="00C81BB1" w:rsidRDefault="00AB4349" w:rsidP="00AB4349">
            <w:pPr>
              <w:spacing w:after="240" w:line="360" w:lineRule="auto"/>
              <w:jc w:val="center"/>
              <w:rPr>
                <w:rFonts w:ascii="Arial" w:hAnsi="Arial" w:cs="Arial"/>
              </w:rPr>
            </w:pPr>
            <w:r w:rsidRPr="00C81BB1">
              <w:rPr>
                <w:rFonts w:ascii="Arial" w:hAnsi="Arial" w:cs="Arial"/>
              </w:rPr>
              <w:t>167</w:t>
            </w:r>
          </w:p>
        </w:tc>
        <w:tc>
          <w:tcPr>
            <w:tcW w:w="2394" w:type="dxa"/>
          </w:tcPr>
          <w:p w:rsidR="00AB4349" w:rsidRPr="00C81BB1" w:rsidRDefault="00AB4349" w:rsidP="00AB4349">
            <w:pPr>
              <w:spacing w:after="240" w:line="360" w:lineRule="auto"/>
              <w:jc w:val="center"/>
              <w:rPr>
                <w:rFonts w:ascii="Arial" w:hAnsi="Arial" w:cs="Arial"/>
              </w:rPr>
            </w:pPr>
            <w:r w:rsidRPr="00C81BB1">
              <w:rPr>
                <w:rFonts w:ascii="Arial" w:hAnsi="Arial" w:cs="Arial"/>
              </w:rPr>
              <w:t>San Diego, CA</w:t>
            </w:r>
          </w:p>
        </w:tc>
        <w:tc>
          <w:tcPr>
            <w:tcW w:w="2394" w:type="dxa"/>
          </w:tcPr>
          <w:p w:rsidR="00AB4349" w:rsidRPr="00C81BB1" w:rsidRDefault="00AB4349" w:rsidP="00AB4349">
            <w:pPr>
              <w:spacing w:after="240" w:line="360" w:lineRule="auto"/>
              <w:jc w:val="center"/>
              <w:rPr>
                <w:rFonts w:ascii="Arial" w:hAnsi="Arial" w:cs="Arial"/>
              </w:rPr>
            </w:pPr>
            <w:r w:rsidRPr="00C81BB1">
              <w:rPr>
                <w:rFonts w:ascii="Arial" w:hAnsi="Arial" w:cs="Arial"/>
              </w:rPr>
              <w:t>33</w:t>
            </w:r>
          </w:p>
          <w:p w:rsidR="00AB4349" w:rsidRPr="00C81BB1" w:rsidRDefault="00AB4349" w:rsidP="00AB4349">
            <w:pPr>
              <w:spacing w:after="240" w:line="360" w:lineRule="auto"/>
              <w:jc w:val="center"/>
              <w:rPr>
                <w:rFonts w:ascii="Arial" w:hAnsi="Arial" w:cs="Arial"/>
              </w:rPr>
            </w:pPr>
          </w:p>
        </w:tc>
      </w:tr>
      <w:tr w:rsidR="00AB4349" w:rsidTr="00652B22">
        <w:tc>
          <w:tcPr>
            <w:tcW w:w="2394" w:type="dxa"/>
          </w:tcPr>
          <w:p w:rsidR="00AB4349" w:rsidRPr="00C81BB1" w:rsidRDefault="00AB4349" w:rsidP="00AB4349">
            <w:pPr>
              <w:spacing w:after="240" w:line="360" w:lineRule="auto"/>
              <w:jc w:val="center"/>
              <w:rPr>
                <w:rFonts w:ascii="Arial" w:hAnsi="Arial" w:cs="Arial"/>
              </w:rPr>
            </w:pPr>
            <w:r w:rsidRPr="00C81BB1">
              <w:rPr>
                <w:rFonts w:ascii="Arial" w:hAnsi="Arial" w:cs="Arial"/>
              </w:rPr>
              <w:t>San Jose, CA</w:t>
            </w:r>
          </w:p>
        </w:tc>
        <w:tc>
          <w:tcPr>
            <w:tcW w:w="2394" w:type="dxa"/>
          </w:tcPr>
          <w:p w:rsidR="00AB4349" w:rsidRPr="00C81BB1" w:rsidRDefault="00AB4349" w:rsidP="00AB4349">
            <w:pPr>
              <w:spacing w:after="240" w:line="360" w:lineRule="auto"/>
              <w:jc w:val="center"/>
              <w:rPr>
                <w:rFonts w:ascii="Arial" w:hAnsi="Arial" w:cs="Arial"/>
              </w:rPr>
            </w:pPr>
            <w:r w:rsidRPr="00C81BB1">
              <w:rPr>
                <w:rFonts w:ascii="Arial" w:hAnsi="Arial" w:cs="Arial"/>
              </w:rPr>
              <w:t>154</w:t>
            </w:r>
          </w:p>
        </w:tc>
        <w:tc>
          <w:tcPr>
            <w:tcW w:w="2394" w:type="dxa"/>
          </w:tcPr>
          <w:p w:rsidR="00AB4349" w:rsidRPr="00C81BB1" w:rsidRDefault="00AB4349" w:rsidP="00AB4349">
            <w:pPr>
              <w:spacing w:after="240" w:line="360" w:lineRule="auto"/>
              <w:jc w:val="center"/>
              <w:rPr>
                <w:rFonts w:ascii="Arial" w:hAnsi="Arial" w:cs="Arial"/>
              </w:rPr>
            </w:pPr>
            <w:r w:rsidRPr="00C81BB1">
              <w:rPr>
                <w:rFonts w:ascii="Arial" w:hAnsi="Arial" w:cs="Arial"/>
              </w:rPr>
              <w:t>Portland, OR—WA</w:t>
            </w:r>
          </w:p>
        </w:tc>
        <w:tc>
          <w:tcPr>
            <w:tcW w:w="2394" w:type="dxa"/>
          </w:tcPr>
          <w:p w:rsidR="00AB4349" w:rsidRPr="00C81BB1" w:rsidRDefault="00AB4349" w:rsidP="00AB4349">
            <w:pPr>
              <w:keepNext/>
              <w:spacing w:after="240" w:line="360" w:lineRule="auto"/>
              <w:jc w:val="center"/>
              <w:rPr>
                <w:rFonts w:ascii="Arial" w:hAnsi="Arial" w:cs="Arial"/>
              </w:rPr>
            </w:pPr>
            <w:r w:rsidRPr="00C81BB1">
              <w:rPr>
                <w:rFonts w:ascii="Arial" w:hAnsi="Arial" w:cs="Arial"/>
              </w:rPr>
              <w:t>30</w:t>
            </w:r>
          </w:p>
        </w:tc>
      </w:tr>
    </w:tbl>
    <w:p w:rsidR="00652B22" w:rsidRDefault="00652B22" w:rsidP="00C81BB1">
      <w:pPr>
        <w:spacing w:after="240" w:line="360" w:lineRule="auto"/>
        <w:rPr>
          <w:rFonts w:ascii="Arial" w:hAnsi="Arial" w:cs="Arial"/>
        </w:rPr>
      </w:pPr>
    </w:p>
    <w:p w:rsidR="00C81BB1" w:rsidRPr="00C81BB1" w:rsidRDefault="00DE6458" w:rsidP="00C81BB1">
      <w:pPr>
        <w:spacing w:after="240" w:line="360" w:lineRule="auto"/>
        <w:rPr>
          <w:rFonts w:ascii="Arial" w:hAnsi="Arial" w:cs="Arial"/>
        </w:rPr>
      </w:pPr>
      <w:r>
        <w:rPr>
          <w:rFonts w:ascii="Arial" w:hAnsi="Arial" w:cs="Arial"/>
        </w:rPr>
        <w:t xml:space="preserve">In Table </w:t>
      </w:r>
      <w:r w:rsidR="00456499">
        <w:rPr>
          <w:rFonts w:ascii="Arial" w:hAnsi="Arial" w:cs="Arial"/>
        </w:rPr>
        <w:t>20</w:t>
      </w:r>
      <w:r w:rsidR="00C81BB1" w:rsidRPr="00C81BB1">
        <w:rPr>
          <w:rFonts w:ascii="Arial" w:hAnsi="Arial" w:cs="Arial"/>
        </w:rPr>
        <w:t xml:space="preserve">, the frequencies of “New York City--Newark, NY--NJ--CT” and “San Francisco--Oakland, CA” are higher than other urban regions. The ratio of frequencies between Flickr friends and non-friends in “New York City--Newark, NY--NJ--CT” is 2.10. In comparison, the corresponding ratio for San Francisco is 4.28. </w:t>
      </w:r>
    </w:p>
    <w:p w:rsidR="00C81BB1" w:rsidRPr="00C81BB1" w:rsidRDefault="00C81BB1" w:rsidP="00C81BB1">
      <w:pPr>
        <w:spacing w:after="240" w:line="360" w:lineRule="auto"/>
        <w:rPr>
          <w:rFonts w:ascii="Arial" w:hAnsi="Arial" w:cs="Arial"/>
        </w:rPr>
      </w:pPr>
      <w:r w:rsidRPr="00C81BB1">
        <w:rPr>
          <w:rFonts w:ascii="Arial" w:hAnsi="Arial" w:cs="Arial"/>
        </w:rPr>
        <w:t>To better understand the differences of geotagging activities inside these regions, the spatial distributions of the closest photo pairs inside New York City and San Francisco are provided as follows:</w:t>
      </w:r>
    </w:p>
    <w:p w:rsidR="00A77E42" w:rsidRDefault="00C81BB1" w:rsidP="00A77E42">
      <w:pPr>
        <w:keepNext/>
        <w:spacing w:after="240" w:line="360" w:lineRule="auto"/>
        <w:jc w:val="center"/>
      </w:pPr>
      <w:r w:rsidRPr="00C81BB1">
        <w:rPr>
          <w:rFonts w:ascii="Arial" w:hAnsi="Arial" w:cs="Arial"/>
          <w:noProof/>
          <w:lang w:eastAsia="zh-CN"/>
        </w:rPr>
        <w:lastRenderedPageBreak/>
        <w:drawing>
          <wp:inline distT="0" distB="0" distL="0" distR="0">
            <wp:extent cx="4502989" cy="3377242"/>
            <wp:effectExtent l="19050" t="0" r="0" b="0"/>
            <wp:docPr id="305" name="图片 2" descr="C:\Users\Lasgg\Desktop\Thesis\S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asgg\Desktop\Thesis\SF.png"/>
                    <pic:cNvPicPr>
                      <a:picLocks noChangeAspect="1" noChangeArrowheads="1"/>
                    </pic:cNvPicPr>
                  </pic:nvPicPr>
                  <pic:blipFill>
                    <a:blip r:embed="rId55"/>
                    <a:srcRect/>
                    <a:stretch>
                      <a:fillRect/>
                    </a:stretch>
                  </pic:blipFill>
                  <pic:spPr bwMode="auto">
                    <a:xfrm>
                      <a:off x="0" y="0"/>
                      <a:ext cx="4504351" cy="3378263"/>
                    </a:xfrm>
                    <a:prstGeom prst="rect">
                      <a:avLst/>
                    </a:prstGeom>
                    <a:noFill/>
                    <a:ln w="9525">
                      <a:noFill/>
                      <a:miter lim="800000"/>
                      <a:headEnd/>
                      <a:tailEnd/>
                    </a:ln>
                  </pic:spPr>
                </pic:pic>
              </a:graphicData>
            </a:graphic>
          </wp:inline>
        </w:drawing>
      </w:r>
    </w:p>
    <w:p w:rsidR="00456499" w:rsidRPr="00A77E42" w:rsidRDefault="00A77E42" w:rsidP="00456499">
      <w:pPr>
        <w:pStyle w:val="ae"/>
        <w:jc w:val="center"/>
        <w:rPr>
          <w:rFonts w:ascii="Arial" w:hAnsi="Arial" w:cs="Arial"/>
          <w:b w:val="0"/>
          <w:color w:val="auto"/>
          <w:sz w:val="24"/>
          <w:szCs w:val="24"/>
        </w:rPr>
      </w:pPr>
      <w:bookmarkStart w:id="108" w:name="_Toc332124615"/>
      <w:r w:rsidRPr="00A77E42">
        <w:rPr>
          <w:rFonts w:ascii="Arial" w:hAnsi="Arial" w:cs="Arial"/>
          <w:b w:val="0"/>
          <w:color w:val="auto"/>
          <w:sz w:val="24"/>
          <w:szCs w:val="24"/>
        </w:rPr>
        <w:t xml:space="preserve">Figure </w:t>
      </w:r>
      <w:r w:rsidR="00034F9F" w:rsidRPr="00A77E42">
        <w:rPr>
          <w:rFonts w:ascii="Arial" w:hAnsi="Arial" w:cs="Arial"/>
          <w:b w:val="0"/>
          <w:color w:val="auto"/>
          <w:sz w:val="24"/>
          <w:szCs w:val="24"/>
        </w:rPr>
        <w:fldChar w:fldCharType="begin"/>
      </w:r>
      <w:r w:rsidRPr="00A77E42">
        <w:rPr>
          <w:rFonts w:ascii="Arial" w:hAnsi="Arial" w:cs="Arial"/>
          <w:b w:val="0"/>
          <w:color w:val="auto"/>
          <w:sz w:val="24"/>
          <w:szCs w:val="24"/>
        </w:rPr>
        <w:instrText xml:space="preserve"> SEQ Figure \* ARABIC </w:instrText>
      </w:r>
      <w:r w:rsidR="00034F9F" w:rsidRPr="00A77E42">
        <w:rPr>
          <w:rFonts w:ascii="Arial" w:hAnsi="Arial" w:cs="Arial"/>
          <w:b w:val="0"/>
          <w:color w:val="auto"/>
          <w:sz w:val="24"/>
          <w:szCs w:val="24"/>
        </w:rPr>
        <w:fldChar w:fldCharType="separate"/>
      </w:r>
      <w:r w:rsidR="004572B3">
        <w:rPr>
          <w:rFonts w:ascii="Arial" w:hAnsi="Arial" w:cs="Arial"/>
          <w:b w:val="0"/>
          <w:noProof/>
          <w:color w:val="auto"/>
          <w:sz w:val="24"/>
          <w:szCs w:val="24"/>
        </w:rPr>
        <w:t>26</w:t>
      </w:r>
      <w:r w:rsidR="00034F9F" w:rsidRPr="00A77E42">
        <w:rPr>
          <w:rFonts w:ascii="Arial" w:hAnsi="Arial" w:cs="Arial"/>
          <w:b w:val="0"/>
          <w:color w:val="auto"/>
          <w:sz w:val="24"/>
          <w:szCs w:val="24"/>
        </w:rPr>
        <w:fldChar w:fldCharType="end"/>
      </w:r>
      <w:r w:rsidRPr="00A77E42">
        <w:rPr>
          <w:rFonts w:ascii="Arial" w:hAnsi="Arial" w:cs="Arial"/>
          <w:b w:val="0"/>
          <w:color w:val="auto"/>
          <w:sz w:val="24"/>
          <w:szCs w:val="24"/>
        </w:rPr>
        <w:t xml:space="preserve">. </w:t>
      </w:r>
      <w:r w:rsidR="00456499" w:rsidRPr="00A77E42">
        <w:rPr>
          <w:rFonts w:ascii="Arial" w:hAnsi="Arial" w:cs="Arial"/>
          <w:b w:val="0"/>
          <w:color w:val="auto"/>
          <w:sz w:val="24"/>
          <w:szCs w:val="24"/>
        </w:rPr>
        <w:t>The closest photo pairs within 10 km in San Francisco, CA</w:t>
      </w:r>
      <w:bookmarkEnd w:id="108"/>
    </w:p>
    <w:p w:rsidR="00C81BB1" w:rsidRPr="00C81BB1" w:rsidRDefault="00DE6458" w:rsidP="00C81BB1">
      <w:pPr>
        <w:spacing w:after="240" w:line="360" w:lineRule="auto"/>
        <w:rPr>
          <w:rFonts w:ascii="Arial" w:hAnsi="Arial" w:cs="Arial"/>
        </w:rPr>
      </w:pPr>
      <w:r>
        <w:rPr>
          <w:rFonts w:ascii="Arial" w:hAnsi="Arial" w:cs="Arial"/>
        </w:rPr>
        <w:t xml:space="preserve">Figure </w:t>
      </w:r>
      <w:r w:rsidR="00456499">
        <w:rPr>
          <w:rFonts w:ascii="Arial" w:hAnsi="Arial" w:cs="Arial"/>
        </w:rPr>
        <w:t>26</w:t>
      </w:r>
      <w:r w:rsidR="00C81BB1" w:rsidRPr="00C81BB1">
        <w:rPr>
          <w:rFonts w:ascii="Arial" w:hAnsi="Arial" w:cs="Arial"/>
        </w:rPr>
        <w:t xml:space="preserve"> shows the spatial distribution of the closest photo pairs within 10 km in San Francisco, CA. The red lines represent the photo pairs of Flickr non-friends while the green lines represent those of Flickr friends. On this map, the spatial distributions of the green lines and the red lines are very similar. A large proportion of them are concentrated in northeastern San Francisco, where downtown and many touris</w:t>
      </w:r>
      <w:r w:rsidR="00AE5FA0">
        <w:rPr>
          <w:rFonts w:ascii="Arial" w:hAnsi="Arial" w:cs="Arial"/>
        </w:rPr>
        <w:t>t</w:t>
      </w:r>
      <w:r w:rsidR="00984CDC">
        <w:rPr>
          <w:rFonts w:ascii="Arial" w:hAnsi="Arial" w:cs="Arial"/>
        </w:rPr>
        <w:t xml:space="preserve"> </w:t>
      </w:r>
      <w:r w:rsidR="00C81BB1" w:rsidRPr="00C81BB1">
        <w:rPr>
          <w:rFonts w:ascii="Arial" w:hAnsi="Arial" w:cs="Arial"/>
        </w:rPr>
        <w:t xml:space="preserve">attractions (e.g. Fisherman’s Wharf, Pier </w:t>
      </w:r>
      <w:r>
        <w:rPr>
          <w:rFonts w:ascii="Arial" w:hAnsi="Arial" w:cs="Arial"/>
        </w:rPr>
        <w:t xml:space="preserve">39, etc.) are located. Figure </w:t>
      </w:r>
      <w:r w:rsidR="00456499">
        <w:rPr>
          <w:rFonts w:ascii="Arial" w:hAnsi="Arial" w:cs="Arial"/>
        </w:rPr>
        <w:t>27</w:t>
      </w:r>
      <w:r w:rsidR="00C81BB1" w:rsidRPr="00C81BB1">
        <w:rPr>
          <w:rFonts w:ascii="Arial" w:hAnsi="Arial" w:cs="Arial"/>
        </w:rPr>
        <w:t xml:space="preserve"> overlaps the closest photo pairs with the population density map of San Francisco. In order to differentiate from the population density map, the closest photo pairs of Flickr non-friends are connected with blue lines. At this specific scale, there are several highly populated block groups highlighted in dark red. However, the closest photo pairs cover only part of these highly populated block groups. For example, in southern San Francisco, several highly populated block groups are barely covered by green/blue lines. From this perspective, population may not be the only factor in deciding the spatial distribution of the closest photo pairs within 10 km inside the urban areas of San Francisco. </w:t>
      </w:r>
    </w:p>
    <w:p w:rsidR="00A77E42" w:rsidRDefault="00C81BB1" w:rsidP="00A77E42">
      <w:pPr>
        <w:keepNext/>
        <w:spacing w:after="240" w:line="360" w:lineRule="auto"/>
        <w:jc w:val="center"/>
      </w:pPr>
      <w:r w:rsidRPr="00C81BB1">
        <w:rPr>
          <w:rFonts w:ascii="Arial" w:hAnsi="Arial" w:cs="Arial"/>
          <w:noProof/>
          <w:lang w:eastAsia="zh-CN"/>
        </w:rPr>
        <w:lastRenderedPageBreak/>
        <w:drawing>
          <wp:inline distT="0" distB="0" distL="0" distR="0">
            <wp:extent cx="4563374" cy="3422530"/>
            <wp:effectExtent l="19050" t="0" r="8626" b="0"/>
            <wp:docPr id="306" name="图片 3" descr="C:\Users\Lasgg\Desktop\Thesis\SFpopul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asgg\Desktop\Thesis\SFpopulation.png"/>
                    <pic:cNvPicPr>
                      <a:picLocks noChangeAspect="1" noChangeArrowheads="1"/>
                    </pic:cNvPicPr>
                  </pic:nvPicPr>
                  <pic:blipFill>
                    <a:blip r:embed="rId56"/>
                    <a:srcRect/>
                    <a:stretch>
                      <a:fillRect/>
                    </a:stretch>
                  </pic:blipFill>
                  <pic:spPr bwMode="auto">
                    <a:xfrm>
                      <a:off x="0" y="0"/>
                      <a:ext cx="4564754" cy="3423565"/>
                    </a:xfrm>
                    <a:prstGeom prst="rect">
                      <a:avLst/>
                    </a:prstGeom>
                    <a:noFill/>
                    <a:ln w="9525">
                      <a:noFill/>
                      <a:miter lim="800000"/>
                      <a:headEnd/>
                      <a:tailEnd/>
                    </a:ln>
                  </pic:spPr>
                </pic:pic>
              </a:graphicData>
            </a:graphic>
          </wp:inline>
        </w:drawing>
      </w:r>
    </w:p>
    <w:p w:rsidR="00C81BB1" w:rsidRPr="00A77E42" w:rsidRDefault="00A77E42" w:rsidP="00A77E42">
      <w:pPr>
        <w:pStyle w:val="ae"/>
        <w:jc w:val="center"/>
        <w:rPr>
          <w:rFonts w:ascii="Arial" w:hAnsi="Arial" w:cs="Arial"/>
          <w:b w:val="0"/>
          <w:color w:val="auto"/>
          <w:sz w:val="24"/>
          <w:szCs w:val="24"/>
        </w:rPr>
      </w:pPr>
      <w:bookmarkStart w:id="109" w:name="_Toc332124616"/>
      <w:r w:rsidRPr="00A77E42">
        <w:rPr>
          <w:rFonts w:ascii="Arial" w:hAnsi="Arial" w:cs="Arial"/>
          <w:b w:val="0"/>
          <w:color w:val="auto"/>
          <w:sz w:val="24"/>
          <w:szCs w:val="24"/>
        </w:rPr>
        <w:t xml:space="preserve">Figure </w:t>
      </w:r>
      <w:r w:rsidR="00034F9F" w:rsidRPr="00A77E42">
        <w:rPr>
          <w:rFonts w:ascii="Arial" w:hAnsi="Arial" w:cs="Arial"/>
          <w:b w:val="0"/>
          <w:color w:val="auto"/>
          <w:sz w:val="24"/>
          <w:szCs w:val="24"/>
        </w:rPr>
        <w:fldChar w:fldCharType="begin"/>
      </w:r>
      <w:r w:rsidRPr="00A77E42">
        <w:rPr>
          <w:rFonts w:ascii="Arial" w:hAnsi="Arial" w:cs="Arial"/>
          <w:b w:val="0"/>
          <w:color w:val="auto"/>
          <w:sz w:val="24"/>
          <w:szCs w:val="24"/>
        </w:rPr>
        <w:instrText xml:space="preserve"> SEQ Figure \* ARABIC </w:instrText>
      </w:r>
      <w:r w:rsidR="00034F9F" w:rsidRPr="00A77E42">
        <w:rPr>
          <w:rFonts w:ascii="Arial" w:hAnsi="Arial" w:cs="Arial"/>
          <w:b w:val="0"/>
          <w:color w:val="auto"/>
          <w:sz w:val="24"/>
          <w:szCs w:val="24"/>
        </w:rPr>
        <w:fldChar w:fldCharType="separate"/>
      </w:r>
      <w:r w:rsidR="004572B3">
        <w:rPr>
          <w:rFonts w:ascii="Arial" w:hAnsi="Arial" w:cs="Arial"/>
          <w:b w:val="0"/>
          <w:noProof/>
          <w:color w:val="auto"/>
          <w:sz w:val="24"/>
          <w:szCs w:val="24"/>
        </w:rPr>
        <w:t>27</w:t>
      </w:r>
      <w:r w:rsidR="00034F9F" w:rsidRPr="00A77E42">
        <w:rPr>
          <w:rFonts w:ascii="Arial" w:hAnsi="Arial" w:cs="Arial"/>
          <w:b w:val="0"/>
          <w:color w:val="auto"/>
          <w:sz w:val="24"/>
          <w:szCs w:val="24"/>
        </w:rPr>
        <w:fldChar w:fldCharType="end"/>
      </w:r>
      <w:r w:rsidRPr="00A77E42">
        <w:rPr>
          <w:rFonts w:ascii="Arial" w:hAnsi="Arial" w:cs="Arial"/>
          <w:b w:val="0"/>
          <w:color w:val="auto"/>
          <w:sz w:val="24"/>
          <w:szCs w:val="24"/>
        </w:rPr>
        <w:t>. The closest photo pairs within 10 km and the population density in San Francisco, CA</w:t>
      </w:r>
      <w:bookmarkEnd w:id="109"/>
    </w:p>
    <w:p w:rsidR="00A77E42" w:rsidRDefault="00C81BB1" w:rsidP="00A77E42">
      <w:pPr>
        <w:keepNext/>
        <w:spacing w:after="240" w:line="360" w:lineRule="auto"/>
        <w:jc w:val="center"/>
      </w:pPr>
      <w:r w:rsidRPr="00C81BB1">
        <w:rPr>
          <w:rFonts w:ascii="Arial" w:hAnsi="Arial" w:cs="Arial"/>
          <w:noProof/>
          <w:lang w:eastAsia="zh-CN"/>
        </w:rPr>
        <w:lastRenderedPageBreak/>
        <w:drawing>
          <wp:inline distT="0" distB="0" distL="0" distR="0">
            <wp:extent cx="4557263" cy="6076351"/>
            <wp:effectExtent l="19050" t="0" r="0" b="0"/>
            <wp:docPr id="307" name="图片 4" descr="C:\Users\Lasgg\Desktop\Thesis\N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asgg\Desktop\Thesis\NY.png"/>
                    <pic:cNvPicPr>
                      <a:picLocks noChangeAspect="1" noChangeArrowheads="1"/>
                    </pic:cNvPicPr>
                  </pic:nvPicPr>
                  <pic:blipFill>
                    <a:blip r:embed="rId57"/>
                    <a:srcRect/>
                    <a:stretch>
                      <a:fillRect/>
                    </a:stretch>
                  </pic:blipFill>
                  <pic:spPr bwMode="auto">
                    <a:xfrm>
                      <a:off x="0" y="0"/>
                      <a:ext cx="4558641" cy="6078189"/>
                    </a:xfrm>
                    <a:prstGeom prst="rect">
                      <a:avLst/>
                    </a:prstGeom>
                    <a:noFill/>
                    <a:ln w="9525">
                      <a:noFill/>
                      <a:miter lim="800000"/>
                      <a:headEnd/>
                      <a:tailEnd/>
                    </a:ln>
                  </pic:spPr>
                </pic:pic>
              </a:graphicData>
            </a:graphic>
          </wp:inline>
        </w:drawing>
      </w:r>
    </w:p>
    <w:p w:rsidR="00C81BB1" w:rsidRPr="00A77E42" w:rsidRDefault="00A77E42" w:rsidP="00A77E42">
      <w:pPr>
        <w:pStyle w:val="ae"/>
        <w:jc w:val="center"/>
        <w:rPr>
          <w:rFonts w:ascii="Arial" w:hAnsi="Arial" w:cs="Arial"/>
          <w:b w:val="0"/>
          <w:color w:val="auto"/>
          <w:sz w:val="24"/>
          <w:szCs w:val="24"/>
        </w:rPr>
      </w:pPr>
      <w:bookmarkStart w:id="110" w:name="_Toc332124617"/>
      <w:r w:rsidRPr="00A77E42">
        <w:rPr>
          <w:rFonts w:ascii="Arial" w:hAnsi="Arial" w:cs="Arial"/>
          <w:b w:val="0"/>
          <w:color w:val="auto"/>
          <w:sz w:val="24"/>
          <w:szCs w:val="24"/>
        </w:rPr>
        <w:t xml:space="preserve">Figure </w:t>
      </w:r>
      <w:r w:rsidR="00034F9F" w:rsidRPr="00A77E42">
        <w:rPr>
          <w:rFonts w:ascii="Arial" w:hAnsi="Arial" w:cs="Arial"/>
          <w:b w:val="0"/>
          <w:color w:val="auto"/>
          <w:sz w:val="24"/>
          <w:szCs w:val="24"/>
        </w:rPr>
        <w:fldChar w:fldCharType="begin"/>
      </w:r>
      <w:r w:rsidRPr="00A77E42">
        <w:rPr>
          <w:rFonts w:ascii="Arial" w:hAnsi="Arial" w:cs="Arial"/>
          <w:b w:val="0"/>
          <w:color w:val="auto"/>
          <w:sz w:val="24"/>
          <w:szCs w:val="24"/>
        </w:rPr>
        <w:instrText xml:space="preserve"> SEQ Figure \* ARABIC </w:instrText>
      </w:r>
      <w:r w:rsidR="00034F9F" w:rsidRPr="00A77E42">
        <w:rPr>
          <w:rFonts w:ascii="Arial" w:hAnsi="Arial" w:cs="Arial"/>
          <w:b w:val="0"/>
          <w:color w:val="auto"/>
          <w:sz w:val="24"/>
          <w:szCs w:val="24"/>
        </w:rPr>
        <w:fldChar w:fldCharType="separate"/>
      </w:r>
      <w:r w:rsidR="004572B3">
        <w:rPr>
          <w:rFonts w:ascii="Arial" w:hAnsi="Arial" w:cs="Arial"/>
          <w:b w:val="0"/>
          <w:noProof/>
          <w:color w:val="auto"/>
          <w:sz w:val="24"/>
          <w:szCs w:val="24"/>
        </w:rPr>
        <w:t>28</w:t>
      </w:r>
      <w:r w:rsidR="00034F9F" w:rsidRPr="00A77E42">
        <w:rPr>
          <w:rFonts w:ascii="Arial" w:hAnsi="Arial" w:cs="Arial"/>
          <w:b w:val="0"/>
          <w:color w:val="auto"/>
          <w:sz w:val="24"/>
          <w:szCs w:val="24"/>
        </w:rPr>
        <w:fldChar w:fldCharType="end"/>
      </w:r>
      <w:r w:rsidRPr="00A77E42">
        <w:rPr>
          <w:rFonts w:ascii="Arial" w:hAnsi="Arial" w:cs="Arial"/>
          <w:b w:val="0"/>
          <w:color w:val="auto"/>
          <w:sz w:val="24"/>
          <w:szCs w:val="24"/>
        </w:rPr>
        <w:t>. The closest photo pairs within 10 km in Manhattan, NY</w:t>
      </w:r>
      <w:bookmarkEnd w:id="110"/>
    </w:p>
    <w:p w:rsidR="00C81BB1" w:rsidRPr="00C81BB1" w:rsidRDefault="00C81BB1" w:rsidP="00C81BB1">
      <w:pPr>
        <w:spacing w:after="240" w:line="360" w:lineRule="auto"/>
        <w:rPr>
          <w:rFonts w:ascii="Arial" w:hAnsi="Arial" w:cs="Arial"/>
        </w:rPr>
      </w:pPr>
      <w:r w:rsidRPr="00C81BB1">
        <w:rPr>
          <w:rFonts w:ascii="Arial" w:hAnsi="Arial" w:cs="Arial"/>
        </w:rPr>
        <w:t>In New York City, most of the closest photo pairs within 10 km of Flickr friends and non-friends are concentr</w:t>
      </w:r>
      <w:r w:rsidR="00DE6458">
        <w:rPr>
          <w:rFonts w:ascii="Arial" w:hAnsi="Arial" w:cs="Arial"/>
        </w:rPr>
        <w:t xml:space="preserve">ated in Manhattan (see Figure </w:t>
      </w:r>
      <w:r w:rsidR="00456499">
        <w:rPr>
          <w:rFonts w:ascii="Arial" w:hAnsi="Arial" w:cs="Arial"/>
        </w:rPr>
        <w:t>28</w:t>
      </w:r>
      <w:r w:rsidRPr="00C81BB1">
        <w:rPr>
          <w:rFonts w:ascii="Arial" w:hAnsi="Arial" w:cs="Arial"/>
        </w:rPr>
        <w:t>). Insi</w:t>
      </w:r>
      <w:r w:rsidR="00AE5FA0">
        <w:rPr>
          <w:rFonts w:ascii="Arial" w:hAnsi="Arial" w:cs="Arial"/>
        </w:rPr>
        <w:t>de Manhattan most of the tourist</w:t>
      </w:r>
      <w:r w:rsidRPr="00C81BB1">
        <w:rPr>
          <w:rFonts w:ascii="Arial" w:hAnsi="Arial" w:cs="Arial"/>
        </w:rPr>
        <w:t xml:space="preserve"> attractions are located in Midtown or Downtown. In comparison, Up</w:t>
      </w:r>
      <w:r w:rsidR="00AE5FA0">
        <w:rPr>
          <w:rFonts w:ascii="Arial" w:hAnsi="Arial" w:cs="Arial"/>
        </w:rPr>
        <w:t>town Manhattan has fewer tourist</w:t>
      </w:r>
      <w:r w:rsidRPr="00C81BB1">
        <w:rPr>
          <w:rFonts w:ascii="Arial" w:hAnsi="Arial" w:cs="Arial"/>
        </w:rPr>
        <w:t xml:space="preserve"> attractions. From this perspe</w:t>
      </w:r>
      <w:r w:rsidR="00AE5FA0">
        <w:rPr>
          <w:rFonts w:ascii="Arial" w:hAnsi="Arial" w:cs="Arial"/>
        </w:rPr>
        <w:t>ctive, regions with more tourist</w:t>
      </w:r>
      <w:r w:rsidRPr="00C81BB1">
        <w:rPr>
          <w:rFonts w:ascii="Arial" w:hAnsi="Arial" w:cs="Arial"/>
        </w:rPr>
        <w:t xml:space="preserve"> attractions are more geotagged than others inside Manhattan. Additionally, it is noteworthy that Uptown is mostly covered by green lines. In other words, Uptown </w:t>
      </w:r>
      <w:r w:rsidRPr="00C81BB1">
        <w:rPr>
          <w:rFonts w:ascii="Arial" w:hAnsi="Arial" w:cs="Arial"/>
        </w:rPr>
        <w:lastRenderedPageBreak/>
        <w:t xml:space="preserve">seems to be geotagged more by friends than non-friends. A potential explanation is that the closest photo pairs in Uptown are less likely to be taken by tourists. </w:t>
      </w:r>
    </w:p>
    <w:p w:rsidR="00C81BB1" w:rsidRPr="00C81BB1" w:rsidRDefault="00DE6458" w:rsidP="00C81BB1">
      <w:pPr>
        <w:spacing w:after="240" w:line="360" w:lineRule="auto"/>
        <w:rPr>
          <w:rFonts w:ascii="Arial" w:hAnsi="Arial" w:cs="Arial"/>
        </w:rPr>
      </w:pPr>
      <w:r>
        <w:rPr>
          <w:rFonts w:ascii="Arial" w:hAnsi="Arial" w:cs="Arial"/>
        </w:rPr>
        <w:t xml:space="preserve">Figure </w:t>
      </w:r>
      <w:r w:rsidR="00456499">
        <w:rPr>
          <w:rFonts w:ascii="Arial" w:hAnsi="Arial" w:cs="Arial"/>
        </w:rPr>
        <w:t>29</w:t>
      </w:r>
      <w:r w:rsidR="00C81BB1" w:rsidRPr="00C81BB1">
        <w:rPr>
          <w:rFonts w:ascii="Arial" w:hAnsi="Arial" w:cs="Arial"/>
        </w:rPr>
        <w:t xml:space="preserve"> shows the population density and the closest photo pairs within 10 km inside Manhattan. At this specific scale most Manhattan areas, including Uptown, are highly populated. This further supports our conclusion that population is not the only factor in deciding the spatial distribution of the closest photo pairs inside urban areas.  </w:t>
      </w:r>
    </w:p>
    <w:p w:rsidR="00A77E42" w:rsidRDefault="00C81BB1" w:rsidP="00A77E42">
      <w:pPr>
        <w:keepNext/>
        <w:spacing w:after="240" w:line="360" w:lineRule="auto"/>
        <w:jc w:val="center"/>
      </w:pPr>
      <w:r w:rsidRPr="00C81BB1">
        <w:rPr>
          <w:rFonts w:ascii="Arial" w:hAnsi="Arial" w:cs="Arial"/>
          <w:noProof/>
          <w:lang w:eastAsia="zh-CN"/>
        </w:rPr>
        <w:drawing>
          <wp:inline distT="0" distB="0" distL="0" distR="0">
            <wp:extent cx="4181296" cy="5575060"/>
            <wp:effectExtent l="19050" t="0" r="0" b="0"/>
            <wp:docPr id="308" name="图片 5" descr="C:\Users\Lasgg\Desktop\Thesis\NYPOPUL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asgg\Desktop\Thesis\NYPOPULATION.png"/>
                    <pic:cNvPicPr>
                      <a:picLocks noChangeAspect="1" noChangeArrowheads="1"/>
                    </pic:cNvPicPr>
                  </pic:nvPicPr>
                  <pic:blipFill>
                    <a:blip r:embed="rId58"/>
                    <a:srcRect/>
                    <a:stretch>
                      <a:fillRect/>
                    </a:stretch>
                  </pic:blipFill>
                  <pic:spPr bwMode="auto">
                    <a:xfrm>
                      <a:off x="0" y="0"/>
                      <a:ext cx="4184375" cy="5579165"/>
                    </a:xfrm>
                    <a:prstGeom prst="rect">
                      <a:avLst/>
                    </a:prstGeom>
                    <a:noFill/>
                    <a:ln w="9525">
                      <a:noFill/>
                      <a:miter lim="800000"/>
                      <a:headEnd/>
                      <a:tailEnd/>
                    </a:ln>
                  </pic:spPr>
                </pic:pic>
              </a:graphicData>
            </a:graphic>
          </wp:inline>
        </w:drawing>
      </w:r>
    </w:p>
    <w:p w:rsidR="00C81BB1" w:rsidRPr="00A77E42" w:rsidRDefault="00A77E42" w:rsidP="00A77E42">
      <w:pPr>
        <w:pStyle w:val="ae"/>
        <w:jc w:val="center"/>
        <w:rPr>
          <w:rFonts w:ascii="Arial" w:hAnsi="Arial" w:cs="Arial"/>
          <w:b w:val="0"/>
          <w:color w:val="auto"/>
          <w:sz w:val="24"/>
          <w:szCs w:val="24"/>
        </w:rPr>
      </w:pPr>
      <w:bookmarkStart w:id="111" w:name="_Toc332124618"/>
      <w:r w:rsidRPr="00A77E42">
        <w:rPr>
          <w:rFonts w:ascii="Arial" w:hAnsi="Arial" w:cs="Arial"/>
          <w:b w:val="0"/>
          <w:color w:val="auto"/>
          <w:sz w:val="24"/>
          <w:szCs w:val="24"/>
        </w:rPr>
        <w:t xml:space="preserve">Figure </w:t>
      </w:r>
      <w:r w:rsidR="00034F9F" w:rsidRPr="00A77E42">
        <w:rPr>
          <w:rFonts w:ascii="Arial" w:hAnsi="Arial" w:cs="Arial"/>
          <w:b w:val="0"/>
          <w:color w:val="auto"/>
          <w:sz w:val="24"/>
          <w:szCs w:val="24"/>
        </w:rPr>
        <w:fldChar w:fldCharType="begin"/>
      </w:r>
      <w:r w:rsidRPr="00A77E42">
        <w:rPr>
          <w:rFonts w:ascii="Arial" w:hAnsi="Arial" w:cs="Arial"/>
          <w:b w:val="0"/>
          <w:color w:val="auto"/>
          <w:sz w:val="24"/>
          <w:szCs w:val="24"/>
        </w:rPr>
        <w:instrText xml:space="preserve"> SEQ Figure \* ARABIC </w:instrText>
      </w:r>
      <w:r w:rsidR="00034F9F" w:rsidRPr="00A77E42">
        <w:rPr>
          <w:rFonts w:ascii="Arial" w:hAnsi="Arial" w:cs="Arial"/>
          <w:b w:val="0"/>
          <w:color w:val="auto"/>
          <w:sz w:val="24"/>
          <w:szCs w:val="24"/>
        </w:rPr>
        <w:fldChar w:fldCharType="separate"/>
      </w:r>
      <w:r w:rsidR="004572B3">
        <w:rPr>
          <w:rFonts w:ascii="Arial" w:hAnsi="Arial" w:cs="Arial"/>
          <w:b w:val="0"/>
          <w:noProof/>
          <w:color w:val="auto"/>
          <w:sz w:val="24"/>
          <w:szCs w:val="24"/>
        </w:rPr>
        <w:t>29</w:t>
      </w:r>
      <w:r w:rsidR="00034F9F" w:rsidRPr="00A77E42">
        <w:rPr>
          <w:rFonts w:ascii="Arial" w:hAnsi="Arial" w:cs="Arial"/>
          <w:b w:val="0"/>
          <w:color w:val="auto"/>
          <w:sz w:val="24"/>
          <w:szCs w:val="24"/>
        </w:rPr>
        <w:fldChar w:fldCharType="end"/>
      </w:r>
      <w:r w:rsidRPr="00A77E42">
        <w:rPr>
          <w:rFonts w:ascii="Arial" w:hAnsi="Arial" w:cs="Arial"/>
          <w:b w:val="0"/>
          <w:color w:val="auto"/>
          <w:sz w:val="24"/>
          <w:szCs w:val="24"/>
        </w:rPr>
        <w:t>. The closest photo pairs within 10 km and the population density in Manhattan, NY</w:t>
      </w:r>
      <w:bookmarkEnd w:id="111"/>
    </w:p>
    <w:p w:rsidR="00C81BB1" w:rsidRPr="00C81BB1" w:rsidRDefault="00C81BB1" w:rsidP="00C81BB1">
      <w:pPr>
        <w:spacing w:after="240" w:line="360" w:lineRule="auto"/>
        <w:rPr>
          <w:rFonts w:ascii="Arial" w:hAnsi="Arial" w:cs="Arial"/>
        </w:rPr>
      </w:pPr>
      <w:r w:rsidRPr="00C81BB1">
        <w:rPr>
          <w:rFonts w:ascii="Arial" w:hAnsi="Arial" w:cs="Arial"/>
        </w:rPr>
        <w:lastRenderedPageBreak/>
        <w:t>In summary, for the closest photo pairs within 0 km and 10 km, most of them are concentrated in highly populated urban areas. However, population may not be the only factor in deciding the spatial distribution of these photo pairs inside urban areas.</w:t>
      </w:r>
    </w:p>
    <w:p w:rsidR="00C81BB1" w:rsidRPr="00C81BB1" w:rsidRDefault="00C81BB1" w:rsidP="00C81BB1">
      <w:pPr>
        <w:pStyle w:val="ab"/>
        <w:numPr>
          <w:ilvl w:val="0"/>
          <w:numId w:val="3"/>
        </w:numPr>
        <w:spacing w:after="240" w:line="360" w:lineRule="auto"/>
        <w:ind w:left="0" w:firstLine="0"/>
        <w:rPr>
          <w:rFonts w:ascii="Arial" w:hAnsi="Arial" w:cs="Arial"/>
          <w:sz w:val="24"/>
          <w:szCs w:val="24"/>
        </w:rPr>
      </w:pPr>
      <w:r w:rsidRPr="00C81BB1">
        <w:rPr>
          <w:rFonts w:ascii="Arial" w:hAnsi="Arial" w:cs="Arial"/>
          <w:sz w:val="24"/>
          <w:szCs w:val="24"/>
        </w:rPr>
        <w:t>Scattered in national parks</w:t>
      </w:r>
    </w:p>
    <w:p w:rsidR="00C81BB1" w:rsidRDefault="00C81BB1" w:rsidP="00C81BB1">
      <w:pPr>
        <w:spacing w:after="240" w:line="360" w:lineRule="auto"/>
        <w:rPr>
          <w:rFonts w:ascii="Arial" w:hAnsi="Arial" w:cs="Arial"/>
        </w:rPr>
      </w:pPr>
      <w:r w:rsidRPr="00C81BB1">
        <w:rPr>
          <w:rFonts w:ascii="Arial" w:hAnsi="Arial" w:cs="Arial"/>
        </w:rPr>
        <w:t xml:space="preserve">In the frequency analysis, 24.8% of the closest photo pairs of Flickr friends are within 10 km. In comparison, 5% of those of Flickr non-friends are within 10 km. In the lower 48 states of the U.S., there are 11,464 </w:t>
      </w:r>
      <w:r w:rsidR="00DE6458">
        <w:rPr>
          <w:rFonts w:ascii="Arial" w:hAnsi="Arial" w:cs="Arial"/>
        </w:rPr>
        <w:t>closest photo pairs</w:t>
      </w:r>
      <w:r w:rsidRPr="00C81BB1">
        <w:rPr>
          <w:rFonts w:ascii="Arial" w:hAnsi="Arial" w:cs="Arial"/>
        </w:rPr>
        <w:t xml:space="preserve"> within 10 km for Flickr friends and 2,457 pairs for Flickr non-friends. An overlay analysis shows that 368 out of the 11,464 pairs from Flickr friends (3.2%) are located in national parks. In comparison, 64 out of the 2,457 pairs from Flickr non-friends (2.6%) are located in national parks. The ten highest frequencies of the closest photo pairs within 10 km in national parks are illustrated as follows:</w:t>
      </w:r>
    </w:p>
    <w:p w:rsidR="007705B6" w:rsidRPr="006A1BA7" w:rsidRDefault="007705B6" w:rsidP="007705B6">
      <w:pPr>
        <w:pStyle w:val="ae"/>
        <w:jc w:val="center"/>
        <w:rPr>
          <w:rFonts w:ascii="Arial" w:hAnsi="Arial" w:cs="Arial"/>
          <w:b w:val="0"/>
          <w:color w:val="auto"/>
          <w:sz w:val="24"/>
          <w:szCs w:val="24"/>
        </w:rPr>
      </w:pPr>
      <w:bookmarkStart w:id="112" w:name="_Toc332124862"/>
      <w:r w:rsidRPr="006A1BA7">
        <w:rPr>
          <w:rFonts w:ascii="Arial" w:hAnsi="Arial" w:cs="Arial"/>
          <w:b w:val="0"/>
          <w:color w:val="auto"/>
          <w:sz w:val="24"/>
          <w:szCs w:val="24"/>
        </w:rPr>
        <w:t xml:space="preserve">Table </w:t>
      </w:r>
      <w:r w:rsidR="00034F9F">
        <w:rPr>
          <w:rFonts w:ascii="Arial" w:hAnsi="Arial" w:cs="Arial"/>
          <w:b w:val="0"/>
          <w:color w:val="auto"/>
          <w:sz w:val="24"/>
          <w:szCs w:val="24"/>
        </w:rPr>
        <w:fldChar w:fldCharType="begin"/>
      </w:r>
      <w:r>
        <w:rPr>
          <w:rFonts w:ascii="Arial" w:hAnsi="Arial" w:cs="Arial"/>
          <w:b w:val="0"/>
          <w:color w:val="auto"/>
          <w:sz w:val="24"/>
          <w:szCs w:val="24"/>
        </w:rPr>
        <w:instrText xml:space="preserve"> SEQ Table \* ARABIC </w:instrText>
      </w:r>
      <w:r w:rsidR="00034F9F">
        <w:rPr>
          <w:rFonts w:ascii="Arial" w:hAnsi="Arial" w:cs="Arial"/>
          <w:b w:val="0"/>
          <w:color w:val="auto"/>
          <w:sz w:val="24"/>
          <w:szCs w:val="24"/>
        </w:rPr>
        <w:fldChar w:fldCharType="separate"/>
      </w:r>
      <w:r w:rsidR="004572B3">
        <w:rPr>
          <w:rFonts w:ascii="Arial" w:hAnsi="Arial" w:cs="Arial"/>
          <w:b w:val="0"/>
          <w:noProof/>
          <w:color w:val="auto"/>
          <w:sz w:val="24"/>
          <w:szCs w:val="24"/>
        </w:rPr>
        <w:t>21</w:t>
      </w:r>
      <w:r w:rsidR="00034F9F">
        <w:rPr>
          <w:rFonts w:ascii="Arial" w:hAnsi="Arial" w:cs="Arial"/>
          <w:b w:val="0"/>
          <w:color w:val="auto"/>
          <w:sz w:val="24"/>
          <w:szCs w:val="24"/>
        </w:rPr>
        <w:fldChar w:fldCharType="end"/>
      </w:r>
      <w:r w:rsidRPr="006A1BA7">
        <w:rPr>
          <w:rFonts w:ascii="Arial" w:hAnsi="Arial" w:cs="Arial"/>
          <w:b w:val="0"/>
          <w:color w:val="auto"/>
          <w:sz w:val="24"/>
          <w:szCs w:val="24"/>
        </w:rPr>
        <w:t>. The ten highest frequencies of the closest photo pairs within 10 km in national parks</w:t>
      </w:r>
      <w:bookmarkEnd w:id="112"/>
    </w:p>
    <w:tbl>
      <w:tblPr>
        <w:tblStyle w:val="ac"/>
        <w:tblW w:w="0" w:type="auto"/>
        <w:tblInd w:w="108" w:type="dxa"/>
        <w:tblLook w:val="04A0"/>
      </w:tblPr>
      <w:tblGrid>
        <w:gridCol w:w="3480"/>
        <w:gridCol w:w="1256"/>
        <w:gridCol w:w="3476"/>
        <w:gridCol w:w="1256"/>
      </w:tblGrid>
      <w:tr w:rsidR="00C81BB1" w:rsidRPr="00C81BB1" w:rsidTr="00E17DA2">
        <w:tc>
          <w:tcPr>
            <w:tcW w:w="0" w:type="auto"/>
            <w:gridSpan w:val="2"/>
          </w:tcPr>
          <w:p w:rsidR="00C81BB1" w:rsidRPr="00C81BB1" w:rsidRDefault="00C81BB1" w:rsidP="00C81BB1">
            <w:pPr>
              <w:spacing w:after="240" w:line="360" w:lineRule="auto"/>
              <w:jc w:val="center"/>
              <w:rPr>
                <w:rFonts w:ascii="Arial" w:hAnsi="Arial" w:cs="Arial"/>
              </w:rPr>
            </w:pPr>
            <w:r w:rsidRPr="00C81BB1">
              <w:rPr>
                <w:rFonts w:ascii="Arial" w:hAnsi="Arial" w:cs="Arial"/>
              </w:rPr>
              <w:t>Flickr Friends</w:t>
            </w:r>
          </w:p>
        </w:tc>
        <w:tc>
          <w:tcPr>
            <w:tcW w:w="0" w:type="auto"/>
            <w:gridSpan w:val="2"/>
          </w:tcPr>
          <w:p w:rsidR="00C81BB1" w:rsidRPr="00C81BB1" w:rsidRDefault="00C81BB1" w:rsidP="00C81BB1">
            <w:pPr>
              <w:spacing w:after="240" w:line="360" w:lineRule="auto"/>
              <w:jc w:val="center"/>
              <w:rPr>
                <w:rFonts w:ascii="Arial" w:hAnsi="Arial" w:cs="Arial"/>
              </w:rPr>
            </w:pPr>
            <w:r w:rsidRPr="00C81BB1">
              <w:rPr>
                <w:rFonts w:ascii="Arial" w:hAnsi="Arial" w:cs="Arial"/>
              </w:rPr>
              <w:t>Flickr Non-friends</w:t>
            </w:r>
          </w:p>
        </w:tc>
      </w:tr>
      <w:tr w:rsidR="00C81BB1" w:rsidRPr="00C81BB1" w:rsidTr="00E17DA2">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Park Name</w:t>
            </w:r>
          </w:p>
        </w:tc>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Frequency</w:t>
            </w:r>
          </w:p>
        </w:tc>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Park Name</w:t>
            </w:r>
          </w:p>
        </w:tc>
        <w:tc>
          <w:tcPr>
            <w:tcW w:w="0" w:type="auto"/>
          </w:tcPr>
          <w:p w:rsidR="00C81BB1" w:rsidRPr="00C81BB1" w:rsidRDefault="00C81BB1" w:rsidP="00C81BB1">
            <w:pPr>
              <w:spacing w:after="240" w:line="360" w:lineRule="auto"/>
              <w:jc w:val="center"/>
              <w:rPr>
                <w:rFonts w:ascii="Arial" w:hAnsi="Arial" w:cs="Arial"/>
              </w:rPr>
            </w:pPr>
            <w:r w:rsidRPr="00C81BB1">
              <w:rPr>
                <w:rFonts w:ascii="Arial" w:hAnsi="Arial" w:cs="Arial"/>
              </w:rPr>
              <w:t>Frequency</w:t>
            </w:r>
          </w:p>
        </w:tc>
      </w:tr>
      <w:tr w:rsidR="00C81BB1" w:rsidRPr="00C81BB1" w:rsidTr="00E17DA2">
        <w:tc>
          <w:tcPr>
            <w:tcW w:w="0" w:type="auto"/>
            <w:vAlign w:val="bottom"/>
          </w:tcPr>
          <w:p w:rsidR="00C81BB1" w:rsidRPr="00C81BB1" w:rsidRDefault="00C81BB1" w:rsidP="00C81BB1">
            <w:pPr>
              <w:spacing w:after="240" w:line="360" w:lineRule="auto"/>
              <w:jc w:val="center"/>
              <w:rPr>
                <w:rFonts w:ascii="Arial" w:hAnsi="Arial" w:cs="Arial"/>
              </w:rPr>
            </w:pPr>
            <w:r w:rsidRPr="00C81BB1">
              <w:rPr>
                <w:rFonts w:ascii="Arial" w:hAnsi="Arial" w:cs="Arial"/>
              </w:rPr>
              <w:t>Golden Gate</w:t>
            </w:r>
          </w:p>
        </w:tc>
        <w:tc>
          <w:tcPr>
            <w:tcW w:w="0" w:type="auto"/>
            <w:vAlign w:val="bottom"/>
          </w:tcPr>
          <w:p w:rsidR="00C81BB1" w:rsidRPr="00C81BB1" w:rsidRDefault="00C81BB1" w:rsidP="00C81BB1">
            <w:pPr>
              <w:spacing w:after="240" w:line="360" w:lineRule="auto"/>
              <w:jc w:val="center"/>
              <w:rPr>
                <w:rFonts w:ascii="Arial" w:hAnsi="Arial" w:cs="Arial"/>
              </w:rPr>
            </w:pPr>
            <w:r w:rsidRPr="00C81BB1">
              <w:rPr>
                <w:rFonts w:ascii="Arial" w:hAnsi="Arial" w:cs="Arial"/>
              </w:rPr>
              <w:t>59</w:t>
            </w:r>
          </w:p>
        </w:tc>
        <w:tc>
          <w:tcPr>
            <w:tcW w:w="0" w:type="auto"/>
            <w:vAlign w:val="bottom"/>
          </w:tcPr>
          <w:p w:rsidR="00C81BB1" w:rsidRPr="00C81BB1" w:rsidRDefault="00C81BB1" w:rsidP="00C81BB1">
            <w:pPr>
              <w:spacing w:after="240" w:line="360" w:lineRule="auto"/>
              <w:jc w:val="center"/>
              <w:rPr>
                <w:rFonts w:ascii="Arial" w:hAnsi="Arial" w:cs="Arial"/>
              </w:rPr>
            </w:pPr>
            <w:r w:rsidRPr="00C81BB1">
              <w:rPr>
                <w:rFonts w:ascii="Arial" w:hAnsi="Arial" w:cs="Arial"/>
              </w:rPr>
              <w:t>West Potomac Park</w:t>
            </w:r>
          </w:p>
        </w:tc>
        <w:tc>
          <w:tcPr>
            <w:tcW w:w="0" w:type="auto"/>
            <w:vAlign w:val="bottom"/>
          </w:tcPr>
          <w:p w:rsidR="00C81BB1" w:rsidRPr="00C81BB1" w:rsidRDefault="00C81BB1" w:rsidP="00C81BB1">
            <w:pPr>
              <w:spacing w:after="240" w:line="360" w:lineRule="auto"/>
              <w:jc w:val="center"/>
              <w:rPr>
                <w:rFonts w:ascii="Arial" w:hAnsi="Arial" w:cs="Arial"/>
              </w:rPr>
            </w:pPr>
            <w:r w:rsidRPr="00C81BB1">
              <w:rPr>
                <w:rFonts w:ascii="Arial" w:hAnsi="Arial" w:cs="Arial"/>
              </w:rPr>
              <w:t>15</w:t>
            </w:r>
          </w:p>
        </w:tc>
      </w:tr>
      <w:tr w:rsidR="00C81BB1" w:rsidRPr="00C81BB1" w:rsidTr="00E17DA2">
        <w:tc>
          <w:tcPr>
            <w:tcW w:w="0" w:type="auto"/>
            <w:vAlign w:val="bottom"/>
          </w:tcPr>
          <w:p w:rsidR="00C81BB1" w:rsidRPr="00C81BB1" w:rsidRDefault="00C81BB1" w:rsidP="00C81BB1">
            <w:pPr>
              <w:spacing w:after="240" w:line="360" w:lineRule="auto"/>
              <w:jc w:val="center"/>
              <w:rPr>
                <w:rFonts w:ascii="Arial" w:hAnsi="Arial" w:cs="Arial"/>
              </w:rPr>
            </w:pPr>
            <w:r w:rsidRPr="00C81BB1">
              <w:rPr>
                <w:rFonts w:ascii="Arial" w:hAnsi="Arial" w:cs="Arial"/>
              </w:rPr>
              <w:t>Yosemite</w:t>
            </w:r>
          </w:p>
        </w:tc>
        <w:tc>
          <w:tcPr>
            <w:tcW w:w="0" w:type="auto"/>
            <w:vAlign w:val="bottom"/>
          </w:tcPr>
          <w:p w:rsidR="00C81BB1" w:rsidRPr="00C81BB1" w:rsidRDefault="00C81BB1" w:rsidP="00C81BB1">
            <w:pPr>
              <w:spacing w:after="240" w:line="360" w:lineRule="auto"/>
              <w:jc w:val="center"/>
              <w:rPr>
                <w:rFonts w:ascii="Arial" w:hAnsi="Arial" w:cs="Arial"/>
              </w:rPr>
            </w:pPr>
            <w:r w:rsidRPr="00C81BB1">
              <w:rPr>
                <w:rFonts w:ascii="Arial" w:hAnsi="Arial" w:cs="Arial"/>
              </w:rPr>
              <w:t>36</w:t>
            </w:r>
          </w:p>
        </w:tc>
        <w:tc>
          <w:tcPr>
            <w:tcW w:w="0" w:type="auto"/>
            <w:vAlign w:val="bottom"/>
          </w:tcPr>
          <w:p w:rsidR="00C81BB1" w:rsidRPr="00C81BB1" w:rsidRDefault="00C81BB1" w:rsidP="00C81BB1">
            <w:pPr>
              <w:spacing w:after="240" w:line="360" w:lineRule="auto"/>
              <w:jc w:val="center"/>
              <w:rPr>
                <w:rFonts w:ascii="Arial" w:hAnsi="Arial" w:cs="Arial"/>
              </w:rPr>
            </w:pPr>
            <w:r w:rsidRPr="00C81BB1">
              <w:rPr>
                <w:rFonts w:ascii="Arial" w:hAnsi="Arial" w:cs="Arial"/>
              </w:rPr>
              <w:t>Yosemite</w:t>
            </w:r>
          </w:p>
        </w:tc>
        <w:tc>
          <w:tcPr>
            <w:tcW w:w="0" w:type="auto"/>
            <w:vAlign w:val="bottom"/>
          </w:tcPr>
          <w:p w:rsidR="00C81BB1" w:rsidRPr="00C81BB1" w:rsidRDefault="00C81BB1" w:rsidP="00C81BB1">
            <w:pPr>
              <w:spacing w:after="240" w:line="360" w:lineRule="auto"/>
              <w:jc w:val="center"/>
              <w:rPr>
                <w:rFonts w:ascii="Arial" w:hAnsi="Arial" w:cs="Arial"/>
              </w:rPr>
            </w:pPr>
            <w:r w:rsidRPr="00C81BB1">
              <w:rPr>
                <w:rFonts w:ascii="Arial" w:hAnsi="Arial" w:cs="Arial"/>
              </w:rPr>
              <w:t>8</w:t>
            </w:r>
          </w:p>
        </w:tc>
      </w:tr>
      <w:tr w:rsidR="00C81BB1" w:rsidRPr="00C81BB1" w:rsidTr="00E17DA2">
        <w:tc>
          <w:tcPr>
            <w:tcW w:w="0" w:type="auto"/>
            <w:vAlign w:val="bottom"/>
          </w:tcPr>
          <w:p w:rsidR="00C81BB1" w:rsidRPr="00C81BB1" w:rsidRDefault="00C81BB1" w:rsidP="00C81BB1">
            <w:pPr>
              <w:spacing w:after="240" w:line="360" w:lineRule="auto"/>
              <w:jc w:val="center"/>
              <w:rPr>
                <w:rFonts w:ascii="Arial" w:hAnsi="Arial" w:cs="Arial"/>
              </w:rPr>
            </w:pPr>
            <w:r w:rsidRPr="00C81BB1">
              <w:rPr>
                <w:rFonts w:ascii="Arial" w:hAnsi="Arial" w:cs="Arial"/>
              </w:rPr>
              <w:t>West Potomac Park</w:t>
            </w:r>
          </w:p>
        </w:tc>
        <w:tc>
          <w:tcPr>
            <w:tcW w:w="0" w:type="auto"/>
            <w:vAlign w:val="bottom"/>
          </w:tcPr>
          <w:p w:rsidR="00C81BB1" w:rsidRPr="00C81BB1" w:rsidRDefault="00C81BB1" w:rsidP="00C81BB1">
            <w:pPr>
              <w:spacing w:after="240" w:line="360" w:lineRule="auto"/>
              <w:jc w:val="center"/>
              <w:rPr>
                <w:rFonts w:ascii="Arial" w:hAnsi="Arial" w:cs="Arial"/>
              </w:rPr>
            </w:pPr>
            <w:r w:rsidRPr="00C81BB1">
              <w:rPr>
                <w:rFonts w:ascii="Arial" w:hAnsi="Arial" w:cs="Arial"/>
              </w:rPr>
              <w:t>27</w:t>
            </w:r>
          </w:p>
        </w:tc>
        <w:tc>
          <w:tcPr>
            <w:tcW w:w="0" w:type="auto"/>
            <w:vAlign w:val="bottom"/>
          </w:tcPr>
          <w:p w:rsidR="00C81BB1" w:rsidRPr="00C81BB1" w:rsidRDefault="00C81BB1" w:rsidP="00C81BB1">
            <w:pPr>
              <w:spacing w:after="240" w:line="360" w:lineRule="auto"/>
              <w:jc w:val="center"/>
              <w:rPr>
                <w:rFonts w:ascii="Arial" w:hAnsi="Arial" w:cs="Arial"/>
              </w:rPr>
            </w:pPr>
            <w:r w:rsidRPr="00C81BB1">
              <w:rPr>
                <w:rFonts w:ascii="Arial" w:hAnsi="Arial" w:cs="Arial"/>
              </w:rPr>
              <w:t>Grand Canyon</w:t>
            </w:r>
          </w:p>
        </w:tc>
        <w:tc>
          <w:tcPr>
            <w:tcW w:w="0" w:type="auto"/>
            <w:vAlign w:val="bottom"/>
          </w:tcPr>
          <w:p w:rsidR="00C81BB1" w:rsidRPr="00C81BB1" w:rsidRDefault="00C81BB1" w:rsidP="00C81BB1">
            <w:pPr>
              <w:spacing w:after="240" w:line="360" w:lineRule="auto"/>
              <w:jc w:val="center"/>
              <w:rPr>
                <w:rFonts w:ascii="Arial" w:hAnsi="Arial" w:cs="Arial"/>
              </w:rPr>
            </w:pPr>
            <w:r w:rsidRPr="00C81BB1">
              <w:rPr>
                <w:rFonts w:ascii="Arial" w:hAnsi="Arial" w:cs="Arial"/>
              </w:rPr>
              <w:t>6</w:t>
            </w:r>
          </w:p>
        </w:tc>
      </w:tr>
      <w:tr w:rsidR="00C81BB1" w:rsidRPr="00C81BB1" w:rsidTr="00E17DA2">
        <w:tc>
          <w:tcPr>
            <w:tcW w:w="0" w:type="auto"/>
            <w:vAlign w:val="bottom"/>
          </w:tcPr>
          <w:p w:rsidR="00C81BB1" w:rsidRPr="00C81BB1" w:rsidRDefault="00C81BB1" w:rsidP="00C81BB1">
            <w:pPr>
              <w:spacing w:after="240" w:line="360" w:lineRule="auto"/>
              <w:jc w:val="center"/>
              <w:rPr>
                <w:rFonts w:ascii="Arial" w:hAnsi="Arial" w:cs="Arial"/>
              </w:rPr>
            </w:pPr>
            <w:r w:rsidRPr="00C81BB1">
              <w:rPr>
                <w:rFonts w:ascii="Arial" w:hAnsi="Arial" w:cs="Arial"/>
              </w:rPr>
              <w:t>Yellowstone</w:t>
            </w:r>
          </w:p>
        </w:tc>
        <w:tc>
          <w:tcPr>
            <w:tcW w:w="0" w:type="auto"/>
            <w:vAlign w:val="bottom"/>
          </w:tcPr>
          <w:p w:rsidR="00C81BB1" w:rsidRPr="00C81BB1" w:rsidRDefault="00C81BB1" w:rsidP="00C81BB1">
            <w:pPr>
              <w:spacing w:after="240" w:line="360" w:lineRule="auto"/>
              <w:jc w:val="center"/>
              <w:rPr>
                <w:rFonts w:ascii="Arial" w:hAnsi="Arial" w:cs="Arial"/>
              </w:rPr>
            </w:pPr>
            <w:r w:rsidRPr="00C81BB1">
              <w:rPr>
                <w:rFonts w:ascii="Arial" w:hAnsi="Arial" w:cs="Arial"/>
              </w:rPr>
              <w:t>18</w:t>
            </w:r>
          </w:p>
        </w:tc>
        <w:tc>
          <w:tcPr>
            <w:tcW w:w="0" w:type="auto"/>
            <w:vAlign w:val="bottom"/>
          </w:tcPr>
          <w:p w:rsidR="00C81BB1" w:rsidRPr="00C81BB1" w:rsidRDefault="00C81BB1" w:rsidP="00C81BB1">
            <w:pPr>
              <w:spacing w:after="240" w:line="360" w:lineRule="auto"/>
              <w:jc w:val="center"/>
              <w:rPr>
                <w:rFonts w:ascii="Arial" w:hAnsi="Arial" w:cs="Arial"/>
              </w:rPr>
            </w:pPr>
            <w:r w:rsidRPr="00C81BB1">
              <w:rPr>
                <w:rFonts w:ascii="Arial" w:hAnsi="Arial" w:cs="Arial"/>
              </w:rPr>
              <w:t>Golden Gate</w:t>
            </w:r>
          </w:p>
        </w:tc>
        <w:tc>
          <w:tcPr>
            <w:tcW w:w="0" w:type="auto"/>
            <w:vAlign w:val="bottom"/>
          </w:tcPr>
          <w:p w:rsidR="00C81BB1" w:rsidRPr="00C81BB1" w:rsidRDefault="00C81BB1" w:rsidP="00C81BB1">
            <w:pPr>
              <w:spacing w:after="240" w:line="360" w:lineRule="auto"/>
              <w:jc w:val="center"/>
              <w:rPr>
                <w:rFonts w:ascii="Arial" w:hAnsi="Arial" w:cs="Arial"/>
              </w:rPr>
            </w:pPr>
            <w:r w:rsidRPr="00C81BB1">
              <w:rPr>
                <w:rFonts w:ascii="Arial" w:hAnsi="Arial" w:cs="Arial"/>
              </w:rPr>
              <w:t>4</w:t>
            </w:r>
          </w:p>
        </w:tc>
      </w:tr>
      <w:tr w:rsidR="00C81BB1" w:rsidRPr="00C81BB1" w:rsidTr="00E17DA2">
        <w:tc>
          <w:tcPr>
            <w:tcW w:w="0" w:type="auto"/>
            <w:vAlign w:val="bottom"/>
          </w:tcPr>
          <w:p w:rsidR="00C81BB1" w:rsidRPr="00C81BB1" w:rsidRDefault="00C81BB1" w:rsidP="00C81BB1">
            <w:pPr>
              <w:spacing w:after="240" w:line="360" w:lineRule="auto"/>
              <w:jc w:val="center"/>
              <w:rPr>
                <w:rFonts w:ascii="Arial" w:hAnsi="Arial" w:cs="Arial"/>
              </w:rPr>
            </w:pPr>
            <w:r w:rsidRPr="00C81BB1">
              <w:rPr>
                <w:rFonts w:ascii="Arial" w:hAnsi="Arial" w:cs="Arial"/>
              </w:rPr>
              <w:t>Mississippi</w:t>
            </w:r>
          </w:p>
        </w:tc>
        <w:tc>
          <w:tcPr>
            <w:tcW w:w="0" w:type="auto"/>
            <w:vAlign w:val="bottom"/>
          </w:tcPr>
          <w:p w:rsidR="00C81BB1" w:rsidRPr="00C81BB1" w:rsidRDefault="00C81BB1" w:rsidP="00C81BB1">
            <w:pPr>
              <w:spacing w:after="240" w:line="360" w:lineRule="auto"/>
              <w:jc w:val="center"/>
              <w:rPr>
                <w:rFonts w:ascii="Arial" w:hAnsi="Arial" w:cs="Arial"/>
              </w:rPr>
            </w:pPr>
            <w:r w:rsidRPr="00C81BB1">
              <w:rPr>
                <w:rFonts w:ascii="Arial" w:hAnsi="Arial" w:cs="Arial"/>
              </w:rPr>
              <w:t>15</w:t>
            </w:r>
          </w:p>
        </w:tc>
        <w:tc>
          <w:tcPr>
            <w:tcW w:w="0" w:type="auto"/>
            <w:vAlign w:val="bottom"/>
          </w:tcPr>
          <w:p w:rsidR="00C81BB1" w:rsidRPr="00C81BB1" w:rsidRDefault="00C81BB1" w:rsidP="00C81BB1">
            <w:pPr>
              <w:spacing w:after="240" w:line="360" w:lineRule="auto"/>
              <w:jc w:val="center"/>
              <w:rPr>
                <w:rFonts w:ascii="Arial" w:hAnsi="Arial" w:cs="Arial"/>
              </w:rPr>
            </w:pPr>
            <w:r w:rsidRPr="00C81BB1">
              <w:rPr>
                <w:rFonts w:ascii="Arial" w:hAnsi="Arial" w:cs="Arial"/>
              </w:rPr>
              <w:t>Washington Monument and Grounds</w:t>
            </w:r>
          </w:p>
        </w:tc>
        <w:tc>
          <w:tcPr>
            <w:tcW w:w="0" w:type="auto"/>
            <w:vAlign w:val="bottom"/>
          </w:tcPr>
          <w:p w:rsidR="00C81BB1" w:rsidRPr="00C81BB1" w:rsidRDefault="00C81BB1" w:rsidP="00C81BB1">
            <w:pPr>
              <w:spacing w:after="240" w:line="360" w:lineRule="auto"/>
              <w:jc w:val="center"/>
              <w:rPr>
                <w:rFonts w:ascii="Arial" w:hAnsi="Arial" w:cs="Arial"/>
              </w:rPr>
            </w:pPr>
            <w:r w:rsidRPr="00C81BB1">
              <w:rPr>
                <w:rFonts w:ascii="Arial" w:hAnsi="Arial" w:cs="Arial"/>
              </w:rPr>
              <w:t>4</w:t>
            </w:r>
          </w:p>
        </w:tc>
      </w:tr>
      <w:tr w:rsidR="00C81BB1" w:rsidRPr="00C81BB1" w:rsidTr="00E17DA2">
        <w:tc>
          <w:tcPr>
            <w:tcW w:w="0" w:type="auto"/>
            <w:vAlign w:val="bottom"/>
          </w:tcPr>
          <w:p w:rsidR="00C81BB1" w:rsidRPr="00C81BB1" w:rsidRDefault="00C81BB1" w:rsidP="00C81BB1">
            <w:pPr>
              <w:spacing w:after="240" w:line="360" w:lineRule="auto"/>
              <w:jc w:val="center"/>
              <w:rPr>
                <w:rFonts w:ascii="Arial" w:hAnsi="Arial" w:cs="Arial"/>
              </w:rPr>
            </w:pPr>
            <w:r w:rsidRPr="00C81BB1">
              <w:rPr>
                <w:rFonts w:ascii="Arial" w:hAnsi="Arial" w:cs="Arial"/>
              </w:rPr>
              <w:t>Washington Monument and Grounds</w:t>
            </w:r>
          </w:p>
        </w:tc>
        <w:tc>
          <w:tcPr>
            <w:tcW w:w="0" w:type="auto"/>
            <w:vAlign w:val="bottom"/>
          </w:tcPr>
          <w:p w:rsidR="00C81BB1" w:rsidRPr="00C81BB1" w:rsidRDefault="00C81BB1" w:rsidP="00C81BB1">
            <w:pPr>
              <w:spacing w:after="240" w:line="360" w:lineRule="auto"/>
              <w:jc w:val="center"/>
              <w:rPr>
                <w:rFonts w:ascii="Arial" w:hAnsi="Arial" w:cs="Arial"/>
              </w:rPr>
            </w:pPr>
            <w:r w:rsidRPr="00C81BB1">
              <w:rPr>
                <w:rFonts w:ascii="Arial" w:hAnsi="Arial" w:cs="Arial"/>
              </w:rPr>
              <w:t>13</w:t>
            </w:r>
          </w:p>
        </w:tc>
        <w:tc>
          <w:tcPr>
            <w:tcW w:w="0" w:type="auto"/>
            <w:vAlign w:val="bottom"/>
          </w:tcPr>
          <w:p w:rsidR="00C81BB1" w:rsidRPr="00C81BB1" w:rsidRDefault="00C81BB1" w:rsidP="00C81BB1">
            <w:pPr>
              <w:spacing w:after="240" w:line="360" w:lineRule="auto"/>
              <w:jc w:val="center"/>
              <w:rPr>
                <w:rFonts w:ascii="Arial" w:hAnsi="Arial" w:cs="Arial"/>
              </w:rPr>
            </w:pPr>
            <w:r w:rsidRPr="00C81BB1">
              <w:rPr>
                <w:rFonts w:ascii="Arial" w:hAnsi="Arial" w:cs="Arial"/>
              </w:rPr>
              <w:t>Santa Monica Mountains</w:t>
            </w:r>
          </w:p>
        </w:tc>
        <w:tc>
          <w:tcPr>
            <w:tcW w:w="0" w:type="auto"/>
            <w:vAlign w:val="bottom"/>
          </w:tcPr>
          <w:p w:rsidR="00C81BB1" w:rsidRPr="00C81BB1" w:rsidRDefault="00C81BB1" w:rsidP="00C81BB1">
            <w:pPr>
              <w:spacing w:after="240" w:line="360" w:lineRule="auto"/>
              <w:jc w:val="center"/>
              <w:rPr>
                <w:rFonts w:ascii="Arial" w:hAnsi="Arial" w:cs="Arial"/>
              </w:rPr>
            </w:pPr>
            <w:r w:rsidRPr="00C81BB1">
              <w:rPr>
                <w:rFonts w:ascii="Arial" w:hAnsi="Arial" w:cs="Arial"/>
              </w:rPr>
              <w:t>3</w:t>
            </w:r>
          </w:p>
        </w:tc>
      </w:tr>
      <w:tr w:rsidR="00C81BB1" w:rsidRPr="00C81BB1" w:rsidTr="00E17DA2">
        <w:tc>
          <w:tcPr>
            <w:tcW w:w="0" w:type="auto"/>
            <w:vAlign w:val="bottom"/>
          </w:tcPr>
          <w:p w:rsidR="00C81BB1" w:rsidRPr="00C81BB1" w:rsidRDefault="00C81BB1" w:rsidP="00C81BB1">
            <w:pPr>
              <w:spacing w:after="240" w:line="360" w:lineRule="auto"/>
              <w:jc w:val="center"/>
              <w:rPr>
                <w:rFonts w:ascii="Arial" w:hAnsi="Arial" w:cs="Arial"/>
              </w:rPr>
            </w:pPr>
            <w:r w:rsidRPr="00C81BB1">
              <w:rPr>
                <w:rFonts w:ascii="Arial" w:hAnsi="Arial" w:cs="Arial"/>
              </w:rPr>
              <w:t>Grand Canyon</w:t>
            </w:r>
          </w:p>
        </w:tc>
        <w:tc>
          <w:tcPr>
            <w:tcW w:w="0" w:type="auto"/>
            <w:vAlign w:val="bottom"/>
          </w:tcPr>
          <w:p w:rsidR="00C81BB1" w:rsidRPr="00C81BB1" w:rsidRDefault="00C81BB1" w:rsidP="00C81BB1">
            <w:pPr>
              <w:spacing w:after="240" w:line="360" w:lineRule="auto"/>
              <w:jc w:val="center"/>
              <w:rPr>
                <w:rFonts w:ascii="Arial" w:hAnsi="Arial" w:cs="Arial"/>
              </w:rPr>
            </w:pPr>
            <w:r w:rsidRPr="00C81BB1">
              <w:rPr>
                <w:rFonts w:ascii="Arial" w:hAnsi="Arial" w:cs="Arial"/>
              </w:rPr>
              <w:t>12</w:t>
            </w:r>
          </w:p>
        </w:tc>
        <w:tc>
          <w:tcPr>
            <w:tcW w:w="0" w:type="auto"/>
            <w:vAlign w:val="bottom"/>
          </w:tcPr>
          <w:p w:rsidR="00C81BB1" w:rsidRPr="00C81BB1" w:rsidRDefault="00C81BB1" w:rsidP="00C81BB1">
            <w:pPr>
              <w:spacing w:after="240" w:line="360" w:lineRule="auto"/>
              <w:jc w:val="center"/>
              <w:rPr>
                <w:rFonts w:ascii="Arial" w:hAnsi="Arial" w:cs="Arial"/>
              </w:rPr>
            </w:pPr>
            <w:r w:rsidRPr="00C81BB1">
              <w:rPr>
                <w:rFonts w:ascii="Arial" w:hAnsi="Arial" w:cs="Arial"/>
              </w:rPr>
              <w:t>Crater Lake</w:t>
            </w:r>
          </w:p>
        </w:tc>
        <w:tc>
          <w:tcPr>
            <w:tcW w:w="0" w:type="auto"/>
            <w:vAlign w:val="bottom"/>
          </w:tcPr>
          <w:p w:rsidR="00C81BB1" w:rsidRPr="00C81BB1" w:rsidRDefault="00C81BB1" w:rsidP="00C81BB1">
            <w:pPr>
              <w:spacing w:after="240" w:line="360" w:lineRule="auto"/>
              <w:jc w:val="center"/>
              <w:rPr>
                <w:rFonts w:ascii="Arial" w:hAnsi="Arial" w:cs="Arial"/>
              </w:rPr>
            </w:pPr>
            <w:r w:rsidRPr="00C81BB1">
              <w:rPr>
                <w:rFonts w:ascii="Arial" w:hAnsi="Arial" w:cs="Arial"/>
              </w:rPr>
              <w:t>2</w:t>
            </w:r>
          </w:p>
        </w:tc>
      </w:tr>
    </w:tbl>
    <w:p w:rsidR="007705B6" w:rsidRDefault="009E5343" w:rsidP="009E5343">
      <w:pPr>
        <w:pStyle w:val="ab"/>
        <w:spacing w:after="240" w:line="360" w:lineRule="auto"/>
        <w:ind w:left="0"/>
        <w:jc w:val="center"/>
        <w:rPr>
          <w:rFonts w:ascii="Arial" w:hAnsi="Arial" w:cs="Arial"/>
          <w:sz w:val="24"/>
          <w:szCs w:val="24"/>
        </w:rPr>
      </w:pPr>
      <w:r>
        <w:rPr>
          <w:rFonts w:ascii="Arial" w:hAnsi="Arial" w:cs="Arial"/>
          <w:sz w:val="24"/>
          <w:szCs w:val="24"/>
        </w:rPr>
        <w:lastRenderedPageBreak/>
        <w:t>Table 21. Continued</w:t>
      </w:r>
    </w:p>
    <w:tbl>
      <w:tblPr>
        <w:tblStyle w:val="ac"/>
        <w:tblW w:w="0" w:type="auto"/>
        <w:tblLook w:val="04A0"/>
      </w:tblPr>
      <w:tblGrid>
        <w:gridCol w:w="2394"/>
        <w:gridCol w:w="2394"/>
        <w:gridCol w:w="2394"/>
        <w:gridCol w:w="2394"/>
      </w:tblGrid>
      <w:tr w:rsidR="00AB4349" w:rsidTr="00AB4349">
        <w:tc>
          <w:tcPr>
            <w:tcW w:w="4788" w:type="dxa"/>
            <w:gridSpan w:val="2"/>
          </w:tcPr>
          <w:p w:rsidR="00AB4349" w:rsidRPr="00C81BB1" w:rsidRDefault="00AB4349" w:rsidP="00AB4349">
            <w:pPr>
              <w:spacing w:after="240" w:line="360" w:lineRule="auto"/>
              <w:jc w:val="center"/>
              <w:rPr>
                <w:rFonts w:ascii="Arial" w:hAnsi="Arial" w:cs="Arial"/>
              </w:rPr>
            </w:pPr>
            <w:r w:rsidRPr="00C81BB1">
              <w:rPr>
                <w:rFonts w:ascii="Arial" w:hAnsi="Arial" w:cs="Arial"/>
              </w:rPr>
              <w:t>Flickr Friends</w:t>
            </w:r>
          </w:p>
        </w:tc>
        <w:tc>
          <w:tcPr>
            <w:tcW w:w="4788" w:type="dxa"/>
            <w:gridSpan w:val="2"/>
          </w:tcPr>
          <w:p w:rsidR="00AB4349" w:rsidRPr="00C81BB1" w:rsidRDefault="00AB4349" w:rsidP="00AB4349">
            <w:pPr>
              <w:spacing w:after="240" w:line="360" w:lineRule="auto"/>
              <w:jc w:val="center"/>
              <w:rPr>
                <w:rFonts w:ascii="Arial" w:hAnsi="Arial" w:cs="Arial"/>
              </w:rPr>
            </w:pPr>
            <w:r w:rsidRPr="00C81BB1">
              <w:rPr>
                <w:rFonts w:ascii="Arial" w:hAnsi="Arial" w:cs="Arial"/>
              </w:rPr>
              <w:t>Flickr Non-friends</w:t>
            </w:r>
          </w:p>
        </w:tc>
      </w:tr>
      <w:tr w:rsidR="00AB4349" w:rsidTr="00AB4349">
        <w:tc>
          <w:tcPr>
            <w:tcW w:w="2394" w:type="dxa"/>
          </w:tcPr>
          <w:p w:rsidR="00AB4349" w:rsidRPr="00C81BB1" w:rsidRDefault="00AB4349" w:rsidP="00AB4349">
            <w:pPr>
              <w:spacing w:after="240" w:line="360" w:lineRule="auto"/>
              <w:jc w:val="center"/>
              <w:rPr>
                <w:rFonts w:ascii="Arial" w:hAnsi="Arial" w:cs="Arial"/>
              </w:rPr>
            </w:pPr>
            <w:r w:rsidRPr="00C81BB1">
              <w:rPr>
                <w:rFonts w:ascii="Arial" w:hAnsi="Arial" w:cs="Arial"/>
              </w:rPr>
              <w:t>Urbanized Area</w:t>
            </w:r>
          </w:p>
        </w:tc>
        <w:tc>
          <w:tcPr>
            <w:tcW w:w="2394" w:type="dxa"/>
          </w:tcPr>
          <w:p w:rsidR="00AB4349" w:rsidRPr="00C81BB1" w:rsidRDefault="00AB4349" w:rsidP="00AB4349">
            <w:pPr>
              <w:spacing w:after="240" w:line="360" w:lineRule="auto"/>
              <w:jc w:val="center"/>
              <w:rPr>
                <w:rFonts w:ascii="Arial" w:hAnsi="Arial" w:cs="Arial"/>
              </w:rPr>
            </w:pPr>
            <w:r w:rsidRPr="00C81BB1">
              <w:rPr>
                <w:rFonts w:ascii="Arial" w:hAnsi="Arial" w:cs="Arial"/>
              </w:rPr>
              <w:t>Frequency</w:t>
            </w:r>
          </w:p>
        </w:tc>
        <w:tc>
          <w:tcPr>
            <w:tcW w:w="2394" w:type="dxa"/>
          </w:tcPr>
          <w:p w:rsidR="00AB4349" w:rsidRPr="00C81BB1" w:rsidRDefault="00AB4349" w:rsidP="00AB4349">
            <w:pPr>
              <w:spacing w:after="240" w:line="360" w:lineRule="auto"/>
              <w:jc w:val="center"/>
              <w:rPr>
                <w:rFonts w:ascii="Arial" w:hAnsi="Arial" w:cs="Arial"/>
              </w:rPr>
            </w:pPr>
            <w:r w:rsidRPr="00C81BB1">
              <w:rPr>
                <w:rFonts w:ascii="Arial" w:hAnsi="Arial" w:cs="Arial"/>
              </w:rPr>
              <w:t>Urbanized Area</w:t>
            </w:r>
          </w:p>
        </w:tc>
        <w:tc>
          <w:tcPr>
            <w:tcW w:w="2394" w:type="dxa"/>
            <w:vAlign w:val="bottom"/>
          </w:tcPr>
          <w:p w:rsidR="00AB4349" w:rsidRPr="00C81BB1" w:rsidRDefault="00AB4349" w:rsidP="00AB4349">
            <w:pPr>
              <w:spacing w:after="240" w:line="360" w:lineRule="auto"/>
              <w:jc w:val="center"/>
              <w:rPr>
                <w:rFonts w:ascii="Arial" w:hAnsi="Arial" w:cs="Arial"/>
              </w:rPr>
            </w:pPr>
          </w:p>
        </w:tc>
      </w:tr>
      <w:tr w:rsidR="009E5343" w:rsidTr="00AB4349">
        <w:tc>
          <w:tcPr>
            <w:tcW w:w="2394" w:type="dxa"/>
            <w:vAlign w:val="bottom"/>
          </w:tcPr>
          <w:p w:rsidR="009E5343" w:rsidRPr="00C81BB1" w:rsidRDefault="009E5343" w:rsidP="00AB4349">
            <w:pPr>
              <w:spacing w:after="240" w:line="360" w:lineRule="auto"/>
              <w:jc w:val="center"/>
              <w:rPr>
                <w:rFonts w:ascii="Arial" w:hAnsi="Arial" w:cs="Arial"/>
              </w:rPr>
            </w:pPr>
            <w:r w:rsidRPr="00C81BB1">
              <w:rPr>
                <w:rFonts w:ascii="Arial" w:hAnsi="Arial" w:cs="Arial"/>
              </w:rPr>
              <w:t>Grand Teton</w:t>
            </w:r>
          </w:p>
        </w:tc>
        <w:tc>
          <w:tcPr>
            <w:tcW w:w="2394" w:type="dxa"/>
            <w:vAlign w:val="bottom"/>
          </w:tcPr>
          <w:p w:rsidR="009E5343" w:rsidRPr="00C81BB1" w:rsidRDefault="009E5343" w:rsidP="00AB4349">
            <w:pPr>
              <w:spacing w:after="240" w:line="360" w:lineRule="auto"/>
              <w:jc w:val="center"/>
              <w:rPr>
                <w:rFonts w:ascii="Arial" w:hAnsi="Arial" w:cs="Arial"/>
              </w:rPr>
            </w:pPr>
            <w:r w:rsidRPr="00C81BB1">
              <w:rPr>
                <w:rFonts w:ascii="Arial" w:hAnsi="Arial" w:cs="Arial"/>
              </w:rPr>
              <w:t>10</w:t>
            </w:r>
          </w:p>
        </w:tc>
        <w:tc>
          <w:tcPr>
            <w:tcW w:w="2394" w:type="dxa"/>
            <w:vAlign w:val="bottom"/>
          </w:tcPr>
          <w:p w:rsidR="009E5343" w:rsidRPr="00C81BB1" w:rsidRDefault="009E5343" w:rsidP="00AB4349">
            <w:pPr>
              <w:spacing w:after="240" w:line="360" w:lineRule="auto"/>
              <w:jc w:val="center"/>
              <w:rPr>
                <w:rFonts w:ascii="Arial" w:hAnsi="Arial" w:cs="Arial"/>
              </w:rPr>
            </w:pPr>
            <w:r w:rsidRPr="00C81BB1">
              <w:rPr>
                <w:rFonts w:ascii="Arial" w:hAnsi="Arial" w:cs="Arial"/>
              </w:rPr>
              <w:t>Fort Point</w:t>
            </w:r>
          </w:p>
        </w:tc>
        <w:tc>
          <w:tcPr>
            <w:tcW w:w="2394" w:type="dxa"/>
            <w:vAlign w:val="bottom"/>
          </w:tcPr>
          <w:p w:rsidR="009E5343" w:rsidRPr="00C81BB1" w:rsidRDefault="009E5343" w:rsidP="00AB4349">
            <w:pPr>
              <w:spacing w:after="240" w:line="360" w:lineRule="auto"/>
              <w:jc w:val="center"/>
              <w:rPr>
                <w:rFonts w:ascii="Arial" w:hAnsi="Arial" w:cs="Arial"/>
              </w:rPr>
            </w:pPr>
            <w:r w:rsidRPr="00C81BB1">
              <w:rPr>
                <w:rFonts w:ascii="Arial" w:hAnsi="Arial" w:cs="Arial"/>
              </w:rPr>
              <w:t>2</w:t>
            </w:r>
          </w:p>
        </w:tc>
      </w:tr>
      <w:tr w:rsidR="009E5343" w:rsidTr="00AB4349">
        <w:tc>
          <w:tcPr>
            <w:tcW w:w="2394" w:type="dxa"/>
            <w:vAlign w:val="bottom"/>
          </w:tcPr>
          <w:p w:rsidR="009E5343" w:rsidRPr="00C81BB1" w:rsidRDefault="009E5343" w:rsidP="00AB4349">
            <w:pPr>
              <w:spacing w:after="240" w:line="360" w:lineRule="auto"/>
              <w:jc w:val="center"/>
              <w:rPr>
                <w:rFonts w:ascii="Arial" w:hAnsi="Arial" w:cs="Arial"/>
              </w:rPr>
            </w:pPr>
            <w:r w:rsidRPr="00C81BB1">
              <w:rPr>
                <w:rFonts w:ascii="Arial" w:hAnsi="Arial" w:cs="Arial"/>
              </w:rPr>
              <w:t>Mount Rainier</w:t>
            </w:r>
          </w:p>
        </w:tc>
        <w:tc>
          <w:tcPr>
            <w:tcW w:w="2394" w:type="dxa"/>
            <w:vAlign w:val="bottom"/>
          </w:tcPr>
          <w:p w:rsidR="009E5343" w:rsidRPr="00C81BB1" w:rsidRDefault="009E5343" w:rsidP="00AB4349">
            <w:pPr>
              <w:spacing w:after="240" w:line="360" w:lineRule="auto"/>
              <w:jc w:val="center"/>
              <w:rPr>
                <w:rFonts w:ascii="Arial" w:hAnsi="Arial" w:cs="Arial"/>
              </w:rPr>
            </w:pPr>
            <w:r w:rsidRPr="00C81BB1">
              <w:rPr>
                <w:rFonts w:ascii="Arial" w:hAnsi="Arial" w:cs="Arial"/>
              </w:rPr>
              <w:t>10</w:t>
            </w:r>
          </w:p>
        </w:tc>
        <w:tc>
          <w:tcPr>
            <w:tcW w:w="2394" w:type="dxa"/>
            <w:vAlign w:val="bottom"/>
          </w:tcPr>
          <w:p w:rsidR="009E5343" w:rsidRPr="00C81BB1" w:rsidRDefault="009E5343" w:rsidP="00AB4349">
            <w:pPr>
              <w:spacing w:after="240" w:line="360" w:lineRule="auto"/>
              <w:jc w:val="center"/>
              <w:rPr>
                <w:rFonts w:ascii="Arial" w:hAnsi="Arial" w:cs="Arial"/>
              </w:rPr>
            </w:pPr>
            <w:r w:rsidRPr="00C81BB1">
              <w:rPr>
                <w:rFonts w:ascii="Arial" w:hAnsi="Arial" w:cs="Arial"/>
              </w:rPr>
              <w:t>Rocky Mountain</w:t>
            </w:r>
          </w:p>
        </w:tc>
        <w:tc>
          <w:tcPr>
            <w:tcW w:w="2394" w:type="dxa"/>
            <w:vAlign w:val="bottom"/>
          </w:tcPr>
          <w:p w:rsidR="009E5343" w:rsidRPr="00C81BB1" w:rsidRDefault="009E5343" w:rsidP="00AB4349">
            <w:pPr>
              <w:spacing w:after="240" w:line="360" w:lineRule="auto"/>
              <w:jc w:val="center"/>
              <w:rPr>
                <w:rFonts w:ascii="Arial" w:hAnsi="Arial" w:cs="Arial"/>
              </w:rPr>
            </w:pPr>
            <w:r w:rsidRPr="00C81BB1">
              <w:rPr>
                <w:rFonts w:ascii="Arial" w:hAnsi="Arial" w:cs="Arial"/>
              </w:rPr>
              <w:t>2</w:t>
            </w:r>
          </w:p>
        </w:tc>
      </w:tr>
      <w:tr w:rsidR="009E5343" w:rsidTr="00AB4349">
        <w:tc>
          <w:tcPr>
            <w:tcW w:w="2394" w:type="dxa"/>
            <w:vAlign w:val="bottom"/>
          </w:tcPr>
          <w:p w:rsidR="009E5343" w:rsidRPr="00C81BB1" w:rsidRDefault="009E5343" w:rsidP="00AB4349">
            <w:pPr>
              <w:spacing w:after="240" w:line="360" w:lineRule="auto"/>
              <w:jc w:val="center"/>
              <w:rPr>
                <w:rFonts w:ascii="Arial" w:hAnsi="Arial" w:cs="Arial"/>
              </w:rPr>
            </w:pPr>
            <w:r w:rsidRPr="00C81BB1">
              <w:rPr>
                <w:rFonts w:ascii="Arial" w:hAnsi="Arial" w:cs="Arial"/>
              </w:rPr>
              <w:t>Presidio of San Francisco</w:t>
            </w:r>
          </w:p>
        </w:tc>
        <w:tc>
          <w:tcPr>
            <w:tcW w:w="2394" w:type="dxa"/>
            <w:vAlign w:val="bottom"/>
          </w:tcPr>
          <w:p w:rsidR="009E5343" w:rsidRPr="00C81BB1" w:rsidRDefault="009E5343" w:rsidP="00AB4349">
            <w:pPr>
              <w:spacing w:after="240" w:line="360" w:lineRule="auto"/>
              <w:jc w:val="center"/>
              <w:rPr>
                <w:rFonts w:ascii="Arial" w:hAnsi="Arial" w:cs="Arial"/>
              </w:rPr>
            </w:pPr>
            <w:r w:rsidRPr="00C81BB1">
              <w:rPr>
                <w:rFonts w:ascii="Arial" w:hAnsi="Arial" w:cs="Arial"/>
              </w:rPr>
              <w:t>10</w:t>
            </w:r>
          </w:p>
        </w:tc>
        <w:tc>
          <w:tcPr>
            <w:tcW w:w="2394" w:type="dxa"/>
            <w:vAlign w:val="bottom"/>
          </w:tcPr>
          <w:p w:rsidR="009E5343" w:rsidRPr="00C81BB1" w:rsidRDefault="009E5343" w:rsidP="00AB4349">
            <w:pPr>
              <w:spacing w:after="240" w:line="360" w:lineRule="auto"/>
              <w:jc w:val="center"/>
              <w:rPr>
                <w:rFonts w:ascii="Arial" w:hAnsi="Arial" w:cs="Arial"/>
              </w:rPr>
            </w:pPr>
            <w:r w:rsidRPr="00C81BB1">
              <w:rPr>
                <w:rFonts w:ascii="Arial" w:hAnsi="Arial" w:cs="Arial"/>
              </w:rPr>
              <w:t>The Mall, Seaton Park</w:t>
            </w:r>
          </w:p>
        </w:tc>
        <w:tc>
          <w:tcPr>
            <w:tcW w:w="2394" w:type="dxa"/>
            <w:vAlign w:val="bottom"/>
          </w:tcPr>
          <w:p w:rsidR="009E5343" w:rsidRPr="00C81BB1" w:rsidRDefault="009E5343" w:rsidP="00AB4349">
            <w:pPr>
              <w:keepNext/>
              <w:spacing w:after="240" w:line="360" w:lineRule="auto"/>
              <w:jc w:val="center"/>
              <w:rPr>
                <w:rFonts w:ascii="Arial" w:hAnsi="Arial" w:cs="Arial"/>
              </w:rPr>
            </w:pPr>
            <w:r w:rsidRPr="00C81BB1">
              <w:rPr>
                <w:rFonts w:ascii="Arial" w:hAnsi="Arial" w:cs="Arial"/>
              </w:rPr>
              <w:t>2</w:t>
            </w:r>
          </w:p>
        </w:tc>
      </w:tr>
    </w:tbl>
    <w:p w:rsidR="00652B22" w:rsidRDefault="00652B22" w:rsidP="00C81BB1">
      <w:pPr>
        <w:pStyle w:val="ab"/>
        <w:spacing w:after="240" w:line="360" w:lineRule="auto"/>
        <w:ind w:left="0"/>
        <w:rPr>
          <w:rFonts w:ascii="Arial" w:hAnsi="Arial" w:cs="Arial"/>
          <w:sz w:val="24"/>
          <w:szCs w:val="24"/>
        </w:rPr>
      </w:pPr>
    </w:p>
    <w:p w:rsidR="00C81BB1" w:rsidRPr="00C81BB1" w:rsidRDefault="00C81BB1" w:rsidP="00C81BB1">
      <w:pPr>
        <w:pStyle w:val="ab"/>
        <w:spacing w:after="240" w:line="360" w:lineRule="auto"/>
        <w:ind w:left="0"/>
        <w:rPr>
          <w:rFonts w:ascii="Arial" w:hAnsi="Arial" w:cs="Arial"/>
          <w:sz w:val="24"/>
          <w:szCs w:val="24"/>
        </w:rPr>
      </w:pPr>
      <w:r w:rsidRPr="00C81BB1">
        <w:rPr>
          <w:rFonts w:ascii="Arial" w:hAnsi="Arial" w:cs="Arial"/>
          <w:sz w:val="24"/>
          <w:szCs w:val="24"/>
        </w:rPr>
        <w:t xml:space="preserve">In Table </w:t>
      </w:r>
      <w:r w:rsidR="00456499">
        <w:rPr>
          <w:rFonts w:ascii="Arial" w:hAnsi="Arial" w:cs="Arial"/>
          <w:sz w:val="24"/>
          <w:szCs w:val="24"/>
        </w:rPr>
        <w:t>21</w:t>
      </w:r>
      <w:r w:rsidRPr="00C81BB1">
        <w:rPr>
          <w:rFonts w:ascii="Arial" w:hAnsi="Arial" w:cs="Arial"/>
          <w:sz w:val="24"/>
          <w:szCs w:val="24"/>
        </w:rPr>
        <w:t xml:space="preserve">, the highest frequency is only 59. In other words, national parks are not as attractive as urban areas for </w:t>
      </w:r>
      <w:r w:rsidR="00DE6458">
        <w:rPr>
          <w:rFonts w:ascii="Arial" w:hAnsi="Arial" w:cs="Arial"/>
          <w:sz w:val="24"/>
          <w:szCs w:val="24"/>
        </w:rPr>
        <w:t>the closest photo pairs</w:t>
      </w:r>
      <w:r w:rsidRPr="00C81BB1">
        <w:rPr>
          <w:rFonts w:ascii="Arial" w:hAnsi="Arial" w:cs="Arial"/>
          <w:sz w:val="24"/>
          <w:szCs w:val="24"/>
        </w:rPr>
        <w:t xml:space="preserve"> within 10 km. </w:t>
      </w:r>
    </w:p>
    <w:p w:rsidR="00C81BB1" w:rsidRPr="00C81BB1" w:rsidRDefault="00C81BB1" w:rsidP="00C81BB1">
      <w:pPr>
        <w:pStyle w:val="ab"/>
        <w:spacing w:after="240" w:line="360" w:lineRule="auto"/>
        <w:ind w:left="0"/>
        <w:rPr>
          <w:rFonts w:ascii="Arial" w:hAnsi="Arial" w:cs="Arial"/>
          <w:sz w:val="24"/>
          <w:szCs w:val="24"/>
        </w:rPr>
      </w:pPr>
    </w:p>
    <w:p w:rsidR="00C81BB1" w:rsidRPr="00C81BB1" w:rsidRDefault="00C81BB1" w:rsidP="00C81BB1">
      <w:pPr>
        <w:pStyle w:val="ab"/>
        <w:numPr>
          <w:ilvl w:val="0"/>
          <w:numId w:val="3"/>
        </w:numPr>
        <w:spacing w:after="240" w:line="360" w:lineRule="auto"/>
        <w:ind w:left="0" w:firstLine="0"/>
        <w:rPr>
          <w:rFonts w:ascii="Arial" w:hAnsi="Arial" w:cs="Arial"/>
          <w:sz w:val="24"/>
          <w:szCs w:val="24"/>
        </w:rPr>
      </w:pPr>
      <w:r w:rsidRPr="00C81BB1">
        <w:rPr>
          <w:rFonts w:ascii="Arial" w:hAnsi="Arial" w:cs="Arial"/>
          <w:sz w:val="24"/>
          <w:szCs w:val="24"/>
        </w:rPr>
        <w:t>Connect two cities</w:t>
      </w:r>
    </w:p>
    <w:p w:rsidR="00C81BB1" w:rsidRPr="00C81BB1" w:rsidRDefault="00C81BB1" w:rsidP="00C81BB1">
      <w:pPr>
        <w:spacing w:after="240" w:line="360" w:lineRule="auto"/>
        <w:rPr>
          <w:rFonts w:ascii="Arial" w:hAnsi="Arial" w:cs="Arial"/>
        </w:rPr>
      </w:pPr>
      <w:r w:rsidRPr="00C81BB1">
        <w:rPr>
          <w:rFonts w:ascii="Arial" w:hAnsi="Arial" w:cs="Arial"/>
        </w:rPr>
        <w:t xml:space="preserve">At longer distance ranges, a large number of the closest photo pairs connect two different cities. Take the distance range between 300 km and 550 km for example. Figures </w:t>
      </w:r>
      <w:r w:rsidR="00456499">
        <w:rPr>
          <w:rFonts w:ascii="Arial" w:hAnsi="Arial" w:cs="Arial"/>
        </w:rPr>
        <w:t>30</w:t>
      </w:r>
      <w:r w:rsidRPr="00C81BB1">
        <w:rPr>
          <w:rFonts w:ascii="Arial" w:hAnsi="Arial" w:cs="Arial"/>
        </w:rPr>
        <w:t xml:space="preserve"> and </w:t>
      </w:r>
      <w:r w:rsidR="00456499">
        <w:rPr>
          <w:rFonts w:ascii="Arial" w:hAnsi="Arial" w:cs="Arial"/>
        </w:rPr>
        <w:t>31</w:t>
      </w:r>
      <w:r w:rsidRPr="00C81BB1">
        <w:rPr>
          <w:rFonts w:ascii="Arial" w:hAnsi="Arial" w:cs="Arial"/>
        </w:rPr>
        <w:t xml:space="preserve"> show the spatial distributions of the “best of best” photo pairs within this distance range in the lower 48 states. The points are the U.S. cities and towns with 100,000 populations or higher. Some distinct patterns are shown. First, most of the closest photo pairs connect two different cities. The connections demonstrate a “hub and spoke” pattern where cities with higher populations tend to be at the center. Second, the Northeastern and the Southwestern U.S. are covered by more photo connections. According to the patterns in Figures </w:t>
      </w:r>
      <w:r w:rsidR="00456499">
        <w:rPr>
          <w:rFonts w:ascii="Arial" w:hAnsi="Arial" w:cs="Arial"/>
        </w:rPr>
        <w:t>30</w:t>
      </w:r>
      <w:r w:rsidR="006A1BA7">
        <w:rPr>
          <w:rFonts w:ascii="Arial" w:hAnsi="Arial" w:cs="Arial"/>
        </w:rPr>
        <w:t xml:space="preserve"> and </w:t>
      </w:r>
      <w:r w:rsidR="00456499">
        <w:rPr>
          <w:rFonts w:ascii="Arial" w:hAnsi="Arial" w:cs="Arial"/>
        </w:rPr>
        <w:t>31</w:t>
      </w:r>
      <w:r w:rsidRPr="00C81BB1">
        <w:rPr>
          <w:rFonts w:ascii="Arial" w:hAnsi="Arial" w:cs="Arial"/>
        </w:rPr>
        <w:t xml:space="preserve">, population </w:t>
      </w:r>
      <w:r w:rsidR="00AE5FA0">
        <w:rPr>
          <w:rFonts w:ascii="Arial" w:hAnsi="Arial" w:cs="Arial"/>
        </w:rPr>
        <w:t xml:space="preserve">size </w:t>
      </w:r>
      <w:r w:rsidRPr="00C81BB1">
        <w:rPr>
          <w:rFonts w:ascii="Arial" w:hAnsi="Arial" w:cs="Arial"/>
        </w:rPr>
        <w:t xml:space="preserve">seems to be very influential on the spatial distributions of the closest photo pairs between cities. </w:t>
      </w:r>
    </w:p>
    <w:p w:rsidR="00A77E42" w:rsidRDefault="00355B66" w:rsidP="00A77E42">
      <w:pPr>
        <w:keepNext/>
        <w:spacing w:after="240" w:line="360" w:lineRule="auto"/>
        <w:jc w:val="center"/>
      </w:pPr>
      <w:r>
        <w:rPr>
          <w:noProof/>
          <w:lang w:eastAsia="zh-CN"/>
        </w:rPr>
        <w:lastRenderedPageBreak/>
        <w:drawing>
          <wp:inline distT="0" distB="0" distL="0" distR="0">
            <wp:extent cx="5943600" cy="4457700"/>
            <wp:effectExtent l="19050" t="0" r="0" b="0"/>
            <wp:docPr id="8" name="图片 6" descr="C:\Users\Lasgg\Desktop\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asgg\Desktop\6.png"/>
                    <pic:cNvPicPr>
                      <a:picLocks noChangeAspect="1" noChangeArrowheads="1"/>
                    </pic:cNvPicPr>
                  </pic:nvPicPr>
                  <pic:blipFill>
                    <a:blip r:embed="rId59"/>
                    <a:srcRect/>
                    <a:stretch>
                      <a:fillRect/>
                    </a:stretch>
                  </pic:blipFill>
                  <pic:spPr bwMode="auto">
                    <a:xfrm>
                      <a:off x="0" y="0"/>
                      <a:ext cx="5943600" cy="4457700"/>
                    </a:xfrm>
                    <a:prstGeom prst="rect">
                      <a:avLst/>
                    </a:prstGeom>
                    <a:noFill/>
                    <a:ln w="9525">
                      <a:noFill/>
                      <a:miter lim="800000"/>
                      <a:headEnd/>
                      <a:tailEnd/>
                    </a:ln>
                  </pic:spPr>
                </pic:pic>
              </a:graphicData>
            </a:graphic>
          </wp:inline>
        </w:drawing>
      </w:r>
    </w:p>
    <w:p w:rsidR="00C81BB1" w:rsidRPr="00A77E42" w:rsidRDefault="00A77E42" w:rsidP="00A77E42">
      <w:pPr>
        <w:pStyle w:val="ae"/>
        <w:jc w:val="center"/>
        <w:rPr>
          <w:rFonts w:ascii="Arial" w:hAnsi="Arial" w:cs="Arial"/>
          <w:b w:val="0"/>
          <w:color w:val="auto"/>
          <w:sz w:val="24"/>
          <w:szCs w:val="24"/>
        </w:rPr>
      </w:pPr>
      <w:bookmarkStart w:id="113" w:name="_Toc332124619"/>
      <w:r w:rsidRPr="00A77E42">
        <w:rPr>
          <w:rFonts w:ascii="Arial" w:hAnsi="Arial" w:cs="Arial"/>
          <w:b w:val="0"/>
          <w:color w:val="auto"/>
          <w:sz w:val="24"/>
          <w:szCs w:val="24"/>
        </w:rPr>
        <w:t xml:space="preserve">Figure </w:t>
      </w:r>
      <w:r w:rsidR="00034F9F" w:rsidRPr="00A77E42">
        <w:rPr>
          <w:rFonts w:ascii="Arial" w:hAnsi="Arial" w:cs="Arial"/>
          <w:b w:val="0"/>
          <w:color w:val="auto"/>
          <w:sz w:val="24"/>
          <w:szCs w:val="24"/>
        </w:rPr>
        <w:fldChar w:fldCharType="begin"/>
      </w:r>
      <w:r w:rsidRPr="00A77E42">
        <w:rPr>
          <w:rFonts w:ascii="Arial" w:hAnsi="Arial" w:cs="Arial"/>
          <w:b w:val="0"/>
          <w:color w:val="auto"/>
          <w:sz w:val="24"/>
          <w:szCs w:val="24"/>
        </w:rPr>
        <w:instrText xml:space="preserve"> SEQ Figure \* ARABIC </w:instrText>
      </w:r>
      <w:r w:rsidR="00034F9F" w:rsidRPr="00A77E42">
        <w:rPr>
          <w:rFonts w:ascii="Arial" w:hAnsi="Arial" w:cs="Arial"/>
          <w:b w:val="0"/>
          <w:color w:val="auto"/>
          <w:sz w:val="24"/>
          <w:szCs w:val="24"/>
        </w:rPr>
        <w:fldChar w:fldCharType="separate"/>
      </w:r>
      <w:r w:rsidR="004572B3">
        <w:rPr>
          <w:rFonts w:ascii="Arial" w:hAnsi="Arial" w:cs="Arial"/>
          <w:b w:val="0"/>
          <w:noProof/>
          <w:color w:val="auto"/>
          <w:sz w:val="24"/>
          <w:szCs w:val="24"/>
        </w:rPr>
        <w:t>30</w:t>
      </w:r>
      <w:r w:rsidR="00034F9F" w:rsidRPr="00A77E42">
        <w:rPr>
          <w:rFonts w:ascii="Arial" w:hAnsi="Arial" w:cs="Arial"/>
          <w:b w:val="0"/>
          <w:color w:val="auto"/>
          <w:sz w:val="24"/>
          <w:szCs w:val="24"/>
        </w:rPr>
        <w:fldChar w:fldCharType="end"/>
      </w:r>
      <w:r w:rsidRPr="00A77E42">
        <w:rPr>
          <w:rFonts w:ascii="Arial" w:hAnsi="Arial" w:cs="Arial"/>
          <w:b w:val="0"/>
          <w:color w:val="auto"/>
          <w:sz w:val="24"/>
          <w:szCs w:val="24"/>
        </w:rPr>
        <w:t>. The closest photo pairs between 300 km and 550 km of Flickr friends in the U.S.</w:t>
      </w:r>
      <w:bookmarkEnd w:id="113"/>
    </w:p>
    <w:p w:rsidR="00A77E42" w:rsidRDefault="00355B66" w:rsidP="00A77E42">
      <w:pPr>
        <w:keepNext/>
        <w:spacing w:after="240" w:line="360" w:lineRule="auto"/>
        <w:jc w:val="center"/>
      </w:pPr>
      <w:r>
        <w:rPr>
          <w:noProof/>
          <w:lang w:eastAsia="zh-CN"/>
        </w:rPr>
        <w:lastRenderedPageBreak/>
        <w:drawing>
          <wp:inline distT="0" distB="0" distL="0" distR="0">
            <wp:extent cx="5943600" cy="4457700"/>
            <wp:effectExtent l="19050" t="0" r="0" b="0"/>
            <wp:docPr id="9" name="图片 7" descr="C:\Users\Lasgg\Desktop\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asgg\Desktop\7.png"/>
                    <pic:cNvPicPr>
                      <a:picLocks noChangeAspect="1" noChangeArrowheads="1"/>
                    </pic:cNvPicPr>
                  </pic:nvPicPr>
                  <pic:blipFill>
                    <a:blip r:embed="rId60"/>
                    <a:srcRect/>
                    <a:stretch>
                      <a:fillRect/>
                    </a:stretch>
                  </pic:blipFill>
                  <pic:spPr bwMode="auto">
                    <a:xfrm>
                      <a:off x="0" y="0"/>
                      <a:ext cx="5943600" cy="4457700"/>
                    </a:xfrm>
                    <a:prstGeom prst="rect">
                      <a:avLst/>
                    </a:prstGeom>
                    <a:noFill/>
                    <a:ln w="9525">
                      <a:noFill/>
                      <a:miter lim="800000"/>
                      <a:headEnd/>
                      <a:tailEnd/>
                    </a:ln>
                  </pic:spPr>
                </pic:pic>
              </a:graphicData>
            </a:graphic>
          </wp:inline>
        </w:drawing>
      </w:r>
    </w:p>
    <w:p w:rsidR="00C81BB1" w:rsidRPr="00A77E42" w:rsidRDefault="00A77E42" w:rsidP="00A77E42">
      <w:pPr>
        <w:pStyle w:val="ae"/>
        <w:jc w:val="center"/>
        <w:rPr>
          <w:rFonts w:ascii="Arial" w:hAnsi="Arial" w:cs="Arial"/>
          <w:b w:val="0"/>
          <w:color w:val="auto"/>
          <w:sz w:val="24"/>
          <w:szCs w:val="24"/>
        </w:rPr>
      </w:pPr>
      <w:bookmarkStart w:id="114" w:name="_Toc332124620"/>
      <w:r w:rsidRPr="00A77E42">
        <w:rPr>
          <w:rFonts w:ascii="Arial" w:hAnsi="Arial" w:cs="Arial"/>
          <w:b w:val="0"/>
          <w:color w:val="auto"/>
          <w:sz w:val="24"/>
          <w:szCs w:val="24"/>
        </w:rPr>
        <w:t xml:space="preserve">Figure </w:t>
      </w:r>
      <w:r w:rsidR="00034F9F" w:rsidRPr="00A77E42">
        <w:rPr>
          <w:rFonts w:ascii="Arial" w:hAnsi="Arial" w:cs="Arial"/>
          <w:b w:val="0"/>
          <w:color w:val="auto"/>
          <w:sz w:val="24"/>
          <w:szCs w:val="24"/>
        </w:rPr>
        <w:fldChar w:fldCharType="begin"/>
      </w:r>
      <w:r w:rsidRPr="00A77E42">
        <w:rPr>
          <w:rFonts w:ascii="Arial" w:hAnsi="Arial" w:cs="Arial"/>
          <w:b w:val="0"/>
          <w:color w:val="auto"/>
          <w:sz w:val="24"/>
          <w:szCs w:val="24"/>
        </w:rPr>
        <w:instrText xml:space="preserve"> SEQ Figure \* ARABIC </w:instrText>
      </w:r>
      <w:r w:rsidR="00034F9F" w:rsidRPr="00A77E42">
        <w:rPr>
          <w:rFonts w:ascii="Arial" w:hAnsi="Arial" w:cs="Arial"/>
          <w:b w:val="0"/>
          <w:color w:val="auto"/>
          <w:sz w:val="24"/>
          <w:szCs w:val="24"/>
        </w:rPr>
        <w:fldChar w:fldCharType="separate"/>
      </w:r>
      <w:r w:rsidR="004572B3">
        <w:rPr>
          <w:rFonts w:ascii="Arial" w:hAnsi="Arial" w:cs="Arial"/>
          <w:b w:val="0"/>
          <w:noProof/>
          <w:color w:val="auto"/>
          <w:sz w:val="24"/>
          <w:szCs w:val="24"/>
        </w:rPr>
        <w:t>31</w:t>
      </w:r>
      <w:r w:rsidR="00034F9F" w:rsidRPr="00A77E42">
        <w:rPr>
          <w:rFonts w:ascii="Arial" w:hAnsi="Arial" w:cs="Arial"/>
          <w:b w:val="0"/>
          <w:color w:val="auto"/>
          <w:sz w:val="24"/>
          <w:szCs w:val="24"/>
        </w:rPr>
        <w:fldChar w:fldCharType="end"/>
      </w:r>
      <w:r w:rsidRPr="00A77E42">
        <w:rPr>
          <w:rFonts w:ascii="Arial" w:hAnsi="Arial" w:cs="Arial"/>
          <w:b w:val="0"/>
          <w:color w:val="auto"/>
          <w:sz w:val="24"/>
          <w:szCs w:val="24"/>
        </w:rPr>
        <w:t>. The closest photo pairs between 300 km and 550 km of Flickr non-friends in the U.S.</w:t>
      </w:r>
      <w:bookmarkEnd w:id="114"/>
    </w:p>
    <w:p w:rsidR="00C81BB1" w:rsidRPr="00C81BB1" w:rsidRDefault="006A1BA7" w:rsidP="00C81BB1">
      <w:pPr>
        <w:spacing w:after="240" w:line="360" w:lineRule="auto"/>
        <w:rPr>
          <w:rFonts w:ascii="Arial" w:hAnsi="Arial" w:cs="Arial"/>
        </w:rPr>
      </w:pPr>
      <w:r>
        <w:rPr>
          <w:rFonts w:ascii="Arial" w:hAnsi="Arial" w:cs="Arial"/>
        </w:rPr>
        <w:t xml:space="preserve">Figures </w:t>
      </w:r>
      <w:r w:rsidR="00456499">
        <w:rPr>
          <w:rFonts w:ascii="Arial" w:hAnsi="Arial" w:cs="Arial"/>
        </w:rPr>
        <w:t>30</w:t>
      </w:r>
      <w:r>
        <w:rPr>
          <w:rFonts w:ascii="Arial" w:hAnsi="Arial" w:cs="Arial"/>
        </w:rPr>
        <w:t xml:space="preserve"> and </w:t>
      </w:r>
      <w:r w:rsidR="00456499">
        <w:rPr>
          <w:rFonts w:ascii="Arial" w:hAnsi="Arial" w:cs="Arial"/>
        </w:rPr>
        <w:t>31</w:t>
      </w:r>
      <w:r w:rsidR="00C81BB1" w:rsidRPr="00C81BB1">
        <w:rPr>
          <w:rFonts w:ascii="Arial" w:hAnsi="Arial" w:cs="Arial"/>
        </w:rPr>
        <w:t xml:space="preserve"> also reveal the potential relationship between the physical distance and virtual connections. The “hub and spoke” patterns between cities at this distance range provide some clues that may explain how virtual connection and physical distance interact with each other. At this distance range, most of the closest photo pairs are located in different cities. Very few of the closest photo pairs are located in rural areas. In other words, at this specific distance range the physical </w:t>
      </w:r>
      <w:r w:rsidR="00D76542">
        <w:rPr>
          <w:rFonts w:ascii="Arial" w:hAnsi="Arial" w:cs="Arial"/>
        </w:rPr>
        <w:t>proximity</w:t>
      </w:r>
      <w:r w:rsidR="007705B6">
        <w:rPr>
          <w:rFonts w:ascii="Arial" w:hAnsi="Arial" w:cs="Arial"/>
        </w:rPr>
        <w:t xml:space="preserve"> </w:t>
      </w:r>
      <w:r w:rsidR="00D76542">
        <w:rPr>
          <w:rFonts w:ascii="Arial" w:hAnsi="Arial" w:cs="Arial"/>
        </w:rPr>
        <w:t>between Flickr users</w:t>
      </w:r>
      <w:r w:rsidR="007705B6">
        <w:rPr>
          <w:rFonts w:ascii="Arial" w:hAnsi="Arial" w:cs="Arial"/>
        </w:rPr>
        <w:t xml:space="preserve"> </w:t>
      </w:r>
      <w:r w:rsidR="00D76542">
        <w:rPr>
          <w:rFonts w:ascii="Arial" w:hAnsi="Arial" w:cs="Arial"/>
        </w:rPr>
        <w:t>reflected by their</w:t>
      </w:r>
      <w:r w:rsidR="00AE5FA0">
        <w:rPr>
          <w:rFonts w:ascii="Arial" w:hAnsi="Arial" w:cs="Arial"/>
        </w:rPr>
        <w:t xml:space="preserve"> closest photo pairs </w:t>
      </w:r>
      <w:r w:rsidR="00D76542">
        <w:rPr>
          <w:rFonts w:ascii="Arial" w:hAnsi="Arial" w:cs="Arial"/>
        </w:rPr>
        <w:t xml:space="preserve">is more frequently identified in cities than </w:t>
      </w:r>
      <w:r w:rsidR="00355076">
        <w:rPr>
          <w:rFonts w:ascii="Arial" w:hAnsi="Arial" w:cs="Arial"/>
        </w:rPr>
        <w:t xml:space="preserve">in </w:t>
      </w:r>
      <w:r w:rsidR="00D76542">
        <w:rPr>
          <w:rFonts w:ascii="Arial" w:hAnsi="Arial" w:cs="Arial"/>
        </w:rPr>
        <w:t xml:space="preserve">rural areas. </w:t>
      </w:r>
    </w:p>
    <w:p w:rsidR="00C81BB1" w:rsidRPr="00C81BB1" w:rsidRDefault="00C81BB1" w:rsidP="00C81BB1">
      <w:pPr>
        <w:spacing w:after="240" w:line="360" w:lineRule="auto"/>
        <w:rPr>
          <w:rFonts w:ascii="Arial" w:hAnsi="Arial" w:cs="Arial"/>
        </w:rPr>
      </w:pPr>
      <w:r w:rsidRPr="00C81BB1">
        <w:rPr>
          <w:rFonts w:ascii="Arial" w:hAnsi="Arial" w:cs="Arial"/>
        </w:rPr>
        <w:br w:type="page"/>
      </w:r>
    </w:p>
    <w:p w:rsidR="0035104C" w:rsidRDefault="0035104C" w:rsidP="0035104C">
      <w:pPr>
        <w:pStyle w:val="2"/>
        <w:spacing w:before="0" w:after="0"/>
        <w:jc w:val="center"/>
        <w:rPr>
          <w:rFonts w:ascii="Arial" w:hAnsi="Arial" w:cs="Arial"/>
        </w:rPr>
      </w:pPr>
      <w:bookmarkStart w:id="115" w:name="_Toc331623986"/>
      <w:r>
        <w:rPr>
          <w:rFonts w:ascii="Arial" w:hAnsi="Arial" w:cs="Arial"/>
        </w:rPr>
        <w:lastRenderedPageBreak/>
        <w:t>CHAPTER 6</w:t>
      </w:r>
      <w:bookmarkEnd w:id="115"/>
    </w:p>
    <w:p w:rsidR="0035104C" w:rsidRDefault="0035104C" w:rsidP="0035104C">
      <w:pPr>
        <w:pStyle w:val="2"/>
        <w:spacing w:before="0"/>
        <w:jc w:val="center"/>
        <w:rPr>
          <w:rFonts w:ascii="Arial" w:hAnsi="Arial" w:cs="Arial"/>
        </w:rPr>
      </w:pPr>
      <w:bookmarkStart w:id="116" w:name="_Toc331422027"/>
      <w:bookmarkStart w:id="117" w:name="_Toc331442273"/>
      <w:bookmarkStart w:id="118" w:name="_Toc331623987"/>
      <w:r>
        <w:rPr>
          <w:rFonts w:ascii="Arial" w:hAnsi="Arial" w:cs="Arial"/>
        </w:rPr>
        <w:t>CONCLUSION AND FUTURE RESEARCH</w:t>
      </w:r>
      <w:bookmarkEnd w:id="116"/>
      <w:bookmarkEnd w:id="117"/>
      <w:bookmarkEnd w:id="118"/>
    </w:p>
    <w:p w:rsidR="0035104C" w:rsidRPr="00C34519" w:rsidRDefault="0035104C" w:rsidP="00C34519">
      <w:pPr>
        <w:pStyle w:val="3"/>
        <w:spacing w:after="240" w:line="360" w:lineRule="auto"/>
        <w:jc w:val="center"/>
        <w:rPr>
          <w:rFonts w:ascii="Arial" w:hAnsi="Arial" w:cs="Arial"/>
          <w:color w:val="000000"/>
          <w:sz w:val="28"/>
          <w:szCs w:val="28"/>
        </w:rPr>
      </w:pPr>
      <w:bookmarkStart w:id="119" w:name="_Toc331623988"/>
      <w:r w:rsidRPr="00C34519">
        <w:rPr>
          <w:rFonts w:ascii="Arial" w:hAnsi="Arial" w:cs="Arial"/>
          <w:color w:val="000000"/>
          <w:sz w:val="28"/>
          <w:szCs w:val="28"/>
        </w:rPr>
        <w:t>6.1 Conclusions</w:t>
      </w:r>
      <w:bookmarkEnd w:id="119"/>
    </w:p>
    <w:p w:rsidR="00E03672" w:rsidRPr="00411A4A" w:rsidRDefault="00E03672" w:rsidP="00E03672">
      <w:pPr>
        <w:spacing w:after="240" w:line="360" w:lineRule="auto"/>
        <w:rPr>
          <w:rFonts w:ascii="Arial" w:hAnsi="Arial" w:cs="Arial"/>
        </w:rPr>
      </w:pPr>
      <w:r w:rsidRPr="00411A4A">
        <w:rPr>
          <w:rFonts w:ascii="Arial" w:hAnsi="Arial" w:cs="Arial"/>
        </w:rPr>
        <w:t>This empirical study investigates the relationships between geotagging activities of Flickr users and their online friendship from spatial and temporal perspectives. It not only explore</w:t>
      </w:r>
      <w:r>
        <w:rPr>
          <w:rFonts w:ascii="Arial" w:hAnsi="Arial" w:cs="Arial"/>
        </w:rPr>
        <w:t>s</w:t>
      </w:r>
      <w:r w:rsidRPr="00411A4A">
        <w:rPr>
          <w:rFonts w:ascii="Arial" w:hAnsi="Arial" w:cs="Arial"/>
        </w:rPr>
        <w:t xml:space="preserve"> these relationships from</w:t>
      </w:r>
      <w:r>
        <w:rPr>
          <w:rFonts w:ascii="Arial" w:hAnsi="Arial" w:cs="Arial"/>
        </w:rPr>
        <w:t xml:space="preserve"> a</w:t>
      </w:r>
      <w:r w:rsidRPr="00411A4A">
        <w:rPr>
          <w:rFonts w:ascii="Arial" w:hAnsi="Arial" w:cs="Arial"/>
        </w:rPr>
        <w:t xml:space="preserve"> statistical perspective, but also leverage</w:t>
      </w:r>
      <w:r>
        <w:rPr>
          <w:rFonts w:ascii="Arial" w:hAnsi="Arial" w:cs="Arial"/>
        </w:rPr>
        <w:t>s</w:t>
      </w:r>
      <w:r w:rsidRPr="00411A4A">
        <w:rPr>
          <w:rFonts w:ascii="Arial" w:hAnsi="Arial" w:cs="Arial"/>
        </w:rPr>
        <w:t xml:space="preserve"> the visualization capability of geographic information system</w:t>
      </w:r>
      <w:r>
        <w:rPr>
          <w:rFonts w:ascii="Arial" w:hAnsi="Arial" w:cs="Arial"/>
        </w:rPr>
        <w:t>s</w:t>
      </w:r>
      <w:r w:rsidRPr="00411A4A">
        <w:rPr>
          <w:rFonts w:ascii="Arial" w:hAnsi="Arial" w:cs="Arial"/>
        </w:rPr>
        <w:t xml:space="preserve"> to investigate their geographic meanings. By calculating, comparing and analyzing different kinds of distances between the geotagged photos of</w:t>
      </w:r>
      <w:r>
        <w:rPr>
          <w:rFonts w:ascii="Arial" w:hAnsi="Arial" w:cs="Arial"/>
        </w:rPr>
        <w:t xml:space="preserve"> Flickr friends and non-friends,</w:t>
      </w:r>
      <w:r w:rsidRPr="00411A4A">
        <w:rPr>
          <w:rFonts w:ascii="Arial" w:hAnsi="Arial" w:cs="Arial"/>
        </w:rPr>
        <w:t xml:space="preserve"> it </w:t>
      </w:r>
      <w:r>
        <w:rPr>
          <w:rFonts w:ascii="Arial" w:hAnsi="Arial" w:cs="Arial"/>
        </w:rPr>
        <w:t>is shown that</w:t>
      </w:r>
      <w:r w:rsidRPr="00411A4A">
        <w:rPr>
          <w:rFonts w:ascii="Arial" w:hAnsi="Arial" w:cs="Arial"/>
        </w:rPr>
        <w:t xml:space="preserve"> spatial distances between Flickr geotagged photos </w:t>
      </w:r>
      <w:r>
        <w:rPr>
          <w:rFonts w:ascii="Arial" w:hAnsi="Arial" w:cs="Arial"/>
        </w:rPr>
        <w:t>are</w:t>
      </w:r>
      <w:r w:rsidRPr="00411A4A">
        <w:rPr>
          <w:rFonts w:ascii="Arial" w:hAnsi="Arial" w:cs="Arial"/>
        </w:rPr>
        <w:t xml:space="preserve"> related to Flickr friendship. In the analysis of the closest photo pairs between Flickr users, more Flickr friends tend to have their closest photo pairs within a shorter distance range than Flickr non-friends do. In the analysis of the nearest neighbor photo pairs between Flickr users, a similar pattern is</w:t>
      </w:r>
      <w:r>
        <w:rPr>
          <w:rFonts w:ascii="Arial" w:hAnsi="Arial" w:cs="Arial"/>
        </w:rPr>
        <w:t xml:space="preserve"> also</w:t>
      </w:r>
      <w:r w:rsidR="00D76542">
        <w:rPr>
          <w:rFonts w:ascii="Arial" w:hAnsi="Arial" w:cs="Arial"/>
        </w:rPr>
        <w:t xml:space="preserve"> found</w:t>
      </w:r>
      <w:r w:rsidRPr="00411A4A">
        <w:rPr>
          <w:rFonts w:ascii="Arial" w:hAnsi="Arial" w:cs="Arial"/>
        </w:rPr>
        <w:t xml:space="preserve">. </w:t>
      </w:r>
    </w:p>
    <w:p w:rsidR="00E03672" w:rsidRPr="00411A4A" w:rsidRDefault="00E03672" w:rsidP="00E03672">
      <w:pPr>
        <w:spacing w:after="240" w:line="360" w:lineRule="auto"/>
        <w:rPr>
          <w:rFonts w:ascii="Arial" w:hAnsi="Arial" w:cs="Arial"/>
        </w:rPr>
      </w:pPr>
      <w:r w:rsidRPr="00411A4A">
        <w:rPr>
          <w:rFonts w:ascii="Arial" w:hAnsi="Arial" w:cs="Arial"/>
        </w:rPr>
        <w:t>The importance of the relationship</w:t>
      </w:r>
      <w:r>
        <w:rPr>
          <w:rFonts w:ascii="Arial" w:hAnsi="Arial" w:cs="Arial"/>
        </w:rPr>
        <w:t>s</w:t>
      </w:r>
      <w:r w:rsidRPr="00411A4A">
        <w:rPr>
          <w:rFonts w:ascii="Arial" w:hAnsi="Arial" w:cs="Arial"/>
        </w:rPr>
        <w:t xml:space="preserve"> above is supported by another finding. </w:t>
      </w:r>
      <w:r>
        <w:rPr>
          <w:rFonts w:ascii="Arial" w:hAnsi="Arial" w:cs="Arial"/>
        </w:rPr>
        <w:t>Statistical tests</w:t>
      </w:r>
      <w:r w:rsidRPr="00411A4A">
        <w:rPr>
          <w:rFonts w:ascii="Arial" w:hAnsi="Arial" w:cs="Arial"/>
        </w:rPr>
        <w:t xml:space="preserve"> on the closest pair distance and the number of geotagged photosposted by </w:t>
      </w:r>
      <w:r>
        <w:rPr>
          <w:rFonts w:ascii="Arial" w:hAnsi="Arial" w:cs="Arial"/>
        </w:rPr>
        <w:t xml:space="preserve">Flickr users show that </w:t>
      </w:r>
      <w:r w:rsidRPr="00411A4A">
        <w:rPr>
          <w:rFonts w:ascii="Arial" w:hAnsi="Arial" w:cs="Arial"/>
        </w:rPr>
        <w:t>these two features</w:t>
      </w:r>
      <w:r>
        <w:rPr>
          <w:rFonts w:ascii="Arial" w:hAnsi="Arial" w:cs="Arial"/>
        </w:rPr>
        <w:t xml:space="preserve"> are not strongly related</w:t>
      </w:r>
      <w:r w:rsidRPr="00411A4A">
        <w:rPr>
          <w:rFonts w:ascii="Arial" w:hAnsi="Arial" w:cs="Arial"/>
        </w:rPr>
        <w:t xml:space="preserve">. This finding clarifies a widely </w:t>
      </w:r>
      <w:r>
        <w:rPr>
          <w:rFonts w:ascii="Arial" w:hAnsi="Arial" w:cs="Arial"/>
        </w:rPr>
        <w:t>addressed</w:t>
      </w:r>
      <w:r w:rsidRPr="00411A4A">
        <w:rPr>
          <w:rFonts w:ascii="Arial" w:hAnsi="Arial" w:cs="Arial"/>
        </w:rPr>
        <w:t xml:space="preserve"> issue </w:t>
      </w:r>
      <w:r>
        <w:rPr>
          <w:rFonts w:ascii="Arial" w:hAnsi="Arial" w:cs="Arial"/>
        </w:rPr>
        <w:t xml:space="preserve">of </w:t>
      </w:r>
      <w:r w:rsidRPr="00411A4A">
        <w:rPr>
          <w:rFonts w:ascii="Arial" w:hAnsi="Arial" w:cs="Arial"/>
        </w:rPr>
        <w:t xml:space="preserve">whether it is meaningful to study the distance between geotagged photos of OSN users since different users post different numbers of geotagged photos. </w:t>
      </w:r>
      <w:r>
        <w:rPr>
          <w:rFonts w:ascii="Arial" w:hAnsi="Arial" w:cs="Arial"/>
        </w:rPr>
        <w:t>These findings further stress</w:t>
      </w:r>
      <w:r w:rsidRPr="00411A4A">
        <w:rPr>
          <w:rFonts w:ascii="Arial" w:hAnsi="Arial" w:cs="Arial"/>
        </w:rPr>
        <w:t xml:space="preserve"> the possibility and feasibility to leverage the spatial information of geotagged photos in the analysis of</w:t>
      </w:r>
      <w:r>
        <w:rPr>
          <w:rFonts w:ascii="Arial" w:hAnsi="Arial" w:cs="Arial"/>
        </w:rPr>
        <w:t xml:space="preserve"> online social network users</w:t>
      </w:r>
      <w:r w:rsidRPr="00411A4A">
        <w:rPr>
          <w:rFonts w:ascii="Arial" w:hAnsi="Arial" w:cs="Arial"/>
        </w:rPr>
        <w:t>.</w:t>
      </w:r>
    </w:p>
    <w:p w:rsidR="00E03672" w:rsidRPr="00411A4A" w:rsidRDefault="00E03672" w:rsidP="00E03672">
      <w:pPr>
        <w:spacing w:after="240" w:line="360" w:lineRule="auto"/>
        <w:rPr>
          <w:rFonts w:ascii="Arial" w:hAnsi="Arial" w:cs="Arial"/>
        </w:rPr>
      </w:pPr>
      <w:r>
        <w:rPr>
          <w:rFonts w:ascii="Arial" w:hAnsi="Arial" w:cs="Arial"/>
        </w:rPr>
        <w:t>In order to study the geographic meanings under the distribution of the closest photo pairs between Flickr users, t</w:t>
      </w:r>
      <w:r w:rsidRPr="00411A4A">
        <w:rPr>
          <w:rFonts w:ascii="Arial" w:hAnsi="Arial" w:cs="Arial"/>
        </w:rPr>
        <w:t xml:space="preserve">his study </w:t>
      </w:r>
      <w:r>
        <w:rPr>
          <w:rFonts w:ascii="Arial" w:hAnsi="Arial" w:cs="Arial"/>
        </w:rPr>
        <w:t>incorporates</w:t>
      </w:r>
      <w:r w:rsidRPr="00411A4A">
        <w:rPr>
          <w:rFonts w:ascii="Arial" w:hAnsi="Arial" w:cs="Arial"/>
        </w:rPr>
        <w:t xml:space="preserve"> the visualization capacity of GIS. The spatial distributions of the closest photo pairs </w:t>
      </w:r>
      <w:r>
        <w:rPr>
          <w:rFonts w:ascii="Arial" w:hAnsi="Arial" w:cs="Arial"/>
        </w:rPr>
        <w:t>within various distance</w:t>
      </w:r>
      <w:r w:rsidRPr="00411A4A">
        <w:rPr>
          <w:rFonts w:ascii="Arial" w:hAnsi="Arial" w:cs="Arial"/>
        </w:rPr>
        <w:t xml:space="preserve"> ranges </w:t>
      </w:r>
      <w:r>
        <w:rPr>
          <w:rFonts w:ascii="Arial" w:hAnsi="Arial" w:cs="Arial"/>
        </w:rPr>
        <w:t>are</w:t>
      </w:r>
      <w:r w:rsidRPr="00411A4A">
        <w:rPr>
          <w:rFonts w:ascii="Arial" w:hAnsi="Arial" w:cs="Arial"/>
        </w:rPr>
        <w:t xml:space="preserve"> visualized. </w:t>
      </w:r>
      <w:r>
        <w:rPr>
          <w:rFonts w:ascii="Arial" w:hAnsi="Arial" w:cs="Arial"/>
        </w:rPr>
        <w:t xml:space="preserve">The distributions for friends and non-friends are compared with each other. </w:t>
      </w:r>
      <w:r w:rsidRPr="00411A4A">
        <w:rPr>
          <w:rFonts w:ascii="Arial" w:hAnsi="Arial" w:cs="Arial"/>
        </w:rPr>
        <w:t xml:space="preserve">In this paper, we select two typical spatial thresholds to demonstrate some </w:t>
      </w:r>
      <w:r>
        <w:rPr>
          <w:rFonts w:ascii="Arial" w:hAnsi="Arial" w:cs="Arial"/>
        </w:rPr>
        <w:t>spatial</w:t>
      </w:r>
      <w:r w:rsidRPr="00411A4A">
        <w:rPr>
          <w:rFonts w:ascii="Arial" w:hAnsi="Arial" w:cs="Arial"/>
        </w:rPr>
        <w:t xml:space="preserve"> patterns. Between 300 km and 550 km, the </w:t>
      </w:r>
      <w:r>
        <w:rPr>
          <w:rFonts w:ascii="Arial" w:hAnsi="Arial" w:cs="Arial"/>
        </w:rPr>
        <w:t>distributions</w:t>
      </w:r>
      <w:r w:rsidRPr="00411A4A">
        <w:rPr>
          <w:rFonts w:ascii="Arial" w:hAnsi="Arial" w:cs="Arial"/>
        </w:rPr>
        <w:t xml:space="preserve"> of the closest photo pairs</w:t>
      </w:r>
      <w:r w:rsidR="007705B6">
        <w:rPr>
          <w:rFonts w:ascii="Arial" w:hAnsi="Arial" w:cs="Arial"/>
        </w:rPr>
        <w:t xml:space="preserve"> </w:t>
      </w:r>
      <w:r w:rsidRPr="00411A4A">
        <w:rPr>
          <w:rFonts w:ascii="Arial" w:hAnsi="Arial" w:cs="Arial"/>
        </w:rPr>
        <w:lastRenderedPageBreak/>
        <w:t xml:space="preserve">demonstrate a “hub and spoke” pattern among </w:t>
      </w:r>
      <w:r>
        <w:rPr>
          <w:rFonts w:ascii="Arial" w:hAnsi="Arial" w:cs="Arial"/>
        </w:rPr>
        <w:t xml:space="preserve">the </w:t>
      </w:r>
      <w:r w:rsidRPr="00411A4A">
        <w:rPr>
          <w:rFonts w:ascii="Arial" w:hAnsi="Arial" w:cs="Arial"/>
        </w:rPr>
        <w:t>cities</w:t>
      </w:r>
      <w:r>
        <w:rPr>
          <w:rFonts w:ascii="Arial" w:hAnsi="Arial" w:cs="Arial"/>
        </w:rPr>
        <w:t xml:space="preserve"> of the U.S</w:t>
      </w:r>
      <w:r w:rsidRPr="00411A4A">
        <w:rPr>
          <w:rFonts w:ascii="Arial" w:hAnsi="Arial" w:cs="Arial"/>
        </w:rPr>
        <w:t xml:space="preserve">. Since most hubs are cities with </w:t>
      </w:r>
      <w:r>
        <w:rPr>
          <w:rFonts w:ascii="Arial" w:hAnsi="Arial" w:cs="Arial"/>
        </w:rPr>
        <w:t>large</w:t>
      </w:r>
      <w:r w:rsidRPr="00411A4A">
        <w:rPr>
          <w:rFonts w:ascii="Arial" w:hAnsi="Arial" w:cs="Arial"/>
        </w:rPr>
        <w:t xml:space="preserve"> populations, population is considered as an important factor in determining the spatial distributions of the closest photo pairs </w:t>
      </w:r>
      <w:r>
        <w:rPr>
          <w:rFonts w:ascii="Arial" w:hAnsi="Arial" w:cs="Arial"/>
        </w:rPr>
        <w:t>within</w:t>
      </w:r>
      <w:r w:rsidRPr="00411A4A">
        <w:rPr>
          <w:rFonts w:ascii="Arial" w:hAnsi="Arial" w:cs="Arial"/>
        </w:rPr>
        <w:t xml:space="preserve"> this distance range. Between 0 km and 10 km, most of the closest photo pairs are located in urban </w:t>
      </w:r>
      <w:r>
        <w:rPr>
          <w:rFonts w:ascii="Arial" w:hAnsi="Arial" w:cs="Arial"/>
        </w:rPr>
        <w:t>areas</w:t>
      </w:r>
      <w:r w:rsidRPr="00411A4A">
        <w:rPr>
          <w:rFonts w:ascii="Arial" w:hAnsi="Arial" w:cs="Arial"/>
        </w:rPr>
        <w:t xml:space="preserve">. However, by overlapping the block </w:t>
      </w:r>
      <w:r>
        <w:rPr>
          <w:rFonts w:ascii="Arial" w:hAnsi="Arial" w:cs="Arial"/>
        </w:rPr>
        <w:t xml:space="preserve">group </w:t>
      </w:r>
      <w:r w:rsidRPr="00411A4A">
        <w:rPr>
          <w:rFonts w:ascii="Arial" w:hAnsi="Arial" w:cs="Arial"/>
        </w:rPr>
        <w:t xml:space="preserve">population map with the closest photo pair distribution map in New York City and San Francisco, it shows that </w:t>
      </w:r>
      <w:r>
        <w:rPr>
          <w:rFonts w:ascii="Arial" w:hAnsi="Arial" w:cs="Arial"/>
        </w:rPr>
        <w:t>many highly populated block groups</w:t>
      </w:r>
      <w:r w:rsidRPr="00411A4A">
        <w:rPr>
          <w:rFonts w:ascii="Arial" w:hAnsi="Arial" w:cs="Arial"/>
        </w:rPr>
        <w:t xml:space="preserve"> are barely covered by any photo pairs within 10 km. In this case, population may not be the only factor in determining the spatial distributions of the closest photo pairs inside urban areas. </w:t>
      </w:r>
      <w:r>
        <w:rPr>
          <w:rFonts w:ascii="Arial" w:hAnsi="Arial" w:cs="Arial"/>
        </w:rPr>
        <w:t>In fact, m</w:t>
      </w:r>
      <w:r w:rsidR="00AE5FA0">
        <w:rPr>
          <w:rFonts w:ascii="Arial" w:hAnsi="Arial" w:cs="Arial"/>
        </w:rPr>
        <w:t>ost tourist</w:t>
      </w:r>
      <w:r w:rsidRPr="00411A4A">
        <w:rPr>
          <w:rFonts w:ascii="Arial" w:hAnsi="Arial" w:cs="Arial"/>
        </w:rPr>
        <w:t xml:space="preserve"> attractions in these two cities are intensively </w:t>
      </w:r>
      <w:r>
        <w:rPr>
          <w:rFonts w:ascii="Arial" w:hAnsi="Arial" w:cs="Arial"/>
        </w:rPr>
        <w:t>covered by many photo pairs. This</w:t>
      </w:r>
      <w:r w:rsidRPr="00411A4A">
        <w:rPr>
          <w:rFonts w:ascii="Arial" w:hAnsi="Arial" w:cs="Arial"/>
        </w:rPr>
        <w:t xml:space="preserve"> reminds us about the potential rol</w:t>
      </w:r>
      <w:r w:rsidR="00AE5FA0">
        <w:rPr>
          <w:rFonts w:ascii="Arial" w:hAnsi="Arial" w:cs="Arial"/>
        </w:rPr>
        <w:t>es of tourist</w:t>
      </w:r>
      <w:r w:rsidRPr="00411A4A">
        <w:rPr>
          <w:rFonts w:ascii="Arial" w:hAnsi="Arial" w:cs="Arial"/>
        </w:rPr>
        <w:t xml:space="preserve"> in determining Flickr users’ geotagging activities.</w:t>
      </w:r>
    </w:p>
    <w:p w:rsidR="00E03672" w:rsidRPr="00411A4A" w:rsidRDefault="00E03672" w:rsidP="00E03672">
      <w:pPr>
        <w:spacing w:after="240" w:line="360" w:lineRule="auto"/>
        <w:rPr>
          <w:rFonts w:ascii="Arial" w:hAnsi="Arial" w:cs="Arial"/>
        </w:rPr>
      </w:pPr>
      <w:r w:rsidRPr="00411A4A">
        <w:rPr>
          <w:rFonts w:ascii="Arial" w:hAnsi="Arial" w:cs="Arial"/>
        </w:rPr>
        <w:t xml:space="preserve">Statistics of different kinds of distances between geotagged photos also reveal some boundary </w:t>
      </w:r>
      <w:r>
        <w:rPr>
          <w:rFonts w:ascii="Arial" w:hAnsi="Arial" w:cs="Arial"/>
        </w:rPr>
        <w:t>effects on</w:t>
      </w:r>
      <w:r w:rsidRPr="00411A4A">
        <w:rPr>
          <w:rFonts w:ascii="Arial" w:hAnsi="Arial" w:cs="Arial"/>
        </w:rPr>
        <w:t xml:space="preserve"> Flickr users’ geotagging activities. All four frequency distributions in Table </w:t>
      </w:r>
      <w:r w:rsidR="00456499">
        <w:rPr>
          <w:rFonts w:ascii="Arial" w:hAnsi="Arial" w:cs="Arial"/>
        </w:rPr>
        <w:t>15</w:t>
      </w:r>
      <w:r>
        <w:rPr>
          <w:rFonts w:ascii="Arial" w:hAnsi="Arial" w:cs="Arial"/>
        </w:rPr>
        <w:t xml:space="preserve"> demonstrate</w:t>
      </w:r>
      <w:r w:rsidRPr="00411A4A">
        <w:rPr>
          <w:rFonts w:ascii="Arial" w:hAnsi="Arial" w:cs="Arial"/>
        </w:rPr>
        <w:t xml:space="preserve"> low point</w:t>
      </w:r>
      <w:r>
        <w:rPr>
          <w:rFonts w:ascii="Arial" w:hAnsi="Arial" w:cs="Arial"/>
        </w:rPr>
        <w:t>s</w:t>
      </w:r>
      <w:r w:rsidRPr="00411A4A">
        <w:rPr>
          <w:rFonts w:ascii="Arial" w:hAnsi="Arial" w:cs="Arial"/>
        </w:rPr>
        <w:t xml:space="preserve"> at around 4,000 km. By visualizing the closest photo pairs at this distance, </w:t>
      </w:r>
      <w:r>
        <w:rPr>
          <w:rFonts w:ascii="Arial" w:hAnsi="Arial" w:cs="Arial"/>
        </w:rPr>
        <w:t>we find that physical boundaries (e.g., presence of oceans) are</w:t>
      </w:r>
      <w:r w:rsidRPr="00411A4A">
        <w:rPr>
          <w:rFonts w:ascii="Arial" w:hAnsi="Arial" w:cs="Arial"/>
        </w:rPr>
        <w:t xml:space="preserve"> the main cause</w:t>
      </w:r>
      <w:r>
        <w:rPr>
          <w:rFonts w:ascii="Arial" w:hAnsi="Arial" w:cs="Arial"/>
        </w:rPr>
        <w:t>s for this phenomenon</w:t>
      </w:r>
      <w:r w:rsidRPr="00411A4A">
        <w:rPr>
          <w:rFonts w:ascii="Arial" w:hAnsi="Arial" w:cs="Arial"/>
        </w:rPr>
        <w:t xml:space="preserve">. Though online social </w:t>
      </w:r>
      <w:r>
        <w:rPr>
          <w:rFonts w:ascii="Arial" w:hAnsi="Arial" w:cs="Arial"/>
        </w:rPr>
        <w:t>net</w:t>
      </w:r>
      <w:r w:rsidRPr="00411A4A">
        <w:rPr>
          <w:rFonts w:ascii="Arial" w:hAnsi="Arial" w:cs="Arial"/>
        </w:rPr>
        <w:t xml:space="preserve">work is supposed to weaken the role of physical distance by connecting people from different places, some specific physical constraints still influence the geotagging activities on OSN. </w:t>
      </w:r>
    </w:p>
    <w:p w:rsidR="00E03672" w:rsidRPr="00411A4A" w:rsidRDefault="00E03672" w:rsidP="00E03672">
      <w:pPr>
        <w:spacing w:after="240" w:line="360" w:lineRule="auto"/>
        <w:rPr>
          <w:rFonts w:ascii="Arial" w:hAnsi="Arial" w:cs="Arial"/>
        </w:rPr>
      </w:pPr>
      <w:r w:rsidRPr="00411A4A">
        <w:rPr>
          <w:rFonts w:ascii="Arial" w:hAnsi="Arial" w:cs="Arial"/>
        </w:rPr>
        <w:t xml:space="preserve">In addition to the analyses of spatial features of Flickr users’ geotagging activities, </w:t>
      </w:r>
      <w:r>
        <w:rPr>
          <w:rFonts w:ascii="Arial" w:hAnsi="Arial" w:cs="Arial"/>
        </w:rPr>
        <w:t>this project also studies the temporal features of geotagged photos</w:t>
      </w:r>
      <w:r w:rsidRPr="00411A4A">
        <w:rPr>
          <w:rFonts w:ascii="Arial" w:hAnsi="Arial" w:cs="Arial"/>
        </w:rPr>
        <w:t>. The statistical tests show that the time difference</w:t>
      </w:r>
      <w:r>
        <w:rPr>
          <w:rFonts w:ascii="Arial" w:hAnsi="Arial" w:cs="Arial"/>
        </w:rPr>
        <w:t xml:space="preserve"> between the closest photo pair</w:t>
      </w:r>
      <w:r w:rsidRPr="00411A4A">
        <w:rPr>
          <w:rFonts w:ascii="Arial" w:hAnsi="Arial" w:cs="Arial"/>
        </w:rPr>
        <w:t xml:space="preserve"> is related to Flickr friendship. The importance of this relationship depends on how we explore the spatial and temporal features of geotagged photos. On one hand, it </w:t>
      </w:r>
      <w:r>
        <w:rPr>
          <w:rFonts w:ascii="Arial" w:hAnsi="Arial" w:cs="Arial"/>
        </w:rPr>
        <w:t>is</w:t>
      </w:r>
      <w:r w:rsidRPr="00411A4A">
        <w:rPr>
          <w:rFonts w:ascii="Arial" w:hAnsi="Arial" w:cs="Arial"/>
        </w:rPr>
        <w:t xml:space="preserve"> found that most Flickr friends do not reveal their online friendship by geotagging photos taken within short distance and short time interval. Very few of the closest photo pairs between Flickr friends are within a relatively </w:t>
      </w:r>
      <w:r w:rsidR="00D76542">
        <w:rPr>
          <w:rFonts w:ascii="Arial" w:hAnsi="Arial" w:cs="Arial"/>
        </w:rPr>
        <w:t>small</w:t>
      </w:r>
      <w:r w:rsidR="00720EF4">
        <w:rPr>
          <w:rFonts w:ascii="Arial" w:hAnsi="Arial" w:cs="Arial"/>
        </w:rPr>
        <w:t xml:space="preserve"> </w:t>
      </w:r>
      <w:r w:rsidRPr="00411A4A">
        <w:rPr>
          <w:rFonts w:ascii="Arial" w:hAnsi="Arial" w:cs="Arial"/>
        </w:rPr>
        <w:t xml:space="preserve">spatio-temporal threshold (e.g. ten kilometers and one day). In other words, the “co-existences” of Flickr users revealed by their geotagged photos are quite limited. </w:t>
      </w:r>
      <w:r>
        <w:rPr>
          <w:rFonts w:ascii="Arial" w:hAnsi="Arial" w:cs="Arial"/>
        </w:rPr>
        <w:t>This finding therefore</w:t>
      </w:r>
      <w:r w:rsidRPr="00411A4A">
        <w:rPr>
          <w:rFonts w:ascii="Arial" w:hAnsi="Arial" w:cs="Arial"/>
        </w:rPr>
        <w:t xml:space="preserve"> question</w:t>
      </w:r>
      <w:r>
        <w:rPr>
          <w:rFonts w:ascii="Arial" w:hAnsi="Arial" w:cs="Arial"/>
        </w:rPr>
        <w:t>s</w:t>
      </w:r>
      <w:r w:rsidRPr="00411A4A">
        <w:rPr>
          <w:rFonts w:ascii="Arial" w:hAnsi="Arial" w:cs="Arial"/>
        </w:rPr>
        <w:t xml:space="preserve"> the effectiveness of friendship inferences based on “spatio-temporal co-occurrence” of geotagged photos between Flickr users. </w:t>
      </w:r>
    </w:p>
    <w:p w:rsidR="00E03672" w:rsidRPr="00411A4A" w:rsidRDefault="00E03672" w:rsidP="00E03672">
      <w:pPr>
        <w:spacing w:after="240" w:line="360" w:lineRule="auto"/>
        <w:rPr>
          <w:rFonts w:ascii="Arial" w:hAnsi="Arial" w:cs="Arial"/>
        </w:rPr>
      </w:pPr>
      <w:r w:rsidRPr="00411A4A">
        <w:rPr>
          <w:rFonts w:ascii="Arial" w:hAnsi="Arial" w:cs="Arial"/>
        </w:rPr>
        <w:lastRenderedPageBreak/>
        <w:t xml:space="preserve">On the other hand, </w:t>
      </w:r>
      <w:r>
        <w:rPr>
          <w:rFonts w:ascii="Arial" w:hAnsi="Arial" w:cs="Arial"/>
        </w:rPr>
        <w:t xml:space="preserve">analyses show that </w:t>
      </w:r>
      <w:r w:rsidRPr="00411A4A">
        <w:rPr>
          <w:rFonts w:ascii="Arial" w:hAnsi="Arial" w:cs="Arial"/>
        </w:rPr>
        <w:t xml:space="preserve">temporal features of geotagged photos may be more sensitive to Flickr friendship. For the closest photo pairs of Flickr friends within 10 km, only 0.98% of them are within one day. For the closest photo pairs of Flickr friends within one day, 64% of them are within 10 km. Since the strict “co-existences” of Flickr users revealed by their geotagged photos are quite limited, more attention may be addressed to </w:t>
      </w:r>
      <w:r>
        <w:rPr>
          <w:rFonts w:ascii="Arial" w:hAnsi="Arial" w:cs="Arial"/>
        </w:rPr>
        <w:t xml:space="preserve">the </w:t>
      </w:r>
      <w:r w:rsidRPr="00411A4A">
        <w:rPr>
          <w:rFonts w:ascii="Arial" w:hAnsi="Arial" w:cs="Arial"/>
        </w:rPr>
        <w:t xml:space="preserve">cases of “co-location in space” or “co-location in time”. </w:t>
      </w:r>
      <w:r>
        <w:rPr>
          <w:rFonts w:ascii="Arial" w:hAnsi="Arial" w:cs="Arial"/>
        </w:rPr>
        <w:t>These</w:t>
      </w:r>
      <w:r w:rsidRPr="00411A4A">
        <w:rPr>
          <w:rFonts w:ascii="Arial" w:hAnsi="Arial" w:cs="Arial"/>
        </w:rPr>
        <w:t xml:space="preserve"> findings demonstrate the potential of temporal features in the study of online friendship</w:t>
      </w:r>
      <w:r>
        <w:rPr>
          <w:rFonts w:ascii="Arial" w:hAnsi="Arial" w:cs="Arial"/>
        </w:rPr>
        <w:t xml:space="preserve"> and may direct more focus to the temporal perspective of Flickr users’ geotagging activities.</w:t>
      </w:r>
    </w:p>
    <w:p w:rsidR="00E03672" w:rsidRPr="00C34519" w:rsidRDefault="00E03672" w:rsidP="00E03672">
      <w:pPr>
        <w:pStyle w:val="3"/>
        <w:spacing w:after="240" w:line="360" w:lineRule="auto"/>
        <w:jc w:val="center"/>
        <w:rPr>
          <w:rFonts w:ascii="Arial" w:hAnsi="Arial" w:cs="Arial"/>
          <w:color w:val="000000"/>
          <w:sz w:val="28"/>
          <w:szCs w:val="28"/>
        </w:rPr>
      </w:pPr>
      <w:bookmarkStart w:id="120" w:name="_Toc331623989"/>
      <w:r w:rsidRPr="00C34519">
        <w:rPr>
          <w:rFonts w:ascii="Arial" w:hAnsi="Arial" w:cs="Arial"/>
          <w:color w:val="000000"/>
          <w:sz w:val="28"/>
          <w:szCs w:val="28"/>
        </w:rPr>
        <w:t>6.2 Limitations and Future Research</w:t>
      </w:r>
      <w:bookmarkEnd w:id="120"/>
    </w:p>
    <w:p w:rsidR="00E03672" w:rsidRPr="00411A4A" w:rsidRDefault="00E03672" w:rsidP="00E03672">
      <w:pPr>
        <w:spacing w:after="240" w:line="360" w:lineRule="auto"/>
        <w:rPr>
          <w:rFonts w:ascii="Arial" w:hAnsi="Arial" w:cs="Arial"/>
        </w:rPr>
      </w:pPr>
      <w:r w:rsidRPr="00411A4A">
        <w:rPr>
          <w:rFonts w:ascii="Arial" w:hAnsi="Arial" w:cs="Arial"/>
        </w:rPr>
        <w:t xml:space="preserve">Though this empirical study answers some questions </w:t>
      </w:r>
      <w:r>
        <w:rPr>
          <w:rFonts w:ascii="Arial" w:hAnsi="Arial" w:cs="Arial"/>
        </w:rPr>
        <w:t xml:space="preserve">with a large geotagged photo dataset from a </w:t>
      </w:r>
      <w:r w:rsidR="00D76542">
        <w:rPr>
          <w:rFonts w:ascii="Arial" w:hAnsi="Arial" w:cs="Arial"/>
        </w:rPr>
        <w:t>well-known</w:t>
      </w:r>
      <w:r>
        <w:rPr>
          <w:rFonts w:ascii="Arial" w:hAnsi="Arial" w:cs="Arial"/>
        </w:rPr>
        <w:t xml:space="preserve"> OSN</w:t>
      </w:r>
      <w:r w:rsidRPr="00411A4A">
        <w:rPr>
          <w:rFonts w:ascii="Arial" w:hAnsi="Arial" w:cs="Arial"/>
        </w:rPr>
        <w:t xml:space="preserve">, some embedded limitations </w:t>
      </w:r>
      <w:r>
        <w:rPr>
          <w:rFonts w:ascii="Arial" w:hAnsi="Arial" w:cs="Arial"/>
        </w:rPr>
        <w:t xml:space="preserve">in our analytical process reveal the potential </w:t>
      </w:r>
      <w:r w:rsidR="00DD2E6A">
        <w:rPr>
          <w:rFonts w:ascii="Arial" w:hAnsi="Arial" w:cs="Arial"/>
        </w:rPr>
        <w:t xml:space="preserve">for </w:t>
      </w:r>
      <w:r>
        <w:rPr>
          <w:rFonts w:ascii="Arial" w:hAnsi="Arial" w:cs="Arial"/>
        </w:rPr>
        <w:t xml:space="preserve">improvement in </w:t>
      </w:r>
      <w:r w:rsidRPr="00411A4A">
        <w:rPr>
          <w:rFonts w:ascii="Arial" w:hAnsi="Arial" w:cs="Arial"/>
        </w:rPr>
        <w:t>future research.</w:t>
      </w:r>
    </w:p>
    <w:p w:rsidR="00E03672" w:rsidRPr="00411A4A" w:rsidRDefault="00E03672" w:rsidP="00E03672">
      <w:pPr>
        <w:spacing w:after="240" w:line="360" w:lineRule="auto"/>
        <w:rPr>
          <w:rFonts w:ascii="Arial" w:hAnsi="Arial" w:cs="Arial"/>
        </w:rPr>
      </w:pPr>
      <w:r w:rsidRPr="00411A4A">
        <w:rPr>
          <w:rFonts w:ascii="Arial" w:hAnsi="Arial" w:cs="Arial"/>
        </w:rPr>
        <w:t xml:space="preserve">First, though this project visualizes the closest photo pairs between Flickr users at many different distance ranges, only two distance ranges (0 km to 10 km and 300 to 500 km) are selected to demonstrate some typical </w:t>
      </w:r>
      <w:r>
        <w:rPr>
          <w:rFonts w:ascii="Arial" w:hAnsi="Arial" w:cs="Arial"/>
        </w:rPr>
        <w:t xml:space="preserve">distribution </w:t>
      </w:r>
      <w:r w:rsidRPr="00411A4A">
        <w:rPr>
          <w:rFonts w:ascii="Arial" w:hAnsi="Arial" w:cs="Arial"/>
        </w:rPr>
        <w:t xml:space="preserve">patterns of the closest photo pairs. This selection is arbitrary. In addition, one day and ten kilometers have been used </w:t>
      </w:r>
      <w:r>
        <w:rPr>
          <w:rFonts w:ascii="Arial" w:hAnsi="Arial" w:cs="Arial"/>
        </w:rPr>
        <w:t>as</w:t>
      </w:r>
      <w:r w:rsidRPr="00411A4A">
        <w:rPr>
          <w:rFonts w:ascii="Arial" w:hAnsi="Arial" w:cs="Arial"/>
        </w:rPr>
        <w:t xml:space="preserve"> small spatial and temporal intervals</w:t>
      </w:r>
      <w:r>
        <w:rPr>
          <w:rFonts w:ascii="Arial" w:hAnsi="Arial" w:cs="Arial"/>
        </w:rPr>
        <w:t xml:space="preserve"> in this study</w:t>
      </w:r>
      <w:r w:rsidRPr="00411A4A">
        <w:rPr>
          <w:rFonts w:ascii="Arial" w:hAnsi="Arial" w:cs="Arial"/>
        </w:rPr>
        <w:t xml:space="preserve">. However, in many contexts, one day can be a relatively long time interval and ten kilometers can be a relatively long distance range. </w:t>
      </w:r>
      <w:r>
        <w:rPr>
          <w:rFonts w:ascii="Arial" w:hAnsi="Arial" w:cs="Arial"/>
        </w:rPr>
        <w:t>To avoid arbitrary selected spatial or temporal thresholds, future research</w:t>
      </w:r>
      <w:r w:rsidRPr="00411A4A">
        <w:rPr>
          <w:rFonts w:ascii="Arial" w:hAnsi="Arial" w:cs="Arial"/>
        </w:rPr>
        <w:t xml:space="preserve"> needs to compare geotagged photos under different spatial and temporal thresholds</w:t>
      </w:r>
      <w:r>
        <w:rPr>
          <w:rFonts w:ascii="Arial" w:hAnsi="Arial" w:cs="Arial"/>
        </w:rPr>
        <w:t xml:space="preserve"> and </w:t>
      </w:r>
      <w:r w:rsidRPr="00411A4A">
        <w:rPr>
          <w:rFonts w:ascii="Arial" w:hAnsi="Arial" w:cs="Arial"/>
        </w:rPr>
        <w:t>identify more clearly defined patterns</w:t>
      </w:r>
      <w:r>
        <w:rPr>
          <w:rFonts w:ascii="Arial" w:hAnsi="Arial" w:cs="Arial"/>
        </w:rPr>
        <w:t xml:space="preserve"> based on these comparisons</w:t>
      </w:r>
      <w:r w:rsidRPr="00411A4A">
        <w:rPr>
          <w:rFonts w:ascii="Arial" w:hAnsi="Arial" w:cs="Arial"/>
        </w:rPr>
        <w:t>.</w:t>
      </w:r>
    </w:p>
    <w:p w:rsidR="00E03672" w:rsidRPr="00411A4A" w:rsidRDefault="00E03672" w:rsidP="00E03672">
      <w:pPr>
        <w:spacing w:after="240" w:line="360" w:lineRule="auto"/>
        <w:rPr>
          <w:rFonts w:ascii="Arial" w:hAnsi="Arial" w:cs="Arial"/>
        </w:rPr>
      </w:pPr>
      <w:r w:rsidRPr="00411A4A">
        <w:rPr>
          <w:rFonts w:ascii="Arial" w:hAnsi="Arial" w:cs="Arial"/>
        </w:rPr>
        <w:t>Second, due to computational limitation, only a small part of our downloaded geotagged photos are included in this project. The large</w:t>
      </w:r>
      <w:r w:rsidR="00DD2E6A">
        <w:rPr>
          <w:rFonts w:ascii="Arial" w:hAnsi="Arial" w:cs="Arial"/>
        </w:rPr>
        <w:t>r</w:t>
      </w:r>
      <w:r w:rsidRPr="00411A4A">
        <w:rPr>
          <w:rFonts w:ascii="Arial" w:hAnsi="Arial" w:cs="Arial"/>
        </w:rPr>
        <w:t xml:space="preserve"> dataset</w:t>
      </w:r>
      <w:r w:rsidR="00DD2E6A">
        <w:rPr>
          <w:rFonts w:ascii="Arial" w:hAnsi="Arial" w:cs="Arial"/>
        </w:rPr>
        <w:t>s</w:t>
      </w:r>
      <w:r w:rsidRPr="00411A4A">
        <w:rPr>
          <w:rFonts w:ascii="Arial" w:hAnsi="Arial" w:cs="Arial"/>
        </w:rPr>
        <w:t xml:space="preserve"> have not been fully explored. For the statistical </w:t>
      </w:r>
      <w:r>
        <w:rPr>
          <w:rFonts w:ascii="Arial" w:hAnsi="Arial" w:cs="Arial"/>
        </w:rPr>
        <w:t xml:space="preserve">test on the relationship between the spatial distance of geotagged photos and Flickr friendship, the size of our sample data is </w:t>
      </w:r>
      <w:r w:rsidRPr="00411A4A">
        <w:rPr>
          <w:rFonts w:ascii="Arial" w:hAnsi="Arial" w:cs="Arial"/>
        </w:rPr>
        <w:t xml:space="preserve">large enough. However, in </w:t>
      </w:r>
      <w:r>
        <w:rPr>
          <w:rFonts w:ascii="Arial" w:hAnsi="Arial" w:cs="Arial"/>
        </w:rPr>
        <w:t>the</w:t>
      </w:r>
      <w:r w:rsidRPr="00411A4A">
        <w:rPr>
          <w:rFonts w:ascii="Arial" w:hAnsi="Arial" w:cs="Arial"/>
        </w:rPr>
        <w:t xml:space="preserve"> vis</w:t>
      </w:r>
      <w:r w:rsidR="00DD2E6A">
        <w:rPr>
          <w:rFonts w:ascii="Arial" w:hAnsi="Arial" w:cs="Arial"/>
        </w:rPr>
        <w:t>ualization analysis, the number</w:t>
      </w:r>
      <w:r w:rsidRPr="00411A4A">
        <w:rPr>
          <w:rFonts w:ascii="Arial" w:hAnsi="Arial" w:cs="Arial"/>
        </w:rPr>
        <w:t xml:space="preserve"> of the closest photo pair</w:t>
      </w:r>
      <w:r>
        <w:rPr>
          <w:rFonts w:ascii="Arial" w:hAnsi="Arial" w:cs="Arial"/>
        </w:rPr>
        <w:t>s for</w:t>
      </w:r>
      <w:r w:rsidR="00DD2E6A">
        <w:rPr>
          <w:rFonts w:ascii="Arial" w:hAnsi="Arial" w:cs="Arial"/>
        </w:rPr>
        <w:t xml:space="preserve"> Flickr non-friends is</w:t>
      </w:r>
      <w:r w:rsidRPr="00411A4A">
        <w:rPr>
          <w:rFonts w:ascii="Arial" w:hAnsi="Arial" w:cs="Arial"/>
        </w:rPr>
        <w:t xml:space="preserve"> quite limited</w:t>
      </w:r>
      <w:r>
        <w:rPr>
          <w:rFonts w:ascii="Arial" w:hAnsi="Arial" w:cs="Arial"/>
        </w:rPr>
        <w:t xml:space="preserve"> in some urban areas</w:t>
      </w:r>
      <w:r w:rsidRPr="00411A4A">
        <w:rPr>
          <w:rFonts w:ascii="Arial" w:hAnsi="Arial" w:cs="Arial"/>
        </w:rPr>
        <w:t xml:space="preserve">. This leads to a very high </w:t>
      </w:r>
      <w:r>
        <w:rPr>
          <w:rFonts w:ascii="Arial" w:hAnsi="Arial" w:cs="Arial"/>
        </w:rPr>
        <w:t>ratio between</w:t>
      </w:r>
      <w:r w:rsidRPr="00411A4A">
        <w:rPr>
          <w:rFonts w:ascii="Arial" w:hAnsi="Arial" w:cs="Arial"/>
        </w:rPr>
        <w:t xml:space="preserve"> the closest photo pair frequencies </w:t>
      </w:r>
      <w:r>
        <w:rPr>
          <w:rFonts w:ascii="Arial" w:hAnsi="Arial" w:cs="Arial"/>
        </w:rPr>
        <w:t>of</w:t>
      </w:r>
      <w:r w:rsidRPr="00411A4A">
        <w:rPr>
          <w:rFonts w:ascii="Arial" w:hAnsi="Arial" w:cs="Arial"/>
        </w:rPr>
        <w:t xml:space="preserve"> Flickr friends and non-friends</w:t>
      </w:r>
      <w:r>
        <w:rPr>
          <w:rFonts w:ascii="Arial" w:hAnsi="Arial" w:cs="Arial"/>
        </w:rPr>
        <w:t xml:space="preserve"> in these areas</w:t>
      </w:r>
      <w:r w:rsidRPr="00411A4A">
        <w:rPr>
          <w:rFonts w:ascii="Arial" w:hAnsi="Arial" w:cs="Arial"/>
        </w:rPr>
        <w:t xml:space="preserve">. Without enough samples, </w:t>
      </w:r>
      <w:r>
        <w:rPr>
          <w:rFonts w:ascii="Arial" w:hAnsi="Arial" w:cs="Arial"/>
        </w:rPr>
        <w:t>this ratio can be quite misleading</w:t>
      </w:r>
      <w:r w:rsidRPr="00411A4A">
        <w:rPr>
          <w:rFonts w:ascii="Arial" w:hAnsi="Arial" w:cs="Arial"/>
        </w:rPr>
        <w:t xml:space="preserve">. In the future research, more data should be </w:t>
      </w:r>
      <w:r w:rsidRPr="00411A4A">
        <w:rPr>
          <w:rFonts w:ascii="Arial" w:hAnsi="Arial" w:cs="Arial"/>
        </w:rPr>
        <w:lastRenderedPageBreak/>
        <w:t>included to better explore</w:t>
      </w:r>
      <w:r>
        <w:rPr>
          <w:rFonts w:ascii="Arial" w:hAnsi="Arial" w:cs="Arial"/>
        </w:rPr>
        <w:t xml:space="preserve"> the </w:t>
      </w:r>
      <w:r w:rsidRPr="00411A4A">
        <w:rPr>
          <w:rFonts w:ascii="Arial" w:hAnsi="Arial" w:cs="Arial"/>
        </w:rPr>
        <w:t>distribution</w:t>
      </w:r>
      <w:r>
        <w:rPr>
          <w:rFonts w:ascii="Arial" w:hAnsi="Arial" w:cs="Arial"/>
        </w:rPr>
        <w:t>s</w:t>
      </w:r>
      <w:r w:rsidRPr="00411A4A">
        <w:rPr>
          <w:rFonts w:ascii="Arial" w:hAnsi="Arial" w:cs="Arial"/>
        </w:rPr>
        <w:t xml:space="preserve"> of</w:t>
      </w:r>
      <w:r w:rsidR="00720EF4">
        <w:rPr>
          <w:rFonts w:ascii="Arial" w:hAnsi="Arial" w:cs="Arial"/>
        </w:rPr>
        <w:t xml:space="preserve"> </w:t>
      </w:r>
      <w:r>
        <w:rPr>
          <w:rFonts w:ascii="Arial" w:hAnsi="Arial" w:cs="Arial"/>
        </w:rPr>
        <w:t>geotagged photos from geographical perspectives</w:t>
      </w:r>
      <w:r w:rsidRPr="00411A4A">
        <w:rPr>
          <w:rFonts w:ascii="Arial" w:hAnsi="Arial" w:cs="Arial"/>
        </w:rPr>
        <w:t xml:space="preserve">. </w:t>
      </w:r>
    </w:p>
    <w:p w:rsidR="00E03672" w:rsidRDefault="00E03672" w:rsidP="00E03672">
      <w:pPr>
        <w:spacing w:after="240" w:line="360" w:lineRule="auto"/>
        <w:rPr>
          <w:rFonts w:ascii="Arial" w:hAnsi="Arial" w:cs="Arial"/>
        </w:rPr>
      </w:pPr>
      <w:r w:rsidRPr="00411A4A">
        <w:rPr>
          <w:rFonts w:ascii="Arial" w:hAnsi="Arial" w:cs="Arial"/>
        </w:rPr>
        <w:t xml:space="preserve">Third, this study analyzes the population and its influence on the spatial distribution of the closest photo pairs between Flickr users. However, according to our findings population is not the only </w:t>
      </w:r>
      <w:r>
        <w:rPr>
          <w:rFonts w:ascii="Arial" w:hAnsi="Arial" w:cs="Arial"/>
        </w:rPr>
        <w:t>feature</w:t>
      </w:r>
      <w:r w:rsidRPr="00411A4A">
        <w:rPr>
          <w:rFonts w:ascii="Arial" w:hAnsi="Arial" w:cs="Arial"/>
        </w:rPr>
        <w:t xml:space="preserve"> which influences Flickr users’ geotagging activities. Tourism,</w:t>
      </w:r>
      <w:r w:rsidR="00DD2E6A">
        <w:rPr>
          <w:rFonts w:ascii="Arial" w:hAnsi="Arial" w:cs="Arial"/>
        </w:rPr>
        <w:t xml:space="preserve"> infrastructure, transportation</w:t>
      </w:r>
      <w:r w:rsidRPr="00411A4A">
        <w:rPr>
          <w:rFonts w:ascii="Arial" w:hAnsi="Arial" w:cs="Arial"/>
        </w:rPr>
        <w:t xml:space="preserve"> and other geographic contexts </w:t>
      </w:r>
      <w:r>
        <w:rPr>
          <w:rFonts w:ascii="Arial" w:hAnsi="Arial" w:cs="Arial"/>
        </w:rPr>
        <w:t xml:space="preserve">may also be influential in determining the </w:t>
      </w:r>
      <w:r w:rsidRPr="00411A4A">
        <w:rPr>
          <w:rFonts w:ascii="Arial" w:hAnsi="Arial" w:cs="Arial"/>
        </w:rPr>
        <w:t xml:space="preserve">spatial distribution of Flickr geotagged photos. Future research should take </w:t>
      </w:r>
      <w:r>
        <w:rPr>
          <w:rFonts w:ascii="Arial" w:hAnsi="Arial" w:cs="Arial"/>
        </w:rPr>
        <w:t>various</w:t>
      </w:r>
      <w:r w:rsidRPr="00411A4A">
        <w:rPr>
          <w:rFonts w:ascii="Arial" w:hAnsi="Arial" w:cs="Arial"/>
        </w:rPr>
        <w:t xml:space="preserve"> geographic contexts into consideration</w:t>
      </w:r>
      <w:r>
        <w:rPr>
          <w:rFonts w:ascii="Arial" w:hAnsi="Arial" w:cs="Arial"/>
        </w:rPr>
        <w:t>. During this process</w:t>
      </w:r>
      <w:r w:rsidRPr="00411A4A">
        <w:rPr>
          <w:rFonts w:ascii="Arial" w:hAnsi="Arial" w:cs="Arial"/>
        </w:rPr>
        <w:t>, the scale issue needs to be carefully addressed</w:t>
      </w:r>
      <w:r>
        <w:rPr>
          <w:rFonts w:ascii="Arial" w:hAnsi="Arial" w:cs="Arial"/>
        </w:rPr>
        <w:t>. Currently we study the relationship</w:t>
      </w:r>
      <w:r w:rsidRPr="00411A4A">
        <w:rPr>
          <w:rFonts w:ascii="Arial" w:hAnsi="Arial" w:cs="Arial"/>
        </w:rPr>
        <w:t xml:space="preserve"> between population and the spatial distribution of the closest photo pairs at the block </w:t>
      </w:r>
      <w:r>
        <w:rPr>
          <w:rFonts w:ascii="Arial" w:hAnsi="Arial" w:cs="Arial"/>
        </w:rPr>
        <w:t xml:space="preserve">group </w:t>
      </w:r>
      <w:r w:rsidRPr="00411A4A">
        <w:rPr>
          <w:rFonts w:ascii="Arial" w:hAnsi="Arial" w:cs="Arial"/>
        </w:rPr>
        <w:t xml:space="preserve">level. </w:t>
      </w:r>
      <w:r>
        <w:rPr>
          <w:rFonts w:ascii="Arial" w:hAnsi="Arial" w:cs="Arial"/>
        </w:rPr>
        <w:t xml:space="preserve">However, the </w:t>
      </w:r>
      <w:r w:rsidR="00D76542">
        <w:rPr>
          <w:rFonts w:ascii="Arial" w:hAnsi="Arial" w:cs="Arial"/>
        </w:rPr>
        <w:t>modifiable</w:t>
      </w:r>
      <w:r w:rsidR="00720EF4">
        <w:rPr>
          <w:rFonts w:ascii="Arial" w:hAnsi="Arial" w:cs="Arial"/>
        </w:rPr>
        <w:t xml:space="preserve"> </w:t>
      </w:r>
      <w:r w:rsidR="00DD2E6A">
        <w:rPr>
          <w:rFonts w:ascii="Arial" w:hAnsi="Arial" w:cs="Arial"/>
        </w:rPr>
        <w:t>area</w:t>
      </w:r>
      <w:r w:rsidR="008772C0">
        <w:rPr>
          <w:rFonts w:ascii="Arial" w:hAnsi="Arial" w:cs="Arial"/>
        </w:rPr>
        <w:t>l</w:t>
      </w:r>
      <w:bookmarkStart w:id="121" w:name="_GoBack"/>
      <w:bookmarkEnd w:id="121"/>
      <w:r w:rsidR="00DD2E6A">
        <w:rPr>
          <w:rFonts w:ascii="Arial" w:hAnsi="Arial" w:cs="Arial"/>
        </w:rPr>
        <w:t xml:space="preserve"> unit</w:t>
      </w:r>
      <w:r>
        <w:rPr>
          <w:rFonts w:ascii="Arial" w:hAnsi="Arial" w:cs="Arial"/>
        </w:rPr>
        <w:t xml:space="preserve"> problems may influence the results from the analyses at different scales. Future research needs to </w:t>
      </w:r>
      <w:r w:rsidR="00DD2E6A">
        <w:rPr>
          <w:rFonts w:ascii="Arial" w:hAnsi="Arial" w:cs="Arial"/>
        </w:rPr>
        <w:t>address</w:t>
      </w:r>
      <w:r>
        <w:rPr>
          <w:rFonts w:ascii="Arial" w:hAnsi="Arial" w:cs="Arial"/>
        </w:rPr>
        <w:t xml:space="preserve"> these issues by analyzing the influence of geographic contexts on Flickr users’ geotagging activities under different scales. </w:t>
      </w:r>
    </w:p>
    <w:p w:rsidR="0035104C" w:rsidRDefault="0035104C">
      <w:pPr>
        <w:spacing w:after="200" w:line="276" w:lineRule="auto"/>
        <w:rPr>
          <w:rFonts w:ascii="Arial" w:eastAsia="SimSun" w:hAnsi="Arial" w:cs="Arial"/>
          <w:lang w:eastAsia="zh-CN"/>
        </w:rPr>
      </w:pPr>
      <w:r>
        <w:rPr>
          <w:rFonts w:ascii="Arial" w:hAnsi="Arial" w:cs="Arial"/>
        </w:rPr>
        <w:br w:type="page"/>
      </w:r>
    </w:p>
    <w:p w:rsidR="00622361" w:rsidRDefault="00622361" w:rsidP="00622361">
      <w:pPr>
        <w:pStyle w:val="2"/>
        <w:spacing w:line="240" w:lineRule="auto"/>
        <w:jc w:val="center"/>
        <w:rPr>
          <w:rFonts w:ascii="Arial" w:hAnsi="Arial" w:cs="Arial"/>
        </w:rPr>
      </w:pPr>
      <w:bookmarkStart w:id="122" w:name="_Toc331623990"/>
    </w:p>
    <w:p w:rsidR="00622361" w:rsidRDefault="00622361" w:rsidP="00622361">
      <w:pPr>
        <w:pStyle w:val="2"/>
        <w:spacing w:line="240" w:lineRule="auto"/>
        <w:jc w:val="center"/>
        <w:rPr>
          <w:rFonts w:ascii="Arial" w:hAnsi="Arial" w:cs="Arial"/>
        </w:rPr>
      </w:pPr>
    </w:p>
    <w:p w:rsidR="00622361" w:rsidRDefault="00622361" w:rsidP="00622361">
      <w:pPr>
        <w:pStyle w:val="2"/>
        <w:spacing w:line="240" w:lineRule="auto"/>
        <w:jc w:val="center"/>
        <w:rPr>
          <w:rFonts w:ascii="Arial" w:hAnsi="Arial" w:cs="Arial"/>
        </w:rPr>
      </w:pPr>
    </w:p>
    <w:p w:rsidR="00622361" w:rsidRDefault="00622361" w:rsidP="00622361">
      <w:pPr>
        <w:pStyle w:val="2"/>
        <w:spacing w:line="240" w:lineRule="auto"/>
        <w:jc w:val="center"/>
        <w:rPr>
          <w:rFonts w:ascii="Arial" w:hAnsi="Arial" w:cs="Arial"/>
        </w:rPr>
      </w:pPr>
    </w:p>
    <w:p w:rsidR="00622361" w:rsidRDefault="00622361" w:rsidP="00622361">
      <w:pPr>
        <w:pStyle w:val="2"/>
        <w:spacing w:line="240" w:lineRule="auto"/>
        <w:jc w:val="center"/>
        <w:rPr>
          <w:rFonts w:ascii="Arial" w:hAnsi="Arial" w:cs="Arial"/>
        </w:rPr>
      </w:pPr>
    </w:p>
    <w:p w:rsidR="00622361" w:rsidRDefault="00622361" w:rsidP="00622361">
      <w:pPr>
        <w:pStyle w:val="2"/>
        <w:spacing w:line="240" w:lineRule="auto"/>
        <w:jc w:val="center"/>
        <w:rPr>
          <w:rFonts w:ascii="Arial" w:hAnsi="Arial" w:cs="Arial"/>
        </w:rPr>
      </w:pPr>
    </w:p>
    <w:p w:rsidR="00622361" w:rsidRDefault="00622361" w:rsidP="00622361">
      <w:pPr>
        <w:pStyle w:val="2"/>
        <w:spacing w:line="240" w:lineRule="auto"/>
        <w:jc w:val="center"/>
        <w:rPr>
          <w:rFonts w:ascii="Arial" w:hAnsi="Arial" w:cs="Arial"/>
        </w:rPr>
      </w:pPr>
    </w:p>
    <w:p w:rsidR="00622361" w:rsidRDefault="0046752B" w:rsidP="00C81BB1">
      <w:pPr>
        <w:pStyle w:val="2"/>
        <w:jc w:val="center"/>
        <w:rPr>
          <w:rFonts w:ascii="Arial" w:hAnsi="Arial" w:cs="Arial"/>
        </w:rPr>
      </w:pPr>
      <w:r w:rsidRPr="0046752B">
        <w:rPr>
          <w:rFonts w:ascii="Arial" w:hAnsi="Arial" w:cs="Arial"/>
        </w:rPr>
        <w:t>LIST OF REFERENCES</w:t>
      </w:r>
      <w:bookmarkEnd w:id="122"/>
    </w:p>
    <w:p w:rsidR="00622361" w:rsidRDefault="00622361" w:rsidP="00622361">
      <w:pPr>
        <w:rPr>
          <w:rFonts w:eastAsia="SimSun"/>
          <w:color w:val="000000"/>
          <w:sz w:val="28"/>
          <w:szCs w:val="28"/>
          <w:lang w:eastAsia="zh-CN"/>
        </w:rPr>
      </w:pPr>
      <w:r>
        <w:br w:type="page"/>
      </w:r>
    </w:p>
    <w:p w:rsidR="00C81BB1" w:rsidRPr="00C81BB1" w:rsidRDefault="00C81BB1" w:rsidP="00C81BB1">
      <w:pPr>
        <w:spacing w:after="240" w:line="360" w:lineRule="auto"/>
        <w:ind w:left="450" w:hanging="450"/>
        <w:rPr>
          <w:rFonts w:ascii="Arial" w:hAnsi="Arial" w:cs="Arial"/>
        </w:rPr>
      </w:pPr>
      <w:r w:rsidRPr="00C81BB1">
        <w:rPr>
          <w:rFonts w:ascii="Arial" w:hAnsi="Arial" w:cs="Arial"/>
        </w:rPr>
        <w:lastRenderedPageBreak/>
        <w:t xml:space="preserve">Adams, P., 1995. A reconsideration of personal boundaries in space-time. Annals of the Association of American Geographers 85(2), 267-285. </w:t>
      </w:r>
    </w:p>
    <w:p w:rsidR="00C81BB1" w:rsidRPr="00C81BB1" w:rsidRDefault="00C81BB1" w:rsidP="00C81BB1">
      <w:pPr>
        <w:spacing w:after="240" w:line="360" w:lineRule="auto"/>
        <w:ind w:left="450" w:hanging="450"/>
        <w:rPr>
          <w:rFonts w:ascii="Arial" w:hAnsi="Arial" w:cs="Arial"/>
        </w:rPr>
      </w:pPr>
      <w:r w:rsidRPr="00C81BB1">
        <w:rPr>
          <w:rFonts w:ascii="Arial" w:hAnsi="Arial" w:cs="Arial"/>
        </w:rPr>
        <w:t>Adams, P., 2009. Geographies of Media and Communication. New York: Wiley-Blackwell.</w:t>
      </w:r>
    </w:p>
    <w:p w:rsidR="00C81BB1" w:rsidRPr="00C81BB1" w:rsidRDefault="00C81BB1" w:rsidP="00C81BB1">
      <w:pPr>
        <w:spacing w:after="240" w:line="360" w:lineRule="auto"/>
        <w:ind w:left="450" w:hanging="450"/>
        <w:rPr>
          <w:rFonts w:ascii="Arial" w:hAnsi="Arial" w:cs="Arial"/>
        </w:rPr>
      </w:pPr>
      <w:r w:rsidRPr="00C81BB1">
        <w:rPr>
          <w:rFonts w:ascii="Arial" w:hAnsi="Arial" w:cs="Arial"/>
        </w:rPr>
        <w:t>Adamic, L., Adar, E., 2008.How to search a social network. Social Networks 27 (3), 187-203.</w:t>
      </w:r>
    </w:p>
    <w:p w:rsidR="00C81BB1" w:rsidRPr="00C81BB1" w:rsidRDefault="00C81BB1" w:rsidP="00C81BB1">
      <w:pPr>
        <w:spacing w:after="240" w:line="360" w:lineRule="auto"/>
        <w:ind w:left="450" w:hanging="450"/>
        <w:rPr>
          <w:rFonts w:ascii="Arial" w:hAnsi="Arial" w:cs="Arial"/>
        </w:rPr>
      </w:pPr>
      <w:r w:rsidRPr="00C81BB1">
        <w:rPr>
          <w:rFonts w:ascii="Arial" w:hAnsi="Arial" w:cs="Arial"/>
        </w:rPr>
        <w:t>Ahern, S., Naaman, M., Nair, R., Yang, J., 2007. World explorer: visualizing aggregate data from unstructured text in geo-referenced collections. Proceedings of the 7</w:t>
      </w:r>
      <w:r w:rsidRPr="00C81BB1">
        <w:rPr>
          <w:rFonts w:ascii="Arial" w:hAnsi="Arial" w:cs="Arial"/>
          <w:vertAlign w:val="superscript"/>
        </w:rPr>
        <w:t>th</w:t>
      </w:r>
      <w:r w:rsidRPr="00C81BB1">
        <w:rPr>
          <w:rFonts w:ascii="Arial" w:hAnsi="Arial" w:cs="Arial"/>
        </w:rPr>
        <w:t xml:space="preserve"> ACM/IEEE-CS Joint Conference on Digital Libraries, 1-10.</w:t>
      </w:r>
    </w:p>
    <w:p w:rsidR="00C81BB1" w:rsidRPr="00C81BB1" w:rsidRDefault="00C81BB1" w:rsidP="00C81BB1">
      <w:pPr>
        <w:spacing w:after="240" w:line="360" w:lineRule="auto"/>
        <w:ind w:left="450" w:hanging="450"/>
        <w:rPr>
          <w:rFonts w:ascii="Arial" w:hAnsi="Arial" w:cs="Arial"/>
        </w:rPr>
      </w:pPr>
      <w:r w:rsidRPr="00C81BB1">
        <w:rPr>
          <w:rFonts w:ascii="Arial" w:hAnsi="Arial" w:cs="Arial"/>
        </w:rPr>
        <w:t>Backstrom, L., Sun, E., Cameron, M., 2010.Find me if you can: Improving geographical prediction with social and spatial proximity. WWW’10 Proceedings of the 19th International Conference World Wide Web, 61-70.</w:t>
      </w:r>
    </w:p>
    <w:p w:rsidR="00C81BB1" w:rsidRPr="00C81BB1" w:rsidRDefault="00C81BB1" w:rsidP="00C81BB1">
      <w:pPr>
        <w:spacing w:after="240" w:line="360" w:lineRule="auto"/>
        <w:ind w:left="450" w:hanging="450"/>
        <w:rPr>
          <w:rFonts w:ascii="Arial" w:hAnsi="Arial" w:cs="Arial"/>
        </w:rPr>
      </w:pPr>
      <w:r w:rsidRPr="00C81BB1">
        <w:rPr>
          <w:rFonts w:ascii="Arial" w:hAnsi="Arial" w:cs="Arial"/>
        </w:rPr>
        <w:t>Bernard, H. R., Killworth, P. D., McCarty, C., 1982. Index: An informant-defined experiment in social structure. Social Forces 61 (1), 99-133.</w:t>
      </w:r>
    </w:p>
    <w:p w:rsidR="00C81BB1" w:rsidRPr="00C81BB1" w:rsidRDefault="00C81BB1" w:rsidP="00C81BB1">
      <w:pPr>
        <w:spacing w:after="240" w:line="360" w:lineRule="auto"/>
        <w:ind w:left="450" w:hanging="450"/>
        <w:rPr>
          <w:rFonts w:ascii="Arial" w:hAnsi="Arial" w:cs="Arial"/>
        </w:rPr>
      </w:pPr>
      <w:r w:rsidRPr="00C81BB1">
        <w:rPr>
          <w:rFonts w:ascii="Arial" w:hAnsi="Arial" w:cs="Arial"/>
        </w:rPr>
        <w:t>Boyd, D., Crawford, K., 2011. Six provocations for big data. A decade in Internet Time: Symposium on the Dynamics of the Internet and Society, September 2011. Available at SSRN: http://ssrn.com/abstract=1926431 or http://dx.doi.org/10.2139/ssrn.1926431</w:t>
      </w:r>
    </w:p>
    <w:p w:rsidR="00C81BB1" w:rsidRPr="00C81BB1" w:rsidRDefault="00C81BB1" w:rsidP="00C81BB1">
      <w:pPr>
        <w:spacing w:after="240" w:line="360" w:lineRule="auto"/>
        <w:ind w:left="450" w:hanging="450"/>
        <w:rPr>
          <w:rFonts w:ascii="Arial" w:hAnsi="Arial" w:cs="Arial"/>
        </w:rPr>
      </w:pPr>
      <w:r w:rsidRPr="00C81BB1">
        <w:rPr>
          <w:rFonts w:ascii="Arial" w:hAnsi="Arial" w:cs="Arial"/>
        </w:rPr>
        <w:t>Buliung, R., Kanaroglou, P., 2004. On design and implementation of an object-relational spatial database for activity/travel behavior research. Journal of Geographical Systems 6, 237-262.</w:t>
      </w:r>
    </w:p>
    <w:p w:rsidR="00C81BB1" w:rsidRPr="00C81BB1" w:rsidRDefault="00C81BB1" w:rsidP="00C81BB1">
      <w:pPr>
        <w:spacing w:after="240" w:line="360" w:lineRule="auto"/>
        <w:ind w:left="450" w:hanging="450"/>
        <w:rPr>
          <w:rFonts w:ascii="Arial" w:hAnsi="Arial" w:cs="Arial"/>
        </w:rPr>
      </w:pPr>
      <w:r w:rsidRPr="00C81BB1">
        <w:rPr>
          <w:rFonts w:ascii="Arial" w:hAnsi="Arial" w:cs="Arial"/>
        </w:rPr>
        <w:t>Caverlee, J., 2010. Towards web-scale geo-semantic crowd discovery. 2010 Specialist Meeting – Spatio-Temporal Constraints on Social Networks. Available online: http://www.ncgia.ucsb.edu/projects/spatio-temporal/docs/Caverlee-position.pdf</w:t>
      </w:r>
    </w:p>
    <w:p w:rsidR="00C81BB1" w:rsidRPr="00C81BB1" w:rsidRDefault="00C81BB1" w:rsidP="00C81BB1">
      <w:pPr>
        <w:spacing w:after="240" w:line="360" w:lineRule="auto"/>
        <w:ind w:left="450" w:hanging="450"/>
        <w:rPr>
          <w:rFonts w:ascii="Arial" w:hAnsi="Arial" w:cs="Arial"/>
        </w:rPr>
      </w:pPr>
      <w:r w:rsidRPr="00C81BB1">
        <w:rPr>
          <w:rFonts w:ascii="Arial" w:hAnsi="Arial" w:cs="Arial"/>
        </w:rPr>
        <w:lastRenderedPageBreak/>
        <w:t>Crandall, D., Backstrom, L., Huttenlocher, D., Kleinberg J., 2009. Mapping the world’s photos. WWW’09 Proceedings of the 18th International Conference on World Wide Web, 761-770.</w:t>
      </w:r>
    </w:p>
    <w:p w:rsidR="00C81BB1" w:rsidRPr="00C81BB1" w:rsidRDefault="00C81BB1" w:rsidP="00C81BB1">
      <w:pPr>
        <w:spacing w:after="240" w:line="360" w:lineRule="auto"/>
        <w:ind w:left="450" w:hanging="450"/>
        <w:rPr>
          <w:rFonts w:ascii="Arial" w:hAnsi="Arial" w:cs="Arial"/>
        </w:rPr>
      </w:pPr>
      <w:r w:rsidRPr="00C81BB1">
        <w:rPr>
          <w:rFonts w:ascii="Arial" w:hAnsi="Arial" w:cs="Arial"/>
        </w:rPr>
        <w:t>Crandall, D., Bakcktrom, L., Cosley, D., Suri, S., Huttenlocher, D., Kleinburg, J., 2010. Inferring social ties from geographic coincidences. Proceedings of the National Academy of Science, Dec. 28, 2010 107 (52), 22436-22441.</w:t>
      </w:r>
    </w:p>
    <w:p w:rsidR="00C81BB1" w:rsidRPr="00C81BB1" w:rsidRDefault="00C81BB1" w:rsidP="00C81BB1">
      <w:pPr>
        <w:spacing w:after="240" w:line="360" w:lineRule="auto"/>
        <w:ind w:left="450" w:hanging="450"/>
        <w:rPr>
          <w:rFonts w:ascii="Arial" w:hAnsi="Arial" w:cs="Arial"/>
        </w:rPr>
      </w:pPr>
      <w:r w:rsidRPr="00C81BB1">
        <w:rPr>
          <w:rFonts w:ascii="Arial" w:hAnsi="Arial" w:cs="Arial"/>
        </w:rPr>
        <w:t>Dodds, P.S., Muhamad, R., Watts, D. J., 2003. An experimental study of search in global social networks. Science 301, 827-829.</w:t>
      </w:r>
    </w:p>
    <w:p w:rsidR="00C81BB1" w:rsidRPr="00C81BB1" w:rsidRDefault="00C81BB1" w:rsidP="00C81BB1">
      <w:pPr>
        <w:spacing w:after="240" w:line="360" w:lineRule="auto"/>
        <w:ind w:left="450" w:hanging="450"/>
        <w:rPr>
          <w:rFonts w:ascii="Arial" w:hAnsi="Arial" w:cs="Arial"/>
        </w:rPr>
      </w:pPr>
      <w:r w:rsidRPr="00C81BB1">
        <w:rPr>
          <w:rFonts w:ascii="Arial" w:hAnsi="Arial" w:cs="Arial"/>
        </w:rPr>
        <w:t>Elwood, S., 2010. Spatiality, temporality, and contexts: Geosocial data as evidence of social interactions and networks. 2010 Specialist Meeting – Spatio-Temporal Constraints on Social Networks. Available on line: http://www.ncgia.ucsb.edu/projects/spatio-temporal/docs/Elwood-position.pdf</w:t>
      </w:r>
    </w:p>
    <w:p w:rsidR="00C81BB1" w:rsidRPr="00C81BB1" w:rsidRDefault="00C81BB1" w:rsidP="00C81BB1">
      <w:pPr>
        <w:spacing w:after="240" w:line="360" w:lineRule="auto"/>
        <w:ind w:left="450" w:hanging="450"/>
        <w:rPr>
          <w:rFonts w:ascii="Arial" w:hAnsi="Arial" w:cs="Arial"/>
        </w:rPr>
      </w:pPr>
      <w:r w:rsidRPr="00C81BB1">
        <w:rPr>
          <w:rFonts w:ascii="Arial" w:hAnsi="Arial" w:cs="Arial"/>
        </w:rPr>
        <w:t>Forsyth, D., 2010. The power of dynamic spatial and temporal characterization in social networks. 2010 Specialist Meeting – Spatio-Temporal Constraints on Social Networks. Available online: http://www.ncgia.ucsb.edu/projects/spatio-temporal/docs/Forsyth-position.pdf</w:t>
      </w:r>
    </w:p>
    <w:p w:rsidR="00C81BB1" w:rsidRPr="00C81BB1" w:rsidRDefault="00C81BB1" w:rsidP="00C81BB1">
      <w:pPr>
        <w:spacing w:after="240" w:line="360" w:lineRule="auto"/>
        <w:ind w:left="450" w:hanging="450"/>
        <w:rPr>
          <w:rFonts w:ascii="Arial" w:hAnsi="Arial" w:cs="Arial"/>
        </w:rPr>
      </w:pPr>
      <w:r w:rsidRPr="00C81BB1">
        <w:rPr>
          <w:rFonts w:ascii="Arial" w:hAnsi="Arial" w:cs="Arial"/>
        </w:rPr>
        <w:t>Girardin, F., Blat, J., Calabrese, F., Dal Fiore, F., Ratti, C., 2008. Digital footprinting: uncovering tourists with user-generated content. Pervasive Computing, IEEE 7.4, 36-43.</w:t>
      </w:r>
    </w:p>
    <w:p w:rsidR="00C81BB1" w:rsidRPr="00C81BB1" w:rsidRDefault="00C81BB1" w:rsidP="00C81BB1">
      <w:pPr>
        <w:spacing w:after="240" w:line="360" w:lineRule="auto"/>
        <w:ind w:left="450" w:hanging="450"/>
        <w:rPr>
          <w:rFonts w:ascii="Arial" w:hAnsi="Arial" w:cs="Arial"/>
        </w:rPr>
      </w:pPr>
      <w:r w:rsidRPr="00C81BB1">
        <w:rPr>
          <w:rFonts w:ascii="Arial" w:hAnsi="Arial" w:cs="Arial"/>
        </w:rPr>
        <w:t>Gilbert, E., Karahalios, K., Sandvig, C., 2008. The network in the garden: an empirical analysis of social media in rural life. Proceedings of the Twenty-sixth Annual SIGCHI Conference on Human Factors in Computing Systems, 1603-1612.</w:t>
      </w:r>
    </w:p>
    <w:p w:rsidR="00C81BB1" w:rsidRPr="00C81BB1" w:rsidRDefault="00034F9F" w:rsidP="00C81BB1">
      <w:pPr>
        <w:spacing w:after="240" w:line="360" w:lineRule="auto"/>
        <w:ind w:left="450" w:hanging="450"/>
        <w:rPr>
          <w:rFonts w:ascii="Arial" w:hAnsi="Arial" w:cs="Arial"/>
        </w:rPr>
      </w:pPr>
      <w:hyperlink r:id="rId61" w:tooltip="View content where Author is Torsten Hägerstrand" w:history="1">
        <w:r w:rsidR="00C81BB1" w:rsidRPr="00C81BB1">
          <w:rPr>
            <w:rFonts w:ascii="Arial" w:hAnsi="Arial" w:cs="Arial"/>
          </w:rPr>
          <w:t>Hägerstrand</w:t>
        </w:r>
      </w:hyperlink>
      <w:r w:rsidR="00C81BB1" w:rsidRPr="00C81BB1">
        <w:rPr>
          <w:rFonts w:ascii="Arial" w:hAnsi="Arial" w:cs="Arial"/>
        </w:rPr>
        <w:t>, T., 1970. What about people in regional science? Papers in Regional Science 24 (1), 6-21.</w:t>
      </w:r>
    </w:p>
    <w:p w:rsidR="00C81BB1" w:rsidRPr="00C81BB1" w:rsidRDefault="00C81BB1" w:rsidP="00C81BB1">
      <w:pPr>
        <w:spacing w:after="240" w:line="360" w:lineRule="auto"/>
        <w:ind w:left="450" w:hanging="450"/>
        <w:rPr>
          <w:rFonts w:ascii="Arial" w:hAnsi="Arial" w:cs="Arial"/>
        </w:rPr>
      </w:pPr>
      <w:r w:rsidRPr="00C81BB1">
        <w:rPr>
          <w:rFonts w:ascii="Arial" w:hAnsi="Arial" w:cs="Arial"/>
        </w:rPr>
        <w:t>Hollenstein, L., Purves, R.S., 2010. Exploring place through user-generated content: Using Flickr tags to describe city cores. Journal of Spatial Information Science 1, 21-48.</w:t>
      </w:r>
    </w:p>
    <w:p w:rsidR="00C81BB1" w:rsidRPr="00C81BB1" w:rsidRDefault="00C81BB1" w:rsidP="00C81BB1">
      <w:pPr>
        <w:spacing w:after="240" w:line="360" w:lineRule="auto"/>
        <w:ind w:left="450" w:hanging="450"/>
        <w:rPr>
          <w:rFonts w:ascii="Arial" w:hAnsi="Arial" w:cs="Arial"/>
        </w:rPr>
      </w:pPr>
      <w:r w:rsidRPr="00C81BB1">
        <w:rPr>
          <w:rFonts w:ascii="Arial" w:hAnsi="Arial" w:cs="Arial"/>
        </w:rPr>
        <w:lastRenderedPageBreak/>
        <w:t xml:space="preserve">Killworth, P., Bernard, H., 1978. Reverse small world experiment. Social Networks 1, 159-192. </w:t>
      </w:r>
    </w:p>
    <w:p w:rsidR="00C81BB1" w:rsidRPr="00C81BB1" w:rsidRDefault="00C81BB1" w:rsidP="00C81BB1">
      <w:pPr>
        <w:spacing w:after="240" w:line="360" w:lineRule="auto"/>
        <w:ind w:left="450" w:hanging="450"/>
        <w:rPr>
          <w:rFonts w:ascii="Arial" w:hAnsi="Arial" w:cs="Arial"/>
        </w:rPr>
      </w:pPr>
      <w:r w:rsidRPr="00C81BB1">
        <w:rPr>
          <w:rFonts w:ascii="Arial" w:hAnsi="Arial" w:cs="Arial"/>
        </w:rPr>
        <w:t>Kleinberg, J.M., 2000. Navigation in a small world. Nature 406, 845.</w:t>
      </w:r>
    </w:p>
    <w:p w:rsidR="00C81BB1" w:rsidRPr="00C81BB1" w:rsidRDefault="00C81BB1" w:rsidP="00C81BB1">
      <w:pPr>
        <w:spacing w:after="240" w:line="360" w:lineRule="auto"/>
        <w:ind w:left="450" w:hanging="450"/>
        <w:rPr>
          <w:rFonts w:ascii="Arial" w:hAnsi="Arial" w:cs="Arial"/>
        </w:rPr>
      </w:pPr>
      <w:r w:rsidRPr="00C81BB1">
        <w:rPr>
          <w:rFonts w:ascii="Arial" w:hAnsi="Arial" w:cs="Arial"/>
        </w:rPr>
        <w:t>Lewis, K., Kaufman, J., Gonzalez, M., Wimmer, A., Christakis, N., 2008.Tastes, ties, and time: A newsocial network dataset using Facebook.com. Social Networks 30(4), 330-342.</w:t>
      </w:r>
    </w:p>
    <w:p w:rsidR="00C81BB1" w:rsidRPr="00C81BB1" w:rsidRDefault="00C81BB1" w:rsidP="00C81BB1">
      <w:pPr>
        <w:spacing w:after="240" w:line="360" w:lineRule="auto"/>
        <w:ind w:left="450" w:hanging="450"/>
        <w:rPr>
          <w:rFonts w:ascii="Arial" w:hAnsi="Arial" w:cs="Arial"/>
        </w:rPr>
      </w:pPr>
      <w:r w:rsidRPr="00C81BB1">
        <w:rPr>
          <w:rFonts w:ascii="Arial" w:hAnsi="Arial" w:cs="Arial"/>
        </w:rPr>
        <w:t xml:space="preserve">Lenntorp, B., 1977. Paths in space-time environments: a time geographic study of movement possibilities of individuals. Environment and Planning A 9(8), 961-972. </w:t>
      </w:r>
    </w:p>
    <w:p w:rsidR="00C81BB1" w:rsidRPr="00C81BB1" w:rsidRDefault="00C81BB1" w:rsidP="00C81BB1">
      <w:pPr>
        <w:spacing w:after="240" w:line="360" w:lineRule="auto"/>
        <w:ind w:left="450" w:hanging="450"/>
        <w:rPr>
          <w:rFonts w:ascii="Arial" w:hAnsi="Arial" w:cs="Arial"/>
        </w:rPr>
      </w:pPr>
      <w:r w:rsidRPr="00C81BB1">
        <w:rPr>
          <w:rFonts w:ascii="Arial" w:hAnsi="Arial" w:cs="Arial"/>
        </w:rPr>
        <w:t>Liben-Nowell, D., Novak J., Kumar R., Raghavan, P., Tomkins, A., 2005. Geographic routing in social networks. Proceedings of the National Academy of Science 102(33), 11623.</w:t>
      </w:r>
    </w:p>
    <w:p w:rsidR="00C81BB1" w:rsidRPr="00C81BB1" w:rsidRDefault="00C81BB1" w:rsidP="00C81BB1">
      <w:pPr>
        <w:spacing w:after="240" w:line="360" w:lineRule="auto"/>
        <w:ind w:left="450" w:hanging="450"/>
        <w:rPr>
          <w:rFonts w:ascii="Arial" w:hAnsi="Arial" w:cs="Arial"/>
        </w:rPr>
      </w:pPr>
      <w:r w:rsidRPr="00C81BB1">
        <w:rPr>
          <w:rFonts w:ascii="Arial" w:hAnsi="Arial" w:cs="Arial"/>
        </w:rPr>
        <w:t>Milgram, S., 1967. The small-world problem. Psychology Today 1, 62-67.</w:t>
      </w:r>
    </w:p>
    <w:p w:rsidR="00C81BB1" w:rsidRPr="00C81BB1" w:rsidRDefault="00C81BB1" w:rsidP="00C81BB1">
      <w:pPr>
        <w:spacing w:after="240" w:line="360" w:lineRule="auto"/>
        <w:ind w:left="450" w:hanging="450"/>
        <w:rPr>
          <w:rFonts w:ascii="Arial" w:hAnsi="Arial" w:cs="Arial"/>
        </w:rPr>
      </w:pPr>
      <w:r w:rsidRPr="00C81BB1">
        <w:rPr>
          <w:rFonts w:ascii="Arial" w:hAnsi="Arial" w:cs="Arial"/>
        </w:rPr>
        <w:t>Miller, H.J., 2005. Necessary space-time conditions for human interaction. Environment and Planning B 32, 381-401.</w:t>
      </w:r>
    </w:p>
    <w:p w:rsidR="00C81BB1" w:rsidRPr="00C81BB1" w:rsidRDefault="00C81BB1" w:rsidP="00C81BB1">
      <w:pPr>
        <w:spacing w:after="240" w:line="360" w:lineRule="auto"/>
        <w:ind w:left="450" w:hanging="450"/>
        <w:rPr>
          <w:rFonts w:ascii="Arial" w:hAnsi="Arial" w:cs="Arial"/>
        </w:rPr>
      </w:pPr>
      <w:r w:rsidRPr="00C81BB1">
        <w:rPr>
          <w:rFonts w:ascii="Arial" w:hAnsi="Arial" w:cs="Arial"/>
        </w:rPr>
        <w:t xml:space="preserve">Miller, H.J., 2010. The data avalanche is here. Shouldn’t we be digging? Journal of Regional Science 50(1), 181-201. </w:t>
      </w:r>
    </w:p>
    <w:p w:rsidR="00C81BB1" w:rsidRPr="00C81BB1" w:rsidRDefault="00C81BB1" w:rsidP="00C81BB1">
      <w:pPr>
        <w:spacing w:after="240" w:line="360" w:lineRule="auto"/>
        <w:ind w:left="450" w:hanging="450"/>
        <w:rPr>
          <w:rFonts w:ascii="Arial" w:hAnsi="Arial" w:cs="Arial"/>
        </w:rPr>
      </w:pPr>
      <w:r w:rsidRPr="00C81BB1">
        <w:rPr>
          <w:rFonts w:ascii="Arial" w:hAnsi="Arial" w:cs="Arial"/>
        </w:rPr>
        <w:t>Ratti, C., Girardin, F., Blat, J., Dal Fiore, F., 2008. Leveraging explicitly disclosed location information to understand tourist dynamics: a case study. Journal of Location Based Services 2(1), 41-56.</w:t>
      </w:r>
    </w:p>
    <w:p w:rsidR="00C81BB1" w:rsidRPr="00C81BB1" w:rsidRDefault="00C81BB1" w:rsidP="00C81BB1">
      <w:pPr>
        <w:spacing w:after="240" w:line="360" w:lineRule="auto"/>
        <w:ind w:left="450" w:hanging="450"/>
        <w:rPr>
          <w:rFonts w:ascii="Arial" w:hAnsi="Arial" w:cs="Arial"/>
        </w:rPr>
      </w:pPr>
      <w:r w:rsidRPr="00C81BB1">
        <w:rPr>
          <w:rFonts w:ascii="Arial" w:hAnsi="Arial" w:cs="Arial"/>
        </w:rPr>
        <w:t>Shaw, S.-L., Wang, D., 2000. Handling disaggregate spatio-temporal travel data in GIS. Geoinformatica 4(2), 161-178.</w:t>
      </w:r>
    </w:p>
    <w:p w:rsidR="00C81BB1" w:rsidRPr="00C81BB1" w:rsidRDefault="00C81BB1" w:rsidP="00C81BB1">
      <w:pPr>
        <w:spacing w:after="240" w:line="360" w:lineRule="auto"/>
        <w:ind w:left="450" w:hanging="450"/>
        <w:rPr>
          <w:rFonts w:ascii="Arial" w:hAnsi="Arial" w:cs="Arial"/>
        </w:rPr>
      </w:pPr>
      <w:r w:rsidRPr="00C81BB1">
        <w:rPr>
          <w:rFonts w:ascii="Arial" w:hAnsi="Arial" w:cs="Arial"/>
        </w:rPr>
        <w:t>Shaw, S.-L., Yu, H., Bombom, L., 2008. A space-time GIS approach to exploring large individual-based spatiotemporal datasets. Transactions in GIS 12(4), 425-441.</w:t>
      </w:r>
    </w:p>
    <w:p w:rsidR="00C81BB1" w:rsidRPr="00C81BB1" w:rsidRDefault="00C81BB1" w:rsidP="00C81BB1">
      <w:pPr>
        <w:spacing w:after="240" w:line="360" w:lineRule="auto"/>
        <w:ind w:left="450" w:hanging="450"/>
        <w:rPr>
          <w:rFonts w:ascii="Arial" w:hAnsi="Arial" w:cs="Arial"/>
        </w:rPr>
      </w:pPr>
      <w:r w:rsidRPr="00C81BB1">
        <w:rPr>
          <w:rFonts w:ascii="Arial" w:hAnsi="Arial" w:cs="Arial"/>
        </w:rPr>
        <w:lastRenderedPageBreak/>
        <w:t>Shaw, S.-L., Yu, H., 2009.A GIS-based time-geographic approach of studying individual activities and interactions in a hybrid physical-virtual space. Journal of Transport Geography 17 (2), 141-149.</w:t>
      </w:r>
    </w:p>
    <w:p w:rsidR="00C81BB1" w:rsidRPr="00C81BB1" w:rsidRDefault="00C81BB1" w:rsidP="00C81BB1">
      <w:pPr>
        <w:spacing w:after="240" w:line="360" w:lineRule="auto"/>
        <w:ind w:left="450" w:hanging="450"/>
        <w:rPr>
          <w:rFonts w:ascii="Arial" w:hAnsi="Arial" w:cs="Arial"/>
        </w:rPr>
      </w:pPr>
      <w:r w:rsidRPr="00C81BB1">
        <w:rPr>
          <w:rFonts w:ascii="Arial" w:hAnsi="Arial" w:cs="Arial"/>
        </w:rPr>
        <w:t>Shaw, S.-L., 2010. Relevance of time geography to spatio-temporal constraints on social networks. 2010 Specialist Meeting – Spatio-Temporal Constraints on Social Networks. Available online: http://www.ncgia.ucsb.edu/projects/spatio-temporal/docs/Shaw-position.pdf</w:t>
      </w:r>
    </w:p>
    <w:p w:rsidR="00C81BB1" w:rsidRPr="00C81BB1" w:rsidRDefault="00C81BB1" w:rsidP="00C81BB1">
      <w:pPr>
        <w:spacing w:after="240" w:line="360" w:lineRule="auto"/>
        <w:ind w:left="450" w:hanging="450"/>
        <w:rPr>
          <w:rFonts w:ascii="Arial" w:hAnsi="Arial" w:cs="Arial"/>
        </w:rPr>
      </w:pPr>
      <w:r w:rsidRPr="00C81BB1">
        <w:rPr>
          <w:rFonts w:ascii="Arial" w:hAnsi="Arial" w:cs="Arial"/>
        </w:rPr>
        <w:t>Wang, D., Cheng, T., 2001. A spatio-temporal data model for activity-based transport demand modeling. International Journal of Geographical Information Science 15(6), 561-585.</w:t>
      </w:r>
    </w:p>
    <w:p w:rsidR="00C81BB1" w:rsidRPr="00C81BB1" w:rsidRDefault="00C81BB1" w:rsidP="00C81BB1">
      <w:pPr>
        <w:spacing w:after="240" w:line="360" w:lineRule="auto"/>
        <w:ind w:left="450" w:hanging="450"/>
        <w:rPr>
          <w:rFonts w:ascii="Arial" w:hAnsi="Arial" w:cs="Arial"/>
        </w:rPr>
      </w:pPr>
      <w:r w:rsidRPr="00C81BB1">
        <w:rPr>
          <w:rFonts w:ascii="Arial" w:hAnsi="Arial" w:cs="Arial"/>
        </w:rPr>
        <w:t>Sui, D., 2010. A geographic conceptual framework for understanding the spatio-temporal constraints on social networks. 2010 Specialist Meeting – Spatio-Temporal Constraints on Social Networks. Available online: http://www.ncgia.ucsb.edu/projects/spatio-temporal/docs/Sui-position.pdf</w:t>
      </w:r>
    </w:p>
    <w:p w:rsidR="00C81BB1" w:rsidRPr="00C81BB1" w:rsidRDefault="00C81BB1" w:rsidP="00C81BB1">
      <w:pPr>
        <w:spacing w:after="240" w:line="360" w:lineRule="auto"/>
        <w:ind w:left="450" w:hanging="450"/>
        <w:rPr>
          <w:rFonts w:ascii="Arial" w:hAnsi="Arial" w:cs="Arial"/>
        </w:rPr>
      </w:pPr>
      <w:r w:rsidRPr="00C81BB1">
        <w:rPr>
          <w:rFonts w:ascii="Arial" w:hAnsi="Arial" w:cs="Arial"/>
        </w:rPr>
        <w:t>Sui, D., Goodchild, M., 2011. The convergence of GIS and social media: challenges for GIScience. International Journal of Geographical Information Science 25(11), 1737-1748.</w:t>
      </w:r>
    </w:p>
    <w:p w:rsidR="00C81BB1" w:rsidRPr="00C81BB1" w:rsidRDefault="00C81BB1" w:rsidP="00C81BB1">
      <w:pPr>
        <w:spacing w:after="240" w:line="360" w:lineRule="auto"/>
        <w:ind w:left="450" w:hanging="450"/>
        <w:rPr>
          <w:rFonts w:ascii="Arial" w:hAnsi="Arial" w:cs="Arial"/>
        </w:rPr>
      </w:pPr>
      <w:r w:rsidRPr="00C81BB1">
        <w:rPr>
          <w:rFonts w:ascii="Arial" w:hAnsi="Arial" w:cs="Arial"/>
        </w:rPr>
        <w:t>Watts, D.,Dodds, P., Newman M., 2002. Identity and search in social networks. Science 296 (5571), 1302-1305.</w:t>
      </w:r>
    </w:p>
    <w:p w:rsidR="00C81BB1" w:rsidRPr="00C81BB1" w:rsidRDefault="00C81BB1" w:rsidP="00C81BB1">
      <w:pPr>
        <w:spacing w:after="240" w:line="360" w:lineRule="auto"/>
        <w:ind w:left="450" w:hanging="450"/>
        <w:rPr>
          <w:rFonts w:ascii="Arial" w:hAnsi="Arial" w:cs="Arial"/>
        </w:rPr>
      </w:pPr>
      <w:r w:rsidRPr="00C81BB1">
        <w:rPr>
          <w:rFonts w:ascii="Arial" w:hAnsi="Arial" w:cs="Arial"/>
        </w:rPr>
        <w:t>Yu, H., Shaw, S., 2008. Exploring potential human activities in physical and virtual spaces: a spatio-temporal GIS approach. International Journal of Geographic Information Science 22(4), 409-430.</w:t>
      </w:r>
    </w:p>
    <w:p w:rsidR="00C81BB1" w:rsidRPr="00C81BB1" w:rsidRDefault="00C81BB1" w:rsidP="00C81BB1">
      <w:pPr>
        <w:spacing w:after="240" w:line="360" w:lineRule="auto"/>
        <w:rPr>
          <w:rFonts w:ascii="Arial" w:hAnsi="Arial" w:cs="Arial"/>
        </w:rPr>
      </w:pPr>
      <w:r w:rsidRPr="00C81BB1">
        <w:rPr>
          <w:rFonts w:ascii="Arial" w:hAnsi="Arial" w:cs="Arial"/>
        </w:rPr>
        <w:br w:type="page"/>
      </w:r>
    </w:p>
    <w:p w:rsidR="00622361" w:rsidRDefault="00622361" w:rsidP="00622361">
      <w:pPr>
        <w:pStyle w:val="2"/>
        <w:spacing w:line="240" w:lineRule="auto"/>
        <w:jc w:val="center"/>
        <w:rPr>
          <w:rFonts w:ascii="Arial" w:hAnsi="Arial" w:cs="Arial"/>
        </w:rPr>
      </w:pPr>
      <w:bookmarkStart w:id="123" w:name="_Toc331623991"/>
    </w:p>
    <w:p w:rsidR="00622361" w:rsidRDefault="00622361" w:rsidP="00622361">
      <w:pPr>
        <w:pStyle w:val="2"/>
        <w:spacing w:line="240" w:lineRule="auto"/>
        <w:jc w:val="center"/>
        <w:rPr>
          <w:rFonts w:ascii="Arial" w:hAnsi="Arial" w:cs="Arial"/>
        </w:rPr>
      </w:pPr>
    </w:p>
    <w:p w:rsidR="00622361" w:rsidRDefault="00622361" w:rsidP="00622361">
      <w:pPr>
        <w:pStyle w:val="2"/>
        <w:spacing w:line="240" w:lineRule="auto"/>
        <w:jc w:val="center"/>
        <w:rPr>
          <w:rFonts w:ascii="Arial" w:hAnsi="Arial" w:cs="Arial"/>
        </w:rPr>
      </w:pPr>
    </w:p>
    <w:p w:rsidR="00622361" w:rsidRDefault="00622361" w:rsidP="00622361">
      <w:pPr>
        <w:pStyle w:val="2"/>
        <w:spacing w:line="240" w:lineRule="auto"/>
        <w:jc w:val="center"/>
        <w:rPr>
          <w:rFonts w:ascii="Arial" w:hAnsi="Arial" w:cs="Arial"/>
        </w:rPr>
      </w:pPr>
    </w:p>
    <w:p w:rsidR="00622361" w:rsidRDefault="00622361" w:rsidP="00622361">
      <w:pPr>
        <w:pStyle w:val="2"/>
        <w:spacing w:line="240" w:lineRule="auto"/>
        <w:jc w:val="center"/>
        <w:rPr>
          <w:rFonts w:ascii="Arial" w:hAnsi="Arial" w:cs="Arial"/>
        </w:rPr>
      </w:pPr>
    </w:p>
    <w:p w:rsidR="00622361" w:rsidRDefault="00622361" w:rsidP="00622361">
      <w:pPr>
        <w:pStyle w:val="2"/>
        <w:spacing w:line="240" w:lineRule="auto"/>
        <w:jc w:val="center"/>
        <w:rPr>
          <w:rFonts w:ascii="Arial" w:hAnsi="Arial" w:cs="Arial"/>
        </w:rPr>
      </w:pPr>
    </w:p>
    <w:p w:rsidR="00622361" w:rsidRDefault="00622361" w:rsidP="00622361">
      <w:pPr>
        <w:pStyle w:val="2"/>
        <w:spacing w:line="240" w:lineRule="auto"/>
        <w:jc w:val="center"/>
        <w:rPr>
          <w:rFonts w:ascii="Arial" w:hAnsi="Arial" w:cs="Arial"/>
        </w:rPr>
      </w:pPr>
    </w:p>
    <w:p w:rsidR="00622361" w:rsidRDefault="0046752B" w:rsidP="00C81BB1">
      <w:pPr>
        <w:pStyle w:val="2"/>
        <w:jc w:val="center"/>
        <w:rPr>
          <w:rFonts w:ascii="Arial" w:hAnsi="Arial" w:cs="Arial"/>
        </w:rPr>
      </w:pPr>
      <w:r>
        <w:rPr>
          <w:rFonts w:ascii="Arial" w:hAnsi="Arial" w:cs="Arial"/>
        </w:rPr>
        <w:t>APPENDIX</w:t>
      </w:r>
      <w:bookmarkEnd w:id="123"/>
    </w:p>
    <w:p w:rsidR="00622361" w:rsidRDefault="00622361" w:rsidP="00622361">
      <w:pPr>
        <w:rPr>
          <w:rFonts w:eastAsia="SimSun"/>
          <w:color w:val="000000"/>
          <w:sz w:val="28"/>
          <w:szCs w:val="28"/>
          <w:lang w:eastAsia="zh-CN"/>
        </w:rPr>
      </w:pPr>
      <w:r>
        <w:br w:type="page"/>
      </w:r>
    </w:p>
    <w:p w:rsidR="00C81BB1" w:rsidRPr="0046752B" w:rsidRDefault="00C81BB1" w:rsidP="00C81BB1">
      <w:pPr>
        <w:spacing w:after="240" w:line="360" w:lineRule="auto"/>
        <w:rPr>
          <w:rFonts w:ascii="Arial" w:hAnsi="Arial" w:cs="Arial"/>
          <w:bCs/>
          <w:color w:val="000000"/>
        </w:rPr>
      </w:pPr>
      <w:r w:rsidRPr="0046752B">
        <w:rPr>
          <w:rFonts w:ascii="Arial" w:hAnsi="Arial" w:cs="Arial"/>
          <w:bCs/>
          <w:color w:val="000000"/>
        </w:rPr>
        <w:lastRenderedPageBreak/>
        <w:t>The spatial distance between geotagged photos calculated in this project is the great circle distance. The codes to calculate the great circle distance between the geographic coordinates between two photos are as follows:</w:t>
      </w:r>
    </w:p>
    <w:p w:rsidR="00E03672" w:rsidRDefault="00E03672" w:rsidP="00E03672">
      <w:pPr>
        <w:spacing w:after="240" w:line="360" w:lineRule="auto"/>
        <w:rPr>
          <w:rFonts w:ascii="Arial" w:hAnsi="Arial" w:cs="Arial"/>
          <w:bCs/>
          <w:color w:val="000000"/>
        </w:rPr>
      </w:pPr>
      <w:r w:rsidRPr="0046752B">
        <w:rPr>
          <w:rFonts w:ascii="Arial" w:hAnsi="Arial" w:cs="Arial"/>
          <w:bCs/>
          <w:color w:val="000000"/>
        </w:rPr>
        <w:t>public double distance(double lat1, double lng1, double lat2, double lng2)</w:t>
      </w:r>
      <w:r w:rsidRPr="0046752B">
        <w:rPr>
          <w:rFonts w:ascii="Arial" w:hAnsi="Arial" w:cs="Arial"/>
          <w:bCs/>
          <w:color w:val="000000"/>
        </w:rPr>
        <w:br/>
        <w:t>{</w:t>
      </w:r>
      <w:r w:rsidRPr="0046752B">
        <w:rPr>
          <w:rFonts w:ascii="Arial" w:hAnsi="Arial" w:cs="Arial"/>
          <w:bCs/>
          <w:color w:val="000000"/>
        </w:rPr>
        <w:br/>
        <w:t>double EARTH_RADIUS = 6378.137;</w:t>
      </w:r>
      <w:r w:rsidRPr="0046752B">
        <w:rPr>
          <w:rFonts w:ascii="Arial" w:hAnsi="Arial" w:cs="Arial"/>
          <w:bCs/>
          <w:color w:val="000000"/>
        </w:rPr>
        <w:br/>
        <w:t>double radLat1 = rad(lat1);</w:t>
      </w:r>
      <w:r w:rsidRPr="0046752B">
        <w:rPr>
          <w:rFonts w:ascii="Arial" w:hAnsi="Arial" w:cs="Arial"/>
          <w:bCs/>
          <w:color w:val="000000"/>
        </w:rPr>
        <w:br/>
        <w:t>double radLat2 = rad(lat2);</w:t>
      </w:r>
    </w:p>
    <w:p w:rsidR="00E03672" w:rsidRDefault="00E03672" w:rsidP="00E03672">
      <w:pPr>
        <w:spacing w:line="360" w:lineRule="auto"/>
        <w:rPr>
          <w:rFonts w:ascii="Arial" w:hAnsi="Arial" w:cs="Arial"/>
          <w:bCs/>
          <w:color w:val="000000"/>
        </w:rPr>
      </w:pPr>
      <w:r>
        <w:rPr>
          <w:rFonts w:ascii="Arial" w:hAnsi="Arial" w:cs="Arial"/>
          <w:bCs/>
          <w:color w:val="000000"/>
        </w:rPr>
        <w:t>double radLng1= rad(lng1);</w:t>
      </w:r>
    </w:p>
    <w:p w:rsidR="00E03672" w:rsidRDefault="00E03672" w:rsidP="00E03672">
      <w:pPr>
        <w:spacing w:line="360" w:lineRule="auto"/>
        <w:rPr>
          <w:rFonts w:ascii="Arial" w:hAnsi="Arial" w:cs="Arial"/>
          <w:bCs/>
          <w:color w:val="000000"/>
        </w:rPr>
      </w:pPr>
      <w:r>
        <w:rPr>
          <w:rFonts w:ascii="Arial" w:hAnsi="Arial" w:cs="Arial"/>
          <w:bCs/>
          <w:color w:val="000000"/>
        </w:rPr>
        <w:t xml:space="preserve">double radLng2 = rad(lng2); </w:t>
      </w:r>
    </w:p>
    <w:p w:rsidR="00E03672" w:rsidRPr="0046752B" w:rsidRDefault="00E03672" w:rsidP="00E03672">
      <w:pPr>
        <w:spacing w:line="360" w:lineRule="auto"/>
        <w:rPr>
          <w:rFonts w:ascii="Arial" w:hAnsi="Arial" w:cs="Arial"/>
          <w:bCs/>
          <w:color w:val="000000"/>
        </w:rPr>
      </w:pPr>
      <w:r w:rsidRPr="0046752B">
        <w:rPr>
          <w:rFonts w:ascii="Arial" w:hAnsi="Arial" w:cs="Arial"/>
          <w:bCs/>
          <w:color w:val="000000"/>
        </w:rPr>
        <w:br/>
        <w:t>double a = radLat1 - radLat2;</w:t>
      </w:r>
      <w:r w:rsidRPr="0046752B">
        <w:rPr>
          <w:rFonts w:ascii="Arial" w:hAnsi="Arial" w:cs="Arial"/>
          <w:bCs/>
          <w:color w:val="000000"/>
        </w:rPr>
        <w:br/>
        <w:t xml:space="preserve">double b = </w:t>
      </w:r>
      <w:r>
        <w:rPr>
          <w:rFonts w:ascii="Arial" w:hAnsi="Arial" w:cs="Arial"/>
          <w:bCs/>
          <w:color w:val="000000"/>
        </w:rPr>
        <w:t>radLng1- radLng2;</w:t>
      </w:r>
      <w:r w:rsidRPr="0046752B">
        <w:rPr>
          <w:rFonts w:ascii="Arial" w:hAnsi="Arial" w:cs="Arial"/>
          <w:bCs/>
          <w:color w:val="000000"/>
        </w:rPr>
        <w:br/>
        <w:t>double s = 2 * Math.Asin(Math.Sqrt(Math.Pow(Math.Sin(a / 2), 2) +</w:t>
      </w:r>
      <w:r w:rsidRPr="0046752B">
        <w:rPr>
          <w:rFonts w:ascii="Arial" w:hAnsi="Arial" w:cs="Arial"/>
          <w:bCs/>
          <w:color w:val="000000"/>
        </w:rPr>
        <w:br/>
        <w:t>Math.Cos(radLat1) * Math.Cos(radLat2) * Math.Pow(Math.Sin(b / 2), 2)));</w:t>
      </w:r>
      <w:r w:rsidRPr="0046752B">
        <w:rPr>
          <w:rFonts w:ascii="Arial" w:hAnsi="Arial" w:cs="Arial"/>
          <w:bCs/>
          <w:color w:val="000000"/>
        </w:rPr>
        <w:br/>
        <w:t>s = s * EARTH_RADIUS;</w:t>
      </w:r>
      <w:r w:rsidRPr="0046752B">
        <w:rPr>
          <w:rFonts w:ascii="Arial" w:hAnsi="Arial" w:cs="Arial"/>
          <w:bCs/>
          <w:color w:val="000000"/>
        </w:rPr>
        <w:br/>
        <w:t>s = Math.Round(s * 10000) / 10000;</w:t>
      </w:r>
      <w:r w:rsidRPr="0046752B">
        <w:rPr>
          <w:rFonts w:ascii="Arial" w:hAnsi="Arial" w:cs="Arial"/>
          <w:bCs/>
          <w:color w:val="000000"/>
        </w:rPr>
        <w:br/>
        <w:t>return s;</w:t>
      </w:r>
      <w:r w:rsidRPr="0046752B">
        <w:rPr>
          <w:rFonts w:ascii="Arial" w:hAnsi="Arial" w:cs="Arial"/>
          <w:bCs/>
          <w:color w:val="000000"/>
        </w:rPr>
        <w:br/>
        <w:t xml:space="preserve">} </w:t>
      </w:r>
    </w:p>
    <w:p w:rsidR="00C81BB1" w:rsidRPr="00C81BB1" w:rsidRDefault="00C81BB1" w:rsidP="00C81BB1">
      <w:pPr>
        <w:spacing w:after="240" w:line="360" w:lineRule="auto"/>
        <w:rPr>
          <w:rFonts w:ascii="Arial" w:hAnsi="Arial" w:cs="Arial"/>
          <w:bCs/>
          <w:color w:val="000000"/>
          <w:sz w:val="28"/>
          <w:szCs w:val="28"/>
        </w:rPr>
      </w:pPr>
    </w:p>
    <w:p w:rsidR="0046752B" w:rsidRDefault="0046752B">
      <w:pPr>
        <w:spacing w:after="200" w:line="276" w:lineRule="auto"/>
        <w:rPr>
          <w:rFonts w:ascii="Arial" w:hAnsi="Arial" w:cs="Arial"/>
        </w:rPr>
      </w:pPr>
      <w:r>
        <w:rPr>
          <w:rFonts w:ascii="Arial" w:hAnsi="Arial" w:cs="Arial"/>
        </w:rPr>
        <w:br w:type="page"/>
      </w:r>
    </w:p>
    <w:p w:rsidR="0046752B" w:rsidRPr="003C1575" w:rsidRDefault="0046752B" w:rsidP="00E17DA2">
      <w:pPr>
        <w:pStyle w:val="2"/>
        <w:jc w:val="center"/>
        <w:rPr>
          <w:rFonts w:ascii="Arial" w:hAnsi="Arial" w:cs="Arial"/>
        </w:rPr>
      </w:pPr>
      <w:bookmarkStart w:id="124" w:name="_Toc331623992"/>
      <w:r w:rsidRPr="00E17DA2">
        <w:rPr>
          <w:rFonts w:ascii="Arial" w:hAnsi="Arial" w:cs="Arial"/>
        </w:rPr>
        <w:lastRenderedPageBreak/>
        <w:t>V</w:t>
      </w:r>
      <w:r w:rsidR="006C4829">
        <w:rPr>
          <w:rFonts w:ascii="Arial" w:hAnsi="Arial" w:cs="Arial"/>
        </w:rPr>
        <w:t>ITA</w:t>
      </w:r>
      <w:bookmarkEnd w:id="124"/>
    </w:p>
    <w:p w:rsidR="0046752B" w:rsidRPr="003D63DF" w:rsidRDefault="0046752B" w:rsidP="0046752B">
      <w:pPr>
        <w:rPr>
          <w:rFonts w:ascii="Arial" w:hAnsi="Arial" w:cs="Arial"/>
        </w:rPr>
      </w:pPr>
      <w:r>
        <w:rPr>
          <w:rFonts w:ascii="Arial" w:hAnsi="Arial" w:cs="Arial"/>
        </w:rPr>
        <w:t>Sumang Liu was born in Hubei</w:t>
      </w:r>
      <w:r w:rsidR="006A1BA7">
        <w:rPr>
          <w:rFonts w:ascii="Arial" w:hAnsi="Arial" w:cs="Arial"/>
        </w:rPr>
        <w:t>,</w:t>
      </w:r>
      <w:r>
        <w:rPr>
          <w:rFonts w:ascii="Arial" w:hAnsi="Arial" w:cs="Arial"/>
        </w:rPr>
        <w:t xml:space="preserve"> China. He received his Bachelor of Science degree from Wuhan University and entered the University of Tennessee, Knoxville </w:t>
      </w:r>
      <w:r w:rsidR="00250F76">
        <w:rPr>
          <w:rFonts w:ascii="Arial" w:hAnsi="Arial" w:cs="Arial"/>
        </w:rPr>
        <w:t xml:space="preserve">in 2010 to pursue a Master’s Degree in the Department of Geography. </w:t>
      </w:r>
    </w:p>
    <w:p w:rsidR="00E17DA2" w:rsidRPr="00C81BB1" w:rsidRDefault="00E17DA2" w:rsidP="00C81BB1">
      <w:pPr>
        <w:spacing w:after="240"/>
        <w:rPr>
          <w:rFonts w:ascii="Arial" w:hAnsi="Arial" w:cs="Arial"/>
        </w:rPr>
      </w:pPr>
    </w:p>
    <w:sectPr w:rsidR="00E17DA2" w:rsidRPr="00C81BB1" w:rsidSect="00E17DA2">
      <w:pgSz w:w="12240" w:h="15840"/>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60EAF" w:rsidRDefault="00660EAF" w:rsidP="00C81BB1">
      <w:r>
        <w:separator/>
      </w:r>
    </w:p>
  </w:endnote>
  <w:endnote w:type="continuationSeparator" w:id="1">
    <w:p w:rsidR="00660EAF" w:rsidRDefault="00660EAF" w:rsidP="00C81BB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4349" w:rsidRDefault="00AB4349">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4349" w:rsidRDefault="00AB4349">
    <w:pPr>
      <w:framePr w:wrap="notBeside" w:hAnchor="text" w:xAlign="center"/>
      <w:rPr>
        <w:rFonts w:ascii="Arial" w:hAnsi="Arial" w:cs="Arial"/>
        <w:noProof/>
      </w:rPr>
    </w:pPr>
    <w:r>
      <w:rPr>
        <w:rFonts w:ascii="Arial" w:hAnsi="Arial" w:cs="Arial"/>
        <w:noProof/>
      </w:rPr>
      <w:fldChar w:fldCharType="begin"/>
    </w:r>
    <w:r>
      <w:rPr>
        <w:rFonts w:ascii="Arial" w:hAnsi="Arial" w:cs="Arial"/>
        <w:noProof/>
      </w:rPr>
      <w:instrText xml:space="preserve"> PAGE  </w:instrText>
    </w:r>
    <w:r>
      <w:rPr>
        <w:rFonts w:ascii="Arial" w:hAnsi="Arial" w:cs="Arial"/>
        <w:noProof/>
      </w:rPr>
      <w:fldChar w:fldCharType="separate"/>
    </w:r>
    <w:r w:rsidR="007E4D63">
      <w:rPr>
        <w:rFonts w:ascii="Arial" w:hAnsi="Arial" w:cs="Arial"/>
        <w:noProof/>
      </w:rPr>
      <w:t>42</w:t>
    </w:r>
    <w:r>
      <w:rPr>
        <w:rFonts w:ascii="Arial" w:hAnsi="Arial" w:cs="Arial"/>
        <w:noProof/>
      </w:rPr>
      <w:fldChar w:fldCharType="end"/>
    </w:r>
  </w:p>
  <w:p w:rsidR="00AB4349" w:rsidRDefault="00AB4349"/>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4349" w:rsidRDefault="00AB4349">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60EAF" w:rsidRDefault="00660EAF" w:rsidP="00C81BB1">
      <w:r>
        <w:separator/>
      </w:r>
    </w:p>
  </w:footnote>
  <w:footnote w:type="continuationSeparator" w:id="1">
    <w:p w:rsidR="00660EAF" w:rsidRDefault="00660EAF" w:rsidP="00C81BB1">
      <w:r>
        <w:continuationSeparator/>
      </w:r>
    </w:p>
  </w:footnote>
  <w:footnote w:id="2">
    <w:p w:rsidR="00AB4349" w:rsidRPr="004A74BC" w:rsidRDefault="00AB4349">
      <w:pPr>
        <w:pStyle w:val="af0"/>
        <w:rPr>
          <w:rFonts w:ascii="Arial" w:hAnsi="Arial" w:cs="Arial"/>
        </w:rPr>
      </w:pPr>
      <w:r w:rsidRPr="004A74BC">
        <w:rPr>
          <w:rStyle w:val="af1"/>
        </w:rPr>
        <w:footnoteRef/>
      </w:r>
      <w:r w:rsidRPr="004A74BC">
        <w:rPr>
          <w:rFonts w:ascii="Arial" w:hAnsi="Arial" w:cs="Arial"/>
        </w:rPr>
        <w:t>Distances are calculated as Great Circle Distance.  See the Appendix for details.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4349" w:rsidRDefault="00AB4349">
    <w:pPr>
      <w:spacing w:line="34" w:lineRule="auto"/>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4349" w:rsidRDefault="00AB4349">
    <w:pPr>
      <w:spacing w:line="34" w:lineRule="aut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4349" w:rsidRDefault="00AB4349">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003F22"/>
    <w:multiLevelType w:val="hybridMultilevel"/>
    <w:tmpl w:val="E512767A"/>
    <w:lvl w:ilvl="0" w:tplc="71D216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0C6E49"/>
    <w:multiLevelType w:val="hybridMultilevel"/>
    <w:tmpl w:val="3A1C9AEA"/>
    <w:lvl w:ilvl="0" w:tplc="019CF8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2F3A84"/>
    <w:multiLevelType w:val="hybridMultilevel"/>
    <w:tmpl w:val="FB22FBCA"/>
    <w:lvl w:ilvl="0" w:tplc="2A069D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14B6F71"/>
    <w:multiLevelType w:val="hybridMultilevel"/>
    <w:tmpl w:val="6E366C8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5406F17"/>
    <w:multiLevelType w:val="hybridMultilevel"/>
    <w:tmpl w:val="209C6234"/>
    <w:lvl w:ilvl="0" w:tplc="E072F0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A4E6854"/>
    <w:multiLevelType w:val="hybridMultilevel"/>
    <w:tmpl w:val="7EA6416C"/>
    <w:lvl w:ilvl="0" w:tplc="FD380C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EFC4FC9"/>
    <w:multiLevelType w:val="hybridMultilevel"/>
    <w:tmpl w:val="7E40C484"/>
    <w:lvl w:ilvl="0" w:tplc="9594D1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92D6782"/>
    <w:multiLevelType w:val="hybridMultilevel"/>
    <w:tmpl w:val="2C144298"/>
    <w:lvl w:ilvl="0" w:tplc="D624E126">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8">
    <w:nsid w:val="5B6D3F40"/>
    <w:multiLevelType w:val="hybridMultilevel"/>
    <w:tmpl w:val="1F9AA6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8"/>
  </w:num>
  <w:num w:numId="3">
    <w:abstractNumId w:val="3"/>
  </w:num>
  <w:num w:numId="4">
    <w:abstractNumId w:val="1"/>
  </w:num>
  <w:num w:numId="5">
    <w:abstractNumId w:val="6"/>
  </w:num>
  <w:num w:numId="6">
    <w:abstractNumId w:val="0"/>
  </w:num>
  <w:num w:numId="7">
    <w:abstractNumId w:val="2"/>
  </w:num>
  <w:num w:numId="8">
    <w:abstractNumId w:val="4"/>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defaultTabStop w:val="720"/>
  <w:characterSpacingControl w:val="doNotCompress"/>
  <w:hdrShapeDefaults>
    <o:shapedefaults v:ext="edit" spidmax="14338"/>
  </w:hdrShapeDefaults>
  <w:footnotePr>
    <w:footnote w:id="0"/>
    <w:footnote w:id="1"/>
  </w:footnotePr>
  <w:endnotePr>
    <w:endnote w:id="0"/>
    <w:endnote w:id="1"/>
  </w:endnotePr>
  <w:compat>
    <w:useFELayout/>
  </w:compat>
  <w:rsids>
    <w:rsidRoot w:val="00C81BB1"/>
    <w:rsid w:val="000067CF"/>
    <w:rsid w:val="0002533F"/>
    <w:rsid w:val="00034F9F"/>
    <w:rsid w:val="000752BA"/>
    <w:rsid w:val="00095F9E"/>
    <w:rsid w:val="000A37F3"/>
    <w:rsid w:val="000B7C8C"/>
    <w:rsid w:val="000C2581"/>
    <w:rsid w:val="001205C8"/>
    <w:rsid w:val="00172B8C"/>
    <w:rsid w:val="001B0171"/>
    <w:rsid w:val="001B4CD4"/>
    <w:rsid w:val="001C6C5C"/>
    <w:rsid w:val="001D2D9E"/>
    <w:rsid w:val="002215CB"/>
    <w:rsid w:val="002251F7"/>
    <w:rsid w:val="00250F76"/>
    <w:rsid w:val="002C0BBD"/>
    <w:rsid w:val="002C4B73"/>
    <w:rsid w:val="002D2847"/>
    <w:rsid w:val="00327AA5"/>
    <w:rsid w:val="00350296"/>
    <w:rsid w:val="0035104C"/>
    <w:rsid w:val="0035416E"/>
    <w:rsid w:val="00355076"/>
    <w:rsid w:val="00355B66"/>
    <w:rsid w:val="0037738D"/>
    <w:rsid w:val="00392E67"/>
    <w:rsid w:val="003C2D21"/>
    <w:rsid w:val="003F144C"/>
    <w:rsid w:val="004075D5"/>
    <w:rsid w:val="004125E7"/>
    <w:rsid w:val="00413743"/>
    <w:rsid w:val="00456499"/>
    <w:rsid w:val="004572B3"/>
    <w:rsid w:val="00462DE2"/>
    <w:rsid w:val="0046752B"/>
    <w:rsid w:val="0049115E"/>
    <w:rsid w:val="004A74BC"/>
    <w:rsid w:val="004C37CC"/>
    <w:rsid w:val="004C7C96"/>
    <w:rsid w:val="004C7F4A"/>
    <w:rsid w:val="004C7FFB"/>
    <w:rsid w:val="004D0E70"/>
    <w:rsid w:val="004E1064"/>
    <w:rsid w:val="005550E5"/>
    <w:rsid w:val="00566403"/>
    <w:rsid w:val="00583233"/>
    <w:rsid w:val="0058444E"/>
    <w:rsid w:val="005A61C5"/>
    <w:rsid w:val="005F0654"/>
    <w:rsid w:val="00622361"/>
    <w:rsid w:val="006470AF"/>
    <w:rsid w:val="00652B22"/>
    <w:rsid w:val="00660EAF"/>
    <w:rsid w:val="00683ED0"/>
    <w:rsid w:val="006A1BA7"/>
    <w:rsid w:val="006C4829"/>
    <w:rsid w:val="006C790F"/>
    <w:rsid w:val="006E3ABD"/>
    <w:rsid w:val="006E5854"/>
    <w:rsid w:val="00720EF4"/>
    <w:rsid w:val="00763A2F"/>
    <w:rsid w:val="007705B6"/>
    <w:rsid w:val="007719C4"/>
    <w:rsid w:val="00772F0C"/>
    <w:rsid w:val="00785E3D"/>
    <w:rsid w:val="00791463"/>
    <w:rsid w:val="00796487"/>
    <w:rsid w:val="007C29C5"/>
    <w:rsid w:val="007E200B"/>
    <w:rsid w:val="007E4D63"/>
    <w:rsid w:val="007F4229"/>
    <w:rsid w:val="007F687D"/>
    <w:rsid w:val="00804885"/>
    <w:rsid w:val="00807C1C"/>
    <w:rsid w:val="00811204"/>
    <w:rsid w:val="00816AB5"/>
    <w:rsid w:val="00874810"/>
    <w:rsid w:val="008772C0"/>
    <w:rsid w:val="008A2BD6"/>
    <w:rsid w:val="008B3778"/>
    <w:rsid w:val="008B603C"/>
    <w:rsid w:val="008D3E1D"/>
    <w:rsid w:val="008F16A1"/>
    <w:rsid w:val="00901A21"/>
    <w:rsid w:val="009329ED"/>
    <w:rsid w:val="00984CDC"/>
    <w:rsid w:val="00985FBB"/>
    <w:rsid w:val="00990D8A"/>
    <w:rsid w:val="0099400F"/>
    <w:rsid w:val="009E5343"/>
    <w:rsid w:val="009E7FE5"/>
    <w:rsid w:val="009F39EC"/>
    <w:rsid w:val="009F429C"/>
    <w:rsid w:val="00A2234A"/>
    <w:rsid w:val="00A77E42"/>
    <w:rsid w:val="00AB4349"/>
    <w:rsid w:val="00AB747A"/>
    <w:rsid w:val="00AC258C"/>
    <w:rsid w:val="00AE5FA0"/>
    <w:rsid w:val="00AF1F9A"/>
    <w:rsid w:val="00B1163C"/>
    <w:rsid w:val="00B539B6"/>
    <w:rsid w:val="00B53FAD"/>
    <w:rsid w:val="00B6050C"/>
    <w:rsid w:val="00B83F9F"/>
    <w:rsid w:val="00B9127D"/>
    <w:rsid w:val="00BA10DF"/>
    <w:rsid w:val="00BA4D16"/>
    <w:rsid w:val="00BC392B"/>
    <w:rsid w:val="00BE2242"/>
    <w:rsid w:val="00BE668A"/>
    <w:rsid w:val="00C04349"/>
    <w:rsid w:val="00C33147"/>
    <w:rsid w:val="00C34519"/>
    <w:rsid w:val="00C46BA6"/>
    <w:rsid w:val="00C62C88"/>
    <w:rsid w:val="00C65B6D"/>
    <w:rsid w:val="00C81BB1"/>
    <w:rsid w:val="00C907D3"/>
    <w:rsid w:val="00CD6848"/>
    <w:rsid w:val="00CE0C40"/>
    <w:rsid w:val="00CF1DC2"/>
    <w:rsid w:val="00D12B35"/>
    <w:rsid w:val="00D25CDA"/>
    <w:rsid w:val="00D6039D"/>
    <w:rsid w:val="00D6496C"/>
    <w:rsid w:val="00D726A6"/>
    <w:rsid w:val="00D76542"/>
    <w:rsid w:val="00D77246"/>
    <w:rsid w:val="00D849D6"/>
    <w:rsid w:val="00D91C62"/>
    <w:rsid w:val="00DC06BA"/>
    <w:rsid w:val="00DD15C9"/>
    <w:rsid w:val="00DD2E6A"/>
    <w:rsid w:val="00DD529B"/>
    <w:rsid w:val="00DE6458"/>
    <w:rsid w:val="00DE73D4"/>
    <w:rsid w:val="00DF477A"/>
    <w:rsid w:val="00E03672"/>
    <w:rsid w:val="00E13FC1"/>
    <w:rsid w:val="00E17DA2"/>
    <w:rsid w:val="00E34AA7"/>
    <w:rsid w:val="00E358B1"/>
    <w:rsid w:val="00E90D87"/>
    <w:rsid w:val="00EC415C"/>
    <w:rsid w:val="00EC6EA4"/>
    <w:rsid w:val="00F46B61"/>
    <w:rsid w:val="00F6678D"/>
    <w:rsid w:val="00FA0FF5"/>
    <w:rsid w:val="00FB265B"/>
    <w:rsid w:val="00FB3E57"/>
    <w:rsid w:val="00FC384C"/>
    <w:rsid w:val="00FD73D5"/>
    <w:rsid w:val="00FE6D0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martTagType w:namespaceuri="urn:schemas-microsoft-com:office:smarttags" w:name="PlaceName"/>
  <w:smartTagType w:namespaceuri="urn:schemas-microsoft-com:office:smarttags" w:name="PlaceType"/>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1BB1"/>
    <w:pPr>
      <w:spacing w:after="0" w:line="240" w:lineRule="auto"/>
    </w:pPr>
    <w:rPr>
      <w:rFonts w:ascii="Times New Roman" w:eastAsia="Times New Roman" w:hAnsi="Times New Roman" w:cs="Times New Roman"/>
      <w:sz w:val="24"/>
      <w:szCs w:val="24"/>
      <w:lang w:eastAsia="en-US"/>
    </w:rPr>
  </w:style>
  <w:style w:type="paragraph" w:styleId="1">
    <w:name w:val="heading 1"/>
    <w:basedOn w:val="a"/>
    <w:next w:val="a"/>
    <w:link w:val="1Char"/>
    <w:uiPriority w:val="99"/>
    <w:qFormat/>
    <w:rsid w:val="00C81BB1"/>
    <w:pPr>
      <w:keepNext/>
      <w:keepLines/>
      <w:spacing w:before="480" w:line="276" w:lineRule="auto"/>
      <w:outlineLvl w:val="0"/>
    </w:pPr>
    <w:rPr>
      <w:rFonts w:ascii="Cambria" w:eastAsia="SimSun" w:hAnsi="Cambria" w:cs="Cambria"/>
      <w:b/>
      <w:bCs/>
      <w:color w:val="365F91"/>
      <w:sz w:val="28"/>
      <w:szCs w:val="28"/>
      <w:lang w:eastAsia="zh-CN"/>
    </w:rPr>
  </w:style>
  <w:style w:type="paragraph" w:styleId="2">
    <w:name w:val="heading 2"/>
    <w:basedOn w:val="a"/>
    <w:next w:val="a"/>
    <w:link w:val="2Char"/>
    <w:uiPriority w:val="99"/>
    <w:unhideWhenUsed/>
    <w:qFormat/>
    <w:rsid w:val="00C81BB1"/>
    <w:pPr>
      <w:keepNext/>
      <w:keepLines/>
      <w:spacing w:before="200" w:after="240" w:line="360" w:lineRule="auto"/>
      <w:outlineLvl w:val="1"/>
    </w:pPr>
    <w:rPr>
      <w:rFonts w:eastAsia="SimSun"/>
      <w:b/>
      <w:bCs/>
      <w:color w:val="000000"/>
      <w:sz w:val="28"/>
      <w:szCs w:val="28"/>
      <w:lang w:eastAsia="zh-CN"/>
    </w:rPr>
  </w:style>
  <w:style w:type="paragraph" w:styleId="3">
    <w:name w:val="heading 3"/>
    <w:basedOn w:val="a"/>
    <w:next w:val="a"/>
    <w:link w:val="3Char"/>
    <w:uiPriority w:val="9"/>
    <w:semiHidden/>
    <w:unhideWhenUsed/>
    <w:qFormat/>
    <w:rsid w:val="00C81BB1"/>
    <w:pPr>
      <w:keepNext/>
      <w:keepLines/>
      <w:spacing w:before="200" w:line="276" w:lineRule="auto"/>
      <w:outlineLvl w:val="2"/>
    </w:pPr>
    <w:rPr>
      <w:rFonts w:asciiTheme="majorHAnsi" w:eastAsiaTheme="majorEastAsia" w:hAnsiTheme="majorHAnsi" w:cstheme="majorBidi"/>
      <w:b/>
      <w:bCs/>
      <w:color w:val="4F81BD" w:themeColor="accent1"/>
      <w:sz w:val="22"/>
      <w:szCs w:val="22"/>
      <w:lang w:eastAsia="zh-CN"/>
    </w:rPr>
  </w:style>
  <w:style w:type="paragraph" w:styleId="4">
    <w:name w:val="heading 4"/>
    <w:basedOn w:val="a"/>
    <w:next w:val="a"/>
    <w:link w:val="4Char"/>
    <w:uiPriority w:val="9"/>
    <w:semiHidden/>
    <w:unhideWhenUsed/>
    <w:qFormat/>
    <w:rsid w:val="00E13FC1"/>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C81BB1"/>
    <w:pPr>
      <w:tabs>
        <w:tab w:val="center" w:pos="4320"/>
        <w:tab w:val="right" w:pos="8640"/>
      </w:tabs>
    </w:pPr>
  </w:style>
  <w:style w:type="character" w:customStyle="1" w:styleId="Char">
    <w:name w:val="页脚 Char"/>
    <w:basedOn w:val="a0"/>
    <w:link w:val="a3"/>
    <w:uiPriority w:val="99"/>
    <w:rsid w:val="00C81BB1"/>
    <w:rPr>
      <w:rFonts w:ascii="Times New Roman" w:eastAsia="Times New Roman" w:hAnsi="Times New Roman" w:cs="Times New Roman"/>
      <w:sz w:val="24"/>
      <w:szCs w:val="24"/>
      <w:lang w:eastAsia="en-US"/>
    </w:rPr>
  </w:style>
  <w:style w:type="paragraph" w:styleId="a4">
    <w:name w:val="header"/>
    <w:basedOn w:val="a"/>
    <w:link w:val="Char0"/>
    <w:uiPriority w:val="99"/>
    <w:rsid w:val="00C81BB1"/>
    <w:pPr>
      <w:tabs>
        <w:tab w:val="center" w:pos="4320"/>
        <w:tab w:val="right" w:pos="8640"/>
      </w:tabs>
    </w:pPr>
  </w:style>
  <w:style w:type="character" w:customStyle="1" w:styleId="Char0">
    <w:name w:val="页眉 Char"/>
    <w:basedOn w:val="a0"/>
    <w:link w:val="a4"/>
    <w:uiPriority w:val="99"/>
    <w:rsid w:val="00C81BB1"/>
    <w:rPr>
      <w:rFonts w:ascii="Times New Roman" w:eastAsia="Times New Roman" w:hAnsi="Times New Roman" w:cs="Times New Roman"/>
      <w:sz w:val="24"/>
      <w:szCs w:val="24"/>
      <w:lang w:eastAsia="en-US"/>
    </w:rPr>
  </w:style>
  <w:style w:type="paragraph" w:customStyle="1" w:styleId="Level1">
    <w:name w:val="Level 1"/>
    <w:rsid w:val="00C81BB1"/>
    <w:pPr>
      <w:autoSpaceDE w:val="0"/>
      <w:autoSpaceDN w:val="0"/>
      <w:adjustRightInd w:val="0"/>
      <w:spacing w:after="0" w:line="240" w:lineRule="auto"/>
      <w:ind w:left="720"/>
    </w:pPr>
    <w:rPr>
      <w:rFonts w:ascii="Times New Roman" w:eastAsia="Times New Roman" w:hAnsi="Times New Roman" w:cs="Times New Roman"/>
      <w:sz w:val="24"/>
      <w:szCs w:val="24"/>
      <w:lang w:eastAsia="en-US"/>
    </w:rPr>
  </w:style>
  <w:style w:type="paragraph" w:styleId="a5">
    <w:name w:val="table of figures"/>
    <w:basedOn w:val="a"/>
    <w:next w:val="a"/>
    <w:uiPriority w:val="99"/>
    <w:rsid w:val="00C81BB1"/>
    <w:pPr>
      <w:ind w:left="480" w:hanging="480"/>
    </w:pPr>
  </w:style>
  <w:style w:type="character" w:styleId="a6">
    <w:name w:val="Hyperlink"/>
    <w:basedOn w:val="a0"/>
    <w:uiPriority w:val="99"/>
    <w:rsid w:val="00C81BB1"/>
    <w:rPr>
      <w:color w:val="0000FF"/>
      <w:u w:val="single"/>
    </w:rPr>
  </w:style>
  <w:style w:type="paragraph" w:styleId="10">
    <w:name w:val="toc 1"/>
    <w:basedOn w:val="a"/>
    <w:next w:val="a"/>
    <w:autoRedefine/>
    <w:uiPriority w:val="39"/>
    <w:rsid w:val="00C81BB1"/>
  </w:style>
  <w:style w:type="paragraph" w:styleId="20">
    <w:name w:val="toc 2"/>
    <w:basedOn w:val="a"/>
    <w:next w:val="a"/>
    <w:autoRedefine/>
    <w:uiPriority w:val="39"/>
    <w:rsid w:val="00C81BB1"/>
    <w:pPr>
      <w:ind w:left="240"/>
    </w:pPr>
  </w:style>
  <w:style w:type="paragraph" w:styleId="30">
    <w:name w:val="toc 3"/>
    <w:basedOn w:val="a"/>
    <w:next w:val="a"/>
    <w:autoRedefine/>
    <w:uiPriority w:val="39"/>
    <w:rsid w:val="00C81BB1"/>
    <w:pPr>
      <w:ind w:left="480"/>
    </w:pPr>
  </w:style>
  <w:style w:type="character" w:customStyle="1" w:styleId="1Char">
    <w:name w:val="标题 1 Char"/>
    <w:basedOn w:val="a0"/>
    <w:link w:val="1"/>
    <w:uiPriority w:val="99"/>
    <w:rsid w:val="00C81BB1"/>
    <w:rPr>
      <w:rFonts w:ascii="Cambria" w:eastAsia="SimSun" w:hAnsi="Cambria" w:cs="Cambria"/>
      <w:b/>
      <w:bCs/>
      <w:color w:val="365F91"/>
      <w:sz w:val="28"/>
      <w:szCs w:val="28"/>
    </w:rPr>
  </w:style>
  <w:style w:type="character" w:customStyle="1" w:styleId="2Char">
    <w:name w:val="标题 2 Char"/>
    <w:basedOn w:val="a0"/>
    <w:link w:val="2"/>
    <w:uiPriority w:val="99"/>
    <w:rsid w:val="00C81BB1"/>
    <w:rPr>
      <w:rFonts w:ascii="Times New Roman" w:eastAsia="SimSun" w:hAnsi="Times New Roman" w:cs="Times New Roman"/>
      <w:b/>
      <w:bCs/>
      <w:color w:val="000000"/>
      <w:sz w:val="28"/>
      <w:szCs w:val="28"/>
    </w:rPr>
  </w:style>
  <w:style w:type="character" w:customStyle="1" w:styleId="3Char">
    <w:name w:val="标题 3 Char"/>
    <w:basedOn w:val="a0"/>
    <w:link w:val="3"/>
    <w:uiPriority w:val="9"/>
    <w:semiHidden/>
    <w:rsid w:val="00C81BB1"/>
    <w:rPr>
      <w:rFonts w:asciiTheme="majorHAnsi" w:eastAsiaTheme="majorEastAsia" w:hAnsiTheme="majorHAnsi" w:cstheme="majorBidi"/>
      <w:b/>
      <w:bCs/>
      <w:color w:val="4F81BD" w:themeColor="accent1"/>
    </w:rPr>
  </w:style>
  <w:style w:type="paragraph" w:styleId="a7">
    <w:name w:val="No Spacing"/>
    <w:link w:val="Char1"/>
    <w:uiPriority w:val="1"/>
    <w:qFormat/>
    <w:rsid w:val="00C81BB1"/>
    <w:pPr>
      <w:spacing w:after="0" w:line="240" w:lineRule="auto"/>
    </w:pPr>
    <w:rPr>
      <w:rFonts w:ascii="Calibri" w:eastAsia="SimSun" w:hAnsi="Calibri" w:cs="Calibri"/>
    </w:rPr>
  </w:style>
  <w:style w:type="character" w:customStyle="1" w:styleId="Char1">
    <w:name w:val="无间隔 Char"/>
    <w:basedOn w:val="a0"/>
    <w:link w:val="a7"/>
    <w:uiPriority w:val="1"/>
    <w:rsid w:val="00C81BB1"/>
    <w:rPr>
      <w:rFonts w:ascii="Calibri" w:eastAsia="SimSun" w:hAnsi="Calibri" w:cs="Calibri"/>
    </w:rPr>
  </w:style>
  <w:style w:type="character" w:styleId="a8">
    <w:name w:val="annotation reference"/>
    <w:basedOn w:val="a0"/>
    <w:uiPriority w:val="99"/>
    <w:semiHidden/>
    <w:unhideWhenUsed/>
    <w:rsid w:val="00C81BB1"/>
    <w:rPr>
      <w:sz w:val="16"/>
      <w:szCs w:val="16"/>
    </w:rPr>
  </w:style>
  <w:style w:type="paragraph" w:styleId="a9">
    <w:name w:val="annotation text"/>
    <w:basedOn w:val="a"/>
    <w:link w:val="Char2"/>
    <w:uiPriority w:val="99"/>
    <w:unhideWhenUsed/>
    <w:rsid w:val="00C81BB1"/>
    <w:pPr>
      <w:spacing w:after="200"/>
    </w:pPr>
    <w:rPr>
      <w:rFonts w:ascii="Calibri" w:eastAsia="SimSun" w:hAnsi="Calibri"/>
      <w:sz w:val="20"/>
      <w:szCs w:val="20"/>
      <w:lang w:eastAsia="zh-CN"/>
    </w:rPr>
  </w:style>
  <w:style w:type="character" w:customStyle="1" w:styleId="Char2">
    <w:name w:val="批注文字 Char"/>
    <w:basedOn w:val="a0"/>
    <w:link w:val="a9"/>
    <w:uiPriority w:val="99"/>
    <w:rsid w:val="00C81BB1"/>
    <w:rPr>
      <w:rFonts w:ascii="Calibri" w:eastAsia="SimSun" w:hAnsi="Calibri" w:cs="Times New Roman"/>
      <w:sz w:val="20"/>
      <w:szCs w:val="20"/>
    </w:rPr>
  </w:style>
  <w:style w:type="paragraph" w:styleId="aa">
    <w:name w:val="Balloon Text"/>
    <w:basedOn w:val="a"/>
    <w:link w:val="Char3"/>
    <w:uiPriority w:val="99"/>
    <w:semiHidden/>
    <w:unhideWhenUsed/>
    <w:rsid w:val="00C81BB1"/>
    <w:rPr>
      <w:rFonts w:ascii="Microsoft YaHei" w:eastAsia="Microsoft YaHei" w:hAnsi="Calibri"/>
      <w:sz w:val="18"/>
      <w:szCs w:val="18"/>
      <w:lang w:eastAsia="zh-CN"/>
    </w:rPr>
  </w:style>
  <w:style w:type="character" w:customStyle="1" w:styleId="Char3">
    <w:name w:val="批注框文本 Char"/>
    <w:basedOn w:val="a0"/>
    <w:link w:val="aa"/>
    <w:uiPriority w:val="99"/>
    <w:semiHidden/>
    <w:rsid w:val="00C81BB1"/>
    <w:rPr>
      <w:rFonts w:ascii="Microsoft YaHei" w:eastAsia="Microsoft YaHei" w:hAnsi="Calibri" w:cs="Times New Roman"/>
      <w:sz w:val="18"/>
      <w:szCs w:val="18"/>
    </w:rPr>
  </w:style>
  <w:style w:type="paragraph" w:styleId="ab">
    <w:name w:val="List Paragraph"/>
    <w:basedOn w:val="a"/>
    <w:uiPriority w:val="34"/>
    <w:qFormat/>
    <w:rsid w:val="00C81BB1"/>
    <w:pPr>
      <w:spacing w:after="200" w:line="276" w:lineRule="auto"/>
      <w:ind w:left="720"/>
      <w:contextualSpacing/>
    </w:pPr>
    <w:rPr>
      <w:rFonts w:ascii="Calibri" w:eastAsia="SimSun" w:hAnsi="Calibri"/>
      <w:sz w:val="22"/>
      <w:szCs w:val="22"/>
      <w:lang w:eastAsia="zh-CN"/>
    </w:rPr>
  </w:style>
  <w:style w:type="table" w:styleId="ac">
    <w:name w:val="Table Grid"/>
    <w:basedOn w:val="a1"/>
    <w:uiPriority w:val="59"/>
    <w:rsid w:val="00C81BB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annotation subject"/>
    <w:basedOn w:val="a9"/>
    <w:next w:val="a9"/>
    <w:link w:val="Char4"/>
    <w:uiPriority w:val="99"/>
    <w:semiHidden/>
    <w:unhideWhenUsed/>
    <w:rsid w:val="00C81BB1"/>
    <w:rPr>
      <w:b/>
      <w:bCs/>
    </w:rPr>
  </w:style>
  <w:style w:type="character" w:customStyle="1" w:styleId="Char4">
    <w:name w:val="批注主题 Char"/>
    <w:basedOn w:val="Char2"/>
    <w:link w:val="ad"/>
    <w:uiPriority w:val="99"/>
    <w:semiHidden/>
    <w:rsid w:val="00C81BB1"/>
    <w:rPr>
      <w:rFonts w:ascii="Calibri" w:eastAsia="SimSun" w:hAnsi="Calibri" w:cs="Times New Roman"/>
      <w:b/>
      <w:bCs/>
      <w:sz w:val="20"/>
      <w:szCs w:val="20"/>
    </w:rPr>
  </w:style>
  <w:style w:type="paragraph" w:styleId="ae">
    <w:name w:val="caption"/>
    <w:basedOn w:val="a"/>
    <w:next w:val="a"/>
    <w:uiPriority w:val="35"/>
    <w:unhideWhenUsed/>
    <w:qFormat/>
    <w:rsid w:val="00C81BB1"/>
    <w:pPr>
      <w:spacing w:after="200"/>
    </w:pPr>
    <w:rPr>
      <w:rFonts w:ascii="Calibri" w:eastAsia="SimSun" w:hAnsi="Calibri"/>
      <w:b/>
      <w:bCs/>
      <w:color w:val="4F81BD" w:themeColor="accent1"/>
      <w:sz w:val="18"/>
      <w:szCs w:val="18"/>
      <w:lang w:eastAsia="zh-CN"/>
    </w:rPr>
  </w:style>
  <w:style w:type="character" w:customStyle="1" w:styleId="apple-converted-space">
    <w:name w:val="apple-converted-space"/>
    <w:basedOn w:val="a0"/>
    <w:rsid w:val="00C81BB1"/>
  </w:style>
  <w:style w:type="character" w:styleId="af">
    <w:name w:val="Placeholder Text"/>
    <w:basedOn w:val="a0"/>
    <w:uiPriority w:val="99"/>
    <w:semiHidden/>
    <w:rsid w:val="00C81BB1"/>
    <w:rPr>
      <w:color w:val="808080"/>
    </w:rPr>
  </w:style>
  <w:style w:type="table" w:customStyle="1" w:styleId="11">
    <w:name w:val="浅色底纹1"/>
    <w:basedOn w:val="a1"/>
    <w:uiPriority w:val="60"/>
    <w:rsid w:val="00C81BB1"/>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
    <w:name w:val="浅色列表 - 强调文字颜色 11"/>
    <w:basedOn w:val="a1"/>
    <w:uiPriority w:val="61"/>
    <w:rsid w:val="00C81BB1"/>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0">
    <w:name w:val="footnote text"/>
    <w:basedOn w:val="a"/>
    <w:link w:val="Char5"/>
    <w:uiPriority w:val="99"/>
    <w:semiHidden/>
    <w:unhideWhenUsed/>
    <w:rsid w:val="00C81BB1"/>
    <w:rPr>
      <w:sz w:val="20"/>
      <w:szCs w:val="20"/>
    </w:rPr>
  </w:style>
  <w:style w:type="character" w:customStyle="1" w:styleId="Char5">
    <w:name w:val="脚注文本 Char"/>
    <w:basedOn w:val="a0"/>
    <w:link w:val="af0"/>
    <w:uiPriority w:val="99"/>
    <w:semiHidden/>
    <w:rsid w:val="00C81BB1"/>
    <w:rPr>
      <w:rFonts w:ascii="Times New Roman" w:eastAsia="Times New Roman" w:hAnsi="Times New Roman" w:cs="Times New Roman"/>
      <w:sz w:val="20"/>
      <w:szCs w:val="20"/>
      <w:lang w:eastAsia="en-US"/>
    </w:rPr>
  </w:style>
  <w:style w:type="character" w:styleId="af1">
    <w:name w:val="footnote reference"/>
    <w:basedOn w:val="a0"/>
    <w:uiPriority w:val="99"/>
    <w:semiHidden/>
    <w:unhideWhenUsed/>
    <w:rsid w:val="00C81BB1"/>
    <w:rPr>
      <w:vertAlign w:val="superscript"/>
    </w:rPr>
  </w:style>
  <w:style w:type="paragraph" w:customStyle="1" w:styleId="StyleHeading1Centered">
    <w:name w:val="Style Heading 1 + Centered"/>
    <w:basedOn w:val="1"/>
    <w:link w:val="StyleHeading1CenteredChar"/>
    <w:rsid w:val="0046752B"/>
    <w:pPr>
      <w:keepNext w:val="0"/>
      <w:keepLines w:val="0"/>
      <w:autoSpaceDE w:val="0"/>
      <w:autoSpaceDN w:val="0"/>
      <w:adjustRightInd w:val="0"/>
      <w:spacing w:before="0" w:line="240" w:lineRule="auto"/>
      <w:jc w:val="center"/>
    </w:pPr>
    <w:rPr>
      <w:rFonts w:ascii="Arial" w:eastAsia="Times New Roman" w:hAnsi="Arial" w:cs="Times New Roman"/>
      <w:caps/>
      <w:color w:val="auto"/>
      <w:lang w:eastAsia="en-US"/>
    </w:rPr>
  </w:style>
  <w:style w:type="character" w:customStyle="1" w:styleId="StyleHeading1CenteredChar">
    <w:name w:val="Style Heading 1 + Centered Char"/>
    <w:basedOn w:val="1Char"/>
    <w:link w:val="StyleHeading1Centered"/>
    <w:rsid w:val="0046752B"/>
    <w:rPr>
      <w:rFonts w:ascii="Arial" w:eastAsia="Times New Roman" w:hAnsi="Arial" w:cs="Times New Roman"/>
      <w:b/>
      <w:bCs/>
      <w:caps/>
      <w:color w:val="365F91"/>
      <w:sz w:val="28"/>
      <w:szCs w:val="28"/>
      <w:lang w:eastAsia="en-US"/>
    </w:rPr>
  </w:style>
  <w:style w:type="character" w:customStyle="1" w:styleId="4Char">
    <w:name w:val="标题 4 Char"/>
    <w:basedOn w:val="a0"/>
    <w:link w:val="4"/>
    <w:uiPriority w:val="9"/>
    <w:semiHidden/>
    <w:rsid w:val="00E13FC1"/>
    <w:rPr>
      <w:rFonts w:asciiTheme="majorHAnsi" w:eastAsiaTheme="majorEastAsia" w:hAnsiTheme="majorHAnsi" w:cstheme="majorBidi"/>
      <w:b/>
      <w:bCs/>
      <w:i/>
      <w:iCs/>
      <w:color w:val="4F81BD" w:themeColor="accent1"/>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1BB1"/>
    <w:pPr>
      <w:spacing w:after="0" w:line="240" w:lineRule="auto"/>
    </w:pPr>
    <w:rPr>
      <w:rFonts w:ascii="Times New Roman" w:eastAsia="Times New Roman" w:hAnsi="Times New Roman" w:cs="Times New Roman"/>
      <w:sz w:val="24"/>
      <w:szCs w:val="24"/>
      <w:lang w:eastAsia="en-US"/>
    </w:rPr>
  </w:style>
  <w:style w:type="paragraph" w:styleId="Heading1">
    <w:name w:val="heading 1"/>
    <w:basedOn w:val="Normal"/>
    <w:next w:val="Normal"/>
    <w:link w:val="Heading1Char"/>
    <w:uiPriority w:val="99"/>
    <w:qFormat/>
    <w:rsid w:val="00C81BB1"/>
    <w:pPr>
      <w:keepNext/>
      <w:keepLines/>
      <w:spacing w:before="480" w:line="276" w:lineRule="auto"/>
      <w:outlineLvl w:val="0"/>
    </w:pPr>
    <w:rPr>
      <w:rFonts w:ascii="Cambria" w:eastAsia="SimSun" w:hAnsi="Cambria" w:cs="Cambria"/>
      <w:b/>
      <w:bCs/>
      <w:color w:val="365F91"/>
      <w:sz w:val="28"/>
      <w:szCs w:val="28"/>
      <w:lang w:eastAsia="zh-CN"/>
    </w:rPr>
  </w:style>
  <w:style w:type="paragraph" w:styleId="Heading2">
    <w:name w:val="heading 2"/>
    <w:basedOn w:val="Normal"/>
    <w:next w:val="Normal"/>
    <w:link w:val="Heading2Char"/>
    <w:uiPriority w:val="99"/>
    <w:unhideWhenUsed/>
    <w:qFormat/>
    <w:rsid w:val="00C81BB1"/>
    <w:pPr>
      <w:keepNext/>
      <w:keepLines/>
      <w:spacing w:before="200" w:after="240" w:line="360" w:lineRule="auto"/>
      <w:outlineLvl w:val="1"/>
    </w:pPr>
    <w:rPr>
      <w:rFonts w:eastAsia="SimSun"/>
      <w:b/>
      <w:bCs/>
      <w:color w:val="000000"/>
      <w:sz w:val="28"/>
      <w:szCs w:val="28"/>
      <w:lang w:eastAsia="zh-CN"/>
    </w:rPr>
  </w:style>
  <w:style w:type="paragraph" w:styleId="Heading3">
    <w:name w:val="heading 3"/>
    <w:basedOn w:val="Normal"/>
    <w:next w:val="Normal"/>
    <w:link w:val="Heading3Char"/>
    <w:uiPriority w:val="9"/>
    <w:semiHidden/>
    <w:unhideWhenUsed/>
    <w:qFormat/>
    <w:rsid w:val="00C81BB1"/>
    <w:pPr>
      <w:keepNext/>
      <w:keepLines/>
      <w:spacing w:before="200" w:line="276" w:lineRule="auto"/>
      <w:outlineLvl w:val="2"/>
    </w:pPr>
    <w:rPr>
      <w:rFonts w:asciiTheme="majorHAnsi" w:eastAsiaTheme="majorEastAsia" w:hAnsiTheme="majorHAnsi" w:cstheme="majorBidi"/>
      <w:b/>
      <w:bCs/>
      <w:color w:val="4F81BD" w:themeColor="accent1"/>
      <w:sz w:val="22"/>
      <w:szCs w:val="22"/>
      <w:lang w:eastAsia="zh-CN"/>
    </w:rPr>
  </w:style>
  <w:style w:type="paragraph" w:styleId="Heading4">
    <w:name w:val="heading 4"/>
    <w:basedOn w:val="Normal"/>
    <w:next w:val="Normal"/>
    <w:link w:val="Heading4Char"/>
    <w:uiPriority w:val="9"/>
    <w:semiHidden/>
    <w:unhideWhenUsed/>
    <w:qFormat/>
    <w:rsid w:val="00E13FC1"/>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C81BB1"/>
    <w:pPr>
      <w:tabs>
        <w:tab w:val="center" w:pos="4320"/>
        <w:tab w:val="right" w:pos="8640"/>
      </w:tabs>
    </w:pPr>
  </w:style>
  <w:style w:type="character" w:customStyle="1" w:styleId="FooterChar">
    <w:name w:val="Footer Char"/>
    <w:basedOn w:val="DefaultParagraphFont"/>
    <w:link w:val="Footer"/>
    <w:uiPriority w:val="99"/>
    <w:rsid w:val="00C81BB1"/>
    <w:rPr>
      <w:rFonts w:ascii="Times New Roman" w:eastAsia="Times New Roman" w:hAnsi="Times New Roman" w:cs="Times New Roman"/>
      <w:sz w:val="24"/>
      <w:szCs w:val="24"/>
      <w:lang w:eastAsia="en-US"/>
    </w:rPr>
  </w:style>
  <w:style w:type="paragraph" w:styleId="Header">
    <w:name w:val="header"/>
    <w:basedOn w:val="Normal"/>
    <w:link w:val="HeaderChar"/>
    <w:uiPriority w:val="99"/>
    <w:rsid w:val="00C81BB1"/>
    <w:pPr>
      <w:tabs>
        <w:tab w:val="center" w:pos="4320"/>
        <w:tab w:val="right" w:pos="8640"/>
      </w:tabs>
    </w:pPr>
  </w:style>
  <w:style w:type="character" w:customStyle="1" w:styleId="HeaderChar">
    <w:name w:val="Header Char"/>
    <w:basedOn w:val="DefaultParagraphFont"/>
    <w:link w:val="Header"/>
    <w:uiPriority w:val="99"/>
    <w:rsid w:val="00C81BB1"/>
    <w:rPr>
      <w:rFonts w:ascii="Times New Roman" w:eastAsia="Times New Roman" w:hAnsi="Times New Roman" w:cs="Times New Roman"/>
      <w:sz w:val="24"/>
      <w:szCs w:val="24"/>
      <w:lang w:eastAsia="en-US"/>
    </w:rPr>
  </w:style>
  <w:style w:type="paragraph" w:customStyle="1" w:styleId="Level1">
    <w:name w:val="Level 1"/>
    <w:rsid w:val="00C81BB1"/>
    <w:pPr>
      <w:autoSpaceDE w:val="0"/>
      <w:autoSpaceDN w:val="0"/>
      <w:adjustRightInd w:val="0"/>
      <w:spacing w:after="0" w:line="240" w:lineRule="auto"/>
      <w:ind w:left="720"/>
    </w:pPr>
    <w:rPr>
      <w:rFonts w:ascii="Times New Roman" w:eastAsia="Times New Roman" w:hAnsi="Times New Roman" w:cs="Times New Roman"/>
      <w:sz w:val="24"/>
      <w:szCs w:val="24"/>
      <w:lang w:eastAsia="en-US"/>
    </w:rPr>
  </w:style>
  <w:style w:type="paragraph" w:styleId="TableofFigures">
    <w:name w:val="table of figures"/>
    <w:basedOn w:val="Normal"/>
    <w:next w:val="Normal"/>
    <w:uiPriority w:val="99"/>
    <w:rsid w:val="00C81BB1"/>
    <w:pPr>
      <w:ind w:left="480" w:hanging="480"/>
    </w:pPr>
  </w:style>
  <w:style w:type="character" w:styleId="Hyperlink">
    <w:name w:val="Hyperlink"/>
    <w:basedOn w:val="DefaultParagraphFont"/>
    <w:uiPriority w:val="99"/>
    <w:rsid w:val="00C81BB1"/>
    <w:rPr>
      <w:color w:val="0000FF"/>
      <w:u w:val="single"/>
    </w:rPr>
  </w:style>
  <w:style w:type="paragraph" w:styleId="TOC1">
    <w:name w:val="toc 1"/>
    <w:basedOn w:val="Normal"/>
    <w:next w:val="Normal"/>
    <w:autoRedefine/>
    <w:uiPriority w:val="39"/>
    <w:rsid w:val="00C81BB1"/>
  </w:style>
  <w:style w:type="paragraph" w:styleId="TOC2">
    <w:name w:val="toc 2"/>
    <w:basedOn w:val="Normal"/>
    <w:next w:val="Normal"/>
    <w:autoRedefine/>
    <w:uiPriority w:val="39"/>
    <w:rsid w:val="00C81BB1"/>
    <w:pPr>
      <w:ind w:left="240"/>
    </w:pPr>
  </w:style>
  <w:style w:type="paragraph" w:styleId="TOC3">
    <w:name w:val="toc 3"/>
    <w:basedOn w:val="Normal"/>
    <w:next w:val="Normal"/>
    <w:autoRedefine/>
    <w:uiPriority w:val="39"/>
    <w:rsid w:val="00C81BB1"/>
    <w:pPr>
      <w:ind w:left="480"/>
    </w:pPr>
  </w:style>
  <w:style w:type="character" w:customStyle="1" w:styleId="Heading1Char">
    <w:name w:val="Heading 1 Char"/>
    <w:basedOn w:val="DefaultParagraphFont"/>
    <w:link w:val="Heading1"/>
    <w:uiPriority w:val="99"/>
    <w:rsid w:val="00C81BB1"/>
    <w:rPr>
      <w:rFonts w:ascii="Cambria" w:eastAsia="SimSun" w:hAnsi="Cambria" w:cs="Cambria"/>
      <w:b/>
      <w:bCs/>
      <w:color w:val="365F91"/>
      <w:sz w:val="28"/>
      <w:szCs w:val="28"/>
    </w:rPr>
  </w:style>
  <w:style w:type="character" w:customStyle="1" w:styleId="Heading2Char">
    <w:name w:val="Heading 2 Char"/>
    <w:basedOn w:val="DefaultParagraphFont"/>
    <w:link w:val="Heading2"/>
    <w:uiPriority w:val="99"/>
    <w:rsid w:val="00C81BB1"/>
    <w:rPr>
      <w:rFonts w:ascii="Times New Roman" w:eastAsia="SimSun" w:hAnsi="Times New Roman" w:cs="Times New Roman"/>
      <w:b/>
      <w:bCs/>
      <w:color w:val="000000"/>
      <w:sz w:val="28"/>
      <w:szCs w:val="28"/>
    </w:rPr>
  </w:style>
  <w:style w:type="character" w:customStyle="1" w:styleId="Heading3Char">
    <w:name w:val="Heading 3 Char"/>
    <w:basedOn w:val="DefaultParagraphFont"/>
    <w:link w:val="Heading3"/>
    <w:uiPriority w:val="9"/>
    <w:semiHidden/>
    <w:rsid w:val="00C81BB1"/>
    <w:rPr>
      <w:rFonts w:asciiTheme="majorHAnsi" w:eastAsiaTheme="majorEastAsia" w:hAnsiTheme="majorHAnsi" w:cstheme="majorBidi"/>
      <w:b/>
      <w:bCs/>
      <w:color w:val="4F81BD" w:themeColor="accent1"/>
    </w:rPr>
  </w:style>
  <w:style w:type="paragraph" w:styleId="NoSpacing">
    <w:name w:val="No Spacing"/>
    <w:link w:val="NoSpacingChar"/>
    <w:uiPriority w:val="1"/>
    <w:qFormat/>
    <w:rsid w:val="00C81BB1"/>
    <w:pPr>
      <w:spacing w:after="0" w:line="240" w:lineRule="auto"/>
    </w:pPr>
    <w:rPr>
      <w:rFonts w:ascii="Calibri" w:eastAsia="SimSun" w:hAnsi="Calibri" w:cs="Calibri"/>
    </w:rPr>
  </w:style>
  <w:style w:type="character" w:customStyle="1" w:styleId="NoSpacingChar">
    <w:name w:val="No Spacing Char"/>
    <w:basedOn w:val="DefaultParagraphFont"/>
    <w:link w:val="NoSpacing"/>
    <w:uiPriority w:val="1"/>
    <w:rsid w:val="00C81BB1"/>
    <w:rPr>
      <w:rFonts w:ascii="Calibri" w:eastAsia="SimSun" w:hAnsi="Calibri" w:cs="Calibri"/>
    </w:rPr>
  </w:style>
  <w:style w:type="character" w:styleId="CommentReference">
    <w:name w:val="annotation reference"/>
    <w:basedOn w:val="DefaultParagraphFont"/>
    <w:uiPriority w:val="99"/>
    <w:semiHidden/>
    <w:unhideWhenUsed/>
    <w:rsid w:val="00C81BB1"/>
    <w:rPr>
      <w:sz w:val="16"/>
      <w:szCs w:val="16"/>
    </w:rPr>
  </w:style>
  <w:style w:type="paragraph" w:styleId="CommentText">
    <w:name w:val="annotation text"/>
    <w:basedOn w:val="Normal"/>
    <w:link w:val="CommentTextChar"/>
    <w:uiPriority w:val="99"/>
    <w:unhideWhenUsed/>
    <w:rsid w:val="00C81BB1"/>
    <w:pPr>
      <w:spacing w:after="200"/>
    </w:pPr>
    <w:rPr>
      <w:rFonts w:ascii="Calibri" w:eastAsia="SimSun" w:hAnsi="Calibri"/>
      <w:sz w:val="20"/>
      <w:szCs w:val="20"/>
      <w:lang w:eastAsia="zh-CN"/>
    </w:rPr>
  </w:style>
  <w:style w:type="character" w:customStyle="1" w:styleId="CommentTextChar">
    <w:name w:val="Comment Text Char"/>
    <w:basedOn w:val="DefaultParagraphFont"/>
    <w:link w:val="CommentText"/>
    <w:uiPriority w:val="99"/>
    <w:rsid w:val="00C81BB1"/>
    <w:rPr>
      <w:rFonts w:ascii="Calibri" w:eastAsia="SimSun" w:hAnsi="Calibri" w:cs="Times New Roman"/>
      <w:sz w:val="20"/>
      <w:szCs w:val="20"/>
    </w:rPr>
  </w:style>
  <w:style w:type="paragraph" w:styleId="BalloonText">
    <w:name w:val="Balloon Text"/>
    <w:basedOn w:val="Normal"/>
    <w:link w:val="BalloonTextChar"/>
    <w:uiPriority w:val="99"/>
    <w:semiHidden/>
    <w:unhideWhenUsed/>
    <w:rsid w:val="00C81BB1"/>
    <w:rPr>
      <w:rFonts w:ascii="Microsoft YaHei" w:eastAsia="Microsoft YaHei" w:hAnsi="Calibri"/>
      <w:sz w:val="18"/>
      <w:szCs w:val="18"/>
      <w:lang w:eastAsia="zh-CN"/>
    </w:rPr>
  </w:style>
  <w:style w:type="character" w:customStyle="1" w:styleId="BalloonTextChar">
    <w:name w:val="Balloon Text Char"/>
    <w:basedOn w:val="DefaultParagraphFont"/>
    <w:link w:val="BalloonText"/>
    <w:uiPriority w:val="99"/>
    <w:semiHidden/>
    <w:rsid w:val="00C81BB1"/>
    <w:rPr>
      <w:rFonts w:ascii="Microsoft YaHei" w:eastAsia="Microsoft YaHei" w:hAnsi="Calibri" w:cs="Times New Roman"/>
      <w:sz w:val="18"/>
      <w:szCs w:val="18"/>
    </w:rPr>
  </w:style>
  <w:style w:type="paragraph" w:styleId="ListParagraph">
    <w:name w:val="List Paragraph"/>
    <w:basedOn w:val="Normal"/>
    <w:uiPriority w:val="34"/>
    <w:qFormat/>
    <w:rsid w:val="00C81BB1"/>
    <w:pPr>
      <w:spacing w:after="200" w:line="276" w:lineRule="auto"/>
      <w:ind w:left="720"/>
      <w:contextualSpacing/>
    </w:pPr>
    <w:rPr>
      <w:rFonts w:ascii="Calibri" w:eastAsia="SimSun" w:hAnsi="Calibri"/>
      <w:sz w:val="22"/>
      <w:szCs w:val="22"/>
      <w:lang w:eastAsia="zh-CN"/>
    </w:rPr>
  </w:style>
  <w:style w:type="table" w:styleId="TableGrid">
    <w:name w:val="Table Grid"/>
    <w:basedOn w:val="TableNormal"/>
    <w:uiPriority w:val="59"/>
    <w:rsid w:val="00C81BB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CommentSubject">
    <w:name w:val="annotation subject"/>
    <w:basedOn w:val="CommentText"/>
    <w:next w:val="CommentText"/>
    <w:link w:val="CommentSubjectChar"/>
    <w:uiPriority w:val="99"/>
    <w:semiHidden/>
    <w:unhideWhenUsed/>
    <w:rsid w:val="00C81BB1"/>
    <w:rPr>
      <w:b/>
      <w:bCs/>
    </w:rPr>
  </w:style>
  <w:style w:type="character" w:customStyle="1" w:styleId="CommentSubjectChar">
    <w:name w:val="Comment Subject Char"/>
    <w:basedOn w:val="CommentTextChar"/>
    <w:link w:val="CommentSubject"/>
    <w:uiPriority w:val="99"/>
    <w:semiHidden/>
    <w:rsid w:val="00C81BB1"/>
    <w:rPr>
      <w:rFonts w:ascii="Calibri" w:eastAsia="SimSun" w:hAnsi="Calibri" w:cs="Times New Roman"/>
      <w:b/>
      <w:bCs/>
      <w:sz w:val="20"/>
      <w:szCs w:val="20"/>
    </w:rPr>
  </w:style>
  <w:style w:type="paragraph" w:styleId="Caption">
    <w:name w:val="caption"/>
    <w:basedOn w:val="Normal"/>
    <w:next w:val="Normal"/>
    <w:uiPriority w:val="35"/>
    <w:unhideWhenUsed/>
    <w:qFormat/>
    <w:rsid w:val="00C81BB1"/>
    <w:pPr>
      <w:spacing w:after="200"/>
    </w:pPr>
    <w:rPr>
      <w:rFonts w:ascii="Calibri" w:eastAsia="SimSun" w:hAnsi="Calibri"/>
      <w:b/>
      <w:bCs/>
      <w:color w:val="4F81BD" w:themeColor="accent1"/>
      <w:sz w:val="18"/>
      <w:szCs w:val="18"/>
      <w:lang w:eastAsia="zh-CN"/>
    </w:rPr>
  </w:style>
  <w:style w:type="character" w:customStyle="1" w:styleId="apple-converted-space">
    <w:name w:val="apple-converted-space"/>
    <w:basedOn w:val="DefaultParagraphFont"/>
    <w:rsid w:val="00C81BB1"/>
  </w:style>
  <w:style w:type="character" w:styleId="PlaceholderText">
    <w:name w:val="Placeholder Text"/>
    <w:basedOn w:val="DefaultParagraphFont"/>
    <w:uiPriority w:val="99"/>
    <w:semiHidden/>
    <w:rsid w:val="00C81BB1"/>
    <w:rPr>
      <w:color w:val="808080"/>
    </w:rPr>
  </w:style>
  <w:style w:type="table" w:customStyle="1" w:styleId="1">
    <w:name w:val="浅色底纹1"/>
    <w:basedOn w:val="TableNormal"/>
    <w:uiPriority w:val="60"/>
    <w:rsid w:val="00C81BB1"/>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
    <w:name w:val="浅色列表 - 强调文字颜色 11"/>
    <w:basedOn w:val="TableNormal"/>
    <w:uiPriority w:val="61"/>
    <w:rsid w:val="00C81BB1"/>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FootnoteText">
    <w:name w:val="footnote text"/>
    <w:basedOn w:val="Normal"/>
    <w:link w:val="FootnoteTextChar"/>
    <w:uiPriority w:val="99"/>
    <w:semiHidden/>
    <w:unhideWhenUsed/>
    <w:rsid w:val="00C81BB1"/>
    <w:rPr>
      <w:sz w:val="20"/>
      <w:szCs w:val="20"/>
    </w:rPr>
  </w:style>
  <w:style w:type="character" w:customStyle="1" w:styleId="FootnoteTextChar">
    <w:name w:val="Footnote Text Char"/>
    <w:basedOn w:val="DefaultParagraphFont"/>
    <w:link w:val="FootnoteText"/>
    <w:uiPriority w:val="99"/>
    <w:semiHidden/>
    <w:rsid w:val="00C81BB1"/>
    <w:rPr>
      <w:rFonts w:ascii="Times New Roman" w:eastAsia="Times New Roman" w:hAnsi="Times New Roman" w:cs="Times New Roman"/>
      <w:sz w:val="20"/>
      <w:szCs w:val="20"/>
      <w:lang w:eastAsia="en-US"/>
    </w:rPr>
  </w:style>
  <w:style w:type="character" w:styleId="FootnoteReference">
    <w:name w:val="footnote reference"/>
    <w:basedOn w:val="DefaultParagraphFont"/>
    <w:uiPriority w:val="99"/>
    <w:semiHidden/>
    <w:unhideWhenUsed/>
    <w:rsid w:val="00C81BB1"/>
    <w:rPr>
      <w:vertAlign w:val="superscript"/>
    </w:rPr>
  </w:style>
  <w:style w:type="paragraph" w:customStyle="1" w:styleId="StyleHeading1Centered">
    <w:name w:val="Style Heading 1 + Centered"/>
    <w:basedOn w:val="Heading1"/>
    <w:link w:val="StyleHeading1CenteredChar"/>
    <w:rsid w:val="0046752B"/>
    <w:pPr>
      <w:keepNext w:val="0"/>
      <w:keepLines w:val="0"/>
      <w:autoSpaceDE w:val="0"/>
      <w:autoSpaceDN w:val="0"/>
      <w:adjustRightInd w:val="0"/>
      <w:spacing w:before="0" w:line="240" w:lineRule="auto"/>
      <w:jc w:val="center"/>
    </w:pPr>
    <w:rPr>
      <w:rFonts w:ascii="Arial" w:eastAsia="Times New Roman" w:hAnsi="Arial" w:cs="Times New Roman"/>
      <w:caps/>
      <w:color w:val="auto"/>
      <w:lang w:eastAsia="en-US"/>
    </w:rPr>
  </w:style>
  <w:style w:type="character" w:customStyle="1" w:styleId="StyleHeading1CenteredChar">
    <w:name w:val="Style Heading 1 + Centered Char"/>
    <w:basedOn w:val="Heading1Char"/>
    <w:link w:val="StyleHeading1Centered"/>
    <w:rsid w:val="0046752B"/>
    <w:rPr>
      <w:rFonts w:ascii="Arial" w:eastAsia="Times New Roman" w:hAnsi="Arial" w:cs="Times New Roman"/>
      <w:b/>
      <w:bCs/>
      <w:caps/>
      <w:color w:val="365F91"/>
      <w:sz w:val="28"/>
      <w:szCs w:val="28"/>
      <w:lang w:eastAsia="en-US"/>
    </w:rPr>
  </w:style>
  <w:style w:type="character" w:customStyle="1" w:styleId="Heading4Char">
    <w:name w:val="Heading 4 Char"/>
    <w:basedOn w:val="DefaultParagraphFont"/>
    <w:link w:val="Heading4"/>
    <w:uiPriority w:val="9"/>
    <w:semiHidden/>
    <w:rsid w:val="00E13FC1"/>
    <w:rPr>
      <w:rFonts w:asciiTheme="majorHAnsi" w:eastAsiaTheme="majorEastAsia" w:hAnsiTheme="majorHAnsi" w:cstheme="majorBidi"/>
      <w:b/>
      <w:bCs/>
      <w:i/>
      <w:iCs/>
      <w:color w:val="4F81BD" w:themeColor="accent1"/>
      <w:sz w:val="24"/>
      <w:szCs w:val="24"/>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springerlink.com/content/?Author=Torsten+H%c3%a4gerstrand" TargetMode="External"/><Relationship Id="rId26" Type="http://schemas.openxmlformats.org/officeDocument/2006/relationships/image" Target="media/image5.png"/><Relationship Id="rId39" Type="http://schemas.openxmlformats.org/officeDocument/2006/relationships/chart" Target="charts/chart13.xml"/><Relationship Id="rId21" Type="http://schemas.openxmlformats.org/officeDocument/2006/relationships/chart" Target="charts/chart1.xml"/><Relationship Id="rId34" Type="http://schemas.openxmlformats.org/officeDocument/2006/relationships/chart" Target="charts/chart8.xml"/><Relationship Id="rId42" Type="http://schemas.openxmlformats.org/officeDocument/2006/relationships/image" Target="media/image9.png"/><Relationship Id="rId47" Type="http://schemas.openxmlformats.org/officeDocument/2006/relationships/image" Target="media/image14.jpeg"/><Relationship Id="rId50" Type="http://schemas.openxmlformats.org/officeDocument/2006/relationships/image" Target="media/image17.png"/><Relationship Id="rId55" Type="http://schemas.openxmlformats.org/officeDocument/2006/relationships/image" Target="media/image22.png"/><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springerlink.com/content/?Author=Torsten+H%c3%a4gerstrand" TargetMode="External"/><Relationship Id="rId20" Type="http://schemas.openxmlformats.org/officeDocument/2006/relationships/image" Target="media/image2.png"/><Relationship Id="rId29" Type="http://schemas.openxmlformats.org/officeDocument/2006/relationships/image" Target="media/image7.png"/><Relationship Id="rId41" Type="http://schemas.openxmlformats.org/officeDocument/2006/relationships/image" Target="media/image8.png"/><Relationship Id="rId54" Type="http://schemas.openxmlformats.org/officeDocument/2006/relationships/image" Target="media/image21.pn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en.wikipedia.org/wiki/Exchangeable_image_file_format" TargetMode="External"/><Relationship Id="rId32" Type="http://schemas.openxmlformats.org/officeDocument/2006/relationships/chart" Target="charts/chart6.xml"/><Relationship Id="rId37" Type="http://schemas.openxmlformats.org/officeDocument/2006/relationships/chart" Target="charts/chart11.xml"/><Relationship Id="rId40" Type="http://schemas.openxmlformats.org/officeDocument/2006/relationships/chart" Target="charts/chart14.xml"/><Relationship Id="rId45" Type="http://schemas.openxmlformats.org/officeDocument/2006/relationships/image" Target="media/image12.png"/><Relationship Id="rId53" Type="http://schemas.openxmlformats.org/officeDocument/2006/relationships/image" Target="media/image20.png"/><Relationship Id="rId58" Type="http://schemas.openxmlformats.org/officeDocument/2006/relationships/image" Target="media/image25.png"/><Relationship Id="rId5" Type="http://schemas.openxmlformats.org/officeDocument/2006/relationships/webSettings" Target="webSettings.xml"/><Relationship Id="rId15" Type="http://schemas.openxmlformats.org/officeDocument/2006/relationships/hyperlink" Target="http://www.flickr.com" TargetMode="External"/><Relationship Id="rId23" Type="http://schemas.openxmlformats.org/officeDocument/2006/relationships/image" Target="media/image4.png"/><Relationship Id="rId28" Type="http://schemas.openxmlformats.org/officeDocument/2006/relationships/chart" Target="charts/chart3.xml"/><Relationship Id="rId36" Type="http://schemas.openxmlformats.org/officeDocument/2006/relationships/chart" Target="charts/chart10.xml"/><Relationship Id="rId49" Type="http://schemas.openxmlformats.org/officeDocument/2006/relationships/image" Target="media/image16.png"/><Relationship Id="rId57" Type="http://schemas.openxmlformats.org/officeDocument/2006/relationships/image" Target="media/image24.jpeg"/><Relationship Id="rId61" Type="http://schemas.openxmlformats.org/officeDocument/2006/relationships/hyperlink" Target="http://www.springerlink.com/content/?Author=Torsten+H%c3%a4gerstrand" TargetMode="External"/><Relationship Id="rId10" Type="http://schemas.openxmlformats.org/officeDocument/2006/relationships/footer" Target="footer1.xml"/><Relationship Id="rId19" Type="http://schemas.openxmlformats.org/officeDocument/2006/relationships/image" Target="media/image1.png"/><Relationship Id="rId31" Type="http://schemas.openxmlformats.org/officeDocument/2006/relationships/chart" Target="charts/chart5.xml"/><Relationship Id="rId44" Type="http://schemas.openxmlformats.org/officeDocument/2006/relationships/image" Target="media/image11.png"/><Relationship Id="rId52" Type="http://schemas.openxmlformats.org/officeDocument/2006/relationships/image" Target="media/image19.png"/><Relationship Id="rId60" Type="http://schemas.openxmlformats.org/officeDocument/2006/relationships/image" Target="media/image27.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facebook.com/" TargetMode="External"/><Relationship Id="rId22" Type="http://schemas.openxmlformats.org/officeDocument/2006/relationships/image" Target="media/image3.png"/><Relationship Id="rId27" Type="http://schemas.openxmlformats.org/officeDocument/2006/relationships/image" Target="media/image6.png"/><Relationship Id="rId30" Type="http://schemas.openxmlformats.org/officeDocument/2006/relationships/chart" Target="charts/chart4.xml"/><Relationship Id="rId35" Type="http://schemas.openxmlformats.org/officeDocument/2006/relationships/chart" Target="charts/chart9.xml"/><Relationship Id="rId43" Type="http://schemas.openxmlformats.org/officeDocument/2006/relationships/image" Target="media/image10.png"/><Relationship Id="rId48" Type="http://schemas.openxmlformats.org/officeDocument/2006/relationships/image" Target="media/image15.png"/><Relationship Id="rId56" Type="http://schemas.openxmlformats.org/officeDocument/2006/relationships/image" Target="media/image23.png"/><Relationship Id="rId64" Type="http://schemas.microsoft.com/office/2007/relationships/stylesWithEffects" Target="stylesWithEffects.xml"/><Relationship Id="rId8" Type="http://schemas.openxmlformats.org/officeDocument/2006/relationships/header" Target="header1.xml"/><Relationship Id="rId51" Type="http://schemas.openxmlformats.org/officeDocument/2006/relationships/image" Target="media/image18.png"/><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www.springerlink.com/content/?Author=Torsten+H%c3%a4gerstrand" TargetMode="External"/><Relationship Id="rId25" Type="http://schemas.openxmlformats.org/officeDocument/2006/relationships/chart" Target="charts/chart2.xml"/><Relationship Id="rId33" Type="http://schemas.openxmlformats.org/officeDocument/2006/relationships/chart" Target="charts/chart7.xml"/><Relationship Id="rId38" Type="http://schemas.openxmlformats.org/officeDocument/2006/relationships/chart" Target="charts/chart12.xml"/><Relationship Id="rId46" Type="http://schemas.openxmlformats.org/officeDocument/2006/relationships/image" Target="media/image13.png"/><Relationship Id="rId59" Type="http://schemas.openxmlformats.org/officeDocument/2006/relationships/image" Target="media/image26.png"/></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Project\TIMEDIFFERENCE.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Project\Project1\PublicData\FinalData\Overall2DNew\Overall2D(friend).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Project\Project1\PublicData\FinalData\BestofBest2DNew\BestofBest2D(friend).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Project\Project1\PublicData\FinalData\NonFriends\Overall2D.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Project\Project1\PublicData\FinalData\NonFriends\BestofBest2D.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Book2"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Project\Project1\PublicData\FinalData\BestofBest2DNew\BestofBest2D(friend).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Project\Project1\PublicData\FinalData\NonFriends\BestofBest2D.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Project\Project1\PublicData\FinalData\Overall2DNew\Overall2D(friend).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Project\Project1\PublicData\FinalData\NonFriends\Overall2D.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Project\Project1\PublicData\FinalData\BestofBest3DNew\BOBFRIENDTIME.txt"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Project\Project1\PublicData\FinalData\NonFriends\BestofBestNFTIME.txt"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18"/>
  <c:chart>
    <c:title>
      <c:tx>
        <c:rich>
          <a:bodyPr/>
          <a:lstStyle/>
          <a:p>
            <a:pPr algn="ctr" rtl="0">
              <a:defRPr/>
            </a:pPr>
            <a:r>
              <a:rPr lang="en-US"/>
              <a:t>Nearest Neighbor Photo Distance between geotagged photos of two Flickr Friends</a:t>
            </a:r>
          </a:p>
        </c:rich>
      </c:tx>
    </c:title>
    <c:plotArea>
      <c:layout/>
      <c:barChart>
        <c:barDir val="col"/>
        <c:grouping val="clustered"/>
        <c:ser>
          <c:idx val="0"/>
          <c:order val="0"/>
          <c:cat>
            <c:numRef>
              <c:f>Sheet1!$A$2:$A$21</c:f>
              <c:numCache>
                <c:formatCode>General</c:formatCode>
                <c:ptCount val="20"/>
                <c:pt idx="0">
                  <c:v>1</c:v>
                </c:pt>
                <c:pt idx="1">
                  <c:v>2</c:v>
                </c:pt>
                <c:pt idx="2">
                  <c:v>3</c:v>
                </c:pt>
                <c:pt idx="3">
                  <c:v>4</c:v>
                </c:pt>
                <c:pt idx="4">
                  <c:v>5</c:v>
                </c:pt>
                <c:pt idx="5">
                  <c:v>6</c:v>
                </c:pt>
                <c:pt idx="6">
                  <c:v>7</c:v>
                </c:pt>
                <c:pt idx="7">
                  <c:v>8</c:v>
                </c:pt>
                <c:pt idx="8">
                  <c:v>9</c:v>
                </c:pt>
                <c:pt idx="9">
                  <c:v>10</c:v>
                </c:pt>
                <c:pt idx="10">
                  <c:v>50</c:v>
                </c:pt>
                <c:pt idx="11">
                  <c:v>100</c:v>
                </c:pt>
                <c:pt idx="12">
                  <c:v>200</c:v>
                </c:pt>
                <c:pt idx="13">
                  <c:v>400</c:v>
                </c:pt>
                <c:pt idx="14">
                  <c:v>800</c:v>
                </c:pt>
                <c:pt idx="15">
                  <c:v>1600</c:v>
                </c:pt>
                <c:pt idx="16">
                  <c:v>3200</c:v>
                </c:pt>
                <c:pt idx="17">
                  <c:v>6400</c:v>
                </c:pt>
                <c:pt idx="18">
                  <c:v>12800</c:v>
                </c:pt>
                <c:pt idx="19">
                  <c:v>22000</c:v>
                </c:pt>
              </c:numCache>
            </c:numRef>
          </c:cat>
          <c:val>
            <c:numRef>
              <c:f>Sheet1!$B$2:$B$21</c:f>
              <c:numCache>
                <c:formatCode>General</c:formatCode>
                <c:ptCount val="20"/>
                <c:pt idx="0">
                  <c:v>1</c:v>
                </c:pt>
                <c:pt idx="1">
                  <c:v>1</c:v>
                </c:pt>
                <c:pt idx="2">
                  <c:v>2</c:v>
                </c:pt>
                <c:pt idx="3">
                  <c:v>1</c:v>
                </c:pt>
                <c:pt idx="4">
                  <c:v>0</c:v>
                </c:pt>
                <c:pt idx="5">
                  <c:v>0</c:v>
                </c:pt>
                <c:pt idx="6">
                  <c:v>1</c:v>
                </c:pt>
                <c:pt idx="7">
                  <c:v>0</c:v>
                </c:pt>
                <c:pt idx="8">
                  <c:v>1</c:v>
                </c:pt>
                <c:pt idx="9">
                  <c:v>0</c:v>
                </c:pt>
                <c:pt idx="10">
                  <c:v>19</c:v>
                </c:pt>
                <c:pt idx="11">
                  <c:v>41</c:v>
                </c:pt>
                <c:pt idx="12">
                  <c:v>68</c:v>
                </c:pt>
                <c:pt idx="13">
                  <c:v>3</c:v>
                </c:pt>
                <c:pt idx="14">
                  <c:v>280</c:v>
                </c:pt>
                <c:pt idx="15">
                  <c:v>55</c:v>
                </c:pt>
                <c:pt idx="16">
                  <c:v>2</c:v>
                </c:pt>
                <c:pt idx="17">
                  <c:v>0</c:v>
                </c:pt>
                <c:pt idx="18">
                  <c:v>11</c:v>
                </c:pt>
                <c:pt idx="19">
                  <c:v>19</c:v>
                </c:pt>
              </c:numCache>
            </c:numRef>
          </c:val>
        </c:ser>
        <c:gapWidth val="0"/>
        <c:overlap val="100"/>
        <c:axId val="147956864"/>
        <c:axId val="147958784"/>
      </c:barChart>
      <c:catAx>
        <c:axId val="147956864"/>
        <c:scaling>
          <c:orientation val="minMax"/>
        </c:scaling>
        <c:axPos val="b"/>
        <c:title>
          <c:tx>
            <c:rich>
              <a:bodyPr/>
              <a:lstStyle/>
              <a:p>
                <a:pPr>
                  <a:defRPr/>
                </a:pPr>
                <a:r>
                  <a:rPr lang="en-US"/>
                  <a:t>Distance (10 km)</a:t>
                </a:r>
                <a:endParaRPr lang="zh-CN"/>
              </a:p>
            </c:rich>
          </c:tx>
        </c:title>
        <c:numFmt formatCode="#,##0;\-#,##0" sourceLinked="0"/>
        <c:tickLblPos val="low"/>
        <c:txPr>
          <a:bodyPr rot="-5400000" vert="horz"/>
          <a:lstStyle/>
          <a:p>
            <a:pPr algn="just">
              <a:defRPr/>
            </a:pPr>
            <a:endParaRPr lang="en-US"/>
          </a:p>
        </c:txPr>
        <c:crossAx val="147958784"/>
        <c:crosses val="autoZero"/>
        <c:auto val="1"/>
        <c:lblAlgn val="r"/>
        <c:lblOffset val="100"/>
      </c:catAx>
      <c:valAx>
        <c:axId val="147958784"/>
        <c:scaling>
          <c:orientation val="minMax"/>
        </c:scaling>
        <c:axPos val="l"/>
        <c:majorGridlines/>
        <c:title>
          <c:tx>
            <c:rich>
              <a:bodyPr rot="-5400000" vert="horz"/>
              <a:lstStyle/>
              <a:p>
                <a:pPr>
                  <a:defRPr/>
                </a:pPr>
                <a:r>
                  <a:rPr lang="en-US"/>
                  <a:t>Frequency</a:t>
                </a:r>
                <a:endParaRPr lang="zh-CN"/>
              </a:p>
            </c:rich>
          </c:tx>
        </c:title>
        <c:numFmt formatCode="General" sourceLinked="1"/>
        <c:tickLblPos val="nextTo"/>
        <c:crossAx val="147956864"/>
        <c:crosses val="autoZero"/>
        <c:crossBetween val="between"/>
      </c:valAx>
    </c:plotArea>
    <c:plotVisOnly val="1"/>
    <c:dispBlanksAs val="gap"/>
  </c:chart>
  <c:txPr>
    <a:bodyPr/>
    <a:lstStyle/>
    <a:p>
      <a:pPr>
        <a:defRPr sz="800">
          <a:latin typeface="Arial" pitchFamily="34" charset="0"/>
          <a:cs typeface="Arial" pitchFamily="34" charset="0"/>
        </a:defRPr>
      </a:pPr>
      <a:endParaRPr lang="en-US"/>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Distribution of Time Differences of the Closest Photo Pairs of Flickr Friends and Non-friends</a:t>
            </a:r>
            <a:endParaRPr lang="zh-CN"/>
          </a:p>
        </c:rich>
      </c:tx>
    </c:title>
    <c:plotArea>
      <c:layout/>
      <c:barChart>
        <c:barDir val="col"/>
        <c:grouping val="clustered"/>
        <c:ser>
          <c:idx val="0"/>
          <c:order val="0"/>
          <c:tx>
            <c:strRef>
              <c:f>TIMEDIFFERENCE!$A$1</c:f>
              <c:strCache>
                <c:ptCount val="1"/>
                <c:pt idx="0">
                  <c:v>Frequency for Friends</c:v>
                </c:pt>
              </c:strCache>
            </c:strRef>
          </c:tx>
          <c:val>
            <c:numRef>
              <c:f>TIMEDIFFERENCE!$A$2:$A$1001</c:f>
              <c:numCache>
                <c:formatCode>General</c:formatCode>
                <c:ptCount val="1000"/>
                <c:pt idx="0">
                  <c:v>336</c:v>
                </c:pt>
                <c:pt idx="1">
                  <c:v>182</c:v>
                </c:pt>
                <c:pt idx="2">
                  <c:v>130</c:v>
                </c:pt>
                <c:pt idx="3">
                  <c:v>137</c:v>
                </c:pt>
                <c:pt idx="4">
                  <c:v>136</c:v>
                </c:pt>
                <c:pt idx="5">
                  <c:v>138</c:v>
                </c:pt>
                <c:pt idx="6">
                  <c:v>126</c:v>
                </c:pt>
                <c:pt idx="7">
                  <c:v>143</c:v>
                </c:pt>
                <c:pt idx="8">
                  <c:v>134</c:v>
                </c:pt>
                <c:pt idx="9">
                  <c:v>111</c:v>
                </c:pt>
                <c:pt idx="10">
                  <c:v>137</c:v>
                </c:pt>
                <c:pt idx="11">
                  <c:v>128</c:v>
                </c:pt>
                <c:pt idx="12">
                  <c:v>106</c:v>
                </c:pt>
                <c:pt idx="13">
                  <c:v>133</c:v>
                </c:pt>
                <c:pt idx="14">
                  <c:v>136</c:v>
                </c:pt>
                <c:pt idx="15">
                  <c:v>135</c:v>
                </c:pt>
                <c:pt idx="16">
                  <c:v>126</c:v>
                </c:pt>
                <c:pt idx="17">
                  <c:v>129</c:v>
                </c:pt>
                <c:pt idx="18">
                  <c:v>111</c:v>
                </c:pt>
                <c:pt idx="19">
                  <c:v>135</c:v>
                </c:pt>
                <c:pt idx="20">
                  <c:v>152</c:v>
                </c:pt>
                <c:pt idx="21">
                  <c:v>159</c:v>
                </c:pt>
                <c:pt idx="22">
                  <c:v>130</c:v>
                </c:pt>
                <c:pt idx="23">
                  <c:v>122</c:v>
                </c:pt>
                <c:pt idx="24">
                  <c:v>144</c:v>
                </c:pt>
                <c:pt idx="25">
                  <c:v>114</c:v>
                </c:pt>
                <c:pt idx="26">
                  <c:v>134</c:v>
                </c:pt>
                <c:pt idx="27">
                  <c:v>155</c:v>
                </c:pt>
                <c:pt idx="28">
                  <c:v>136</c:v>
                </c:pt>
                <c:pt idx="29">
                  <c:v>138</c:v>
                </c:pt>
                <c:pt idx="30">
                  <c:v>112</c:v>
                </c:pt>
                <c:pt idx="31">
                  <c:v>116</c:v>
                </c:pt>
                <c:pt idx="32">
                  <c:v>116</c:v>
                </c:pt>
                <c:pt idx="33">
                  <c:v>113</c:v>
                </c:pt>
                <c:pt idx="34">
                  <c:v>126</c:v>
                </c:pt>
                <c:pt idx="35">
                  <c:v>146</c:v>
                </c:pt>
                <c:pt idx="36">
                  <c:v>121</c:v>
                </c:pt>
                <c:pt idx="37">
                  <c:v>124</c:v>
                </c:pt>
                <c:pt idx="38">
                  <c:v>114</c:v>
                </c:pt>
                <c:pt idx="39">
                  <c:v>117</c:v>
                </c:pt>
                <c:pt idx="40">
                  <c:v>121</c:v>
                </c:pt>
                <c:pt idx="41">
                  <c:v>142</c:v>
                </c:pt>
                <c:pt idx="42">
                  <c:v>126</c:v>
                </c:pt>
                <c:pt idx="43">
                  <c:v>132</c:v>
                </c:pt>
                <c:pt idx="44">
                  <c:v>123</c:v>
                </c:pt>
                <c:pt idx="45">
                  <c:v>117</c:v>
                </c:pt>
                <c:pt idx="46">
                  <c:v>131</c:v>
                </c:pt>
                <c:pt idx="47">
                  <c:v>134</c:v>
                </c:pt>
                <c:pt idx="48">
                  <c:v>134</c:v>
                </c:pt>
                <c:pt idx="49">
                  <c:v>123</c:v>
                </c:pt>
                <c:pt idx="50">
                  <c:v>113</c:v>
                </c:pt>
                <c:pt idx="51">
                  <c:v>112</c:v>
                </c:pt>
                <c:pt idx="52">
                  <c:v>114</c:v>
                </c:pt>
                <c:pt idx="53">
                  <c:v>117</c:v>
                </c:pt>
                <c:pt idx="54">
                  <c:v>110</c:v>
                </c:pt>
                <c:pt idx="55">
                  <c:v>103</c:v>
                </c:pt>
                <c:pt idx="56">
                  <c:v>124</c:v>
                </c:pt>
                <c:pt idx="57">
                  <c:v>122</c:v>
                </c:pt>
                <c:pt idx="58">
                  <c:v>108</c:v>
                </c:pt>
                <c:pt idx="59">
                  <c:v>94</c:v>
                </c:pt>
                <c:pt idx="60">
                  <c:v>119</c:v>
                </c:pt>
                <c:pt idx="61">
                  <c:v>127</c:v>
                </c:pt>
                <c:pt idx="62">
                  <c:v>122</c:v>
                </c:pt>
                <c:pt idx="63">
                  <c:v>127</c:v>
                </c:pt>
                <c:pt idx="64">
                  <c:v>116</c:v>
                </c:pt>
                <c:pt idx="65">
                  <c:v>128</c:v>
                </c:pt>
                <c:pt idx="66">
                  <c:v>105</c:v>
                </c:pt>
                <c:pt idx="67">
                  <c:v>107</c:v>
                </c:pt>
                <c:pt idx="68">
                  <c:v>113</c:v>
                </c:pt>
                <c:pt idx="69">
                  <c:v>116</c:v>
                </c:pt>
                <c:pt idx="70">
                  <c:v>127</c:v>
                </c:pt>
                <c:pt idx="71">
                  <c:v>111</c:v>
                </c:pt>
                <c:pt idx="72">
                  <c:v>106</c:v>
                </c:pt>
                <c:pt idx="73">
                  <c:v>116</c:v>
                </c:pt>
                <c:pt idx="74">
                  <c:v>89</c:v>
                </c:pt>
                <c:pt idx="75">
                  <c:v>108</c:v>
                </c:pt>
                <c:pt idx="76">
                  <c:v>106</c:v>
                </c:pt>
                <c:pt idx="77">
                  <c:v>124</c:v>
                </c:pt>
                <c:pt idx="78">
                  <c:v>92</c:v>
                </c:pt>
                <c:pt idx="79">
                  <c:v>94</c:v>
                </c:pt>
                <c:pt idx="80">
                  <c:v>109</c:v>
                </c:pt>
                <c:pt idx="81">
                  <c:v>104</c:v>
                </c:pt>
                <c:pt idx="82">
                  <c:v>86</c:v>
                </c:pt>
                <c:pt idx="83">
                  <c:v>125</c:v>
                </c:pt>
                <c:pt idx="84">
                  <c:v>122</c:v>
                </c:pt>
                <c:pt idx="85">
                  <c:v>105</c:v>
                </c:pt>
                <c:pt idx="86">
                  <c:v>96</c:v>
                </c:pt>
                <c:pt idx="87">
                  <c:v>90</c:v>
                </c:pt>
                <c:pt idx="88">
                  <c:v>96</c:v>
                </c:pt>
                <c:pt idx="89">
                  <c:v>113</c:v>
                </c:pt>
                <c:pt idx="90">
                  <c:v>118</c:v>
                </c:pt>
                <c:pt idx="91">
                  <c:v>110</c:v>
                </c:pt>
                <c:pt idx="92">
                  <c:v>104</c:v>
                </c:pt>
                <c:pt idx="93">
                  <c:v>99</c:v>
                </c:pt>
                <c:pt idx="94">
                  <c:v>101</c:v>
                </c:pt>
                <c:pt idx="95">
                  <c:v>83</c:v>
                </c:pt>
                <c:pt idx="96">
                  <c:v>124</c:v>
                </c:pt>
                <c:pt idx="97">
                  <c:v>101</c:v>
                </c:pt>
                <c:pt idx="98">
                  <c:v>121</c:v>
                </c:pt>
                <c:pt idx="99">
                  <c:v>103</c:v>
                </c:pt>
                <c:pt idx="100">
                  <c:v>118</c:v>
                </c:pt>
                <c:pt idx="101">
                  <c:v>111</c:v>
                </c:pt>
                <c:pt idx="102">
                  <c:v>97</c:v>
                </c:pt>
                <c:pt idx="103">
                  <c:v>93</c:v>
                </c:pt>
                <c:pt idx="104">
                  <c:v>122</c:v>
                </c:pt>
                <c:pt idx="105">
                  <c:v>119</c:v>
                </c:pt>
                <c:pt idx="106">
                  <c:v>99</c:v>
                </c:pt>
                <c:pt idx="107">
                  <c:v>123</c:v>
                </c:pt>
                <c:pt idx="108">
                  <c:v>95</c:v>
                </c:pt>
                <c:pt idx="109">
                  <c:v>77</c:v>
                </c:pt>
                <c:pt idx="110">
                  <c:v>111</c:v>
                </c:pt>
                <c:pt idx="111">
                  <c:v>98</c:v>
                </c:pt>
                <c:pt idx="112">
                  <c:v>92</c:v>
                </c:pt>
                <c:pt idx="113">
                  <c:v>115</c:v>
                </c:pt>
                <c:pt idx="114">
                  <c:v>95</c:v>
                </c:pt>
                <c:pt idx="115">
                  <c:v>77</c:v>
                </c:pt>
                <c:pt idx="116">
                  <c:v>93</c:v>
                </c:pt>
                <c:pt idx="117">
                  <c:v>92</c:v>
                </c:pt>
                <c:pt idx="118">
                  <c:v>118</c:v>
                </c:pt>
                <c:pt idx="119">
                  <c:v>121</c:v>
                </c:pt>
                <c:pt idx="120">
                  <c:v>103</c:v>
                </c:pt>
                <c:pt idx="121">
                  <c:v>106</c:v>
                </c:pt>
                <c:pt idx="122">
                  <c:v>90</c:v>
                </c:pt>
                <c:pt idx="123">
                  <c:v>94</c:v>
                </c:pt>
                <c:pt idx="124">
                  <c:v>100</c:v>
                </c:pt>
                <c:pt idx="125">
                  <c:v>108</c:v>
                </c:pt>
                <c:pt idx="126">
                  <c:v>99</c:v>
                </c:pt>
                <c:pt idx="127">
                  <c:v>73</c:v>
                </c:pt>
                <c:pt idx="128">
                  <c:v>84</c:v>
                </c:pt>
                <c:pt idx="129">
                  <c:v>102</c:v>
                </c:pt>
                <c:pt idx="130">
                  <c:v>101</c:v>
                </c:pt>
                <c:pt idx="131">
                  <c:v>85</c:v>
                </c:pt>
                <c:pt idx="132">
                  <c:v>100</c:v>
                </c:pt>
                <c:pt idx="133">
                  <c:v>107</c:v>
                </c:pt>
                <c:pt idx="134">
                  <c:v>91</c:v>
                </c:pt>
                <c:pt idx="135">
                  <c:v>93</c:v>
                </c:pt>
                <c:pt idx="136">
                  <c:v>97</c:v>
                </c:pt>
                <c:pt idx="137">
                  <c:v>106</c:v>
                </c:pt>
                <c:pt idx="138">
                  <c:v>96</c:v>
                </c:pt>
                <c:pt idx="139">
                  <c:v>112</c:v>
                </c:pt>
                <c:pt idx="140">
                  <c:v>93</c:v>
                </c:pt>
                <c:pt idx="141">
                  <c:v>118</c:v>
                </c:pt>
                <c:pt idx="142">
                  <c:v>90</c:v>
                </c:pt>
                <c:pt idx="143">
                  <c:v>75</c:v>
                </c:pt>
                <c:pt idx="144">
                  <c:v>100</c:v>
                </c:pt>
                <c:pt idx="145">
                  <c:v>71</c:v>
                </c:pt>
                <c:pt idx="146">
                  <c:v>100</c:v>
                </c:pt>
                <c:pt idx="147">
                  <c:v>91</c:v>
                </c:pt>
                <c:pt idx="148">
                  <c:v>88</c:v>
                </c:pt>
                <c:pt idx="149">
                  <c:v>84</c:v>
                </c:pt>
                <c:pt idx="150">
                  <c:v>96</c:v>
                </c:pt>
                <c:pt idx="151">
                  <c:v>95</c:v>
                </c:pt>
                <c:pt idx="152">
                  <c:v>97</c:v>
                </c:pt>
                <c:pt idx="153">
                  <c:v>104</c:v>
                </c:pt>
                <c:pt idx="154">
                  <c:v>100</c:v>
                </c:pt>
                <c:pt idx="155">
                  <c:v>107</c:v>
                </c:pt>
                <c:pt idx="156">
                  <c:v>84</c:v>
                </c:pt>
                <c:pt idx="157">
                  <c:v>91</c:v>
                </c:pt>
                <c:pt idx="158">
                  <c:v>82</c:v>
                </c:pt>
                <c:pt idx="159">
                  <c:v>120</c:v>
                </c:pt>
                <c:pt idx="160">
                  <c:v>96</c:v>
                </c:pt>
                <c:pt idx="161">
                  <c:v>86</c:v>
                </c:pt>
                <c:pt idx="162">
                  <c:v>83</c:v>
                </c:pt>
                <c:pt idx="163">
                  <c:v>73</c:v>
                </c:pt>
                <c:pt idx="164">
                  <c:v>73</c:v>
                </c:pt>
                <c:pt idx="165">
                  <c:v>95</c:v>
                </c:pt>
                <c:pt idx="166">
                  <c:v>80</c:v>
                </c:pt>
                <c:pt idx="167">
                  <c:v>101</c:v>
                </c:pt>
                <c:pt idx="168">
                  <c:v>95</c:v>
                </c:pt>
                <c:pt idx="169">
                  <c:v>85</c:v>
                </c:pt>
                <c:pt idx="170">
                  <c:v>94</c:v>
                </c:pt>
                <c:pt idx="171">
                  <c:v>87</c:v>
                </c:pt>
                <c:pt idx="172">
                  <c:v>82</c:v>
                </c:pt>
                <c:pt idx="173">
                  <c:v>96</c:v>
                </c:pt>
                <c:pt idx="174">
                  <c:v>84</c:v>
                </c:pt>
                <c:pt idx="175">
                  <c:v>91</c:v>
                </c:pt>
                <c:pt idx="176">
                  <c:v>107</c:v>
                </c:pt>
                <c:pt idx="177">
                  <c:v>78</c:v>
                </c:pt>
                <c:pt idx="178">
                  <c:v>79</c:v>
                </c:pt>
                <c:pt idx="179">
                  <c:v>76</c:v>
                </c:pt>
                <c:pt idx="180">
                  <c:v>100</c:v>
                </c:pt>
                <c:pt idx="181">
                  <c:v>97</c:v>
                </c:pt>
                <c:pt idx="182">
                  <c:v>100</c:v>
                </c:pt>
                <c:pt idx="183">
                  <c:v>84</c:v>
                </c:pt>
                <c:pt idx="184">
                  <c:v>71</c:v>
                </c:pt>
                <c:pt idx="185">
                  <c:v>85</c:v>
                </c:pt>
                <c:pt idx="186">
                  <c:v>85</c:v>
                </c:pt>
                <c:pt idx="187">
                  <c:v>82</c:v>
                </c:pt>
                <c:pt idx="188">
                  <c:v>102</c:v>
                </c:pt>
                <c:pt idx="189">
                  <c:v>96</c:v>
                </c:pt>
                <c:pt idx="190">
                  <c:v>68</c:v>
                </c:pt>
                <c:pt idx="191">
                  <c:v>67</c:v>
                </c:pt>
                <c:pt idx="192">
                  <c:v>75</c:v>
                </c:pt>
                <c:pt idx="193">
                  <c:v>71</c:v>
                </c:pt>
                <c:pt idx="194">
                  <c:v>111</c:v>
                </c:pt>
                <c:pt idx="195">
                  <c:v>78</c:v>
                </c:pt>
                <c:pt idx="196">
                  <c:v>94</c:v>
                </c:pt>
                <c:pt idx="197">
                  <c:v>75</c:v>
                </c:pt>
                <c:pt idx="198">
                  <c:v>67</c:v>
                </c:pt>
                <c:pt idx="199">
                  <c:v>89</c:v>
                </c:pt>
                <c:pt idx="200">
                  <c:v>77</c:v>
                </c:pt>
                <c:pt idx="201">
                  <c:v>87</c:v>
                </c:pt>
                <c:pt idx="202">
                  <c:v>88</c:v>
                </c:pt>
                <c:pt idx="203">
                  <c:v>74</c:v>
                </c:pt>
                <c:pt idx="204">
                  <c:v>85</c:v>
                </c:pt>
                <c:pt idx="205">
                  <c:v>63</c:v>
                </c:pt>
                <c:pt idx="206">
                  <c:v>62</c:v>
                </c:pt>
                <c:pt idx="207">
                  <c:v>77</c:v>
                </c:pt>
                <c:pt idx="208">
                  <c:v>79</c:v>
                </c:pt>
                <c:pt idx="209">
                  <c:v>78</c:v>
                </c:pt>
                <c:pt idx="210">
                  <c:v>76</c:v>
                </c:pt>
                <c:pt idx="211">
                  <c:v>83</c:v>
                </c:pt>
                <c:pt idx="212">
                  <c:v>71</c:v>
                </c:pt>
                <c:pt idx="213">
                  <c:v>81</c:v>
                </c:pt>
                <c:pt idx="214">
                  <c:v>72</c:v>
                </c:pt>
                <c:pt idx="215">
                  <c:v>68</c:v>
                </c:pt>
                <c:pt idx="216">
                  <c:v>100</c:v>
                </c:pt>
                <c:pt idx="217">
                  <c:v>90</c:v>
                </c:pt>
                <c:pt idx="218">
                  <c:v>96</c:v>
                </c:pt>
                <c:pt idx="219">
                  <c:v>82</c:v>
                </c:pt>
                <c:pt idx="220">
                  <c:v>81</c:v>
                </c:pt>
                <c:pt idx="221">
                  <c:v>77</c:v>
                </c:pt>
                <c:pt idx="222">
                  <c:v>79</c:v>
                </c:pt>
                <c:pt idx="223">
                  <c:v>80</c:v>
                </c:pt>
                <c:pt idx="224">
                  <c:v>105</c:v>
                </c:pt>
                <c:pt idx="225">
                  <c:v>86</c:v>
                </c:pt>
                <c:pt idx="226">
                  <c:v>72</c:v>
                </c:pt>
                <c:pt idx="227">
                  <c:v>69</c:v>
                </c:pt>
                <c:pt idx="228">
                  <c:v>81</c:v>
                </c:pt>
                <c:pt idx="229">
                  <c:v>77</c:v>
                </c:pt>
                <c:pt idx="230">
                  <c:v>96</c:v>
                </c:pt>
                <c:pt idx="231">
                  <c:v>82</c:v>
                </c:pt>
                <c:pt idx="232">
                  <c:v>66</c:v>
                </c:pt>
                <c:pt idx="233">
                  <c:v>75</c:v>
                </c:pt>
                <c:pt idx="234">
                  <c:v>62</c:v>
                </c:pt>
                <c:pt idx="235">
                  <c:v>84</c:v>
                </c:pt>
                <c:pt idx="236">
                  <c:v>61</c:v>
                </c:pt>
                <c:pt idx="237">
                  <c:v>69</c:v>
                </c:pt>
                <c:pt idx="238">
                  <c:v>82</c:v>
                </c:pt>
                <c:pt idx="239">
                  <c:v>71</c:v>
                </c:pt>
                <c:pt idx="240">
                  <c:v>69</c:v>
                </c:pt>
                <c:pt idx="241">
                  <c:v>62</c:v>
                </c:pt>
                <c:pt idx="242">
                  <c:v>83</c:v>
                </c:pt>
                <c:pt idx="243">
                  <c:v>88</c:v>
                </c:pt>
                <c:pt idx="244">
                  <c:v>100</c:v>
                </c:pt>
                <c:pt idx="245">
                  <c:v>86</c:v>
                </c:pt>
                <c:pt idx="246">
                  <c:v>81</c:v>
                </c:pt>
                <c:pt idx="247">
                  <c:v>63</c:v>
                </c:pt>
                <c:pt idx="248">
                  <c:v>81</c:v>
                </c:pt>
                <c:pt idx="249">
                  <c:v>62</c:v>
                </c:pt>
                <c:pt idx="250">
                  <c:v>69</c:v>
                </c:pt>
                <c:pt idx="251">
                  <c:v>62</c:v>
                </c:pt>
                <c:pt idx="252">
                  <c:v>74</c:v>
                </c:pt>
                <c:pt idx="253">
                  <c:v>76</c:v>
                </c:pt>
                <c:pt idx="254">
                  <c:v>68</c:v>
                </c:pt>
                <c:pt idx="255">
                  <c:v>75</c:v>
                </c:pt>
                <c:pt idx="256">
                  <c:v>64</c:v>
                </c:pt>
                <c:pt idx="257">
                  <c:v>81</c:v>
                </c:pt>
                <c:pt idx="258">
                  <c:v>85</c:v>
                </c:pt>
                <c:pt idx="259">
                  <c:v>94</c:v>
                </c:pt>
                <c:pt idx="260">
                  <c:v>86</c:v>
                </c:pt>
                <c:pt idx="261">
                  <c:v>66</c:v>
                </c:pt>
                <c:pt idx="262">
                  <c:v>66</c:v>
                </c:pt>
                <c:pt idx="263">
                  <c:v>83</c:v>
                </c:pt>
                <c:pt idx="264">
                  <c:v>69</c:v>
                </c:pt>
                <c:pt idx="265">
                  <c:v>66</c:v>
                </c:pt>
                <c:pt idx="266">
                  <c:v>67</c:v>
                </c:pt>
                <c:pt idx="267">
                  <c:v>82</c:v>
                </c:pt>
                <c:pt idx="268">
                  <c:v>67</c:v>
                </c:pt>
                <c:pt idx="269">
                  <c:v>72</c:v>
                </c:pt>
                <c:pt idx="270">
                  <c:v>70</c:v>
                </c:pt>
                <c:pt idx="271">
                  <c:v>82</c:v>
                </c:pt>
                <c:pt idx="272">
                  <c:v>64</c:v>
                </c:pt>
                <c:pt idx="273">
                  <c:v>74</c:v>
                </c:pt>
                <c:pt idx="274">
                  <c:v>71</c:v>
                </c:pt>
                <c:pt idx="275">
                  <c:v>71</c:v>
                </c:pt>
                <c:pt idx="276">
                  <c:v>83</c:v>
                </c:pt>
                <c:pt idx="277">
                  <c:v>65</c:v>
                </c:pt>
                <c:pt idx="278">
                  <c:v>76</c:v>
                </c:pt>
                <c:pt idx="279">
                  <c:v>70</c:v>
                </c:pt>
                <c:pt idx="280">
                  <c:v>81</c:v>
                </c:pt>
                <c:pt idx="281">
                  <c:v>70</c:v>
                </c:pt>
                <c:pt idx="282">
                  <c:v>77</c:v>
                </c:pt>
                <c:pt idx="283">
                  <c:v>54</c:v>
                </c:pt>
                <c:pt idx="284">
                  <c:v>77</c:v>
                </c:pt>
                <c:pt idx="285">
                  <c:v>77</c:v>
                </c:pt>
                <c:pt idx="286">
                  <c:v>82</c:v>
                </c:pt>
                <c:pt idx="287">
                  <c:v>92</c:v>
                </c:pt>
                <c:pt idx="288">
                  <c:v>69</c:v>
                </c:pt>
                <c:pt idx="289">
                  <c:v>78</c:v>
                </c:pt>
                <c:pt idx="290">
                  <c:v>74</c:v>
                </c:pt>
                <c:pt idx="291">
                  <c:v>62</c:v>
                </c:pt>
                <c:pt idx="292">
                  <c:v>80</c:v>
                </c:pt>
                <c:pt idx="293">
                  <c:v>71</c:v>
                </c:pt>
                <c:pt idx="294">
                  <c:v>78</c:v>
                </c:pt>
                <c:pt idx="295">
                  <c:v>62</c:v>
                </c:pt>
                <c:pt idx="296">
                  <c:v>83</c:v>
                </c:pt>
                <c:pt idx="297">
                  <c:v>73</c:v>
                </c:pt>
                <c:pt idx="298">
                  <c:v>81</c:v>
                </c:pt>
                <c:pt idx="299">
                  <c:v>77</c:v>
                </c:pt>
                <c:pt idx="300">
                  <c:v>72</c:v>
                </c:pt>
                <c:pt idx="301">
                  <c:v>83</c:v>
                </c:pt>
                <c:pt idx="302">
                  <c:v>77</c:v>
                </c:pt>
                <c:pt idx="303">
                  <c:v>75</c:v>
                </c:pt>
                <c:pt idx="304">
                  <c:v>59</c:v>
                </c:pt>
                <c:pt idx="305">
                  <c:v>72</c:v>
                </c:pt>
                <c:pt idx="306">
                  <c:v>77</c:v>
                </c:pt>
                <c:pt idx="307">
                  <c:v>78</c:v>
                </c:pt>
                <c:pt idx="308">
                  <c:v>76</c:v>
                </c:pt>
                <c:pt idx="309">
                  <c:v>76</c:v>
                </c:pt>
                <c:pt idx="310">
                  <c:v>88</c:v>
                </c:pt>
                <c:pt idx="311">
                  <c:v>76</c:v>
                </c:pt>
                <c:pt idx="312">
                  <c:v>78</c:v>
                </c:pt>
                <c:pt idx="313">
                  <c:v>89</c:v>
                </c:pt>
                <c:pt idx="314">
                  <c:v>66</c:v>
                </c:pt>
                <c:pt idx="315">
                  <c:v>74</c:v>
                </c:pt>
                <c:pt idx="316">
                  <c:v>73</c:v>
                </c:pt>
                <c:pt idx="317">
                  <c:v>59</c:v>
                </c:pt>
                <c:pt idx="318">
                  <c:v>76</c:v>
                </c:pt>
                <c:pt idx="319">
                  <c:v>80</c:v>
                </c:pt>
                <c:pt idx="320">
                  <c:v>62</c:v>
                </c:pt>
                <c:pt idx="321">
                  <c:v>73</c:v>
                </c:pt>
                <c:pt idx="322">
                  <c:v>68</c:v>
                </c:pt>
                <c:pt idx="323">
                  <c:v>69</c:v>
                </c:pt>
                <c:pt idx="324">
                  <c:v>69</c:v>
                </c:pt>
                <c:pt idx="325">
                  <c:v>77</c:v>
                </c:pt>
                <c:pt idx="326">
                  <c:v>61</c:v>
                </c:pt>
                <c:pt idx="327">
                  <c:v>91</c:v>
                </c:pt>
                <c:pt idx="328">
                  <c:v>86</c:v>
                </c:pt>
                <c:pt idx="329">
                  <c:v>62</c:v>
                </c:pt>
                <c:pt idx="330">
                  <c:v>71</c:v>
                </c:pt>
                <c:pt idx="331">
                  <c:v>81</c:v>
                </c:pt>
                <c:pt idx="332">
                  <c:v>78</c:v>
                </c:pt>
                <c:pt idx="333">
                  <c:v>78</c:v>
                </c:pt>
                <c:pt idx="334">
                  <c:v>68</c:v>
                </c:pt>
                <c:pt idx="335">
                  <c:v>89</c:v>
                </c:pt>
                <c:pt idx="336">
                  <c:v>69</c:v>
                </c:pt>
                <c:pt idx="337">
                  <c:v>76</c:v>
                </c:pt>
                <c:pt idx="338">
                  <c:v>69</c:v>
                </c:pt>
                <c:pt idx="339">
                  <c:v>87</c:v>
                </c:pt>
                <c:pt idx="340">
                  <c:v>103</c:v>
                </c:pt>
                <c:pt idx="341">
                  <c:v>71</c:v>
                </c:pt>
                <c:pt idx="342">
                  <c:v>75</c:v>
                </c:pt>
                <c:pt idx="343">
                  <c:v>71</c:v>
                </c:pt>
                <c:pt idx="344">
                  <c:v>81</c:v>
                </c:pt>
                <c:pt idx="345">
                  <c:v>74</c:v>
                </c:pt>
                <c:pt idx="346">
                  <c:v>67</c:v>
                </c:pt>
                <c:pt idx="347">
                  <c:v>80</c:v>
                </c:pt>
                <c:pt idx="348">
                  <c:v>67</c:v>
                </c:pt>
                <c:pt idx="349">
                  <c:v>78</c:v>
                </c:pt>
                <c:pt idx="350">
                  <c:v>72</c:v>
                </c:pt>
                <c:pt idx="351">
                  <c:v>69</c:v>
                </c:pt>
                <c:pt idx="352">
                  <c:v>72</c:v>
                </c:pt>
                <c:pt idx="353">
                  <c:v>76</c:v>
                </c:pt>
                <c:pt idx="354">
                  <c:v>77</c:v>
                </c:pt>
                <c:pt idx="355">
                  <c:v>76</c:v>
                </c:pt>
                <c:pt idx="356">
                  <c:v>84</c:v>
                </c:pt>
                <c:pt idx="357">
                  <c:v>76</c:v>
                </c:pt>
                <c:pt idx="358">
                  <c:v>79</c:v>
                </c:pt>
                <c:pt idx="359">
                  <c:v>80</c:v>
                </c:pt>
                <c:pt idx="360">
                  <c:v>69</c:v>
                </c:pt>
                <c:pt idx="361">
                  <c:v>86</c:v>
                </c:pt>
                <c:pt idx="362">
                  <c:v>80</c:v>
                </c:pt>
                <c:pt idx="363">
                  <c:v>81</c:v>
                </c:pt>
                <c:pt idx="364">
                  <c:v>90</c:v>
                </c:pt>
                <c:pt idx="365">
                  <c:v>87</c:v>
                </c:pt>
                <c:pt idx="366">
                  <c:v>77</c:v>
                </c:pt>
                <c:pt idx="367">
                  <c:v>77</c:v>
                </c:pt>
                <c:pt idx="368">
                  <c:v>63</c:v>
                </c:pt>
                <c:pt idx="369">
                  <c:v>82</c:v>
                </c:pt>
                <c:pt idx="370">
                  <c:v>86</c:v>
                </c:pt>
                <c:pt idx="371">
                  <c:v>85</c:v>
                </c:pt>
                <c:pt idx="372">
                  <c:v>79</c:v>
                </c:pt>
                <c:pt idx="373">
                  <c:v>63</c:v>
                </c:pt>
                <c:pt idx="374">
                  <c:v>86</c:v>
                </c:pt>
                <c:pt idx="375">
                  <c:v>70</c:v>
                </c:pt>
                <c:pt idx="376">
                  <c:v>77</c:v>
                </c:pt>
                <c:pt idx="377">
                  <c:v>90</c:v>
                </c:pt>
                <c:pt idx="378">
                  <c:v>98</c:v>
                </c:pt>
                <c:pt idx="379">
                  <c:v>79</c:v>
                </c:pt>
                <c:pt idx="380">
                  <c:v>78</c:v>
                </c:pt>
                <c:pt idx="381">
                  <c:v>70</c:v>
                </c:pt>
                <c:pt idx="382">
                  <c:v>61</c:v>
                </c:pt>
                <c:pt idx="383">
                  <c:v>76</c:v>
                </c:pt>
                <c:pt idx="384">
                  <c:v>82</c:v>
                </c:pt>
                <c:pt idx="385">
                  <c:v>66</c:v>
                </c:pt>
                <c:pt idx="386">
                  <c:v>63</c:v>
                </c:pt>
                <c:pt idx="387">
                  <c:v>74</c:v>
                </c:pt>
                <c:pt idx="388">
                  <c:v>67</c:v>
                </c:pt>
                <c:pt idx="389">
                  <c:v>78</c:v>
                </c:pt>
                <c:pt idx="390">
                  <c:v>77</c:v>
                </c:pt>
                <c:pt idx="391">
                  <c:v>87</c:v>
                </c:pt>
                <c:pt idx="392">
                  <c:v>62</c:v>
                </c:pt>
                <c:pt idx="393">
                  <c:v>78</c:v>
                </c:pt>
                <c:pt idx="394">
                  <c:v>77</c:v>
                </c:pt>
                <c:pt idx="395">
                  <c:v>83</c:v>
                </c:pt>
                <c:pt idx="396">
                  <c:v>68</c:v>
                </c:pt>
                <c:pt idx="397">
                  <c:v>79</c:v>
                </c:pt>
                <c:pt idx="398">
                  <c:v>67</c:v>
                </c:pt>
                <c:pt idx="399">
                  <c:v>78</c:v>
                </c:pt>
                <c:pt idx="400">
                  <c:v>58</c:v>
                </c:pt>
                <c:pt idx="401">
                  <c:v>80</c:v>
                </c:pt>
                <c:pt idx="402">
                  <c:v>75</c:v>
                </c:pt>
                <c:pt idx="403">
                  <c:v>70</c:v>
                </c:pt>
                <c:pt idx="404">
                  <c:v>71</c:v>
                </c:pt>
                <c:pt idx="405">
                  <c:v>64</c:v>
                </c:pt>
                <c:pt idx="406">
                  <c:v>80</c:v>
                </c:pt>
                <c:pt idx="407">
                  <c:v>63</c:v>
                </c:pt>
                <c:pt idx="408">
                  <c:v>59</c:v>
                </c:pt>
                <c:pt idx="409">
                  <c:v>59</c:v>
                </c:pt>
                <c:pt idx="410">
                  <c:v>92</c:v>
                </c:pt>
                <c:pt idx="411">
                  <c:v>67</c:v>
                </c:pt>
                <c:pt idx="412">
                  <c:v>72</c:v>
                </c:pt>
                <c:pt idx="413">
                  <c:v>73</c:v>
                </c:pt>
                <c:pt idx="414">
                  <c:v>73</c:v>
                </c:pt>
                <c:pt idx="415">
                  <c:v>61</c:v>
                </c:pt>
                <c:pt idx="416">
                  <c:v>74</c:v>
                </c:pt>
                <c:pt idx="417">
                  <c:v>65</c:v>
                </c:pt>
                <c:pt idx="418">
                  <c:v>81</c:v>
                </c:pt>
                <c:pt idx="419">
                  <c:v>67</c:v>
                </c:pt>
                <c:pt idx="420">
                  <c:v>71</c:v>
                </c:pt>
                <c:pt idx="421">
                  <c:v>74</c:v>
                </c:pt>
                <c:pt idx="422">
                  <c:v>66</c:v>
                </c:pt>
                <c:pt idx="423">
                  <c:v>50</c:v>
                </c:pt>
                <c:pt idx="424">
                  <c:v>60</c:v>
                </c:pt>
                <c:pt idx="425">
                  <c:v>71</c:v>
                </c:pt>
                <c:pt idx="426">
                  <c:v>74</c:v>
                </c:pt>
                <c:pt idx="427">
                  <c:v>73</c:v>
                </c:pt>
                <c:pt idx="428">
                  <c:v>69</c:v>
                </c:pt>
                <c:pt idx="429">
                  <c:v>74</c:v>
                </c:pt>
                <c:pt idx="430">
                  <c:v>58</c:v>
                </c:pt>
                <c:pt idx="431">
                  <c:v>70</c:v>
                </c:pt>
                <c:pt idx="432">
                  <c:v>71</c:v>
                </c:pt>
                <c:pt idx="433">
                  <c:v>72</c:v>
                </c:pt>
                <c:pt idx="434">
                  <c:v>69</c:v>
                </c:pt>
                <c:pt idx="435">
                  <c:v>78</c:v>
                </c:pt>
                <c:pt idx="436">
                  <c:v>50</c:v>
                </c:pt>
                <c:pt idx="437">
                  <c:v>70</c:v>
                </c:pt>
                <c:pt idx="438">
                  <c:v>59</c:v>
                </c:pt>
                <c:pt idx="439">
                  <c:v>63</c:v>
                </c:pt>
                <c:pt idx="440">
                  <c:v>65</c:v>
                </c:pt>
                <c:pt idx="441">
                  <c:v>65</c:v>
                </c:pt>
                <c:pt idx="442">
                  <c:v>74</c:v>
                </c:pt>
                <c:pt idx="443">
                  <c:v>69</c:v>
                </c:pt>
                <c:pt idx="444">
                  <c:v>60</c:v>
                </c:pt>
                <c:pt idx="445">
                  <c:v>62</c:v>
                </c:pt>
                <c:pt idx="446">
                  <c:v>78</c:v>
                </c:pt>
                <c:pt idx="447">
                  <c:v>62</c:v>
                </c:pt>
                <c:pt idx="448">
                  <c:v>76</c:v>
                </c:pt>
                <c:pt idx="449">
                  <c:v>69</c:v>
                </c:pt>
                <c:pt idx="450">
                  <c:v>63</c:v>
                </c:pt>
                <c:pt idx="451">
                  <c:v>60</c:v>
                </c:pt>
                <c:pt idx="452">
                  <c:v>66</c:v>
                </c:pt>
                <c:pt idx="453">
                  <c:v>59</c:v>
                </c:pt>
                <c:pt idx="454">
                  <c:v>82</c:v>
                </c:pt>
                <c:pt idx="455">
                  <c:v>77</c:v>
                </c:pt>
                <c:pt idx="456">
                  <c:v>71</c:v>
                </c:pt>
                <c:pt idx="457">
                  <c:v>79</c:v>
                </c:pt>
                <c:pt idx="458">
                  <c:v>57</c:v>
                </c:pt>
                <c:pt idx="459">
                  <c:v>61</c:v>
                </c:pt>
                <c:pt idx="460">
                  <c:v>72</c:v>
                </c:pt>
                <c:pt idx="461">
                  <c:v>76</c:v>
                </c:pt>
                <c:pt idx="462">
                  <c:v>65</c:v>
                </c:pt>
                <c:pt idx="463">
                  <c:v>48</c:v>
                </c:pt>
                <c:pt idx="464">
                  <c:v>57</c:v>
                </c:pt>
                <c:pt idx="465">
                  <c:v>67</c:v>
                </c:pt>
                <c:pt idx="466">
                  <c:v>52</c:v>
                </c:pt>
                <c:pt idx="467">
                  <c:v>66</c:v>
                </c:pt>
                <c:pt idx="468">
                  <c:v>71</c:v>
                </c:pt>
                <c:pt idx="469">
                  <c:v>56</c:v>
                </c:pt>
                <c:pt idx="470">
                  <c:v>81</c:v>
                </c:pt>
                <c:pt idx="471">
                  <c:v>58</c:v>
                </c:pt>
                <c:pt idx="472">
                  <c:v>62</c:v>
                </c:pt>
                <c:pt idx="473">
                  <c:v>73</c:v>
                </c:pt>
                <c:pt idx="474">
                  <c:v>64</c:v>
                </c:pt>
                <c:pt idx="475">
                  <c:v>72</c:v>
                </c:pt>
                <c:pt idx="476">
                  <c:v>79</c:v>
                </c:pt>
                <c:pt idx="477">
                  <c:v>70</c:v>
                </c:pt>
                <c:pt idx="478">
                  <c:v>70</c:v>
                </c:pt>
                <c:pt idx="479">
                  <c:v>75</c:v>
                </c:pt>
                <c:pt idx="480">
                  <c:v>64</c:v>
                </c:pt>
                <c:pt idx="481">
                  <c:v>64</c:v>
                </c:pt>
                <c:pt idx="482">
                  <c:v>60</c:v>
                </c:pt>
                <c:pt idx="483">
                  <c:v>66</c:v>
                </c:pt>
                <c:pt idx="484">
                  <c:v>61</c:v>
                </c:pt>
                <c:pt idx="485">
                  <c:v>58</c:v>
                </c:pt>
                <c:pt idx="486">
                  <c:v>51</c:v>
                </c:pt>
                <c:pt idx="487">
                  <c:v>56</c:v>
                </c:pt>
                <c:pt idx="488">
                  <c:v>69</c:v>
                </c:pt>
                <c:pt idx="489">
                  <c:v>58</c:v>
                </c:pt>
                <c:pt idx="490">
                  <c:v>69</c:v>
                </c:pt>
                <c:pt idx="491">
                  <c:v>67</c:v>
                </c:pt>
                <c:pt idx="492">
                  <c:v>76</c:v>
                </c:pt>
                <c:pt idx="493">
                  <c:v>51</c:v>
                </c:pt>
                <c:pt idx="494">
                  <c:v>67</c:v>
                </c:pt>
                <c:pt idx="495">
                  <c:v>64</c:v>
                </c:pt>
                <c:pt idx="496">
                  <c:v>72</c:v>
                </c:pt>
                <c:pt idx="497">
                  <c:v>47</c:v>
                </c:pt>
                <c:pt idx="498">
                  <c:v>54</c:v>
                </c:pt>
                <c:pt idx="499">
                  <c:v>51</c:v>
                </c:pt>
                <c:pt idx="500">
                  <c:v>61</c:v>
                </c:pt>
                <c:pt idx="501">
                  <c:v>64</c:v>
                </c:pt>
                <c:pt idx="502">
                  <c:v>64</c:v>
                </c:pt>
                <c:pt idx="503">
                  <c:v>81</c:v>
                </c:pt>
                <c:pt idx="504">
                  <c:v>53</c:v>
                </c:pt>
                <c:pt idx="505">
                  <c:v>78</c:v>
                </c:pt>
                <c:pt idx="506">
                  <c:v>61</c:v>
                </c:pt>
                <c:pt idx="507">
                  <c:v>58</c:v>
                </c:pt>
                <c:pt idx="508">
                  <c:v>65</c:v>
                </c:pt>
                <c:pt idx="509">
                  <c:v>54</c:v>
                </c:pt>
                <c:pt idx="510">
                  <c:v>70</c:v>
                </c:pt>
                <c:pt idx="511">
                  <c:v>70</c:v>
                </c:pt>
                <c:pt idx="512">
                  <c:v>59</c:v>
                </c:pt>
                <c:pt idx="513">
                  <c:v>56</c:v>
                </c:pt>
                <c:pt idx="514">
                  <c:v>54</c:v>
                </c:pt>
                <c:pt idx="515">
                  <c:v>66</c:v>
                </c:pt>
                <c:pt idx="516">
                  <c:v>80</c:v>
                </c:pt>
                <c:pt idx="517">
                  <c:v>63</c:v>
                </c:pt>
                <c:pt idx="518">
                  <c:v>61</c:v>
                </c:pt>
                <c:pt idx="519">
                  <c:v>68</c:v>
                </c:pt>
                <c:pt idx="520">
                  <c:v>50</c:v>
                </c:pt>
                <c:pt idx="521">
                  <c:v>61</c:v>
                </c:pt>
                <c:pt idx="522">
                  <c:v>56</c:v>
                </c:pt>
                <c:pt idx="523">
                  <c:v>57</c:v>
                </c:pt>
                <c:pt idx="524">
                  <c:v>66</c:v>
                </c:pt>
                <c:pt idx="525">
                  <c:v>58</c:v>
                </c:pt>
                <c:pt idx="526">
                  <c:v>65</c:v>
                </c:pt>
                <c:pt idx="527">
                  <c:v>60</c:v>
                </c:pt>
                <c:pt idx="528">
                  <c:v>65</c:v>
                </c:pt>
                <c:pt idx="529">
                  <c:v>60</c:v>
                </c:pt>
                <c:pt idx="530">
                  <c:v>56</c:v>
                </c:pt>
                <c:pt idx="531">
                  <c:v>55</c:v>
                </c:pt>
                <c:pt idx="532">
                  <c:v>62</c:v>
                </c:pt>
                <c:pt idx="533">
                  <c:v>59</c:v>
                </c:pt>
                <c:pt idx="534">
                  <c:v>55</c:v>
                </c:pt>
                <c:pt idx="535">
                  <c:v>68</c:v>
                </c:pt>
                <c:pt idx="536">
                  <c:v>55</c:v>
                </c:pt>
                <c:pt idx="537">
                  <c:v>50</c:v>
                </c:pt>
                <c:pt idx="538">
                  <c:v>55</c:v>
                </c:pt>
                <c:pt idx="539">
                  <c:v>57</c:v>
                </c:pt>
                <c:pt idx="540">
                  <c:v>63</c:v>
                </c:pt>
                <c:pt idx="541">
                  <c:v>68</c:v>
                </c:pt>
                <c:pt idx="542">
                  <c:v>57</c:v>
                </c:pt>
                <c:pt idx="543">
                  <c:v>54</c:v>
                </c:pt>
                <c:pt idx="544">
                  <c:v>67</c:v>
                </c:pt>
                <c:pt idx="545">
                  <c:v>74</c:v>
                </c:pt>
                <c:pt idx="546">
                  <c:v>63</c:v>
                </c:pt>
                <c:pt idx="547">
                  <c:v>57</c:v>
                </c:pt>
                <c:pt idx="548">
                  <c:v>65</c:v>
                </c:pt>
                <c:pt idx="549">
                  <c:v>46</c:v>
                </c:pt>
                <c:pt idx="550">
                  <c:v>71</c:v>
                </c:pt>
                <c:pt idx="551">
                  <c:v>55</c:v>
                </c:pt>
                <c:pt idx="552">
                  <c:v>56</c:v>
                </c:pt>
                <c:pt idx="553">
                  <c:v>59</c:v>
                </c:pt>
                <c:pt idx="554">
                  <c:v>56</c:v>
                </c:pt>
                <c:pt idx="555">
                  <c:v>58</c:v>
                </c:pt>
                <c:pt idx="556">
                  <c:v>61</c:v>
                </c:pt>
                <c:pt idx="557">
                  <c:v>53</c:v>
                </c:pt>
                <c:pt idx="558">
                  <c:v>57</c:v>
                </c:pt>
                <c:pt idx="559">
                  <c:v>52</c:v>
                </c:pt>
                <c:pt idx="560">
                  <c:v>58</c:v>
                </c:pt>
                <c:pt idx="561">
                  <c:v>55</c:v>
                </c:pt>
                <c:pt idx="562">
                  <c:v>64</c:v>
                </c:pt>
                <c:pt idx="563">
                  <c:v>54</c:v>
                </c:pt>
                <c:pt idx="564">
                  <c:v>52</c:v>
                </c:pt>
                <c:pt idx="565">
                  <c:v>62</c:v>
                </c:pt>
                <c:pt idx="566">
                  <c:v>63</c:v>
                </c:pt>
                <c:pt idx="567">
                  <c:v>48</c:v>
                </c:pt>
                <c:pt idx="568">
                  <c:v>53</c:v>
                </c:pt>
                <c:pt idx="569">
                  <c:v>67</c:v>
                </c:pt>
                <c:pt idx="570">
                  <c:v>62</c:v>
                </c:pt>
                <c:pt idx="571">
                  <c:v>67</c:v>
                </c:pt>
                <c:pt idx="572">
                  <c:v>74</c:v>
                </c:pt>
                <c:pt idx="573">
                  <c:v>62</c:v>
                </c:pt>
                <c:pt idx="574">
                  <c:v>57</c:v>
                </c:pt>
                <c:pt idx="575">
                  <c:v>63</c:v>
                </c:pt>
                <c:pt idx="576">
                  <c:v>67</c:v>
                </c:pt>
                <c:pt idx="577">
                  <c:v>53</c:v>
                </c:pt>
                <c:pt idx="578">
                  <c:v>53</c:v>
                </c:pt>
                <c:pt idx="579">
                  <c:v>53</c:v>
                </c:pt>
                <c:pt idx="580">
                  <c:v>45</c:v>
                </c:pt>
                <c:pt idx="581">
                  <c:v>70</c:v>
                </c:pt>
                <c:pt idx="582">
                  <c:v>49</c:v>
                </c:pt>
                <c:pt idx="583">
                  <c:v>44</c:v>
                </c:pt>
                <c:pt idx="584">
                  <c:v>55</c:v>
                </c:pt>
                <c:pt idx="585">
                  <c:v>59</c:v>
                </c:pt>
                <c:pt idx="586">
                  <c:v>64</c:v>
                </c:pt>
                <c:pt idx="587">
                  <c:v>78</c:v>
                </c:pt>
                <c:pt idx="588">
                  <c:v>68</c:v>
                </c:pt>
                <c:pt idx="589">
                  <c:v>71</c:v>
                </c:pt>
                <c:pt idx="590">
                  <c:v>51</c:v>
                </c:pt>
                <c:pt idx="591">
                  <c:v>51</c:v>
                </c:pt>
                <c:pt idx="592">
                  <c:v>53</c:v>
                </c:pt>
                <c:pt idx="593">
                  <c:v>67</c:v>
                </c:pt>
                <c:pt idx="594">
                  <c:v>55</c:v>
                </c:pt>
                <c:pt idx="595">
                  <c:v>63</c:v>
                </c:pt>
                <c:pt idx="596">
                  <c:v>68</c:v>
                </c:pt>
                <c:pt idx="597">
                  <c:v>63</c:v>
                </c:pt>
                <c:pt idx="598">
                  <c:v>60</c:v>
                </c:pt>
                <c:pt idx="599">
                  <c:v>62</c:v>
                </c:pt>
                <c:pt idx="600">
                  <c:v>63</c:v>
                </c:pt>
                <c:pt idx="601">
                  <c:v>44</c:v>
                </c:pt>
                <c:pt idx="602">
                  <c:v>62</c:v>
                </c:pt>
                <c:pt idx="603">
                  <c:v>52</c:v>
                </c:pt>
                <c:pt idx="604">
                  <c:v>46</c:v>
                </c:pt>
                <c:pt idx="605">
                  <c:v>48</c:v>
                </c:pt>
                <c:pt idx="606">
                  <c:v>61</c:v>
                </c:pt>
                <c:pt idx="607">
                  <c:v>59</c:v>
                </c:pt>
                <c:pt idx="608">
                  <c:v>62</c:v>
                </c:pt>
                <c:pt idx="609">
                  <c:v>66</c:v>
                </c:pt>
                <c:pt idx="610">
                  <c:v>53</c:v>
                </c:pt>
                <c:pt idx="611">
                  <c:v>43</c:v>
                </c:pt>
                <c:pt idx="612">
                  <c:v>58</c:v>
                </c:pt>
                <c:pt idx="613">
                  <c:v>50</c:v>
                </c:pt>
                <c:pt idx="614">
                  <c:v>43</c:v>
                </c:pt>
                <c:pt idx="615">
                  <c:v>64</c:v>
                </c:pt>
                <c:pt idx="616">
                  <c:v>51</c:v>
                </c:pt>
                <c:pt idx="617">
                  <c:v>66</c:v>
                </c:pt>
                <c:pt idx="618">
                  <c:v>65</c:v>
                </c:pt>
                <c:pt idx="619">
                  <c:v>49</c:v>
                </c:pt>
                <c:pt idx="620">
                  <c:v>47</c:v>
                </c:pt>
                <c:pt idx="621">
                  <c:v>56</c:v>
                </c:pt>
                <c:pt idx="622">
                  <c:v>66</c:v>
                </c:pt>
                <c:pt idx="623">
                  <c:v>67</c:v>
                </c:pt>
                <c:pt idx="624">
                  <c:v>56</c:v>
                </c:pt>
                <c:pt idx="625">
                  <c:v>45</c:v>
                </c:pt>
                <c:pt idx="626">
                  <c:v>58</c:v>
                </c:pt>
                <c:pt idx="627">
                  <c:v>49</c:v>
                </c:pt>
                <c:pt idx="628">
                  <c:v>59</c:v>
                </c:pt>
                <c:pt idx="629">
                  <c:v>50</c:v>
                </c:pt>
                <c:pt idx="630">
                  <c:v>49</c:v>
                </c:pt>
                <c:pt idx="631">
                  <c:v>48</c:v>
                </c:pt>
                <c:pt idx="632">
                  <c:v>51</c:v>
                </c:pt>
                <c:pt idx="633">
                  <c:v>53</c:v>
                </c:pt>
                <c:pt idx="634">
                  <c:v>53</c:v>
                </c:pt>
                <c:pt idx="635">
                  <c:v>54</c:v>
                </c:pt>
                <c:pt idx="636">
                  <c:v>61</c:v>
                </c:pt>
                <c:pt idx="637">
                  <c:v>44</c:v>
                </c:pt>
                <c:pt idx="638">
                  <c:v>47</c:v>
                </c:pt>
                <c:pt idx="639">
                  <c:v>56</c:v>
                </c:pt>
                <c:pt idx="640">
                  <c:v>52</c:v>
                </c:pt>
                <c:pt idx="641">
                  <c:v>54</c:v>
                </c:pt>
                <c:pt idx="642">
                  <c:v>53</c:v>
                </c:pt>
                <c:pt idx="643">
                  <c:v>48</c:v>
                </c:pt>
                <c:pt idx="644">
                  <c:v>42</c:v>
                </c:pt>
                <c:pt idx="645">
                  <c:v>60</c:v>
                </c:pt>
                <c:pt idx="646">
                  <c:v>49</c:v>
                </c:pt>
                <c:pt idx="647">
                  <c:v>41</c:v>
                </c:pt>
                <c:pt idx="648">
                  <c:v>40</c:v>
                </c:pt>
                <c:pt idx="649">
                  <c:v>53</c:v>
                </c:pt>
                <c:pt idx="650">
                  <c:v>70</c:v>
                </c:pt>
                <c:pt idx="651">
                  <c:v>67</c:v>
                </c:pt>
                <c:pt idx="652">
                  <c:v>56</c:v>
                </c:pt>
                <c:pt idx="653">
                  <c:v>42</c:v>
                </c:pt>
                <c:pt idx="654">
                  <c:v>46</c:v>
                </c:pt>
                <c:pt idx="655">
                  <c:v>63</c:v>
                </c:pt>
                <c:pt idx="656">
                  <c:v>44</c:v>
                </c:pt>
                <c:pt idx="657">
                  <c:v>67</c:v>
                </c:pt>
                <c:pt idx="658">
                  <c:v>54</c:v>
                </c:pt>
                <c:pt idx="659">
                  <c:v>39</c:v>
                </c:pt>
                <c:pt idx="660">
                  <c:v>48</c:v>
                </c:pt>
                <c:pt idx="661">
                  <c:v>41</c:v>
                </c:pt>
                <c:pt idx="662">
                  <c:v>46</c:v>
                </c:pt>
                <c:pt idx="663">
                  <c:v>58</c:v>
                </c:pt>
                <c:pt idx="664">
                  <c:v>61</c:v>
                </c:pt>
                <c:pt idx="665">
                  <c:v>57</c:v>
                </c:pt>
                <c:pt idx="666">
                  <c:v>66</c:v>
                </c:pt>
                <c:pt idx="667">
                  <c:v>48</c:v>
                </c:pt>
                <c:pt idx="668">
                  <c:v>65</c:v>
                </c:pt>
                <c:pt idx="669">
                  <c:v>49</c:v>
                </c:pt>
                <c:pt idx="670">
                  <c:v>64</c:v>
                </c:pt>
                <c:pt idx="671">
                  <c:v>65</c:v>
                </c:pt>
                <c:pt idx="672">
                  <c:v>63</c:v>
                </c:pt>
                <c:pt idx="673">
                  <c:v>60</c:v>
                </c:pt>
                <c:pt idx="674">
                  <c:v>47</c:v>
                </c:pt>
                <c:pt idx="675">
                  <c:v>49</c:v>
                </c:pt>
                <c:pt idx="676">
                  <c:v>63</c:v>
                </c:pt>
                <c:pt idx="677">
                  <c:v>63</c:v>
                </c:pt>
                <c:pt idx="678">
                  <c:v>36</c:v>
                </c:pt>
                <c:pt idx="679">
                  <c:v>62</c:v>
                </c:pt>
                <c:pt idx="680">
                  <c:v>59</c:v>
                </c:pt>
                <c:pt idx="681">
                  <c:v>43</c:v>
                </c:pt>
                <c:pt idx="682">
                  <c:v>55</c:v>
                </c:pt>
                <c:pt idx="683">
                  <c:v>55</c:v>
                </c:pt>
                <c:pt idx="684">
                  <c:v>66</c:v>
                </c:pt>
                <c:pt idx="685">
                  <c:v>52</c:v>
                </c:pt>
                <c:pt idx="686">
                  <c:v>67</c:v>
                </c:pt>
                <c:pt idx="687">
                  <c:v>57</c:v>
                </c:pt>
                <c:pt idx="688">
                  <c:v>57</c:v>
                </c:pt>
                <c:pt idx="689">
                  <c:v>52</c:v>
                </c:pt>
                <c:pt idx="690">
                  <c:v>41</c:v>
                </c:pt>
                <c:pt idx="691">
                  <c:v>56</c:v>
                </c:pt>
                <c:pt idx="692">
                  <c:v>62</c:v>
                </c:pt>
                <c:pt idx="693">
                  <c:v>66</c:v>
                </c:pt>
                <c:pt idx="694">
                  <c:v>48</c:v>
                </c:pt>
                <c:pt idx="695">
                  <c:v>54</c:v>
                </c:pt>
                <c:pt idx="696">
                  <c:v>54</c:v>
                </c:pt>
                <c:pt idx="697">
                  <c:v>56</c:v>
                </c:pt>
                <c:pt idx="698">
                  <c:v>57</c:v>
                </c:pt>
                <c:pt idx="699">
                  <c:v>74</c:v>
                </c:pt>
                <c:pt idx="700">
                  <c:v>62</c:v>
                </c:pt>
                <c:pt idx="701">
                  <c:v>53</c:v>
                </c:pt>
                <c:pt idx="702">
                  <c:v>54</c:v>
                </c:pt>
                <c:pt idx="703">
                  <c:v>48</c:v>
                </c:pt>
                <c:pt idx="704">
                  <c:v>61</c:v>
                </c:pt>
                <c:pt idx="705">
                  <c:v>49</c:v>
                </c:pt>
                <c:pt idx="706">
                  <c:v>64</c:v>
                </c:pt>
                <c:pt idx="707">
                  <c:v>57</c:v>
                </c:pt>
                <c:pt idx="708">
                  <c:v>55</c:v>
                </c:pt>
                <c:pt idx="709">
                  <c:v>56</c:v>
                </c:pt>
                <c:pt idx="710">
                  <c:v>54</c:v>
                </c:pt>
                <c:pt idx="711">
                  <c:v>63</c:v>
                </c:pt>
                <c:pt idx="712">
                  <c:v>67</c:v>
                </c:pt>
                <c:pt idx="713">
                  <c:v>72</c:v>
                </c:pt>
                <c:pt idx="714">
                  <c:v>49</c:v>
                </c:pt>
                <c:pt idx="715">
                  <c:v>55</c:v>
                </c:pt>
                <c:pt idx="716">
                  <c:v>52</c:v>
                </c:pt>
                <c:pt idx="717">
                  <c:v>41</c:v>
                </c:pt>
                <c:pt idx="718">
                  <c:v>62</c:v>
                </c:pt>
                <c:pt idx="719">
                  <c:v>53</c:v>
                </c:pt>
                <c:pt idx="720">
                  <c:v>71</c:v>
                </c:pt>
                <c:pt idx="721">
                  <c:v>58</c:v>
                </c:pt>
                <c:pt idx="722">
                  <c:v>64</c:v>
                </c:pt>
                <c:pt idx="723">
                  <c:v>50</c:v>
                </c:pt>
                <c:pt idx="724">
                  <c:v>51</c:v>
                </c:pt>
                <c:pt idx="725">
                  <c:v>49</c:v>
                </c:pt>
                <c:pt idx="726">
                  <c:v>58</c:v>
                </c:pt>
                <c:pt idx="727">
                  <c:v>62</c:v>
                </c:pt>
                <c:pt idx="728">
                  <c:v>76</c:v>
                </c:pt>
                <c:pt idx="729">
                  <c:v>57</c:v>
                </c:pt>
                <c:pt idx="730">
                  <c:v>54</c:v>
                </c:pt>
                <c:pt idx="731">
                  <c:v>63</c:v>
                </c:pt>
                <c:pt idx="732">
                  <c:v>66</c:v>
                </c:pt>
                <c:pt idx="733">
                  <c:v>49</c:v>
                </c:pt>
                <c:pt idx="734">
                  <c:v>64</c:v>
                </c:pt>
                <c:pt idx="735">
                  <c:v>58</c:v>
                </c:pt>
                <c:pt idx="736">
                  <c:v>48</c:v>
                </c:pt>
                <c:pt idx="737">
                  <c:v>46</c:v>
                </c:pt>
                <c:pt idx="738">
                  <c:v>58</c:v>
                </c:pt>
                <c:pt idx="739">
                  <c:v>67</c:v>
                </c:pt>
                <c:pt idx="740">
                  <c:v>32</c:v>
                </c:pt>
                <c:pt idx="741">
                  <c:v>45</c:v>
                </c:pt>
                <c:pt idx="742">
                  <c:v>49</c:v>
                </c:pt>
                <c:pt idx="743">
                  <c:v>50</c:v>
                </c:pt>
                <c:pt idx="744">
                  <c:v>72</c:v>
                </c:pt>
                <c:pt idx="745">
                  <c:v>47</c:v>
                </c:pt>
                <c:pt idx="746">
                  <c:v>39</c:v>
                </c:pt>
                <c:pt idx="747">
                  <c:v>45</c:v>
                </c:pt>
                <c:pt idx="748">
                  <c:v>45</c:v>
                </c:pt>
                <c:pt idx="749">
                  <c:v>74</c:v>
                </c:pt>
                <c:pt idx="750">
                  <c:v>54</c:v>
                </c:pt>
                <c:pt idx="751">
                  <c:v>54</c:v>
                </c:pt>
                <c:pt idx="752">
                  <c:v>46</c:v>
                </c:pt>
                <c:pt idx="753">
                  <c:v>56</c:v>
                </c:pt>
                <c:pt idx="754">
                  <c:v>63</c:v>
                </c:pt>
                <c:pt idx="755">
                  <c:v>64</c:v>
                </c:pt>
                <c:pt idx="756">
                  <c:v>52</c:v>
                </c:pt>
                <c:pt idx="757">
                  <c:v>55</c:v>
                </c:pt>
                <c:pt idx="758">
                  <c:v>34</c:v>
                </c:pt>
                <c:pt idx="759">
                  <c:v>55</c:v>
                </c:pt>
                <c:pt idx="760">
                  <c:v>52</c:v>
                </c:pt>
                <c:pt idx="761">
                  <c:v>52</c:v>
                </c:pt>
                <c:pt idx="762">
                  <c:v>61</c:v>
                </c:pt>
                <c:pt idx="763">
                  <c:v>57</c:v>
                </c:pt>
                <c:pt idx="764">
                  <c:v>54</c:v>
                </c:pt>
                <c:pt idx="765">
                  <c:v>58</c:v>
                </c:pt>
                <c:pt idx="766">
                  <c:v>54</c:v>
                </c:pt>
                <c:pt idx="767">
                  <c:v>42</c:v>
                </c:pt>
                <c:pt idx="768">
                  <c:v>50</c:v>
                </c:pt>
                <c:pt idx="769">
                  <c:v>54</c:v>
                </c:pt>
                <c:pt idx="770">
                  <c:v>53</c:v>
                </c:pt>
                <c:pt idx="771">
                  <c:v>64</c:v>
                </c:pt>
                <c:pt idx="772">
                  <c:v>46</c:v>
                </c:pt>
                <c:pt idx="773">
                  <c:v>44</c:v>
                </c:pt>
                <c:pt idx="774">
                  <c:v>44</c:v>
                </c:pt>
                <c:pt idx="775">
                  <c:v>60</c:v>
                </c:pt>
                <c:pt idx="776">
                  <c:v>49</c:v>
                </c:pt>
                <c:pt idx="777">
                  <c:v>53</c:v>
                </c:pt>
                <c:pt idx="778">
                  <c:v>46</c:v>
                </c:pt>
                <c:pt idx="779">
                  <c:v>62</c:v>
                </c:pt>
                <c:pt idx="780">
                  <c:v>41</c:v>
                </c:pt>
                <c:pt idx="781">
                  <c:v>53</c:v>
                </c:pt>
                <c:pt idx="782">
                  <c:v>38</c:v>
                </c:pt>
                <c:pt idx="783">
                  <c:v>59</c:v>
                </c:pt>
                <c:pt idx="784">
                  <c:v>65</c:v>
                </c:pt>
                <c:pt idx="785">
                  <c:v>51</c:v>
                </c:pt>
                <c:pt idx="786">
                  <c:v>31</c:v>
                </c:pt>
                <c:pt idx="787">
                  <c:v>53</c:v>
                </c:pt>
                <c:pt idx="788">
                  <c:v>53</c:v>
                </c:pt>
                <c:pt idx="789">
                  <c:v>51</c:v>
                </c:pt>
                <c:pt idx="790">
                  <c:v>65</c:v>
                </c:pt>
                <c:pt idx="791">
                  <c:v>62</c:v>
                </c:pt>
                <c:pt idx="792">
                  <c:v>49</c:v>
                </c:pt>
                <c:pt idx="793">
                  <c:v>63</c:v>
                </c:pt>
                <c:pt idx="794">
                  <c:v>52</c:v>
                </c:pt>
                <c:pt idx="795">
                  <c:v>43</c:v>
                </c:pt>
                <c:pt idx="796">
                  <c:v>54</c:v>
                </c:pt>
                <c:pt idx="797">
                  <c:v>54</c:v>
                </c:pt>
                <c:pt idx="798">
                  <c:v>58</c:v>
                </c:pt>
                <c:pt idx="799">
                  <c:v>48</c:v>
                </c:pt>
                <c:pt idx="800">
                  <c:v>47</c:v>
                </c:pt>
                <c:pt idx="801">
                  <c:v>41</c:v>
                </c:pt>
                <c:pt idx="802">
                  <c:v>57</c:v>
                </c:pt>
                <c:pt idx="803">
                  <c:v>49</c:v>
                </c:pt>
                <c:pt idx="804">
                  <c:v>45</c:v>
                </c:pt>
                <c:pt idx="805">
                  <c:v>46</c:v>
                </c:pt>
                <c:pt idx="806">
                  <c:v>50</c:v>
                </c:pt>
                <c:pt idx="807">
                  <c:v>41</c:v>
                </c:pt>
                <c:pt idx="808">
                  <c:v>52</c:v>
                </c:pt>
                <c:pt idx="809">
                  <c:v>59</c:v>
                </c:pt>
                <c:pt idx="810">
                  <c:v>43</c:v>
                </c:pt>
                <c:pt idx="811">
                  <c:v>45</c:v>
                </c:pt>
                <c:pt idx="812">
                  <c:v>52</c:v>
                </c:pt>
                <c:pt idx="813">
                  <c:v>46</c:v>
                </c:pt>
                <c:pt idx="814">
                  <c:v>33</c:v>
                </c:pt>
                <c:pt idx="815">
                  <c:v>45</c:v>
                </c:pt>
                <c:pt idx="816">
                  <c:v>48</c:v>
                </c:pt>
                <c:pt idx="817">
                  <c:v>40</c:v>
                </c:pt>
                <c:pt idx="818">
                  <c:v>40</c:v>
                </c:pt>
                <c:pt idx="819">
                  <c:v>55</c:v>
                </c:pt>
                <c:pt idx="820">
                  <c:v>55</c:v>
                </c:pt>
                <c:pt idx="821">
                  <c:v>52</c:v>
                </c:pt>
                <c:pt idx="822">
                  <c:v>62</c:v>
                </c:pt>
                <c:pt idx="823">
                  <c:v>38</c:v>
                </c:pt>
                <c:pt idx="824">
                  <c:v>53</c:v>
                </c:pt>
                <c:pt idx="825">
                  <c:v>61</c:v>
                </c:pt>
                <c:pt idx="826">
                  <c:v>49</c:v>
                </c:pt>
                <c:pt idx="827">
                  <c:v>57</c:v>
                </c:pt>
                <c:pt idx="828">
                  <c:v>52</c:v>
                </c:pt>
                <c:pt idx="829">
                  <c:v>56</c:v>
                </c:pt>
                <c:pt idx="830">
                  <c:v>51</c:v>
                </c:pt>
                <c:pt idx="831">
                  <c:v>58</c:v>
                </c:pt>
                <c:pt idx="832">
                  <c:v>52</c:v>
                </c:pt>
                <c:pt idx="833">
                  <c:v>49</c:v>
                </c:pt>
                <c:pt idx="834">
                  <c:v>35</c:v>
                </c:pt>
                <c:pt idx="835">
                  <c:v>41</c:v>
                </c:pt>
                <c:pt idx="836">
                  <c:v>30</c:v>
                </c:pt>
                <c:pt idx="837">
                  <c:v>55</c:v>
                </c:pt>
                <c:pt idx="838">
                  <c:v>52</c:v>
                </c:pt>
                <c:pt idx="839">
                  <c:v>62</c:v>
                </c:pt>
                <c:pt idx="840">
                  <c:v>47</c:v>
                </c:pt>
                <c:pt idx="841">
                  <c:v>57</c:v>
                </c:pt>
                <c:pt idx="842">
                  <c:v>43</c:v>
                </c:pt>
                <c:pt idx="843">
                  <c:v>41</c:v>
                </c:pt>
                <c:pt idx="844">
                  <c:v>38</c:v>
                </c:pt>
                <c:pt idx="845">
                  <c:v>44</c:v>
                </c:pt>
                <c:pt idx="846">
                  <c:v>47</c:v>
                </c:pt>
                <c:pt idx="847">
                  <c:v>50</c:v>
                </c:pt>
                <c:pt idx="848">
                  <c:v>41</c:v>
                </c:pt>
                <c:pt idx="849">
                  <c:v>49</c:v>
                </c:pt>
                <c:pt idx="850">
                  <c:v>45</c:v>
                </c:pt>
                <c:pt idx="851">
                  <c:v>45</c:v>
                </c:pt>
                <c:pt idx="852">
                  <c:v>48</c:v>
                </c:pt>
                <c:pt idx="853">
                  <c:v>41</c:v>
                </c:pt>
                <c:pt idx="854">
                  <c:v>44</c:v>
                </c:pt>
                <c:pt idx="855">
                  <c:v>42</c:v>
                </c:pt>
                <c:pt idx="856">
                  <c:v>51</c:v>
                </c:pt>
                <c:pt idx="857">
                  <c:v>33</c:v>
                </c:pt>
                <c:pt idx="858">
                  <c:v>49</c:v>
                </c:pt>
                <c:pt idx="859">
                  <c:v>43</c:v>
                </c:pt>
                <c:pt idx="860">
                  <c:v>56</c:v>
                </c:pt>
                <c:pt idx="861">
                  <c:v>46</c:v>
                </c:pt>
                <c:pt idx="862">
                  <c:v>48</c:v>
                </c:pt>
                <c:pt idx="863">
                  <c:v>35</c:v>
                </c:pt>
                <c:pt idx="864">
                  <c:v>41</c:v>
                </c:pt>
                <c:pt idx="865">
                  <c:v>47</c:v>
                </c:pt>
                <c:pt idx="866">
                  <c:v>56</c:v>
                </c:pt>
                <c:pt idx="867">
                  <c:v>38</c:v>
                </c:pt>
                <c:pt idx="868">
                  <c:v>48</c:v>
                </c:pt>
                <c:pt idx="869">
                  <c:v>49</c:v>
                </c:pt>
                <c:pt idx="870">
                  <c:v>33</c:v>
                </c:pt>
                <c:pt idx="871">
                  <c:v>44</c:v>
                </c:pt>
                <c:pt idx="872">
                  <c:v>37</c:v>
                </c:pt>
                <c:pt idx="873">
                  <c:v>33</c:v>
                </c:pt>
                <c:pt idx="874">
                  <c:v>55</c:v>
                </c:pt>
                <c:pt idx="875">
                  <c:v>39</c:v>
                </c:pt>
                <c:pt idx="876">
                  <c:v>43</c:v>
                </c:pt>
                <c:pt idx="877">
                  <c:v>52</c:v>
                </c:pt>
                <c:pt idx="878">
                  <c:v>48</c:v>
                </c:pt>
                <c:pt idx="879">
                  <c:v>42</c:v>
                </c:pt>
                <c:pt idx="880">
                  <c:v>42</c:v>
                </c:pt>
                <c:pt idx="881">
                  <c:v>57</c:v>
                </c:pt>
                <c:pt idx="882">
                  <c:v>53</c:v>
                </c:pt>
                <c:pt idx="883">
                  <c:v>46</c:v>
                </c:pt>
                <c:pt idx="884">
                  <c:v>41</c:v>
                </c:pt>
                <c:pt idx="885">
                  <c:v>48</c:v>
                </c:pt>
                <c:pt idx="886">
                  <c:v>40</c:v>
                </c:pt>
                <c:pt idx="887">
                  <c:v>46</c:v>
                </c:pt>
                <c:pt idx="888">
                  <c:v>47</c:v>
                </c:pt>
                <c:pt idx="889">
                  <c:v>39</c:v>
                </c:pt>
                <c:pt idx="890">
                  <c:v>40</c:v>
                </c:pt>
                <c:pt idx="891">
                  <c:v>45</c:v>
                </c:pt>
                <c:pt idx="892">
                  <c:v>54</c:v>
                </c:pt>
                <c:pt idx="893">
                  <c:v>43</c:v>
                </c:pt>
                <c:pt idx="894">
                  <c:v>37</c:v>
                </c:pt>
                <c:pt idx="895">
                  <c:v>50</c:v>
                </c:pt>
                <c:pt idx="896">
                  <c:v>44</c:v>
                </c:pt>
                <c:pt idx="897">
                  <c:v>39</c:v>
                </c:pt>
                <c:pt idx="898">
                  <c:v>33</c:v>
                </c:pt>
                <c:pt idx="899">
                  <c:v>35</c:v>
                </c:pt>
                <c:pt idx="900">
                  <c:v>46</c:v>
                </c:pt>
                <c:pt idx="901">
                  <c:v>39</c:v>
                </c:pt>
                <c:pt idx="902">
                  <c:v>44</c:v>
                </c:pt>
                <c:pt idx="903">
                  <c:v>42</c:v>
                </c:pt>
                <c:pt idx="904">
                  <c:v>44</c:v>
                </c:pt>
                <c:pt idx="905">
                  <c:v>51</c:v>
                </c:pt>
                <c:pt idx="906">
                  <c:v>51</c:v>
                </c:pt>
                <c:pt idx="907">
                  <c:v>49</c:v>
                </c:pt>
                <c:pt idx="908">
                  <c:v>42</c:v>
                </c:pt>
                <c:pt idx="909">
                  <c:v>46</c:v>
                </c:pt>
                <c:pt idx="910">
                  <c:v>51</c:v>
                </c:pt>
                <c:pt idx="911">
                  <c:v>36</c:v>
                </c:pt>
                <c:pt idx="912">
                  <c:v>35</c:v>
                </c:pt>
                <c:pt idx="913">
                  <c:v>44</c:v>
                </c:pt>
                <c:pt idx="914">
                  <c:v>32</c:v>
                </c:pt>
                <c:pt idx="915">
                  <c:v>41</c:v>
                </c:pt>
                <c:pt idx="916">
                  <c:v>33</c:v>
                </c:pt>
                <c:pt idx="917">
                  <c:v>54</c:v>
                </c:pt>
                <c:pt idx="918">
                  <c:v>48</c:v>
                </c:pt>
                <c:pt idx="919">
                  <c:v>38</c:v>
                </c:pt>
                <c:pt idx="920">
                  <c:v>30</c:v>
                </c:pt>
                <c:pt idx="921">
                  <c:v>42</c:v>
                </c:pt>
                <c:pt idx="922">
                  <c:v>52</c:v>
                </c:pt>
                <c:pt idx="923">
                  <c:v>46</c:v>
                </c:pt>
                <c:pt idx="924">
                  <c:v>48</c:v>
                </c:pt>
                <c:pt idx="925">
                  <c:v>57</c:v>
                </c:pt>
                <c:pt idx="926">
                  <c:v>40</c:v>
                </c:pt>
                <c:pt idx="927">
                  <c:v>38</c:v>
                </c:pt>
                <c:pt idx="928">
                  <c:v>46</c:v>
                </c:pt>
                <c:pt idx="929">
                  <c:v>37</c:v>
                </c:pt>
                <c:pt idx="930">
                  <c:v>46</c:v>
                </c:pt>
                <c:pt idx="931">
                  <c:v>44</c:v>
                </c:pt>
                <c:pt idx="932">
                  <c:v>37</c:v>
                </c:pt>
                <c:pt idx="933">
                  <c:v>37</c:v>
                </c:pt>
                <c:pt idx="934">
                  <c:v>24</c:v>
                </c:pt>
                <c:pt idx="935">
                  <c:v>47</c:v>
                </c:pt>
                <c:pt idx="936">
                  <c:v>38</c:v>
                </c:pt>
                <c:pt idx="937">
                  <c:v>45</c:v>
                </c:pt>
                <c:pt idx="938">
                  <c:v>47</c:v>
                </c:pt>
                <c:pt idx="939">
                  <c:v>56</c:v>
                </c:pt>
                <c:pt idx="940">
                  <c:v>29</c:v>
                </c:pt>
                <c:pt idx="941">
                  <c:v>28</c:v>
                </c:pt>
                <c:pt idx="942">
                  <c:v>50</c:v>
                </c:pt>
                <c:pt idx="943">
                  <c:v>42</c:v>
                </c:pt>
                <c:pt idx="944">
                  <c:v>40</c:v>
                </c:pt>
                <c:pt idx="945">
                  <c:v>39</c:v>
                </c:pt>
                <c:pt idx="946">
                  <c:v>53</c:v>
                </c:pt>
                <c:pt idx="947">
                  <c:v>41</c:v>
                </c:pt>
                <c:pt idx="948">
                  <c:v>33</c:v>
                </c:pt>
                <c:pt idx="949">
                  <c:v>37</c:v>
                </c:pt>
                <c:pt idx="950">
                  <c:v>42</c:v>
                </c:pt>
                <c:pt idx="951">
                  <c:v>42</c:v>
                </c:pt>
                <c:pt idx="952">
                  <c:v>49</c:v>
                </c:pt>
                <c:pt idx="953">
                  <c:v>36</c:v>
                </c:pt>
                <c:pt idx="954">
                  <c:v>42</c:v>
                </c:pt>
                <c:pt idx="955">
                  <c:v>29</c:v>
                </c:pt>
                <c:pt idx="956">
                  <c:v>48</c:v>
                </c:pt>
                <c:pt idx="957">
                  <c:v>50</c:v>
                </c:pt>
                <c:pt idx="958">
                  <c:v>48</c:v>
                </c:pt>
                <c:pt idx="959">
                  <c:v>29</c:v>
                </c:pt>
                <c:pt idx="960">
                  <c:v>33</c:v>
                </c:pt>
                <c:pt idx="961">
                  <c:v>32</c:v>
                </c:pt>
                <c:pt idx="962">
                  <c:v>39</c:v>
                </c:pt>
                <c:pt idx="963">
                  <c:v>39</c:v>
                </c:pt>
                <c:pt idx="964">
                  <c:v>30</c:v>
                </c:pt>
                <c:pt idx="965">
                  <c:v>42</c:v>
                </c:pt>
                <c:pt idx="966">
                  <c:v>44</c:v>
                </c:pt>
                <c:pt idx="967">
                  <c:v>43</c:v>
                </c:pt>
                <c:pt idx="968">
                  <c:v>38</c:v>
                </c:pt>
                <c:pt idx="969">
                  <c:v>36</c:v>
                </c:pt>
                <c:pt idx="970">
                  <c:v>38</c:v>
                </c:pt>
                <c:pt idx="971">
                  <c:v>29</c:v>
                </c:pt>
                <c:pt idx="972">
                  <c:v>45</c:v>
                </c:pt>
                <c:pt idx="973">
                  <c:v>33</c:v>
                </c:pt>
                <c:pt idx="974">
                  <c:v>47</c:v>
                </c:pt>
                <c:pt idx="975">
                  <c:v>42</c:v>
                </c:pt>
                <c:pt idx="976">
                  <c:v>39</c:v>
                </c:pt>
                <c:pt idx="977">
                  <c:v>42</c:v>
                </c:pt>
                <c:pt idx="978">
                  <c:v>40</c:v>
                </c:pt>
                <c:pt idx="979">
                  <c:v>24</c:v>
                </c:pt>
                <c:pt idx="980">
                  <c:v>46</c:v>
                </c:pt>
                <c:pt idx="981">
                  <c:v>47</c:v>
                </c:pt>
                <c:pt idx="982">
                  <c:v>42</c:v>
                </c:pt>
                <c:pt idx="983">
                  <c:v>38</c:v>
                </c:pt>
                <c:pt idx="984">
                  <c:v>37</c:v>
                </c:pt>
                <c:pt idx="985">
                  <c:v>52</c:v>
                </c:pt>
                <c:pt idx="986">
                  <c:v>50</c:v>
                </c:pt>
                <c:pt idx="987">
                  <c:v>33</c:v>
                </c:pt>
                <c:pt idx="988">
                  <c:v>34</c:v>
                </c:pt>
                <c:pt idx="989">
                  <c:v>46</c:v>
                </c:pt>
                <c:pt idx="990">
                  <c:v>52</c:v>
                </c:pt>
                <c:pt idx="991">
                  <c:v>36</c:v>
                </c:pt>
                <c:pt idx="992">
                  <c:v>49</c:v>
                </c:pt>
                <c:pt idx="993">
                  <c:v>44</c:v>
                </c:pt>
                <c:pt idx="994">
                  <c:v>40</c:v>
                </c:pt>
                <c:pt idx="995">
                  <c:v>41</c:v>
                </c:pt>
                <c:pt idx="996">
                  <c:v>27</c:v>
                </c:pt>
                <c:pt idx="997">
                  <c:v>34</c:v>
                </c:pt>
                <c:pt idx="998">
                  <c:v>36</c:v>
                </c:pt>
                <c:pt idx="999">
                  <c:v>38</c:v>
                </c:pt>
              </c:numCache>
            </c:numRef>
          </c:val>
        </c:ser>
        <c:ser>
          <c:idx val="1"/>
          <c:order val="1"/>
          <c:tx>
            <c:strRef>
              <c:f>TIMEDIFFERENCE!$B$1</c:f>
              <c:strCache>
                <c:ptCount val="1"/>
                <c:pt idx="0">
                  <c:v>Frequency for Non-friends</c:v>
                </c:pt>
              </c:strCache>
            </c:strRef>
          </c:tx>
          <c:val>
            <c:numRef>
              <c:f>TIMEDIFFERENCE!$B$2:$B$1001</c:f>
              <c:numCache>
                <c:formatCode>General</c:formatCode>
                <c:ptCount val="1000"/>
                <c:pt idx="0">
                  <c:v>74</c:v>
                </c:pt>
                <c:pt idx="1">
                  <c:v>109</c:v>
                </c:pt>
                <c:pt idx="2">
                  <c:v>116</c:v>
                </c:pt>
                <c:pt idx="3">
                  <c:v>124</c:v>
                </c:pt>
                <c:pt idx="4">
                  <c:v>119</c:v>
                </c:pt>
                <c:pt idx="5">
                  <c:v>110</c:v>
                </c:pt>
                <c:pt idx="6">
                  <c:v>100</c:v>
                </c:pt>
                <c:pt idx="7">
                  <c:v>112</c:v>
                </c:pt>
                <c:pt idx="8">
                  <c:v>107</c:v>
                </c:pt>
                <c:pt idx="9">
                  <c:v>102</c:v>
                </c:pt>
                <c:pt idx="10">
                  <c:v>98</c:v>
                </c:pt>
                <c:pt idx="11">
                  <c:v>100</c:v>
                </c:pt>
                <c:pt idx="12">
                  <c:v>123</c:v>
                </c:pt>
                <c:pt idx="13">
                  <c:v>127</c:v>
                </c:pt>
                <c:pt idx="14">
                  <c:v>98</c:v>
                </c:pt>
                <c:pt idx="15">
                  <c:v>112</c:v>
                </c:pt>
                <c:pt idx="16">
                  <c:v>127</c:v>
                </c:pt>
                <c:pt idx="17">
                  <c:v>111</c:v>
                </c:pt>
                <c:pt idx="18">
                  <c:v>127</c:v>
                </c:pt>
                <c:pt idx="19">
                  <c:v>99</c:v>
                </c:pt>
                <c:pt idx="20">
                  <c:v>124</c:v>
                </c:pt>
                <c:pt idx="21">
                  <c:v>110</c:v>
                </c:pt>
                <c:pt idx="22">
                  <c:v>97</c:v>
                </c:pt>
                <c:pt idx="23">
                  <c:v>94</c:v>
                </c:pt>
                <c:pt idx="24">
                  <c:v>104</c:v>
                </c:pt>
                <c:pt idx="25">
                  <c:v>100</c:v>
                </c:pt>
                <c:pt idx="26">
                  <c:v>86</c:v>
                </c:pt>
                <c:pt idx="27">
                  <c:v>113</c:v>
                </c:pt>
                <c:pt idx="28">
                  <c:v>110</c:v>
                </c:pt>
                <c:pt idx="29">
                  <c:v>128</c:v>
                </c:pt>
                <c:pt idx="30">
                  <c:v>99</c:v>
                </c:pt>
                <c:pt idx="31">
                  <c:v>97</c:v>
                </c:pt>
                <c:pt idx="32">
                  <c:v>99</c:v>
                </c:pt>
                <c:pt idx="33">
                  <c:v>106</c:v>
                </c:pt>
                <c:pt idx="34">
                  <c:v>118</c:v>
                </c:pt>
                <c:pt idx="35">
                  <c:v>110</c:v>
                </c:pt>
                <c:pt idx="36">
                  <c:v>115</c:v>
                </c:pt>
                <c:pt idx="37">
                  <c:v>109</c:v>
                </c:pt>
                <c:pt idx="38">
                  <c:v>115</c:v>
                </c:pt>
                <c:pt idx="39">
                  <c:v>124</c:v>
                </c:pt>
                <c:pt idx="40">
                  <c:v>125</c:v>
                </c:pt>
                <c:pt idx="41">
                  <c:v>104</c:v>
                </c:pt>
                <c:pt idx="42">
                  <c:v>119</c:v>
                </c:pt>
                <c:pt idx="43">
                  <c:v>93</c:v>
                </c:pt>
                <c:pt idx="44">
                  <c:v>107</c:v>
                </c:pt>
                <c:pt idx="45">
                  <c:v>115</c:v>
                </c:pt>
                <c:pt idx="46">
                  <c:v>107</c:v>
                </c:pt>
                <c:pt idx="47">
                  <c:v>99</c:v>
                </c:pt>
                <c:pt idx="48">
                  <c:v>108</c:v>
                </c:pt>
                <c:pt idx="49">
                  <c:v>122</c:v>
                </c:pt>
                <c:pt idx="50">
                  <c:v>108</c:v>
                </c:pt>
                <c:pt idx="51">
                  <c:v>96</c:v>
                </c:pt>
                <c:pt idx="52">
                  <c:v>101</c:v>
                </c:pt>
                <c:pt idx="53">
                  <c:v>97</c:v>
                </c:pt>
                <c:pt idx="54">
                  <c:v>118</c:v>
                </c:pt>
                <c:pt idx="55">
                  <c:v>109</c:v>
                </c:pt>
                <c:pt idx="56">
                  <c:v>116</c:v>
                </c:pt>
                <c:pt idx="57">
                  <c:v>106</c:v>
                </c:pt>
                <c:pt idx="58">
                  <c:v>101</c:v>
                </c:pt>
                <c:pt idx="59">
                  <c:v>116</c:v>
                </c:pt>
                <c:pt idx="60">
                  <c:v>98</c:v>
                </c:pt>
                <c:pt idx="61">
                  <c:v>101</c:v>
                </c:pt>
                <c:pt idx="62">
                  <c:v>92</c:v>
                </c:pt>
                <c:pt idx="63">
                  <c:v>108</c:v>
                </c:pt>
                <c:pt idx="64">
                  <c:v>101</c:v>
                </c:pt>
                <c:pt idx="65">
                  <c:v>83</c:v>
                </c:pt>
                <c:pt idx="66">
                  <c:v>111</c:v>
                </c:pt>
                <c:pt idx="67">
                  <c:v>87</c:v>
                </c:pt>
                <c:pt idx="68">
                  <c:v>95</c:v>
                </c:pt>
                <c:pt idx="69">
                  <c:v>102</c:v>
                </c:pt>
                <c:pt idx="70">
                  <c:v>98</c:v>
                </c:pt>
                <c:pt idx="71">
                  <c:v>108</c:v>
                </c:pt>
                <c:pt idx="72">
                  <c:v>103</c:v>
                </c:pt>
                <c:pt idx="73">
                  <c:v>91</c:v>
                </c:pt>
                <c:pt idx="74">
                  <c:v>93</c:v>
                </c:pt>
                <c:pt idx="75">
                  <c:v>104</c:v>
                </c:pt>
                <c:pt idx="76">
                  <c:v>91</c:v>
                </c:pt>
                <c:pt idx="77">
                  <c:v>76</c:v>
                </c:pt>
                <c:pt idx="78">
                  <c:v>105</c:v>
                </c:pt>
                <c:pt idx="79">
                  <c:v>86</c:v>
                </c:pt>
                <c:pt idx="80">
                  <c:v>103</c:v>
                </c:pt>
                <c:pt idx="81">
                  <c:v>86</c:v>
                </c:pt>
                <c:pt idx="82">
                  <c:v>94</c:v>
                </c:pt>
                <c:pt idx="83">
                  <c:v>102</c:v>
                </c:pt>
                <c:pt idx="84">
                  <c:v>85</c:v>
                </c:pt>
                <c:pt idx="85">
                  <c:v>112</c:v>
                </c:pt>
                <c:pt idx="86">
                  <c:v>94</c:v>
                </c:pt>
                <c:pt idx="87">
                  <c:v>91</c:v>
                </c:pt>
                <c:pt idx="88">
                  <c:v>110</c:v>
                </c:pt>
                <c:pt idx="89">
                  <c:v>105</c:v>
                </c:pt>
                <c:pt idx="90">
                  <c:v>95</c:v>
                </c:pt>
                <c:pt idx="91">
                  <c:v>120</c:v>
                </c:pt>
                <c:pt idx="92">
                  <c:v>103</c:v>
                </c:pt>
                <c:pt idx="93">
                  <c:v>77</c:v>
                </c:pt>
                <c:pt idx="94">
                  <c:v>86</c:v>
                </c:pt>
                <c:pt idx="95">
                  <c:v>89</c:v>
                </c:pt>
                <c:pt idx="96">
                  <c:v>86</c:v>
                </c:pt>
                <c:pt idx="97">
                  <c:v>94</c:v>
                </c:pt>
                <c:pt idx="98">
                  <c:v>90</c:v>
                </c:pt>
                <c:pt idx="99">
                  <c:v>84</c:v>
                </c:pt>
                <c:pt idx="100">
                  <c:v>83</c:v>
                </c:pt>
                <c:pt idx="101">
                  <c:v>92</c:v>
                </c:pt>
                <c:pt idx="102">
                  <c:v>84</c:v>
                </c:pt>
                <c:pt idx="103">
                  <c:v>95</c:v>
                </c:pt>
                <c:pt idx="104">
                  <c:v>107</c:v>
                </c:pt>
                <c:pt idx="105">
                  <c:v>93</c:v>
                </c:pt>
                <c:pt idx="106">
                  <c:v>82</c:v>
                </c:pt>
                <c:pt idx="107">
                  <c:v>80</c:v>
                </c:pt>
                <c:pt idx="108">
                  <c:v>95</c:v>
                </c:pt>
                <c:pt idx="109">
                  <c:v>99</c:v>
                </c:pt>
                <c:pt idx="110">
                  <c:v>94</c:v>
                </c:pt>
                <c:pt idx="111">
                  <c:v>106</c:v>
                </c:pt>
                <c:pt idx="112">
                  <c:v>94</c:v>
                </c:pt>
                <c:pt idx="113">
                  <c:v>105</c:v>
                </c:pt>
                <c:pt idx="114">
                  <c:v>87</c:v>
                </c:pt>
                <c:pt idx="115">
                  <c:v>97</c:v>
                </c:pt>
                <c:pt idx="116">
                  <c:v>87</c:v>
                </c:pt>
                <c:pt idx="117">
                  <c:v>94</c:v>
                </c:pt>
                <c:pt idx="118">
                  <c:v>95</c:v>
                </c:pt>
                <c:pt idx="119">
                  <c:v>88</c:v>
                </c:pt>
                <c:pt idx="120">
                  <c:v>106</c:v>
                </c:pt>
                <c:pt idx="121">
                  <c:v>92</c:v>
                </c:pt>
                <c:pt idx="122">
                  <c:v>96</c:v>
                </c:pt>
                <c:pt idx="123">
                  <c:v>69</c:v>
                </c:pt>
                <c:pt idx="124">
                  <c:v>95</c:v>
                </c:pt>
                <c:pt idx="125">
                  <c:v>79</c:v>
                </c:pt>
                <c:pt idx="126">
                  <c:v>85</c:v>
                </c:pt>
                <c:pt idx="127">
                  <c:v>82</c:v>
                </c:pt>
                <c:pt idx="128">
                  <c:v>120</c:v>
                </c:pt>
                <c:pt idx="129">
                  <c:v>75</c:v>
                </c:pt>
                <c:pt idx="130">
                  <c:v>69</c:v>
                </c:pt>
                <c:pt idx="131">
                  <c:v>88</c:v>
                </c:pt>
                <c:pt idx="132">
                  <c:v>71</c:v>
                </c:pt>
                <c:pt idx="133">
                  <c:v>88</c:v>
                </c:pt>
                <c:pt idx="134">
                  <c:v>83</c:v>
                </c:pt>
                <c:pt idx="135">
                  <c:v>81</c:v>
                </c:pt>
                <c:pt idx="136">
                  <c:v>91</c:v>
                </c:pt>
                <c:pt idx="137">
                  <c:v>74</c:v>
                </c:pt>
                <c:pt idx="138">
                  <c:v>79</c:v>
                </c:pt>
                <c:pt idx="139">
                  <c:v>80</c:v>
                </c:pt>
                <c:pt idx="140">
                  <c:v>96</c:v>
                </c:pt>
                <c:pt idx="141">
                  <c:v>72</c:v>
                </c:pt>
                <c:pt idx="142">
                  <c:v>61</c:v>
                </c:pt>
                <c:pt idx="143">
                  <c:v>73</c:v>
                </c:pt>
                <c:pt idx="144">
                  <c:v>89</c:v>
                </c:pt>
                <c:pt idx="145">
                  <c:v>71</c:v>
                </c:pt>
                <c:pt idx="146">
                  <c:v>78</c:v>
                </c:pt>
                <c:pt idx="147">
                  <c:v>102</c:v>
                </c:pt>
                <c:pt idx="148">
                  <c:v>92</c:v>
                </c:pt>
                <c:pt idx="149">
                  <c:v>75</c:v>
                </c:pt>
                <c:pt idx="150">
                  <c:v>81</c:v>
                </c:pt>
                <c:pt idx="151">
                  <c:v>85</c:v>
                </c:pt>
                <c:pt idx="152">
                  <c:v>91</c:v>
                </c:pt>
                <c:pt idx="153">
                  <c:v>96</c:v>
                </c:pt>
                <c:pt idx="154">
                  <c:v>89</c:v>
                </c:pt>
                <c:pt idx="155">
                  <c:v>79</c:v>
                </c:pt>
                <c:pt idx="156">
                  <c:v>89</c:v>
                </c:pt>
                <c:pt idx="157">
                  <c:v>86</c:v>
                </c:pt>
                <c:pt idx="158">
                  <c:v>90</c:v>
                </c:pt>
                <c:pt idx="159">
                  <c:v>78</c:v>
                </c:pt>
                <c:pt idx="160">
                  <c:v>95</c:v>
                </c:pt>
                <c:pt idx="161">
                  <c:v>77</c:v>
                </c:pt>
                <c:pt idx="162">
                  <c:v>85</c:v>
                </c:pt>
                <c:pt idx="163">
                  <c:v>75</c:v>
                </c:pt>
                <c:pt idx="164">
                  <c:v>69</c:v>
                </c:pt>
                <c:pt idx="165">
                  <c:v>61</c:v>
                </c:pt>
                <c:pt idx="166">
                  <c:v>74</c:v>
                </c:pt>
                <c:pt idx="167">
                  <c:v>87</c:v>
                </c:pt>
                <c:pt idx="168">
                  <c:v>71</c:v>
                </c:pt>
                <c:pt idx="169">
                  <c:v>94</c:v>
                </c:pt>
                <c:pt idx="170">
                  <c:v>76</c:v>
                </c:pt>
                <c:pt idx="171">
                  <c:v>93</c:v>
                </c:pt>
                <c:pt idx="172">
                  <c:v>81</c:v>
                </c:pt>
                <c:pt idx="173">
                  <c:v>72</c:v>
                </c:pt>
                <c:pt idx="174">
                  <c:v>67</c:v>
                </c:pt>
                <c:pt idx="175">
                  <c:v>97</c:v>
                </c:pt>
                <c:pt idx="176">
                  <c:v>80</c:v>
                </c:pt>
                <c:pt idx="177">
                  <c:v>84</c:v>
                </c:pt>
                <c:pt idx="178">
                  <c:v>74</c:v>
                </c:pt>
                <c:pt idx="179">
                  <c:v>76</c:v>
                </c:pt>
                <c:pt idx="180">
                  <c:v>62</c:v>
                </c:pt>
                <c:pt idx="181">
                  <c:v>79</c:v>
                </c:pt>
                <c:pt idx="182">
                  <c:v>80</c:v>
                </c:pt>
                <c:pt idx="183">
                  <c:v>81</c:v>
                </c:pt>
                <c:pt idx="184">
                  <c:v>82</c:v>
                </c:pt>
                <c:pt idx="185">
                  <c:v>56</c:v>
                </c:pt>
                <c:pt idx="186">
                  <c:v>74</c:v>
                </c:pt>
                <c:pt idx="187">
                  <c:v>72</c:v>
                </c:pt>
                <c:pt idx="188">
                  <c:v>81</c:v>
                </c:pt>
                <c:pt idx="189">
                  <c:v>101</c:v>
                </c:pt>
                <c:pt idx="190">
                  <c:v>95</c:v>
                </c:pt>
                <c:pt idx="191">
                  <c:v>62</c:v>
                </c:pt>
                <c:pt idx="192">
                  <c:v>87</c:v>
                </c:pt>
                <c:pt idx="193">
                  <c:v>73</c:v>
                </c:pt>
                <c:pt idx="194">
                  <c:v>75</c:v>
                </c:pt>
                <c:pt idx="195">
                  <c:v>74</c:v>
                </c:pt>
                <c:pt idx="196">
                  <c:v>73</c:v>
                </c:pt>
                <c:pt idx="197">
                  <c:v>75</c:v>
                </c:pt>
                <c:pt idx="198">
                  <c:v>62</c:v>
                </c:pt>
                <c:pt idx="199">
                  <c:v>74</c:v>
                </c:pt>
                <c:pt idx="200">
                  <c:v>53</c:v>
                </c:pt>
                <c:pt idx="201">
                  <c:v>70</c:v>
                </c:pt>
                <c:pt idx="202">
                  <c:v>68</c:v>
                </c:pt>
                <c:pt idx="203">
                  <c:v>71</c:v>
                </c:pt>
                <c:pt idx="204">
                  <c:v>79</c:v>
                </c:pt>
                <c:pt idx="205">
                  <c:v>68</c:v>
                </c:pt>
                <c:pt idx="206">
                  <c:v>72</c:v>
                </c:pt>
                <c:pt idx="207">
                  <c:v>82</c:v>
                </c:pt>
                <c:pt idx="208">
                  <c:v>81</c:v>
                </c:pt>
                <c:pt idx="209">
                  <c:v>104</c:v>
                </c:pt>
                <c:pt idx="210">
                  <c:v>78</c:v>
                </c:pt>
                <c:pt idx="211">
                  <c:v>71</c:v>
                </c:pt>
                <c:pt idx="212">
                  <c:v>78</c:v>
                </c:pt>
                <c:pt idx="213">
                  <c:v>78</c:v>
                </c:pt>
                <c:pt idx="214">
                  <c:v>79</c:v>
                </c:pt>
                <c:pt idx="215">
                  <c:v>94</c:v>
                </c:pt>
                <c:pt idx="216">
                  <c:v>58</c:v>
                </c:pt>
                <c:pt idx="217">
                  <c:v>73</c:v>
                </c:pt>
                <c:pt idx="218">
                  <c:v>70</c:v>
                </c:pt>
                <c:pt idx="219">
                  <c:v>79</c:v>
                </c:pt>
                <c:pt idx="220">
                  <c:v>68</c:v>
                </c:pt>
                <c:pt idx="221">
                  <c:v>70</c:v>
                </c:pt>
                <c:pt idx="222">
                  <c:v>81</c:v>
                </c:pt>
                <c:pt idx="223">
                  <c:v>69</c:v>
                </c:pt>
                <c:pt idx="224">
                  <c:v>76</c:v>
                </c:pt>
                <c:pt idx="225">
                  <c:v>63</c:v>
                </c:pt>
                <c:pt idx="226">
                  <c:v>68</c:v>
                </c:pt>
                <c:pt idx="227">
                  <c:v>65</c:v>
                </c:pt>
                <c:pt idx="228">
                  <c:v>69</c:v>
                </c:pt>
                <c:pt idx="229">
                  <c:v>69</c:v>
                </c:pt>
                <c:pt idx="230">
                  <c:v>64</c:v>
                </c:pt>
                <c:pt idx="231">
                  <c:v>86</c:v>
                </c:pt>
                <c:pt idx="232">
                  <c:v>82</c:v>
                </c:pt>
                <c:pt idx="233">
                  <c:v>85</c:v>
                </c:pt>
                <c:pt idx="234">
                  <c:v>65</c:v>
                </c:pt>
                <c:pt idx="235">
                  <c:v>68</c:v>
                </c:pt>
                <c:pt idx="236">
                  <c:v>73</c:v>
                </c:pt>
                <c:pt idx="237">
                  <c:v>74</c:v>
                </c:pt>
                <c:pt idx="238">
                  <c:v>77</c:v>
                </c:pt>
                <c:pt idx="239">
                  <c:v>69</c:v>
                </c:pt>
                <c:pt idx="240">
                  <c:v>63</c:v>
                </c:pt>
                <c:pt idx="241">
                  <c:v>77</c:v>
                </c:pt>
                <c:pt idx="242">
                  <c:v>64</c:v>
                </c:pt>
                <c:pt idx="243">
                  <c:v>60</c:v>
                </c:pt>
                <c:pt idx="244">
                  <c:v>70</c:v>
                </c:pt>
                <c:pt idx="245">
                  <c:v>64</c:v>
                </c:pt>
                <c:pt idx="246">
                  <c:v>62</c:v>
                </c:pt>
                <c:pt idx="247">
                  <c:v>72</c:v>
                </c:pt>
                <c:pt idx="248">
                  <c:v>65</c:v>
                </c:pt>
                <c:pt idx="249">
                  <c:v>74</c:v>
                </c:pt>
                <c:pt idx="250">
                  <c:v>76</c:v>
                </c:pt>
                <c:pt idx="251">
                  <c:v>77</c:v>
                </c:pt>
                <c:pt idx="252">
                  <c:v>53</c:v>
                </c:pt>
                <c:pt idx="253">
                  <c:v>84</c:v>
                </c:pt>
                <c:pt idx="254">
                  <c:v>61</c:v>
                </c:pt>
                <c:pt idx="255">
                  <c:v>79</c:v>
                </c:pt>
                <c:pt idx="256">
                  <c:v>61</c:v>
                </c:pt>
                <c:pt idx="257">
                  <c:v>77</c:v>
                </c:pt>
                <c:pt idx="258">
                  <c:v>71</c:v>
                </c:pt>
                <c:pt idx="259">
                  <c:v>67</c:v>
                </c:pt>
                <c:pt idx="260">
                  <c:v>67</c:v>
                </c:pt>
                <c:pt idx="261">
                  <c:v>69</c:v>
                </c:pt>
                <c:pt idx="262">
                  <c:v>60</c:v>
                </c:pt>
                <c:pt idx="263">
                  <c:v>66</c:v>
                </c:pt>
                <c:pt idx="264">
                  <c:v>66</c:v>
                </c:pt>
                <c:pt idx="265">
                  <c:v>67</c:v>
                </c:pt>
                <c:pt idx="266">
                  <c:v>76</c:v>
                </c:pt>
                <c:pt idx="267">
                  <c:v>68</c:v>
                </c:pt>
                <c:pt idx="268">
                  <c:v>64</c:v>
                </c:pt>
                <c:pt idx="269">
                  <c:v>78</c:v>
                </c:pt>
                <c:pt idx="270">
                  <c:v>54</c:v>
                </c:pt>
                <c:pt idx="271">
                  <c:v>52</c:v>
                </c:pt>
                <c:pt idx="272">
                  <c:v>69</c:v>
                </c:pt>
                <c:pt idx="273">
                  <c:v>76</c:v>
                </c:pt>
                <c:pt idx="274">
                  <c:v>82</c:v>
                </c:pt>
                <c:pt idx="275">
                  <c:v>65</c:v>
                </c:pt>
                <c:pt idx="276">
                  <c:v>70</c:v>
                </c:pt>
                <c:pt idx="277">
                  <c:v>74</c:v>
                </c:pt>
                <c:pt idx="278">
                  <c:v>76</c:v>
                </c:pt>
                <c:pt idx="279">
                  <c:v>58</c:v>
                </c:pt>
                <c:pt idx="280">
                  <c:v>83</c:v>
                </c:pt>
                <c:pt idx="281">
                  <c:v>83</c:v>
                </c:pt>
                <c:pt idx="282">
                  <c:v>58</c:v>
                </c:pt>
                <c:pt idx="283">
                  <c:v>78</c:v>
                </c:pt>
                <c:pt idx="284">
                  <c:v>57</c:v>
                </c:pt>
                <c:pt idx="285">
                  <c:v>81</c:v>
                </c:pt>
                <c:pt idx="286">
                  <c:v>69</c:v>
                </c:pt>
                <c:pt idx="287">
                  <c:v>81</c:v>
                </c:pt>
                <c:pt idx="288">
                  <c:v>64</c:v>
                </c:pt>
                <c:pt idx="289">
                  <c:v>70</c:v>
                </c:pt>
                <c:pt idx="290">
                  <c:v>71</c:v>
                </c:pt>
                <c:pt idx="291">
                  <c:v>60</c:v>
                </c:pt>
                <c:pt idx="292">
                  <c:v>71</c:v>
                </c:pt>
                <c:pt idx="293">
                  <c:v>75</c:v>
                </c:pt>
                <c:pt idx="294">
                  <c:v>75</c:v>
                </c:pt>
                <c:pt idx="295">
                  <c:v>58</c:v>
                </c:pt>
                <c:pt idx="296">
                  <c:v>78</c:v>
                </c:pt>
                <c:pt idx="297">
                  <c:v>57</c:v>
                </c:pt>
                <c:pt idx="298">
                  <c:v>69</c:v>
                </c:pt>
                <c:pt idx="299">
                  <c:v>68</c:v>
                </c:pt>
                <c:pt idx="300">
                  <c:v>91</c:v>
                </c:pt>
                <c:pt idx="301">
                  <c:v>79</c:v>
                </c:pt>
                <c:pt idx="302">
                  <c:v>76</c:v>
                </c:pt>
                <c:pt idx="303">
                  <c:v>97</c:v>
                </c:pt>
                <c:pt idx="304">
                  <c:v>72</c:v>
                </c:pt>
                <c:pt idx="305">
                  <c:v>66</c:v>
                </c:pt>
                <c:pt idx="306">
                  <c:v>81</c:v>
                </c:pt>
                <c:pt idx="307">
                  <c:v>62</c:v>
                </c:pt>
                <c:pt idx="308">
                  <c:v>82</c:v>
                </c:pt>
                <c:pt idx="309">
                  <c:v>70</c:v>
                </c:pt>
                <c:pt idx="310">
                  <c:v>72</c:v>
                </c:pt>
                <c:pt idx="311">
                  <c:v>58</c:v>
                </c:pt>
                <c:pt idx="312">
                  <c:v>69</c:v>
                </c:pt>
                <c:pt idx="313">
                  <c:v>63</c:v>
                </c:pt>
                <c:pt idx="314">
                  <c:v>82</c:v>
                </c:pt>
                <c:pt idx="315">
                  <c:v>77</c:v>
                </c:pt>
                <c:pt idx="316">
                  <c:v>69</c:v>
                </c:pt>
                <c:pt idx="317">
                  <c:v>77</c:v>
                </c:pt>
                <c:pt idx="318">
                  <c:v>81</c:v>
                </c:pt>
                <c:pt idx="319">
                  <c:v>73</c:v>
                </c:pt>
                <c:pt idx="320">
                  <c:v>72</c:v>
                </c:pt>
                <c:pt idx="321">
                  <c:v>81</c:v>
                </c:pt>
                <c:pt idx="322">
                  <c:v>76</c:v>
                </c:pt>
                <c:pt idx="323">
                  <c:v>64</c:v>
                </c:pt>
                <c:pt idx="324">
                  <c:v>80</c:v>
                </c:pt>
                <c:pt idx="325">
                  <c:v>52</c:v>
                </c:pt>
                <c:pt idx="326">
                  <c:v>82</c:v>
                </c:pt>
                <c:pt idx="327">
                  <c:v>64</c:v>
                </c:pt>
                <c:pt idx="328">
                  <c:v>73</c:v>
                </c:pt>
                <c:pt idx="329">
                  <c:v>66</c:v>
                </c:pt>
                <c:pt idx="330">
                  <c:v>70</c:v>
                </c:pt>
                <c:pt idx="331">
                  <c:v>71</c:v>
                </c:pt>
                <c:pt idx="332">
                  <c:v>56</c:v>
                </c:pt>
                <c:pt idx="333">
                  <c:v>61</c:v>
                </c:pt>
                <c:pt idx="334">
                  <c:v>72</c:v>
                </c:pt>
                <c:pt idx="335">
                  <c:v>74</c:v>
                </c:pt>
                <c:pt idx="336">
                  <c:v>90</c:v>
                </c:pt>
                <c:pt idx="337">
                  <c:v>61</c:v>
                </c:pt>
                <c:pt idx="338">
                  <c:v>53</c:v>
                </c:pt>
                <c:pt idx="339">
                  <c:v>59</c:v>
                </c:pt>
                <c:pt idx="340">
                  <c:v>74</c:v>
                </c:pt>
                <c:pt idx="341">
                  <c:v>82</c:v>
                </c:pt>
                <c:pt idx="342">
                  <c:v>86</c:v>
                </c:pt>
                <c:pt idx="343">
                  <c:v>82</c:v>
                </c:pt>
                <c:pt idx="344">
                  <c:v>68</c:v>
                </c:pt>
                <c:pt idx="345">
                  <c:v>72</c:v>
                </c:pt>
                <c:pt idx="346">
                  <c:v>66</c:v>
                </c:pt>
                <c:pt idx="347">
                  <c:v>62</c:v>
                </c:pt>
                <c:pt idx="348">
                  <c:v>74</c:v>
                </c:pt>
                <c:pt idx="349">
                  <c:v>72</c:v>
                </c:pt>
                <c:pt idx="350">
                  <c:v>73</c:v>
                </c:pt>
                <c:pt idx="351">
                  <c:v>94</c:v>
                </c:pt>
                <c:pt idx="352">
                  <c:v>65</c:v>
                </c:pt>
                <c:pt idx="353">
                  <c:v>74</c:v>
                </c:pt>
                <c:pt idx="354">
                  <c:v>64</c:v>
                </c:pt>
                <c:pt idx="355">
                  <c:v>70</c:v>
                </c:pt>
                <c:pt idx="356">
                  <c:v>77</c:v>
                </c:pt>
                <c:pt idx="357">
                  <c:v>62</c:v>
                </c:pt>
                <c:pt idx="358">
                  <c:v>79</c:v>
                </c:pt>
                <c:pt idx="359">
                  <c:v>58</c:v>
                </c:pt>
                <c:pt idx="360">
                  <c:v>72</c:v>
                </c:pt>
                <c:pt idx="361">
                  <c:v>87</c:v>
                </c:pt>
                <c:pt idx="362">
                  <c:v>64</c:v>
                </c:pt>
                <c:pt idx="363">
                  <c:v>72</c:v>
                </c:pt>
                <c:pt idx="364">
                  <c:v>79</c:v>
                </c:pt>
                <c:pt idx="365">
                  <c:v>66</c:v>
                </c:pt>
                <c:pt idx="366">
                  <c:v>59</c:v>
                </c:pt>
                <c:pt idx="367">
                  <c:v>70</c:v>
                </c:pt>
                <c:pt idx="368">
                  <c:v>72</c:v>
                </c:pt>
                <c:pt idx="369">
                  <c:v>62</c:v>
                </c:pt>
                <c:pt idx="370">
                  <c:v>67</c:v>
                </c:pt>
                <c:pt idx="371">
                  <c:v>76</c:v>
                </c:pt>
                <c:pt idx="372">
                  <c:v>77</c:v>
                </c:pt>
                <c:pt idx="373">
                  <c:v>69</c:v>
                </c:pt>
                <c:pt idx="374">
                  <c:v>70</c:v>
                </c:pt>
                <c:pt idx="375">
                  <c:v>74</c:v>
                </c:pt>
                <c:pt idx="376">
                  <c:v>64</c:v>
                </c:pt>
                <c:pt idx="377">
                  <c:v>82</c:v>
                </c:pt>
                <c:pt idx="378">
                  <c:v>65</c:v>
                </c:pt>
                <c:pt idx="379">
                  <c:v>95</c:v>
                </c:pt>
                <c:pt idx="380">
                  <c:v>85</c:v>
                </c:pt>
                <c:pt idx="381">
                  <c:v>75</c:v>
                </c:pt>
                <c:pt idx="382">
                  <c:v>85</c:v>
                </c:pt>
                <c:pt idx="383">
                  <c:v>66</c:v>
                </c:pt>
                <c:pt idx="384">
                  <c:v>73</c:v>
                </c:pt>
                <c:pt idx="385">
                  <c:v>71</c:v>
                </c:pt>
                <c:pt idx="386">
                  <c:v>83</c:v>
                </c:pt>
                <c:pt idx="387">
                  <c:v>79</c:v>
                </c:pt>
                <c:pt idx="388">
                  <c:v>73</c:v>
                </c:pt>
                <c:pt idx="389">
                  <c:v>74</c:v>
                </c:pt>
                <c:pt idx="390">
                  <c:v>67</c:v>
                </c:pt>
                <c:pt idx="391">
                  <c:v>77</c:v>
                </c:pt>
                <c:pt idx="392">
                  <c:v>73</c:v>
                </c:pt>
                <c:pt idx="393">
                  <c:v>63</c:v>
                </c:pt>
                <c:pt idx="394">
                  <c:v>77</c:v>
                </c:pt>
                <c:pt idx="395">
                  <c:v>55</c:v>
                </c:pt>
                <c:pt idx="396">
                  <c:v>78</c:v>
                </c:pt>
                <c:pt idx="397">
                  <c:v>80</c:v>
                </c:pt>
                <c:pt idx="398">
                  <c:v>73</c:v>
                </c:pt>
                <c:pt idx="399">
                  <c:v>81</c:v>
                </c:pt>
                <c:pt idx="400">
                  <c:v>86</c:v>
                </c:pt>
                <c:pt idx="401">
                  <c:v>64</c:v>
                </c:pt>
                <c:pt idx="402">
                  <c:v>62</c:v>
                </c:pt>
                <c:pt idx="403">
                  <c:v>52</c:v>
                </c:pt>
                <c:pt idx="404">
                  <c:v>69</c:v>
                </c:pt>
                <c:pt idx="405">
                  <c:v>74</c:v>
                </c:pt>
                <c:pt idx="406">
                  <c:v>61</c:v>
                </c:pt>
                <c:pt idx="407">
                  <c:v>54</c:v>
                </c:pt>
                <c:pt idx="408">
                  <c:v>64</c:v>
                </c:pt>
                <c:pt idx="409">
                  <c:v>79</c:v>
                </c:pt>
                <c:pt idx="410">
                  <c:v>74</c:v>
                </c:pt>
                <c:pt idx="411">
                  <c:v>71</c:v>
                </c:pt>
                <c:pt idx="412">
                  <c:v>58</c:v>
                </c:pt>
                <c:pt idx="413">
                  <c:v>83</c:v>
                </c:pt>
                <c:pt idx="414">
                  <c:v>61</c:v>
                </c:pt>
                <c:pt idx="415">
                  <c:v>69</c:v>
                </c:pt>
                <c:pt idx="416">
                  <c:v>61</c:v>
                </c:pt>
                <c:pt idx="417">
                  <c:v>88</c:v>
                </c:pt>
                <c:pt idx="418">
                  <c:v>88</c:v>
                </c:pt>
                <c:pt idx="419">
                  <c:v>75</c:v>
                </c:pt>
                <c:pt idx="420">
                  <c:v>71</c:v>
                </c:pt>
                <c:pt idx="421">
                  <c:v>70</c:v>
                </c:pt>
                <c:pt idx="422">
                  <c:v>75</c:v>
                </c:pt>
                <c:pt idx="423">
                  <c:v>68</c:v>
                </c:pt>
                <c:pt idx="424">
                  <c:v>60</c:v>
                </c:pt>
                <c:pt idx="425">
                  <c:v>86</c:v>
                </c:pt>
                <c:pt idx="426">
                  <c:v>77</c:v>
                </c:pt>
                <c:pt idx="427">
                  <c:v>71</c:v>
                </c:pt>
                <c:pt idx="428">
                  <c:v>52</c:v>
                </c:pt>
                <c:pt idx="429">
                  <c:v>87</c:v>
                </c:pt>
                <c:pt idx="430">
                  <c:v>65</c:v>
                </c:pt>
                <c:pt idx="431">
                  <c:v>73</c:v>
                </c:pt>
                <c:pt idx="432">
                  <c:v>63</c:v>
                </c:pt>
                <c:pt idx="433">
                  <c:v>72</c:v>
                </c:pt>
                <c:pt idx="434">
                  <c:v>79</c:v>
                </c:pt>
                <c:pt idx="435">
                  <c:v>74</c:v>
                </c:pt>
                <c:pt idx="436">
                  <c:v>74</c:v>
                </c:pt>
                <c:pt idx="437">
                  <c:v>69</c:v>
                </c:pt>
                <c:pt idx="438">
                  <c:v>71</c:v>
                </c:pt>
                <c:pt idx="439">
                  <c:v>70</c:v>
                </c:pt>
                <c:pt idx="440">
                  <c:v>91</c:v>
                </c:pt>
                <c:pt idx="441">
                  <c:v>77</c:v>
                </c:pt>
                <c:pt idx="442">
                  <c:v>62</c:v>
                </c:pt>
                <c:pt idx="443">
                  <c:v>69</c:v>
                </c:pt>
                <c:pt idx="444">
                  <c:v>61</c:v>
                </c:pt>
                <c:pt idx="445">
                  <c:v>52</c:v>
                </c:pt>
                <c:pt idx="446">
                  <c:v>67</c:v>
                </c:pt>
                <c:pt idx="447">
                  <c:v>77</c:v>
                </c:pt>
                <c:pt idx="448">
                  <c:v>77</c:v>
                </c:pt>
                <c:pt idx="449">
                  <c:v>77</c:v>
                </c:pt>
                <c:pt idx="450">
                  <c:v>59</c:v>
                </c:pt>
                <c:pt idx="451">
                  <c:v>69</c:v>
                </c:pt>
                <c:pt idx="452">
                  <c:v>71</c:v>
                </c:pt>
                <c:pt idx="453">
                  <c:v>71</c:v>
                </c:pt>
                <c:pt idx="454">
                  <c:v>56</c:v>
                </c:pt>
                <c:pt idx="455">
                  <c:v>66</c:v>
                </c:pt>
                <c:pt idx="456">
                  <c:v>74</c:v>
                </c:pt>
                <c:pt idx="457">
                  <c:v>76</c:v>
                </c:pt>
                <c:pt idx="458">
                  <c:v>60</c:v>
                </c:pt>
                <c:pt idx="459">
                  <c:v>76</c:v>
                </c:pt>
                <c:pt idx="460">
                  <c:v>63</c:v>
                </c:pt>
                <c:pt idx="461">
                  <c:v>60</c:v>
                </c:pt>
                <c:pt idx="462">
                  <c:v>75</c:v>
                </c:pt>
                <c:pt idx="463">
                  <c:v>81</c:v>
                </c:pt>
                <c:pt idx="464">
                  <c:v>53</c:v>
                </c:pt>
                <c:pt idx="465">
                  <c:v>53</c:v>
                </c:pt>
                <c:pt idx="466">
                  <c:v>65</c:v>
                </c:pt>
                <c:pt idx="467">
                  <c:v>73</c:v>
                </c:pt>
                <c:pt idx="468">
                  <c:v>61</c:v>
                </c:pt>
                <c:pt idx="469">
                  <c:v>76</c:v>
                </c:pt>
                <c:pt idx="470">
                  <c:v>78</c:v>
                </c:pt>
                <c:pt idx="471">
                  <c:v>60</c:v>
                </c:pt>
                <c:pt idx="472">
                  <c:v>60</c:v>
                </c:pt>
                <c:pt idx="473">
                  <c:v>60</c:v>
                </c:pt>
                <c:pt idx="474">
                  <c:v>60</c:v>
                </c:pt>
                <c:pt idx="475">
                  <c:v>64</c:v>
                </c:pt>
                <c:pt idx="476">
                  <c:v>60</c:v>
                </c:pt>
                <c:pt idx="477">
                  <c:v>72</c:v>
                </c:pt>
                <c:pt idx="478">
                  <c:v>60</c:v>
                </c:pt>
                <c:pt idx="479">
                  <c:v>70</c:v>
                </c:pt>
                <c:pt idx="480">
                  <c:v>59</c:v>
                </c:pt>
                <c:pt idx="481">
                  <c:v>66</c:v>
                </c:pt>
                <c:pt idx="482">
                  <c:v>64</c:v>
                </c:pt>
                <c:pt idx="483">
                  <c:v>66</c:v>
                </c:pt>
                <c:pt idx="484">
                  <c:v>72</c:v>
                </c:pt>
                <c:pt idx="485">
                  <c:v>55</c:v>
                </c:pt>
                <c:pt idx="486">
                  <c:v>71</c:v>
                </c:pt>
                <c:pt idx="487">
                  <c:v>60</c:v>
                </c:pt>
                <c:pt idx="488">
                  <c:v>57</c:v>
                </c:pt>
                <c:pt idx="489">
                  <c:v>61</c:v>
                </c:pt>
                <c:pt idx="490">
                  <c:v>72</c:v>
                </c:pt>
                <c:pt idx="491">
                  <c:v>60</c:v>
                </c:pt>
                <c:pt idx="492">
                  <c:v>71</c:v>
                </c:pt>
                <c:pt idx="493">
                  <c:v>68</c:v>
                </c:pt>
                <c:pt idx="494">
                  <c:v>72</c:v>
                </c:pt>
                <c:pt idx="495">
                  <c:v>59</c:v>
                </c:pt>
                <c:pt idx="496">
                  <c:v>61</c:v>
                </c:pt>
                <c:pt idx="497">
                  <c:v>55</c:v>
                </c:pt>
                <c:pt idx="498">
                  <c:v>65</c:v>
                </c:pt>
                <c:pt idx="499">
                  <c:v>58</c:v>
                </c:pt>
                <c:pt idx="500">
                  <c:v>66</c:v>
                </c:pt>
                <c:pt idx="501">
                  <c:v>63</c:v>
                </c:pt>
                <c:pt idx="502">
                  <c:v>53</c:v>
                </c:pt>
                <c:pt idx="503">
                  <c:v>59</c:v>
                </c:pt>
                <c:pt idx="504">
                  <c:v>66</c:v>
                </c:pt>
                <c:pt idx="505">
                  <c:v>48</c:v>
                </c:pt>
                <c:pt idx="506">
                  <c:v>76</c:v>
                </c:pt>
                <c:pt idx="507">
                  <c:v>74</c:v>
                </c:pt>
                <c:pt idx="508">
                  <c:v>48</c:v>
                </c:pt>
                <c:pt idx="509">
                  <c:v>57</c:v>
                </c:pt>
                <c:pt idx="510">
                  <c:v>48</c:v>
                </c:pt>
                <c:pt idx="511">
                  <c:v>64</c:v>
                </c:pt>
                <c:pt idx="512">
                  <c:v>57</c:v>
                </c:pt>
                <c:pt idx="513">
                  <c:v>71</c:v>
                </c:pt>
                <c:pt idx="514">
                  <c:v>53</c:v>
                </c:pt>
                <c:pt idx="515">
                  <c:v>64</c:v>
                </c:pt>
                <c:pt idx="516">
                  <c:v>70</c:v>
                </c:pt>
                <c:pt idx="517">
                  <c:v>61</c:v>
                </c:pt>
                <c:pt idx="518">
                  <c:v>73</c:v>
                </c:pt>
                <c:pt idx="519">
                  <c:v>63</c:v>
                </c:pt>
                <c:pt idx="520">
                  <c:v>64</c:v>
                </c:pt>
                <c:pt idx="521">
                  <c:v>53</c:v>
                </c:pt>
                <c:pt idx="522">
                  <c:v>51</c:v>
                </c:pt>
                <c:pt idx="523">
                  <c:v>55</c:v>
                </c:pt>
                <c:pt idx="524">
                  <c:v>62</c:v>
                </c:pt>
                <c:pt idx="525">
                  <c:v>58</c:v>
                </c:pt>
                <c:pt idx="526">
                  <c:v>90</c:v>
                </c:pt>
                <c:pt idx="527">
                  <c:v>72</c:v>
                </c:pt>
                <c:pt idx="528">
                  <c:v>77</c:v>
                </c:pt>
                <c:pt idx="529">
                  <c:v>39</c:v>
                </c:pt>
                <c:pt idx="530">
                  <c:v>69</c:v>
                </c:pt>
                <c:pt idx="531">
                  <c:v>61</c:v>
                </c:pt>
                <c:pt idx="532">
                  <c:v>60</c:v>
                </c:pt>
                <c:pt idx="533">
                  <c:v>53</c:v>
                </c:pt>
                <c:pt idx="534">
                  <c:v>73</c:v>
                </c:pt>
                <c:pt idx="535">
                  <c:v>50</c:v>
                </c:pt>
                <c:pt idx="536">
                  <c:v>44</c:v>
                </c:pt>
                <c:pt idx="537">
                  <c:v>58</c:v>
                </c:pt>
                <c:pt idx="538">
                  <c:v>65</c:v>
                </c:pt>
                <c:pt idx="539">
                  <c:v>67</c:v>
                </c:pt>
                <c:pt idx="540">
                  <c:v>78</c:v>
                </c:pt>
                <c:pt idx="541">
                  <c:v>63</c:v>
                </c:pt>
                <c:pt idx="542">
                  <c:v>66</c:v>
                </c:pt>
                <c:pt idx="543">
                  <c:v>62</c:v>
                </c:pt>
                <c:pt idx="544">
                  <c:v>62</c:v>
                </c:pt>
                <c:pt idx="545">
                  <c:v>70</c:v>
                </c:pt>
                <c:pt idx="546">
                  <c:v>56</c:v>
                </c:pt>
                <c:pt idx="547">
                  <c:v>64</c:v>
                </c:pt>
                <c:pt idx="548">
                  <c:v>55</c:v>
                </c:pt>
                <c:pt idx="549">
                  <c:v>66</c:v>
                </c:pt>
                <c:pt idx="550">
                  <c:v>61</c:v>
                </c:pt>
                <c:pt idx="551">
                  <c:v>70</c:v>
                </c:pt>
                <c:pt idx="552">
                  <c:v>71</c:v>
                </c:pt>
                <c:pt idx="553">
                  <c:v>56</c:v>
                </c:pt>
                <c:pt idx="554">
                  <c:v>65</c:v>
                </c:pt>
                <c:pt idx="555">
                  <c:v>49</c:v>
                </c:pt>
                <c:pt idx="556">
                  <c:v>47</c:v>
                </c:pt>
                <c:pt idx="557">
                  <c:v>61</c:v>
                </c:pt>
                <c:pt idx="558">
                  <c:v>59</c:v>
                </c:pt>
                <c:pt idx="559">
                  <c:v>73</c:v>
                </c:pt>
                <c:pt idx="560">
                  <c:v>61</c:v>
                </c:pt>
                <c:pt idx="561">
                  <c:v>64</c:v>
                </c:pt>
                <c:pt idx="562">
                  <c:v>65</c:v>
                </c:pt>
                <c:pt idx="563">
                  <c:v>63</c:v>
                </c:pt>
                <c:pt idx="564">
                  <c:v>49</c:v>
                </c:pt>
                <c:pt idx="565">
                  <c:v>58</c:v>
                </c:pt>
                <c:pt idx="566">
                  <c:v>59</c:v>
                </c:pt>
                <c:pt idx="567">
                  <c:v>56</c:v>
                </c:pt>
                <c:pt idx="568">
                  <c:v>69</c:v>
                </c:pt>
                <c:pt idx="569">
                  <c:v>61</c:v>
                </c:pt>
                <c:pt idx="570">
                  <c:v>69</c:v>
                </c:pt>
                <c:pt idx="571">
                  <c:v>40</c:v>
                </c:pt>
                <c:pt idx="572">
                  <c:v>69</c:v>
                </c:pt>
                <c:pt idx="573">
                  <c:v>63</c:v>
                </c:pt>
                <c:pt idx="574">
                  <c:v>64</c:v>
                </c:pt>
                <c:pt idx="575">
                  <c:v>53</c:v>
                </c:pt>
                <c:pt idx="576">
                  <c:v>69</c:v>
                </c:pt>
                <c:pt idx="577">
                  <c:v>74</c:v>
                </c:pt>
                <c:pt idx="578">
                  <c:v>70</c:v>
                </c:pt>
                <c:pt idx="579">
                  <c:v>64</c:v>
                </c:pt>
                <c:pt idx="580">
                  <c:v>67</c:v>
                </c:pt>
                <c:pt idx="581">
                  <c:v>59</c:v>
                </c:pt>
                <c:pt idx="582">
                  <c:v>55</c:v>
                </c:pt>
                <c:pt idx="583">
                  <c:v>62</c:v>
                </c:pt>
                <c:pt idx="584">
                  <c:v>51</c:v>
                </c:pt>
                <c:pt idx="585">
                  <c:v>53</c:v>
                </c:pt>
                <c:pt idx="586">
                  <c:v>58</c:v>
                </c:pt>
                <c:pt idx="587">
                  <c:v>55</c:v>
                </c:pt>
                <c:pt idx="588">
                  <c:v>54</c:v>
                </c:pt>
                <c:pt idx="589">
                  <c:v>56</c:v>
                </c:pt>
                <c:pt idx="590">
                  <c:v>52</c:v>
                </c:pt>
                <c:pt idx="591">
                  <c:v>61</c:v>
                </c:pt>
                <c:pt idx="592">
                  <c:v>58</c:v>
                </c:pt>
                <c:pt idx="593">
                  <c:v>53</c:v>
                </c:pt>
                <c:pt idx="594">
                  <c:v>70</c:v>
                </c:pt>
                <c:pt idx="595">
                  <c:v>54</c:v>
                </c:pt>
                <c:pt idx="596">
                  <c:v>67</c:v>
                </c:pt>
                <c:pt idx="597">
                  <c:v>58</c:v>
                </c:pt>
                <c:pt idx="598">
                  <c:v>48</c:v>
                </c:pt>
                <c:pt idx="599">
                  <c:v>61</c:v>
                </c:pt>
                <c:pt idx="600">
                  <c:v>60</c:v>
                </c:pt>
                <c:pt idx="601">
                  <c:v>55</c:v>
                </c:pt>
                <c:pt idx="602">
                  <c:v>58</c:v>
                </c:pt>
                <c:pt idx="603">
                  <c:v>62</c:v>
                </c:pt>
                <c:pt idx="604">
                  <c:v>50</c:v>
                </c:pt>
                <c:pt idx="605">
                  <c:v>60</c:v>
                </c:pt>
                <c:pt idx="606">
                  <c:v>52</c:v>
                </c:pt>
                <c:pt idx="607">
                  <c:v>67</c:v>
                </c:pt>
                <c:pt idx="608">
                  <c:v>59</c:v>
                </c:pt>
                <c:pt idx="609">
                  <c:v>60</c:v>
                </c:pt>
                <c:pt idx="610">
                  <c:v>60</c:v>
                </c:pt>
                <c:pt idx="611">
                  <c:v>57</c:v>
                </c:pt>
                <c:pt idx="612">
                  <c:v>50</c:v>
                </c:pt>
                <c:pt idx="613">
                  <c:v>53</c:v>
                </c:pt>
                <c:pt idx="614">
                  <c:v>58</c:v>
                </c:pt>
                <c:pt idx="615">
                  <c:v>57</c:v>
                </c:pt>
                <c:pt idx="616">
                  <c:v>54</c:v>
                </c:pt>
                <c:pt idx="617">
                  <c:v>65</c:v>
                </c:pt>
                <c:pt idx="618">
                  <c:v>42</c:v>
                </c:pt>
                <c:pt idx="619">
                  <c:v>60</c:v>
                </c:pt>
                <c:pt idx="620">
                  <c:v>45</c:v>
                </c:pt>
                <c:pt idx="621">
                  <c:v>59</c:v>
                </c:pt>
                <c:pt idx="622">
                  <c:v>60</c:v>
                </c:pt>
                <c:pt idx="623">
                  <c:v>74</c:v>
                </c:pt>
                <c:pt idx="624">
                  <c:v>47</c:v>
                </c:pt>
                <c:pt idx="625">
                  <c:v>50</c:v>
                </c:pt>
                <c:pt idx="626">
                  <c:v>60</c:v>
                </c:pt>
                <c:pt idx="627">
                  <c:v>46</c:v>
                </c:pt>
                <c:pt idx="628">
                  <c:v>58</c:v>
                </c:pt>
                <c:pt idx="629">
                  <c:v>75</c:v>
                </c:pt>
                <c:pt idx="630">
                  <c:v>61</c:v>
                </c:pt>
                <c:pt idx="631">
                  <c:v>61</c:v>
                </c:pt>
                <c:pt idx="632">
                  <c:v>55</c:v>
                </c:pt>
                <c:pt idx="633">
                  <c:v>58</c:v>
                </c:pt>
                <c:pt idx="634">
                  <c:v>61</c:v>
                </c:pt>
                <c:pt idx="635">
                  <c:v>50</c:v>
                </c:pt>
                <c:pt idx="636">
                  <c:v>45</c:v>
                </c:pt>
                <c:pt idx="637">
                  <c:v>62</c:v>
                </c:pt>
                <c:pt idx="638">
                  <c:v>57</c:v>
                </c:pt>
                <c:pt idx="639">
                  <c:v>45</c:v>
                </c:pt>
                <c:pt idx="640">
                  <c:v>61</c:v>
                </c:pt>
                <c:pt idx="641">
                  <c:v>57</c:v>
                </c:pt>
                <c:pt idx="642">
                  <c:v>45</c:v>
                </c:pt>
                <c:pt idx="643">
                  <c:v>64</c:v>
                </c:pt>
                <c:pt idx="644">
                  <c:v>66</c:v>
                </c:pt>
                <c:pt idx="645">
                  <c:v>69</c:v>
                </c:pt>
                <c:pt idx="646">
                  <c:v>54</c:v>
                </c:pt>
                <c:pt idx="647">
                  <c:v>52</c:v>
                </c:pt>
                <c:pt idx="648">
                  <c:v>55</c:v>
                </c:pt>
                <c:pt idx="649">
                  <c:v>57</c:v>
                </c:pt>
                <c:pt idx="650">
                  <c:v>54</c:v>
                </c:pt>
                <c:pt idx="651">
                  <c:v>65</c:v>
                </c:pt>
                <c:pt idx="652">
                  <c:v>61</c:v>
                </c:pt>
                <c:pt idx="653">
                  <c:v>59</c:v>
                </c:pt>
                <c:pt idx="654">
                  <c:v>80</c:v>
                </c:pt>
                <c:pt idx="655">
                  <c:v>51</c:v>
                </c:pt>
                <c:pt idx="656">
                  <c:v>56</c:v>
                </c:pt>
                <c:pt idx="657">
                  <c:v>59</c:v>
                </c:pt>
                <c:pt idx="658">
                  <c:v>62</c:v>
                </c:pt>
                <c:pt idx="659">
                  <c:v>56</c:v>
                </c:pt>
                <c:pt idx="660">
                  <c:v>37</c:v>
                </c:pt>
                <c:pt idx="661">
                  <c:v>43</c:v>
                </c:pt>
                <c:pt idx="662">
                  <c:v>45</c:v>
                </c:pt>
                <c:pt idx="663">
                  <c:v>52</c:v>
                </c:pt>
                <c:pt idx="664">
                  <c:v>53</c:v>
                </c:pt>
                <c:pt idx="665">
                  <c:v>73</c:v>
                </c:pt>
                <c:pt idx="666">
                  <c:v>59</c:v>
                </c:pt>
                <c:pt idx="667">
                  <c:v>64</c:v>
                </c:pt>
                <c:pt idx="668">
                  <c:v>70</c:v>
                </c:pt>
                <c:pt idx="669">
                  <c:v>66</c:v>
                </c:pt>
                <c:pt idx="670">
                  <c:v>56</c:v>
                </c:pt>
                <c:pt idx="671">
                  <c:v>57</c:v>
                </c:pt>
                <c:pt idx="672">
                  <c:v>64</c:v>
                </c:pt>
                <c:pt idx="673">
                  <c:v>72</c:v>
                </c:pt>
                <c:pt idx="674">
                  <c:v>47</c:v>
                </c:pt>
                <c:pt idx="675">
                  <c:v>45</c:v>
                </c:pt>
                <c:pt idx="676">
                  <c:v>51</c:v>
                </c:pt>
                <c:pt idx="677">
                  <c:v>59</c:v>
                </c:pt>
                <c:pt idx="678">
                  <c:v>62</c:v>
                </c:pt>
                <c:pt idx="679">
                  <c:v>60</c:v>
                </c:pt>
                <c:pt idx="680">
                  <c:v>59</c:v>
                </c:pt>
                <c:pt idx="681">
                  <c:v>58</c:v>
                </c:pt>
                <c:pt idx="682">
                  <c:v>62</c:v>
                </c:pt>
                <c:pt idx="683">
                  <c:v>66</c:v>
                </c:pt>
                <c:pt idx="684">
                  <c:v>38</c:v>
                </c:pt>
                <c:pt idx="685">
                  <c:v>55</c:v>
                </c:pt>
                <c:pt idx="686">
                  <c:v>50</c:v>
                </c:pt>
                <c:pt idx="687">
                  <c:v>56</c:v>
                </c:pt>
                <c:pt idx="688">
                  <c:v>43</c:v>
                </c:pt>
                <c:pt idx="689">
                  <c:v>53</c:v>
                </c:pt>
                <c:pt idx="690">
                  <c:v>38</c:v>
                </c:pt>
                <c:pt idx="691">
                  <c:v>56</c:v>
                </c:pt>
                <c:pt idx="692">
                  <c:v>46</c:v>
                </c:pt>
                <c:pt idx="693">
                  <c:v>68</c:v>
                </c:pt>
                <c:pt idx="694">
                  <c:v>58</c:v>
                </c:pt>
                <c:pt idx="695">
                  <c:v>69</c:v>
                </c:pt>
                <c:pt idx="696">
                  <c:v>55</c:v>
                </c:pt>
                <c:pt idx="697">
                  <c:v>62</c:v>
                </c:pt>
                <c:pt idx="698">
                  <c:v>47</c:v>
                </c:pt>
                <c:pt idx="699">
                  <c:v>57</c:v>
                </c:pt>
                <c:pt idx="700">
                  <c:v>71</c:v>
                </c:pt>
                <c:pt idx="701">
                  <c:v>61</c:v>
                </c:pt>
                <c:pt idx="702">
                  <c:v>56</c:v>
                </c:pt>
                <c:pt idx="703">
                  <c:v>37</c:v>
                </c:pt>
                <c:pt idx="704">
                  <c:v>50</c:v>
                </c:pt>
                <c:pt idx="705">
                  <c:v>71</c:v>
                </c:pt>
                <c:pt idx="706">
                  <c:v>49</c:v>
                </c:pt>
                <c:pt idx="707">
                  <c:v>52</c:v>
                </c:pt>
                <c:pt idx="708">
                  <c:v>52</c:v>
                </c:pt>
                <c:pt idx="709">
                  <c:v>54</c:v>
                </c:pt>
                <c:pt idx="710">
                  <c:v>69</c:v>
                </c:pt>
                <c:pt idx="711">
                  <c:v>47</c:v>
                </c:pt>
                <c:pt idx="712">
                  <c:v>55</c:v>
                </c:pt>
                <c:pt idx="713">
                  <c:v>47</c:v>
                </c:pt>
                <c:pt idx="714">
                  <c:v>60</c:v>
                </c:pt>
                <c:pt idx="715">
                  <c:v>67</c:v>
                </c:pt>
                <c:pt idx="716">
                  <c:v>60</c:v>
                </c:pt>
                <c:pt idx="717">
                  <c:v>51</c:v>
                </c:pt>
                <c:pt idx="718">
                  <c:v>56</c:v>
                </c:pt>
                <c:pt idx="719">
                  <c:v>59</c:v>
                </c:pt>
                <c:pt idx="720">
                  <c:v>67</c:v>
                </c:pt>
                <c:pt idx="721">
                  <c:v>62</c:v>
                </c:pt>
                <c:pt idx="722">
                  <c:v>70</c:v>
                </c:pt>
                <c:pt idx="723">
                  <c:v>65</c:v>
                </c:pt>
                <c:pt idx="724">
                  <c:v>51</c:v>
                </c:pt>
                <c:pt idx="725">
                  <c:v>47</c:v>
                </c:pt>
                <c:pt idx="726">
                  <c:v>68</c:v>
                </c:pt>
                <c:pt idx="727">
                  <c:v>65</c:v>
                </c:pt>
                <c:pt idx="728">
                  <c:v>63</c:v>
                </c:pt>
                <c:pt idx="729">
                  <c:v>53</c:v>
                </c:pt>
                <c:pt idx="730">
                  <c:v>42</c:v>
                </c:pt>
                <c:pt idx="731">
                  <c:v>52</c:v>
                </c:pt>
                <c:pt idx="732">
                  <c:v>63</c:v>
                </c:pt>
                <c:pt idx="733">
                  <c:v>62</c:v>
                </c:pt>
                <c:pt idx="734">
                  <c:v>53</c:v>
                </c:pt>
                <c:pt idx="735">
                  <c:v>70</c:v>
                </c:pt>
                <c:pt idx="736">
                  <c:v>57</c:v>
                </c:pt>
                <c:pt idx="737">
                  <c:v>43</c:v>
                </c:pt>
                <c:pt idx="738">
                  <c:v>60</c:v>
                </c:pt>
                <c:pt idx="739">
                  <c:v>44</c:v>
                </c:pt>
                <c:pt idx="740">
                  <c:v>50</c:v>
                </c:pt>
                <c:pt idx="741">
                  <c:v>55</c:v>
                </c:pt>
                <c:pt idx="742">
                  <c:v>65</c:v>
                </c:pt>
                <c:pt idx="743">
                  <c:v>45</c:v>
                </c:pt>
                <c:pt idx="744">
                  <c:v>60</c:v>
                </c:pt>
                <c:pt idx="745">
                  <c:v>37</c:v>
                </c:pt>
                <c:pt idx="746">
                  <c:v>62</c:v>
                </c:pt>
                <c:pt idx="747">
                  <c:v>54</c:v>
                </c:pt>
                <c:pt idx="748">
                  <c:v>65</c:v>
                </c:pt>
                <c:pt idx="749">
                  <c:v>60</c:v>
                </c:pt>
                <c:pt idx="750">
                  <c:v>56</c:v>
                </c:pt>
                <c:pt idx="751">
                  <c:v>52</c:v>
                </c:pt>
                <c:pt idx="752">
                  <c:v>51</c:v>
                </c:pt>
                <c:pt idx="753">
                  <c:v>60</c:v>
                </c:pt>
                <c:pt idx="754">
                  <c:v>47</c:v>
                </c:pt>
                <c:pt idx="755">
                  <c:v>53</c:v>
                </c:pt>
                <c:pt idx="756">
                  <c:v>55</c:v>
                </c:pt>
                <c:pt idx="757">
                  <c:v>67</c:v>
                </c:pt>
                <c:pt idx="758">
                  <c:v>66</c:v>
                </c:pt>
                <c:pt idx="759">
                  <c:v>42</c:v>
                </c:pt>
                <c:pt idx="760">
                  <c:v>60</c:v>
                </c:pt>
                <c:pt idx="761">
                  <c:v>51</c:v>
                </c:pt>
                <c:pt idx="762">
                  <c:v>61</c:v>
                </c:pt>
                <c:pt idx="763">
                  <c:v>70</c:v>
                </c:pt>
                <c:pt idx="764">
                  <c:v>54</c:v>
                </c:pt>
                <c:pt idx="765">
                  <c:v>53</c:v>
                </c:pt>
                <c:pt idx="766">
                  <c:v>52</c:v>
                </c:pt>
                <c:pt idx="767">
                  <c:v>55</c:v>
                </c:pt>
                <c:pt idx="768">
                  <c:v>57</c:v>
                </c:pt>
                <c:pt idx="769">
                  <c:v>57</c:v>
                </c:pt>
                <c:pt idx="770">
                  <c:v>50</c:v>
                </c:pt>
                <c:pt idx="771">
                  <c:v>56</c:v>
                </c:pt>
                <c:pt idx="772">
                  <c:v>51</c:v>
                </c:pt>
                <c:pt idx="773">
                  <c:v>41</c:v>
                </c:pt>
                <c:pt idx="774">
                  <c:v>42</c:v>
                </c:pt>
                <c:pt idx="775">
                  <c:v>55</c:v>
                </c:pt>
                <c:pt idx="776">
                  <c:v>44</c:v>
                </c:pt>
                <c:pt idx="777">
                  <c:v>59</c:v>
                </c:pt>
                <c:pt idx="778">
                  <c:v>48</c:v>
                </c:pt>
                <c:pt idx="779">
                  <c:v>54</c:v>
                </c:pt>
                <c:pt idx="780">
                  <c:v>43</c:v>
                </c:pt>
                <c:pt idx="781">
                  <c:v>53</c:v>
                </c:pt>
                <c:pt idx="782">
                  <c:v>49</c:v>
                </c:pt>
                <c:pt idx="783">
                  <c:v>48</c:v>
                </c:pt>
                <c:pt idx="784">
                  <c:v>62</c:v>
                </c:pt>
                <c:pt idx="785">
                  <c:v>45</c:v>
                </c:pt>
                <c:pt idx="786">
                  <c:v>60</c:v>
                </c:pt>
                <c:pt idx="787">
                  <c:v>53</c:v>
                </c:pt>
                <c:pt idx="788">
                  <c:v>71</c:v>
                </c:pt>
                <c:pt idx="789">
                  <c:v>43</c:v>
                </c:pt>
                <c:pt idx="790">
                  <c:v>57</c:v>
                </c:pt>
                <c:pt idx="791">
                  <c:v>51</c:v>
                </c:pt>
                <c:pt idx="792">
                  <c:v>60</c:v>
                </c:pt>
                <c:pt idx="793">
                  <c:v>58</c:v>
                </c:pt>
                <c:pt idx="794">
                  <c:v>57</c:v>
                </c:pt>
                <c:pt idx="795">
                  <c:v>49</c:v>
                </c:pt>
                <c:pt idx="796">
                  <c:v>57</c:v>
                </c:pt>
                <c:pt idx="797">
                  <c:v>59</c:v>
                </c:pt>
                <c:pt idx="798">
                  <c:v>62</c:v>
                </c:pt>
                <c:pt idx="799">
                  <c:v>57</c:v>
                </c:pt>
                <c:pt idx="800">
                  <c:v>35</c:v>
                </c:pt>
                <c:pt idx="801">
                  <c:v>45</c:v>
                </c:pt>
                <c:pt idx="802">
                  <c:v>46</c:v>
                </c:pt>
                <c:pt idx="803">
                  <c:v>57</c:v>
                </c:pt>
                <c:pt idx="804">
                  <c:v>58</c:v>
                </c:pt>
                <c:pt idx="805">
                  <c:v>51</c:v>
                </c:pt>
                <c:pt idx="806">
                  <c:v>53</c:v>
                </c:pt>
                <c:pt idx="807">
                  <c:v>63</c:v>
                </c:pt>
                <c:pt idx="808">
                  <c:v>60</c:v>
                </c:pt>
                <c:pt idx="809">
                  <c:v>53</c:v>
                </c:pt>
                <c:pt idx="810">
                  <c:v>55</c:v>
                </c:pt>
                <c:pt idx="811">
                  <c:v>42</c:v>
                </c:pt>
                <c:pt idx="812">
                  <c:v>55</c:v>
                </c:pt>
                <c:pt idx="813">
                  <c:v>57</c:v>
                </c:pt>
                <c:pt idx="814">
                  <c:v>38</c:v>
                </c:pt>
                <c:pt idx="815">
                  <c:v>49</c:v>
                </c:pt>
                <c:pt idx="816">
                  <c:v>57</c:v>
                </c:pt>
                <c:pt idx="817">
                  <c:v>65</c:v>
                </c:pt>
                <c:pt idx="818">
                  <c:v>39</c:v>
                </c:pt>
                <c:pt idx="819">
                  <c:v>59</c:v>
                </c:pt>
                <c:pt idx="820">
                  <c:v>50</c:v>
                </c:pt>
                <c:pt idx="821">
                  <c:v>47</c:v>
                </c:pt>
                <c:pt idx="822">
                  <c:v>57</c:v>
                </c:pt>
                <c:pt idx="823">
                  <c:v>53</c:v>
                </c:pt>
                <c:pt idx="824">
                  <c:v>60</c:v>
                </c:pt>
                <c:pt idx="825">
                  <c:v>47</c:v>
                </c:pt>
                <c:pt idx="826">
                  <c:v>50</c:v>
                </c:pt>
                <c:pt idx="827">
                  <c:v>33</c:v>
                </c:pt>
                <c:pt idx="828">
                  <c:v>44</c:v>
                </c:pt>
                <c:pt idx="829">
                  <c:v>59</c:v>
                </c:pt>
                <c:pt idx="830">
                  <c:v>48</c:v>
                </c:pt>
                <c:pt idx="831">
                  <c:v>53</c:v>
                </c:pt>
                <c:pt idx="832">
                  <c:v>61</c:v>
                </c:pt>
                <c:pt idx="833">
                  <c:v>46</c:v>
                </c:pt>
                <c:pt idx="834">
                  <c:v>58</c:v>
                </c:pt>
                <c:pt idx="835">
                  <c:v>54</c:v>
                </c:pt>
                <c:pt idx="836">
                  <c:v>59</c:v>
                </c:pt>
                <c:pt idx="837">
                  <c:v>45</c:v>
                </c:pt>
                <c:pt idx="838">
                  <c:v>50</c:v>
                </c:pt>
                <c:pt idx="839">
                  <c:v>44</c:v>
                </c:pt>
                <c:pt idx="840">
                  <c:v>65</c:v>
                </c:pt>
                <c:pt idx="841">
                  <c:v>43</c:v>
                </c:pt>
                <c:pt idx="842">
                  <c:v>51</c:v>
                </c:pt>
                <c:pt idx="843">
                  <c:v>52</c:v>
                </c:pt>
                <c:pt idx="844">
                  <c:v>57</c:v>
                </c:pt>
                <c:pt idx="845">
                  <c:v>54</c:v>
                </c:pt>
                <c:pt idx="846">
                  <c:v>55</c:v>
                </c:pt>
                <c:pt idx="847">
                  <c:v>55</c:v>
                </c:pt>
                <c:pt idx="848">
                  <c:v>53</c:v>
                </c:pt>
                <c:pt idx="849">
                  <c:v>46</c:v>
                </c:pt>
                <c:pt idx="850">
                  <c:v>43</c:v>
                </c:pt>
                <c:pt idx="851">
                  <c:v>39</c:v>
                </c:pt>
                <c:pt idx="852">
                  <c:v>58</c:v>
                </c:pt>
                <c:pt idx="853">
                  <c:v>45</c:v>
                </c:pt>
                <c:pt idx="854">
                  <c:v>68</c:v>
                </c:pt>
                <c:pt idx="855">
                  <c:v>68</c:v>
                </c:pt>
                <c:pt idx="856">
                  <c:v>58</c:v>
                </c:pt>
                <c:pt idx="857">
                  <c:v>45</c:v>
                </c:pt>
                <c:pt idx="858">
                  <c:v>65</c:v>
                </c:pt>
                <c:pt idx="859">
                  <c:v>48</c:v>
                </c:pt>
                <c:pt idx="860">
                  <c:v>56</c:v>
                </c:pt>
                <c:pt idx="861">
                  <c:v>53</c:v>
                </c:pt>
                <c:pt idx="862">
                  <c:v>54</c:v>
                </c:pt>
                <c:pt idx="863">
                  <c:v>43</c:v>
                </c:pt>
                <c:pt idx="864">
                  <c:v>50</c:v>
                </c:pt>
                <c:pt idx="865">
                  <c:v>49</c:v>
                </c:pt>
                <c:pt idx="866">
                  <c:v>46</c:v>
                </c:pt>
                <c:pt idx="867">
                  <c:v>45</c:v>
                </c:pt>
                <c:pt idx="868">
                  <c:v>52</c:v>
                </c:pt>
                <c:pt idx="869">
                  <c:v>55</c:v>
                </c:pt>
                <c:pt idx="870">
                  <c:v>45</c:v>
                </c:pt>
                <c:pt idx="871">
                  <c:v>40</c:v>
                </c:pt>
                <c:pt idx="872">
                  <c:v>46</c:v>
                </c:pt>
                <c:pt idx="873">
                  <c:v>50</c:v>
                </c:pt>
                <c:pt idx="874">
                  <c:v>51</c:v>
                </c:pt>
                <c:pt idx="875">
                  <c:v>60</c:v>
                </c:pt>
                <c:pt idx="876">
                  <c:v>48</c:v>
                </c:pt>
                <c:pt idx="877">
                  <c:v>37</c:v>
                </c:pt>
                <c:pt idx="878">
                  <c:v>52</c:v>
                </c:pt>
                <c:pt idx="879">
                  <c:v>50</c:v>
                </c:pt>
                <c:pt idx="880">
                  <c:v>38</c:v>
                </c:pt>
                <c:pt idx="881">
                  <c:v>58</c:v>
                </c:pt>
                <c:pt idx="882">
                  <c:v>52</c:v>
                </c:pt>
                <c:pt idx="883">
                  <c:v>56</c:v>
                </c:pt>
                <c:pt idx="884">
                  <c:v>47</c:v>
                </c:pt>
                <c:pt idx="885">
                  <c:v>46</c:v>
                </c:pt>
                <c:pt idx="886">
                  <c:v>42</c:v>
                </c:pt>
                <c:pt idx="887">
                  <c:v>49</c:v>
                </c:pt>
                <c:pt idx="888">
                  <c:v>56</c:v>
                </c:pt>
                <c:pt idx="889">
                  <c:v>46</c:v>
                </c:pt>
                <c:pt idx="890">
                  <c:v>45</c:v>
                </c:pt>
                <c:pt idx="891">
                  <c:v>56</c:v>
                </c:pt>
                <c:pt idx="892">
                  <c:v>51</c:v>
                </c:pt>
                <c:pt idx="893">
                  <c:v>44</c:v>
                </c:pt>
                <c:pt idx="894">
                  <c:v>35</c:v>
                </c:pt>
                <c:pt idx="895">
                  <c:v>57</c:v>
                </c:pt>
                <c:pt idx="896">
                  <c:v>57</c:v>
                </c:pt>
                <c:pt idx="897">
                  <c:v>41</c:v>
                </c:pt>
                <c:pt idx="898">
                  <c:v>56</c:v>
                </c:pt>
                <c:pt idx="899">
                  <c:v>48</c:v>
                </c:pt>
                <c:pt idx="900">
                  <c:v>49</c:v>
                </c:pt>
                <c:pt idx="901">
                  <c:v>43</c:v>
                </c:pt>
                <c:pt idx="902">
                  <c:v>59</c:v>
                </c:pt>
                <c:pt idx="903">
                  <c:v>46</c:v>
                </c:pt>
                <c:pt idx="904">
                  <c:v>47</c:v>
                </c:pt>
                <c:pt idx="905">
                  <c:v>43</c:v>
                </c:pt>
                <c:pt idx="906">
                  <c:v>37</c:v>
                </c:pt>
                <c:pt idx="907">
                  <c:v>55</c:v>
                </c:pt>
                <c:pt idx="908">
                  <c:v>54</c:v>
                </c:pt>
                <c:pt idx="909">
                  <c:v>53</c:v>
                </c:pt>
                <c:pt idx="910">
                  <c:v>53</c:v>
                </c:pt>
                <c:pt idx="911">
                  <c:v>39</c:v>
                </c:pt>
                <c:pt idx="912">
                  <c:v>56</c:v>
                </c:pt>
                <c:pt idx="913">
                  <c:v>41</c:v>
                </c:pt>
                <c:pt idx="914">
                  <c:v>47</c:v>
                </c:pt>
                <c:pt idx="915">
                  <c:v>48</c:v>
                </c:pt>
                <c:pt idx="916">
                  <c:v>58</c:v>
                </c:pt>
                <c:pt idx="917">
                  <c:v>41</c:v>
                </c:pt>
                <c:pt idx="918">
                  <c:v>45</c:v>
                </c:pt>
                <c:pt idx="919">
                  <c:v>43</c:v>
                </c:pt>
                <c:pt idx="920">
                  <c:v>47</c:v>
                </c:pt>
                <c:pt idx="921">
                  <c:v>56</c:v>
                </c:pt>
                <c:pt idx="922">
                  <c:v>47</c:v>
                </c:pt>
                <c:pt idx="923">
                  <c:v>40</c:v>
                </c:pt>
                <c:pt idx="924">
                  <c:v>33</c:v>
                </c:pt>
                <c:pt idx="925">
                  <c:v>59</c:v>
                </c:pt>
                <c:pt idx="926">
                  <c:v>52</c:v>
                </c:pt>
                <c:pt idx="927">
                  <c:v>38</c:v>
                </c:pt>
                <c:pt idx="928">
                  <c:v>42</c:v>
                </c:pt>
                <c:pt idx="929">
                  <c:v>40</c:v>
                </c:pt>
                <c:pt idx="930">
                  <c:v>52</c:v>
                </c:pt>
                <c:pt idx="931">
                  <c:v>52</c:v>
                </c:pt>
                <c:pt idx="932">
                  <c:v>53</c:v>
                </c:pt>
                <c:pt idx="933">
                  <c:v>44</c:v>
                </c:pt>
                <c:pt idx="934">
                  <c:v>29</c:v>
                </c:pt>
                <c:pt idx="935">
                  <c:v>51</c:v>
                </c:pt>
                <c:pt idx="936">
                  <c:v>56</c:v>
                </c:pt>
                <c:pt idx="937">
                  <c:v>47</c:v>
                </c:pt>
                <c:pt idx="938">
                  <c:v>40</c:v>
                </c:pt>
                <c:pt idx="939">
                  <c:v>41</c:v>
                </c:pt>
                <c:pt idx="940">
                  <c:v>58</c:v>
                </c:pt>
                <c:pt idx="941">
                  <c:v>35</c:v>
                </c:pt>
                <c:pt idx="942">
                  <c:v>44</c:v>
                </c:pt>
                <c:pt idx="943">
                  <c:v>44</c:v>
                </c:pt>
                <c:pt idx="944">
                  <c:v>30</c:v>
                </c:pt>
                <c:pt idx="945">
                  <c:v>53</c:v>
                </c:pt>
                <c:pt idx="946">
                  <c:v>46</c:v>
                </c:pt>
                <c:pt idx="947">
                  <c:v>40</c:v>
                </c:pt>
                <c:pt idx="948">
                  <c:v>42</c:v>
                </c:pt>
                <c:pt idx="949">
                  <c:v>42</c:v>
                </c:pt>
                <c:pt idx="950">
                  <c:v>50</c:v>
                </c:pt>
                <c:pt idx="951">
                  <c:v>48</c:v>
                </c:pt>
                <c:pt idx="952">
                  <c:v>50</c:v>
                </c:pt>
                <c:pt idx="953">
                  <c:v>38</c:v>
                </c:pt>
                <c:pt idx="954">
                  <c:v>40</c:v>
                </c:pt>
                <c:pt idx="955">
                  <c:v>46</c:v>
                </c:pt>
                <c:pt idx="956">
                  <c:v>38</c:v>
                </c:pt>
                <c:pt idx="957">
                  <c:v>39</c:v>
                </c:pt>
                <c:pt idx="958">
                  <c:v>50</c:v>
                </c:pt>
                <c:pt idx="959">
                  <c:v>48</c:v>
                </c:pt>
                <c:pt idx="960">
                  <c:v>41</c:v>
                </c:pt>
                <c:pt idx="961">
                  <c:v>48</c:v>
                </c:pt>
                <c:pt idx="962">
                  <c:v>49</c:v>
                </c:pt>
                <c:pt idx="963">
                  <c:v>55</c:v>
                </c:pt>
                <c:pt idx="964">
                  <c:v>50</c:v>
                </c:pt>
                <c:pt idx="965">
                  <c:v>49</c:v>
                </c:pt>
                <c:pt idx="966">
                  <c:v>51</c:v>
                </c:pt>
                <c:pt idx="967">
                  <c:v>48</c:v>
                </c:pt>
                <c:pt idx="968">
                  <c:v>40</c:v>
                </c:pt>
                <c:pt idx="969">
                  <c:v>37</c:v>
                </c:pt>
                <c:pt idx="970">
                  <c:v>50</c:v>
                </c:pt>
                <c:pt idx="971">
                  <c:v>43</c:v>
                </c:pt>
                <c:pt idx="972">
                  <c:v>41</c:v>
                </c:pt>
                <c:pt idx="973">
                  <c:v>53</c:v>
                </c:pt>
                <c:pt idx="974">
                  <c:v>52</c:v>
                </c:pt>
                <c:pt idx="975">
                  <c:v>46</c:v>
                </c:pt>
                <c:pt idx="976">
                  <c:v>33</c:v>
                </c:pt>
                <c:pt idx="977">
                  <c:v>38</c:v>
                </c:pt>
                <c:pt idx="978">
                  <c:v>37</c:v>
                </c:pt>
                <c:pt idx="979">
                  <c:v>47</c:v>
                </c:pt>
                <c:pt idx="980">
                  <c:v>51</c:v>
                </c:pt>
                <c:pt idx="981">
                  <c:v>48</c:v>
                </c:pt>
                <c:pt idx="982">
                  <c:v>54</c:v>
                </c:pt>
                <c:pt idx="983">
                  <c:v>55</c:v>
                </c:pt>
                <c:pt idx="984">
                  <c:v>39</c:v>
                </c:pt>
                <c:pt idx="985">
                  <c:v>33</c:v>
                </c:pt>
                <c:pt idx="986">
                  <c:v>38</c:v>
                </c:pt>
                <c:pt idx="987">
                  <c:v>44</c:v>
                </c:pt>
                <c:pt idx="988">
                  <c:v>48</c:v>
                </c:pt>
                <c:pt idx="989">
                  <c:v>43</c:v>
                </c:pt>
                <c:pt idx="990">
                  <c:v>28</c:v>
                </c:pt>
                <c:pt idx="991">
                  <c:v>56</c:v>
                </c:pt>
                <c:pt idx="992">
                  <c:v>52</c:v>
                </c:pt>
                <c:pt idx="993">
                  <c:v>45</c:v>
                </c:pt>
                <c:pt idx="994">
                  <c:v>43</c:v>
                </c:pt>
                <c:pt idx="995">
                  <c:v>57</c:v>
                </c:pt>
                <c:pt idx="996">
                  <c:v>39</c:v>
                </c:pt>
                <c:pt idx="997">
                  <c:v>44</c:v>
                </c:pt>
                <c:pt idx="998">
                  <c:v>38</c:v>
                </c:pt>
                <c:pt idx="999">
                  <c:v>39</c:v>
                </c:pt>
              </c:numCache>
            </c:numRef>
          </c:val>
        </c:ser>
        <c:axId val="147641856"/>
        <c:axId val="147643392"/>
      </c:barChart>
      <c:catAx>
        <c:axId val="147641856"/>
        <c:scaling>
          <c:orientation val="minMax"/>
        </c:scaling>
        <c:axPos val="b"/>
        <c:tickLblPos val="nextTo"/>
        <c:crossAx val="147643392"/>
        <c:crosses val="autoZero"/>
        <c:auto val="1"/>
        <c:lblAlgn val="ctr"/>
        <c:lblOffset val="100"/>
      </c:catAx>
      <c:valAx>
        <c:axId val="147643392"/>
        <c:scaling>
          <c:orientation val="minMax"/>
        </c:scaling>
        <c:axPos val="l"/>
        <c:majorGridlines/>
        <c:numFmt formatCode="General" sourceLinked="1"/>
        <c:tickLblPos val="nextTo"/>
        <c:crossAx val="147641856"/>
        <c:crosses val="autoZero"/>
        <c:crossBetween val="between"/>
      </c:valAx>
    </c:plotArea>
    <c:legend>
      <c:legendPos val="r"/>
    </c:legend>
    <c:plotVisOnly val="1"/>
    <c:dispBlanksAs val="gap"/>
  </c:chart>
  <c:txPr>
    <a:bodyPr/>
    <a:lstStyle/>
    <a:p>
      <a:pPr>
        <a:defRPr sz="800">
          <a:latin typeface="Arial" pitchFamily="34" charset="0"/>
          <a:cs typeface="Arial" pitchFamily="34" charset="0"/>
        </a:defRPr>
      </a:pPr>
      <a:endParaRPr lang="en-US"/>
    </a:p>
  </c:tx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en-US"/>
  <c:style val="7"/>
  <c:chart>
    <c:title>
      <c:tx>
        <c:rich>
          <a:bodyPr/>
          <a:lstStyle/>
          <a:p>
            <a:pPr algn="ctr" rtl="0">
              <a:defRPr/>
            </a:pPr>
            <a:r>
              <a:rPr lang="en-US"/>
              <a:t>The Nearest Neighbor Distance between Geotagged Photos of Flickr Friends (10 to 25,000 km)</a:t>
            </a:r>
            <a:endParaRPr lang="zh-CN"/>
          </a:p>
        </c:rich>
      </c:tx>
      <c:layout>
        <c:manualLayout>
          <c:xMode val="edge"/>
          <c:yMode val="edge"/>
          <c:x val="0.14245065058363196"/>
          <c:y val="0"/>
        </c:manualLayout>
      </c:layout>
    </c:title>
    <c:plotArea>
      <c:layout/>
      <c:barChart>
        <c:barDir val="col"/>
        <c:grouping val="clustered"/>
        <c:ser>
          <c:idx val="0"/>
          <c:order val="0"/>
          <c:val>
            <c:numRef>
              <c:f>Overall2D!$B$4:$B$2501</c:f>
              <c:numCache>
                <c:formatCode>General</c:formatCode>
                <c:ptCount val="2498"/>
                <c:pt idx="0">
                  <c:v>99390</c:v>
                </c:pt>
                <c:pt idx="1">
                  <c:v>77775</c:v>
                </c:pt>
                <c:pt idx="2">
                  <c:v>70959</c:v>
                </c:pt>
                <c:pt idx="3">
                  <c:v>60579</c:v>
                </c:pt>
                <c:pt idx="4">
                  <c:v>54593</c:v>
                </c:pt>
                <c:pt idx="5">
                  <c:v>55821</c:v>
                </c:pt>
                <c:pt idx="6">
                  <c:v>48665</c:v>
                </c:pt>
                <c:pt idx="7">
                  <c:v>48290</c:v>
                </c:pt>
                <c:pt idx="8">
                  <c:v>46102</c:v>
                </c:pt>
                <c:pt idx="9">
                  <c:v>39568</c:v>
                </c:pt>
                <c:pt idx="10">
                  <c:v>40012</c:v>
                </c:pt>
                <c:pt idx="11">
                  <c:v>40696</c:v>
                </c:pt>
                <c:pt idx="12">
                  <c:v>36824</c:v>
                </c:pt>
                <c:pt idx="13">
                  <c:v>38425</c:v>
                </c:pt>
                <c:pt idx="14">
                  <c:v>34151</c:v>
                </c:pt>
                <c:pt idx="15">
                  <c:v>34497</c:v>
                </c:pt>
                <c:pt idx="16">
                  <c:v>34553</c:v>
                </c:pt>
                <c:pt idx="17">
                  <c:v>32081</c:v>
                </c:pt>
                <c:pt idx="18">
                  <c:v>32028</c:v>
                </c:pt>
                <c:pt idx="19">
                  <c:v>29912</c:v>
                </c:pt>
                <c:pt idx="20">
                  <c:v>30244</c:v>
                </c:pt>
                <c:pt idx="21">
                  <c:v>31124</c:v>
                </c:pt>
                <c:pt idx="22">
                  <c:v>33646</c:v>
                </c:pt>
                <c:pt idx="23">
                  <c:v>30378</c:v>
                </c:pt>
                <c:pt idx="24">
                  <c:v>32678</c:v>
                </c:pt>
                <c:pt idx="25">
                  <c:v>30699</c:v>
                </c:pt>
                <c:pt idx="26">
                  <c:v>28193</c:v>
                </c:pt>
                <c:pt idx="27">
                  <c:v>31612</c:v>
                </c:pt>
                <c:pt idx="28">
                  <c:v>32163</c:v>
                </c:pt>
                <c:pt idx="29">
                  <c:v>29422</c:v>
                </c:pt>
                <c:pt idx="30">
                  <c:v>30759</c:v>
                </c:pt>
                <c:pt idx="31">
                  <c:v>35767</c:v>
                </c:pt>
                <c:pt idx="32">
                  <c:v>35578</c:v>
                </c:pt>
                <c:pt idx="33">
                  <c:v>30562</c:v>
                </c:pt>
                <c:pt idx="34">
                  <c:v>30098</c:v>
                </c:pt>
                <c:pt idx="35">
                  <c:v>27225</c:v>
                </c:pt>
                <c:pt idx="36">
                  <c:v>22677</c:v>
                </c:pt>
                <c:pt idx="37">
                  <c:v>25086</c:v>
                </c:pt>
                <c:pt idx="38">
                  <c:v>22858</c:v>
                </c:pt>
                <c:pt idx="39">
                  <c:v>22699</c:v>
                </c:pt>
                <c:pt idx="40">
                  <c:v>25653</c:v>
                </c:pt>
                <c:pt idx="41">
                  <c:v>23035</c:v>
                </c:pt>
                <c:pt idx="42">
                  <c:v>22769</c:v>
                </c:pt>
                <c:pt idx="43">
                  <c:v>23356</c:v>
                </c:pt>
                <c:pt idx="44">
                  <c:v>22144</c:v>
                </c:pt>
                <c:pt idx="45">
                  <c:v>21028</c:v>
                </c:pt>
                <c:pt idx="46">
                  <c:v>20736</c:v>
                </c:pt>
                <c:pt idx="47">
                  <c:v>22423</c:v>
                </c:pt>
                <c:pt idx="48">
                  <c:v>22463</c:v>
                </c:pt>
                <c:pt idx="49">
                  <c:v>19220</c:v>
                </c:pt>
                <c:pt idx="50">
                  <c:v>20979</c:v>
                </c:pt>
                <c:pt idx="51">
                  <c:v>22374</c:v>
                </c:pt>
                <c:pt idx="52">
                  <c:v>26326</c:v>
                </c:pt>
                <c:pt idx="53">
                  <c:v>21989</c:v>
                </c:pt>
                <c:pt idx="54">
                  <c:v>20636</c:v>
                </c:pt>
                <c:pt idx="55">
                  <c:v>17584</c:v>
                </c:pt>
                <c:pt idx="56">
                  <c:v>17513</c:v>
                </c:pt>
                <c:pt idx="57">
                  <c:v>18086</c:v>
                </c:pt>
                <c:pt idx="58">
                  <c:v>16900</c:v>
                </c:pt>
                <c:pt idx="59">
                  <c:v>17038</c:v>
                </c:pt>
                <c:pt idx="60">
                  <c:v>17187</c:v>
                </c:pt>
                <c:pt idx="61">
                  <c:v>18474</c:v>
                </c:pt>
                <c:pt idx="62">
                  <c:v>17835</c:v>
                </c:pt>
                <c:pt idx="63">
                  <c:v>17162</c:v>
                </c:pt>
                <c:pt idx="64">
                  <c:v>16249</c:v>
                </c:pt>
                <c:pt idx="65">
                  <c:v>16502</c:v>
                </c:pt>
                <c:pt idx="66">
                  <c:v>18267</c:v>
                </c:pt>
                <c:pt idx="67">
                  <c:v>17144</c:v>
                </c:pt>
                <c:pt idx="68">
                  <c:v>17557</c:v>
                </c:pt>
                <c:pt idx="69">
                  <c:v>16154</c:v>
                </c:pt>
                <c:pt idx="70">
                  <c:v>16226</c:v>
                </c:pt>
                <c:pt idx="71">
                  <c:v>17392</c:v>
                </c:pt>
                <c:pt idx="72">
                  <c:v>16772</c:v>
                </c:pt>
                <c:pt idx="73">
                  <c:v>13593</c:v>
                </c:pt>
                <c:pt idx="74">
                  <c:v>14607</c:v>
                </c:pt>
                <c:pt idx="75">
                  <c:v>15793</c:v>
                </c:pt>
                <c:pt idx="76">
                  <c:v>13749</c:v>
                </c:pt>
                <c:pt idx="77">
                  <c:v>13870</c:v>
                </c:pt>
                <c:pt idx="78">
                  <c:v>14802</c:v>
                </c:pt>
                <c:pt idx="79">
                  <c:v>16427</c:v>
                </c:pt>
                <c:pt idx="80">
                  <c:v>14731</c:v>
                </c:pt>
                <c:pt idx="81">
                  <c:v>14968</c:v>
                </c:pt>
                <c:pt idx="82">
                  <c:v>14242</c:v>
                </c:pt>
                <c:pt idx="83">
                  <c:v>16183</c:v>
                </c:pt>
                <c:pt idx="84">
                  <c:v>14216</c:v>
                </c:pt>
                <c:pt idx="85">
                  <c:v>14994</c:v>
                </c:pt>
                <c:pt idx="86">
                  <c:v>14184</c:v>
                </c:pt>
                <c:pt idx="87">
                  <c:v>14067</c:v>
                </c:pt>
                <c:pt idx="88">
                  <c:v>14489</c:v>
                </c:pt>
                <c:pt idx="89">
                  <c:v>13070</c:v>
                </c:pt>
                <c:pt idx="90">
                  <c:v>14789</c:v>
                </c:pt>
                <c:pt idx="91">
                  <c:v>15131</c:v>
                </c:pt>
                <c:pt idx="92">
                  <c:v>16739</c:v>
                </c:pt>
                <c:pt idx="93">
                  <c:v>16029</c:v>
                </c:pt>
                <c:pt idx="94">
                  <c:v>12762</c:v>
                </c:pt>
                <c:pt idx="95">
                  <c:v>14588</c:v>
                </c:pt>
                <c:pt idx="96">
                  <c:v>12751</c:v>
                </c:pt>
                <c:pt idx="97">
                  <c:v>12472</c:v>
                </c:pt>
                <c:pt idx="98">
                  <c:v>13137</c:v>
                </c:pt>
                <c:pt idx="99">
                  <c:v>11807</c:v>
                </c:pt>
                <c:pt idx="100">
                  <c:v>13282</c:v>
                </c:pt>
                <c:pt idx="101">
                  <c:v>13734</c:v>
                </c:pt>
                <c:pt idx="102">
                  <c:v>11406</c:v>
                </c:pt>
                <c:pt idx="103">
                  <c:v>12847</c:v>
                </c:pt>
                <c:pt idx="104">
                  <c:v>15330</c:v>
                </c:pt>
                <c:pt idx="105">
                  <c:v>12485</c:v>
                </c:pt>
                <c:pt idx="106">
                  <c:v>13290</c:v>
                </c:pt>
                <c:pt idx="107">
                  <c:v>15558</c:v>
                </c:pt>
                <c:pt idx="108">
                  <c:v>14155</c:v>
                </c:pt>
                <c:pt idx="109">
                  <c:v>12133</c:v>
                </c:pt>
                <c:pt idx="110">
                  <c:v>9520</c:v>
                </c:pt>
                <c:pt idx="111">
                  <c:v>13518</c:v>
                </c:pt>
                <c:pt idx="112">
                  <c:v>19498</c:v>
                </c:pt>
                <c:pt idx="113">
                  <c:v>12400</c:v>
                </c:pt>
                <c:pt idx="114">
                  <c:v>10951</c:v>
                </c:pt>
                <c:pt idx="115">
                  <c:v>11222</c:v>
                </c:pt>
                <c:pt idx="116">
                  <c:v>13828</c:v>
                </c:pt>
                <c:pt idx="117">
                  <c:v>11519</c:v>
                </c:pt>
                <c:pt idx="118">
                  <c:v>12031</c:v>
                </c:pt>
                <c:pt idx="119">
                  <c:v>11147</c:v>
                </c:pt>
                <c:pt idx="120">
                  <c:v>10274</c:v>
                </c:pt>
                <c:pt idx="121">
                  <c:v>10589</c:v>
                </c:pt>
                <c:pt idx="122">
                  <c:v>11189</c:v>
                </c:pt>
                <c:pt idx="123">
                  <c:v>11241</c:v>
                </c:pt>
                <c:pt idx="124">
                  <c:v>13522</c:v>
                </c:pt>
                <c:pt idx="125">
                  <c:v>12103</c:v>
                </c:pt>
                <c:pt idx="126">
                  <c:v>11474</c:v>
                </c:pt>
                <c:pt idx="127">
                  <c:v>8961</c:v>
                </c:pt>
                <c:pt idx="128">
                  <c:v>10153</c:v>
                </c:pt>
                <c:pt idx="129">
                  <c:v>12313</c:v>
                </c:pt>
                <c:pt idx="130">
                  <c:v>12004</c:v>
                </c:pt>
                <c:pt idx="131">
                  <c:v>10213</c:v>
                </c:pt>
                <c:pt idx="132">
                  <c:v>9751</c:v>
                </c:pt>
                <c:pt idx="133">
                  <c:v>11108</c:v>
                </c:pt>
                <c:pt idx="134">
                  <c:v>10533</c:v>
                </c:pt>
                <c:pt idx="135">
                  <c:v>11572</c:v>
                </c:pt>
                <c:pt idx="136">
                  <c:v>10092</c:v>
                </c:pt>
                <c:pt idx="137">
                  <c:v>9631</c:v>
                </c:pt>
                <c:pt idx="138">
                  <c:v>9872</c:v>
                </c:pt>
                <c:pt idx="139">
                  <c:v>8896</c:v>
                </c:pt>
                <c:pt idx="140">
                  <c:v>7812</c:v>
                </c:pt>
                <c:pt idx="141">
                  <c:v>8812</c:v>
                </c:pt>
                <c:pt idx="142">
                  <c:v>10288</c:v>
                </c:pt>
                <c:pt idx="143">
                  <c:v>9718</c:v>
                </c:pt>
                <c:pt idx="144">
                  <c:v>8966</c:v>
                </c:pt>
                <c:pt idx="145">
                  <c:v>9233</c:v>
                </c:pt>
                <c:pt idx="146">
                  <c:v>9920</c:v>
                </c:pt>
                <c:pt idx="147">
                  <c:v>9526</c:v>
                </c:pt>
                <c:pt idx="148">
                  <c:v>8699</c:v>
                </c:pt>
                <c:pt idx="149">
                  <c:v>8151</c:v>
                </c:pt>
                <c:pt idx="150">
                  <c:v>8972</c:v>
                </c:pt>
                <c:pt idx="151">
                  <c:v>10074</c:v>
                </c:pt>
                <c:pt idx="152">
                  <c:v>9090</c:v>
                </c:pt>
                <c:pt idx="153">
                  <c:v>7303</c:v>
                </c:pt>
                <c:pt idx="154">
                  <c:v>7538</c:v>
                </c:pt>
                <c:pt idx="155">
                  <c:v>6703</c:v>
                </c:pt>
                <c:pt idx="156">
                  <c:v>7891</c:v>
                </c:pt>
                <c:pt idx="157">
                  <c:v>7220</c:v>
                </c:pt>
                <c:pt idx="158">
                  <c:v>6605</c:v>
                </c:pt>
                <c:pt idx="159">
                  <c:v>8255</c:v>
                </c:pt>
                <c:pt idx="160">
                  <c:v>5953</c:v>
                </c:pt>
                <c:pt idx="161">
                  <c:v>6585</c:v>
                </c:pt>
                <c:pt idx="162">
                  <c:v>7384</c:v>
                </c:pt>
                <c:pt idx="163">
                  <c:v>7451</c:v>
                </c:pt>
                <c:pt idx="164">
                  <c:v>6922</c:v>
                </c:pt>
                <c:pt idx="165">
                  <c:v>6578</c:v>
                </c:pt>
                <c:pt idx="166">
                  <c:v>6359</c:v>
                </c:pt>
                <c:pt idx="167">
                  <c:v>6338</c:v>
                </c:pt>
                <c:pt idx="168">
                  <c:v>6955</c:v>
                </c:pt>
                <c:pt idx="169">
                  <c:v>5669</c:v>
                </c:pt>
                <c:pt idx="170">
                  <c:v>6943</c:v>
                </c:pt>
                <c:pt idx="171">
                  <c:v>6056</c:v>
                </c:pt>
                <c:pt idx="172">
                  <c:v>7033</c:v>
                </c:pt>
                <c:pt idx="173">
                  <c:v>6755</c:v>
                </c:pt>
                <c:pt idx="174">
                  <c:v>7119</c:v>
                </c:pt>
                <c:pt idx="175">
                  <c:v>6073</c:v>
                </c:pt>
                <c:pt idx="176">
                  <c:v>5612</c:v>
                </c:pt>
                <c:pt idx="177">
                  <c:v>4700</c:v>
                </c:pt>
                <c:pt idx="178">
                  <c:v>5900</c:v>
                </c:pt>
                <c:pt idx="179">
                  <c:v>5432</c:v>
                </c:pt>
                <c:pt idx="180">
                  <c:v>5917</c:v>
                </c:pt>
                <c:pt idx="181">
                  <c:v>6267</c:v>
                </c:pt>
                <c:pt idx="182">
                  <c:v>5497</c:v>
                </c:pt>
                <c:pt idx="183">
                  <c:v>5023</c:v>
                </c:pt>
                <c:pt idx="184">
                  <c:v>7258</c:v>
                </c:pt>
                <c:pt idx="185">
                  <c:v>5846</c:v>
                </c:pt>
                <c:pt idx="186">
                  <c:v>6212</c:v>
                </c:pt>
                <c:pt idx="187">
                  <c:v>5337</c:v>
                </c:pt>
                <c:pt idx="188">
                  <c:v>7229</c:v>
                </c:pt>
                <c:pt idx="189">
                  <c:v>5712</c:v>
                </c:pt>
                <c:pt idx="190">
                  <c:v>6001</c:v>
                </c:pt>
                <c:pt idx="191">
                  <c:v>5913</c:v>
                </c:pt>
                <c:pt idx="192">
                  <c:v>5347</c:v>
                </c:pt>
                <c:pt idx="193">
                  <c:v>5562</c:v>
                </c:pt>
                <c:pt idx="194">
                  <c:v>5777</c:v>
                </c:pt>
                <c:pt idx="195">
                  <c:v>5834</c:v>
                </c:pt>
                <c:pt idx="196">
                  <c:v>4814</c:v>
                </c:pt>
                <c:pt idx="197">
                  <c:v>4555</c:v>
                </c:pt>
                <c:pt idx="198">
                  <c:v>4545</c:v>
                </c:pt>
                <c:pt idx="199">
                  <c:v>5419</c:v>
                </c:pt>
                <c:pt idx="200">
                  <c:v>5345</c:v>
                </c:pt>
                <c:pt idx="201">
                  <c:v>4588</c:v>
                </c:pt>
                <c:pt idx="202">
                  <c:v>4340</c:v>
                </c:pt>
                <c:pt idx="203">
                  <c:v>4329</c:v>
                </c:pt>
                <c:pt idx="204">
                  <c:v>4726</c:v>
                </c:pt>
                <c:pt idx="205">
                  <c:v>4075</c:v>
                </c:pt>
                <c:pt idx="206">
                  <c:v>4567</c:v>
                </c:pt>
                <c:pt idx="207">
                  <c:v>4447</c:v>
                </c:pt>
                <c:pt idx="208">
                  <c:v>5710</c:v>
                </c:pt>
                <c:pt idx="209">
                  <c:v>5013</c:v>
                </c:pt>
                <c:pt idx="210">
                  <c:v>4526</c:v>
                </c:pt>
                <c:pt idx="211">
                  <c:v>5075</c:v>
                </c:pt>
                <c:pt idx="212">
                  <c:v>4581</c:v>
                </c:pt>
                <c:pt idx="213">
                  <c:v>5734</c:v>
                </c:pt>
                <c:pt idx="214">
                  <c:v>4950</c:v>
                </c:pt>
                <c:pt idx="215">
                  <c:v>5097</c:v>
                </c:pt>
                <c:pt idx="216">
                  <c:v>5199</c:v>
                </c:pt>
                <c:pt idx="217">
                  <c:v>4821</c:v>
                </c:pt>
                <c:pt idx="218">
                  <c:v>5378</c:v>
                </c:pt>
                <c:pt idx="219">
                  <c:v>5276</c:v>
                </c:pt>
                <c:pt idx="220">
                  <c:v>4097</c:v>
                </c:pt>
                <c:pt idx="221">
                  <c:v>4846</c:v>
                </c:pt>
                <c:pt idx="222">
                  <c:v>4631</c:v>
                </c:pt>
                <c:pt idx="223">
                  <c:v>4382</c:v>
                </c:pt>
                <c:pt idx="224">
                  <c:v>3763</c:v>
                </c:pt>
                <c:pt idx="225">
                  <c:v>3215</c:v>
                </c:pt>
                <c:pt idx="226">
                  <c:v>4015</c:v>
                </c:pt>
                <c:pt idx="227">
                  <c:v>3879</c:v>
                </c:pt>
                <c:pt idx="228">
                  <c:v>4728</c:v>
                </c:pt>
                <c:pt idx="229">
                  <c:v>4636</c:v>
                </c:pt>
                <c:pt idx="230">
                  <c:v>4937</c:v>
                </c:pt>
                <c:pt idx="231">
                  <c:v>3621</c:v>
                </c:pt>
                <c:pt idx="232">
                  <c:v>3519</c:v>
                </c:pt>
                <c:pt idx="233">
                  <c:v>3177</c:v>
                </c:pt>
                <c:pt idx="234">
                  <c:v>3571</c:v>
                </c:pt>
                <c:pt idx="235">
                  <c:v>3686</c:v>
                </c:pt>
                <c:pt idx="236">
                  <c:v>4982</c:v>
                </c:pt>
                <c:pt idx="237">
                  <c:v>4201</c:v>
                </c:pt>
                <c:pt idx="238">
                  <c:v>5344</c:v>
                </c:pt>
                <c:pt idx="239">
                  <c:v>6736</c:v>
                </c:pt>
                <c:pt idx="240">
                  <c:v>4177</c:v>
                </c:pt>
                <c:pt idx="241">
                  <c:v>5941</c:v>
                </c:pt>
                <c:pt idx="242">
                  <c:v>4403</c:v>
                </c:pt>
                <c:pt idx="243">
                  <c:v>4815</c:v>
                </c:pt>
                <c:pt idx="244">
                  <c:v>4789</c:v>
                </c:pt>
                <c:pt idx="245">
                  <c:v>4024</c:v>
                </c:pt>
                <c:pt idx="246">
                  <c:v>4307</c:v>
                </c:pt>
                <c:pt idx="247">
                  <c:v>3706</c:v>
                </c:pt>
                <c:pt idx="248">
                  <c:v>4437</c:v>
                </c:pt>
                <c:pt idx="249">
                  <c:v>3804</c:v>
                </c:pt>
                <c:pt idx="250">
                  <c:v>3241</c:v>
                </c:pt>
                <c:pt idx="251">
                  <c:v>3913</c:v>
                </c:pt>
                <c:pt idx="252">
                  <c:v>4701</c:v>
                </c:pt>
                <c:pt idx="253">
                  <c:v>4429</c:v>
                </c:pt>
                <c:pt idx="254">
                  <c:v>4203</c:v>
                </c:pt>
                <c:pt idx="255">
                  <c:v>3751</c:v>
                </c:pt>
                <c:pt idx="256">
                  <c:v>3773</c:v>
                </c:pt>
                <c:pt idx="257">
                  <c:v>4164</c:v>
                </c:pt>
                <c:pt idx="258">
                  <c:v>3384</c:v>
                </c:pt>
                <c:pt idx="259">
                  <c:v>2909</c:v>
                </c:pt>
                <c:pt idx="260">
                  <c:v>3758</c:v>
                </c:pt>
                <c:pt idx="261">
                  <c:v>3802</c:v>
                </c:pt>
                <c:pt idx="262">
                  <c:v>3913</c:v>
                </c:pt>
                <c:pt idx="263">
                  <c:v>3846</c:v>
                </c:pt>
                <c:pt idx="264">
                  <c:v>3319</c:v>
                </c:pt>
                <c:pt idx="265">
                  <c:v>3357</c:v>
                </c:pt>
                <c:pt idx="266">
                  <c:v>3608</c:v>
                </c:pt>
                <c:pt idx="267">
                  <c:v>3930</c:v>
                </c:pt>
                <c:pt idx="268">
                  <c:v>3927</c:v>
                </c:pt>
                <c:pt idx="269">
                  <c:v>3545</c:v>
                </c:pt>
                <c:pt idx="270">
                  <c:v>4146</c:v>
                </c:pt>
                <c:pt idx="271">
                  <c:v>4237</c:v>
                </c:pt>
                <c:pt idx="272">
                  <c:v>4349</c:v>
                </c:pt>
                <c:pt idx="273">
                  <c:v>3879</c:v>
                </c:pt>
                <c:pt idx="274">
                  <c:v>3410</c:v>
                </c:pt>
                <c:pt idx="275">
                  <c:v>4751</c:v>
                </c:pt>
                <c:pt idx="276">
                  <c:v>5442</c:v>
                </c:pt>
                <c:pt idx="277">
                  <c:v>6276</c:v>
                </c:pt>
                <c:pt idx="278">
                  <c:v>5880</c:v>
                </c:pt>
                <c:pt idx="279">
                  <c:v>4424</c:v>
                </c:pt>
                <c:pt idx="280">
                  <c:v>4439</c:v>
                </c:pt>
                <c:pt idx="281">
                  <c:v>4642</c:v>
                </c:pt>
                <c:pt idx="282">
                  <c:v>5062</c:v>
                </c:pt>
                <c:pt idx="283">
                  <c:v>4043</c:v>
                </c:pt>
                <c:pt idx="284">
                  <c:v>4137</c:v>
                </c:pt>
                <c:pt idx="285">
                  <c:v>3320</c:v>
                </c:pt>
                <c:pt idx="286">
                  <c:v>4737</c:v>
                </c:pt>
                <c:pt idx="287">
                  <c:v>3817</c:v>
                </c:pt>
                <c:pt idx="288">
                  <c:v>3789</c:v>
                </c:pt>
                <c:pt idx="289">
                  <c:v>4521</c:v>
                </c:pt>
                <c:pt idx="290">
                  <c:v>4497</c:v>
                </c:pt>
                <c:pt idx="291">
                  <c:v>3772</c:v>
                </c:pt>
                <c:pt idx="292">
                  <c:v>4277</c:v>
                </c:pt>
                <c:pt idx="293">
                  <c:v>4037</c:v>
                </c:pt>
                <c:pt idx="294">
                  <c:v>5244</c:v>
                </c:pt>
                <c:pt idx="295">
                  <c:v>4117</c:v>
                </c:pt>
                <c:pt idx="296">
                  <c:v>5751</c:v>
                </c:pt>
                <c:pt idx="297">
                  <c:v>4409</c:v>
                </c:pt>
                <c:pt idx="298">
                  <c:v>3886</c:v>
                </c:pt>
                <c:pt idx="299">
                  <c:v>3177</c:v>
                </c:pt>
                <c:pt idx="300">
                  <c:v>3616</c:v>
                </c:pt>
                <c:pt idx="301">
                  <c:v>4208</c:v>
                </c:pt>
                <c:pt idx="302">
                  <c:v>3902</c:v>
                </c:pt>
                <c:pt idx="303">
                  <c:v>3466</c:v>
                </c:pt>
                <c:pt idx="304">
                  <c:v>3039</c:v>
                </c:pt>
                <c:pt idx="305">
                  <c:v>3166</c:v>
                </c:pt>
                <c:pt idx="306">
                  <c:v>4083</c:v>
                </c:pt>
                <c:pt idx="307">
                  <c:v>4489</c:v>
                </c:pt>
                <c:pt idx="308">
                  <c:v>4125</c:v>
                </c:pt>
                <c:pt idx="309">
                  <c:v>3492</c:v>
                </c:pt>
                <c:pt idx="310">
                  <c:v>3491</c:v>
                </c:pt>
                <c:pt idx="311">
                  <c:v>3011</c:v>
                </c:pt>
                <c:pt idx="312">
                  <c:v>3331</c:v>
                </c:pt>
                <c:pt idx="313">
                  <c:v>3338</c:v>
                </c:pt>
                <c:pt idx="314">
                  <c:v>4609</c:v>
                </c:pt>
                <c:pt idx="315">
                  <c:v>4616</c:v>
                </c:pt>
                <c:pt idx="316">
                  <c:v>5743</c:v>
                </c:pt>
                <c:pt idx="317">
                  <c:v>4523</c:v>
                </c:pt>
                <c:pt idx="318">
                  <c:v>4395</c:v>
                </c:pt>
                <c:pt idx="319">
                  <c:v>3110</c:v>
                </c:pt>
                <c:pt idx="320">
                  <c:v>4040</c:v>
                </c:pt>
                <c:pt idx="321">
                  <c:v>3188</c:v>
                </c:pt>
                <c:pt idx="322">
                  <c:v>3252</c:v>
                </c:pt>
                <c:pt idx="323">
                  <c:v>5142</c:v>
                </c:pt>
                <c:pt idx="324">
                  <c:v>3780</c:v>
                </c:pt>
                <c:pt idx="325">
                  <c:v>3195</c:v>
                </c:pt>
                <c:pt idx="326">
                  <c:v>2970</c:v>
                </c:pt>
                <c:pt idx="327">
                  <c:v>3791</c:v>
                </c:pt>
                <c:pt idx="328">
                  <c:v>3994</c:v>
                </c:pt>
                <c:pt idx="329">
                  <c:v>3143</c:v>
                </c:pt>
                <c:pt idx="330">
                  <c:v>4403</c:v>
                </c:pt>
                <c:pt idx="331">
                  <c:v>3667</c:v>
                </c:pt>
                <c:pt idx="332">
                  <c:v>3676</c:v>
                </c:pt>
                <c:pt idx="333">
                  <c:v>4505</c:v>
                </c:pt>
                <c:pt idx="334">
                  <c:v>3460</c:v>
                </c:pt>
                <c:pt idx="335">
                  <c:v>4335</c:v>
                </c:pt>
                <c:pt idx="336">
                  <c:v>3425</c:v>
                </c:pt>
                <c:pt idx="337">
                  <c:v>4939</c:v>
                </c:pt>
                <c:pt idx="338">
                  <c:v>3346</c:v>
                </c:pt>
                <c:pt idx="339">
                  <c:v>3706</c:v>
                </c:pt>
                <c:pt idx="340">
                  <c:v>3343</c:v>
                </c:pt>
                <c:pt idx="341">
                  <c:v>4381</c:v>
                </c:pt>
                <c:pt idx="342">
                  <c:v>3910</c:v>
                </c:pt>
                <c:pt idx="343">
                  <c:v>4002</c:v>
                </c:pt>
                <c:pt idx="344">
                  <c:v>3192</c:v>
                </c:pt>
                <c:pt idx="345">
                  <c:v>4408</c:v>
                </c:pt>
                <c:pt idx="346">
                  <c:v>4608</c:v>
                </c:pt>
                <c:pt idx="347">
                  <c:v>4487</c:v>
                </c:pt>
                <c:pt idx="348">
                  <c:v>4614</c:v>
                </c:pt>
                <c:pt idx="349">
                  <c:v>3997</c:v>
                </c:pt>
                <c:pt idx="350">
                  <c:v>3967</c:v>
                </c:pt>
                <c:pt idx="351">
                  <c:v>3333</c:v>
                </c:pt>
                <c:pt idx="352">
                  <c:v>3145</c:v>
                </c:pt>
                <c:pt idx="353">
                  <c:v>3738</c:v>
                </c:pt>
                <c:pt idx="354">
                  <c:v>2821</c:v>
                </c:pt>
                <c:pt idx="355">
                  <c:v>3552</c:v>
                </c:pt>
                <c:pt idx="356">
                  <c:v>4409</c:v>
                </c:pt>
                <c:pt idx="357">
                  <c:v>5361</c:v>
                </c:pt>
                <c:pt idx="358">
                  <c:v>3833</c:v>
                </c:pt>
                <c:pt idx="359">
                  <c:v>3305</c:v>
                </c:pt>
                <c:pt idx="360">
                  <c:v>3637</c:v>
                </c:pt>
                <c:pt idx="361">
                  <c:v>3175</c:v>
                </c:pt>
                <c:pt idx="362">
                  <c:v>4983</c:v>
                </c:pt>
                <c:pt idx="363">
                  <c:v>3921</c:v>
                </c:pt>
                <c:pt idx="364">
                  <c:v>3513</c:v>
                </c:pt>
                <c:pt idx="365">
                  <c:v>3537</c:v>
                </c:pt>
                <c:pt idx="366">
                  <c:v>3448</c:v>
                </c:pt>
                <c:pt idx="367">
                  <c:v>4234</c:v>
                </c:pt>
                <c:pt idx="368">
                  <c:v>2296</c:v>
                </c:pt>
                <c:pt idx="369">
                  <c:v>2368</c:v>
                </c:pt>
                <c:pt idx="370">
                  <c:v>2738</c:v>
                </c:pt>
                <c:pt idx="371">
                  <c:v>3172</c:v>
                </c:pt>
                <c:pt idx="372">
                  <c:v>4158</c:v>
                </c:pt>
                <c:pt idx="373">
                  <c:v>3463</c:v>
                </c:pt>
                <c:pt idx="374">
                  <c:v>5128</c:v>
                </c:pt>
                <c:pt idx="375">
                  <c:v>4029</c:v>
                </c:pt>
                <c:pt idx="376">
                  <c:v>3406</c:v>
                </c:pt>
                <c:pt idx="377">
                  <c:v>4050</c:v>
                </c:pt>
                <c:pt idx="378">
                  <c:v>3713</c:v>
                </c:pt>
                <c:pt idx="379">
                  <c:v>4407</c:v>
                </c:pt>
                <c:pt idx="380">
                  <c:v>3676</c:v>
                </c:pt>
                <c:pt idx="381">
                  <c:v>3990</c:v>
                </c:pt>
                <c:pt idx="382">
                  <c:v>3257</c:v>
                </c:pt>
                <c:pt idx="383">
                  <c:v>4858</c:v>
                </c:pt>
                <c:pt idx="384">
                  <c:v>4482</c:v>
                </c:pt>
                <c:pt idx="385">
                  <c:v>5090</c:v>
                </c:pt>
                <c:pt idx="386">
                  <c:v>3518</c:v>
                </c:pt>
                <c:pt idx="387">
                  <c:v>4324</c:v>
                </c:pt>
                <c:pt idx="388">
                  <c:v>4943</c:v>
                </c:pt>
                <c:pt idx="389">
                  <c:v>4920</c:v>
                </c:pt>
                <c:pt idx="390">
                  <c:v>7553</c:v>
                </c:pt>
                <c:pt idx="391">
                  <c:v>6412</c:v>
                </c:pt>
                <c:pt idx="392">
                  <c:v>5382</c:v>
                </c:pt>
                <c:pt idx="393">
                  <c:v>3770</c:v>
                </c:pt>
                <c:pt idx="394">
                  <c:v>3851</c:v>
                </c:pt>
                <c:pt idx="395">
                  <c:v>3909</c:v>
                </c:pt>
                <c:pt idx="396">
                  <c:v>3823</c:v>
                </c:pt>
                <c:pt idx="397">
                  <c:v>2710</c:v>
                </c:pt>
                <c:pt idx="398">
                  <c:v>3049</c:v>
                </c:pt>
                <c:pt idx="399">
                  <c:v>3069</c:v>
                </c:pt>
                <c:pt idx="400">
                  <c:v>2397</c:v>
                </c:pt>
                <c:pt idx="401">
                  <c:v>2513</c:v>
                </c:pt>
                <c:pt idx="402">
                  <c:v>2166</c:v>
                </c:pt>
                <c:pt idx="403">
                  <c:v>2660</c:v>
                </c:pt>
                <c:pt idx="404">
                  <c:v>2045</c:v>
                </c:pt>
                <c:pt idx="405">
                  <c:v>2386</c:v>
                </c:pt>
                <c:pt idx="406">
                  <c:v>3082</c:v>
                </c:pt>
                <c:pt idx="407">
                  <c:v>2932</c:v>
                </c:pt>
                <c:pt idx="408">
                  <c:v>3537</c:v>
                </c:pt>
                <c:pt idx="409">
                  <c:v>4314</c:v>
                </c:pt>
                <c:pt idx="410">
                  <c:v>5319</c:v>
                </c:pt>
                <c:pt idx="411">
                  <c:v>9355</c:v>
                </c:pt>
                <c:pt idx="412">
                  <c:v>3464</c:v>
                </c:pt>
                <c:pt idx="413">
                  <c:v>2831</c:v>
                </c:pt>
                <c:pt idx="414">
                  <c:v>2327</c:v>
                </c:pt>
                <c:pt idx="415">
                  <c:v>1972</c:v>
                </c:pt>
                <c:pt idx="416">
                  <c:v>2365</c:v>
                </c:pt>
                <c:pt idx="417">
                  <c:v>2569</c:v>
                </c:pt>
                <c:pt idx="418">
                  <c:v>2573</c:v>
                </c:pt>
                <c:pt idx="419">
                  <c:v>1831</c:v>
                </c:pt>
                <c:pt idx="420">
                  <c:v>1223</c:v>
                </c:pt>
                <c:pt idx="421">
                  <c:v>1050</c:v>
                </c:pt>
                <c:pt idx="422">
                  <c:v>1505</c:v>
                </c:pt>
                <c:pt idx="423">
                  <c:v>1210</c:v>
                </c:pt>
                <c:pt idx="424">
                  <c:v>1405</c:v>
                </c:pt>
                <c:pt idx="425">
                  <c:v>1459</c:v>
                </c:pt>
                <c:pt idx="426">
                  <c:v>1787</c:v>
                </c:pt>
                <c:pt idx="427">
                  <c:v>1714</c:v>
                </c:pt>
                <c:pt idx="428">
                  <c:v>1441</c:v>
                </c:pt>
                <c:pt idx="429">
                  <c:v>1743</c:v>
                </c:pt>
                <c:pt idx="430">
                  <c:v>1804</c:v>
                </c:pt>
                <c:pt idx="431">
                  <c:v>2278</c:v>
                </c:pt>
                <c:pt idx="432">
                  <c:v>1293</c:v>
                </c:pt>
                <c:pt idx="433">
                  <c:v>1618</c:v>
                </c:pt>
                <c:pt idx="434">
                  <c:v>973</c:v>
                </c:pt>
                <c:pt idx="435">
                  <c:v>1411</c:v>
                </c:pt>
                <c:pt idx="436">
                  <c:v>1146</c:v>
                </c:pt>
                <c:pt idx="437">
                  <c:v>1500</c:v>
                </c:pt>
                <c:pt idx="438">
                  <c:v>1216</c:v>
                </c:pt>
                <c:pt idx="439">
                  <c:v>1443</c:v>
                </c:pt>
                <c:pt idx="440">
                  <c:v>1438</c:v>
                </c:pt>
                <c:pt idx="441">
                  <c:v>1068</c:v>
                </c:pt>
                <c:pt idx="442">
                  <c:v>992</c:v>
                </c:pt>
                <c:pt idx="443">
                  <c:v>1170</c:v>
                </c:pt>
                <c:pt idx="444">
                  <c:v>1531</c:v>
                </c:pt>
                <c:pt idx="445">
                  <c:v>1271</c:v>
                </c:pt>
                <c:pt idx="446">
                  <c:v>1512</c:v>
                </c:pt>
                <c:pt idx="447">
                  <c:v>1319</c:v>
                </c:pt>
                <c:pt idx="448">
                  <c:v>1498</c:v>
                </c:pt>
                <c:pt idx="449">
                  <c:v>2010</c:v>
                </c:pt>
                <c:pt idx="450">
                  <c:v>1184</c:v>
                </c:pt>
                <c:pt idx="451">
                  <c:v>1250</c:v>
                </c:pt>
                <c:pt idx="452">
                  <c:v>1300</c:v>
                </c:pt>
                <c:pt idx="453">
                  <c:v>1054</c:v>
                </c:pt>
                <c:pt idx="454">
                  <c:v>922</c:v>
                </c:pt>
                <c:pt idx="455">
                  <c:v>960</c:v>
                </c:pt>
                <c:pt idx="456">
                  <c:v>1066</c:v>
                </c:pt>
                <c:pt idx="457">
                  <c:v>1280</c:v>
                </c:pt>
                <c:pt idx="458">
                  <c:v>1635</c:v>
                </c:pt>
                <c:pt idx="459">
                  <c:v>976</c:v>
                </c:pt>
                <c:pt idx="460">
                  <c:v>2221</c:v>
                </c:pt>
                <c:pt idx="461">
                  <c:v>1430</c:v>
                </c:pt>
                <c:pt idx="462">
                  <c:v>1652</c:v>
                </c:pt>
                <c:pt idx="463">
                  <c:v>1431</c:v>
                </c:pt>
                <c:pt idx="464">
                  <c:v>1207</c:v>
                </c:pt>
                <c:pt idx="465">
                  <c:v>1179</c:v>
                </c:pt>
                <c:pt idx="466">
                  <c:v>1133</c:v>
                </c:pt>
                <c:pt idx="467">
                  <c:v>1384</c:v>
                </c:pt>
                <c:pt idx="468">
                  <c:v>922</c:v>
                </c:pt>
                <c:pt idx="469">
                  <c:v>1308</c:v>
                </c:pt>
                <c:pt idx="470">
                  <c:v>1307</c:v>
                </c:pt>
                <c:pt idx="471">
                  <c:v>1138</c:v>
                </c:pt>
                <c:pt idx="472">
                  <c:v>1089</c:v>
                </c:pt>
                <c:pt idx="473">
                  <c:v>1468</c:v>
                </c:pt>
                <c:pt idx="474">
                  <c:v>1414</c:v>
                </c:pt>
                <c:pt idx="475">
                  <c:v>1719</c:v>
                </c:pt>
                <c:pt idx="476">
                  <c:v>1613</c:v>
                </c:pt>
                <c:pt idx="477">
                  <c:v>1958</c:v>
                </c:pt>
                <c:pt idx="478">
                  <c:v>1856</c:v>
                </c:pt>
                <c:pt idx="479">
                  <c:v>1689</c:v>
                </c:pt>
                <c:pt idx="480">
                  <c:v>2485</c:v>
                </c:pt>
                <c:pt idx="481">
                  <c:v>1836</c:v>
                </c:pt>
                <c:pt idx="482">
                  <c:v>1139</c:v>
                </c:pt>
                <c:pt idx="483">
                  <c:v>1498</c:v>
                </c:pt>
                <c:pt idx="484">
                  <c:v>1631</c:v>
                </c:pt>
                <c:pt idx="485">
                  <c:v>1489</c:v>
                </c:pt>
                <c:pt idx="486">
                  <c:v>1695</c:v>
                </c:pt>
                <c:pt idx="487">
                  <c:v>1537</c:v>
                </c:pt>
                <c:pt idx="488">
                  <c:v>1769</c:v>
                </c:pt>
                <c:pt idx="489">
                  <c:v>1323</c:v>
                </c:pt>
                <c:pt idx="490">
                  <c:v>1765</c:v>
                </c:pt>
                <c:pt idx="491">
                  <c:v>1592</c:v>
                </c:pt>
                <c:pt idx="492">
                  <c:v>1538</c:v>
                </c:pt>
                <c:pt idx="493">
                  <c:v>1905</c:v>
                </c:pt>
                <c:pt idx="494">
                  <c:v>1891</c:v>
                </c:pt>
                <c:pt idx="495">
                  <c:v>1939</c:v>
                </c:pt>
                <c:pt idx="496">
                  <c:v>1723</c:v>
                </c:pt>
                <c:pt idx="497">
                  <c:v>1876</c:v>
                </c:pt>
                <c:pt idx="498">
                  <c:v>1667</c:v>
                </c:pt>
                <c:pt idx="499">
                  <c:v>2093</c:v>
                </c:pt>
                <c:pt idx="500">
                  <c:v>1752</c:v>
                </c:pt>
                <c:pt idx="501">
                  <c:v>2221</c:v>
                </c:pt>
                <c:pt idx="502">
                  <c:v>2580</c:v>
                </c:pt>
                <c:pt idx="503">
                  <c:v>2303</c:v>
                </c:pt>
                <c:pt idx="504">
                  <c:v>3571</c:v>
                </c:pt>
                <c:pt idx="505">
                  <c:v>2309</c:v>
                </c:pt>
                <c:pt idx="506">
                  <c:v>1782</c:v>
                </c:pt>
                <c:pt idx="507">
                  <c:v>2858</c:v>
                </c:pt>
                <c:pt idx="508">
                  <c:v>3889</c:v>
                </c:pt>
                <c:pt idx="509">
                  <c:v>2694</c:v>
                </c:pt>
                <c:pt idx="510">
                  <c:v>2956</c:v>
                </c:pt>
                <c:pt idx="511">
                  <c:v>2965</c:v>
                </c:pt>
                <c:pt idx="512">
                  <c:v>2859</c:v>
                </c:pt>
                <c:pt idx="513">
                  <c:v>2385</c:v>
                </c:pt>
                <c:pt idx="514">
                  <c:v>3316</c:v>
                </c:pt>
                <c:pt idx="515">
                  <c:v>2558</c:v>
                </c:pt>
                <c:pt idx="516">
                  <c:v>2866</c:v>
                </c:pt>
                <c:pt idx="517">
                  <c:v>3161</c:v>
                </c:pt>
                <c:pt idx="518">
                  <c:v>2382</c:v>
                </c:pt>
                <c:pt idx="519">
                  <c:v>3006</c:v>
                </c:pt>
                <c:pt idx="520">
                  <c:v>3854</c:v>
                </c:pt>
                <c:pt idx="521">
                  <c:v>5437</c:v>
                </c:pt>
                <c:pt idx="522">
                  <c:v>4145</c:v>
                </c:pt>
                <c:pt idx="523">
                  <c:v>3588</c:v>
                </c:pt>
                <c:pt idx="524">
                  <c:v>4055</c:v>
                </c:pt>
                <c:pt idx="525">
                  <c:v>4230</c:v>
                </c:pt>
                <c:pt idx="526">
                  <c:v>3225</c:v>
                </c:pt>
                <c:pt idx="527">
                  <c:v>2849</c:v>
                </c:pt>
                <c:pt idx="528">
                  <c:v>2974</c:v>
                </c:pt>
                <c:pt idx="529">
                  <c:v>3238</c:v>
                </c:pt>
                <c:pt idx="530">
                  <c:v>3506</c:v>
                </c:pt>
                <c:pt idx="531">
                  <c:v>3624</c:v>
                </c:pt>
                <c:pt idx="532">
                  <c:v>4554</c:v>
                </c:pt>
                <c:pt idx="533">
                  <c:v>3382</c:v>
                </c:pt>
                <c:pt idx="534">
                  <c:v>3238</c:v>
                </c:pt>
                <c:pt idx="535">
                  <c:v>3828</c:v>
                </c:pt>
                <c:pt idx="536">
                  <c:v>4224</c:v>
                </c:pt>
                <c:pt idx="537">
                  <c:v>4577</c:v>
                </c:pt>
                <c:pt idx="538">
                  <c:v>4079</c:v>
                </c:pt>
                <c:pt idx="539">
                  <c:v>4433</c:v>
                </c:pt>
                <c:pt idx="540">
                  <c:v>6175</c:v>
                </c:pt>
                <c:pt idx="541">
                  <c:v>2774</c:v>
                </c:pt>
                <c:pt idx="542">
                  <c:v>3392</c:v>
                </c:pt>
                <c:pt idx="543">
                  <c:v>4084</c:v>
                </c:pt>
                <c:pt idx="544">
                  <c:v>3903</c:v>
                </c:pt>
                <c:pt idx="545">
                  <c:v>3293</c:v>
                </c:pt>
                <c:pt idx="546">
                  <c:v>4088</c:v>
                </c:pt>
                <c:pt idx="547">
                  <c:v>3094</c:v>
                </c:pt>
                <c:pt idx="548">
                  <c:v>3666</c:v>
                </c:pt>
                <c:pt idx="549">
                  <c:v>4178</c:v>
                </c:pt>
                <c:pt idx="550">
                  <c:v>3956</c:v>
                </c:pt>
                <c:pt idx="551">
                  <c:v>5234</c:v>
                </c:pt>
                <c:pt idx="552">
                  <c:v>4528</c:v>
                </c:pt>
                <c:pt idx="553">
                  <c:v>4230</c:v>
                </c:pt>
                <c:pt idx="554">
                  <c:v>6968</c:v>
                </c:pt>
                <c:pt idx="555">
                  <c:v>7275</c:v>
                </c:pt>
                <c:pt idx="556">
                  <c:v>3787</c:v>
                </c:pt>
                <c:pt idx="557">
                  <c:v>4340</c:v>
                </c:pt>
                <c:pt idx="558">
                  <c:v>3376</c:v>
                </c:pt>
                <c:pt idx="559">
                  <c:v>3781</c:v>
                </c:pt>
                <c:pt idx="560">
                  <c:v>3522</c:v>
                </c:pt>
                <c:pt idx="561">
                  <c:v>3410</c:v>
                </c:pt>
                <c:pt idx="562">
                  <c:v>3106</c:v>
                </c:pt>
                <c:pt idx="563">
                  <c:v>3479</c:v>
                </c:pt>
                <c:pt idx="564">
                  <c:v>3780</c:v>
                </c:pt>
                <c:pt idx="565">
                  <c:v>2974</c:v>
                </c:pt>
                <c:pt idx="566">
                  <c:v>3080</c:v>
                </c:pt>
                <c:pt idx="567">
                  <c:v>6286</c:v>
                </c:pt>
                <c:pt idx="568">
                  <c:v>3755</c:v>
                </c:pt>
                <c:pt idx="569">
                  <c:v>3243</c:v>
                </c:pt>
                <c:pt idx="570">
                  <c:v>3809</c:v>
                </c:pt>
                <c:pt idx="571">
                  <c:v>3767</c:v>
                </c:pt>
                <c:pt idx="572">
                  <c:v>4441</c:v>
                </c:pt>
                <c:pt idx="573">
                  <c:v>3314</c:v>
                </c:pt>
                <c:pt idx="574">
                  <c:v>4567</c:v>
                </c:pt>
                <c:pt idx="575">
                  <c:v>4477</c:v>
                </c:pt>
                <c:pt idx="576">
                  <c:v>4026</c:v>
                </c:pt>
                <c:pt idx="577">
                  <c:v>5105</c:v>
                </c:pt>
                <c:pt idx="578">
                  <c:v>3434</c:v>
                </c:pt>
                <c:pt idx="579">
                  <c:v>3823</c:v>
                </c:pt>
                <c:pt idx="580">
                  <c:v>4387</c:v>
                </c:pt>
                <c:pt idx="581">
                  <c:v>6531</c:v>
                </c:pt>
                <c:pt idx="582">
                  <c:v>5400</c:v>
                </c:pt>
                <c:pt idx="583">
                  <c:v>5101</c:v>
                </c:pt>
                <c:pt idx="584">
                  <c:v>5628</c:v>
                </c:pt>
                <c:pt idx="585">
                  <c:v>4343</c:v>
                </c:pt>
                <c:pt idx="586">
                  <c:v>4477</c:v>
                </c:pt>
                <c:pt idx="587">
                  <c:v>5272</c:v>
                </c:pt>
                <c:pt idx="588">
                  <c:v>5848</c:v>
                </c:pt>
                <c:pt idx="589">
                  <c:v>3746</c:v>
                </c:pt>
                <c:pt idx="590">
                  <c:v>3213</c:v>
                </c:pt>
                <c:pt idx="591">
                  <c:v>4605</c:v>
                </c:pt>
                <c:pt idx="592">
                  <c:v>3737</c:v>
                </c:pt>
                <c:pt idx="593">
                  <c:v>3668</c:v>
                </c:pt>
                <c:pt idx="594">
                  <c:v>3987</c:v>
                </c:pt>
                <c:pt idx="595">
                  <c:v>4817</c:v>
                </c:pt>
                <c:pt idx="596">
                  <c:v>4144</c:v>
                </c:pt>
                <c:pt idx="597">
                  <c:v>3721</c:v>
                </c:pt>
                <c:pt idx="598">
                  <c:v>4174</c:v>
                </c:pt>
                <c:pt idx="599">
                  <c:v>4140</c:v>
                </c:pt>
                <c:pt idx="600">
                  <c:v>7064</c:v>
                </c:pt>
                <c:pt idx="601">
                  <c:v>4706</c:v>
                </c:pt>
                <c:pt idx="602">
                  <c:v>4683</c:v>
                </c:pt>
                <c:pt idx="603">
                  <c:v>5135</c:v>
                </c:pt>
                <c:pt idx="604">
                  <c:v>4325</c:v>
                </c:pt>
                <c:pt idx="605">
                  <c:v>3893</c:v>
                </c:pt>
                <c:pt idx="606">
                  <c:v>3530</c:v>
                </c:pt>
                <c:pt idx="607">
                  <c:v>3336</c:v>
                </c:pt>
                <c:pt idx="608">
                  <c:v>2986</c:v>
                </c:pt>
                <c:pt idx="609">
                  <c:v>3093</c:v>
                </c:pt>
                <c:pt idx="610">
                  <c:v>4033</c:v>
                </c:pt>
                <c:pt idx="611">
                  <c:v>4118</c:v>
                </c:pt>
                <c:pt idx="612">
                  <c:v>4325</c:v>
                </c:pt>
                <c:pt idx="613">
                  <c:v>4979</c:v>
                </c:pt>
                <c:pt idx="614">
                  <c:v>6376</c:v>
                </c:pt>
                <c:pt idx="615">
                  <c:v>5950</c:v>
                </c:pt>
                <c:pt idx="616">
                  <c:v>4658</c:v>
                </c:pt>
                <c:pt idx="617">
                  <c:v>4294</c:v>
                </c:pt>
                <c:pt idx="618">
                  <c:v>4412</c:v>
                </c:pt>
                <c:pt idx="619">
                  <c:v>4915</c:v>
                </c:pt>
                <c:pt idx="620">
                  <c:v>3934</c:v>
                </c:pt>
                <c:pt idx="621">
                  <c:v>4878</c:v>
                </c:pt>
                <c:pt idx="622">
                  <c:v>5066</c:v>
                </c:pt>
                <c:pt idx="623">
                  <c:v>4106</c:v>
                </c:pt>
                <c:pt idx="624">
                  <c:v>3965</c:v>
                </c:pt>
                <c:pt idx="625">
                  <c:v>3182</c:v>
                </c:pt>
                <c:pt idx="626">
                  <c:v>3806</c:v>
                </c:pt>
                <c:pt idx="627">
                  <c:v>4058</c:v>
                </c:pt>
                <c:pt idx="628">
                  <c:v>4474</c:v>
                </c:pt>
                <c:pt idx="629">
                  <c:v>3272</c:v>
                </c:pt>
                <c:pt idx="630">
                  <c:v>5238</c:v>
                </c:pt>
                <c:pt idx="631">
                  <c:v>4126</c:v>
                </c:pt>
                <c:pt idx="632">
                  <c:v>4520</c:v>
                </c:pt>
                <c:pt idx="633">
                  <c:v>5031</c:v>
                </c:pt>
                <c:pt idx="634">
                  <c:v>5113</c:v>
                </c:pt>
                <c:pt idx="635">
                  <c:v>4981</c:v>
                </c:pt>
                <c:pt idx="636">
                  <c:v>5053</c:v>
                </c:pt>
                <c:pt idx="637">
                  <c:v>4719</c:v>
                </c:pt>
                <c:pt idx="638">
                  <c:v>4652</c:v>
                </c:pt>
                <c:pt idx="639">
                  <c:v>5383</c:v>
                </c:pt>
                <c:pt idx="640">
                  <c:v>4370</c:v>
                </c:pt>
                <c:pt idx="641">
                  <c:v>4134</c:v>
                </c:pt>
                <c:pt idx="642">
                  <c:v>3894</c:v>
                </c:pt>
                <c:pt idx="643">
                  <c:v>3988</c:v>
                </c:pt>
                <c:pt idx="644">
                  <c:v>4714</c:v>
                </c:pt>
                <c:pt idx="645">
                  <c:v>4668</c:v>
                </c:pt>
                <c:pt idx="646">
                  <c:v>3648</c:v>
                </c:pt>
                <c:pt idx="647">
                  <c:v>4355</c:v>
                </c:pt>
                <c:pt idx="648">
                  <c:v>3813</c:v>
                </c:pt>
                <c:pt idx="649">
                  <c:v>4612</c:v>
                </c:pt>
                <c:pt idx="650">
                  <c:v>4487</c:v>
                </c:pt>
                <c:pt idx="651">
                  <c:v>5029</c:v>
                </c:pt>
                <c:pt idx="652">
                  <c:v>3519</c:v>
                </c:pt>
                <c:pt idx="653">
                  <c:v>4395</c:v>
                </c:pt>
                <c:pt idx="654">
                  <c:v>3600</c:v>
                </c:pt>
                <c:pt idx="655">
                  <c:v>3849</c:v>
                </c:pt>
                <c:pt idx="656">
                  <c:v>5617</c:v>
                </c:pt>
                <c:pt idx="657">
                  <c:v>3834</c:v>
                </c:pt>
                <c:pt idx="658">
                  <c:v>4392</c:v>
                </c:pt>
                <c:pt idx="659">
                  <c:v>4337</c:v>
                </c:pt>
                <c:pt idx="660">
                  <c:v>5888</c:v>
                </c:pt>
                <c:pt idx="661">
                  <c:v>4008</c:v>
                </c:pt>
                <c:pt idx="662">
                  <c:v>4542</c:v>
                </c:pt>
                <c:pt idx="663">
                  <c:v>5966</c:v>
                </c:pt>
                <c:pt idx="664">
                  <c:v>3503</c:v>
                </c:pt>
                <c:pt idx="665">
                  <c:v>3756</c:v>
                </c:pt>
                <c:pt idx="666">
                  <c:v>5463</c:v>
                </c:pt>
                <c:pt idx="667">
                  <c:v>4346</c:v>
                </c:pt>
                <c:pt idx="668">
                  <c:v>3744</c:v>
                </c:pt>
                <c:pt idx="669">
                  <c:v>4367</c:v>
                </c:pt>
                <c:pt idx="670">
                  <c:v>3554</c:v>
                </c:pt>
                <c:pt idx="671">
                  <c:v>5283</c:v>
                </c:pt>
                <c:pt idx="672">
                  <c:v>4376</c:v>
                </c:pt>
                <c:pt idx="673">
                  <c:v>3897</c:v>
                </c:pt>
                <c:pt idx="674">
                  <c:v>4889</c:v>
                </c:pt>
                <c:pt idx="675">
                  <c:v>4959</c:v>
                </c:pt>
                <c:pt idx="676">
                  <c:v>3189</c:v>
                </c:pt>
                <c:pt idx="677">
                  <c:v>4182</c:v>
                </c:pt>
                <c:pt idx="678">
                  <c:v>4035</c:v>
                </c:pt>
                <c:pt idx="679">
                  <c:v>3590</c:v>
                </c:pt>
                <c:pt idx="680">
                  <c:v>3090</c:v>
                </c:pt>
                <c:pt idx="681">
                  <c:v>3873</c:v>
                </c:pt>
                <c:pt idx="682">
                  <c:v>5448</c:v>
                </c:pt>
                <c:pt idx="683">
                  <c:v>3927</c:v>
                </c:pt>
                <c:pt idx="684">
                  <c:v>3062</c:v>
                </c:pt>
                <c:pt idx="685">
                  <c:v>4182</c:v>
                </c:pt>
                <c:pt idx="686">
                  <c:v>5195</c:v>
                </c:pt>
                <c:pt idx="687">
                  <c:v>4450</c:v>
                </c:pt>
                <c:pt idx="688">
                  <c:v>4732</c:v>
                </c:pt>
                <c:pt idx="689">
                  <c:v>3588</c:v>
                </c:pt>
                <c:pt idx="690">
                  <c:v>3245</c:v>
                </c:pt>
                <c:pt idx="691">
                  <c:v>3741</c:v>
                </c:pt>
                <c:pt idx="692">
                  <c:v>3740</c:v>
                </c:pt>
                <c:pt idx="693">
                  <c:v>3329</c:v>
                </c:pt>
                <c:pt idx="694">
                  <c:v>4492</c:v>
                </c:pt>
                <c:pt idx="695">
                  <c:v>3145</c:v>
                </c:pt>
                <c:pt idx="696">
                  <c:v>4018</c:v>
                </c:pt>
                <c:pt idx="697">
                  <c:v>4199</c:v>
                </c:pt>
                <c:pt idx="698">
                  <c:v>4718</c:v>
                </c:pt>
                <c:pt idx="699">
                  <c:v>4031</c:v>
                </c:pt>
                <c:pt idx="700">
                  <c:v>3728</c:v>
                </c:pt>
                <c:pt idx="701">
                  <c:v>3242</c:v>
                </c:pt>
                <c:pt idx="702">
                  <c:v>3750</c:v>
                </c:pt>
                <c:pt idx="703">
                  <c:v>4194</c:v>
                </c:pt>
                <c:pt idx="704">
                  <c:v>3256</c:v>
                </c:pt>
                <c:pt idx="705">
                  <c:v>4064</c:v>
                </c:pt>
                <c:pt idx="706">
                  <c:v>4558</c:v>
                </c:pt>
                <c:pt idx="707">
                  <c:v>5111</c:v>
                </c:pt>
                <c:pt idx="708">
                  <c:v>3553</c:v>
                </c:pt>
                <c:pt idx="709">
                  <c:v>3055</c:v>
                </c:pt>
                <c:pt idx="710">
                  <c:v>3601</c:v>
                </c:pt>
                <c:pt idx="711">
                  <c:v>3096</c:v>
                </c:pt>
                <c:pt idx="712">
                  <c:v>3405</c:v>
                </c:pt>
                <c:pt idx="713">
                  <c:v>5006</c:v>
                </c:pt>
                <c:pt idx="714">
                  <c:v>4654</c:v>
                </c:pt>
                <c:pt idx="715">
                  <c:v>4559</c:v>
                </c:pt>
                <c:pt idx="716">
                  <c:v>3869</c:v>
                </c:pt>
                <c:pt idx="717">
                  <c:v>3741</c:v>
                </c:pt>
                <c:pt idx="718">
                  <c:v>4393</c:v>
                </c:pt>
                <c:pt idx="719">
                  <c:v>3757</c:v>
                </c:pt>
                <c:pt idx="720">
                  <c:v>4064</c:v>
                </c:pt>
                <c:pt idx="721">
                  <c:v>3161</c:v>
                </c:pt>
                <c:pt idx="722">
                  <c:v>3099</c:v>
                </c:pt>
                <c:pt idx="723">
                  <c:v>3138</c:v>
                </c:pt>
                <c:pt idx="724">
                  <c:v>3558</c:v>
                </c:pt>
                <c:pt idx="725">
                  <c:v>4211</c:v>
                </c:pt>
                <c:pt idx="726">
                  <c:v>3205</c:v>
                </c:pt>
                <c:pt idx="727">
                  <c:v>3511</c:v>
                </c:pt>
                <c:pt idx="728">
                  <c:v>3840</c:v>
                </c:pt>
                <c:pt idx="729">
                  <c:v>4538</c:v>
                </c:pt>
                <c:pt idx="730">
                  <c:v>3508</c:v>
                </c:pt>
                <c:pt idx="731">
                  <c:v>4365</c:v>
                </c:pt>
                <c:pt idx="732">
                  <c:v>3425</c:v>
                </c:pt>
                <c:pt idx="733">
                  <c:v>4988</c:v>
                </c:pt>
                <c:pt idx="734">
                  <c:v>5079</c:v>
                </c:pt>
                <c:pt idx="735">
                  <c:v>4358</c:v>
                </c:pt>
                <c:pt idx="736">
                  <c:v>3218</c:v>
                </c:pt>
                <c:pt idx="737">
                  <c:v>4026</c:v>
                </c:pt>
                <c:pt idx="738">
                  <c:v>3883</c:v>
                </c:pt>
                <c:pt idx="739">
                  <c:v>3396</c:v>
                </c:pt>
                <c:pt idx="740">
                  <c:v>3885</c:v>
                </c:pt>
                <c:pt idx="741">
                  <c:v>3737</c:v>
                </c:pt>
                <c:pt idx="742">
                  <c:v>3408</c:v>
                </c:pt>
                <c:pt idx="743">
                  <c:v>4752</c:v>
                </c:pt>
                <c:pt idx="744">
                  <c:v>4796</c:v>
                </c:pt>
                <c:pt idx="745">
                  <c:v>3377</c:v>
                </c:pt>
                <c:pt idx="746">
                  <c:v>3784</c:v>
                </c:pt>
                <c:pt idx="747">
                  <c:v>3908</c:v>
                </c:pt>
                <c:pt idx="748">
                  <c:v>3501</c:v>
                </c:pt>
                <c:pt idx="749">
                  <c:v>5603</c:v>
                </c:pt>
                <c:pt idx="750">
                  <c:v>3916</c:v>
                </c:pt>
                <c:pt idx="751">
                  <c:v>5783</c:v>
                </c:pt>
                <c:pt idx="752">
                  <c:v>4087</c:v>
                </c:pt>
                <c:pt idx="753">
                  <c:v>4055</c:v>
                </c:pt>
                <c:pt idx="754">
                  <c:v>4111</c:v>
                </c:pt>
                <c:pt idx="755">
                  <c:v>4243</c:v>
                </c:pt>
                <c:pt idx="756">
                  <c:v>4610</c:v>
                </c:pt>
                <c:pt idx="757">
                  <c:v>3277</c:v>
                </c:pt>
                <c:pt idx="758">
                  <c:v>3833</c:v>
                </c:pt>
                <c:pt idx="759">
                  <c:v>3317</c:v>
                </c:pt>
                <c:pt idx="760">
                  <c:v>3605</c:v>
                </c:pt>
                <c:pt idx="761">
                  <c:v>4179</c:v>
                </c:pt>
                <c:pt idx="762">
                  <c:v>4259</c:v>
                </c:pt>
                <c:pt idx="763">
                  <c:v>3870</c:v>
                </c:pt>
                <c:pt idx="764">
                  <c:v>3797</c:v>
                </c:pt>
                <c:pt idx="765">
                  <c:v>4287</c:v>
                </c:pt>
                <c:pt idx="766">
                  <c:v>3877</c:v>
                </c:pt>
                <c:pt idx="767">
                  <c:v>5104</c:v>
                </c:pt>
                <c:pt idx="768">
                  <c:v>5505</c:v>
                </c:pt>
                <c:pt idx="769">
                  <c:v>3546</c:v>
                </c:pt>
                <c:pt idx="770">
                  <c:v>3749</c:v>
                </c:pt>
                <c:pt idx="771">
                  <c:v>4220</c:v>
                </c:pt>
                <c:pt idx="772">
                  <c:v>4330</c:v>
                </c:pt>
                <c:pt idx="773">
                  <c:v>4234</c:v>
                </c:pt>
                <c:pt idx="774">
                  <c:v>3773</c:v>
                </c:pt>
                <c:pt idx="775">
                  <c:v>4313</c:v>
                </c:pt>
                <c:pt idx="776">
                  <c:v>3211</c:v>
                </c:pt>
                <c:pt idx="777">
                  <c:v>3441</c:v>
                </c:pt>
                <c:pt idx="778">
                  <c:v>3831</c:v>
                </c:pt>
                <c:pt idx="779">
                  <c:v>3914</c:v>
                </c:pt>
                <c:pt idx="780">
                  <c:v>4593</c:v>
                </c:pt>
                <c:pt idx="781">
                  <c:v>4481</c:v>
                </c:pt>
                <c:pt idx="782">
                  <c:v>3734</c:v>
                </c:pt>
                <c:pt idx="783">
                  <c:v>4754</c:v>
                </c:pt>
                <c:pt idx="784">
                  <c:v>3811</c:v>
                </c:pt>
                <c:pt idx="785">
                  <c:v>2975</c:v>
                </c:pt>
                <c:pt idx="786">
                  <c:v>2977</c:v>
                </c:pt>
                <c:pt idx="787">
                  <c:v>2996</c:v>
                </c:pt>
                <c:pt idx="788">
                  <c:v>3857</c:v>
                </c:pt>
                <c:pt idx="789">
                  <c:v>4981</c:v>
                </c:pt>
                <c:pt idx="790">
                  <c:v>4735</c:v>
                </c:pt>
                <c:pt idx="791">
                  <c:v>4230</c:v>
                </c:pt>
                <c:pt idx="792">
                  <c:v>4268</c:v>
                </c:pt>
                <c:pt idx="793">
                  <c:v>4137</c:v>
                </c:pt>
                <c:pt idx="794">
                  <c:v>3479</c:v>
                </c:pt>
                <c:pt idx="795">
                  <c:v>3763</c:v>
                </c:pt>
                <c:pt idx="796">
                  <c:v>3747</c:v>
                </c:pt>
                <c:pt idx="797">
                  <c:v>3351</c:v>
                </c:pt>
                <c:pt idx="798">
                  <c:v>2536</c:v>
                </c:pt>
                <c:pt idx="799">
                  <c:v>3714</c:v>
                </c:pt>
                <c:pt idx="800">
                  <c:v>3308</c:v>
                </c:pt>
                <c:pt idx="801">
                  <c:v>2760</c:v>
                </c:pt>
                <c:pt idx="802">
                  <c:v>3001</c:v>
                </c:pt>
                <c:pt idx="803">
                  <c:v>2537</c:v>
                </c:pt>
                <c:pt idx="804">
                  <c:v>3498</c:v>
                </c:pt>
                <c:pt idx="805">
                  <c:v>3811</c:v>
                </c:pt>
                <c:pt idx="806">
                  <c:v>4130</c:v>
                </c:pt>
                <c:pt idx="807">
                  <c:v>3883</c:v>
                </c:pt>
                <c:pt idx="808">
                  <c:v>3761</c:v>
                </c:pt>
                <c:pt idx="809">
                  <c:v>3837</c:v>
                </c:pt>
                <c:pt idx="810">
                  <c:v>4046</c:v>
                </c:pt>
                <c:pt idx="811">
                  <c:v>4153</c:v>
                </c:pt>
                <c:pt idx="812">
                  <c:v>4022</c:v>
                </c:pt>
                <c:pt idx="813">
                  <c:v>4036</c:v>
                </c:pt>
                <c:pt idx="814">
                  <c:v>3080</c:v>
                </c:pt>
                <c:pt idx="815">
                  <c:v>3474</c:v>
                </c:pt>
                <c:pt idx="816">
                  <c:v>3769</c:v>
                </c:pt>
                <c:pt idx="817">
                  <c:v>3666</c:v>
                </c:pt>
                <c:pt idx="818">
                  <c:v>3562</c:v>
                </c:pt>
                <c:pt idx="819">
                  <c:v>4066</c:v>
                </c:pt>
                <c:pt idx="820">
                  <c:v>3813</c:v>
                </c:pt>
                <c:pt idx="821">
                  <c:v>3959</c:v>
                </c:pt>
                <c:pt idx="822">
                  <c:v>4134</c:v>
                </c:pt>
                <c:pt idx="823">
                  <c:v>3750</c:v>
                </c:pt>
                <c:pt idx="824">
                  <c:v>4515</c:v>
                </c:pt>
                <c:pt idx="825">
                  <c:v>4336</c:v>
                </c:pt>
                <c:pt idx="826">
                  <c:v>4389</c:v>
                </c:pt>
                <c:pt idx="827">
                  <c:v>2631</c:v>
                </c:pt>
                <c:pt idx="828">
                  <c:v>2890</c:v>
                </c:pt>
                <c:pt idx="829">
                  <c:v>2824</c:v>
                </c:pt>
                <c:pt idx="830">
                  <c:v>3295</c:v>
                </c:pt>
                <c:pt idx="831">
                  <c:v>3167</c:v>
                </c:pt>
                <c:pt idx="832">
                  <c:v>4224</c:v>
                </c:pt>
                <c:pt idx="833">
                  <c:v>3362</c:v>
                </c:pt>
                <c:pt idx="834">
                  <c:v>3028</c:v>
                </c:pt>
                <c:pt idx="835">
                  <c:v>3278</c:v>
                </c:pt>
                <c:pt idx="836">
                  <c:v>3327</c:v>
                </c:pt>
                <c:pt idx="837">
                  <c:v>2937</c:v>
                </c:pt>
                <c:pt idx="838">
                  <c:v>3412</c:v>
                </c:pt>
                <c:pt idx="839">
                  <c:v>3576</c:v>
                </c:pt>
                <c:pt idx="840">
                  <c:v>3068</c:v>
                </c:pt>
                <c:pt idx="841">
                  <c:v>2937</c:v>
                </c:pt>
                <c:pt idx="842">
                  <c:v>3595</c:v>
                </c:pt>
                <c:pt idx="843">
                  <c:v>3180</c:v>
                </c:pt>
                <c:pt idx="844">
                  <c:v>2858</c:v>
                </c:pt>
                <c:pt idx="845">
                  <c:v>3781</c:v>
                </c:pt>
                <c:pt idx="846">
                  <c:v>3367</c:v>
                </c:pt>
                <c:pt idx="847">
                  <c:v>2654</c:v>
                </c:pt>
                <c:pt idx="848">
                  <c:v>3191</c:v>
                </c:pt>
                <c:pt idx="849">
                  <c:v>3662</c:v>
                </c:pt>
                <c:pt idx="850">
                  <c:v>3136</c:v>
                </c:pt>
                <c:pt idx="851">
                  <c:v>4645</c:v>
                </c:pt>
                <c:pt idx="852">
                  <c:v>3483</c:v>
                </c:pt>
                <c:pt idx="853">
                  <c:v>4664</c:v>
                </c:pt>
                <c:pt idx="854">
                  <c:v>2844</c:v>
                </c:pt>
                <c:pt idx="855">
                  <c:v>3641</c:v>
                </c:pt>
                <c:pt idx="856">
                  <c:v>3205</c:v>
                </c:pt>
                <c:pt idx="857">
                  <c:v>4022</c:v>
                </c:pt>
                <c:pt idx="858">
                  <c:v>4741</c:v>
                </c:pt>
                <c:pt idx="859">
                  <c:v>4192</c:v>
                </c:pt>
                <c:pt idx="860">
                  <c:v>6011</c:v>
                </c:pt>
                <c:pt idx="861">
                  <c:v>3531</c:v>
                </c:pt>
                <c:pt idx="862">
                  <c:v>3713</c:v>
                </c:pt>
                <c:pt idx="863">
                  <c:v>3266</c:v>
                </c:pt>
                <c:pt idx="864">
                  <c:v>3405</c:v>
                </c:pt>
                <c:pt idx="865">
                  <c:v>2956</c:v>
                </c:pt>
                <c:pt idx="866">
                  <c:v>4683</c:v>
                </c:pt>
                <c:pt idx="867">
                  <c:v>3150</c:v>
                </c:pt>
                <c:pt idx="868">
                  <c:v>3305</c:v>
                </c:pt>
                <c:pt idx="869">
                  <c:v>3098</c:v>
                </c:pt>
                <c:pt idx="870">
                  <c:v>3695</c:v>
                </c:pt>
                <c:pt idx="871">
                  <c:v>3704</c:v>
                </c:pt>
                <c:pt idx="872">
                  <c:v>4141</c:v>
                </c:pt>
                <c:pt idx="873">
                  <c:v>3996</c:v>
                </c:pt>
                <c:pt idx="874">
                  <c:v>4647</c:v>
                </c:pt>
                <c:pt idx="875">
                  <c:v>4317</c:v>
                </c:pt>
                <c:pt idx="876">
                  <c:v>4927</c:v>
                </c:pt>
                <c:pt idx="877">
                  <c:v>4605</c:v>
                </c:pt>
                <c:pt idx="878">
                  <c:v>4578</c:v>
                </c:pt>
                <c:pt idx="879">
                  <c:v>4282</c:v>
                </c:pt>
                <c:pt idx="880">
                  <c:v>3208</c:v>
                </c:pt>
                <c:pt idx="881">
                  <c:v>3675</c:v>
                </c:pt>
                <c:pt idx="882">
                  <c:v>3711</c:v>
                </c:pt>
                <c:pt idx="883">
                  <c:v>2347</c:v>
                </c:pt>
                <c:pt idx="884">
                  <c:v>3244</c:v>
                </c:pt>
                <c:pt idx="885">
                  <c:v>3213</c:v>
                </c:pt>
                <c:pt idx="886">
                  <c:v>3499</c:v>
                </c:pt>
                <c:pt idx="887">
                  <c:v>3184</c:v>
                </c:pt>
                <c:pt idx="888">
                  <c:v>2831</c:v>
                </c:pt>
                <c:pt idx="889">
                  <c:v>2738</c:v>
                </c:pt>
                <c:pt idx="890">
                  <c:v>3895</c:v>
                </c:pt>
                <c:pt idx="891">
                  <c:v>5830</c:v>
                </c:pt>
                <c:pt idx="892">
                  <c:v>3351</c:v>
                </c:pt>
                <c:pt idx="893">
                  <c:v>4084</c:v>
                </c:pt>
                <c:pt idx="894">
                  <c:v>3815</c:v>
                </c:pt>
                <c:pt idx="895">
                  <c:v>3182</c:v>
                </c:pt>
                <c:pt idx="896">
                  <c:v>3045</c:v>
                </c:pt>
                <c:pt idx="897">
                  <c:v>2660</c:v>
                </c:pt>
                <c:pt idx="898">
                  <c:v>3779</c:v>
                </c:pt>
                <c:pt idx="899">
                  <c:v>2985</c:v>
                </c:pt>
                <c:pt idx="900">
                  <c:v>2385</c:v>
                </c:pt>
                <c:pt idx="901">
                  <c:v>3741</c:v>
                </c:pt>
                <c:pt idx="902">
                  <c:v>3292</c:v>
                </c:pt>
                <c:pt idx="903">
                  <c:v>2856</c:v>
                </c:pt>
                <c:pt idx="904">
                  <c:v>2625</c:v>
                </c:pt>
                <c:pt idx="905">
                  <c:v>3031</c:v>
                </c:pt>
                <c:pt idx="906">
                  <c:v>3669</c:v>
                </c:pt>
                <c:pt idx="907">
                  <c:v>3143</c:v>
                </c:pt>
                <c:pt idx="908">
                  <c:v>2744</c:v>
                </c:pt>
                <c:pt idx="909">
                  <c:v>3136</c:v>
                </c:pt>
                <c:pt idx="910">
                  <c:v>3027</c:v>
                </c:pt>
                <c:pt idx="911">
                  <c:v>2208</c:v>
                </c:pt>
                <c:pt idx="912">
                  <c:v>2799</c:v>
                </c:pt>
                <c:pt idx="913">
                  <c:v>2551</c:v>
                </c:pt>
                <c:pt idx="914">
                  <c:v>2814</c:v>
                </c:pt>
                <c:pt idx="915">
                  <c:v>2472</c:v>
                </c:pt>
                <c:pt idx="916">
                  <c:v>2502</c:v>
                </c:pt>
                <c:pt idx="917">
                  <c:v>2107</c:v>
                </c:pt>
                <c:pt idx="918">
                  <c:v>2150</c:v>
                </c:pt>
                <c:pt idx="919">
                  <c:v>2417</c:v>
                </c:pt>
                <c:pt idx="920">
                  <c:v>2554</c:v>
                </c:pt>
                <c:pt idx="921">
                  <c:v>2323</c:v>
                </c:pt>
                <c:pt idx="922">
                  <c:v>2236</c:v>
                </c:pt>
                <c:pt idx="923">
                  <c:v>2306</c:v>
                </c:pt>
                <c:pt idx="924">
                  <c:v>1857</c:v>
                </c:pt>
                <c:pt idx="925">
                  <c:v>2725</c:v>
                </c:pt>
                <c:pt idx="926">
                  <c:v>3188</c:v>
                </c:pt>
                <c:pt idx="927">
                  <c:v>3019</c:v>
                </c:pt>
                <c:pt idx="928">
                  <c:v>2671</c:v>
                </c:pt>
                <c:pt idx="929">
                  <c:v>1845</c:v>
                </c:pt>
                <c:pt idx="930">
                  <c:v>2274</c:v>
                </c:pt>
                <c:pt idx="931">
                  <c:v>1967</c:v>
                </c:pt>
                <c:pt idx="932">
                  <c:v>3384</c:v>
                </c:pt>
                <c:pt idx="933">
                  <c:v>2471</c:v>
                </c:pt>
                <c:pt idx="934">
                  <c:v>2283</c:v>
                </c:pt>
                <c:pt idx="935">
                  <c:v>2059</c:v>
                </c:pt>
                <c:pt idx="936">
                  <c:v>2704</c:v>
                </c:pt>
                <c:pt idx="937">
                  <c:v>2056</c:v>
                </c:pt>
                <c:pt idx="938">
                  <c:v>2610</c:v>
                </c:pt>
                <c:pt idx="939">
                  <c:v>2286</c:v>
                </c:pt>
                <c:pt idx="940">
                  <c:v>2485</c:v>
                </c:pt>
                <c:pt idx="941">
                  <c:v>2053</c:v>
                </c:pt>
                <c:pt idx="942">
                  <c:v>3169</c:v>
                </c:pt>
                <c:pt idx="943">
                  <c:v>2099</c:v>
                </c:pt>
                <c:pt idx="944">
                  <c:v>2125</c:v>
                </c:pt>
                <c:pt idx="945">
                  <c:v>2862</c:v>
                </c:pt>
                <c:pt idx="946">
                  <c:v>2279</c:v>
                </c:pt>
                <c:pt idx="947">
                  <c:v>2520</c:v>
                </c:pt>
                <c:pt idx="948">
                  <c:v>4169</c:v>
                </c:pt>
                <c:pt idx="949">
                  <c:v>3416</c:v>
                </c:pt>
                <c:pt idx="950">
                  <c:v>2972</c:v>
                </c:pt>
                <c:pt idx="951">
                  <c:v>2921</c:v>
                </c:pt>
                <c:pt idx="952">
                  <c:v>4165</c:v>
                </c:pt>
                <c:pt idx="953">
                  <c:v>2321</c:v>
                </c:pt>
                <c:pt idx="954">
                  <c:v>2623</c:v>
                </c:pt>
                <c:pt idx="955">
                  <c:v>3400</c:v>
                </c:pt>
                <c:pt idx="956">
                  <c:v>2834</c:v>
                </c:pt>
                <c:pt idx="957">
                  <c:v>3229</c:v>
                </c:pt>
                <c:pt idx="958">
                  <c:v>2926</c:v>
                </c:pt>
                <c:pt idx="959">
                  <c:v>3074</c:v>
                </c:pt>
                <c:pt idx="960">
                  <c:v>2701</c:v>
                </c:pt>
                <c:pt idx="961">
                  <c:v>3454</c:v>
                </c:pt>
                <c:pt idx="962">
                  <c:v>2739</c:v>
                </c:pt>
                <c:pt idx="963">
                  <c:v>2229</c:v>
                </c:pt>
                <c:pt idx="964">
                  <c:v>2551</c:v>
                </c:pt>
                <c:pt idx="965">
                  <c:v>2308</c:v>
                </c:pt>
                <c:pt idx="966">
                  <c:v>2955</c:v>
                </c:pt>
                <c:pt idx="967">
                  <c:v>2340</c:v>
                </c:pt>
                <c:pt idx="968">
                  <c:v>2285</c:v>
                </c:pt>
                <c:pt idx="969">
                  <c:v>2103</c:v>
                </c:pt>
                <c:pt idx="970">
                  <c:v>3100</c:v>
                </c:pt>
                <c:pt idx="971">
                  <c:v>2045</c:v>
                </c:pt>
                <c:pt idx="972">
                  <c:v>1689</c:v>
                </c:pt>
                <c:pt idx="973">
                  <c:v>2134</c:v>
                </c:pt>
                <c:pt idx="974">
                  <c:v>2480</c:v>
                </c:pt>
                <c:pt idx="975">
                  <c:v>1527</c:v>
                </c:pt>
                <c:pt idx="976">
                  <c:v>1917</c:v>
                </c:pt>
                <c:pt idx="977">
                  <c:v>1586</c:v>
                </c:pt>
                <c:pt idx="978">
                  <c:v>1394</c:v>
                </c:pt>
                <c:pt idx="979">
                  <c:v>1666</c:v>
                </c:pt>
                <c:pt idx="980">
                  <c:v>1985</c:v>
                </c:pt>
                <c:pt idx="981">
                  <c:v>1996</c:v>
                </c:pt>
                <c:pt idx="982">
                  <c:v>1694</c:v>
                </c:pt>
                <c:pt idx="983">
                  <c:v>1697</c:v>
                </c:pt>
                <c:pt idx="984">
                  <c:v>1761</c:v>
                </c:pt>
                <c:pt idx="985">
                  <c:v>1891</c:v>
                </c:pt>
                <c:pt idx="986">
                  <c:v>2473</c:v>
                </c:pt>
                <c:pt idx="987">
                  <c:v>1540</c:v>
                </c:pt>
                <c:pt idx="988">
                  <c:v>1772</c:v>
                </c:pt>
                <c:pt idx="989">
                  <c:v>1796</c:v>
                </c:pt>
                <c:pt idx="990">
                  <c:v>1465</c:v>
                </c:pt>
                <c:pt idx="991">
                  <c:v>1399</c:v>
                </c:pt>
                <c:pt idx="992">
                  <c:v>1784</c:v>
                </c:pt>
                <c:pt idx="993">
                  <c:v>1863</c:v>
                </c:pt>
                <c:pt idx="994">
                  <c:v>1798</c:v>
                </c:pt>
                <c:pt idx="995">
                  <c:v>2258</c:v>
                </c:pt>
                <c:pt idx="996">
                  <c:v>1461</c:v>
                </c:pt>
                <c:pt idx="997">
                  <c:v>1496</c:v>
                </c:pt>
                <c:pt idx="998">
                  <c:v>1838</c:v>
                </c:pt>
                <c:pt idx="999">
                  <c:v>1623</c:v>
                </c:pt>
                <c:pt idx="1000">
                  <c:v>1367</c:v>
                </c:pt>
                <c:pt idx="1001">
                  <c:v>1934</c:v>
                </c:pt>
                <c:pt idx="1002">
                  <c:v>996</c:v>
                </c:pt>
                <c:pt idx="1003">
                  <c:v>1739</c:v>
                </c:pt>
                <c:pt idx="1004">
                  <c:v>1175</c:v>
                </c:pt>
                <c:pt idx="1005">
                  <c:v>1058</c:v>
                </c:pt>
                <c:pt idx="1006">
                  <c:v>982</c:v>
                </c:pt>
                <c:pt idx="1007">
                  <c:v>844</c:v>
                </c:pt>
                <c:pt idx="1008">
                  <c:v>1073</c:v>
                </c:pt>
                <c:pt idx="1009">
                  <c:v>1556</c:v>
                </c:pt>
                <c:pt idx="1010">
                  <c:v>1137</c:v>
                </c:pt>
                <c:pt idx="1011">
                  <c:v>1082</c:v>
                </c:pt>
                <c:pt idx="1012">
                  <c:v>1290</c:v>
                </c:pt>
                <c:pt idx="1013">
                  <c:v>1289</c:v>
                </c:pt>
                <c:pt idx="1014">
                  <c:v>867</c:v>
                </c:pt>
                <c:pt idx="1015">
                  <c:v>1088</c:v>
                </c:pt>
                <c:pt idx="1016">
                  <c:v>1194</c:v>
                </c:pt>
                <c:pt idx="1017">
                  <c:v>1343</c:v>
                </c:pt>
                <c:pt idx="1018">
                  <c:v>1656</c:v>
                </c:pt>
                <c:pt idx="1019">
                  <c:v>1225</c:v>
                </c:pt>
                <c:pt idx="1020">
                  <c:v>1518</c:v>
                </c:pt>
                <c:pt idx="1021">
                  <c:v>1524</c:v>
                </c:pt>
                <c:pt idx="1022">
                  <c:v>1927</c:v>
                </c:pt>
                <c:pt idx="1023">
                  <c:v>1327</c:v>
                </c:pt>
                <c:pt idx="1024">
                  <c:v>1493</c:v>
                </c:pt>
                <c:pt idx="1025">
                  <c:v>1318</c:v>
                </c:pt>
                <c:pt idx="1026">
                  <c:v>1410</c:v>
                </c:pt>
                <c:pt idx="1027">
                  <c:v>1346</c:v>
                </c:pt>
                <c:pt idx="1028">
                  <c:v>1242</c:v>
                </c:pt>
                <c:pt idx="1029">
                  <c:v>1329</c:v>
                </c:pt>
                <c:pt idx="1030">
                  <c:v>1245</c:v>
                </c:pt>
                <c:pt idx="1031">
                  <c:v>1119</c:v>
                </c:pt>
                <c:pt idx="1032">
                  <c:v>1113</c:v>
                </c:pt>
                <c:pt idx="1033">
                  <c:v>1249</c:v>
                </c:pt>
                <c:pt idx="1034">
                  <c:v>1300</c:v>
                </c:pt>
                <c:pt idx="1035">
                  <c:v>1082</c:v>
                </c:pt>
                <c:pt idx="1036">
                  <c:v>925</c:v>
                </c:pt>
                <c:pt idx="1037">
                  <c:v>880</c:v>
                </c:pt>
                <c:pt idx="1038">
                  <c:v>1318</c:v>
                </c:pt>
                <c:pt idx="1039">
                  <c:v>1204</c:v>
                </c:pt>
                <c:pt idx="1040">
                  <c:v>1459</c:v>
                </c:pt>
                <c:pt idx="1041">
                  <c:v>1618</c:v>
                </c:pt>
                <c:pt idx="1042">
                  <c:v>1722</c:v>
                </c:pt>
                <c:pt idx="1043">
                  <c:v>1043</c:v>
                </c:pt>
                <c:pt idx="1044">
                  <c:v>1061</c:v>
                </c:pt>
                <c:pt idx="1045">
                  <c:v>1251</c:v>
                </c:pt>
                <c:pt idx="1046">
                  <c:v>1094</c:v>
                </c:pt>
                <c:pt idx="1047">
                  <c:v>820</c:v>
                </c:pt>
                <c:pt idx="1048">
                  <c:v>1408</c:v>
                </c:pt>
                <c:pt idx="1049">
                  <c:v>2375</c:v>
                </c:pt>
                <c:pt idx="1050">
                  <c:v>1173</c:v>
                </c:pt>
                <c:pt idx="1051">
                  <c:v>1195</c:v>
                </c:pt>
                <c:pt idx="1052">
                  <c:v>1170</c:v>
                </c:pt>
                <c:pt idx="1053">
                  <c:v>1235</c:v>
                </c:pt>
                <c:pt idx="1054">
                  <c:v>1948</c:v>
                </c:pt>
                <c:pt idx="1055">
                  <c:v>1455</c:v>
                </c:pt>
                <c:pt idx="1056">
                  <c:v>1105</c:v>
                </c:pt>
                <c:pt idx="1057">
                  <c:v>1106</c:v>
                </c:pt>
                <c:pt idx="1058">
                  <c:v>1821</c:v>
                </c:pt>
                <c:pt idx="1059">
                  <c:v>1161</c:v>
                </c:pt>
                <c:pt idx="1060">
                  <c:v>959</c:v>
                </c:pt>
                <c:pt idx="1061">
                  <c:v>1031</c:v>
                </c:pt>
                <c:pt idx="1062">
                  <c:v>1331</c:v>
                </c:pt>
                <c:pt idx="1063">
                  <c:v>1036</c:v>
                </c:pt>
                <c:pt idx="1064">
                  <c:v>1823</c:v>
                </c:pt>
                <c:pt idx="1065">
                  <c:v>1134</c:v>
                </c:pt>
                <c:pt idx="1066">
                  <c:v>1425</c:v>
                </c:pt>
                <c:pt idx="1067">
                  <c:v>1613</c:v>
                </c:pt>
                <c:pt idx="1068">
                  <c:v>1616</c:v>
                </c:pt>
                <c:pt idx="1069">
                  <c:v>2083</c:v>
                </c:pt>
                <c:pt idx="1070">
                  <c:v>1429</c:v>
                </c:pt>
                <c:pt idx="1071">
                  <c:v>911</c:v>
                </c:pt>
                <c:pt idx="1072">
                  <c:v>1297</c:v>
                </c:pt>
                <c:pt idx="1073">
                  <c:v>1509</c:v>
                </c:pt>
                <c:pt idx="1074">
                  <c:v>1052</c:v>
                </c:pt>
                <c:pt idx="1075">
                  <c:v>890</c:v>
                </c:pt>
                <c:pt idx="1076">
                  <c:v>1326</c:v>
                </c:pt>
                <c:pt idx="1077">
                  <c:v>1691</c:v>
                </c:pt>
                <c:pt idx="1078">
                  <c:v>1235</c:v>
                </c:pt>
                <c:pt idx="1079">
                  <c:v>995</c:v>
                </c:pt>
                <c:pt idx="1080">
                  <c:v>1184</c:v>
                </c:pt>
                <c:pt idx="1081">
                  <c:v>962</c:v>
                </c:pt>
                <c:pt idx="1082">
                  <c:v>1249</c:v>
                </c:pt>
                <c:pt idx="1083">
                  <c:v>1377</c:v>
                </c:pt>
                <c:pt idx="1084">
                  <c:v>1239</c:v>
                </c:pt>
                <c:pt idx="1085">
                  <c:v>1095</c:v>
                </c:pt>
                <c:pt idx="1086">
                  <c:v>794</c:v>
                </c:pt>
                <c:pt idx="1087">
                  <c:v>1994</c:v>
                </c:pt>
                <c:pt idx="1088">
                  <c:v>916</c:v>
                </c:pt>
                <c:pt idx="1089">
                  <c:v>1122</c:v>
                </c:pt>
                <c:pt idx="1090">
                  <c:v>1185</c:v>
                </c:pt>
                <c:pt idx="1091">
                  <c:v>1082</c:v>
                </c:pt>
                <c:pt idx="1092">
                  <c:v>1423</c:v>
                </c:pt>
                <c:pt idx="1093">
                  <c:v>1501</c:v>
                </c:pt>
                <c:pt idx="1094">
                  <c:v>1557</c:v>
                </c:pt>
                <c:pt idx="1095">
                  <c:v>1492</c:v>
                </c:pt>
                <c:pt idx="1096">
                  <c:v>1408</c:v>
                </c:pt>
                <c:pt idx="1097">
                  <c:v>1259</c:v>
                </c:pt>
                <c:pt idx="1098">
                  <c:v>2221</c:v>
                </c:pt>
                <c:pt idx="1099">
                  <c:v>1756</c:v>
                </c:pt>
                <c:pt idx="1100">
                  <c:v>1155</c:v>
                </c:pt>
                <c:pt idx="1101">
                  <c:v>1124</c:v>
                </c:pt>
                <c:pt idx="1102">
                  <c:v>1311</c:v>
                </c:pt>
                <c:pt idx="1103">
                  <c:v>2241</c:v>
                </c:pt>
                <c:pt idx="1104">
                  <c:v>1158</c:v>
                </c:pt>
                <c:pt idx="1105">
                  <c:v>1797</c:v>
                </c:pt>
                <c:pt idx="1106">
                  <c:v>1319</c:v>
                </c:pt>
                <c:pt idx="1107">
                  <c:v>1756</c:v>
                </c:pt>
                <c:pt idx="1108">
                  <c:v>1361</c:v>
                </c:pt>
                <c:pt idx="1109">
                  <c:v>1275</c:v>
                </c:pt>
                <c:pt idx="1110">
                  <c:v>761</c:v>
                </c:pt>
                <c:pt idx="1111">
                  <c:v>930</c:v>
                </c:pt>
                <c:pt idx="1112">
                  <c:v>1165</c:v>
                </c:pt>
                <c:pt idx="1113">
                  <c:v>875</c:v>
                </c:pt>
                <c:pt idx="1114">
                  <c:v>1114</c:v>
                </c:pt>
                <c:pt idx="1115">
                  <c:v>775</c:v>
                </c:pt>
                <c:pt idx="1116">
                  <c:v>836</c:v>
                </c:pt>
                <c:pt idx="1117">
                  <c:v>1069</c:v>
                </c:pt>
                <c:pt idx="1118">
                  <c:v>1503</c:v>
                </c:pt>
                <c:pt idx="1119">
                  <c:v>1089</c:v>
                </c:pt>
                <c:pt idx="1120">
                  <c:v>1367</c:v>
                </c:pt>
                <c:pt idx="1121">
                  <c:v>1110</c:v>
                </c:pt>
                <c:pt idx="1122">
                  <c:v>1184</c:v>
                </c:pt>
                <c:pt idx="1123">
                  <c:v>1952</c:v>
                </c:pt>
                <c:pt idx="1124">
                  <c:v>1598</c:v>
                </c:pt>
                <c:pt idx="1125">
                  <c:v>998</c:v>
                </c:pt>
                <c:pt idx="1126">
                  <c:v>2271</c:v>
                </c:pt>
                <c:pt idx="1127">
                  <c:v>1206</c:v>
                </c:pt>
                <c:pt idx="1128">
                  <c:v>1459</c:v>
                </c:pt>
                <c:pt idx="1129">
                  <c:v>1436</c:v>
                </c:pt>
                <c:pt idx="1130">
                  <c:v>1436</c:v>
                </c:pt>
                <c:pt idx="1131">
                  <c:v>1435</c:v>
                </c:pt>
                <c:pt idx="1132">
                  <c:v>1461</c:v>
                </c:pt>
                <c:pt idx="1133">
                  <c:v>1298</c:v>
                </c:pt>
                <c:pt idx="1134">
                  <c:v>1507</c:v>
                </c:pt>
                <c:pt idx="1135">
                  <c:v>997</c:v>
                </c:pt>
                <c:pt idx="1136">
                  <c:v>1730</c:v>
                </c:pt>
                <c:pt idx="1137">
                  <c:v>2291</c:v>
                </c:pt>
                <c:pt idx="1138">
                  <c:v>1720</c:v>
                </c:pt>
                <c:pt idx="1139">
                  <c:v>1709</c:v>
                </c:pt>
                <c:pt idx="1140">
                  <c:v>1884</c:v>
                </c:pt>
                <c:pt idx="1141">
                  <c:v>1787</c:v>
                </c:pt>
                <c:pt idx="1142">
                  <c:v>1257</c:v>
                </c:pt>
                <c:pt idx="1143">
                  <c:v>958</c:v>
                </c:pt>
                <c:pt idx="1144">
                  <c:v>1216</c:v>
                </c:pt>
                <c:pt idx="1145">
                  <c:v>1252</c:v>
                </c:pt>
                <c:pt idx="1146">
                  <c:v>1095</c:v>
                </c:pt>
                <c:pt idx="1147">
                  <c:v>1735</c:v>
                </c:pt>
                <c:pt idx="1148">
                  <c:v>1049</c:v>
                </c:pt>
                <c:pt idx="1149">
                  <c:v>1281</c:v>
                </c:pt>
                <c:pt idx="1150">
                  <c:v>1305</c:v>
                </c:pt>
                <c:pt idx="1151">
                  <c:v>934</c:v>
                </c:pt>
                <c:pt idx="1152">
                  <c:v>721</c:v>
                </c:pt>
                <c:pt idx="1153">
                  <c:v>1038</c:v>
                </c:pt>
                <c:pt idx="1154">
                  <c:v>1016</c:v>
                </c:pt>
                <c:pt idx="1155">
                  <c:v>969</c:v>
                </c:pt>
                <c:pt idx="1156">
                  <c:v>917</c:v>
                </c:pt>
                <c:pt idx="1157">
                  <c:v>1128</c:v>
                </c:pt>
                <c:pt idx="1158">
                  <c:v>994</c:v>
                </c:pt>
                <c:pt idx="1159">
                  <c:v>1206</c:v>
                </c:pt>
                <c:pt idx="1160">
                  <c:v>1207</c:v>
                </c:pt>
                <c:pt idx="1161">
                  <c:v>1274</c:v>
                </c:pt>
                <c:pt idx="1162">
                  <c:v>1135</c:v>
                </c:pt>
                <c:pt idx="1163">
                  <c:v>1394</c:v>
                </c:pt>
                <c:pt idx="1164">
                  <c:v>1177</c:v>
                </c:pt>
                <c:pt idx="1165">
                  <c:v>977</c:v>
                </c:pt>
                <c:pt idx="1166">
                  <c:v>1316</c:v>
                </c:pt>
                <c:pt idx="1167">
                  <c:v>1004</c:v>
                </c:pt>
                <c:pt idx="1168">
                  <c:v>1132</c:v>
                </c:pt>
                <c:pt idx="1169">
                  <c:v>1025</c:v>
                </c:pt>
                <c:pt idx="1170">
                  <c:v>1585</c:v>
                </c:pt>
                <c:pt idx="1171">
                  <c:v>1162</c:v>
                </c:pt>
                <c:pt idx="1172">
                  <c:v>1504</c:v>
                </c:pt>
                <c:pt idx="1173">
                  <c:v>1920</c:v>
                </c:pt>
                <c:pt idx="1174">
                  <c:v>1038</c:v>
                </c:pt>
                <c:pt idx="1175">
                  <c:v>924</c:v>
                </c:pt>
                <c:pt idx="1176">
                  <c:v>1094</c:v>
                </c:pt>
                <c:pt idx="1177">
                  <c:v>1110</c:v>
                </c:pt>
                <c:pt idx="1178">
                  <c:v>1206</c:v>
                </c:pt>
                <c:pt idx="1179">
                  <c:v>1007</c:v>
                </c:pt>
                <c:pt idx="1180">
                  <c:v>907</c:v>
                </c:pt>
                <c:pt idx="1181">
                  <c:v>926</c:v>
                </c:pt>
                <c:pt idx="1182">
                  <c:v>1160</c:v>
                </c:pt>
                <c:pt idx="1183">
                  <c:v>851</c:v>
                </c:pt>
                <c:pt idx="1184">
                  <c:v>819</c:v>
                </c:pt>
                <c:pt idx="1185">
                  <c:v>1036</c:v>
                </c:pt>
                <c:pt idx="1186">
                  <c:v>1291</c:v>
                </c:pt>
                <c:pt idx="1187">
                  <c:v>891</c:v>
                </c:pt>
                <c:pt idx="1188">
                  <c:v>828</c:v>
                </c:pt>
                <c:pt idx="1189">
                  <c:v>1040</c:v>
                </c:pt>
                <c:pt idx="1190">
                  <c:v>1020</c:v>
                </c:pt>
                <c:pt idx="1191">
                  <c:v>1187</c:v>
                </c:pt>
                <c:pt idx="1192">
                  <c:v>1414</c:v>
                </c:pt>
                <c:pt idx="1193">
                  <c:v>2640</c:v>
                </c:pt>
                <c:pt idx="1194">
                  <c:v>1490</c:v>
                </c:pt>
                <c:pt idx="1195">
                  <c:v>863</c:v>
                </c:pt>
                <c:pt idx="1196">
                  <c:v>903</c:v>
                </c:pt>
                <c:pt idx="1197">
                  <c:v>965</c:v>
                </c:pt>
                <c:pt idx="1198">
                  <c:v>1213</c:v>
                </c:pt>
                <c:pt idx="1199">
                  <c:v>1185</c:v>
                </c:pt>
                <c:pt idx="1200">
                  <c:v>1121</c:v>
                </c:pt>
                <c:pt idx="1201">
                  <c:v>893</c:v>
                </c:pt>
                <c:pt idx="1202">
                  <c:v>995</c:v>
                </c:pt>
                <c:pt idx="1203">
                  <c:v>1141</c:v>
                </c:pt>
                <c:pt idx="1204">
                  <c:v>1392</c:v>
                </c:pt>
                <c:pt idx="1205">
                  <c:v>955</c:v>
                </c:pt>
                <c:pt idx="1206">
                  <c:v>831</c:v>
                </c:pt>
                <c:pt idx="1207">
                  <c:v>946</c:v>
                </c:pt>
                <c:pt idx="1208">
                  <c:v>1097</c:v>
                </c:pt>
                <c:pt idx="1209">
                  <c:v>1097</c:v>
                </c:pt>
                <c:pt idx="1210">
                  <c:v>895</c:v>
                </c:pt>
                <c:pt idx="1211">
                  <c:v>738</c:v>
                </c:pt>
                <c:pt idx="1212">
                  <c:v>922</c:v>
                </c:pt>
                <c:pt idx="1213">
                  <c:v>886</c:v>
                </c:pt>
                <c:pt idx="1214">
                  <c:v>801</c:v>
                </c:pt>
                <c:pt idx="1215">
                  <c:v>778</c:v>
                </c:pt>
                <c:pt idx="1216">
                  <c:v>748</c:v>
                </c:pt>
                <c:pt idx="1217">
                  <c:v>1232</c:v>
                </c:pt>
                <c:pt idx="1218">
                  <c:v>1338</c:v>
                </c:pt>
                <c:pt idx="1219">
                  <c:v>650</c:v>
                </c:pt>
                <c:pt idx="1220">
                  <c:v>976</c:v>
                </c:pt>
                <c:pt idx="1221">
                  <c:v>1045</c:v>
                </c:pt>
                <c:pt idx="1222">
                  <c:v>926</c:v>
                </c:pt>
                <c:pt idx="1223">
                  <c:v>797</c:v>
                </c:pt>
                <c:pt idx="1224">
                  <c:v>1187</c:v>
                </c:pt>
                <c:pt idx="1225">
                  <c:v>1029</c:v>
                </c:pt>
                <c:pt idx="1226">
                  <c:v>772</c:v>
                </c:pt>
                <c:pt idx="1227">
                  <c:v>1042</c:v>
                </c:pt>
                <c:pt idx="1228">
                  <c:v>868</c:v>
                </c:pt>
                <c:pt idx="1229">
                  <c:v>469</c:v>
                </c:pt>
                <c:pt idx="1230">
                  <c:v>639</c:v>
                </c:pt>
                <c:pt idx="1231">
                  <c:v>724</c:v>
                </c:pt>
                <c:pt idx="1232">
                  <c:v>664</c:v>
                </c:pt>
                <c:pt idx="1233">
                  <c:v>950</c:v>
                </c:pt>
                <c:pt idx="1234">
                  <c:v>914</c:v>
                </c:pt>
                <c:pt idx="1235">
                  <c:v>759</c:v>
                </c:pt>
                <c:pt idx="1236">
                  <c:v>583</c:v>
                </c:pt>
                <c:pt idx="1237">
                  <c:v>748</c:v>
                </c:pt>
                <c:pt idx="1238">
                  <c:v>807</c:v>
                </c:pt>
                <c:pt idx="1239">
                  <c:v>889</c:v>
                </c:pt>
                <c:pt idx="1240">
                  <c:v>712</c:v>
                </c:pt>
                <c:pt idx="1241">
                  <c:v>846</c:v>
                </c:pt>
                <c:pt idx="1242">
                  <c:v>950</c:v>
                </c:pt>
                <c:pt idx="1243">
                  <c:v>859</c:v>
                </c:pt>
                <c:pt idx="1244">
                  <c:v>682</c:v>
                </c:pt>
                <c:pt idx="1245">
                  <c:v>607</c:v>
                </c:pt>
                <c:pt idx="1246">
                  <c:v>1035</c:v>
                </c:pt>
                <c:pt idx="1247">
                  <c:v>791</c:v>
                </c:pt>
                <c:pt idx="1248">
                  <c:v>1356</c:v>
                </c:pt>
                <c:pt idx="1249">
                  <c:v>841</c:v>
                </c:pt>
                <c:pt idx="1250">
                  <c:v>920</c:v>
                </c:pt>
                <c:pt idx="1251">
                  <c:v>1036</c:v>
                </c:pt>
                <c:pt idx="1252">
                  <c:v>1059</c:v>
                </c:pt>
                <c:pt idx="1253">
                  <c:v>1039</c:v>
                </c:pt>
                <c:pt idx="1254">
                  <c:v>1060</c:v>
                </c:pt>
                <c:pt idx="1255">
                  <c:v>1513</c:v>
                </c:pt>
                <c:pt idx="1256">
                  <c:v>715</c:v>
                </c:pt>
                <c:pt idx="1257">
                  <c:v>807</c:v>
                </c:pt>
                <c:pt idx="1258">
                  <c:v>1088</c:v>
                </c:pt>
                <c:pt idx="1259">
                  <c:v>885</c:v>
                </c:pt>
                <c:pt idx="1260">
                  <c:v>916</c:v>
                </c:pt>
                <c:pt idx="1261">
                  <c:v>776</c:v>
                </c:pt>
                <c:pt idx="1262">
                  <c:v>1195</c:v>
                </c:pt>
                <c:pt idx="1263">
                  <c:v>877</c:v>
                </c:pt>
                <c:pt idx="1264">
                  <c:v>1740</c:v>
                </c:pt>
                <c:pt idx="1265">
                  <c:v>1377</c:v>
                </c:pt>
                <c:pt idx="1266">
                  <c:v>1262</c:v>
                </c:pt>
                <c:pt idx="1267">
                  <c:v>849</c:v>
                </c:pt>
                <c:pt idx="1268">
                  <c:v>820</c:v>
                </c:pt>
                <c:pt idx="1269">
                  <c:v>963</c:v>
                </c:pt>
                <c:pt idx="1270">
                  <c:v>811</c:v>
                </c:pt>
                <c:pt idx="1271">
                  <c:v>1181</c:v>
                </c:pt>
                <c:pt idx="1272">
                  <c:v>927</c:v>
                </c:pt>
                <c:pt idx="1273">
                  <c:v>820</c:v>
                </c:pt>
                <c:pt idx="1274">
                  <c:v>898</c:v>
                </c:pt>
                <c:pt idx="1275">
                  <c:v>931</c:v>
                </c:pt>
                <c:pt idx="1276">
                  <c:v>1026</c:v>
                </c:pt>
                <c:pt idx="1277">
                  <c:v>1363</c:v>
                </c:pt>
                <c:pt idx="1278">
                  <c:v>1088</c:v>
                </c:pt>
                <c:pt idx="1279">
                  <c:v>1273</c:v>
                </c:pt>
                <c:pt idx="1280">
                  <c:v>657</c:v>
                </c:pt>
                <c:pt idx="1281">
                  <c:v>828</c:v>
                </c:pt>
                <c:pt idx="1282">
                  <c:v>840</c:v>
                </c:pt>
                <c:pt idx="1283">
                  <c:v>595</c:v>
                </c:pt>
                <c:pt idx="1284">
                  <c:v>583</c:v>
                </c:pt>
                <c:pt idx="1285">
                  <c:v>695</c:v>
                </c:pt>
                <c:pt idx="1286">
                  <c:v>909</c:v>
                </c:pt>
                <c:pt idx="1287">
                  <c:v>690</c:v>
                </c:pt>
                <c:pt idx="1288">
                  <c:v>854</c:v>
                </c:pt>
                <c:pt idx="1289">
                  <c:v>607</c:v>
                </c:pt>
                <c:pt idx="1290">
                  <c:v>658</c:v>
                </c:pt>
                <c:pt idx="1291">
                  <c:v>726</c:v>
                </c:pt>
                <c:pt idx="1292">
                  <c:v>827</c:v>
                </c:pt>
                <c:pt idx="1293">
                  <c:v>859</c:v>
                </c:pt>
                <c:pt idx="1294">
                  <c:v>1200</c:v>
                </c:pt>
                <c:pt idx="1295">
                  <c:v>1043</c:v>
                </c:pt>
                <c:pt idx="1296">
                  <c:v>705</c:v>
                </c:pt>
                <c:pt idx="1297">
                  <c:v>705</c:v>
                </c:pt>
                <c:pt idx="1298">
                  <c:v>1529</c:v>
                </c:pt>
                <c:pt idx="1299">
                  <c:v>943</c:v>
                </c:pt>
                <c:pt idx="1300">
                  <c:v>1232</c:v>
                </c:pt>
                <c:pt idx="1301">
                  <c:v>1021</c:v>
                </c:pt>
                <c:pt idx="1302">
                  <c:v>673</c:v>
                </c:pt>
                <c:pt idx="1303">
                  <c:v>794</c:v>
                </c:pt>
                <c:pt idx="1304">
                  <c:v>554</c:v>
                </c:pt>
                <c:pt idx="1305">
                  <c:v>997</c:v>
                </c:pt>
                <c:pt idx="1306">
                  <c:v>905</c:v>
                </c:pt>
                <c:pt idx="1307">
                  <c:v>902</c:v>
                </c:pt>
                <c:pt idx="1308">
                  <c:v>924</c:v>
                </c:pt>
                <c:pt idx="1309">
                  <c:v>857</c:v>
                </c:pt>
                <c:pt idx="1310">
                  <c:v>1298</c:v>
                </c:pt>
                <c:pt idx="1311">
                  <c:v>671</c:v>
                </c:pt>
                <c:pt idx="1312">
                  <c:v>846</c:v>
                </c:pt>
                <c:pt idx="1313">
                  <c:v>885</c:v>
                </c:pt>
                <c:pt idx="1314">
                  <c:v>886</c:v>
                </c:pt>
                <c:pt idx="1315">
                  <c:v>699</c:v>
                </c:pt>
                <c:pt idx="1316">
                  <c:v>374</c:v>
                </c:pt>
                <c:pt idx="1317">
                  <c:v>1194</c:v>
                </c:pt>
                <c:pt idx="1318">
                  <c:v>634</c:v>
                </c:pt>
                <c:pt idx="1319">
                  <c:v>982</c:v>
                </c:pt>
                <c:pt idx="1320">
                  <c:v>587</c:v>
                </c:pt>
                <c:pt idx="1321">
                  <c:v>779</c:v>
                </c:pt>
                <c:pt idx="1322">
                  <c:v>435</c:v>
                </c:pt>
                <c:pt idx="1323">
                  <c:v>479</c:v>
                </c:pt>
                <c:pt idx="1324">
                  <c:v>1214</c:v>
                </c:pt>
                <c:pt idx="1325">
                  <c:v>534</c:v>
                </c:pt>
                <c:pt idx="1326">
                  <c:v>874</c:v>
                </c:pt>
                <c:pt idx="1327">
                  <c:v>681</c:v>
                </c:pt>
                <c:pt idx="1328">
                  <c:v>673</c:v>
                </c:pt>
                <c:pt idx="1329">
                  <c:v>583</c:v>
                </c:pt>
                <c:pt idx="1330">
                  <c:v>580</c:v>
                </c:pt>
                <c:pt idx="1331">
                  <c:v>661</c:v>
                </c:pt>
                <c:pt idx="1332">
                  <c:v>705</c:v>
                </c:pt>
                <c:pt idx="1333">
                  <c:v>687</c:v>
                </c:pt>
                <c:pt idx="1334">
                  <c:v>667</c:v>
                </c:pt>
                <c:pt idx="1335">
                  <c:v>558</c:v>
                </c:pt>
                <c:pt idx="1336">
                  <c:v>581</c:v>
                </c:pt>
                <c:pt idx="1337">
                  <c:v>689</c:v>
                </c:pt>
                <c:pt idx="1338">
                  <c:v>871</c:v>
                </c:pt>
                <c:pt idx="1339">
                  <c:v>892</c:v>
                </c:pt>
                <c:pt idx="1340">
                  <c:v>1225</c:v>
                </c:pt>
                <c:pt idx="1341">
                  <c:v>667</c:v>
                </c:pt>
                <c:pt idx="1342">
                  <c:v>549</c:v>
                </c:pt>
                <c:pt idx="1343">
                  <c:v>481</c:v>
                </c:pt>
                <c:pt idx="1344">
                  <c:v>398</c:v>
                </c:pt>
                <c:pt idx="1345">
                  <c:v>485</c:v>
                </c:pt>
                <c:pt idx="1346">
                  <c:v>1259</c:v>
                </c:pt>
                <c:pt idx="1347">
                  <c:v>525</c:v>
                </c:pt>
                <c:pt idx="1348">
                  <c:v>640</c:v>
                </c:pt>
                <c:pt idx="1349">
                  <c:v>808</c:v>
                </c:pt>
                <c:pt idx="1350">
                  <c:v>561</c:v>
                </c:pt>
                <c:pt idx="1351">
                  <c:v>320</c:v>
                </c:pt>
                <c:pt idx="1352">
                  <c:v>394</c:v>
                </c:pt>
                <c:pt idx="1353">
                  <c:v>316</c:v>
                </c:pt>
                <c:pt idx="1354">
                  <c:v>477</c:v>
                </c:pt>
                <c:pt idx="1355">
                  <c:v>610</c:v>
                </c:pt>
                <c:pt idx="1356">
                  <c:v>982</c:v>
                </c:pt>
                <c:pt idx="1357">
                  <c:v>790</c:v>
                </c:pt>
                <c:pt idx="1358">
                  <c:v>761</c:v>
                </c:pt>
                <c:pt idx="1359">
                  <c:v>597</c:v>
                </c:pt>
                <c:pt idx="1360">
                  <c:v>621</c:v>
                </c:pt>
                <c:pt idx="1361">
                  <c:v>647</c:v>
                </c:pt>
                <c:pt idx="1362">
                  <c:v>683</c:v>
                </c:pt>
                <c:pt idx="1363">
                  <c:v>550</c:v>
                </c:pt>
                <c:pt idx="1364">
                  <c:v>762</c:v>
                </c:pt>
                <c:pt idx="1365">
                  <c:v>675</c:v>
                </c:pt>
                <c:pt idx="1366">
                  <c:v>580</c:v>
                </c:pt>
                <c:pt idx="1367">
                  <c:v>883</c:v>
                </c:pt>
                <c:pt idx="1368">
                  <c:v>488</c:v>
                </c:pt>
                <c:pt idx="1369">
                  <c:v>550</c:v>
                </c:pt>
                <c:pt idx="1370">
                  <c:v>605</c:v>
                </c:pt>
                <c:pt idx="1371">
                  <c:v>602</c:v>
                </c:pt>
                <c:pt idx="1372">
                  <c:v>509</c:v>
                </c:pt>
                <c:pt idx="1373">
                  <c:v>723</c:v>
                </c:pt>
                <c:pt idx="1374">
                  <c:v>374</c:v>
                </c:pt>
                <c:pt idx="1375">
                  <c:v>499</c:v>
                </c:pt>
                <c:pt idx="1376">
                  <c:v>366</c:v>
                </c:pt>
                <c:pt idx="1377">
                  <c:v>651</c:v>
                </c:pt>
                <c:pt idx="1378">
                  <c:v>969</c:v>
                </c:pt>
                <c:pt idx="1379">
                  <c:v>810</c:v>
                </c:pt>
                <c:pt idx="1380">
                  <c:v>567</c:v>
                </c:pt>
                <c:pt idx="1381">
                  <c:v>651</c:v>
                </c:pt>
                <c:pt idx="1382">
                  <c:v>797</c:v>
                </c:pt>
                <c:pt idx="1383">
                  <c:v>725</c:v>
                </c:pt>
                <c:pt idx="1384">
                  <c:v>692</c:v>
                </c:pt>
                <c:pt idx="1385">
                  <c:v>456</c:v>
                </c:pt>
                <c:pt idx="1386">
                  <c:v>700</c:v>
                </c:pt>
                <c:pt idx="1387">
                  <c:v>861</c:v>
                </c:pt>
                <c:pt idx="1388">
                  <c:v>838</c:v>
                </c:pt>
                <c:pt idx="1389">
                  <c:v>409</c:v>
                </c:pt>
                <c:pt idx="1390">
                  <c:v>401</c:v>
                </c:pt>
                <c:pt idx="1391">
                  <c:v>580</c:v>
                </c:pt>
                <c:pt idx="1392">
                  <c:v>1445</c:v>
                </c:pt>
                <c:pt idx="1393">
                  <c:v>846</c:v>
                </c:pt>
                <c:pt idx="1394">
                  <c:v>615</c:v>
                </c:pt>
                <c:pt idx="1395">
                  <c:v>519</c:v>
                </c:pt>
                <c:pt idx="1396">
                  <c:v>566</c:v>
                </c:pt>
                <c:pt idx="1397">
                  <c:v>461</c:v>
                </c:pt>
                <c:pt idx="1398">
                  <c:v>453</c:v>
                </c:pt>
                <c:pt idx="1399">
                  <c:v>829</c:v>
                </c:pt>
                <c:pt idx="1400">
                  <c:v>720</c:v>
                </c:pt>
                <c:pt idx="1401">
                  <c:v>816</c:v>
                </c:pt>
                <c:pt idx="1402">
                  <c:v>788</c:v>
                </c:pt>
                <c:pt idx="1403">
                  <c:v>627</c:v>
                </c:pt>
                <c:pt idx="1404">
                  <c:v>584</c:v>
                </c:pt>
                <c:pt idx="1405">
                  <c:v>752</c:v>
                </c:pt>
                <c:pt idx="1406">
                  <c:v>598</c:v>
                </c:pt>
                <c:pt idx="1407">
                  <c:v>456</c:v>
                </c:pt>
                <c:pt idx="1408">
                  <c:v>774</c:v>
                </c:pt>
                <c:pt idx="1409">
                  <c:v>1321</c:v>
                </c:pt>
                <c:pt idx="1410">
                  <c:v>767</c:v>
                </c:pt>
                <c:pt idx="1411">
                  <c:v>703</c:v>
                </c:pt>
                <c:pt idx="1412">
                  <c:v>880</c:v>
                </c:pt>
                <c:pt idx="1413">
                  <c:v>551</c:v>
                </c:pt>
                <c:pt idx="1414">
                  <c:v>558</c:v>
                </c:pt>
                <c:pt idx="1415">
                  <c:v>392</c:v>
                </c:pt>
                <c:pt idx="1416">
                  <c:v>354</c:v>
                </c:pt>
                <c:pt idx="1417">
                  <c:v>374</c:v>
                </c:pt>
                <c:pt idx="1418">
                  <c:v>599</c:v>
                </c:pt>
                <c:pt idx="1419">
                  <c:v>629</c:v>
                </c:pt>
                <c:pt idx="1420">
                  <c:v>542</c:v>
                </c:pt>
                <c:pt idx="1421">
                  <c:v>530</c:v>
                </c:pt>
                <c:pt idx="1422">
                  <c:v>412</c:v>
                </c:pt>
                <c:pt idx="1423">
                  <c:v>377</c:v>
                </c:pt>
                <c:pt idx="1424">
                  <c:v>540</c:v>
                </c:pt>
                <c:pt idx="1425">
                  <c:v>415</c:v>
                </c:pt>
                <c:pt idx="1426">
                  <c:v>653</c:v>
                </c:pt>
                <c:pt idx="1427">
                  <c:v>871</c:v>
                </c:pt>
                <c:pt idx="1428">
                  <c:v>607</c:v>
                </c:pt>
                <c:pt idx="1429">
                  <c:v>415</c:v>
                </c:pt>
                <c:pt idx="1430">
                  <c:v>357</c:v>
                </c:pt>
                <c:pt idx="1431">
                  <c:v>480</c:v>
                </c:pt>
                <c:pt idx="1432">
                  <c:v>290</c:v>
                </c:pt>
                <c:pt idx="1433">
                  <c:v>392</c:v>
                </c:pt>
                <c:pt idx="1434">
                  <c:v>634</c:v>
                </c:pt>
                <c:pt idx="1435">
                  <c:v>392</c:v>
                </c:pt>
                <c:pt idx="1436">
                  <c:v>420</c:v>
                </c:pt>
                <c:pt idx="1437">
                  <c:v>489</c:v>
                </c:pt>
                <c:pt idx="1438">
                  <c:v>469</c:v>
                </c:pt>
                <c:pt idx="1439">
                  <c:v>652</c:v>
                </c:pt>
                <c:pt idx="1440">
                  <c:v>554</c:v>
                </c:pt>
                <c:pt idx="1441">
                  <c:v>755</c:v>
                </c:pt>
                <c:pt idx="1442">
                  <c:v>895</c:v>
                </c:pt>
                <c:pt idx="1443">
                  <c:v>758</c:v>
                </c:pt>
                <c:pt idx="1444">
                  <c:v>561</c:v>
                </c:pt>
                <c:pt idx="1445">
                  <c:v>461</c:v>
                </c:pt>
                <c:pt idx="1446">
                  <c:v>581</c:v>
                </c:pt>
                <c:pt idx="1447">
                  <c:v>540</c:v>
                </c:pt>
                <c:pt idx="1448">
                  <c:v>707</c:v>
                </c:pt>
                <c:pt idx="1449">
                  <c:v>436</c:v>
                </c:pt>
                <c:pt idx="1450">
                  <c:v>486</c:v>
                </c:pt>
                <c:pt idx="1451">
                  <c:v>789</c:v>
                </c:pt>
                <c:pt idx="1452">
                  <c:v>847</c:v>
                </c:pt>
                <c:pt idx="1453">
                  <c:v>524</c:v>
                </c:pt>
                <c:pt idx="1454">
                  <c:v>573</c:v>
                </c:pt>
                <c:pt idx="1455">
                  <c:v>665</c:v>
                </c:pt>
                <c:pt idx="1456">
                  <c:v>546</c:v>
                </c:pt>
                <c:pt idx="1457">
                  <c:v>748</c:v>
                </c:pt>
                <c:pt idx="1458">
                  <c:v>526</c:v>
                </c:pt>
                <c:pt idx="1459">
                  <c:v>663</c:v>
                </c:pt>
                <c:pt idx="1460">
                  <c:v>554</c:v>
                </c:pt>
                <c:pt idx="1461">
                  <c:v>483</c:v>
                </c:pt>
                <c:pt idx="1462">
                  <c:v>457</c:v>
                </c:pt>
                <c:pt idx="1463">
                  <c:v>456</c:v>
                </c:pt>
                <c:pt idx="1464">
                  <c:v>630</c:v>
                </c:pt>
                <c:pt idx="1465">
                  <c:v>511</c:v>
                </c:pt>
                <c:pt idx="1466">
                  <c:v>725</c:v>
                </c:pt>
                <c:pt idx="1467">
                  <c:v>566</c:v>
                </c:pt>
                <c:pt idx="1468">
                  <c:v>776</c:v>
                </c:pt>
                <c:pt idx="1469">
                  <c:v>605</c:v>
                </c:pt>
                <c:pt idx="1470">
                  <c:v>513</c:v>
                </c:pt>
                <c:pt idx="1471">
                  <c:v>362</c:v>
                </c:pt>
                <c:pt idx="1472">
                  <c:v>382</c:v>
                </c:pt>
                <c:pt idx="1473">
                  <c:v>396</c:v>
                </c:pt>
                <c:pt idx="1474">
                  <c:v>420</c:v>
                </c:pt>
                <c:pt idx="1475">
                  <c:v>834</c:v>
                </c:pt>
                <c:pt idx="1476">
                  <c:v>479</c:v>
                </c:pt>
                <c:pt idx="1477">
                  <c:v>711</c:v>
                </c:pt>
                <c:pt idx="1478">
                  <c:v>458</c:v>
                </c:pt>
                <c:pt idx="1479">
                  <c:v>648</c:v>
                </c:pt>
                <c:pt idx="1480">
                  <c:v>757</c:v>
                </c:pt>
                <c:pt idx="1481">
                  <c:v>551</c:v>
                </c:pt>
                <c:pt idx="1482">
                  <c:v>818</c:v>
                </c:pt>
                <c:pt idx="1483">
                  <c:v>509</c:v>
                </c:pt>
                <c:pt idx="1484">
                  <c:v>457</c:v>
                </c:pt>
                <c:pt idx="1485">
                  <c:v>428</c:v>
                </c:pt>
                <c:pt idx="1486">
                  <c:v>977</c:v>
                </c:pt>
                <c:pt idx="1487">
                  <c:v>782</c:v>
                </c:pt>
                <c:pt idx="1488">
                  <c:v>576</c:v>
                </c:pt>
                <c:pt idx="1489">
                  <c:v>483</c:v>
                </c:pt>
                <c:pt idx="1490">
                  <c:v>545</c:v>
                </c:pt>
                <c:pt idx="1491">
                  <c:v>390</c:v>
                </c:pt>
                <c:pt idx="1492">
                  <c:v>509</c:v>
                </c:pt>
                <c:pt idx="1493">
                  <c:v>478</c:v>
                </c:pt>
                <c:pt idx="1494">
                  <c:v>455</c:v>
                </c:pt>
                <c:pt idx="1495">
                  <c:v>565</c:v>
                </c:pt>
                <c:pt idx="1496">
                  <c:v>610</c:v>
                </c:pt>
                <c:pt idx="1497">
                  <c:v>391</c:v>
                </c:pt>
                <c:pt idx="1498">
                  <c:v>385</c:v>
                </c:pt>
                <c:pt idx="1499">
                  <c:v>408</c:v>
                </c:pt>
                <c:pt idx="1500">
                  <c:v>1372</c:v>
                </c:pt>
                <c:pt idx="1501">
                  <c:v>571</c:v>
                </c:pt>
                <c:pt idx="1502">
                  <c:v>411</c:v>
                </c:pt>
                <c:pt idx="1503">
                  <c:v>564</c:v>
                </c:pt>
                <c:pt idx="1504">
                  <c:v>387</c:v>
                </c:pt>
                <c:pt idx="1505">
                  <c:v>424</c:v>
                </c:pt>
                <c:pt idx="1506">
                  <c:v>517</c:v>
                </c:pt>
                <c:pt idx="1507">
                  <c:v>474</c:v>
                </c:pt>
                <c:pt idx="1508">
                  <c:v>708</c:v>
                </c:pt>
                <c:pt idx="1509">
                  <c:v>532</c:v>
                </c:pt>
                <c:pt idx="1510">
                  <c:v>439</c:v>
                </c:pt>
                <c:pt idx="1511">
                  <c:v>429</c:v>
                </c:pt>
                <c:pt idx="1512">
                  <c:v>529</c:v>
                </c:pt>
                <c:pt idx="1513">
                  <c:v>622</c:v>
                </c:pt>
                <c:pt idx="1514">
                  <c:v>770</c:v>
                </c:pt>
                <c:pt idx="1515">
                  <c:v>451</c:v>
                </c:pt>
                <c:pt idx="1516">
                  <c:v>615</c:v>
                </c:pt>
                <c:pt idx="1517">
                  <c:v>289</c:v>
                </c:pt>
                <c:pt idx="1518">
                  <c:v>188</c:v>
                </c:pt>
                <c:pt idx="1519">
                  <c:v>727</c:v>
                </c:pt>
                <c:pt idx="1520">
                  <c:v>381</c:v>
                </c:pt>
                <c:pt idx="1521">
                  <c:v>958</c:v>
                </c:pt>
                <c:pt idx="1522">
                  <c:v>404</c:v>
                </c:pt>
                <c:pt idx="1523">
                  <c:v>442</c:v>
                </c:pt>
                <c:pt idx="1524">
                  <c:v>448</c:v>
                </c:pt>
                <c:pt idx="1525">
                  <c:v>254</c:v>
                </c:pt>
                <c:pt idx="1526">
                  <c:v>508</c:v>
                </c:pt>
                <c:pt idx="1527">
                  <c:v>552</c:v>
                </c:pt>
                <c:pt idx="1528">
                  <c:v>678</c:v>
                </c:pt>
                <c:pt idx="1529">
                  <c:v>412</c:v>
                </c:pt>
                <c:pt idx="1530">
                  <c:v>486</c:v>
                </c:pt>
                <c:pt idx="1531">
                  <c:v>529</c:v>
                </c:pt>
                <c:pt idx="1532">
                  <c:v>534</c:v>
                </c:pt>
                <c:pt idx="1533">
                  <c:v>640</c:v>
                </c:pt>
                <c:pt idx="1534">
                  <c:v>494</c:v>
                </c:pt>
                <c:pt idx="1535">
                  <c:v>499</c:v>
                </c:pt>
                <c:pt idx="1536">
                  <c:v>513</c:v>
                </c:pt>
                <c:pt idx="1537">
                  <c:v>471</c:v>
                </c:pt>
                <c:pt idx="1538">
                  <c:v>602</c:v>
                </c:pt>
                <c:pt idx="1539">
                  <c:v>647</c:v>
                </c:pt>
                <c:pt idx="1540">
                  <c:v>387</c:v>
                </c:pt>
                <c:pt idx="1541">
                  <c:v>442</c:v>
                </c:pt>
                <c:pt idx="1542">
                  <c:v>328</c:v>
                </c:pt>
                <c:pt idx="1543">
                  <c:v>551</c:v>
                </c:pt>
                <c:pt idx="1544">
                  <c:v>312</c:v>
                </c:pt>
                <c:pt idx="1545">
                  <c:v>566</c:v>
                </c:pt>
                <c:pt idx="1546">
                  <c:v>237</c:v>
                </c:pt>
                <c:pt idx="1547">
                  <c:v>1009</c:v>
                </c:pt>
                <c:pt idx="1548">
                  <c:v>959</c:v>
                </c:pt>
                <c:pt idx="1549">
                  <c:v>718</c:v>
                </c:pt>
                <c:pt idx="1550">
                  <c:v>703</c:v>
                </c:pt>
                <c:pt idx="1551">
                  <c:v>829</c:v>
                </c:pt>
                <c:pt idx="1552">
                  <c:v>685</c:v>
                </c:pt>
                <c:pt idx="1553">
                  <c:v>599</c:v>
                </c:pt>
                <c:pt idx="1554">
                  <c:v>598</c:v>
                </c:pt>
                <c:pt idx="1555">
                  <c:v>639</c:v>
                </c:pt>
                <c:pt idx="1556">
                  <c:v>758</c:v>
                </c:pt>
                <c:pt idx="1557">
                  <c:v>443</c:v>
                </c:pt>
                <c:pt idx="1558">
                  <c:v>653</c:v>
                </c:pt>
                <c:pt idx="1559">
                  <c:v>692</c:v>
                </c:pt>
                <c:pt idx="1560">
                  <c:v>483</c:v>
                </c:pt>
                <c:pt idx="1561">
                  <c:v>887</c:v>
                </c:pt>
                <c:pt idx="1562">
                  <c:v>601</c:v>
                </c:pt>
                <c:pt idx="1563">
                  <c:v>519</c:v>
                </c:pt>
                <c:pt idx="1564">
                  <c:v>630</c:v>
                </c:pt>
                <c:pt idx="1565">
                  <c:v>519</c:v>
                </c:pt>
                <c:pt idx="1566">
                  <c:v>515</c:v>
                </c:pt>
                <c:pt idx="1567">
                  <c:v>651</c:v>
                </c:pt>
                <c:pt idx="1568">
                  <c:v>737</c:v>
                </c:pt>
                <c:pt idx="1569">
                  <c:v>576</c:v>
                </c:pt>
                <c:pt idx="1570">
                  <c:v>791</c:v>
                </c:pt>
                <c:pt idx="1571">
                  <c:v>365</c:v>
                </c:pt>
                <c:pt idx="1572">
                  <c:v>361</c:v>
                </c:pt>
                <c:pt idx="1573">
                  <c:v>324</c:v>
                </c:pt>
                <c:pt idx="1574">
                  <c:v>531</c:v>
                </c:pt>
                <c:pt idx="1575">
                  <c:v>385</c:v>
                </c:pt>
                <c:pt idx="1576">
                  <c:v>337</c:v>
                </c:pt>
                <c:pt idx="1577">
                  <c:v>311</c:v>
                </c:pt>
                <c:pt idx="1578">
                  <c:v>247</c:v>
                </c:pt>
                <c:pt idx="1579">
                  <c:v>294</c:v>
                </c:pt>
                <c:pt idx="1580">
                  <c:v>294</c:v>
                </c:pt>
                <c:pt idx="1581">
                  <c:v>399</c:v>
                </c:pt>
                <c:pt idx="1582">
                  <c:v>264</c:v>
                </c:pt>
                <c:pt idx="1583">
                  <c:v>382</c:v>
                </c:pt>
                <c:pt idx="1584">
                  <c:v>567</c:v>
                </c:pt>
                <c:pt idx="1585">
                  <c:v>385</c:v>
                </c:pt>
                <c:pt idx="1586">
                  <c:v>424</c:v>
                </c:pt>
                <c:pt idx="1587">
                  <c:v>700</c:v>
                </c:pt>
                <c:pt idx="1588">
                  <c:v>522</c:v>
                </c:pt>
                <c:pt idx="1589">
                  <c:v>581</c:v>
                </c:pt>
                <c:pt idx="1590">
                  <c:v>687</c:v>
                </c:pt>
                <c:pt idx="1591">
                  <c:v>954</c:v>
                </c:pt>
                <c:pt idx="1592">
                  <c:v>725</c:v>
                </c:pt>
                <c:pt idx="1593">
                  <c:v>694</c:v>
                </c:pt>
                <c:pt idx="1594">
                  <c:v>465</c:v>
                </c:pt>
                <c:pt idx="1595">
                  <c:v>614</c:v>
                </c:pt>
                <c:pt idx="1596">
                  <c:v>732</c:v>
                </c:pt>
                <c:pt idx="1597">
                  <c:v>1044</c:v>
                </c:pt>
                <c:pt idx="1598">
                  <c:v>1728</c:v>
                </c:pt>
                <c:pt idx="1599">
                  <c:v>1135</c:v>
                </c:pt>
                <c:pt idx="1600">
                  <c:v>477</c:v>
                </c:pt>
                <c:pt idx="1601">
                  <c:v>341</c:v>
                </c:pt>
                <c:pt idx="1602">
                  <c:v>467</c:v>
                </c:pt>
                <c:pt idx="1603">
                  <c:v>479</c:v>
                </c:pt>
                <c:pt idx="1604">
                  <c:v>768</c:v>
                </c:pt>
                <c:pt idx="1605">
                  <c:v>743</c:v>
                </c:pt>
                <c:pt idx="1606">
                  <c:v>746</c:v>
                </c:pt>
                <c:pt idx="1607">
                  <c:v>560</c:v>
                </c:pt>
                <c:pt idx="1608">
                  <c:v>669</c:v>
                </c:pt>
                <c:pt idx="1609">
                  <c:v>651</c:v>
                </c:pt>
                <c:pt idx="1610">
                  <c:v>504</c:v>
                </c:pt>
                <c:pt idx="1611">
                  <c:v>366</c:v>
                </c:pt>
                <c:pt idx="1612">
                  <c:v>473</c:v>
                </c:pt>
                <c:pt idx="1613">
                  <c:v>538</c:v>
                </c:pt>
                <c:pt idx="1614">
                  <c:v>390</c:v>
                </c:pt>
                <c:pt idx="1615">
                  <c:v>579</c:v>
                </c:pt>
                <c:pt idx="1616">
                  <c:v>381</c:v>
                </c:pt>
                <c:pt idx="1617">
                  <c:v>519</c:v>
                </c:pt>
                <c:pt idx="1618">
                  <c:v>550</c:v>
                </c:pt>
                <c:pt idx="1619">
                  <c:v>419</c:v>
                </c:pt>
                <c:pt idx="1620">
                  <c:v>474</c:v>
                </c:pt>
                <c:pt idx="1621">
                  <c:v>323</c:v>
                </c:pt>
                <c:pt idx="1622">
                  <c:v>711</c:v>
                </c:pt>
                <c:pt idx="1623">
                  <c:v>513</c:v>
                </c:pt>
                <c:pt idx="1624">
                  <c:v>448</c:v>
                </c:pt>
                <c:pt idx="1625">
                  <c:v>545</c:v>
                </c:pt>
                <c:pt idx="1626">
                  <c:v>503</c:v>
                </c:pt>
                <c:pt idx="1627">
                  <c:v>444</c:v>
                </c:pt>
                <c:pt idx="1628">
                  <c:v>447</c:v>
                </c:pt>
                <c:pt idx="1629">
                  <c:v>477</c:v>
                </c:pt>
                <c:pt idx="1630">
                  <c:v>371</c:v>
                </c:pt>
                <c:pt idx="1631">
                  <c:v>554</c:v>
                </c:pt>
                <c:pt idx="1632">
                  <c:v>601</c:v>
                </c:pt>
                <c:pt idx="1633">
                  <c:v>412</c:v>
                </c:pt>
                <c:pt idx="1634">
                  <c:v>367</c:v>
                </c:pt>
                <c:pt idx="1635">
                  <c:v>652</c:v>
                </c:pt>
                <c:pt idx="1636">
                  <c:v>476</c:v>
                </c:pt>
                <c:pt idx="1637">
                  <c:v>710</c:v>
                </c:pt>
                <c:pt idx="1638">
                  <c:v>724</c:v>
                </c:pt>
                <c:pt idx="1639">
                  <c:v>411</c:v>
                </c:pt>
                <c:pt idx="1640">
                  <c:v>454</c:v>
                </c:pt>
                <c:pt idx="1641">
                  <c:v>965</c:v>
                </c:pt>
                <c:pt idx="1642">
                  <c:v>842</c:v>
                </c:pt>
                <c:pt idx="1643">
                  <c:v>1131</c:v>
                </c:pt>
                <c:pt idx="1644">
                  <c:v>850</c:v>
                </c:pt>
                <c:pt idx="1645">
                  <c:v>597</c:v>
                </c:pt>
                <c:pt idx="1646">
                  <c:v>516</c:v>
                </c:pt>
                <c:pt idx="1647">
                  <c:v>798</c:v>
                </c:pt>
                <c:pt idx="1648">
                  <c:v>501</c:v>
                </c:pt>
                <c:pt idx="1649">
                  <c:v>475</c:v>
                </c:pt>
                <c:pt idx="1650">
                  <c:v>539</c:v>
                </c:pt>
                <c:pt idx="1651">
                  <c:v>617</c:v>
                </c:pt>
                <c:pt idx="1652">
                  <c:v>1130</c:v>
                </c:pt>
                <c:pt idx="1653">
                  <c:v>796</c:v>
                </c:pt>
                <c:pt idx="1654">
                  <c:v>346</c:v>
                </c:pt>
                <c:pt idx="1655">
                  <c:v>375</c:v>
                </c:pt>
                <c:pt idx="1656">
                  <c:v>471</c:v>
                </c:pt>
                <c:pt idx="1657">
                  <c:v>350</c:v>
                </c:pt>
                <c:pt idx="1658">
                  <c:v>252</c:v>
                </c:pt>
                <c:pt idx="1659">
                  <c:v>509</c:v>
                </c:pt>
                <c:pt idx="1660">
                  <c:v>723</c:v>
                </c:pt>
                <c:pt idx="1661">
                  <c:v>487</c:v>
                </c:pt>
                <c:pt idx="1662">
                  <c:v>673</c:v>
                </c:pt>
                <c:pt idx="1663">
                  <c:v>542</c:v>
                </c:pt>
                <c:pt idx="1664">
                  <c:v>203</c:v>
                </c:pt>
                <c:pt idx="1665">
                  <c:v>305</c:v>
                </c:pt>
                <c:pt idx="1666">
                  <c:v>360</c:v>
                </c:pt>
                <c:pt idx="1667">
                  <c:v>471</c:v>
                </c:pt>
                <c:pt idx="1668">
                  <c:v>280</c:v>
                </c:pt>
                <c:pt idx="1669">
                  <c:v>345</c:v>
                </c:pt>
                <c:pt idx="1670">
                  <c:v>211</c:v>
                </c:pt>
                <c:pt idx="1671">
                  <c:v>148</c:v>
                </c:pt>
                <c:pt idx="1672">
                  <c:v>239</c:v>
                </c:pt>
                <c:pt idx="1673">
                  <c:v>219</c:v>
                </c:pt>
                <c:pt idx="1674">
                  <c:v>271</c:v>
                </c:pt>
                <c:pt idx="1675">
                  <c:v>298</c:v>
                </c:pt>
                <c:pt idx="1676">
                  <c:v>278</c:v>
                </c:pt>
                <c:pt idx="1677">
                  <c:v>338</c:v>
                </c:pt>
                <c:pt idx="1678">
                  <c:v>644</c:v>
                </c:pt>
                <c:pt idx="1679">
                  <c:v>858</c:v>
                </c:pt>
                <c:pt idx="1680">
                  <c:v>464</c:v>
                </c:pt>
                <c:pt idx="1681">
                  <c:v>391</c:v>
                </c:pt>
                <c:pt idx="1682">
                  <c:v>523</c:v>
                </c:pt>
                <c:pt idx="1683">
                  <c:v>559</c:v>
                </c:pt>
                <c:pt idx="1684">
                  <c:v>394</c:v>
                </c:pt>
                <c:pt idx="1685">
                  <c:v>461</c:v>
                </c:pt>
                <c:pt idx="1686">
                  <c:v>388</c:v>
                </c:pt>
                <c:pt idx="1687">
                  <c:v>483</c:v>
                </c:pt>
                <c:pt idx="1688">
                  <c:v>432</c:v>
                </c:pt>
                <c:pt idx="1689">
                  <c:v>509</c:v>
                </c:pt>
                <c:pt idx="1690">
                  <c:v>918</c:v>
                </c:pt>
                <c:pt idx="1691">
                  <c:v>490</c:v>
                </c:pt>
                <c:pt idx="1692">
                  <c:v>382</c:v>
                </c:pt>
                <c:pt idx="1693">
                  <c:v>783</c:v>
                </c:pt>
                <c:pt idx="1694">
                  <c:v>520</c:v>
                </c:pt>
                <c:pt idx="1695">
                  <c:v>414</c:v>
                </c:pt>
                <c:pt idx="1696">
                  <c:v>435</c:v>
                </c:pt>
                <c:pt idx="1697">
                  <c:v>253</c:v>
                </c:pt>
                <c:pt idx="1698">
                  <c:v>741</c:v>
                </c:pt>
                <c:pt idx="1699">
                  <c:v>717</c:v>
                </c:pt>
                <c:pt idx="1700">
                  <c:v>334</c:v>
                </c:pt>
                <c:pt idx="1701">
                  <c:v>610</c:v>
                </c:pt>
                <c:pt idx="1702">
                  <c:v>325</c:v>
                </c:pt>
                <c:pt idx="1703">
                  <c:v>261</c:v>
                </c:pt>
                <c:pt idx="1704">
                  <c:v>131</c:v>
                </c:pt>
                <c:pt idx="1705">
                  <c:v>128</c:v>
                </c:pt>
                <c:pt idx="1706">
                  <c:v>166</c:v>
                </c:pt>
                <c:pt idx="1707">
                  <c:v>311</c:v>
                </c:pt>
                <c:pt idx="1708">
                  <c:v>301</c:v>
                </c:pt>
                <c:pt idx="1709">
                  <c:v>222</c:v>
                </c:pt>
                <c:pt idx="1710">
                  <c:v>378</c:v>
                </c:pt>
                <c:pt idx="1711">
                  <c:v>264</c:v>
                </c:pt>
                <c:pt idx="1712">
                  <c:v>258</c:v>
                </c:pt>
                <c:pt idx="1713">
                  <c:v>161</c:v>
                </c:pt>
                <c:pt idx="1714">
                  <c:v>420</c:v>
                </c:pt>
                <c:pt idx="1715">
                  <c:v>196</c:v>
                </c:pt>
                <c:pt idx="1716">
                  <c:v>265</c:v>
                </c:pt>
                <c:pt idx="1717">
                  <c:v>243</c:v>
                </c:pt>
                <c:pt idx="1718">
                  <c:v>170</c:v>
                </c:pt>
                <c:pt idx="1719">
                  <c:v>151</c:v>
                </c:pt>
                <c:pt idx="1720">
                  <c:v>422</c:v>
                </c:pt>
                <c:pt idx="1721">
                  <c:v>401</c:v>
                </c:pt>
                <c:pt idx="1722">
                  <c:v>161</c:v>
                </c:pt>
                <c:pt idx="1723">
                  <c:v>200</c:v>
                </c:pt>
                <c:pt idx="1724">
                  <c:v>215</c:v>
                </c:pt>
                <c:pt idx="1725">
                  <c:v>317</c:v>
                </c:pt>
                <c:pt idx="1726">
                  <c:v>145</c:v>
                </c:pt>
                <c:pt idx="1727">
                  <c:v>205</c:v>
                </c:pt>
                <c:pt idx="1728">
                  <c:v>230</c:v>
                </c:pt>
                <c:pt idx="1729">
                  <c:v>349</c:v>
                </c:pt>
                <c:pt idx="1730">
                  <c:v>89</c:v>
                </c:pt>
                <c:pt idx="1731">
                  <c:v>137</c:v>
                </c:pt>
                <c:pt idx="1732">
                  <c:v>96</c:v>
                </c:pt>
                <c:pt idx="1733">
                  <c:v>138</c:v>
                </c:pt>
                <c:pt idx="1734">
                  <c:v>131</c:v>
                </c:pt>
                <c:pt idx="1735">
                  <c:v>159</c:v>
                </c:pt>
                <c:pt idx="1736">
                  <c:v>302</c:v>
                </c:pt>
                <c:pt idx="1737">
                  <c:v>158</c:v>
                </c:pt>
                <c:pt idx="1738">
                  <c:v>104</c:v>
                </c:pt>
                <c:pt idx="1739">
                  <c:v>91</c:v>
                </c:pt>
                <c:pt idx="1740">
                  <c:v>145</c:v>
                </c:pt>
                <c:pt idx="1741">
                  <c:v>162</c:v>
                </c:pt>
                <c:pt idx="1742">
                  <c:v>218</c:v>
                </c:pt>
                <c:pt idx="1743">
                  <c:v>148</c:v>
                </c:pt>
                <c:pt idx="1744">
                  <c:v>274</c:v>
                </c:pt>
                <c:pt idx="1745">
                  <c:v>104</c:v>
                </c:pt>
                <c:pt idx="1746">
                  <c:v>221</c:v>
                </c:pt>
                <c:pt idx="1747">
                  <c:v>186</c:v>
                </c:pt>
                <c:pt idx="1748">
                  <c:v>129</c:v>
                </c:pt>
                <c:pt idx="1749">
                  <c:v>274</c:v>
                </c:pt>
                <c:pt idx="1750">
                  <c:v>168</c:v>
                </c:pt>
                <c:pt idx="1751">
                  <c:v>136</c:v>
                </c:pt>
                <c:pt idx="1752">
                  <c:v>166</c:v>
                </c:pt>
                <c:pt idx="1753">
                  <c:v>107</c:v>
                </c:pt>
                <c:pt idx="1754">
                  <c:v>120</c:v>
                </c:pt>
                <c:pt idx="1755">
                  <c:v>84</c:v>
                </c:pt>
                <c:pt idx="1756">
                  <c:v>142</c:v>
                </c:pt>
                <c:pt idx="1757">
                  <c:v>92</c:v>
                </c:pt>
                <c:pt idx="1758">
                  <c:v>58</c:v>
                </c:pt>
                <c:pt idx="1759">
                  <c:v>48</c:v>
                </c:pt>
                <c:pt idx="1760">
                  <c:v>58</c:v>
                </c:pt>
                <c:pt idx="1761">
                  <c:v>198</c:v>
                </c:pt>
                <c:pt idx="1762">
                  <c:v>66</c:v>
                </c:pt>
                <c:pt idx="1763">
                  <c:v>83</c:v>
                </c:pt>
                <c:pt idx="1764">
                  <c:v>42</c:v>
                </c:pt>
                <c:pt idx="1765">
                  <c:v>279</c:v>
                </c:pt>
                <c:pt idx="1766">
                  <c:v>104</c:v>
                </c:pt>
                <c:pt idx="1767">
                  <c:v>78</c:v>
                </c:pt>
                <c:pt idx="1768">
                  <c:v>117</c:v>
                </c:pt>
                <c:pt idx="1769">
                  <c:v>243</c:v>
                </c:pt>
                <c:pt idx="1770">
                  <c:v>107</c:v>
                </c:pt>
                <c:pt idx="1771">
                  <c:v>325</c:v>
                </c:pt>
                <c:pt idx="1772">
                  <c:v>187</c:v>
                </c:pt>
                <c:pt idx="1773">
                  <c:v>118</c:v>
                </c:pt>
                <c:pt idx="1774">
                  <c:v>68</c:v>
                </c:pt>
                <c:pt idx="1775">
                  <c:v>77</c:v>
                </c:pt>
                <c:pt idx="1776">
                  <c:v>89</c:v>
                </c:pt>
                <c:pt idx="1777">
                  <c:v>119</c:v>
                </c:pt>
                <c:pt idx="1778">
                  <c:v>278</c:v>
                </c:pt>
                <c:pt idx="1779">
                  <c:v>135</c:v>
                </c:pt>
                <c:pt idx="1780">
                  <c:v>90</c:v>
                </c:pt>
                <c:pt idx="1781">
                  <c:v>88</c:v>
                </c:pt>
                <c:pt idx="1782">
                  <c:v>66</c:v>
                </c:pt>
                <c:pt idx="1783">
                  <c:v>120</c:v>
                </c:pt>
                <c:pt idx="1784">
                  <c:v>94</c:v>
                </c:pt>
                <c:pt idx="1785">
                  <c:v>195</c:v>
                </c:pt>
                <c:pt idx="1786">
                  <c:v>390</c:v>
                </c:pt>
                <c:pt idx="1787">
                  <c:v>301</c:v>
                </c:pt>
                <c:pt idx="1788">
                  <c:v>346</c:v>
                </c:pt>
                <c:pt idx="1789">
                  <c:v>151</c:v>
                </c:pt>
                <c:pt idx="1790">
                  <c:v>156</c:v>
                </c:pt>
                <c:pt idx="1791">
                  <c:v>116</c:v>
                </c:pt>
                <c:pt idx="1792">
                  <c:v>104</c:v>
                </c:pt>
                <c:pt idx="1793">
                  <c:v>166</c:v>
                </c:pt>
                <c:pt idx="1794">
                  <c:v>132</c:v>
                </c:pt>
                <c:pt idx="1795">
                  <c:v>183</c:v>
                </c:pt>
                <c:pt idx="1796">
                  <c:v>284</c:v>
                </c:pt>
                <c:pt idx="1797">
                  <c:v>294</c:v>
                </c:pt>
                <c:pt idx="1798">
                  <c:v>121</c:v>
                </c:pt>
                <c:pt idx="1799">
                  <c:v>106</c:v>
                </c:pt>
                <c:pt idx="1800">
                  <c:v>96</c:v>
                </c:pt>
                <c:pt idx="1801">
                  <c:v>153</c:v>
                </c:pt>
                <c:pt idx="1802">
                  <c:v>280</c:v>
                </c:pt>
                <c:pt idx="1803">
                  <c:v>587</c:v>
                </c:pt>
                <c:pt idx="1804">
                  <c:v>344</c:v>
                </c:pt>
                <c:pt idx="1805">
                  <c:v>97</c:v>
                </c:pt>
                <c:pt idx="1806">
                  <c:v>181</c:v>
                </c:pt>
                <c:pt idx="1807">
                  <c:v>218</c:v>
                </c:pt>
                <c:pt idx="1808">
                  <c:v>228</c:v>
                </c:pt>
                <c:pt idx="1809">
                  <c:v>287</c:v>
                </c:pt>
                <c:pt idx="1810">
                  <c:v>314</c:v>
                </c:pt>
                <c:pt idx="1811">
                  <c:v>240</c:v>
                </c:pt>
                <c:pt idx="1812">
                  <c:v>165</c:v>
                </c:pt>
                <c:pt idx="1813">
                  <c:v>121</c:v>
                </c:pt>
                <c:pt idx="1814">
                  <c:v>77</c:v>
                </c:pt>
                <c:pt idx="1815">
                  <c:v>114</c:v>
                </c:pt>
                <c:pt idx="1816">
                  <c:v>209</c:v>
                </c:pt>
                <c:pt idx="1817">
                  <c:v>210</c:v>
                </c:pt>
                <c:pt idx="1818">
                  <c:v>202</c:v>
                </c:pt>
                <c:pt idx="1819">
                  <c:v>207</c:v>
                </c:pt>
                <c:pt idx="1820">
                  <c:v>266</c:v>
                </c:pt>
                <c:pt idx="1821">
                  <c:v>122</c:v>
                </c:pt>
                <c:pt idx="1822">
                  <c:v>396</c:v>
                </c:pt>
                <c:pt idx="1823">
                  <c:v>394</c:v>
                </c:pt>
                <c:pt idx="1824">
                  <c:v>124</c:v>
                </c:pt>
                <c:pt idx="1825">
                  <c:v>195</c:v>
                </c:pt>
                <c:pt idx="1826">
                  <c:v>193</c:v>
                </c:pt>
                <c:pt idx="1827">
                  <c:v>61</c:v>
                </c:pt>
                <c:pt idx="1828">
                  <c:v>128</c:v>
                </c:pt>
                <c:pt idx="1829">
                  <c:v>138</c:v>
                </c:pt>
                <c:pt idx="1830">
                  <c:v>97</c:v>
                </c:pt>
                <c:pt idx="1831">
                  <c:v>185</c:v>
                </c:pt>
                <c:pt idx="1832">
                  <c:v>234</c:v>
                </c:pt>
                <c:pt idx="1833">
                  <c:v>121</c:v>
                </c:pt>
                <c:pt idx="1834">
                  <c:v>122</c:v>
                </c:pt>
                <c:pt idx="1835">
                  <c:v>123</c:v>
                </c:pt>
                <c:pt idx="1836">
                  <c:v>166</c:v>
                </c:pt>
                <c:pt idx="1837">
                  <c:v>419</c:v>
                </c:pt>
                <c:pt idx="1838">
                  <c:v>323</c:v>
                </c:pt>
                <c:pt idx="1839">
                  <c:v>262</c:v>
                </c:pt>
                <c:pt idx="1840">
                  <c:v>134</c:v>
                </c:pt>
                <c:pt idx="1841">
                  <c:v>381</c:v>
                </c:pt>
                <c:pt idx="1842">
                  <c:v>81</c:v>
                </c:pt>
                <c:pt idx="1843">
                  <c:v>60</c:v>
                </c:pt>
                <c:pt idx="1844">
                  <c:v>248</c:v>
                </c:pt>
                <c:pt idx="1845">
                  <c:v>331</c:v>
                </c:pt>
                <c:pt idx="1846">
                  <c:v>219</c:v>
                </c:pt>
                <c:pt idx="1847">
                  <c:v>161</c:v>
                </c:pt>
                <c:pt idx="1848">
                  <c:v>81</c:v>
                </c:pt>
                <c:pt idx="1849">
                  <c:v>91</c:v>
                </c:pt>
                <c:pt idx="1850">
                  <c:v>104</c:v>
                </c:pt>
                <c:pt idx="1851">
                  <c:v>219</c:v>
                </c:pt>
                <c:pt idx="1852">
                  <c:v>126</c:v>
                </c:pt>
                <c:pt idx="1853">
                  <c:v>290</c:v>
                </c:pt>
                <c:pt idx="1854">
                  <c:v>464</c:v>
                </c:pt>
                <c:pt idx="1855">
                  <c:v>95</c:v>
                </c:pt>
                <c:pt idx="1856">
                  <c:v>134</c:v>
                </c:pt>
                <c:pt idx="1857">
                  <c:v>312</c:v>
                </c:pt>
                <c:pt idx="1858">
                  <c:v>179</c:v>
                </c:pt>
                <c:pt idx="1859">
                  <c:v>611</c:v>
                </c:pt>
                <c:pt idx="1860">
                  <c:v>157</c:v>
                </c:pt>
                <c:pt idx="1861">
                  <c:v>215</c:v>
                </c:pt>
                <c:pt idx="1862">
                  <c:v>227</c:v>
                </c:pt>
                <c:pt idx="1863">
                  <c:v>267</c:v>
                </c:pt>
                <c:pt idx="1864">
                  <c:v>124</c:v>
                </c:pt>
                <c:pt idx="1865">
                  <c:v>154</c:v>
                </c:pt>
                <c:pt idx="1866">
                  <c:v>412</c:v>
                </c:pt>
                <c:pt idx="1867">
                  <c:v>166</c:v>
                </c:pt>
                <c:pt idx="1868">
                  <c:v>99</c:v>
                </c:pt>
                <c:pt idx="1869">
                  <c:v>275</c:v>
                </c:pt>
                <c:pt idx="1870">
                  <c:v>151</c:v>
                </c:pt>
                <c:pt idx="1871">
                  <c:v>173</c:v>
                </c:pt>
                <c:pt idx="1872">
                  <c:v>128</c:v>
                </c:pt>
                <c:pt idx="1873">
                  <c:v>93</c:v>
                </c:pt>
                <c:pt idx="1874">
                  <c:v>87</c:v>
                </c:pt>
                <c:pt idx="1875">
                  <c:v>129</c:v>
                </c:pt>
                <c:pt idx="1876">
                  <c:v>73</c:v>
                </c:pt>
                <c:pt idx="1877">
                  <c:v>117</c:v>
                </c:pt>
                <c:pt idx="1878">
                  <c:v>92</c:v>
                </c:pt>
                <c:pt idx="1879">
                  <c:v>50</c:v>
                </c:pt>
                <c:pt idx="1880">
                  <c:v>238</c:v>
                </c:pt>
                <c:pt idx="1881">
                  <c:v>134</c:v>
                </c:pt>
                <c:pt idx="1882">
                  <c:v>173</c:v>
                </c:pt>
                <c:pt idx="1883">
                  <c:v>220</c:v>
                </c:pt>
                <c:pt idx="1884">
                  <c:v>72</c:v>
                </c:pt>
                <c:pt idx="1885">
                  <c:v>66</c:v>
                </c:pt>
                <c:pt idx="1886">
                  <c:v>39</c:v>
                </c:pt>
                <c:pt idx="1887">
                  <c:v>58</c:v>
                </c:pt>
                <c:pt idx="1888">
                  <c:v>74</c:v>
                </c:pt>
                <c:pt idx="1889">
                  <c:v>51</c:v>
                </c:pt>
                <c:pt idx="1890">
                  <c:v>47</c:v>
                </c:pt>
                <c:pt idx="1891">
                  <c:v>70</c:v>
                </c:pt>
                <c:pt idx="1892">
                  <c:v>35</c:v>
                </c:pt>
                <c:pt idx="1893">
                  <c:v>141</c:v>
                </c:pt>
                <c:pt idx="1894">
                  <c:v>60</c:v>
                </c:pt>
                <c:pt idx="1895">
                  <c:v>19</c:v>
                </c:pt>
                <c:pt idx="1896">
                  <c:v>40</c:v>
                </c:pt>
                <c:pt idx="1897">
                  <c:v>100</c:v>
                </c:pt>
                <c:pt idx="1898">
                  <c:v>119</c:v>
                </c:pt>
                <c:pt idx="1899">
                  <c:v>78</c:v>
                </c:pt>
                <c:pt idx="1900">
                  <c:v>25</c:v>
                </c:pt>
                <c:pt idx="1901">
                  <c:v>23</c:v>
                </c:pt>
                <c:pt idx="1902">
                  <c:v>23</c:v>
                </c:pt>
                <c:pt idx="1903">
                  <c:v>39</c:v>
                </c:pt>
                <c:pt idx="1904">
                  <c:v>48</c:v>
                </c:pt>
                <c:pt idx="1905">
                  <c:v>22</c:v>
                </c:pt>
                <c:pt idx="1906">
                  <c:v>49</c:v>
                </c:pt>
                <c:pt idx="1907">
                  <c:v>42</c:v>
                </c:pt>
                <c:pt idx="1908">
                  <c:v>164</c:v>
                </c:pt>
                <c:pt idx="1909">
                  <c:v>32</c:v>
                </c:pt>
                <c:pt idx="1910">
                  <c:v>132</c:v>
                </c:pt>
                <c:pt idx="1911">
                  <c:v>23</c:v>
                </c:pt>
                <c:pt idx="1912">
                  <c:v>140</c:v>
                </c:pt>
                <c:pt idx="1913">
                  <c:v>41</c:v>
                </c:pt>
                <c:pt idx="1914">
                  <c:v>10</c:v>
                </c:pt>
                <c:pt idx="1915">
                  <c:v>28</c:v>
                </c:pt>
                <c:pt idx="1916">
                  <c:v>29</c:v>
                </c:pt>
                <c:pt idx="1917">
                  <c:v>15</c:v>
                </c:pt>
                <c:pt idx="1918">
                  <c:v>9</c:v>
                </c:pt>
                <c:pt idx="1919">
                  <c:v>13</c:v>
                </c:pt>
                <c:pt idx="1920">
                  <c:v>13</c:v>
                </c:pt>
                <c:pt idx="1921">
                  <c:v>8</c:v>
                </c:pt>
                <c:pt idx="1922">
                  <c:v>4</c:v>
                </c:pt>
                <c:pt idx="1923">
                  <c:v>10</c:v>
                </c:pt>
                <c:pt idx="1924">
                  <c:v>22</c:v>
                </c:pt>
                <c:pt idx="1925">
                  <c:v>13</c:v>
                </c:pt>
                <c:pt idx="1926">
                  <c:v>9</c:v>
                </c:pt>
                <c:pt idx="1927">
                  <c:v>0</c:v>
                </c:pt>
                <c:pt idx="1928">
                  <c:v>2</c:v>
                </c:pt>
                <c:pt idx="1929">
                  <c:v>1</c:v>
                </c:pt>
                <c:pt idx="1930">
                  <c:v>6</c:v>
                </c:pt>
                <c:pt idx="1931">
                  <c:v>5</c:v>
                </c:pt>
                <c:pt idx="1932">
                  <c:v>16</c:v>
                </c:pt>
                <c:pt idx="1933">
                  <c:v>16</c:v>
                </c:pt>
                <c:pt idx="1934">
                  <c:v>6</c:v>
                </c:pt>
                <c:pt idx="1935">
                  <c:v>6</c:v>
                </c:pt>
                <c:pt idx="1936">
                  <c:v>5</c:v>
                </c:pt>
                <c:pt idx="1937">
                  <c:v>16</c:v>
                </c:pt>
                <c:pt idx="1938">
                  <c:v>3</c:v>
                </c:pt>
                <c:pt idx="1939">
                  <c:v>35</c:v>
                </c:pt>
                <c:pt idx="1940">
                  <c:v>14</c:v>
                </c:pt>
                <c:pt idx="1941">
                  <c:v>14</c:v>
                </c:pt>
                <c:pt idx="1942">
                  <c:v>32</c:v>
                </c:pt>
                <c:pt idx="1943">
                  <c:v>16</c:v>
                </c:pt>
                <c:pt idx="1944">
                  <c:v>10</c:v>
                </c:pt>
                <c:pt idx="1945">
                  <c:v>14</c:v>
                </c:pt>
                <c:pt idx="1946">
                  <c:v>86</c:v>
                </c:pt>
                <c:pt idx="1947">
                  <c:v>110</c:v>
                </c:pt>
                <c:pt idx="1948">
                  <c:v>41</c:v>
                </c:pt>
                <c:pt idx="1949">
                  <c:v>4</c:v>
                </c:pt>
                <c:pt idx="1950">
                  <c:v>13</c:v>
                </c:pt>
                <c:pt idx="1951">
                  <c:v>21</c:v>
                </c:pt>
                <c:pt idx="1952">
                  <c:v>16</c:v>
                </c:pt>
                <c:pt idx="1953">
                  <c:v>13</c:v>
                </c:pt>
                <c:pt idx="1954">
                  <c:v>22</c:v>
                </c:pt>
                <c:pt idx="1955">
                  <c:v>11</c:v>
                </c:pt>
                <c:pt idx="1956">
                  <c:v>5</c:v>
                </c:pt>
                <c:pt idx="1957">
                  <c:v>8</c:v>
                </c:pt>
                <c:pt idx="1958">
                  <c:v>64</c:v>
                </c:pt>
                <c:pt idx="1959">
                  <c:v>2</c:v>
                </c:pt>
                <c:pt idx="1960">
                  <c:v>1</c:v>
                </c:pt>
                <c:pt idx="1961">
                  <c:v>0</c:v>
                </c:pt>
                <c:pt idx="1962">
                  <c:v>1</c:v>
                </c:pt>
                <c:pt idx="1963">
                  <c:v>5</c:v>
                </c:pt>
                <c:pt idx="1964">
                  <c:v>7</c:v>
                </c:pt>
                <c:pt idx="1965">
                  <c:v>1</c:v>
                </c:pt>
                <c:pt idx="1966">
                  <c:v>2</c:v>
                </c:pt>
                <c:pt idx="1967">
                  <c:v>3</c:v>
                </c:pt>
                <c:pt idx="1968">
                  <c:v>11</c:v>
                </c:pt>
                <c:pt idx="1969">
                  <c:v>3</c:v>
                </c:pt>
                <c:pt idx="1970">
                  <c:v>1</c:v>
                </c:pt>
                <c:pt idx="1971">
                  <c:v>0</c:v>
                </c:pt>
                <c:pt idx="1972">
                  <c:v>1</c:v>
                </c:pt>
                <c:pt idx="1973">
                  <c:v>1</c:v>
                </c:pt>
                <c:pt idx="1974">
                  <c:v>0</c:v>
                </c:pt>
                <c:pt idx="1975">
                  <c:v>0</c:v>
                </c:pt>
                <c:pt idx="1976">
                  <c:v>0</c:v>
                </c:pt>
                <c:pt idx="1977">
                  <c:v>0</c:v>
                </c:pt>
                <c:pt idx="1978">
                  <c:v>0</c:v>
                </c:pt>
                <c:pt idx="1979">
                  <c:v>0</c:v>
                </c:pt>
                <c:pt idx="1980">
                  <c:v>1</c:v>
                </c:pt>
                <c:pt idx="1981">
                  <c:v>0</c:v>
                </c:pt>
                <c:pt idx="1982">
                  <c:v>0</c:v>
                </c:pt>
                <c:pt idx="1983">
                  <c:v>0</c:v>
                </c:pt>
                <c:pt idx="1984">
                  <c:v>0</c:v>
                </c:pt>
                <c:pt idx="1985">
                  <c:v>6</c:v>
                </c:pt>
                <c:pt idx="1986">
                  <c:v>7</c:v>
                </c:pt>
                <c:pt idx="1987">
                  <c:v>0</c:v>
                </c:pt>
                <c:pt idx="1988">
                  <c:v>0</c:v>
                </c:pt>
                <c:pt idx="1989">
                  <c:v>0</c:v>
                </c:pt>
                <c:pt idx="1990">
                  <c:v>0</c:v>
                </c:pt>
                <c:pt idx="1991">
                  <c:v>0</c:v>
                </c:pt>
                <c:pt idx="1992">
                  <c:v>0</c:v>
                </c:pt>
                <c:pt idx="1993">
                  <c:v>0</c:v>
                </c:pt>
                <c:pt idx="1994">
                  <c:v>0</c:v>
                </c:pt>
                <c:pt idx="1995">
                  <c:v>0</c:v>
                </c:pt>
                <c:pt idx="1996">
                  <c:v>0</c:v>
                </c:pt>
                <c:pt idx="1997">
                  <c:v>0</c:v>
                </c:pt>
                <c:pt idx="1998">
                  <c:v>0</c:v>
                </c:pt>
                <c:pt idx="1999">
                  <c:v>0</c:v>
                </c:pt>
                <c:pt idx="2000">
                  <c:v>0</c:v>
                </c:pt>
                <c:pt idx="2001">
                  <c:v>0</c:v>
                </c:pt>
                <c:pt idx="2002">
                  <c:v>0</c:v>
                </c:pt>
                <c:pt idx="2003">
                  <c:v>0</c:v>
                </c:pt>
                <c:pt idx="2004">
                  <c:v>0</c:v>
                </c:pt>
                <c:pt idx="2005">
                  <c:v>0</c:v>
                </c:pt>
                <c:pt idx="2006">
                  <c:v>0</c:v>
                </c:pt>
                <c:pt idx="2007">
                  <c:v>0</c:v>
                </c:pt>
                <c:pt idx="2008">
                  <c:v>0</c:v>
                </c:pt>
                <c:pt idx="2009">
                  <c:v>0</c:v>
                </c:pt>
                <c:pt idx="2010">
                  <c:v>0</c:v>
                </c:pt>
                <c:pt idx="2011">
                  <c:v>0</c:v>
                </c:pt>
                <c:pt idx="2012">
                  <c:v>0</c:v>
                </c:pt>
                <c:pt idx="2013">
                  <c:v>0</c:v>
                </c:pt>
                <c:pt idx="2014">
                  <c:v>0</c:v>
                </c:pt>
                <c:pt idx="2015">
                  <c:v>0</c:v>
                </c:pt>
                <c:pt idx="2016">
                  <c:v>0</c:v>
                </c:pt>
                <c:pt idx="2017">
                  <c:v>0</c:v>
                </c:pt>
                <c:pt idx="2018">
                  <c:v>0</c:v>
                </c:pt>
                <c:pt idx="2019">
                  <c:v>0</c:v>
                </c:pt>
                <c:pt idx="2020">
                  <c:v>0</c:v>
                </c:pt>
                <c:pt idx="2021">
                  <c:v>0</c:v>
                </c:pt>
                <c:pt idx="2022">
                  <c:v>0</c:v>
                </c:pt>
                <c:pt idx="2023">
                  <c:v>0</c:v>
                </c:pt>
                <c:pt idx="2024">
                  <c:v>0</c:v>
                </c:pt>
                <c:pt idx="2025">
                  <c:v>0</c:v>
                </c:pt>
                <c:pt idx="2026">
                  <c:v>0</c:v>
                </c:pt>
                <c:pt idx="2027">
                  <c:v>0</c:v>
                </c:pt>
                <c:pt idx="2028">
                  <c:v>0</c:v>
                </c:pt>
                <c:pt idx="2029">
                  <c:v>0</c:v>
                </c:pt>
                <c:pt idx="2030">
                  <c:v>0</c:v>
                </c:pt>
                <c:pt idx="2031">
                  <c:v>0</c:v>
                </c:pt>
                <c:pt idx="2032">
                  <c:v>0</c:v>
                </c:pt>
                <c:pt idx="2033">
                  <c:v>0</c:v>
                </c:pt>
                <c:pt idx="2034">
                  <c:v>0</c:v>
                </c:pt>
                <c:pt idx="2035">
                  <c:v>0</c:v>
                </c:pt>
                <c:pt idx="2036">
                  <c:v>0</c:v>
                </c:pt>
                <c:pt idx="2037">
                  <c:v>0</c:v>
                </c:pt>
                <c:pt idx="2038">
                  <c:v>0</c:v>
                </c:pt>
                <c:pt idx="2039">
                  <c:v>0</c:v>
                </c:pt>
                <c:pt idx="2040">
                  <c:v>0</c:v>
                </c:pt>
                <c:pt idx="2041">
                  <c:v>0</c:v>
                </c:pt>
                <c:pt idx="2042">
                  <c:v>0</c:v>
                </c:pt>
                <c:pt idx="2043">
                  <c:v>0</c:v>
                </c:pt>
                <c:pt idx="2044">
                  <c:v>0</c:v>
                </c:pt>
                <c:pt idx="2045">
                  <c:v>0</c:v>
                </c:pt>
                <c:pt idx="2046">
                  <c:v>0</c:v>
                </c:pt>
                <c:pt idx="2047">
                  <c:v>0</c:v>
                </c:pt>
                <c:pt idx="2048">
                  <c:v>0</c:v>
                </c:pt>
                <c:pt idx="2049">
                  <c:v>0</c:v>
                </c:pt>
                <c:pt idx="2050">
                  <c:v>0</c:v>
                </c:pt>
                <c:pt idx="2051">
                  <c:v>0</c:v>
                </c:pt>
                <c:pt idx="2052">
                  <c:v>0</c:v>
                </c:pt>
                <c:pt idx="2053">
                  <c:v>0</c:v>
                </c:pt>
                <c:pt idx="2054">
                  <c:v>0</c:v>
                </c:pt>
                <c:pt idx="2055">
                  <c:v>0</c:v>
                </c:pt>
                <c:pt idx="2056">
                  <c:v>0</c:v>
                </c:pt>
                <c:pt idx="2057">
                  <c:v>0</c:v>
                </c:pt>
                <c:pt idx="2058">
                  <c:v>0</c:v>
                </c:pt>
                <c:pt idx="2059">
                  <c:v>0</c:v>
                </c:pt>
                <c:pt idx="2060">
                  <c:v>0</c:v>
                </c:pt>
                <c:pt idx="2061">
                  <c:v>0</c:v>
                </c:pt>
                <c:pt idx="2062">
                  <c:v>0</c:v>
                </c:pt>
                <c:pt idx="2063">
                  <c:v>0</c:v>
                </c:pt>
                <c:pt idx="2064">
                  <c:v>0</c:v>
                </c:pt>
                <c:pt idx="2065">
                  <c:v>0</c:v>
                </c:pt>
                <c:pt idx="2066">
                  <c:v>0</c:v>
                </c:pt>
                <c:pt idx="2067">
                  <c:v>0</c:v>
                </c:pt>
                <c:pt idx="2068">
                  <c:v>0</c:v>
                </c:pt>
                <c:pt idx="2069">
                  <c:v>0</c:v>
                </c:pt>
                <c:pt idx="2070">
                  <c:v>0</c:v>
                </c:pt>
                <c:pt idx="2071">
                  <c:v>0</c:v>
                </c:pt>
                <c:pt idx="2072">
                  <c:v>0</c:v>
                </c:pt>
                <c:pt idx="2073">
                  <c:v>0</c:v>
                </c:pt>
                <c:pt idx="2074">
                  <c:v>0</c:v>
                </c:pt>
                <c:pt idx="2075">
                  <c:v>0</c:v>
                </c:pt>
                <c:pt idx="2076">
                  <c:v>0</c:v>
                </c:pt>
                <c:pt idx="2077">
                  <c:v>0</c:v>
                </c:pt>
                <c:pt idx="2078">
                  <c:v>0</c:v>
                </c:pt>
                <c:pt idx="2079">
                  <c:v>0</c:v>
                </c:pt>
                <c:pt idx="2080">
                  <c:v>0</c:v>
                </c:pt>
                <c:pt idx="2081">
                  <c:v>0</c:v>
                </c:pt>
                <c:pt idx="2082">
                  <c:v>0</c:v>
                </c:pt>
                <c:pt idx="2083">
                  <c:v>0</c:v>
                </c:pt>
                <c:pt idx="2084">
                  <c:v>0</c:v>
                </c:pt>
                <c:pt idx="2085">
                  <c:v>0</c:v>
                </c:pt>
                <c:pt idx="2086">
                  <c:v>0</c:v>
                </c:pt>
                <c:pt idx="2087">
                  <c:v>0</c:v>
                </c:pt>
                <c:pt idx="2088">
                  <c:v>0</c:v>
                </c:pt>
                <c:pt idx="2089">
                  <c:v>0</c:v>
                </c:pt>
                <c:pt idx="2090">
                  <c:v>0</c:v>
                </c:pt>
                <c:pt idx="2091">
                  <c:v>0</c:v>
                </c:pt>
                <c:pt idx="2092">
                  <c:v>0</c:v>
                </c:pt>
                <c:pt idx="2093">
                  <c:v>0</c:v>
                </c:pt>
                <c:pt idx="2094">
                  <c:v>0</c:v>
                </c:pt>
                <c:pt idx="2095">
                  <c:v>0</c:v>
                </c:pt>
                <c:pt idx="2096">
                  <c:v>0</c:v>
                </c:pt>
                <c:pt idx="2097">
                  <c:v>0</c:v>
                </c:pt>
                <c:pt idx="2098">
                  <c:v>0</c:v>
                </c:pt>
                <c:pt idx="2099">
                  <c:v>0</c:v>
                </c:pt>
                <c:pt idx="2100">
                  <c:v>0</c:v>
                </c:pt>
                <c:pt idx="2101">
                  <c:v>0</c:v>
                </c:pt>
                <c:pt idx="2102">
                  <c:v>0</c:v>
                </c:pt>
                <c:pt idx="2103">
                  <c:v>0</c:v>
                </c:pt>
                <c:pt idx="2104">
                  <c:v>0</c:v>
                </c:pt>
                <c:pt idx="2105">
                  <c:v>0</c:v>
                </c:pt>
                <c:pt idx="2106">
                  <c:v>0</c:v>
                </c:pt>
                <c:pt idx="2107">
                  <c:v>0</c:v>
                </c:pt>
                <c:pt idx="2108">
                  <c:v>0</c:v>
                </c:pt>
                <c:pt idx="2109">
                  <c:v>0</c:v>
                </c:pt>
                <c:pt idx="2110">
                  <c:v>0</c:v>
                </c:pt>
                <c:pt idx="2111">
                  <c:v>0</c:v>
                </c:pt>
                <c:pt idx="2112">
                  <c:v>0</c:v>
                </c:pt>
                <c:pt idx="2113">
                  <c:v>0</c:v>
                </c:pt>
                <c:pt idx="2114">
                  <c:v>0</c:v>
                </c:pt>
                <c:pt idx="2115">
                  <c:v>0</c:v>
                </c:pt>
                <c:pt idx="2116">
                  <c:v>0</c:v>
                </c:pt>
                <c:pt idx="2117">
                  <c:v>0</c:v>
                </c:pt>
                <c:pt idx="2118">
                  <c:v>0</c:v>
                </c:pt>
                <c:pt idx="2119">
                  <c:v>0</c:v>
                </c:pt>
                <c:pt idx="2120">
                  <c:v>0</c:v>
                </c:pt>
                <c:pt idx="2121">
                  <c:v>0</c:v>
                </c:pt>
                <c:pt idx="2122">
                  <c:v>0</c:v>
                </c:pt>
                <c:pt idx="2123">
                  <c:v>0</c:v>
                </c:pt>
                <c:pt idx="2124">
                  <c:v>0</c:v>
                </c:pt>
                <c:pt idx="2125">
                  <c:v>0</c:v>
                </c:pt>
                <c:pt idx="2126">
                  <c:v>0</c:v>
                </c:pt>
                <c:pt idx="2127">
                  <c:v>0</c:v>
                </c:pt>
                <c:pt idx="2128">
                  <c:v>0</c:v>
                </c:pt>
                <c:pt idx="2129">
                  <c:v>0</c:v>
                </c:pt>
                <c:pt idx="2130">
                  <c:v>0</c:v>
                </c:pt>
                <c:pt idx="2131">
                  <c:v>0</c:v>
                </c:pt>
                <c:pt idx="2132">
                  <c:v>0</c:v>
                </c:pt>
                <c:pt idx="2133">
                  <c:v>0</c:v>
                </c:pt>
                <c:pt idx="2134">
                  <c:v>0</c:v>
                </c:pt>
                <c:pt idx="2135">
                  <c:v>0</c:v>
                </c:pt>
                <c:pt idx="2136">
                  <c:v>0</c:v>
                </c:pt>
                <c:pt idx="2137">
                  <c:v>0</c:v>
                </c:pt>
                <c:pt idx="2138">
                  <c:v>0</c:v>
                </c:pt>
                <c:pt idx="2139">
                  <c:v>0</c:v>
                </c:pt>
                <c:pt idx="2140">
                  <c:v>0</c:v>
                </c:pt>
                <c:pt idx="2141">
                  <c:v>0</c:v>
                </c:pt>
                <c:pt idx="2142">
                  <c:v>0</c:v>
                </c:pt>
                <c:pt idx="2143">
                  <c:v>0</c:v>
                </c:pt>
                <c:pt idx="2144">
                  <c:v>0</c:v>
                </c:pt>
                <c:pt idx="2145">
                  <c:v>0</c:v>
                </c:pt>
                <c:pt idx="2146">
                  <c:v>0</c:v>
                </c:pt>
                <c:pt idx="2147">
                  <c:v>0</c:v>
                </c:pt>
                <c:pt idx="2148">
                  <c:v>0</c:v>
                </c:pt>
                <c:pt idx="2149">
                  <c:v>0</c:v>
                </c:pt>
                <c:pt idx="2150">
                  <c:v>0</c:v>
                </c:pt>
                <c:pt idx="2151">
                  <c:v>0</c:v>
                </c:pt>
                <c:pt idx="2152">
                  <c:v>0</c:v>
                </c:pt>
                <c:pt idx="2153">
                  <c:v>0</c:v>
                </c:pt>
                <c:pt idx="2154">
                  <c:v>0</c:v>
                </c:pt>
                <c:pt idx="2155">
                  <c:v>0</c:v>
                </c:pt>
                <c:pt idx="2156">
                  <c:v>0</c:v>
                </c:pt>
                <c:pt idx="2157">
                  <c:v>0</c:v>
                </c:pt>
                <c:pt idx="2158">
                  <c:v>0</c:v>
                </c:pt>
                <c:pt idx="2159">
                  <c:v>0</c:v>
                </c:pt>
                <c:pt idx="2160">
                  <c:v>0</c:v>
                </c:pt>
                <c:pt idx="2161">
                  <c:v>0</c:v>
                </c:pt>
                <c:pt idx="2162">
                  <c:v>0</c:v>
                </c:pt>
                <c:pt idx="2163">
                  <c:v>0</c:v>
                </c:pt>
                <c:pt idx="2164">
                  <c:v>0</c:v>
                </c:pt>
                <c:pt idx="2165">
                  <c:v>0</c:v>
                </c:pt>
                <c:pt idx="2166">
                  <c:v>0</c:v>
                </c:pt>
                <c:pt idx="2167">
                  <c:v>0</c:v>
                </c:pt>
                <c:pt idx="2168">
                  <c:v>0</c:v>
                </c:pt>
                <c:pt idx="2169">
                  <c:v>0</c:v>
                </c:pt>
                <c:pt idx="2170">
                  <c:v>0</c:v>
                </c:pt>
                <c:pt idx="2171">
                  <c:v>0</c:v>
                </c:pt>
                <c:pt idx="2172">
                  <c:v>0</c:v>
                </c:pt>
                <c:pt idx="2173">
                  <c:v>0</c:v>
                </c:pt>
                <c:pt idx="2174">
                  <c:v>0</c:v>
                </c:pt>
                <c:pt idx="2175">
                  <c:v>0</c:v>
                </c:pt>
                <c:pt idx="2176">
                  <c:v>0</c:v>
                </c:pt>
                <c:pt idx="2177">
                  <c:v>0</c:v>
                </c:pt>
                <c:pt idx="2178">
                  <c:v>0</c:v>
                </c:pt>
                <c:pt idx="2179">
                  <c:v>0</c:v>
                </c:pt>
                <c:pt idx="2180">
                  <c:v>0</c:v>
                </c:pt>
                <c:pt idx="2181">
                  <c:v>0</c:v>
                </c:pt>
                <c:pt idx="2182">
                  <c:v>0</c:v>
                </c:pt>
                <c:pt idx="2183">
                  <c:v>0</c:v>
                </c:pt>
                <c:pt idx="2184">
                  <c:v>0</c:v>
                </c:pt>
                <c:pt idx="2185">
                  <c:v>0</c:v>
                </c:pt>
                <c:pt idx="2186">
                  <c:v>0</c:v>
                </c:pt>
                <c:pt idx="2187">
                  <c:v>0</c:v>
                </c:pt>
                <c:pt idx="2188">
                  <c:v>0</c:v>
                </c:pt>
                <c:pt idx="2189">
                  <c:v>0</c:v>
                </c:pt>
                <c:pt idx="2190">
                  <c:v>0</c:v>
                </c:pt>
                <c:pt idx="2191">
                  <c:v>0</c:v>
                </c:pt>
                <c:pt idx="2192">
                  <c:v>0</c:v>
                </c:pt>
                <c:pt idx="2193">
                  <c:v>0</c:v>
                </c:pt>
                <c:pt idx="2194">
                  <c:v>0</c:v>
                </c:pt>
                <c:pt idx="2195">
                  <c:v>0</c:v>
                </c:pt>
                <c:pt idx="2196">
                  <c:v>0</c:v>
                </c:pt>
                <c:pt idx="2197">
                  <c:v>0</c:v>
                </c:pt>
                <c:pt idx="2198">
                  <c:v>0</c:v>
                </c:pt>
                <c:pt idx="2199">
                  <c:v>0</c:v>
                </c:pt>
                <c:pt idx="2200">
                  <c:v>0</c:v>
                </c:pt>
                <c:pt idx="2201">
                  <c:v>0</c:v>
                </c:pt>
                <c:pt idx="2202">
                  <c:v>0</c:v>
                </c:pt>
                <c:pt idx="2203">
                  <c:v>0</c:v>
                </c:pt>
                <c:pt idx="2204">
                  <c:v>0</c:v>
                </c:pt>
                <c:pt idx="2205">
                  <c:v>0</c:v>
                </c:pt>
                <c:pt idx="2206">
                  <c:v>0</c:v>
                </c:pt>
                <c:pt idx="2207">
                  <c:v>0</c:v>
                </c:pt>
                <c:pt idx="2208">
                  <c:v>0</c:v>
                </c:pt>
                <c:pt idx="2209">
                  <c:v>0</c:v>
                </c:pt>
                <c:pt idx="2210">
                  <c:v>0</c:v>
                </c:pt>
                <c:pt idx="2211">
                  <c:v>0</c:v>
                </c:pt>
                <c:pt idx="2212">
                  <c:v>0</c:v>
                </c:pt>
                <c:pt idx="2213">
                  <c:v>0</c:v>
                </c:pt>
                <c:pt idx="2214">
                  <c:v>0</c:v>
                </c:pt>
                <c:pt idx="2215">
                  <c:v>0</c:v>
                </c:pt>
                <c:pt idx="2216">
                  <c:v>0</c:v>
                </c:pt>
                <c:pt idx="2217">
                  <c:v>0</c:v>
                </c:pt>
                <c:pt idx="2218">
                  <c:v>0</c:v>
                </c:pt>
                <c:pt idx="2219">
                  <c:v>0</c:v>
                </c:pt>
                <c:pt idx="2220">
                  <c:v>0</c:v>
                </c:pt>
                <c:pt idx="2221">
                  <c:v>0</c:v>
                </c:pt>
                <c:pt idx="2222">
                  <c:v>0</c:v>
                </c:pt>
                <c:pt idx="2223">
                  <c:v>0</c:v>
                </c:pt>
                <c:pt idx="2224">
                  <c:v>0</c:v>
                </c:pt>
                <c:pt idx="2225">
                  <c:v>0</c:v>
                </c:pt>
                <c:pt idx="2226">
                  <c:v>0</c:v>
                </c:pt>
                <c:pt idx="2227">
                  <c:v>0</c:v>
                </c:pt>
                <c:pt idx="2228">
                  <c:v>0</c:v>
                </c:pt>
                <c:pt idx="2229">
                  <c:v>0</c:v>
                </c:pt>
                <c:pt idx="2230">
                  <c:v>0</c:v>
                </c:pt>
                <c:pt idx="2231">
                  <c:v>0</c:v>
                </c:pt>
                <c:pt idx="2232">
                  <c:v>0</c:v>
                </c:pt>
                <c:pt idx="2233">
                  <c:v>0</c:v>
                </c:pt>
                <c:pt idx="2234">
                  <c:v>0</c:v>
                </c:pt>
                <c:pt idx="2235">
                  <c:v>0</c:v>
                </c:pt>
                <c:pt idx="2236">
                  <c:v>0</c:v>
                </c:pt>
                <c:pt idx="2237">
                  <c:v>0</c:v>
                </c:pt>
                <c:pt idx="2238">
                  <c:v>0</c:v>
                </c:pt>
                <c:pt idx="2239">
                  <c:v>0</c:v>
                </c:pt>
                <c:pt idx="2240">
                  <c:v>0</c:v>
                </c:pt>
                <c:pt idx="2241">
                  <c:v>0</c:v>
                </c:pt>
                <c:pt idx="2242">
                  <c:v>0</c:v>
                </c:pt>
                <c:pt idx="2243">
                  <c:v>0</c:v>
                </c:pt>
                <c:pt idx="2244">
                  <c:v>0</c:v>
                </c:pt>
                <c:pt idx="2245">
                  <c:v>0</c:v>
                </c:pt>
                <c:pt idx="2246">
                  <c:v>0</c:v>
                </c:pt>
                <c:pt idx="2247">
                  <c:v>0</c:v>
                </c:pt>
                <c:pt idx="2248">
                  <c:v>0</c:v>
                </c:pt>
                <c:pt idx="2249">
                  <c:v>0</c:v>
                </c:pt>
                <c:pt idx="2250">
                  <c:v>0</c:v>
                </c:pt>
                <c:pt idx="2251">
                  <c:v>0</c:v>
                </c:pt>
                <c:pt idx="2252">
                  <c:v>0</c:v>
                </c:pt>
                <c:pt idx="2253">
                  <c:v>0</c:v>
                </c:pt>
                <c:pt idx="2254">
                  <c:v>0</c:v>
                </c:pt>
                <c:pt idx="2255">
                  <c:v>0</c:v>
                </c:pt>
                <c:pt idx="2256">
                  <c:v>0</c:v>
                </c:pt>
                <c:pt idx="2257">
                  <c:v>0</c:v>
                </c:pt>
                <c:pt idx="2258">
                  <c:v>0</c:v>
                </c:pt>
                <c:pt idx="2259">
                  <c:v>0</c:v>
                </c:pt>
                <c:pt idx="2260">
                  <c:v>0</c:v>
                </c:pt>
                <c:pt idx="2261">
                  <c:v>0</c:v>
                </c:pt>
                <c:pt idx="2262">
                  <c:v>0</c:v>
                </c:pt>
                <c:pt idx="2263">
                  <c:v>0</c:v>
                </c:pt>
                <c:pt idx="2264">
                  <c:v>0</c:v>
                </c:pt>
                <c:pt idx="2265">
                  <c:v>0</c:v>
                </c:pt>
                <c:pt idx="2266">
                  <c:v>0</c:v>
                </c:pt>
                <c:pt idx="2267">
                  <c:v>0</c:v>
                </c:pt>
                <c:pt idx="2268">
                  <c:v>0</c:v>
                </c:pt>
                <c:pt idx="2269">
                  <c:v>0</c:v>
                </c:pt>
                <c:pt idx="2270">
                  <c:v>0</c:v>
                </c:pt>
                <c:pt idx="2271">
                  <c:v>0</c:v>
                </c:pt>
                <c:pt idx="2272">
                  <c:v>0</c:v>
                </c:pt>
                <c:pt idx="2273">
                  <c:v>0</c:v>
                </c:pt>
                <c:pt idx="2274">
                  <c:v>0</c:v>
                </c:pt>
                <c:pt idx="2275">
                  <c:v>0</c:v>
                </c:pt>
                <c:pt idx="2276">
                  <c:v>0</c:v>
                </c:pt>
                <c:pt idx="2277">
                  <c:v>0</c:v>
                </c:pt>
                <c:pt idx="2278">
                  <c:v>0</c:v>
                </c:pt>
                <c:pt idx="2279">
                  <c:v>0</c:v>
                </c:pt>
                <c:pt idx="2280">
                  <c:v>0</c:v>
                </c:pt>
                <c:pt idx="2281">
                  <c:v>0</c:v>
                </c:pt>
                <c:pt idx="2282">
                  <c:v>0</c:v>
                </c:pt>
                <c:pt idx="2283">
                  <c:v>0</c:v>
                </c:pt>
                <c:pt idx="2284">
                  <c:v>0</c:v>
                </c:pt>
                <c:pt idx="2285">
                  <c:v>0</c:v>
                </c:pt>
                <c:pt idx="2286">
                  <c:v>0</c:v>
                </c:pt>
                <c:pt idx="2287">
                  <c:v>0</c:v>
                </c:pt>
                <c:pt idx="2288">
                  <c:v>0</c:v>
                </c:pt>
                <c:pt idx="2289">
                  <c:v>0</c:v>
                </c:pt>
                <c:pt idx="2290">
                  <c:v>0</c:v>
                </c:pt>
                <c:pt idx="2291">
                  <c:v>0</c:v>
                </c:pt>
                <c:pt idx="2292">
                  <c:v>0</c:v>
                </c:pt>
                <c:pt idx="2293">
                  <c:v>0</c:v>
                </c:pt>
                <c:pt idx="2294">
                  <c:v>0</c:v>
                </c:pt>
                <c:pt idx="2295">
                  <c:v>0</c:v>
                </c:pt>
                <c:pt idx="2296">
                  <c:v>0</c:v>
                </c:pt>
                <c:pt idx="2297">
                  <c:v>0</c:v>
                </c:pt>
                <c:pt idx="2298">
                  <c:v>0</c:v>
                </c:pt>
                <c:pt idx="2299">
                  <c:v>0</c:v>
                </c:pt>
                <c:pt idx="2300">
                  <c:v>0</c:v>
                </c:pt>
                <c:pt idx="2301">
                  <c:v>0</c:v>
                </c:pt>
                <c:pt idx="2302">
                  <c:v>0</c:v>
                </c:pt>
                <c:pt idx="2303">
                  <c:v>0</c:v>
                </c:pt>
                <c:pt idx="2304">
                  <c:v>0</c:v>
                </c:pt>
                <c:pt idx="2305">
                  <c:v>0</c:v>
                </c:pt>
                <c:pt idx="2306">
                  <c:v>0</c:v>
                </c:pt>
                <c:pt idx="2307">
                  <c:v>0</c:v>
                </c:pt>
                <c:pt idx="2308">
                  <c:v>0</c:v>
                </c:pt>
                <c:pt idx="2309">
                  <c:v>0</c:v>
                </c:pt>
                <c:pt idx="2310">
                  <c:v>0</c:v>
                </c:pt>
                <c:pt idx="2311">
                  <c:v>0</c:v>
                </c:pt>
                <c:pt idx="2312">
                  <c:v>0</c:v>
                </c:pt>
                <c:pt idx="2313">
                  <c:v>0</c:v>
                </c:pt>
                <c:pt idx="2314">
                  <c:v>0</c:v>
                </c:pt>
                <c:pt idx="2315">
                  <c:v>0</c:v>
                </c:pt>
                <c:pt idx="2316">
                  <c:v>0</c:v>
                </c:pt>
                <c:pt idx="2317">
                  <c:v>0</c:v>
                </c:pt>
                <c:pt idx="2318">
                  <c:v>0</c:v>
                </c:pt>
                <c:pt idx="2319">
                  <c:v>0</c:v>
                </c:pt>
                <c:pt idx="2320">
                  <c:v>0</c:v>
                </c:pt>
                <c:pt idx="2321">
                  <c:v>0</c:v>
                </c:pt>
                <c:pt idx="2322">
                  <c:v>0</c:v>
                </c:pt>
                <c:pt idx="2323">
                  <c:v>0</c:v>
                </c:pt>
                <c:pt idx="2324">
                  <c:v>0</c:v>
                </c:pt>
                <c:pt idx="2325">
                  <c:v>0</c:v>
                </c:pt>
                <c:pt idx="2326">
                  <c:v>0</c:v>
                </c:pt>
                <c:pt idx="2327">
                  <c:v>0</c:v>
                </c:pt>
                <c:pt idx="2328">
                  <c:v>0</c:v>
                </c:pt>
                <c:pt idx="2329">
                  <c:v>0</c:v>
                </c:pt>
                <c:pt idx="2330">
                  <c:v>0</c:v>
                </c:pt>
                <c:pt idx="2331">
                  <c:v>0</c:v>
                </c:pt>
                <c:pt idx="2332">
                  <c:v>0</c:v>
                </c:pt>
                <c:pt idx="2333">
                  <c:v>0</c:v>
                </c:pt>
                <c:pt idx="2334">
                  <c:v>0</c:v>
                </c:pt>
                <c:pt idx="2335">
                  <c:v>0</c:v>
                </c:pt>
                <c:pt idx="2336">
                  <c:v>0</c:v>
                </c:pt>
                <c:pt idx="2337">
                  <c:v>0</c:v>
                </c:pt>
                <c:pt idx="2338">
                  <c:v>0</c:v>
                </c:pt>
                <c:pt idx="2339">
                  <c:v>0</c:v>
                </c:pt>
                <c:pt idx="2340">
                  <c:v>0</c:v>
                </c:pt>
                <c:pt idx="2341">
                  <c:v>0</c:v>
                </c:pt>
                <c:pt idx="2342">
                  <c:v>0</c:v>
                </c:pt>
                <c:pt idx="2343">
                  <c:v>0</c:v>
                </c:pt>
                <c:pt idx="2344">
                  <c:v>0</c:v>
                </c:pt>
                <c:pt idx="2345">
                  <c:v>0</c:v>
                </c:pt>
                <c:pt idx="2346">
                  <c:v>0</c:v>
                </c:pt>
                <c:pt idx="2347">
                  <c:v>0</c:v>
                </c:pt>
                <c:pt idx="2348">
                  <c:v>0</c:v>
                </c:pt>
                <c:pt idx="2349">
                  <c:v>0</c:v>
                </c:pt>
                <c:pt idx="2350">
                  <c:v>0</c:v>
                </c:pt>
                <c:pt idx="2351">
                  <c:v>0</c:v>
                </c:pt>
                <c:pt idx="2352">
                  <c:v>0</c:v>
                </c:pt>
                <c:pt idx="2353">
                  <c:v>0</c:v>
                </c:pt>
                <c:pt idx="2354">
                  <c:v>0</c:v>
                </c:pt>
                <c:pt idx="2355">
                  <c:v>0</c:v>
                </c:pt>
                <c:pt idx="2356">
                  <c:v>0</c:v>
                </c:pt>
                <c:pt idx="2357">
                  <c:v>0</c:v>
                </c:pt>
                <c:pt idx="2358">
                  <c:v>0</c:v>
                </c:pt>
                <c:pt idx="2359">
                  <c:v>0</c:v>
                </c:pt>
                <c:pt idx="2360">
                  <c:v>0</c:v>
                </c:pt>
                <c:pt idx="2361">
                  <c:v>0</c:v>
                </c:pt>
                <c:pt idx="2362">
                  <c:v>0</c:v>
                </c:pt>
                <c:pt idx="2363">
                  <c:v>0</c:v>
                </c:pt>
                <c:pt idx="2364">
                  <c:v>0</c:v>
                </c:pt>
                <c:pt idx="2365">
                  <c:v>0</c:v>
                </c:pt>
                <c:pt idx="2366">
                  <c:v>0</c:v>
                </c:pt>
                <c:pt idx="2367">
                  <c:v>0</c:v>
                </c:pt>
                <c:pt idx="2368">
                  <c:v>0</c:v>
                </c:pt>
                <c:pt idx="2369">
                  <c:v>0</c:v>
                </c:pt>
                <c:pt idx="2370">
                  <c:v>0</c:v>
                </c:pt>
                <c:pt idx="2371">
                  <c:v>0</c:v>
                </c:pt>
                <c:pt idx="2372">
                  <c:v>0</c:v>
                </c:pt>
                <c:pt idx="2373">
                  <c:v>0</c:v>
                </c:pt>
                <c:pt idx="2374">
                  <c:v>0</c:v>
                </c:pt>
                <c:pt idx="2375">
                  <c:v>0</c:v>
                </c:pt>
                <c:pt idx="2376">
                  <c:v>0</c:v>
                </c:pt>
                <c:pt idx="2377">
                  <c:v>0</c:v>
                </c:pt>
                <c:pt idx="2378">
                  <c:v>0</c:v>
                </c:pt>
                <c:pt idx="2379">
                  <c:v>0</c:v>
                </c:pt>
                <c:pt idx="2380">
                  <c:v>0</c:v>
                </c:pt>
                <c:pt idx="2381">
                  <c:v>0</c:v>
                </c:pt>
                <c:pt idx="2382">
                  <c:v>0</c:v>
                </c:pt>
                <c:pt idx="2383">
                  <c:v>0</c:v>
                </c:pt>
                <c:pt idx="2384">
                  <c:v>0</c:v>
                </c:pt>
                <c:pt idx="2385">
                  <c:v>0</c:v>
                </c:pt>
                <c:pt idx="2386">
                  <c:v>0</c:v>
                </c:pt>
                <c:pt idx="2387">
                  <c:v>0</c:v>
                </c:pt>
                <c:pt idx="2388">
                  <c:v>0</c:v>
                </c:pt>
                <c:pt idx="2389">
                  <c:v>0</c:v>
                </c:pt>
                <c:pt idx="2390">
                  <c:v>0</c:v>
                </c:pt>
                <c:pt idx="2391">
                  <c:v>0</c:v>
                </c:pt>
                <c:pt idx="2392">
                  <c:v>0</c:v>
                </c:pt>
                <c:pt idx="2393">
                  <c:v>0</c:v>
                </c:pt>
                <c:pt idx="2394">
                  <c:v>0</c:v>
                </c:pt>
                <c:pt idx="2395">
                  <c:v>0</c:v>
                </c:pt>
                <c:pt idx="2396">
                  <c:v>0</c:v>
                </c:pt>
                <c:pt idx="2397">
                  <c:v>0</c:v>
                </c:pt>
                <c:pt idx="2398">
                  <c:v>0</c:v>
                </c:pt>
                <c:pt idx="2399">
                  <c:v>0</c:v>
                </c:pt>
                <c:pt idx="2400">
                  <c:v>0</c:v>
                </c:pt>
                <c:pt idx="2401">
                  <c:v>0</c:v>
                </c:pt>
                <c:pt idx="2402">
                  <c:v>0</c:v>
                </c:pt>
                <c:pt idx="2403">
                  <c:v>0</c:v>
                </c:pt>
                <c:pt idx="2404">
                  <c:v>0</c:v>
                </c:pt>
                <c:pt idx="2405">
                  <c:v>0</c:v>
                </c:pt>
                <c:pt idx="2406">
                  <c:v>0</c:v>
                </c:pt>
                <c:pt idx="2407">
                  <c:v>0</c:v>
                </c:pt>
                <c:pt idx="2408">
                  <c:v>0</c:v>
                </c:pt>
                <c:pt idx="2409">
                  <c:v>0</c:v>
                </c:pt>
                <c:pt idx="2410">
                  <c:v>0</c:v>
                </c:pt>
                <c:pt idx="2411">
                  <c:v>0</c:v>
                </c:pt>
                <c:pt idx="2412">
                  <c:v>0</c:v>
                </c:pt>
                <c:pt idx="2413">
                  <c:v>0</c:v>
                </c:pt>
                <c:pt idx="2414">
                  <c:v>0</c:v>
                </c:pt>
                <c:pt idx="2415">
                  <c:v>0</c:v>
                </c:pt>
                <c:pt idx="2416">
                  <c:v>0</c:v>
                </c:pt>
                <c:pt idx="2417">
                  <c:v>0</c:v>
                </c:pt>
                <c:pt idx="2418">
                  <c:v>0</c:v>
                </c:pt>
                <c:pt idx="2419">
                  <c:v>0</c:v>
                </c:pt>
                <c:pt idx="2420">
                  <c:v>0</c:v>
                </c:pt>
                <c:pt idx="2421">
                  <c:v>0</c:v>
                </c:pt>
                <c:pt idx="2422">
                  <c:v>0</c:v>
                </c:pt>
                <c:pt idx="2423">
                  <c:v>0</c:v>
                </c:pt>
                <c:pt idx="2424">
                  <c:v>0</c:v>
                </c:pt>
                <c:pt idx="2425">
                  <c:v>0</c:v>
                </c:pt>
                <c:pt idx="2426">
                  <c:v>0</c:v>
                </c:pt>
                <c:pt idx="2427">
                  <c:v>0</c:v>
                </c:pt>
                <c:pt idx="2428">
                  <c:v>0</c:v>
                </c:pt>
                <c:pt idx="2429">
                  <c:v>0</c:v>
                </c:pt>
                <c:pt idx="2430">
                  <c:v>0</c:v>
                </c:pt>
                <c:pt idx="2431">
                  <c:v>0</c:v>
                </c:pt>
                <c:pt idx="2432">
                  <c:v>0</c:v>
                </c:pt>
                <c:pt idx="2433">
                  <c:v>0</c:v>
                </c:pt>
                <c:pt idx="2434">
                  <c:v>0</c:v>
                </c:pt>
                <c:pt idx="2435">
                  <c:v>0</c:v>
                </c:pt>
                <c:pt idx="2436">
                  <c:v>0</c:v>
                </c:pt>
                <c:pt idx="2437">
                  <c:v>0</c:v>
                </c:pt>
                <c:pt idx="2438">
                  <c:v>0</c:v>
                </c:pt>
                <c:pt idx="2439">
                  <c:v>0</c:v>
                </c:pt>
                <c:pt idx="2440">
                  <c:v>0</c:v>
                </c:pt>
                <c:pt idx="2441">
                  <c:v>0</c:v>
                </c:pt>
                <c:pt idx="2442">
                  <c:v>0</c:v>
                </c:pt>
                <c:pt idx="2443">
                  <c:v>0</c:v>
                </c:pt>
                <c:pt idx="2444">
                  <c:v>0</c:v>
                </c:pt>
                <c:pt idx="2445">
                  <c:v>0</c:v>
                </c:pt>
                <c:pt idx="2446">
                  <c:v>0</c:v>
                </c:pt>
                <c:pt idx="2447">
                  <c:v>0</c:v>
                </c:pt>
                <c:pt idx="2448">
                  <c:v>0</c:v>
                </c:pt>
                <c:pt idx="2449">
                  <c:v>0</c:v>
                </c:pt>
                <c:pt idx="2450">
                  <c:v>0</c:v>
                </c:pt>
                <c:pt idx="2451">
                  <c:v>0</c:v>
                </c:pt>
                <c:pt idx="2452">
                  <c:v>0</c:v>
                </c:pt>
                <c:pt idx="2453">
                  <c:v>0</c:v>
                </c:pt>
                <c:pt idx="2454">
                  <c:v>0</c:v>
                </c:pt>
                <c:pt idx="2455">
                  <c:v>0</c:v>
                </c:pt>
                <c:pt idx="2456">
                  <c:v>0</c:v>
                </c:pt>
                <c:pt idx="2457">
                  <c:v>0</c:v>
                </c:pt>
                <c:pt idx="2458">
                  <c:v>0</c:v>
                </c:pt>
                <c:pt idx="2459">
                  <c:v>0</c:v>
                </c:pt>
                <c:pt idx="2460">
                  <c:v>0</c:v>
                </c:pt>
                <c:pt idx="2461">
                  <c:v>0</c:v>
                </c:pt>
                <c:pt idx="2462">
                  <c:v>0</c:v>
                </c:pt>
                <c:pt idx="2463">
                  <c:v>0</c:v>
                </c:pt>
                <c:pt idx="2464">
                  <c:v>0</c:v>
                </c:pt>
                <c:pt idx="2465">
                  <c:v>0</c:v>
                </c:pt>
                <c:pt idx="2466">
                  <c:v>0</c:v>
                </c:pt>
                <c:pt idx="2467">
                  <c:v>0</c:v>
                </c:pt>
                <c:pt idx="2468">
                  <c:v>0</c:v>
                </c:pt>
                <c:pt idx="2469">
                  <c:v>0</c:v>
                </c:pt>
                <c:pt idx="2470">
                  <c:v>0</c:v>
                </c:pt>
                <c:pt idx="2471">
                  <c:v>0</c:v>
                </c:pt>
                <c:pt idx="2472">
                  <c:v>0</c:v>
                </c:pt>
                <c:pt idx="2473">
                  <c:v>0</c:v>
                </c:pt>
                <c:pt idx="2474">
                  <c:v>0</c:v>
                </c:pt>
                <c:pt idx="2475">
                  <c:v>0</c:v>
                </c:pt>
                <c:pt idx="2476">
                  <c:v>0</c:v>
                </c:pt>
                <c:pt idx="2477">
                  <c:v>0</c:v>
                </c:pt>
                <c:pt idx="2478">
                  <c:v>0</c:v>
                </c:pt>
                <c:pt idx="2479">
                  <c:v>0</c:v>
                </c:pt>
                <c:pt idx="2480">
                  <c:v>0</c:v>
                </c:pt>
                <c:pt idx="2481">
                  <c:v>0</c:v>
                </c:pt>
                <c:pt idx="2482">
                  <c:v>0</c:v>
                </c:pt>
                <c:pt idx="2483">
                  <c:v>0</c:v>
                </c:pt>
                <c:pt idx="2484">
                  <c:v>0</c:v>
                </c:pt>
                <c:pt idx="2485">
                  <c:v>0</c:v>
                </c:pt>
                <c:pt idx="2486">
                  <c:v>0</c:v>
                </c:pt>
                <c:pt idx="2487">
                  <c:v>0</c:v>
                </c:pt>
                <c:pt idx="2488">
                  <c:v>0</c:v>
                </c:pt>
                <c:pt idx="2489">
                  <c:v>0</c:v>
                </c:pt>
                <c:pt idx="2490">
                  <c:v>0</c:v>
                </c:pt>
                <c:pt idx="2491">
                  <c:v>0</c:v>
                </c:pt>
                <c:pt idx="2492">
                  <c:v>0</c:v>
                </c:pt>
                <c:pt idx="2493">
                  <c:v>0</c:v>
                </c:pt>
                <c:pt idx="2494">
                  <c:v>0</c:v>
                </c:pt>
                <c:pt idx="2495">
                  <c:v>0</c:v>
                </c:pt>
                <c:pt idx="2496">
                  <c:v>0</c:v>
                </c:pt>
                <c:pt idx="2497">
                  <c:v>0</c:v>
                </c:pt>
              </c:numCache>
            </c:numRef>
          </c:val>
        </c:ser>
        <c:gapWidth val="0"/>
        <c:axId val="114264704"/>
        <c:axId val="147596032"/>
      </c:barChart>
      <c:catAx>
        <c:axId val="114264704"/>
        <c:scaling>
          <c:orientation val="minMax"/>
        </c:scaling>
        <c:axPos val="b"/>
        <c:title>
          <c:tx>
            <c:rich>
              <a:bodyPr/>
              <a:lstStyle/>
              <a:p>
                <a:pPr>
                  <a:defRPr/>
                </a:pPr>
                <a:r>
                  <a:rPr lang="en-US"/>
                  <a:t>The Nearest Neighbor Distance (10km)</a:t>
                </a:r>
                <a:endParaRPr lang="zh-CN"/>
              </a:p>
            </c:rich>
          </c:tx>
        </c:title>
        <c:numFmt formatCode="General" sourceLinked="1"/>
        <c:majorTickMark val="none"/>
        <c:tickLblPos val="nextTo"/>
        <c:crossAx val="147596032"/>
        <c:crosses val="autoZero"/>
        <c:auto val="1"/>
        <c:lblAlgn val="ctr"/>
        <c:lblOffset val="100"/>
        <c:tickLblSkip val="200"/>
      </c:catAx>
      <c:valAx>
        <c:axId val="147596032"/>
        <c:scaling>
          <c:orientation val="minMax"/>
        </c:scaling>
        <c:axPos val="l"/>
        <c:title>
          <c:tx>
            <c:rich>
              <a:bodyPr/>
              <a:lstStyle/>
              <a:p>
                <a:pPr>
                  <a:defRPr/>
                </a:pPr>
                <a:r>
                  <a:rPr lang="en-US"/>
                  <a:t>Frequency</a:t>
                </a:r>
                <a:endParaRPr lang="zh-CN"/>
              </a:p>
            </c:rich>
          </c:tx>
        </c:title>
        <c:numFmt formatCode="General" sourceLinked="1"/>
        <c:tickLblPos val="nextTo"/>
        <c:crossAx val="114264704"/>
        <c:crosses val="autoZero"/>
        <c:crossBetween val="between"/>
      </c:valAx>
    </c:plotArea>
    <c:plotVisOnly val="1"/>
    <c:dispBlanksAs val="gap"/>
  </c:chart>
  <c:spPr>
    <a:ln>
      <a:noFill/>
    </a:ln>
  </c:spPr>
  <c:txPr>
    <a:bodyPr/>
    <a:lstStyle/>
    <a:p>
      <a:pPr>
        <a:defRPr sz="800">
          <a:latin typeface="Arial" pitchFamily="34" charset="0"/>
          <a:cs typeface="Arial" pitchFamily="34" charset="0"/>
        </a:defRPr>
      </a:pPr>
      <a:endParaRPr lang="en-US"/>
    </a:p>
  </c:tx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en-US"/>
  <c:style val="7"/>
  <c:chart>
    <c:title>
      <c:tx>
        <c:rich>
          <a:bodyPr/>
          <a:lstStyle/>
          <a:p>
            <a:pPr>
              <a:defRPr/>
            </a:pPr>
            <a:r>
              <a:rPr lang="en-US"/>
              <a:t>The Closet Pair Distance between Flickr Friends (10 to 25,000 km)</a:t>
            </a:r>
            <a:endParaRPr lang="zh-CN"/>
          </a:p>
        </c:rich>
      </c:tx>
    </c:title>
    <c:plotArea>
      <c:layout/>
      <c:barChart>
        <c:barDir val="col"/>
        <c:grouping val="clustered"/>
        <c:ser>
          <c:idx val="0"/>
          <c:order val="0"/>
          <c:val>
            <c:numRef>
              <c:f>BestofBest2D!$B$4:$B$2501</c:f>
              <c:numCache>
                <c:formatCode>General</c:formatCode>
                <c:ptCount val="2498"/>
                <c:pt idx="0">
                  <c:v>1306</c:v>
                </c:pt>
                <c:pt idx="1">
                  <c:v>930</c:v>
                </c:pt>
                <c:pt idx="2">
                  <c:v>818</c:v>
                </c:pt>
                <c:pt idx="3">
                  <c:v>753</c:v>
                </c:pt>
                <c:pt idx="4">
                  <c:v>670</c:v>
                </c:pt>
                <c:pt idx="5">
                  <c:v>611</c:v>
                </c:pt>
                <c:pt idx="6">
                  <c:v>599</c:v>
                </c:pt>
                <c:pt idx="7">
                  <c:v>554</c:v>
                </c:pt>
                <c:pt idx="8">
                  <c:v>518</c:v>
                </c:pt>
                <c:pt idx="9">
                  <c:v>498</c:v>
                </c:pt>
                <c:pt idx="10">
                  <c:v>586</c:v>
                </c:pt>
                <c:pt idx="11">
                  <c:v>562</c:v>
                </c:pt>
                <c:pt idx="12">
                  <c:v>414</c:v>
                </c:pt>
                <c:pt idx="13">
                  <c:v>436</c:v>
                </c:pt>
                <c:pt idx="14">
                  <c:v>459</c:v>
                </c:pt>
                <c:pt idx="15">
                  <c:v>446</c:v>
                </c:pt>
                <c:pt idx="16">
                  <c:v>442</c:v>
                </c:pt>
                <c:pt idx="17">
                  <c:v>383</c:v>
                </c:pt>
                <c:pt idx="18">
                  <c:v>365</c:v>
                </c:pt>
                <c:pt idx="19">
                  <c:v>356</c:v>
                </c:pt>
                <c:pt idx="20">
                  <c:v>386</c:v>
                </c:pt>
                <c:pt idx="21">
                  <c:v>403</c:v>
                </c:pt>
                <c:pt idx="22">
                  <c:v>410</c:v>
                </c:pt>
                <c:pt idx="23">
                  <c:v>371</c:v>
                </c:pt>
                <c:pt idx="24">
                  <c:v>380</c:v>
                </c:pt>
                <c:pt idx="25">
                  <c:v>365</c:v>
                </c:pt>
                <c:pt idx="26">
                  <c:v>374</c:v>
                </c:pt>
                <c:pt idx="27">
                  <c:v>392</c:v>
                </c:pt>
                <c:pt idx="28">
                  <c:v>381</c:v>
                </c:pt>
                <c:pt idx="29">
                  <c:v>336</c:v>
                </c:pt>
                <c:pt idx="30">
                  <c:v>369</c:v>
                </c:pt>
                <c:pt idx="31">
                  <c:v>425</c:v>
                </c:pt>
                <c:pt idx="32">
                  <c:v>411</c:v>
                </c:pt>
                <c:pt idx="33">
                  <c:v>353</c:v>
                </c:pt>
                <c:pt idx="34">
                  <c:v>309</c:v>
                </c:pt>
                <c:pt idx="35">
                  <c:v>251</c:v>
                </c:pt>
                <c:pt idx="36">
                  <c:v>244</c:v>
                </c:pt>
                <c:pt idx="37">
                  <c:v>246</c:v>
                </c:pt>
                <c:pt idx="38">
                  <c:v>306</c:v>
                </c:pt>
                <c:pt idx="39">
                  <c:v>238</c:v>
                </c:pt>
                <c:pt idx="40">
                  <c:v>283</c:v>
                </c:pt>
                <c:pt idx="41">
                  <c:v>288</c:v>
                </c:pt>
                <c:pt idx="42">
                  <c:v>214</c:v>
                </c:pt>
                <c:pt idx="43">
                  <c:v>240</c:v>
                </c:pt>
                <c:pt idx="44">
                  <c:v>249</c:v>
                </c:pt>
                <c:pt idx="45">
                  <c:v>242</c:v>
                </c:pt>
                <c:pt idx="46">
                  <c:v>241</c:v>
                </c:pt>
                <c:pt idx="47">
                  <c:v>251</c:v>
                </c:pt>
                <c:pt idx="48">
                  <c:v>250</c:v>
                </c:pt>
                <c:pt idx="49">
                  <c:v>214</c:v>
                </c:pt>
                <c:pt idx="50">
                  <c:v>220</c:v>
                </c:pt>
                <c:pt idx="51">
                  <c:v>261</c:v>
                </c:pt>
                <c:pt idx="52">
                  <c:v>280</c:v>
                </c:pt>
                <c:pt idx="53">
                  <c:v>244</c:v>
                </c:pt>
                <c:pt idx="54">
                  <c:v>220</c:v>
                </c:pt>
                <c:pt idx="55">
                  <c:v>216</c:v>
                </c:pt>
                <c:pt idx="56">
                  <c:v>184</c:v>
                </c:pt>
                <c:pt idx="57">
                  <c:v>190</c:v>
                </c:pt>
                <c:pt idx="58">
                  <c:v>196</c:v>
                </c:pt>
                <c:pt idx="59">
                  <c:v>178</c:v>
                </c:pt>
                <c:pt idx="60">
                  <c:v>157</c:v>
                </c:pt>
                <c:pt idx="61">
                  <c:v>205</c:v>
                </c:pt>
                <c:pt idx="62">
                  <c:v>176</c:v>
                </c:pt>
                <c:pt idx="63">
                  <c:v>181</c:v>
                </c:pt>
                <c:pt idx="64">
                  <c:v>159</c:v>
                </c:pt>
                <c:pt idx="65">
                  <c:v>157</c:v>
                </c:pt>
                <c:pt idx="66">
                  <c:v>188</c:v>
                </c:pt>
                <c:pt idx="67">
                  <c:v>196</c:v>
                </c:pt>
                <c:pt idx="68">
                  <c:v>180</c:v>
                </c:pt>
                <c:pt idx="69">
                  <c:v>177</c:v>
                </c:pt>
                <c:pt idx="70">
                  <c:v>172</c:v>
                </c:pt>
                <c:pt idx="71">
                  <c:v>189</c:v>
                </c:pt>
                <c:pt idx="72">
                  <c:v>136</c:v>
                </c:pt>
                <c:pt idx="73">
                  <c:v>164</c:v>
                </c:pt>
                <c:pt idx="74">
                  <c:v>151</c:v>
                </c:pt>
                <c:pt idx="75">
                  <c:v>184</c:v>
                </c:pt>
                <c:pt idx="76">
                  <c:v>134</c:v>
                </c:pt>
                <c:pt idx="77">
                  <c:v>157</c:v>
                </c:pt>
                <c:pt idx="78">
                  <c:v>114</c:v>
                </c:pt>
                <c:pt idx="79">
                  <c:v>148</c:v>
                </c:pt>
                <c:pt idx="80">
                  <c:v>137</c:v>
                </c:pt>
                <c:pt idx="81">
                  <c:v>153</c:v>
                </c:pt>
                <c:pt idx="82">
                  <c:v>137</c:v>
                </c:pt>
                <c:pt idx="83">
                  <c:v>180</c:v>
                </c:pt>
                <c:pt idx="84">
                  <c:v>140</c:v>
                </c:pt>
                <c:pt idx="85">
                  <c:v>153</c:v>
                </c:pt>
                <c:pt idx="86">
                  <c:v>137</c:v>
                </c:pt>
                <c:pt idx="87">
                  <c:v>118</c:v>
                </c:pt>
                <c:pt idx="88">
                  <c:v>140</c:v>
                </c:pt>
                <c:pt idx="89">
                  <c:v>147</c:v>
                </c:pt>
                <c:pt idx="90">
                  <c:v>129</c:v>
                </c:pt>
                <c:pt idx="91">
                  <c:v>178</c:v>
                </c:pt>
                <c:pt idx="92">
                  <c:v>152</c:v>
                </c:pt>
                <c:pt idx="93">
                  <c:v>149</c:v>
                </c:pt>
                <c:pt idx="94">
                  <c:v>126</c:v>
                </c:pt>
                <c:pt idx="95">
                  <c:v>128</c:v>
                </c:pt>
                <c:pt idx="96">
                  <c:v>116</c:v>
                </c:pt>
                <c:pt idx="97">
                  <c:v>110</c:v>
                </c:pt>
                <c:pt idx="98">
                  <c:v>142</c:v>
                </c:pt>
                <c:pt idx="99">
                  <c:v>92</c:v>
                </c:pt>
                <c:pt idx="100">
                  <c:v>120</c:v>
                </c:pt>
                <c:pt idx="101">
                  <c:v>140</c:v>
                </c:pt>
                <c:pt idx="102">
                  <c:v>135</c:v>
                </c:pt>
                <c:pt idx="103">
                  <c:v>132</c:v>
                </c:pt>
                <c:pt idx="104">
                  <c:v>143</c:v>
                </c:pt>
                <c:pt idx="105">
                  <c:v>126</c:v>
                </c:pt>
                <c:pt idx="106">
                  <c:v>110</c:v>
                </c:pt>
                <c:pt idx="107">
                  <c:v>133</c:v>
                </c:pt>
                <c:pt idx="108">
                  <c:v>145</c:v>
                </c:pt>
                <c:pt idx="109">
                  <c:v>105</c:v>
                </c:pt>
                <c:pt idx="110">
                  <c:v>103</c:v>
                </c:pt>
                <c:pt idx="111">
                  <c:v>145</c:v>
                </c:pt>
                <c:pt idx="112">
                  <c:v>170</c:v>
                </c:pt>
                <c:pt idx="113">
                  <c:v>126</c:v>
                </c:pt>
                <c:pt idx="114">
                  <c:v>106</c:v>
                </c:pt>
                <c:pt idx="115">
                  <c:v>112</c:v>
                </c:pt>
                <c:pt idx="116">
                  <c:v>124</c:v>
                </c:pt>
                <c:pt idx="117">
                  <c:v>111</c:v>
                </c:pt>
                <c:pt idx="118">
                  <c:v>120</c:v>
                </c:pt>
                <c:pt idx="119">
                  <c:v>114</c:v>
                </c:pt>
                <c:pt idx="120">
                  <c:v>93</c:v>
                </c:pt>
                <c:pt idx="121">
                  <c:v>106</c:v>
                </c:pt>
                <c:pt idx="122">
                  <c:v>110</c:v>
                </c:pt>
                <c:pt idx="123">
                  <c:v>96</c:v>
                </c:pt>
                <c:pt idx="124">
                  <c:v>82</c:v>
                </c:pt>
                <c:pt idx="125">
                  <c:v>104</c:v>
                </c:pt>
                <c:pt idx="126">
                  <c:v>98</c:v>
                </c:pt>
                <c:pt idx="127">
                  <c:v>87</c:v>
                </c:pt>
                <c:pt idx="128">
                  <c:v>88</c:v>
                </c:pt>
                <c:pt idx="129">
                  <c:v>91</c:v>
                </c:pt>
                <c:pt idx="130">
                  <c:v>86</c:v>
                </c:pt>
                <c:pt idx="131">
                  <c:v>103</c:v>
                </c:pt>
                <c:pt idx="132">
                  <c:v>85</c:v>
                </c:pt>
                <c:pt idx="133">
                  <c:v>93</c:v>
                </c:pt>
                <c:pt idx="134">
                  <c:v>89</c:v>
                </c:pt>
                <c:pt idx="135">
                  <c:v>81</c:v>
                </c:pt>
                <c:pt idx="136">
                  <c:v>88</c:v>
                </c:pt>
                <c:pt idx="137">
                  <c:v>80</c:v>
                </c:pt>
                <c:pt idx="138">
                  <c:v>72</c:v>
                </c:pt>
                <c:pt idx="139">
                  <c:v>71</c:v>
                </c:pt>
                <c:pt idx="140">
                  <c:v>82</c:v>
                </c:pt>
                <c:pt idx="141">
                  <c:v>94</c:v>
                </c:pt>
                <c:pt idx="142">
                  <c:v>79</c:v>
                </c:pt>
                <c:pt idx="143">
                  <c:v>107</c:v>
                </c:pt>
                <c:pt idx="144">
                  <c:v>73</c:v>
                </c:pt>
                <c:pt idx="145">
                  <c:v>82</c:v>
                </c:pt>
                <c:pt idx="146">
                  <c:v>82</c:v>
                </c:pt>
                <c:pt idx="147">
                  <c:v>83</c:v>
                </c:pt>
                <c:pt idx="148">
                  <c:v>78</c:v>
                </c:pt>
                <c:pt idx="149">
                  <c:v>70</c:v>
                </c:pt>
                <c:pt idx="150">
                  <c:v>71</c:v>
                </c:pt>
                <c:pt idx="151">
                  <c:v>79</c:v>
                </c:pt>
                <c:pt idx="152">
                  <c:v>104</c:v>
                </c:pt>
                <c:pt idx="153">
                  <c:v>82</c:v>
                </c:pt>
                <c:pt idx="154">
                  <c:v>70</c:v>
                </c:pt>
                <c:pt idx="155">
                  <c:v>65</c:v>
                </c:pt>
                <c:pt idx="156">
                  <c:v>79</c:v>
                </c:pt>
                <c:pt idx="157">
                  <c:v>83</c:v>
                </c:pt>
                <c:pt idx="158">
                  <c:v>72</c:v>
                </c:pt>
                <c:pt idx="159">
                  <c:v>72</c:v>
                </c:pt>
                <c:pt idx="160">
                  <c:v>62</c:v>
                </c:pt>
                <c:pt idx="161">
                  <c:v>68</c:v>
                </c:pt>
                <c:pt idx="162">
                  <c:v>64</c:v>
                </c:pt>
                <c:pt idx="163">
                  <c:v>68</c:v>
                </c:pt>
                <c:pt idx="164">
                  <c:v>70</c:v>
                </c:pt>
                <c:pt idx="165">
                  <c:v>66</c:v>
                </c:pt>
                <c:pt idx="166">
                  <c:v>55</c:v>
                </c:pt>
                <c:pt idx="167">
                  <c:v>60</c:v>
                </c:pt>
                <c:pt idx="168">
                  <c:v>69</c:v>
                </c:pt>
                <c:pt idx="169">
                  <c:v>63</c:v>
                </c:pt>
                <c:pt idx="170">
                  <c:v>60</c:v>
                </c:pt>
                <c:pt idx="171">
                  <c:v>63</c:v>
                </c:pt>
                <c:pt idx="172">
                  <c:v>58</c:v>
                </c:pt>
                <c:pt idx="173">
                  <c:v>64</c:v>
                </c:pt>
                <c:pt idx="174">
                  <c:v>65</c:v>
                </c:pt>
                <c:pt idx="175">
                  <c:v>56</c:v>
                </c:pt>
                <c:pt idx="176">
                  <c:v>54</c:v>
                </c:pt>
                <c:pt idx="177">
                  <c:v>52</c:v>
                </c:pt>
                <c:pt idx="178">
                  <c:v>51</c:v>
                </c:pt>
                <c:pt idx="179">
                  <c:v>55</c:v>
                </c:pt>
                <c:pt idx="180">
                  <c:v>50</c:v>
                </c:pt>
                <c:pt idx="181">
                  <c:v>62</c:v>
                </c:pt>
                <c:pt idx="182">
                  <c:v>41</c:v>
                </c:pt>
                <c:pt idx="183">
                  <c:v>65</c:v>
                </c:pt>
                <c:pt idx="184">
                  <c:v>63</c:v>
                </c:pt>
                <c:pt idx="185">
                  <c:v>57</c:v>
                </c:pt>
                <c:pt idx="186">
                  <c:v>60</c:v>
                </c:pt>
                <c:pt idx="187">
                  <c:v>55</c:v>
                </c:pt>
                <c:pt idx="188">
                  <c:v>51</c:v>
                </c:pt>
                <c:pt idx="189">
                  <c:v>59</c:v>
                </c:pt>
                <c:pt idx="190">
                  <c:v>57</c:v>
                </c:pt>
                <c:pt idx="191">
                  <c:v>43</c:v>
                </c:pt>
                <c:pt idx="192">
                  <c:v>49</c:v>
                </c:pt>
                <c:pt idx="193">
                  <c:v>55</c:v>
                </c:pt>
                <c:pt idx="194">
                  <c:v>59</c:v>
                </c:pt>
                <c:pt idx="195">
                  <c:v>52</c:v>
                </c:pt>
                <c:pt idx="196">
                  <c:v>42</c:v>
                </c:pt>
                <c:pt idx="197">
                  <c:v>33</c:v>
                </c:pt>
                <c:pt idx="198">
                  <c:v>36</c:v>
                </c:pt>
                <c:pt idx="199">
                  <c:v>42</c:v>
                </c:pt>
                <c:pt idx="200">
                  <c:v>39</c:v>
                </c:pt>
                <c:pt idx="201">
                  <c:v>43</c:v>
                </c:pt>
                <c:pt idx="202">
                  <c:v>30</c:v>
                </c:pt>
                <c:pt idx="203">
                  <c:v>45</c:v>
                </c:pt>
                <c:pt idx="204">
                  <c:v>28</c:v>
                </c:pt>
                <c:pt idx="205">
                  <c:v>49</c:v>
                </c:pt>
                <c:pt idx="206">
                  <c:v>59</c:v>
                </c:pt>
                <c:pt idx="207">
                  <c:v>38</c:v>
                </c:pt>
                <c:pt idx="208">
                  <c:v>45</c:v>
                </c:pt>
                <c:pt idx="209">
                  <c:v>42</c:v>
                </c:pt>
                <c:pt idx="210">
                  <c:v>36</c:v>
                </c:pt>
                <c:pt idx="211">
                  <c:v>41</c:v>
                </c:pt>
                <c:pt idx="212">
                  <c:v>42</c:v>
                </c:pt>
                <c:pt idx="213">
                  <c:v>36</c:v>
                </c:pt>
                <c:pt idx="214">
                  <c:v>34</c:v>
                </c:pt>
                <c:pt idx="215">
                  <c:v>44</c:v>
                </c:pt>
                <c:pt idx="216">
                  <c:v>41</c:v>
                </c:pt>
                <c:pt idx="217">
                  <c:v>28</c:v>
                </c:pt>
                <c:pt idx="218">
                  <c:v>45</c:v>
                </c:pt>
                <c:pt idx="219">
                  <c:v>53</c:v>
                </c:pt>
                <c:pt idx="220">
                  <c:v>43</c:v>
                </c:pt>
                <c:pt idx="221">
                  <c:v>48</c:v>
                </c:pt>
                <c:pt idx="222">
                  <c:v>43</c:v>
                </c:pt>
                <c:pt idx="223">
                  <c:v>52</c:v>
                </c:pt>
                <c:pt idx="224">
                  <c:v>45</c:v>
                </c:pt>
                <c:pt idx="225">
                  <c:v>29</c:v>
                </c:pt>
                <c:pt idx="226">
                  <c:v>49</c:v>
                </c:pt>
                <c:pt idx="227">
                  <c:v>36</c:v>
                </c:pt>
                <c:pt idx="228">
                  <c:v>41</c:v>
                </c:pt>
                <c:pt idx="229">
                  <c:v>37</c:v>
                </c:pt>
                <c:pt idx="230">
                  <c:v>50</c:v>
                </c:pt>
                <c:pt idx="231">
                  <c:v>44</c:v>
                </c:pt>
                <c:pt idx="232">
                  <c:v>34</c:v>
                </c:pt>
                <c:pt idx="233">
                  <c:v>36</c:v>
                </c:pt>
                <c:pt idx="234">
                  <c:v>41</c:v>
                </c:pt>
                <c:pt idx="235">
                  <c:v>34</c:v>
                </c:pt>
                <c:pt idx="236">
                  <c:v>42</c:v>
                </c:pt>
                <c:pt idx="237">
                  <c:v>47</c:v>
                </c:pt>
                <c:pt idx="238">
                  <c:v>55</c:v>
                </c:pt>
                <c:pt idx="239">
                  <c:v>37</c:v>
                </c:pt>
                <c:pt idx="240">
                  <c:v>41</c:v>
                </c:pt>
                <c:pt idx="241">
                  <c:v>42</c:v>
                </c:pt>
                <c:pt idx="242">
                  <c:v>29</c:v>
                </c:pt>
                <c:pt idx="243">
                  <c:v>38</c:v>
                </c:pt>
                <c:pt idx="244">
                  <c:v>41</c:v>
                </c:pt>
                <c:pt idx="245">
                  <c:v>39</c:v>
                </c:pt>
                <c:pt idx="246">
                  <c:v>46</c:v>
                </c:pt>
                <c:pt idx="247">
                  <c:v>49</c:v>
                </c:pt>
                <c:pt idx="248">
                  <c:v>31</c:v>
                </c:pt>
                <c:pt idx="249">
                  <c:v>39</c:v>
                </c:pt>
                <c:pt idx="250">
                  <c:v>34</c:v>
                </c:pt>
                <c:pt idx="251">
                  <c:v>48</c:v>
                </c:pt>
                <c:pt idx="252">
                  <c:v>39</c:v>
                </c:pt>
                <c:pt idx="253">
                  <c:v>39</c:v>
                </c:pt>
                <c:pt idx="254">
                  <c:v>39</c:v>
                </c:pt>
                <c:pt idx="255">
                  <c:v>32</c:v>
                </c:pt>
                <c:pt idx="256">
                  <c:v>51</c:v>
                </c:pt>
                <c:pt idx="257">
                  <c:v>33</c:v>
                </c:pt>
                <c:pt idx="258">
                  <c:v>35</c:v>
                </c:pt>
                <c:pt idx="259">
                  <c:v>38</c:v>
                </c:pt>
                <c:pt idx="260">
                  <c:v>34</c:v>
                </c:pt>
                <c:pt idx="261">
                  <c:v>34</c:v>
                </c:pt>
                <c:pt idx="262">
                  <c:v>28</c:v>
                </c:pt>
                <c:pt idx="263">
                  <c:v>35</c:v>
                </c:pt>
                <c:pt idx="264">
                  <c:v>36</c:v>
                </c:pt>
                <c:pt idx="265">
                  <c:v>33</c:v>
                </c:pt>
                <c:pt idx="266">
                  <c:v>42</c:v>
                </c:pt>
                <c:pt idx="267">
                  <c:v>38</c:v>
                </c:pt>
                <c:pt idx="268">
                  <c:v>34</c:v>
                </c:pt>
                <c:pt idx="269">
                  <c:v>34</c:v>
                </c:pt>
                <c:pt idx="270">
                  <c:v>39</c:v>
                </c:pt>
                <c:pt idx="271">
                  <c:v>39</c:v>
                </c:pt>
                <c:pt idx="272">
                  <c:v>29</c:v>
                </c:pt>
                <c:pt idx="273">
                  <c:v>41</c:v>
                </c:pt>
                <c:pt idx="274">
                  <c:v>34</c:v>
                </c:pt>
                <c:pt idx="275">
                  <c:v>35</c:v>
                </c:pt>
                <c:pt idx="276">
                  <c:v>40</c:v>
                </c:pt>
                <c:pt idx="277">
                  <c:v>43</c:v>
                </c:pt>
                <c:pt idx="278">
                  <c:v>38</c:v>
                </c:pt>
                <c:pt idx="279">
                  <c:v>40</c:v>
                </c:pt>
                <c:pt idx="280">
                  <c:v>36</c:v>
                </c:pt>
                <c:pt idx="281">
                  <c:v>33</c:v>
                </c:pt>
                <c:pt idx="282">
                  <c:v>30</c:v>
                </c:pt>
                <c:pt idx="283">
                  <c:v>39</c:v>
                </c:pt>
                <c:pt idx="284">
                  <c:v>41</c:v>
                </c:pt>
                <c:pt idx="285">
                  <c:v>29</c:v>
                </c:pt>
                <c:pt idx="286">
                  <c:v>35</c:v>
                </c:pt>
                <c:pt idx="287">
                  <c:v>30</c:v>
                </c:pt>
                <c:pt idx="288">
                  <c:v>38</c:v>
                </c:pt>
                <c:pt idx="289">
                  <c:v>42</c:v>
                </c:pt>
                <c:pt idx="290">
                  <c:v>24</c:v>
                </c:pt>
                <c:pt idx="291">
                  <c:v>38</c:v>
                </c:pt>
                <c:pt idx="292">
                  <c:v>43</c:v>
                </c:pt>
                <c:pt idx="293">
                  <c:v>31</c:v>
                </c:pt>
                <c:pt idx="294">
                  <c:v>29</c:v>
                </c:pt>
                <c:pt idx="295">
                  <c:v>31</c:v>
                </c:pt>
                <c:pt idx="296">
                  <c:v>37</c:v>
                </c:pt>
                <c:pt idx="297">
                  <c:v>30</c:v>
                </c:pt>
                <c:pt idx="298">
                  <c:v>35</c:v>
                </c:pt>
                <c:pt idx="299">
                  <c:v>29</c:v>
                </c:pt>
                <c:pt idx="300">
                  <c:v>34</c:v>
                </c:pt>
                <c:pt idx="301">
                  <c:v>32</c:v>
                </c:pt>
                <c:pt idx="302">
                  <c:v>32</c:v>
                </c:pt>
                <c:pt idx="303">
                  <c:v>19</c:v>
                </c:pt>
                <c:pt idx="304">
                  <c:v>32</c:v>
                </c:pt>
                <c:pt idx="305">
                  <c:v>30</c:v>
                </c:pt>
                <c:pt idx="306">
                  <c:v>33</c:v>
                </c:pt>
                <c:pt idx="307">
                  <c:v>36</c:v>
                </c:pt>
                <c:pt idx="308">
                  <c:v>35</c:v>
                </c:pt>
                <c:pt idx="309">
                  <c:v>36</c:v>
                </c:pt>
                <c:pt idx="310">
                  <c:v>32</c:v>
                </c:pt>
                <c:pt idx="311">
                  <c:v>27</c:v>
                </c:pt>
                <c:pt idx="312">
                  <c:v>39</c:v>
                </c:pt>
                <c:pt idx="313">
                  <c:v>31</c:v>
                </c:pt>
                <c:pt idx="314">
                  <c:v>39</c:v>
                </c:pt>
                <c:pt idx="315">
                  <c:v>44</c:v>
                </c:pt>
                <c:pt idx="316">
                  <c:v>30</c:v>
                </c:pt>
                <c:pt idx="317">
                  <c:v>22</c:v>
                </c:pt>
                <c:pt idx="318">
                  <c:v>26</c:v>
                </c:pt>
                <c:pt idx="319">
                  <c:v>20</c:v>
                </c:pt>
                <c:pt idx="320">
                  <c:v>41</c:v>
                </c:pt>
                <c:pt idx="321">
                  <c:v>27</c:v>
                </c:pt>
                <c:pt idx="322">
                  <c:v>32</c:v>
                </c:pt>
                <c:pt idx="323">
                  <c:v>27</c:v>
                </c:pt>
                <c:pt idx="324">
                  <c:v>33</c:v>
                </c:pt>
                <c:pt idx="325">
                  <c:v>35</c:v>
                </c:pt>
                <c:pt idx="326">
                  <c:v>27</c:v>
                </c:pt>
                <c:pt idx="327">
                  <c:v>29</c:v>
                </c:pt>
                <c:pt idx="328">
                  <c:v>30</c:v>
                </c:pt>
                <c:pt idx="329">
                  <c:v>26</c:v>
                </c:pt>
                <c:pt idx="330">
                  <c:v>28</c:v>
                </c:pt>
                <c:pt idx="331">
                  <c:v>30</c:v>
                </c:pt>
                <c:pt idx="332">
                  <c:v>30</c:v>
                </c:pt>
                <c:pt idx="333">
                  <c:v>33</c:v>
                </c:pt>
                <c:pt idx="334">
                  <c:v>42</c:v>
                </c:pt>
                <c:pt idx="335">
                  <c:v>33</c:v>
                </c:pt>
                <c:pt idx="336">
                  <c:v>31</c:v>
                </c:pt>
                <c:pt idx="337">
                  <c:v>27</c:v>
                </c:pt>
                <c:pt idx="338">
                  <c:v>31</c:v>
                </c:pt>
                <c:pt idx="339">
                  <c:v>31</c:v>
                </c:pt>
                <c:pt idx="340">
                  <c:v>32</c:v>
                </c:pt>
                <c:pt idx="341">
                  <c:v>38</c:v>
                </c:pt>
                <c:pt idx="342">
                  <c:v>30</c:v>
                </c:pt>
                <c:pt idx="343">
                  <c:v>29</c:v>
                </c:pt>
                <c:pt idx="344">
                  <c:v>24</c:v>
                </c:pt>
                <c:pt idx="345">
                  <c:v>20</c:v>
                </c:pt>
                <c:pt idx="346">
                  <c:v>31</c:v>
                </c:pt>
                <c:pt idx="347">
                  <c:v>25</c:v>
                </c:pt>
                <c:pt idx="348">
                  <c:v>38</c:v>
                </c:pt>
                <c:pt idx="349">
                  <c:v>28</c:v>
                </c:pt>
                <c:pt idx="350">
                  <c:v>24</c:v>
                </c:pt>
                <c:pt idx="351">
                  <c:v>36</c:v>
                </c:pt>
                <c:pt idx="352">
                  <c:v>28</c:v>
                </c:pt>
                <c:pt idx="353">
                  <c:v>23</c:v>
                </c:pt>
                <c:pt idx="354">
                  <c:v>27</c:v>
                </c:pt>
                <c:pt idx="355">
                  <c:v>25</c:v>
                </c:pt>
                <c:pt idx="356">
                  <c:v>28</c:v>
                </c:pt>
                <c:pt idx="357">
                  <c:v>40</c:v>
                </c:pt>
                <c:pt idx="358">
                  <c:v>23</c:v>
                </c:pt>
                <c:pt idx="359">
                  <c:v>32</c:v>
                </c:pt>
                <c:pt idx="360">
                  <c:v>24</c:v>
                </c:pt>
                <c:pt idx="361">
                  <c:v>34</c:v>
                </c:pt>
                <c:pt idx="362">
                  <c:v>24</c:v>
                </c:pt>
                <c:pt idx="363">
                  <c:v>30</c:v>
                </c:pt>
                <c:pt idx="364">
                  <c:v>23</c:v>
                </c:pt>
                <c:pt idx="365">
                  <c:v>31</c:v>
                </c:pt>
                <c:pt idx="366">
                  <c:v>23</c:v>
                </c:pt>
                <c:pt idx="367">
                  <c:v>41</c:v>
                </c:pt>
                <c:pt idx="368">
                  <c:v>19</c:v>
                </c:pt>
                <c:pt idx="369">
                  <c:v>27</c:v>
                </c:pt>
                <c:pt idx="370">
                  <c:v>24</c:v>
                </c:pt>
                <c:pt idx="371">
                  <c:v>39</c:v>
                </c:pt>
                <c:pt idx="372">
                  <c:v>38</c:v>
                </c:pt>
                <c:pt idx="373">
                  <c:v>24</c:v>
                </c:pt>
                <c:pt idx="374">
                  <c:v>35</c:v>
                </c:pt>
                <c:pt idx="375">
                  <c:v>27</c:v>
                </c:pt>
                <c:pt idx="376">
                  <c:v>32</c:v>
                </c:pt>
                <c:pt idx="377">
                  <c:v>37</c:v>
                </c:pt>
                <c:pt idx="378">
                  <c:v>38</c:v>
                </c:pt>
                <c:pt idx="379">
                  <c:v>37</c:v>
                </c:pt>
                <c:pt idx="380">
                  <c:v>33</c:v>
                </c:pt>
                <c:pt idx="381">
                  <c:v>37</c:v>
                </c:pt>
                <c:pt idx="382">
                  <c:v>33</c:v>
                </c:pt>
                <c:pt idx="383">
                  <c:v>45</c:v>
                </c:pt>
                <c:pt idx="384">
                  <c:v>31</c:v>
                </c:pt>
                <c:pt idx="385">
                  <c:v>37</c:v>
                </c:pt>
                <c:pt idx="386">
                  <c:v>22</c:v>
                </c:pt>
                <c:pt idx="387">
                  <c:v>33</c:v>
                </c:pt>
                <c:pt idx="388">
                  <c:v>36</c:v>
                </c:pt>
                <c:pt idx="389">
                  <c:v>39</c:v>
                </c:pt>
                <c:pt idx="390">
                  <c:v>38</c:v>
                </c:pt>
                <c:pt idx="391">
                  <c:v>43</c:v>
                </c:pt>
                <c:pt idx="392">
                  <c:v>49</c:v>
                </c:pt>
                <c:pt idx="393">
                  <c:v>26</c:v>
                </c:pt>
                <c:pt idx="394">
                  <c:v>27</c:v>
                </c:pt>
                <c:pt idx="395">
                  <c:v>27</c:v>
                </c:pt>
                <c:pt idx="396">
                  <c:v>23</c:v>
                </c:pt>
                <c:pt idx="397">
                  <c:v>17</c:v>
                </c:pt>
                <c:pt idx="398">
                  <c:v>15</c:v>
                </c:pt>
                <c:pt idx="399">
                  <c:v>29</c:v>
                </c:pt>
                <c:pt idx="400">
                  <c:v>26</c:v>
                </c:pt>
                <c:pt idx="401">
                  <c:v>15</c:v>
                </c:pt>
                <c:pt idx="402">
                  <c:v>20</c:v>
                </c:pt>
                <c:pt idx="403">
                  <c:v>15</c:v>
                </c:pt>
                <c:pt idx="404">
                  <c:v>18</c:v>
                </c:pt>
                <c:pt idx="405">
                  <c:v>35</c:v>
                </c:pt>
                <c:pt idx="406">
                  <c:v>19</c:v>
                </c:pt>
                <c:pt idx="407">
                  <c:v>30</c:v>
                </c:pt>
                <c:pt idx="408">
                  <c:v>29</c:v>
                </c:pt>
                <c:pt idx="409">
                  <c:v>30</c:v>
                </c:pt>
                <c:pt idx="410">
                  <c:v>49</c:v>
                </c:pt>
                <c:pt idx="411">
                  <c:v>44</c:v>
                </c:pt>
                <c:pt idx="412">
                  <c:v>15</c:v>
                </c:pt>
                <c:pt idx="413">
                  <c:v>24</c:v>
                </c:pt>
                <c:pt idx="414">
                  <c:v>27</c:v>
                </c:pt>
                <c:pt idx="415">
                  <c:v>17</c:v>
                </c:pt>
                <c:pt idx="416">
                  <c:v>27</c:v>
                </c:pt>
                <c:pt idx="417">
                  <c:v>22</c:v>
                </c:pt>
                <c:pt idx="418">
                  <c:v>23</c:v>
                </c:pt>
                <c:pt idx="419">
                  <c:v>12</c:v>
                </c:pt>
                <c:pt idx="420">
                  <c:v>13</c:v>
                </c:pt>
                <c:pt idx="421">
                  <c:v>18</c:v>
                </c:pt>
                <c:pt idx="422">
                  <c:v>14</c:v>
                </c:pt>
                <c:pt idx="423">
                  <c:v>21</c:v>
                </c:pt>
                <c:pt idx="424">
                  <c:v>11</c:v>
                </c:pt>
                <c:pt idx="425">
                  <c:v>16</c:v>
                </c:pt>
                <c:pt idx="426">
                  <c:v>26</c:v>
                </c:pt>
                <c:pt idx="427">
                  <c:v>10</c:v>
                </c:pt>
                <c:pt idx="428">
                  <c:v>22</c:v>
                </c:pt>
                <c:pt idx="429">
                  <c:v>22</c:v>
                </c:pt>
                <c:pt idx="430">
                  <c:v>23</c:v>
                </c:pt>
                <c:pt idx="431">
                  <c:v>13</c:v>
                </c:pt>
                <c:pt idx="432">
                  <c:v>16</c:v>
                </c:pt>
                <c:pt idx="433">
                  <c:v>11</c:v>
                </c:pt>
                <c:pt idx="434">
                  <c:v>19</c:v>
                </c:pt>
                <c:pt idx="435">
                  <c:v>16</c:v>
                </c:pt>
                <c:pt idx="436">
                  <c:v>13</c:v>
                </c:pt>
                <c:pt idx="437">
                  <c:v>24</c:v>
                </c:pt>
                <c:pt idx="438">
                  <c:v>15</c:v>
                </c:pt>
                <c:pt idx="439">
                  <c:v>12</c:v>
                </c:pt>
                <c:pt idx="440">
                  <c:v>27</c:v>
                </c:pt>
                <c:pt idx="441">
                  <c:v>11</c:v>
                </c:pt>
                <c:pt idx="442">
                  <c:v>19</c:v>
                </c:pt>
                <c:pt idx="443">
                  <c:v>11</c:v>
                </c:pt>
                <c:pt idx="444">
                  <c:v>23</c:v>
                </c:pt>
                <c:pt idx="445">
                  <c:v>12</c:v>
                </c:pt>
                <c:pt idx="446">
                  <c:v>12</c:v>
                </c:pt>
                <c:pt idx="447">
                  <c:v>11</c:v>
                </c:pt>
                <c:pt idx="448">
                  <c:v>16</c:v>
                </c:pt>
                <c:pt idx="449">
                  <c:v>9</c:v>
                </c:pt>
                <c:pt idx="450">
                  <c:v>19</c:v>
                </c:pt>
                <c:pt idx="451">
                  <c:v>15</c:v>
                </c:pt>
                <c:pt idx="452">
                  <c:v>22</c:v>
                </c:pt>
                <c:pt idx="453">
                  <c:v>14</c:v>
                </c:pt>
                <c:pt idx="454">
                  <c:v>17</c:v>
                </c:pt>
                <c:pt idx="455">
                  <c:v>13</c:v>
                </c:pt>
                <c:pt idx="456">
                  <c:v>17</c:v>
                </c:pt>
                <c:pt idx="457">
                  <c:v>8</c:v>
                </c:pt>
                <c:pt idx="458">
                  <c:v>15</c:v>
                </c:pt>
                <c:pt idx="459">
                  <c:v>15</c:v>
                </c:pt>
                <c:pt idx="460">
                  <c:v>24</c:v>
                </c:pt>
                <c:pt idx="461">
                  <c:v>18</c:v>
                </c:pt>
                <c:pt idx="462">
                  <c:v>23</c:v>
                </c:pt>
                <c:pt idx="463">
                  <c:v>19</c:v>
                </c:pt>
                <c:pt idx="464">
                  <c:v>30</c:v>
                </c:pt>
                <c:pt idx="465">
                  <c:v>24</c:v>
                </c:pt>
                <c:pt idx="466">
                  <c:v>14</c:v>
                </c:pt>
                <c:pt idx="467">
                  <c:v>14</c:v>
                </c:pt>
                <c:pt idx="468">
                  <c:v>17</c:v>
                </c:pt>
                <c:pt idx="469">
                  <c:v>15</c:v>
                </c:pt>
                <c:pt idx="470">
                  <c:v>17</c:v>
                </c:pt>
                <c:pt idx="471">
                  <c:v>13</c:v>
                </c:pt>
                <c:pt idx="472">
                  <c:v>14</c:v>
                </c:pt>
                <c:pt idx="473">
                  <c:v>23</c:v>
                </c:pt>
                <c:pt idx="474">
                  <c:v>14</c:v>
                </c:pt>
                <c:pt idx="475">
                  <c:v>12</c:v>
                </c:pt>
                <c:pt idx="476">
                  <c:v>21</c:v>
                </c:pt>
                <c:pt idx="477">
                  <c:v>8</c:v>
                </c:pt>
                <c:pt idx="478">
                  <c:v>16</c:v>
                </c:pt>
                <c:pt idx="479">
                  <c:v>27</c:v>
                </c:pt>
                <c:pt idx="480">
                  <c:v>18</c:v>
                </c:pt>
                <c:pt idx="481">
                  <c:v>24</c:v>
                </c:pt>
                <c:pt idx="482">
                  <c:v>17</c:v>
                </c:pt>
                <c:pt idx="483">
                  <c:v>29</c:v>
                </c:pt>
                <c:pt idx="484">
                  <c:v>10</c:v>
                </c:pt>
                <c:pt idx="485">
                  <c:v>26</c:v>
                </c:pt>
                <c:pt idx="486">
                  <c:v>21</c:v>
                </c:pt>
                <c:pt idx="487">
                  <c:v>18</c:v>
                </c:pt>
                <c:pt idx="488">
                  <c:v>27</c:v>
                </c:pt>
                <c:pt idx="489">
                  <c:v>32</c:v>
                </c:pt>
                <c:pt idx="490">
                  <c:v>13</c:v>
                </c:pt>
                <c:pt idx="491">
                  <c:v>22</c:v>
                </c:pt>
                <c:pt idx="492">
                  <c:v>21</c:v>
                </c:pt>
                <c:pt idx="493">
                  <c:v>36</c:v>
                </c:pt>
                <c:pt idx="494">
                  <c:v>24</c:v>
                </c:pt>
                <c:pt idx="495">
                  <c:v>28</c:v>
                </c:pt>
                <c:pt idx="496">
                  <c:v>24</c:v>
                </c:pt>
                <c:pt idx="497">
                  <c:v>31</c:v>
                </c:pt>
                <c:pt idx="498">
                  <c:v>35</c:v>
                </c:pt>
                <c:pt idx="499">
                  <c:v>29</c:v>
                </c:pt>
                <c:pt idx="500">
                  <c:v>26</c:v>
                </c:pt>
                <c:pt idx="501">
                  <c:v>28</c:v>
                </c:pt>
                <c:pt idx="502">
                  <c:v>21</c:v>
                </c:pt>
                <c:pt idx="503">
                  <c:v>20</c:v>
                </c:pt>
                <c:pt idx="504">
                  <c:v>45</c:v>
                </c:pt>
                <c:pt idx="505">
                  <c:v>30</c:v>
                </c:pt>
                <c:pt idx="506">
                  <c:v>26</c:v>
                </c:pt>
                <c:pt idx="507">
                  <c:v>29</c:v>
                </c:pt>
                <c:pt idx="508">
                  <c:v>42</c:v>
                </c:pt>
                <c:pt idx="509">
                  <c:v>45</c:v>
                </c:pt>
                <c:pt idx="510">
                  <c:v>30</c:v>
                </c:pt>
                <c:pt idx="511">
                  <c:v>40</c:v>
                </c:pt>
                <c:pt idx="512">
                  <c:v>38</c:v>
                </c:pt>
                <c:pt idx="513">
                  <c:v>25</c:v>
                </c:pt>
                <c:pt idx="514">
                  <c:v>23</c:v>
                </c:pt>
                <c:pt idx="515">
                  <c:v>26</c:v>
                </c:pt>
                <c:pt idx="516">
                  <c:v>26</c:v>
                </c:pt>
                <c:pt idx="517">
                  <c:v>23</c:v>
                </c:pt>
                <c:pt idx="518">
                  <c:v>39</c:v>
                </c:pt>
                <c:pt idx="519">
                  <c:v>36</c:v>
                </c:pt>
                <c:pt idx="520">
                  <c:v>46</c:v>
                </c:pt>
                <c:pt idx="521">
                  <c:v>39</c:v>
                </c:pt>
                <c:pt idx="522">
                  <c:v>49</c:v>
                </c:pt>
                <c:pt idx="523">
                  <c:v>40</c:v>
                </c:pt>
                <c:pt idx="524">
                  <c:v>49</c:v>
                </c:pt>
                <c:pt idx="525">
                  <c:v>42</c:v>
                </c:pt>
                <c:pt idx="526">
                  <c:v>34</c:v>
                </c:pt>
                <c:pt idx="527">
                  <c:v>32</c:v>
                </c:pt>
                <c:pt idx="528">
                  <c:v>31</c:v>
                </c:pt>
                <c:pt idx="529">
                  <c:v>34</c:v>
                </c:pt>
                <c:pt idx="530">
                  <c:v>43</c:v>
                </c:pt>
                <c:pt idx="531">
                  <c:v>40</c:v>
                </c:pt>
                <c:pt idx="532">
                  <c:v>35</c:v>
                </c:pt>
                <c:pt idx="533">
                  <c:v>37</c:v>
                </c:pt>
                <c:pt idx="534">
                  <c:v>47</c:v>
                </c:pt>
                <c:pt idx="535">
                  <c:v>43</c:v>
                </c:pt>
                <c:pt idx="536">
                  <c:v>36</c:v>
                </c:pt>
                <c:pt idx="537">
                  <c:v>52</c:v>
                </c:pt>
                <c:pt idx="538">
                  <c:v>33</c:v>
                </c:pt>
                <c:pt idx="539">
                  <c:v>44</c:v>
                </c:pt>
                <c:pt idx="540">
                  <c:v>44</c:v>
                </c:pt>
                <c:pt idx="541">
                  <c:v>31</c:v>
                </c:pt>
                <c:pt idx="542">
                  <c:v>37</c:v>
                </c:pt>
                <c:pt idx="543">
                  <c:v>27</c:v>
                </c:pt>
                <c:pt idx="544">
                  <c:v>40</c:v>
                </c:pt>
                <c:pt idx="545">
                  <c:v>40</c:v>
                </c:pt>
                <c:pt idx="546">
                  <c:v>32</c:v>
                </c:pt>
                <c:pt idx="547">
                  <c:v>28</c:v>
                </c:pt>
                <c:pt idx="548">
                  <c:v>43</c:v>
                </c:pt>
                <c:pt idx="549">
                  <c:v>46</c:v>
                </c:pt>
                <c:pt idx="550">
                  <c:v>35</c:v>
                </c:pt>
                <c:pt idx="551">
                  <c:v>42</c:v>
                </c:pt>
                <c:pt idx="552">
                  <c:v>36</c:v>
                </c:pt>
                <c:pt idx="553">
                  <c:v>43</c:v>
                </c:pt>
                <c:pt idx="554">
                  <c:v>55</c:v>
                </c:pt>
                <c:pt idx="555">
                  <c:v>62</c:v>
                </c:pt>
                <c:pt idx="556">
                  <c:v>42</c:v>
                </c:pt>
                <c:pt idx="557">
                  <c:v>43</c:v>
                </c:pt>
                <c:pt idx="558">
                  <c:v>39</c:v>
                </c:pt>
                <c:pt idx="559">
                  <c:v>44</c:v>
                </c:pt>
                <c:pt idx="560">
                  <c:v>35</c:v>
                </c:pt>
                <c:pt idx="561">
                  <c:v>37</c:v>
                </c:pt>
                <c:pt idx="562">
                  <c:v>38</c:v>
                </c:pt>
                <c:pt idx="563">
                  <c:v>52</c:v>
                </c:pt>
                <c:pt idx="564">
                  <c:v>32</c:v>
                </c:pt>
                <c:pt idx="565">
                  <c:v>36</c:v>
                </c:pt>
                <c:pt idx="566">
                  <c:v>30</c:v>
                </c:pt>
                <c:pt idx="567">
                  <c:v>36</c:v>
                </c:pt>
                <c:pt idx="568">
                  <c:v>45</c:v>
                </c:pt>
                <c:pt idx="569">
                  <c:v>50</c:v>
                </c:pt>
                <c:pt idx="570">
                  <c:v>42</c:v>
                </c:pt>
                <c:pt idx="571">
                  <c:v>53</c:v>
                </c:pt>
                <c:pt idx="572">
                  <c:v>43</c:v>
                </c:pt>
                <c:pt idx="573">
                  <c:v>31</c:v>
                </c:pt>
                <c:pt idx="574">
                  <c:v>55</c:v>
                </c:pt>
                <c:pt idx="575">
                  <c:v>45</c:v>
                </c:pt>
                <c:pt idx="576">
                  <c:v>38</c:v>
                </c:pt>
                <c:pt idx="577">
                  <c:v>39</c:v>
                </c:pt>
                <c:pt idx="578">
                  <c:v>41</c:v>
                </c:pt>
                <c:pt idx="579">
                  <c:v>37</c:v>
                </c:pt>
                <c:pt idx="580">
                  <c:v>34</c:v>
                </c:pt>
                <c:pt idx="581">
                  <c:v>76</c:v>
                </c:pt>
                <c:pt idx="582">
                  <c:v>59</c:v>
                </c:pt>
                <c:pt idx="583">
                  <c:v>41</c:v>
                </c:pt>
                <c:pt idx="584">
                  <c:v>42</c:v>
                </c:pt>
                <c:pt idx="585">
                  <c:v>42</c:v>
                </c:pt>
                <c:pt idx="586">
                  <c:v>44</c:v>
                </c:pt>
                <c:pt idx="587">
                  <c:v>52</c:v>
                </c:pt>
                <c:pt idx="588">
                  <c:v>29</c:v>
                </c:pt>
                <c:pt idx="589">
                  <c:v>40</c:v>
                </c:pt>
                <c:pt idx="590">
                  <c:v>31</c:v>
                </c:pt>
                <c:pt idx="591">
                  <c:v>47</c:v>
                </c:pt>
                <c:pt idx="592">
                  <c:v>40</c:v>
                </c:pt>
                <c:pt idx="593">
                  <c:v>40</c:v>
                </c:pt>
                <c:pt idx="594">
                  <c:v>43</c:v>
                </c:pt>
                <c:pt idx="595">
                  <c:v>42</c:v>
                </c:pt>
                <c:pt idx="596">
                  <c:v>36</c:v>
                </c:pt>
                <c:pt idx="597">
                  <c:v>57</c:v>
                </c:pt>
                <c:pt idx="598">
                  <c:v>48</c:v>
                </c:pt>
                <c:pt idx="599">
                  <c:v>44</c:v>
                </c:pt>
                <c:pt idx="600">
                  <c:v>30</c:v>
                </c:pt>
                <c:pt idx="601">
                  <c:v>39</c:v>
                </c:pt>
                <c:pt idx="602">
                  <c:v>44</c:v>
                </c:pt>
                <c:pt idx="603">
                  <c:v>35</c:v>
                </c:pt>
                <c:pt idx="604">
                  <c:v>38</c:v>
                </c:pt>
                <c:pt idx="605">
                  <c:v>44</c:v>
                </c:pt>
                <c:pt idx="606">
                  <c:v>31</c:v>
                </c:pt>
                <c:pt idx="607">
                  <c:v>47</c:v>
                </c:pt>
                <c:pt idx="608">
                  <c:v>35</c:v>
                </c:pt>
                <c:pt idx="609">
                  <c:v>43</c:v>
                </c:pt>
                <c:pt idx="610">
                  <c:v>39</c:v>
                </c:pt>
                <c:pt idx="611">
                  <c:v>41</c:v>
                </c:pt>
                <c:pt idx="612">
                  <c:v>42</c:v>
                </c:pt>
                <c:pt idx="613">
                  <c:v>38</c:v>
                </c:pt>
                <c:pt idx="614">
                  <c:v>73</c:v>
                </c:pt>
                <c:pt idx="615">
                  <c:v>49</c:v>
                </c:pt>
                <c:pt idx="616">
                  <c:v>40</c:v>
                </c:pt>
                <c:pt idx="617">
                  <c:v>38</c:v>
                </c:pt>
                <c:pt idx="618">
                  <c:v>26</c:v>
                </c:pt>
                <c:pt idx="619">
                  <c:v>39</c:v>
                </c:pt>
                <c:pt idx="620">
                  <c:v>39</c:v>
                </c:pt>
                <c:pt idx="621">
                  <c:v>43</c:v>
                </c:pt>
                <c:pt idx="622">
                  <c:v>27</c:v>
                </c:pt>
                <c:pt idx="623">
                  <c:v>39</c:v>
                </c:pt>
                <c:pt idx="624">
                  <c:v>29</c:v>
                </c:pt>
                <c:pt idx="625">
                  <c:v>50</c:v>
                </c:pt>
                <c:pt idx="626">
                  <c:v>37</c:v>
                </c:pt>
                <c:pt idx="627">
                  <c:v>43</c:v>
                </c:pt>
                <c:pt idx="628">
                  <c:v>52</c:v>
                </c:pt>
                <c:pt idx="629">
                  <c:v>34</c:v>
                </c:pt>
                <c:pt idx="630">
                  <c:v>39</c:v>
                </c:pt>
                <c:pt idx="631">
                  <c:v>45</c:v>
                </c:pt>
                <c:pt idx="632">
                  <c:v>33</c:v>
                </c:pt>
                <c:pt idx="633">
                  <c:v>45</c:v>
                </c:pt>
                <c:pt idx="634">
                  <c:v>33</c:v>
                </c:pt>
                <c:pt idx="635">
                  <c:v>48</c:v>
                </c:pt>
                <c:pt idx="636">
                  <c:v>39</c:v>
                </c:pt>
                <c:pt idx="637">
                  <c:v>30</c:v>
                </c:pt>
                <c:pt idx="638">
                  <c:v>32</c:v>
                </c:pt>
                <c:pt idx="639">
                  <c:v>38</c:v>
                </c:pt>
                <c:pt idx="640">
                  <c:v>53</c:v>
                </c:pt>
                <c:pt idx="641">
                  <c:v>30</c:v>
                </c:pt>
                <c:pt idx="642">
                  <c:v>30</c:v>
                </c:pt>
                <c:pt idx="643">
                  <c:v>34</c:v>
                </c:pt>
                <c:pt idx="644">
                  <c:v>56</c:v>
                </c:pt>
                <c:pt idx="645">
                  <c:v>50</c:v>
                </c:pt>
                <c:pt idx="646">
                  <c:v>42</c:v>
                </c:pt>
                <c:pt idx="647">
                  <c:v>34</c:v>
                </c:pt>
                <c:pt idx="648">
                  <c:v>30</c:v>
                </c:pt>
                <c:pt idx="649">
                  <c:v>36</c:v>
                </c:pt>
                <c:pt idx="650">
                  <c:v>43</c:v>
                </c:pt>
                <c:pt idx="651">
                  <c:v>28</c:v>
                </c:pt>
                <c:pt idx="652">
                  <c:v>38</c:v>
                </c:pt>
                <c:pt idx="653">
                  <c:v>36</c:v>
                </c:pt>
                <c:pt idx="654">
                  <c:v>37</c:v>
                </c:pt>
                <c:pt idx="655">
                  <c:v>40</c:v>
                </c:pt>
                <c:pt idx="656">
                  <c:v>35</c:v>
                </c:pt>
                <c:pt idx="657">
                  <c:v>44</c:v>
                </c:pt>
                <c:pt idx="658">
                  <c:v>47</c:v>
                </c:pt>
                <c:pt idx="659">
                  <c:v>44</c:v>
                </c:pt>
                <c:pt idx="660">
                  <c:v>29</c:v>
                </c:pt>
                <c:pt idx="661">
                  <c:v>43</c:v>
                </c:pt>
                <c:pt idx="662">
                  <c:v>42</c:v>
                </c:pt>
                <c:pt idx="663">
                  <c:v>48</c:v>
                </c:pt>
                <c:pt idx="664">
                  <c:v>31</c:v>
                </c:pt>
                <c:pt idx="665">
                  <c:v>35</c:v>
                </c:pt>
                <c:pt idx="666">
                  <c:v>29</c:v>
                </c:pt>
                <c:pt idx="667">
                  <c:v>40</c:v>
                </c:pt>
                <c:pt idx="668">
                  <c:v>35</c:v>
                </c:pt>
                <c:pt idx="669">
                  <c:v>39</c:v>
                </c:pt>
                <c:pt idx="670">
                  <c:v>25</c:v>
                </c:pt>
                <c:pt idx="671">
                  <c:v>35</c:v>
                </c:pt>
                <c:pt idx="672">
                  <c:v>40</c:v>
                </c:pt>
                <c:pt idx="673">
                  <c:v>42</c:v>
                </c:pt>
                <c:pt idx="674">
                  <c:v>36</c:v>
                </c:pt>
                <c:pt idx="675">
                  <c:v>40</c:v>
                </c:pt>
                <c:pt idx="676">
                  <c:v>42</c:v>
                </c:pt>
                <c:pt idx="677">
                  <c:v>33</c:v>
                </c:pt>
                <c:pt idx="678">
                  <c:v>29</c:v>
                </c:pt>
                <c:pt idx="679">
                  <c:v>42</c:v>
                </c:pt>
                <c:pt idx="680">
                  <c:v>34</c:v>
                </c:pt>
                <c:pt idx="681">
                  <c:v>35</c:v>
                </c:pt>
                <c:pt idx="682">
                  <c:v>34</c:v>
                </c:pt>
                <c:pt idx="683">
                  <c:v>41</c:v>
                </c:pt>
                <c:pt idx="684">
                  <c:v>40</c:v>
                </c:pt>
                <c:pt idx="685">
                  <c:v>38</c:v>
                </c:pt>
                <c:pt idx="686">
                  <c:v>35</c:v>
                </c:pt>
                <c:pt idx="687">
                  <c:v>41</c:v>
                </c:pt>
                <c:pt idx="688">
                  <c:v>35</c:v>
                </c:pt>
                <c:pt idx="689">
                  <c:v>38</c:v>
                </c:pt>
                <c:pt idx="690">
                  <c:v>40</c:v>
                </c:pt>
                <c:pt idx="691">
                  <c:v>45</c:v>
                </c:pt>
                <c:pt idx="692">
                  <c:v>35</c:v>
                </c:pt>
                <c:pt idx="693">
                  <c:v>40</c:v>
                </c:pt>
                <c:pt idx="694">
                  <c:v>36</c:v>
                </c:pt>
                <c:pt idx="695">
                  <c:v>37</c:v>
                </c:pt>
                <c:pt idx="696">
                  <c:v>36</c:v>
                </c:pt>
                <c:pt idx="697">
                  <c:v>45</c:v>
                </c:pt>
                <c:pt idx="698">
                  <c:v>45</c:v>
                </c:pt>
                <c:pt idx="699">
                  <c:v>35</c:v>
                </c:pt>
                <c:pt idx="700">
                  <c:v>37</c:v>
                </c:pt>
                <c:pt idx="701">
                  <c:v>40</c:v>
                </c:pt>
                <c:pt idx="702">
                  <c:v>25</c:v>
                </c:pt>
                <c:pt idx="703">
                  <c:v>28</c:v>
                </c:pt>
                <c:pt idx="704">
                  <c:v>31</c:v>
                </c:pt>
                <c:pt idx="705">
                  <c:v>34</c:v>
                </c:pt>
                <c:pt idx="706">
                  <c:v>38</c:v>
                </c:pt>
                <c:pt idx="707">
                  <c:v>39</c:v>
                </c:pt>
                <c:pt idx="708">
                  <c:v>26</c:v>
                </c:pt>
                <c:pt idx="709">
                  <c:v>24</c:v>
                </c:pt>
                <c:pt idx="710">
                  <c:v>29</c:v>
                </c:pt>
                <c:pt idx="711">
                  <c:v>38</c:v>
                </c:pt>
                <c:pt idx="712">
                  <c:v>26</c:v>
                </c:pt>
                <c:pt idx="713">
                  <c:v>24</c:v>
                </c:pt>
                <c:pt idx="714">
                  <c:v>29</c:v>
                </c:pt>
                <c:pt idx="715">
                  <c:v>25</c:v>
                </c:pt>
                <c:pt idx="716">
                  <c:v>35</c:v>
                </c:pt>
                <c:pt idx="717">
                  <c:v>43</c:v>
                </c:pt>
                <c:pt idx="718">
                  <c:v>36</c:v>
                </c:pt>
                <c:pt idx="719">
                  <c:v>29</c:v>
                </c:pt>
                <c:pt idx="720">
                  <c:v>22</c:v>
                </c:pt>
                <c:pt idx="721">
                  <c:v>27</c:v>
                </c:pt>
                <c:pt idx="722">
                  <c:v>29</c:v>
                </c:pt>
                <c:pt idx="723">
                  <c:v>43</c:v>
                </c:pt>
                <c:pt idx="724">
                  <c:v>40</c:v>
                </c:pt>
                <c:pt idx="725">
                  <c:v>25</c:v>
                </c:pt>
                <c:pt idx="726">
                  <c:v>28</c:v>
                </c:pt>
                <c:pt idx="727">
                  <c:v>38</c:v>
                </c:pt>
                <c:pt idx="728">
                  <c:v>23</c:v>
                </c:pt>
                <c:pt idx="729">
                  <c:v>26</c:v>
                </c:pt>
                <c:pt idx="730">
                  <c:v>42</c:v>
                </c:pt>
                <c:pt idx="731">
                  <c:v>28</c:v>
                </c:pt>
                <c:pt idx="732">
                  <c:v>29</c:v>
                </c:pt>
                <c:pt idx="733">
                  <c:v>34</c:v>
                </c:pt>
                <c:pt idx="734">
                  <c:v>37</c:v>
                </c:pt>
                <c:pt idx="735">
                  <c:v>37</c:v>
                </c:pt>
                <c:pt idx="736">
                  <c:v>23</c:v>
                </c:pt>
                <c:pt idx="737">
                  <c:v>34</c:v>
                </c:pt>
                <c:pt idx="738">
                  <c:v>35</c:v>
                </c:pt>
                <c:pt idx="739">
                  <c:v>27</c:v>
                </c:pt>
                <c:pt idx="740">
                  <c:v>34</c:v>
                </c:pt>
                <c:pt idx="741">
                  <c:v>20</c:v>
                </c:pt>
                <c:pt idx="742">
                  <c:v>44</c:v>
                </c:pt>
                <c:pt idx="743">
                  <c:v>26</c:v>
                </c:pt>
                <c:pt idx="744">
                  <c:v>33</c:v>
                </c:pt>
                <c:pt idx="745">
                  <c:v>29</c:v>
                </c:pt>
                <c:pt idx="746">
                  <c:v>30</c:v>
                </c:pt>
                <c:pt idx="747">
                  <c:v>44</c:v>
                </c:pt>
                <c:pt idx="748">
                  <c:v>33</c:v>
                </c:pt>
                <c:pt idx="749">
                  <c:v>35</c:v>
                </c:pt>
                <c:pt idx="750">
                  <c:v>47</c:v>
                </c:pt>
                <c:pt idx="751">
                  <c:v>35</c:v>
                </c:pt>
                <c:pt idx="752">
                  <c:v>37</c:v>
                </c:pt>
                <c:pt idx="753">
                  <c:v>30</c:v>
                </c:pt>
                <c:pt idx="754">
                  <c:v>32</c:v>
                </c:pt>
                <c:pt idx="755">
                  <c:v>35</c:v>
                </c:pt>
                <c:pt idx="756">
                  <c:v>34</c:v>
                </c:pt>
                <c:pt idx="757">
                  <c:v>31</c:v>
                </c:pt>
                <c:pt idx="758">
                  <c:v>35</c:v>
                </c:pt>
                <c:pt idx="759">
                  <c:v>29</c:v>
                </c:pt>
                <c:pt idx="760">
                  <c:v>42</c:v>
                </c:pt>
                <c:pt idx="761">
                  <c:v>40</c:v>
                </c:pt>
                <c:pt idx="762">
                  <c:v>40</c:v>
                </c:pt>
                <c:pt idx="763">
                  <c:v>26</c:v>
                </c:pt>
                <c:pt idx="764">
                  <c:v>35</c:v>
                </c:pt>
                <c:pt idx="765">
                  <c:v>27</c:v>
                </c:pt>
                <c:pt idx="766">
                  <c:v>46</c:v>
                </c:pt>
                <c:pt idx="767">
                  <c:v>48</c:v>
                </c:pt>
                <c:pt idx="768">
                  <c:v>38</c:v>
                </c:pt>
                <c:pt idx="769">
                  <c:v>45</c:v>
                </c:pt>
                <c:pt idx="770">
                  <c:v>38</c:v>
                </c:pt>
                <c:pt idx="771">
                  <c:v>40</c:v>
                </c:pt>
                <c:pt idx="772">
                  <c:v>35</c:v>
                </c:pt>
                <c:pt idx="773">
                  <c:v>37</c:v>
                </c:pt>
                <c:pt idx="774">
                  <c:v>27</c:v>
                </c:pt>
                <c:pt idx="775">
                  <c:v>37</c:v>
                </c:pt>
                <c:pt idx="776">
                  <c:v>31</c:v>
                </c:pt>
                <c:pt idx="777">
                  <c:v>41</c:v>
                </c:pt>
                <c:pt idx="778">
                  <c:v>29</c:v>
                </c:pt>
                <c:pt idx="779">
                  <c:v>30</c:v>
                </c:pt>
                <c:pt idx="780">
                  <c:v>38</c:v>
                </c:pt>
                <c:pt idx="781">
                  <c:v>26</c:v>
                </c:pt>
                <c:pt idx="782">
                  <c:v>31</c:v>
                </c:pt>
                <c:pt idx="783">
                  <c:v>31</c:v>
                </c:pt>
                <c:pt idx="784">
                  <c:v>24</c:v>
                </c:pt>
                <c:pt idx="785">
                  <c:v>27</c:v>
                </c:pt>
                <c:pt idx="786">
                  <c:v>26</c:v>
                </c:pt>
                <c:pt idx="787">
                  <c:v>35</c:v>
                </c:pt>
                <c:pt idx="788">
                  <c:v>33</c:v>
                </c:pt>
                <c:pt idx="789">
                  <c:v>35</c:v>
                </c:pt>
                <c:pt idx="790">
                  <c:v>36</c:v>
                </c:pt>
                <c:pt idx="791">
                  <c:v>38</c:v>
                </c:pt>
                <c:pt idx="792">
                  <c:v>40</c:v>
                </c:pt>
                <c:pt idx="793">
                  <c:v>29</c:v>
                </c:pt>
                <c:pt idx="794">
                  <c:v>32</c:v>
                </c:pt>
                <c:pt idx="795">
                  <c:v>41</c:v>
                </c:pt>
                <c:pt idx="796">
                  <c:v>32</c:v>
                </c:pt>
                <c:pt idx="797">
                  <c:v>22</c:v>
                </c:pt>
                <c:pt idx="798">
                  <c:v>38</c:v>
                </c:pt>
                <c:pt idx="799">
                  <c:v>29</c:v>
                </c:pt>
                <c:pt idx="800">
                  <c:v>49</c:v>
                </c:pt>
                <c:pt idx="801">
                  <c:v>26</c:v>
                </c:pt>
                <c:pt idx="802">
                  <c:v>37</c:v>
                </c:pt>
                <c:pt idx="803">
                  <c:v>33</c:v>
                </c:pt>
                <c:pt idx="804">
                  <c:v>32</c:v>
                </c:pt>
                <c:pt idx="805">
                  <c:v>41</c:v>
                </c:pt>
                <c:pt idx="806">
                  <c:v>32</c:v>
                </c:pt>
                <c:pt idx="807">
                  <c:v>35</c:v>
                </c:pt>
                <c:pt idx="808">
                  <c:v>26</c:v>
                </c:pt>
                <c:pt idx="809">
                  <c:v>34</c:v>
                </c:pt>
                <c:pt idx="810">
                  <c:v>40</c:v>
                </c:pt>
                <c:pt idx="811">
                  <c:v>29</c:v>
                </c:pt>
                <c:pt idx="812">
                  <c:v>25</c:v>
                </c:pt>
                <c:pt idx="813">
                  <c:v>23</c:v>
                </c:pt>
                <c:pt idx="814">
                  <c:v>33</c:v>
                </c:pt>
                <c:pt idx="815">
                  <c:v>26</c:v>
                </c:pt>
                <c:pt idx="816">
                  <c:v>27</c:v>
                </c:pt>
                <c:pt idx="817">
                  <c:v>42</c:v>
                </c:pt>
                <c:pt idx="818">
                  <c:v>37</c:v>
                </c:pt>
                <c:pt idx="819">
                  <c:v>28</c:v>
                </c:pt>
                <c:pt idx="820">
                  <c:v>27</c:v>
                </c:pt>
                <c:pt idx="821">
                  <c:v>30</c:v>
                </c:pt>
                <c:pt idx="822">
                  <c:v>33</c:v>
                </c:pt>
                <c:pt idx="823">
                  <c:v>34</c:v>
                </c:pt>
                <c:pt idx="824">
                  <c:v>37</c:v>
                </c:pt>
                <c:pt idx="825">
                  <c:v>35</c:v>
                </c:pt>
                <c:pt idx="826">
                  <c:v>34</c:v>
                </c:pt>
                <c:pt idx="827">
                  <c:v>27</c:v>
                </c:pt>
                <c:pt idx="828">
                  <c:v>30</c:v>
                </c:pt>
                <c:pt idx="829">
                  <c:v>17</c:v>
                </c:pt>
                <c:pt idx="830">
                  <c:v>29</c:v>
                </c:pt>
                <c:pt idx="831">
                  <c:v>32</c:v>
                </c:pt>
                <c:pt idx="832">
                  <c:v>43</c:v>
                </c:pt>
                <c:pt idx="833">
                  <c:v>32</c:v>
                </c:pt>
                <c:pt idx="834">
                  <c:v>28</c:v>
                </c:pt>
                <c:pt idx="835">
                  <c:v>28</c:v>
                </c:pt>
                <c:pt idx="836">
                  <c:v>24</c:v>
                </c:pt>
                <c:pt idx="837">
                  <c:v>18</c:v>
                </c:pt>
                <c:pt idx="838">
                  <c:v>29</c:v>
                </c:pt>
                <c:pt idx="839">
                  <c:v>28</c:v>
                </c:pt>
                <c:pt idx="840">
                  <c:v>24</c:v>
                </c:pt>
                <c:pt idx="841">
                  <c:v>22</c:v>
                </c:pt>
                <c:pt idx="842">
                  <c:v>21</c:v>
                </c:pt>
                <c:pt idx="843">
                  <c:v>21</c:v>
                </c:pt>
                <c:pt idx="844">
                  <c:v>26</c:v>
                </c:pt>
                <c:pt idx="845">
                  <c:v>40</c:v>
                </c:pt>
                <c:pt idx="846">
                  <c:v>21</c:v>
                </c:pt>
                <c:pt idx="847">
                  <c:v>16</c:v>
                </c:pt>
                <c:pt idx="848">
                  <c:v>21</c:v>
                </c:pt>
                <c:pt idx="849">
                  <c:v>37</c:v>
                </c:pt>
                <c:pt idx="850">
                  <c:v>33</c:v>
                </c:pt>
                <c:pt idx="851">
                  <c:v>37</c:v>
                </c:pt>
                <c:pt idx="852">
                  <c:v>25</c:v>
                </c:pt>
                <c:pt idx="853">
                  <c:v>26</c:v>
                </c:pt>
                <c:pt idx="854">
                  <c:v>31</c:v>
                </c:pt>
                <c:pt idx="855">
                  <c:v>31</c:v>
                </c:pt>
                <c:pt idx="856">
                  <c:v>23</c:v>
                </c:pt>
                <c:pt idx="857">
                  <c:v>38</c:v>
                </c:pt>
                <c:pt idx="858">
                  <c:v>31</c:v>
                </c:pt>
                <c:pt idx="859">
                  <c:v>34</c:v>
                </c:pt>
                <c:pt idx="860">
                  <c:v>46</c:v>
                </c:pt>
                <c:pt idx="861">
                  <c:v>39</c:v>
                </c:pt>
                <c:pt idx="862">
                  <c:v>24</c:v>
                </c:pt>
                <c:pt idx="863">
                  <c:v>30</c:v>
                </c:pt>
                <c:pt idx="864">
                  <c:v>20</c:v>
                </c:pt>
                <c:pt idx="865">
                  <c:v>28</c:v>
                </c:pt>
                <c:pt idx="866">
                  <c:v>34</c:v>
                </c:pt>
                <c:pt idx="867">
                  <c:v>16</c:v>
                </c:pt>
                <c:pt idx="868">
                  <c:v>27</c:v>
                </c:pt>
                <c:pt idx="869">
                  <c:v>19</c:v>
                </c:pt>
                <c:pt idx="870">
                  <c:v>27</c:v>
                </c:pt>
                <c:pt idx="871">
                  <c:v>24</c:v>
                </c:pt>
                <c:pt idx="872">
                  <c:v>39</c:v>
                </c:pt>
                <c:pt idx="873">
                  <c:v>35</c:v>
                </c:pt>
                <c:pt idx="874">
                  <c:v>41</c:v>
                </c:pt>
                <c:pt idx="875">
                  <c:v>35</c:v>
                </c:pt>
                <c:pt idx="876">
                  <c:v>36</c:v>
                </c:pt>
                <c:pt idx="877">
                  <c:v>46</c:v>
                </c:pt>
                <c:pt idx="878">
                  <c:v>32</c:v>
                </c:pt>
                <c:pt idx="879">
                  <c:v>34</c:v>
                </c:pt>
                <c:pt idx="880">
                  <c:v>24</c:v>
                </c:pt>
                <c:pt idx="881">
                  <c:v>23</c:v>
                </c:pt>
                <c:pt idx="882">
                  <c:v>33</c:v>
                </c:pt>
                <c:pt idx="883">
                  <c:v>22</c:v>
                </c:pt>
                <c:pt idx="884">
                  <c:v>23</c:v>
                </c:pt>
                <c:pt idx="885">
                  <c:v>21</c:v>
                </c:pt>
                <c:pt idx="886">
                  <c:v>24</c:v>
                </c:pt>
                <c:pt idx="887">
                  <c:v>21</c:v>
                </c:pt>
                <c:pt idx="888">
                  <c:v>29</c:v>
                </c:pt>
                <c:pt idx="889">
                  <c:v>25</c:v>
                </c:pt>
                <c:pt idx="890">
                  <c:v>30</c:v>
                </c:pt>
                <c:pt idx="891">
                  <c:v>21</c:v>
                </c:pt>
                <c:pt idx="892">
                  <c:v>32</c:v>
                </c:pt>
                <c:pt idx="893">
                  <c:v>25</c:v>
                </c:pt>
                <c:pt idx="894">
                  <c:v>27</c:v>
                </c:pt>
                <c:pt idx="895">
                  <c:v>26</c:v>
                </c:pt>
                <c:pt idx="896">
                  <c:v>23</c:v>
                </c:pt>
                <c:pt idx="897">
                  <c:v>27</c:v>
                </c:pt>
                <c:pt idx="898">
                  <c:v>20</c:v>
                </c:pt>
                <c:pt idx="899">
                  <c:v>25</c:v>
                </c:pt>
                <c:pt idx="900">
                  <c:v>25</c:v>
                </c:pt>
                <c:pt idx="901">
                  <c:v>33</c:v>
                </c:pt>
                <c:pt idx="902">
                  <c:v>24</c:v>
                </c:pt>
                <c:pt idx="903">
                  <c:v>20</c:v>
                </c:pt>
                <c:pt idx="904">
                  <c:v>22</c:v>
                </c:pt>
                <c:pt idx="905">
                  <c:v>22</c:v>
                </c:pt>
                <c:pt idx="906">
                  <c:v>31</c:v>
                </c:pt>
                <c:pt idx="907">
                  <c:v>20</c:v>
                </c:pt>
                <c:pt idx="908">
                  <c:v>32</c:v>
                </c:pt>
                <c:pt idx="909">
                  <c:v>30</c:v>
                </c:pt>
                <c:pt idx="910">
                  <c:v>22</c:v>
                </c:pt>
                <c:pt idx="911">
                  <c:v>18</c:v>
                </c:pt>
                <c:pt idx="912">
                  <c:v>19</c:v>
                </c:pt>
                <c:pt idx="913">
                  <c:v>22</c:v>
                </c:pt>
                <c:pt idx="914">
                  <c:v>28</c:v>
                </c:pt>
                <c:pt idx="915">
                  <c:v>15</c:v>
                </c:pt>
                <c:pt idx="916">
                  <c:v>20</c:v>
                </c:pt>
                <c:pt idx="917">
                  <c:v>19</c:v>
                </c:pt>
                <c:pt idx="918">
                  <c:v>22</c:v>
                </c:pt>
                <c:pt idx="919">
                  <c:v>15</c:v>
                </c:pt>
                <c:pt idx="920">
                  <c:v>22</c:v>
                </c:pt>
                <c:pt idx="921">
                  <c:v>20</c:v>
                </c:pt>
                <c:pt idx="922">
                  <c:v>28</c:v>
                </c:pt>
                <c:pt idx="923">
                  <c:v>20</c:v>
                </c:pt>
                <c:pt idx="924">
                  <c:v>17</c:v>
                </c:pt>
                <c:pt idx="925">
                  <c:v>25</c:v>
                </c:pt>
                <c:pt idx="926">
                  <c:v>19</c:v>
                </c:pt>
                <c:pt idx="927">
                  <c:v>32</c:v>
                </c:pt>
                <c:pt idx="928">
                  <c:v>20</c:v>
                </c:pt>
                <c:pt idx="929">
                  <c:v>15</c:v>
                </c:pt>
                <c:pt idx="930">
                  <c:v>20</c:v>
                </c:pt>
                <c:pt idx="931">
                  <c:v>32</c:v>
                </c:pt>
                <c:pt idx="932">
                  <c:v>16</c:v>
                </c:pt>
                <c:pt idx="933">
                  <c:v>19</c:v>
                </c:pt>
                <c:pt idx="934">
                  <c:v>19</c:v>
                </c:pt>
                <c:pt idx="935">
                  <c:v>21</c:v>
                </c:pt>
                <c:pt idx="936">
                  <c:v>15</c:v>
                </c:pt>
                <c:pt idx="937">
                  <c:v>14</c:v>
                </c:pt>
                <c:pt idx="938">
                  <c:v>17</c:v>
                </c:pt>
                <c:pt idx="939">
                  <c:v>13</c:v>
                </c:pt>
                <c:pt idx="940">
                  <c:v>22</c:v>
                </c:pt>
                <c:pt idx="941">
                  <c:v>19</c:v>
                </c:pt>
                <c:pt idx="942">
                  <c:v>17</c:v>
                </c:pt>
                <c:pt idx="943">
                  <c:v>23</c:v>
                </c:pt>
                <c:pt idx="944">
                  <c:v>16</c:v>
                </c:pt>
                <c:pt idx="945">
                  <c:v>19</c:v>
                </c:pt>
                <c:pt idx="946">
                  <c:v>21</c:v>
                </c:pt>
                <c:pt idx="947">
                  <c:v>23</c:v>
                </c:pt>
                <c:pt idx="948">
                  <c:v>31</c:v>
                </c:pt>
                <c:pt idx="949">
                  <c:v>25</c:v>
                </c:pt>
                <c:pt idx="950">
                  <c:v>21</c:v>
                </c:pt>
                <c:pt idx="951">
                  <c:v>13</c:v>
                </c:pt>
                <c:pt idx="952">
                  <c:v>26</c:v>
                </c:pt>
                <c:pt idx="953">
                  <c:v>19</c:v>
                </c:pt>
                <c:pt idx="954">
                  <c:v>26</c:v>
                </c:pt>
                <c:pt idx="955">
                  <c:v>34</c:v>
                </c:pt>
                <c:pt idx="956">
                  <c:v>21</c:v>
                </c:pt>
                <c:pt idx="957">
                  <c:v>14</c:v>
                </c:pt>
                <c:pt idx="958">
                  <c:v>27</c:v>
                </c:pt>
                <c:pt idx="959">
                  <c:v>26</c:v>
                </c:pt>
                <c:pt idx="960">
                  <c:v>21</c:v>
                </c:pt>
                <c:pt idx="961">
                  <c:v>22</c:v>
                </c:pt>
                <c:pt idx="962">
                  <c:v>17</c:v>
                </c:pt>
                <c:pt idx="963">
                  <c:v>19</c:v>
                </c:pt>
                <c:pt idx="964">
                  <c:v>22</c:v>
                </c:pt>
                <c:pt idx="965">
                  <c:v>17</c:v>
                </c:pt>
                <c:pt idx="966">
                  <c:v>24</c:v>
                </c:pt>
                <c:pt idx="967">
                  <c:v>13</c:v>
                </c:pt>
                <c:pt idx="968">
                  <c:v>14</c:v>
                </c:pt>
                <c:pt idx="969">
                  <c:v>13</c:v>
                </c:pt>
                <c:pt idx="970">
                  <c:v>25</c:v>
                </c:pt>
                <c:pt idx="971">
                  <c:v>17</c:v>
                </c:pt>
                <c:pt idx="972">
                  <c:v>18</c:v>
                </c:pt>
                <c:pt idx="973">
                  <c:v>22</c:v>
                </c:pt>
                <c:pt idx="974">
                  <c:v>9</c:v>
                </c:pt>
                <c:pt idx="975">
                  <c:v>10</c:v>
                </c:pt>
                <c:pt idx="976">
                  <c:v>15</c:v>
                </c:pt>
                <c:pt idx="977">
                  <c:v>28</c:v>
                </c:pt>
                <c:pt idx="978">
                  <c:v>19</c:v>
                </c:pt>
                <c:pt idx="979">
                  <c:v>12</c:v>
                </c:pt>
                <c:pt idx="980">
                  <c:v>14</c:v>
                </c:pt>
                <c:pt idx="981">
                  <c:v>24</c:v>
                </c:pt>
                <c:pt idx="982">
                  <c:v>20</c:v>
                </c:pt>
                <c:pt idx="983">
                  <c:v>16</c:v>
                </c:pt>
                <c:pt idx="984">
                  <c:v>14</c:v>
                </c:pt>
                <c:pt idx="985">
                  <c:v>16</c:v>
                </c:pt>
                <c:pt idx="986">
                  <c:v>14</c:v>
                </c:pt>
                <c:pt idx="987">
                  <c:v>9</c:v>
                </c:pt>
                <c:pt idx="988">
                  <c:v>14</c:v>
                </c:pt>
                <c:pt idx="989">
                  <c:v>11</c:v>
                </c:pt>
                <c:pt idx="990">
                  <c:v>19</c:v>
                </c:pt>
                <c:pt idx="991">
                  <c:v>12</c:v>
                </c:pt>
                <c:pt idx="992">
                  <c:v>7</c:v>
                </c:pt>
                <c:pt idx="993">
                  <c:v>16</c:v>
                </c:pt>
                <c:pt idx="994">
                  <c:v>20</c:v>
                </c:pt>
                <c:pt idx="995">
                  <c:v>5</c:v>
                </c:pt>
                <c:pt idx="996">
                  <c:v>5</c:v>
                </c:pt>
                <c:pt idx="997">
                  <c:v>16</c:v>
                </c:pt>
                <c:pt idx="998">
                  <c:v>14</c:v>
                </c:pt>
                <c:pt idx="999">
                  <c:v>16</c:v>
                </c:pt>
                <c:pt idx="1000">
                  <c:v>11</c:v>
                </c:pt>
                <c:pt idx="1001">
                  <c:v>12</c:v>
                </c:pt>
                <c:pt idx="1002">
                  <c:v>10</c:v>
                </c:pt>
                <c:pt idx="1003">
                  <c:v>17</c:v>
                </c:pt>
                <c:pt idx="1004">
                  <c:v>11</c:v>
                </c:pt>
                <c:pt idx="1005">
                  <c:v>7</c:v>
                </c:pt>
                <c:pt idx="1006">
                  <c:v>7</c:v>
                </c:pt>
                <c:pt idx="1007">
                  <c:v>10</c:v>
                </c:pt>
                <c:pt idx="1008">
                  <c:v>15</c:v>
                </c:pt>
                <c:pt idx="1009">
                  <c:v>10</c:v>
                </c:pt>
                <c:pt idx="1010">
                  <c:v>7</c:v>
                </c:pt>
                <c:pt idx="1011">
                  <c:v>11</c:v>
                </c:pt>
                <c:pt idx="1012">
                  <c:v>12</c:v>
                </c:pt>
                <c:pt idx="1013">
                  <c:v>19</c:v>
                </c:pt>
                <c:pt idx="1014">
                  <c:v>11</c:v>
                </c:pt>
                <c:pt idx="1015">
                  <c:v>9</c:v>
                </c:pt>
                <c:pt idx="1016">
                  <c:v>11</c:v>
                </c:pt>
                <c:pt idx="1017">
                  <c:v>11</c:v>
                </c:pt>
                <c:pt idx="1018">
                  <c:v>16</c:v>
                </c:pt>
                <c:pt idx="1019">
                  <c:v>7</c:v>
                </c:pt>
                <c:pt idx="1020">
                  <c:v>15</c:v>
                </c:pt>
                <c:pt idx="1021">
                  <c:v>13</c:v>
                </c:pt>
                <c:pt idx="1022">
                  <c:v>16</c:v>
                </c:pt>
                <c:pt idx="1023">
                  <c:v>13</c:v>
                </c:pt>
                <c:pt idx="1024">
                  <c:v>15</c:v>
                </c:pt>
                <c:pt idx="1025">
                  <c:v>10</c:v>
                </c:pt>
                <c:pt idx="1026">
                  <c:v>6</c:v>
                </c:pt>
                <c:pt idx="1027">
                  <c:v>15</c:v>
                </c:pt>
                <c:pt idx="1028">
                  <c:v>11</c:v>
                </c:pt>
                <c:pt idx="1029">
                  <c:v>8</c:v>
                </c:pt>
                <c:pt idx="1030">
                  <c:v>7</c:v>
                </c:pt>
                <c:pt idx="1031">
                  <c:v>4</c:v>
                </c:pt>
                <c:pt idx="1032">
                  <c:v>9</c:v>
                </c:pt>
                <c:pt idx="1033">
                  <c:v>4</c:v>
                </c:pt>
                <c:pt idx="1034">
                  <c:v>10</c:v>
                </c:pt>
                <c:pt idx="1035">
                  <c:v>11</c:v>
                </c:pt>
                <c:pt idx="1036">
                  <c:v>11</c:v>
                </c:pt>
                <c:pt idx="1037">
                  <c:v>12</c:v>
                </c:pt>
                <c:pt idx="1038">
                  <c:v>20</c:v>
                </c:pt>
                <c:pt idx="1039">
                  <c:v>10</c:v>
                </c:pt>
                <c:pt idx="1040">
                  <c:v>13</c:v>
                </c:pt>
                <c:pt idx="1041">
                  <c:v>18</c:v>
                </c:pt>
                <c:pt idx="1042">
                  <c:v>11</c:v>
                </c:pt>
                <c:pt idx="1043">
                  <c:v>11</c:v>
                </c:pt>
                <c:pt idx="1044">
                  <c:v>10</c:v>
                </c:pt>
                <c:pt idx="1045">
                  <c:v>9</c:v>
                </c:pt>
                <c:pt idx="1046">
                  <c:v>12</c:v>
                </c:pt>
                <c:pt idx="1047">
                  <c:v>14</c:v>
                </c:pt>
                <c:pt idx="1048">
                  <c:v>11</c:v>
                </c:pt>
                <c:pt idx="1049">
                  <c:v>14</c:v>
                </c:pt>
                <c:pt idx="1050">
                  <c:v>11</c:v>
                </c:pt>
                <c:pt idx="1051">
                  <c:v>16</c:v>
                </c:pt>
                <c:pt idx="1052">
                  <c:v>15</c:v>
                </c:pt>
                <c:pt idx="1053">
                  <c:v>14</c:v>
                </c:pt>
                <c:pt idx="1054">
                  <c:v>13</c:v>
                </c:pt>
                <c:pt idx="1055">
                  <c:v>11</c:v>
                </c:pt>
                <c:pt idx="1056">
                  <c:v>14</c:v>
                </c:pt>
                <c:pt idx="1057">
                  <c:v>4</c:v>
                </c:pt>
                <c:pt idx="1058">
                  <c:v>6</c:v>
                </c:pt>
                <c:pt idx="1059">
                  <c:v>6</c:v>
                </c:pt>
                <c:pt idx="1060">
                  <c:v>9</c:v>
                </c:pt>
                <c:pt idx="1061">
                  <c:v>12</c:v>
                </c:pt>
                <c:pt idx="1062">
                  <c:v>12</c:v>
                </c:pt>
                <c:pt idx="1063">
                  <c:v>11</c:v>
                </c:pt>
                <c:pt idx="1064">
                  <c:v>11</c:v>
                </c:pt>
                <c:pt idx="1065">
                  <c:v>3</c:v>
                </c:pt>
                <c:pt idx="1066">
                  <c:v>5</c:v>
                </c:pt>
                <c:pt idx="1067">
                  <c:v>16</c:v>
                </c:pt>
                <c:pt idx="1068">
                  <c:v>13</c:v>
                </c:pt>
                <c:pt idx="1069">
                  <c:v>10</c:v>
                </c:pt>
                <c:pt idx="1070">
                  <c:v>8</c:v>
                </c:pt>
                <c:pt idx="1071">
                  <c:v>15</c:v>
                </c:pt>
                <c:pt idx="1072">
                  <c:v>9</c:v>
                </c:pt>
                <c:pt idx="1073">
                  <c:v>15</c:v>
                </c:pt>
                <c:pt idx="1074">
                  <c:v>11</c:v>
                </c:pt>
                <c:pt idx="1075">
                  <c:v>10</c:v>
                </c:pt>
                <c:pt idx="1076">
                  <c:v>3</c:v>
                </c:pt>
                <c:pt idx="1077">
                  <c:v>17</c:v>
                </c:pt>
                <c:pt idx="1078">
                  <c:v>10</c:v>
                </c:pt>
                <c:pt idx="1079">
                  <c:v>6</c:v>
                </c:pt>
                <c:pt idx="1080">
                  <c:v>12</c:v>
                </c:pt>
                <c:pt idx="1081">
                  <c:v>8</c:v>
                </c:pt>
                <c:pt idx="1082">
                  <c:v>14</c:v>
                </c:pt>
                <c:pt idx="1083">
                  <c:v>17</c:v>
                </c:pt>
                <c:pt idx="1084">
                  <c:v>20</c:v>
                </c:pt>
                <c:pt idx="1085">
                  <c:v>15</c:v>
                </c:pt>
                <c:pt idx="1086">
                  <c:v>11</c:v>
                </c:pt>
                <c:pt idx="1087">
                  <c:v>9</c:v>
                </c:pt>
                <c:pt idx="1088">
                  <c:v>13</c:v>
                </c:pt>
                <c:pt idx="1089">
                  <c:v>12</c:v>
                </c:pt>
                <c:pt idx="1090">
                  <c:v>10</c:v>
                </c:pt>
                <c:pt idx="1091">
                  <c:v>10</c:v>
                </c:pt>
                <c:pt idx="1092">
                  <c:v>9</c:v>
                </c:pt>
                <c:pt idx="1093">
                  <c:v>8</c:v>
                </c:pt>
                <c:pt idx="1094">
                  <c:v>6</c:v>
                </c:pt>
                <c:pt idx="1095">
                  <c:v>8</c:v>
                </c:pt>
                <c:pt idx="1096">
                  <c:v>6</c:v>
                </c:pt>
                <c:pt idx="1097">
                  <c:v>16</c:v>
                </c:pt>
                <c:pt idx="1098">
                  <c:v>10</c:v>
                </c:pt>
                <c:pt idx="1099">
                  <c:v>8</c:v>
                </c:pt>
                <c:pt idx="1100">
                  <c:v>9</c:v>
                </c:pt>
                <c:pt idx="1101">
                  <c:v>14</c:v>
                </c:pt>
                <c:pt idx="1102">
                  <c:v>10</c:v>
                </c:pt>
                <c:pt idx="1103">
                  <c:v>16</c:v>
                </c:pt>
                <c:pt idx="1104">
                  <c:v>14</c:v>
                </c:pt>
                <c:pt idx="1105">
                  <c:v>9</c:v>
                </c:pt>
                <c:pt idx="1106">
                  <c:v>11</c:v>
                </c:pt>
                <c:pt idx="1107">
                  <c:v>13</c:v>
                </c:pt>
                <c:pt idx="1108">
                  <c:v>22</c:v>
                </c:pt>
                <c:pt idx="1109">
                  <c:v>9</c:v>
                </c:pt>
                <c:pt idx="1110">
                  <c:v>11</c:v>
                </c:pt>
                <c:pt idx="1111">
                  <c:v>11</c:v>
                </c:pt>
                <c:pt idx="1112">
                  <c:v>4</c:v>
                </c:pt>
                <c:pt idx="1113">
                  <c:v>9</c:v>
                </c:pt>
                <c:pt idx="1114">
                  <c:v>14</c:v>
                </c:pt>
                <c:pt idx="1115">
                  <c:v>12</c:v>
                </c:pt>
                <c:pt idx="1116">
                  <c:v>8</c:v>
                </c:pt>
                <c:pt idx="1117">
                  <c:v>11</c:v>
                </c:pt>
                <c:pt idx="1118">
                  <c:v>11</c:v>
                </c:pt>
                <c:pt idx="1119">
                  <c:v>6</c:v>
                </c:pt>
                <c:pt idx="1120">
                  <c:v>10</c:v>
                </c:pt>
                <c:pt idx="1121">
                  <c:v>11</c:v>
                </c:pt>
                <c:pt idx="1122">
                  <c:v>6</c:v>
                </c:pt>
                <c:pt idx="1123">
                  <c:v>7</c:v>
                </c:pt>
                <c:pt idx="1124">
                  <c:v>6</c:v>
                </c:pt>
                <c:pt idx="1125">
                  <c:v>11</c:v>
                </c:pt>
                <c:pt idx="1126">
                  <c:v>8</c:v>
                </c:pt>
                <c:pt idx="1127">
                  <c:v>6</c:v>
                </c:pt>
                <c:pt idx="1128">
                  <c:v>11</c:v>
                </c:pt>
                <c:pt idx="1129">
                  <c:v>10</c:v>
                </c:pt>
                <c:pt idx="1130">
                  <c:v>10</c:v>
                </c:pt>
                <c:pt idx="1131">
                  <c:v>12</c:v>
                </c:pt>
                <c:pt idx="1132">
                  <c:v>16</c:v>
                </c:pt>
                <c:pt idx="1133">
                  <c:v>10</c:v>
                </c:pt>
                <c:pt idx="1134">
                  <c:v>11</c:v>
                </c:pt>
                <c:pt idx="1135">
                  <c:v>16</c:v>
                </c:pt>
                <c:pt idx="1136">
                  <c:v>8</c:v>
                </c:pt>
                <c:pt idx="1137">
                  <c:v>11</c:v>
                </c:pt>
                <c:pt idx="1138">
                  <c:v>14</c:v>
                </c:pt>
                <c:pt idx="1139">
                  <c:v>11</c:v>
                </c:pt>
                <c:pt idx="1140">
                  <c:v>10</c:v>
                </c:pt>
                <c:pt idx="1141">
                  <c:v>15</c:v>
                </c:pt>
                <c:pt idx="1142">
                  <c:v>12</c:v>
                </c:pt>
                <c:pt idx="1143">
                  <c:v>12</c:v>
                </c:pt>
                <c:pt idx="1144">
                  <c:v>10</c:v>
                </c:pt>
                <c:pt idx="1145">
                  <c:v>8</c:v>
                </c:pt>
                <c:pt idx="1146">
                  <c:v>6</c:v>
                </c:pt>
                <c:pt idx="1147">
                  <c:v>13</c:v>
                </c:pt>
                <c:pt idx="1148">
                  <c:v>10</c:v>
                </c:pt>
                <c:pt idx="1149">
                  <c:v>7</c:v>
                </c:pt>
                <c:pt idx="1150">
                  <c:v>12</c:v>
                </c:pt>
                <c:pt idx="1151">
                  <c:v>8</c:v>
                </c:pt>
                <c:pt idx="1152">
                  <c:v>3</c:v>
                </c:pt>
                <c:pt idx="1153">
                  <c:v>7</c:v>
                </c:pt>
                <c:pt idx="1154">
                  <c:v>7</c:v>
                </c:pt>
                <c:pt idx="1155">
                  <c:v>7</c:v>
                </c:pt>
                <c:pt idx="1156">
                  <c:v>7</c:v>
                </c:pt>
                <c:pt idx="1157">
                  <c:v>11</c:v>
                </c:pt>
                <c:pt idx="1158">
                  <c:v>5</c:v>
                </c:pt>
                <c:pt idx="1159">
                  <c:v>13</c:v>
                </c:pt>
                <c:pt idx="1160">
                  <c:v>11</c:v>
                </c:pt>
                <c:pt idx="1161">
                  <c:v>12</c:v>
                </c:pt>
                <c:pt idx="1162">
                  <c:v>10</c:v>
                </c:pt>
                <c:pt idx="1163">
                  <c:v>19</c:v>
                </c:pt>
                <c:pt idx="1164">
                  <c:v>11</c:v>
                </c:pt>
                <c:pt idx="1165">
                  <c:v>14</c:v>
                </c:pt>
                <c:pt idx="1166">
                  <c:v>8</c:v>
                </c:pt>
                <c:pt idx="1167">
                  <c:v>7</c:v>
                </c:pt>
                <c:pt idx="1168">
                  <c:v>10</c:v>
                </c:pt>
                <c:pt idx="1169">
                  <c:v>10</c:v>
                </c:pt>
                <c:pt idx="1170">
                  <c:v>5</c:v>
                </c:pt>
                <c:pt idx="1171">
                  <c:v>12</c:v>
                </c:pt>
                <c:pt idx="1172">
                  <c:v>12</c:v>
                </c:pt>
                <c:pt idx="1173">
                  <c:v>6</c:v>
                </c:pt>
                <c:pt idx="1174">
                  <c:v>11</c:v>
                </c:pt>
                <c:pt idx="1175">
                  <c:v>5</c:v>
                </c:pt>
                <c:pt idx="1176">
                  <c:v>11</c:v>
                </c:pt>
                <c:pt idx="1177">
                  <c:v>13</c:v>
                </c:pt>
                <c:pt idx="1178">
                  <c:v>10</c:v>
                </c:pt>
                <c:pt idx="1179">
                  <c:v>5</c:v>
                </c:pt>
                <c:pt idx="1180">
                  <c:v>9</c:v>
                </c:pt>
                <c:pt idx="1181">
                  <c:v>6</c:v>
                </c:pt>
                <c:pt idx="1182">
                  <c:v>11</c:v>
                </c:pt>
                <c:pt idx="1183">
                  <c:v>9</c:v>
                </c:pt>
                <c:pt idx="1184">
                  <c:v>12</c:v>
                </c:pt>
                <c:pt idx="1185">
                  <c:v>6</c:v>
                </c:pt>
                <c:pt idx="1186">
                  <c:v>13</c:v>
                </c:pt>
                <c:pt idx="1187">
                  <c:v>4</c:v>
                </c:pt>
                <c:pt idx="1188">
                  <c:v>9</c:v>
                </c:pt>
                <c:pt idx="1189">
                  <c:v>11</c:v>
                </c:pt>
                <c:pt idx="1190">
                  <c:v>19</c:v>
                </c:pt>
                <c:pt idx="1191">
                  <c:v>9</c:v>
                </c:pt>
                <c:pt idx="1192">
                  <c:v>11</c:v>
                </c:pt>
                <c:pt idx="1193">
                  <c:v>16</c:v>
                </c:pt>
                <c:pt idx="1194">
                  <c:v>19</c:v>
                </c:pt>
                <c:pt idx="1195">
                  <c:v>7</c:v>
                </c:pt>
                <c:pt idx="1196">
                  <c:v>4</c:v>
                </c:pt>
                <c:pt idx="1197">
                  <c:v>9</c:v>
                </c:pt>
                <c:pt idx="1198">
                  <c:v>9</c:v>
                </c:pt>
                <c:pt idx="1199">
                  <c:v>7</c:v>
                </c:pt>
                <c:pt idx="1200">
                  <c:v>11</c:v>
                </c:pt>
                <c:pt idx="1201">
                  <c:v>10</c:v>
                </c:pt>
                <c:pt idx="1202">
                  <c:v>8</c:v>
                </c:pt>
                <c:pt idx="1203">
                  <c:v>8</c:v>
                </c:pt>
                <c:pt idx="1204">
                  <c:v>15</c:v>
                </c:pt>
                <c:pt idx="1205">
                  <c:v>9</c:v>
                </c:pt>
                <c:pt idx="1206">
                  <c:v>12</c:v>
                </c:pt>
                <c:pt idx="1207">
                  <c:v>13</c:v>
                </c:pt>
                <c:pt idx="1208">
                  <c:v>7</c:v>
                </c:pt>
                <c:pt idx="1209">
                  <c:v>11</c:v>
                </c:pt>
                <c:pt idx="1210">
                  <c:v>6</c:v>
                </c:pt>
                <c:pt idx="1211">
                  <c:v>4</c:v>
                </c:pt>
                <c:pt idx="1212">
                  <c:v>6</c:v>
                </c:pt>
                <c:pt idx="1213">
                  <c:v>10</c:v>
                </c:pt>
                <c:pt idx="1214">
                  <c:v>6</c:v>
                </c:pt>
                <c:pt idx="1215">
                  <c:v>14</c:v>
                </c:pt>
                <c:pt idx="1216">
                  <c:v>9</c:v>
                </c:pt>
                <c:pt idx="1217">
                  <c:v>6</c:v>
                </c:pt>
                <c:pt idx="1218">
                  <c:v>7</c:v>
                </c:pt>
                <c:pt idx="1219">
                  <c:v>9</c:v>
                </c:pt>
                <c:pt idx="1220">
                  <c:v>4</c:v>
                </c:pt>
                <c:pt idx="1221">
                  <c:v>9</c:v>
                </c:pt>
                <c:pt idx="1222">
                  <c:v>4</c:v>
                </c:pt>
                <c:pt idx="1223">
                  <c:v>10</c:v>
                </c:pt>
                <c:pt idx="1224">
                  <c:v>7</c:v>
                </c:pt>
                <c:pt idx="1225">
                  <c:v>6</c:v>
                </c:pt>
                <c:pt idx="1226">
                  <c:v>8</c:v>
                </c:pt>
                <c:pt idx="1227">
                  <c:v>6</c:v>
                </c:pt>
                <c:pt idx="1228">
                  <c:v>13</c:v>
                </c:pt>
                <c:pt idx="1229">
                  <c:v>9</c:v>
                </c:pt>
                <c:pt idx="1230">
                  <c:v>11</c:v>
                </c:pt>
                <c:pt idx="1231">
                  <c:v>7</c:v>
                </c:pt>
                <c:pt idx="1232">
                  <c:v>9</c:v>
                </c:pt>
                <c:pt idx="1233">
                  <c:v>3</c:v>
                </c:pt>
                <c:pt idx="1234">
                  <c:v>6</c:v>
                </c:pt>
                <c:pt idx="1235">
                  <c:v>5</c:v>
                </c:pt>
                <c:pt idx="1236">
                  <c:v>6</c:v>
                </c:pt>
                <c:pt idx="1237">
                  <c:v>5</c:v>
                </c:pt>
                <c:pt idx="1238">
                  <c:v>3</c:v>
                </c:pt>
                <c:pt idx="1239">
                  <c:v>11</c:v>
                </c:pt>
                <c:pt idx="1240">
                  <c:v>7</c:v>
                </c:pt>
                <c:pt idx="1241">
                  <c:v>4</c:v>
                </c:pt>
                <c:pt idx="1242">
                  <c:v>14</c:v>
                </c:pt>
                <c:pt idx="1243">
                  <c:v>2</c:v>
                </c:pt>
                <c:pt idx="1244">
                  <c:v>9</c:v>
                </c:pt>
                <c:pt idx="1245">
                  <c:v>7</c:v>
                </c:pt>
                <c:pt idx="1246">
                  <c:v>8</c:v>
                </c:pt>
                <c:pt idx="1247">
                  <c:v>12</c:v>
                </c:pt>
                <c:pt idx="1248">
                  <c:v>12</c:v>
                </c:pt>
                <c:pt idx="1249">
                  <c:v>9</c:v>
                </c:pt>
                <c:pt idx="1250">
                  <c:v>11</c:v>
                </c:pt>
                <c:pt idx="1251">
                  <c:v>9</c:v>
                </c:pt>
                <c:pt idx="1252">
                  <c:v>10</c:v>
                </c:pt>
                <c:pt idx="1253">
                  <c:v>9</c:v>
                </c:pt>
                <c:pt idx="1254">
                  <c:v>9</c:v>
                </c:pt>
                <c:pt idx="1255">
                  <c:v>9</c:v>
                </c:pt>
                <c:pt idx="1256">
                  <c:v>6</c:v>
                </c:pt>
                <c:pt idx="1257">
                  <c:v>6</c:v>
                </c:pt>
                <c:pt idx="1258">
                  <c:v>6</c:v>
                </c:pt>
                <c:pt idx="1259">
                  <c:v>4</c:v>
                </c:pt>
                <c:pt idx="1260">
                  <c:v>8</c:v>
                </c:pt>
                <c:pt idx="1261">
                  <c:v>5</c:v>
                </c:pt>
                <c:pt idx="1262">
                  <c:v>13</c:v>
                </c:pt>
                <c:pt idx="1263">
                  <c:v>13</c:v>
                </c:pt>
                <c:pt idx="1264">
                  <c:v>17</c:v>
                </c:pt>
                <c:pt idx="1265">
                  <c:v>12</c:v>
                </c:pt>
                <c:pt idx="1266">
                  <c:v>10</c:v>
                </c:pt>
                <c:pt idx="1267">
                  <c:v>5</c:v>
                </c:pt>
                <c:pt idx="1268">
                  <c:v>7</c:v>
                </c:pt>
                <c:pt idx="1269">
                  <c:v>8</c:v>
                </c:pt>
                <c:pt idx="1270">
                  <c:v>8</c:v>
                </c:pt>
                <c:pt idx="1271">
                  <c:v>8</c:v>
                </c:pt>
                <c:pt idx="1272">
                  <c:v>10</c:v>
                </c:pt>
                <c:pt idx="1273">
                  <c:v>6</c:v>
                </c:pt>
                <c:pt idx="1274">
                  <c:v>8</c:v>
                </c:pt>
                <c:pt idx="1275">
                  <c:v>6</c:v>
                </c:pt>
                <c:pt idx="1276">
                  <c:v>9</c:v>
                </c:pt>
                <c:pt idx="1277">
                  <c:v>7</c:v>
                </c:pt>
                <c:pt idx="1278">
                  <c:v>8</c:v>
                </c:pt>
                <c:pt idx="1279">
                  <c:v>7</c:v>
                </c:pt>
                <c:pt idx="1280">
                  <c:v>5</c:v>
                </c:pt>
                <c:pt idx="1281">
                  <c:v>9</c:v>
                </c:pt>
                <c:pt idx="1282">
                  <c:v>7</c:v>
                </c:pt>
                <c:pt idx="1283">
                  <c:v>7</c:v>
                </c:pt>
                <c:pt idx="1284">
                  <c:v>11</c:v>
                </c:pt>
                <c:pt idx="1285">
                  <c:v>2</c:v>
                </c:pt>
                <c:pt idx="1286">
                  <c:v>2</c:v>
                </c:pt>
                <c:pt idx="1287">
                  <c:v>7</c:v>
                </c:pt>
                <c:pt idx="1288">
                  <c:v>5</c:v>
                </c:pt>
                <c:pt idx="1289">
                  <c:v>6</c:v>
                </c:pt>
                <c:pt idx="1290">
                  <c:v>6</c:v>
                </c:pt>
                <c:pt idx="1291">
                  <c:v>7</c:v>
                </c:pt>
                <c:pt idx="1292">
                  <c:v>12</c:v>
                </c:pt>
                <c:pt idx="1293">
                  <c:v>6</c:v>
                </c:pt>
                <c:pt idx="1294">
                  <c:v>7</c:v>
                </c:pt>
                <c:pt idx="1295">
                  <c:v>7</c:v>
                </c:pt>
                <c:pt idx="1296">
                  <c:v>3</c:v>
                </c:pt>
                <c:pt idx="1297">
                  <c:v>8</c:v>
                </c:pt>
                <c:pt idx="1298">
                  <c:v>11</c:v>
                </c:pt>
                <c:pt idx="1299">
                  <c:v>6</c:v>
                </c:pt>
                <c:pt idx="1300">
                  <c:v>7</c:v>
                </c:pt>
                <c:pt idx="1301">
                  <c:v>12</c:v>
                </c:pt>
                <c:pt idx="1302">
                  <c:v>7</c:v>
                </c:pt>
                <c:pt idx="1303">
                  <c:v>6</c:v>
                </c:pt>
                <c:pt idx="1304">
                  <c:v>7</c:v>
                </c:pt>
                <c:pt idx="1305">
                  <c:v>10</c:v>
                </c:pt>
                <c:pt idx="1306">
                  <c:v>6</c:v>
                </c:pt>
                <c:pt idx="1307">
                  <c:v>8</c:v>
                </c:pt>
                <c:pt idx="1308">
                  <c:v>9</c:v>
                </c:pt>
                <c:pt idx="1309">
                  <c:v>8</c:v>
                </c:pt>
                <c:pt idx="1310">
                  <c:v>3</c:v>
                </c:pt>
                <c:pt idx="1311">
                  <c:v>16</c:v>
                </c:pt>
                <c:pt idx="1312">
                  <c:v>6</c:v>
                </c:pt>
                <c:pt idx="1313">
                  <c:v>6</c:v>
                </c:pt>
                <c:pt idx="1314">
                  <c:v>7</c:v>
                </c:pt>
                <c:pt idx="1315">
                  <c:v>4</c:v>
                </c:pt>
                <c:pt idx="1316">
                  <c:v>3</c:v>
                </c:pt>
                <c:pt idx="1317">
                  <c:v>3</c:v>
                </c:pt>
                <c:pt idx="1318">
                  <c:v>5</c:v>
                </c:pt>
                <c:pt idx="1319">
                  <c:v>6</c:v>
                </c:pt>
                <c:pt idx="1320">
                  <c:v>6</c:v>
                </c:pt>
                <c:pt idx="1321">
                  <c:v>5</c:v>
                </c:pt>
                <c:pt idx="1322">
                  <c:v>8</c:v>
                </c:pt>
                <c:pt idx="1323">
                  <c:v>6</c:v>
                </c:pt>
                <c:pt idx="1324">
                  <c:v>7</c:v>
                </c:pt>
                <c:pt idx="1325">
                  <c:v>4</c:v>
                </c:pt>
                <c:pt idx="1326">
                  <c:v>6</c:v>
                </c:pt>
                <c:pt idx="1327">
                  <c:v>6</c:v>
                </c:pt>
                <c:pt idx="1328">
                  <c:v>5</c:v>
                </c:pt>
                <c:pt idx="1329">
                  <c:v>2</c:v>
                </c:pt>
                <c:pt idx="1330">
                  <c:v>5</c:v>
                </c:pt>
                <c:pt idx="1331">
                  <c:v>7</c:v>
                </c:pt>
                <c:pt idx="1332">
                  <c:v>11</c:v>
                </c:pt>
                <c:pt idx="1333">
                  <c:v>10</c:v>
                </c:pt>
                <c:pt idx="1334">
                  <c:v>8</c:v>
                </c:pt>
                <c:pt idx="1335">
                  <c:v>6</c:v>
                </c:pt>
                <c:pt idx="1336">
                  <c:v>4</c:v>
                </c:pt>
                <c:pt idx="1337">
                  <c:v>4</c:v>
                </c:pt>
                <c:pt idx="1338">
                  <c:v>7</c:v>
                </c:pt>
                <c:pt idx="1339">
                  <c:v>4</c:v>
                </c:pt>
                <c:pt idx="1340">
                  <c:v>7</c:v>
                </c:pt>
                <c:pt idx="1341">
                  <c:v>4</c:v>
                </c:pt>
                <c:pt idx="1342">
                  <c:v>3</c:v>
                </c:pt>
                <c:pt idx="1343">
                  <c:v>3</c:v>
                </c:pt>
                <c:pt idx="1344">
                  <c:v>9</c:v>
                </c:pt>
                <c:pt idx="1345">
                  <c:v>3</c:v>
                </c:pt>
                <c:pt idx="1346">
                  <c:v>11</c:v>
                </c:pt>
                <c:pt idx="1347">
                  <c:v>7</c:v>
                </c:pt>
                <c:pt idx="1348">
                  <c:v>4</c:v>
                </c:pt>
                <c:pt idx="1349">
                  <c:v>5</c:v>
                </c:pt>
                <c:pt idx="1350">
                  <c:v>2</c:v>
                </c:pt>
                <c:pt idx="1351">
                  <c:v>4</c:v>
                </c:pt>
                <c:pt idx="1352">
                  <c:v>5</c:v>
                </c:pt>
                <c:pt idx="1353">
                  <c:v>5</c:v>
                </c:pt>
                <c:pt idx="1354">
                  <c:v>6</c:v>
                </c:pt>
                <c:pt idx="1355">
                  <c:v>4</c:v>
                </c:pt>
                <c:pt idx="1356">
                  <c:v>7</c:v>
                </c:pt>
                <c:pt idx="1357">
                  <c:v>7</c:v>
                </c:pt>
                <c:pt idx="1358">
                  <c:v>4</c:v>
                </c:pt>
                <c:pt idx="1359">
                  <c:v>7</c:v>
                </c:pt>
                <c:pt idx="1360">
                  <c:v>3</c:v>
                </c:pt>
                <c:pt idx="1361">
                  <c:v>3</c:v>
                </c:pt>
                <c:pt idx="1362">
                  <c:v>5</c:v>
                </c:pt>
                <c:pt idx="1363">
                  <c:v>6</c:v>
                </c:pt>
                <c:pt idx="1364">
                  <c:v>5</c:v>
                </c:pt>
                <c:pt idx="1365">
                  <c:v>6</c:v>
                </c:pt>
                <c:pt idx="1366">
                  <c:v>7</c:v>
                </c:pt>
                <c:pt idx="1367">
                  <c:v>2</c:v>
                </c:pt>
                <c:pt idx="1368">
                  <c:v>3</c:v>
                </c:pt>
                <c:pt idx="1369">
                  <c:v>5</c:v>
                </c:pt>
                <c:pt idx="1370">
                  <c:v>6</c:v>
                </c:pt>
                <c:pt idx="1371">
                  <c:v>7</c:v>
                </c:pt>
                <c:pt idx="1372">
                  <c:v>4</c:v>
                </c:pt>
                <c:pt idx="1373">
                  <c:v>5</c:v>
                </c:pt>
                <c:pt idx="1374">
                  <c:v>3</c:v>
                </c:pt>
                <c:pt idx="1375">
                  <c:v>7</c:v>
                </c:pt>
                <c:pt idx="1376">
                  <c:v>5</c:v>
                </c:pt>
                <c:pt idx="1377">
                  <c:v>3</c:v>
                </c:pt>
                <c:pt idx="1378">
                  <c:v>6</c:v>
                </c:pt>
                <c:pt idx="1379">
                  <c:v>3</c:v>
                </c:pt>
                <c:pt idx="1380">
                  <c:v>4</c:v>
                </c:pt>
                <c:pt idx="1381">
                  <c:v>7</c:v>
                </c:pt>
                <c:pt idx="1382">
                  <c:v>3</c:v>
                </c:pt>
                <c:pt idx="1383">
                  <c:v>2</c:v>
                </c:pt>
                <c:pt idx="1384">
                  <c:v>2</c:v>
                </c:pt>
                <c:pt idx="1385">
                  <c:v>11</c:v>
                </c:pt>
                <c:pt idx="1386">
                  <c:v>3</c:v>
                </c:pt>
                <c:pt idx="1387">
                  <c:v>6</c:v>
                </c:pt>
                <c:pt idx="1388">
                  <c:v>3</c:v>
                </c:pt>
                <c:pt idx="1389">
                  <c:v>4</c:v>
                </c:pt>
                <c:pt idx="1390">
                  <c:v>3</c:v>
                </c:pt>
                <c:pt idx="1391">
                  <c:v>4</c:v>
                </c:pt>
                <c:pt idx="1392">
                  <c:v>1</c:v>
                </c:pt>
                <c:pt idx="1393">
                  <c:v>4</c:v>
                </c:pt>
                <c:pt idx="1394">
                  <c:v>6</c:v>
                </c:pt>
                <c:pt idx="1395">
                  <c:v>4</c:v>
                </c:pt>
                <c:pt idx="1396">
                  <c:v>3</c:v>
                </c:pt>
                <c:pt idx="1397">
                  <c:v>1</c:v>
                </c:pt>
                <c:pt idx="1398">
                  <c:v>10</c:v>
                </c:pt>
                <c:pt idx="1399">
                  <c:v>4</c:v>
                </c:pt>
                <c:pt idx="1400">
                  <c:v>6</c:v>
                </c:pt>
                <c:pt idx="1401">
                  <c:v>6</c:v>
                </c:pt>
                <c:pt idx="1402">
                  <c:v>5</c:v>
                </c:pt>
                <c:pt idx="1403">
                  <c:v>9</c:v>
                </c:pt>
                <c:pt idx="1404">
                  <c:v>5</c:v>
                </c:pt>
                <c:pt idx="1405">
                  <c:v>4</c:v>
                </c:pt>
                <c:pt idx="1406">
                  <c:v>2</c:v>
                </c:pt>
                <c:pt idx="1407">
                  <c:v>7</c:v>
                </c:pt>
                <c:pt idx="1408">
                  <c:v>5</c:v>
                </c:pt>
                <c:pt idx="1409">
                  <c:v>9</c:v>
                </c:pt>
                <c:pt idx="1410">
                  <c:v>12</c:v>
                </c:pt>
                <c:pt idx="1411">
                  <c:v>3</c:v>
                </c:pt>
                <c:pt idx="1412">
                  <c:v>7</c:v>
                </c:pt>
                <c:pt idx="1413">
                  <c:v>3</c:v>
                </c:pt>
                <c:pt idx="1414">
                  <c:v>8</c:v>
                </c:pt>
                <c:pt idx="1415">
                  <c:v>3</c:v>
                </c:pt>
                <c:pt idx="1416">
                  <c:v>7</c:v>
                </c:pt>
                <c:pt idx="1417">
                  <c:v>2</c:v>
                </c:pt>
                <c:pt idx="1418">
                  <c:v>10</c:v>
                </c:pt>
                <c:pt idx="1419">
                  <c:v>3</c:v>
                </c:pt>
                <c:pt idx="1420">
                  <c:v>2</c:v>
                </c:pt>
                <c:pt idx="1421">
                  <c:v>1</c:v>
                </c:pt>
                <c:pt idx="1422">
                  <c:v>5</c:v>
                </c:pt>
                <c:pt idx="1423">
                  <c:v>4</c:v>
                </c:pt>
                <c:pt idx="1424">
                  <c:v>8</c:v>
                </c:pt>
                <c:pt idx="1425">
                  <c:v>1</c:v>
                </c:pt>
                <c:pt idx="1426">
                  <c:v>8</c:v>
                </c:pt>
                <c:pt idx="1427">
                  <c:v>7</c:v>
                </c:pt>
                <c:pt idx="1428">
                  <c:v>2</c:v>
                </c:pt>
                <c:pt idx="1429">
                  <c:v>5</c:v>
                </c:pt>
                <c:pt idx="1430">
                  <c:v>4</c:v>
                </c:pt>
                <c:pt idx="1431">
                  <c:v>3</c:v>
                </c:pt>
                <c:pt idx="1432">
                  <c:v>3</c:v>
                </c:pt>
                <c:pt idx="1433">
                  <c:v>5</c:v>
                </c:pt>
                <c:pt idx="1434">
                  <c:v>5</c:v>
                </c:pt>
                <c:pt idx="1435">
                  <c:v>6</c:v>
                </c:pt>
                <c:pt idx="1436">
                  <c:v>6</c:v>
                </c:pt>
                <c:pt idx="1437">
                  <c:v>5</c:v>
                </c:pt>
                <c:pt idx="1438">
                  <c:v>5</c:v>
                </c:pt>
                <c:pt idx="1439">
                  <c:v>6</c:v>
                </c:pt>
                <c:pt idx="1440">
                  <c:v>5</c:v>
                </c:pt>
                <c:pt idx="1441">
                  <c:v>6</c:v>
                </c:pt>
                <c:pt idx="1442">
                  <c:v>11</c:v>
                </c:pt>
                <c:pt idx="1443">
                  <c:v>8</c:v>
                </c:pt>
                <c:pt idx="1444">
                  <c:v>1</c:v>
                </c:pt>
                <c:pt idx="1445">
                  <c:v>4</c:v>
                </c:pt>
                <c:pt idx="1446">
                  <c:v>6</c:v>
                </c:pt>
                <c:pt idx="1447">
                  <c:v>4</c:v>
                </c:pt>
                <c:pt idx="1448">
                  <c:v>4</c:v>
                </c:pt>
                <c:pt idx="1449">
                  <c:v>0</c:v>
                </c:pt>
                <c:pt idx="1450">
                  <c:v>2</c:v>
                </c:pt>
                <c:pt idx="1451">
                  <c:v>6</c:v>
                </c:pt>
                <c:pt idx="1452">
                  <c:v>9</c:v>
                </c:pt>
                <c:pt idx="1453">
                  <c:v>3</c:v>
                </c:pt>
                <c:pt idx="1454">
                  <c:v>4</c:v>
                </c:pt>
                <c:pt idx="1455">
                  <c:v>3</c:v>
                </c:pt>
                <c:pt idx="1456">
                  <c:v>4</c:v>
                </c:pt>
                <c:pt idx="1457">
                  <c:v>6</c:v>
                </c:pt>
                <c:pt idx="1458">
                  <c:v>6</c:v>
                </c:pt>
                <c:pt idx="1459">
                  <c:v>4</c:v>
                </c:pt>
                <c:pt idx="1460">
                  <c:v>6</c:v>
                </c:pt>
                <c:pt idx="1461">
                  <c:v>2</c:v>
                </c:pt>
                <c:pt idx="1462">
                  <c:v>4</c:v>
                </c:pt>
                <c:pt idx="1463">
                  <c:v>6</c:v>
                </c:pt>
                <c:pt idx="1464">
                  <c:v>6</c:v>
                </c:pt>
                <c:pt idx="1465">
                  <c:v>6</c:v>
                </c:pt>
                <c:pt idx="1466">
                  <c:v>9</c:v>
                </c:pt>
                <c:pt idx="1467">
                  <c:v>2</c:v>
                </c:pt>
                <c:pt idx="1468">
                  <c:v>5</c:v>
                </c:pt>
                <c:pt idx="1469">
                  <c:v>6</c:v>
                </c:pt>
                <c:pt idx="1470">
                  <c:v>6</c:v>
                </c:pt>
                <c:pt idx="1471">
                  <c:v>3</c:v>
                </c:pt>
                <c:pt idx="1472">
                  <c:v>3</c:v>
                </c:pt>
                <c:pt idx="1473">
                  <c:v>7</c:v>
                </c:pt>
                <c:pt idx="1474">
                  <c:v>4</c:v>
                </c:pt>
                <c:pt idx="1475">
                  <c:v>3</c:v>
                </c:pt>
                <c:pt idx="1476">
                  <c:v>3</c:v>
                </c:pt>
                <c:pt idx="1477">
                  <c:v>3</c:v>
                </c:pt>
                <c:pt idx="1478">
                  <c:v>3</c:v>
                </c:pt>
                <c:pt idx="1479">
                  <c:v>4</c:v>
                </c:pt>
                <c:pt idx="1480">
                  <c:v>7</c:v>
                </c:pt>
                <c:pt idx="1481">
                  <c:v>7</c:v>
                </c:pt>
                <c:pt idx="1482">
                  <c:v>8</c:v>
                </c:pt>
                <c:pt idx="1483">
                  <c:v>2</c:v>
                </c:pt>
                <c:pt idx="1484">
                  <c:v>3</c:v>
                </c:pt>
                <c:pt idx="1485">
                  <c:v>4</c:v>
                </c:pt>
                <c:pt idx="1486">
                  <c:v>3</c:v>
                </c:pt>
                <c:pt idx="1487">
                  <c:v>6</c:v>
                </c:pt>
                <c:pt idx="1488">
                  <c:v>5</c:v>
                </c:pt>
                <c:pt idx="1489">
                  <c:v>3</c:v>
                </c:pt>
                <c:pt idx="1490">
                  <c:v>5</c:v>
                </c:pt>
                <c:pt idx="1491">
                  <c:v>2</c:v>
                </c:pt>
                <c:pt idx="1492">
                  <c:v>4</c:v>
                </c:pt>
                <c:pt idx="1493">
                  <c:v>4</c:v>
                </c:pt>
                <c:pt idx="1494">
                  <c:v>8</c:v>
                </c:pt>
                <c:pt idx="1495">
                  <c:v>6</c:v>
                </c:pt>
                <c:pt idx="1496">
                  <c:v>3</c:v>
                </c:pt>
                <c:pt idx="1497">
                  <c:v>5</c:v>
                </c:pt>
                <c:pt idx="1498">
                  <c:v>6</c:v>
                </c:pt>
                <c:pt idx="1499">
                  <c:v>7</c:v>
                </c:pt>
                <c:pt idx="1500">
                  <c:v>1</c:v>
                </c:pt>
                <c:pt idx="1501">
                  <c:v>2</c:v>
                </c:pt>
                <c:pt idx="1502">
                  <c:v>3</c:v>
                </c:pt>
                <c:pt idx="1503">
                  <c:v>5</c:v>
                </c:pt>
                <c:pt idx="1504">
                  <c:v>5</c:v>
                </c:pt>
                <c:pt idx="1505">
                  <c:v>4</c:v>
                </c:pt>
                <c:pt idx="1506">
                  <c:v>5</c:v>
                </c:pt>
                <c:pt idx="1507">
                  <c:v>5</c:v>
                </c:pt>
                <c:pt idx="1508">
                  <c:v>1</c:v>
                </c:pt>
                <c:pt idx="1509">
                  <c:v>4</c:v>
                </c:pt>
                <c:pt idx="1510">
                  <c:v>4</c:v>
                </c:pt>
                <c:pt idx="1511">
                  <c:v>5</c:v>
                </c:pt>
                <c:pt idx="1512">
                  <c:v>4</c:v>
                </c:pt>
                <c:pt idx="1513">
                  <c:v>2</c:v>
                </c:pt>
                <c:pt idx="1514">
                  <c:v>5</c:v>
                </c:pt>
                <c:pt idx="1515">
                  <c:v>3</c:v>
                </c:pt>
                <c:pt idx="1516">
                  <c:v>4</c:v>
                </c:pt>
                <c:pt idx="1517">
                  <c:v>8</c:v>
                </c:pt>
                <c:pt idx="1518">
                  <c:v>4</c:v>
                </c:pt>
                <c:pt idx="1519">
                  <c:v>11</c:v>
                </c:pt>
                <c:pt idx="1520">
                  <c:v>9</c:v>
                </c:pt>
                <c:pt idx="1521">
                  <c:v>5</c:v>
                </c:pt>
                <c:pt idx="1522">
                  <c:v>5</c:v>
                </c:pt>
                <c:pt idx="1523">
                  <c:v>6</c:v>
                </c:pt>
                <c:pt idx="1524">
                  <c:v>2</c:v>
                </c:pt>
                <c:pt idx="1525">
                  <c:v>3</c:v>
                </c:pt>
                <c:pt idx="1526">
                  <c:v>4</c:v>
                </c:pt>
                <c:pt idx="1527">
                  <c:v>4</c:v>
                </c:pt>
                <c:pt idx="1528">
                  <c:v>4</c:v>
                </c:pt>
                <c:pt idx="1529">
                  <c:v>4</c:v>
                </c:pt>
                <c:pt idx="1530">
                  <c:v>8</c:v>
                </c:pt>
                <c:pt idx="1531">
                  <c:v>3</c:v>
                </c:pt>
                <c:pt idx="1532">
                  <c:v>4</c:v>
                </c:pt>
                <c:pt idx="1533">
                  <c:v>7</c:v>
                </c:pt>
                <c:pt idx="1534">
                  <c:v>2</c:v>
                </c:pt>
                <c:pt idx="1535">
                  <c:v>3</c:v>
                </c:pt>
                <c:pt idx="1536">
                  <c:v>4</c:v>
                </c:pt>
                <c:pt idx="1537">
                  <c:v>6</c:v>
                </c:pt>
                <c:pt idx="1538">
                  <c:v>7</c:v>
                </c:pt>
                <c:pt idx="1539">
                  <c:v>2</c:v>
                </c:pt>
                <c:pt idx="1540">
                  <c:v>3</c:v>
                </c:pt>
                <c:pt idx="1541">
                  <c:v>4</c:v>
                </c:pt>
                <c:pt idx="1542">
                  <c:v>6</c:v>
                </c:pt>
                <c:pt idx="1543">
                  <c:v>2</c:v>
                </c:pt>
                <c:pt idx="1544">
                  <c:v>1</c:v>
                </c:pt>
                <c:pt idx="1545">
                  <c:v>5</c:v>
                </c:pt>
                <c:pt idx="1546">
                  <c:v>5</c:v>
                </c:pt>
                <c:pt idx="1547">
                  <c:v>3</c:v>
                </c:pt>
                <c:pt idx="1548">
                  <c:v>9</c:v>
                </c:pt>
                <c:pt idx="1549">
                  <c:v>12</c:v>
                </c:pt>
                <c:pt idx="1550">
                  <c:v>4</c:v>
                </c:pt>
                <c:pt idx="1551">
                  <c:v>7</c:v>
                </c:pt>
                <c:pt idx="1552">
                  <c:v>4</c:v>
                </c:pt>
                <c:pt idx="1553">
                  <c:v>3</c:v>
                </c:pt>
                <c:pt idx="1554">
                  <c:v>5</c:v>
                </c:pt>
                <c:pt idx="1555">
                  <c:v>5</c:v>
                </c:pt>
                <c:pt idx="1556">
                  <c:v>3</c:v>
                </c:pt>
                <c:pt idx="1557">
                  <c:v>4</c:v>
                </c:pt>
                <c:pt idx="1558">
                  <c:v>5</c:v>
                </c:pt>
                <c:pt idx="1559">
                  <c:v>4</c:v>
                </c:pt>
                <c:pt idx="1560">
                  <c:v>9</c:v>
                </c:pt>
                <c:pt idx="1561">
                  <c:v>1</c:v>
                </c:pt>
                <c:pt idx="1562">
                  <c:v>4</c:v>
                </c:pt>
                <c:pt idx="1563">
                  <c:v>4</c:v>
                </c:pt>
                <c:pt idx="1564">
                  <c:v>4</c:v>
                </c:pt>
                <c:pt idx="1565">
                  <c:v>1</c:v>
                </c:pt>
                <c:pt idx="1566">
                  <c:v>1</c:v>
                </c:pt>
                <c:pt idx="1567">
                  <c:v>6</c:v>
                </c:pt>
                <c:pt idx="1568">
                  <c:v>4</c:v>
                </c:pt>
                <c:pt idx="1569">
                  <c:v>3</c:v>
                </c:pt>
                <c:pt idx="1570">
                  <c:v>6</c:v>
                </c:pt>
                <c:pt idx="1571">
                  <c:v>2</c:v>
                </c:pt>
                <c:pt idx="1572">
                  <c:v>3</c:v>
                </c:pt>
                <c:pt idx="1573">
                  <c:v>4</c:v>
                </c:pt>
                <c:pt idx="1574">
                  <c:v>3</c:v>
                </c:pt>
                <c:pt idx="1575">
                  <c:v>2</c:v>
                </c:pt>
                <c:pt idx="1576">
                  <c:v>5</c:v>
                </c:pt>
                <c:pt idx="1577">
                  <c:v>1</c:v>
                </c:pt>
                <c:pt idx="1578">
                  <c:v>4</c:v>
                </c:pt>
                <c:pt idx="1579">
                  <c:v>4</c:v>
                </c:pt>
                <c:pt idx="1580">
                  <c:v>0</c:v>
                </c:pt>
                <c:pt idx="1581">
                  <c:v>2</c:v>
                </c:pt>
                <c:pt idx="1582">
                  <c:v>5</c:v>
                </c:pt>
                <c:pt idx="1583">
                  <c:v>2</c:v>
                </c:pt>
                <c:pt idx="1584">
                  <c:v>5</c:v>
                </c:pt>
                <c:pt idx="1585">
                  <c:v>5</c:v>
                </c:pt>
                <c:pt idx="1586">
                  <c:v>8</c:v>
                </c:pt>
                <c:pt idx="1587">
                  <c:v>4</c:v>
                </c:pt>
                <c:pt idx="1588">
                  <c:v>8</c:v>
                </c:pt>
                <c:pt idx="1589">
                  <c:v>4</c:v>
                </c:pt>
                <c:pt idx="1590">
                  <c:v>4</c:v>
                </c:pt>
                <c:pt idx="1591">
                  <c:v>4</c:v>
                </c:pt>
                <c:pt idx="1592">
                  <c:v>5</c:v>
                </c:pt>
                <c:pt idx="1593">
                  <c:v>3</c:v>
                </c:pt>
                <c:pt idx="1594">
                  <c:v>7</c:v>
                </c:pt>
                <c:pt idx="1595">
                  <c:v>6</c:v>
                </c:pt>
                <c:pt idx="1596">
                  <c:v>6</c:v>
                </c:pt>
                <c:pt idx="1597">
                  <c:v>8</c:v>
                </c:pt>
                <c:pt idx="1598">
                  <c:v>7</c:v>
                </c:pt>
                <c:pt idx="1599">
                  <c:v>9</c:v>
                </c:pt>
                <c:pt idx="1600">
                  <c:v>6</c:v>
                </c:pt>
                <c:pt idx="1601">
                  <c:v>3</c:v>
                </c:pt>
                <c:pt idx="1602">
                  <c:v>4</c:v>
                </c:pt>
                <c:pt idx="1603">
                  <c:v>5</c:v>
                </c:pt>
                <c:pt idx="1604">
                  <c:v>7</c:v>
                </c:pt>
                <c:pt idx="1605">
                  <c:v>5</c:v>
                </c:pt>
                <c:pt idx="1606">
                  <c:v>6</c:v>
                </c:pt>
                <c:pt idx="1607">
                  <c:v>6</c:v>
                </c:pt>
                <c:pt idx="1608">
                  <c:v>6</c:v>
                </c:pt>
                <c:pt idx="1609">
                  <c:v>3</c:v>
                </c:pt>
                <c:pt idx="1610">
                  <c:v>1</c:v>
                </c:pt>
                <c:pt idx="1611">
                  <c:v>0</c:v>
                </c:pt>
                <c:pt idx="1612">
                  <c:v>3</c:v>
                </c:pt>
                <c:pt idx="1613">
                  <c:v>4</c:v>
                </c:pt>
                <c:pt idx="1614">
                  <c:v>5</c:v>
                </c:pt>
                <c:pt idx="1615">
                  <c:v>2</c:v>
                </c:pt>
                <c:pt idx="1616">
                  <c:v>3</c:v>
                </c:pt>
                <c:pt idx="1617">
                  <c:v>4</c:v>
                </c:pt>
                <c:pt idx="1618">
                  <c:v>3</c:v>
                </c:pt>
                <c:pt idx="1619">
                  <c:v>2</c:v>
                </c:pt>
                <c:pt idx="1620">
                  <c:v>3</c:v>
                </c:pt>
                <c:pt idx="1621">
                  <c:v>5</c:v>
                </c:pt>
                <c:pt idx="1622">
                  <c:v>4</c:v>
                </c:pt>
                <c:pt idx="1623">
                  <c:v>3</c:v>
                </c:pt>
                <c:pt idx="1624">
                  <c:v>6</c:v>
                </c:pt>
                <c:pt idx="1625">
                  <c:v>9</c:v>
                </c:pt>
                <c:pt idx="1626">
                  <c:v>1</c:v>
                </c:pt>
                <c:pt idx="1627">
                  <c:v>2</c:v>
                </c:pt>
                <c:pt idx="1628">
                  <c:v>3</c:v>
                </c:pt>
                <c:pt idx="1629">
                  <c:v>4</c:v>
                </c:pt>
                <c:pt idx="1630">
                  <c:v>4</c:v>
                </c:pt>
                <c:pt idx="1631">
                  <c:v>11</c:v>
                </c:pt>
                <c:pt idx="1632">
                  <c:v>2</c:v>
                </c:pt>
                <c:pt idx="1633">
                  <c:v>4</c:v>
                </c:pt>
                <c:pt idx="1634">
                  <c:v>4</c:v>
                </c:pt>
                <c:pt idx="1635">
                  <c:v>7</c:v>
                </c:pt>
                <c:pt idx="1636">
                  <c:v>4</c:v>
                </c:pt>
                <c:pt idx="1637">
                  <c:v>3</c:v>
                </c:pt>
                <c:pt idx="1638">
                  <c:v>2</c:v>
                </c:pt>
                <c:pt idx="1639">
                  <c:v>5</c:v>
                </c:pt>
                <c:pt idx="1640">
                  <c:v>5</c:v>
                </c:pt>
                <c:pt idx="1641">
                  <c:v>2</c:v>
                </c:pt>
                <c:pt idx="1642">
                  <c:v>4</c:v>
                </c:pt>
                <c:pt idx="1643">
                  <c:v>3</c:v>
                </c:pt>
                <c:pt idx="1644">
                  <c:v>6</c:v>
                </c:pt>
                <c:pt idx="1645">
                  <c:v>3</c:v>
                </c:pt>
                <c:pt idx="1646">
                  <c:v>5</c:v>
                </c:pt>
                <c:pt idx="1647">
                  <c:v>5</c:v>
                </c:pt>
                <c:pt idx="1648">
                  <c:v>2</c:v>
                </c:pt>
                <c:pt idx="1649">
                  <c:v>4</c:v>
                </c:pt>
                <c:pt idx="1650">
                  <c:v>2</c:v>
                </c:pt>
                <c:pt idx="1651">
                  <c:v>4</c:v>
                </c:pt>
                <c:pt idx="1652">
                  <c:v>2</c:v>
                </c:pt>
                <c:pt idx="1653">
                  <c:v>4</c:v>
                </c:pt>
                <c:pt idx="1654">
                  <c:v>4</c:v>
                </c:pt>
                <c:pt idx="1655">
                  <c:v>3</c:v>
                </c:pt>
                <c:pt idx="1656">
                  <c:v>1</c:v>
                </c:pt>
                <c:pt idx="1657">
                  <c:v>1</c:v>
                </c:pt>
                <c:pt idx="1658">
                  <c:v>2</c:v>
                </c:pt>
                <c:pt idx="1659">
                  <c:v>7</c:v>
                </c:pt>
                <c:pt idx="1660">
                  <c:v>4</c:v>
                </c:pt>
                <c:pt idx="1661">
                  <c:v>5</c:v>
                </c:pt>
                <c:pt idx="1662">
                  <c:v>4</c:v>
                </c:pt>
                <c:pt idx="1663">
                  <c:v>3</c:v>
                </c:pt>
                <c:pt idx="1664">
                  <c:v>1</c:v>
                </c:pt>
                <c:pt idx="1665">
                  <c:v>4</c:v>
                </c:pt>
                <c:pt idx="1666">
                  <c:v>3</c:v>
                </c:pt>
                <c:pt idx="1667">
                  <c:v>3</c:v>
                </c:pt>
                <c:pt idx="1668">
                  <c:v>3</c:v>
                </c:pt>
                <c:pt idx="1669">
                  <c:v>6</c:v>
                </c:pt>
                <c:pt idx="1670">
                  <c:v>0</c:v>
                </c:pt>
                <c:pt idx="1671">
                  <c:v>5</c:v>
                </c:pt>
                <c:pt idx="1672">
                  <c:v>2</c:v>
                </c:pt>
                <c:pt idx="1673">
                  <c:v>2</c:v>
                </c:pt>
                <c:pt idx="1674">
                  <c:v>2</c:v>
                </c:pt>
                <c:pt idx="1675">
                  <c:v>2</c:v>
                </c:pt>
                <c:pt idx="1676">
                  <c:v>0</c:v>
                </c:pt>
                <c:pt idx="1677">
                  <c:v>3</c:v>
                </c:pt>
                <c:pt idx="1678">
                  <c:v>3</c:v>
                </c:pt>
                <c:pt idx="1679">
                  <c:v>3</c:v>
                </c:pt>
                <c:pt idx="1680">
                  <c:v>1</c:v>
                </c:pt>
                <c:pt idx="1681">
                  <c:v>3</c:v>
                </c:pt>
                <c:pt idx="1682">
                  <c:v>6</c:v>
                </c:pt>
                <c:pt idx="1683">
                  <c:v>3</c:v>
                </c:pt>
                <c:pt idx="1684">
                  <c:v>1</c:v>
                </c:pt>
                <c:pt idx="1685">
                  <c:v>3</c:v>
                </c:pt>
                <c:pt idx="1686">
                  <c:v>4</c:v>
                </c:pt>
                <c:pt idx="1687">
                  <c:v>3</c:v>
                </c:pt>
                <c:pt idx="1688">
                  <c:v>3</c:v>
                </c:pt>
                <c:pt idx="1689">
                  <c:v>5</c:v>
                </c:pt>
                <c:pt idx="1690">
                  <c:v>7</c:v>
                </c:pt>
                <c:pt idx="1691">
                  <c:v>1</c:v>
                </c:pt>
                <c:pt idx="1692">
                  <c:v>6</c:v>
                </c:pt>
                <c:pt idx="1693">
                  <c:v>6</c:v>
                </c:pt>
                <c:pt idx="1694">
                  <c:v>3</c:v>
                </c:pt>
                <c:pt idx="1695">
                  <c:v>4</c:v>
                </c:pt>
                <c:pt idx="1696">
                  <c:v>8</c:v>
                </c:pt>
                <c:pt idx="1697">
                  <c:v>4</c:v>
                </c:pt>
                <c:pt idx="1698">
                  <c:v>3</c:v>
                </c:pt>
                <c:pt idx="1699">
                  <c:v>3</c:v>
                </c:pt>
                <c:pt idx="1700">
                  <c:v>1</c:v>
                </c:pt>
                <c:pt idx="1701">
                  <c:v>2</c:v>
                </c:pt>
                <c:pt idx="1702">
                  <c:v>1</c:v>
                </c:pt>
                <c:pt idx="1703">
                  <c:v>1</c:v>
                </c:pt>
                <c:pt idx="1704">
                  <c:v>0</c:v>
                </c:pt>
                <c:pt idx="1705">
                  <c:v>0</c:v>
                </c:pt>
                <c:pt idx="1706">
                  <c:v>1</c:v>
                </c:pt>
                <c:pt idx="1707">
                  <c:v>6</c:v>
                </c:pt>
                <c:pt idx="1708">
                  <c:v>2</c:v>
                </c:pt>
                <c:pt idx="1709">
                  <c:v>1</c:v>
                </c:pt>
                <c:pt idx="1710">
                  <c:v>2</c:v>
                </c:pt>
                <c:pt idx="1711">
                  <c:v>4</c:v>
                </c:pt>
                <c:pt idx="1712">
                  <c:v>0</c:v>
                </c:pt>
                <c:pt idx="1713">
                  <c:v>3</c:v>
                </c:pt>
                <c:pt idx="1714">
                  <c:v>3</c:v>
                </c:pt>
                <c:pt idx="1715">
                  <c:v>2</c:v>
                </c:pt>
                <c:pt idx="1716">
                  <c:v>1</c:v>
                </c:pt>
                <c:pt idx="1717">
                  <c:v>6</c:v>
                </c:pt>
                <c:pt idx="1718">
                  <c:v>1</c:v>
                </c:pt>
                <c:pt idx="1719">
                  <c:v>1</c:v>
                </c:pt>
                <c:pt idx="1720">
                  <c:v>3</c:v>
                </c:pt>
                <c:pt idx="1721">
                  <c:v>0</c:v>
                </c:pt>
                <c:pt idx="1722">
                  <c:v>1</c:v>
                </c:pt>
                <c:pt idx="1723">
                  <c:v>2</c:v>
                </c:pt>
                <c:pt idx="1724">
                  <c:v>0</c:v>
                </c:pt>
                <c:pt idx="1725">
                  <c:v>3</c:v>
                </c:pt>
                <c:pt idx="1726">
                  <c:v>1</c:v>
                </c:pt>
                <c:pt idx="1727">
                  <c:v>2</c:v>
                </c:pt>
                <c:pt idx="1728">
                  <c:v>2</c:v>
                </c:pt>
                <c:pt idx="1729">
                  <c:v>0</c:v>
                </c:pt>
                <c:pt idx="1730">
                  <c:v>1</c:v>
                </c:pt>
                <c:pt idx="1731">
                  <c:v>3</c:v>
                </c:pt>
                <c:pt idx="1732">
                  <c:v>1</c:v>
                </c:pt>
                <c:pt idx="1733">
                  <c:v>1</c:v>
                </c:pt>
                <c:pt idx="1734">
                  <c:v>2</c:v>
                </c:pt>
                <c:pt idx="1735">
                  <c:v>1</c:v>
                </c:pt>
                <c:pt idx="1736">
                  <c:v>0</c:v>
                </c:pt>
                <c:pt idx="1737">
                  <c:v>1</c:v>
                </c:pt>
                <c:pt idx="1738">
                  <c:v>1</c:v>
                </c:pt>
                <c:pt idx="1739">
                  <c:v>1</c:v>
                </c:pt>
                <c:pt idx="1740">
                  <c:v>1</c:v>
                </c:pt>
                <c:pt idx="1741">
                  <c:v>0</c:v>
                </c:pt>
                <c:pt idx="1742">
                  <c:v>1</c:v>
                </c:pt>
                <c:pt idx="1743">
                  <c:v>1</c:v>
                </c:pt>
                <c:pt idx="1744">
                  <c:v>2</c:v>
                </c:pt>
                <c:pt idx="1745">
                  <c:v>1</c:v>
                </c:pt>
                <c:pt idx="1746">
                  <c:v>5</c:v>
                </c:pt>
                <c:pt idx="1747">
                  <c:v>0</c:v>
                </c:pt>
                <c:pt idx="1748">
                  <c:v>0</c:v>
                </c:pt>
                <c:pt idx="1749">
                  <c:v>0</c:v>
                </c:pt>
                <c:pt idx="1750">
                  <c:v>2</c:v>
                </c:pt>
                <c:pt idx="1751">
                  <c:v>2</c:v>
                </c:pt>
                <c:pt idx="1752">
                  <c:v>2</c:v>
                </c:pt>
                <c:pt idx="1753">
                  <c:v>0</c:v>
                </c:pt>
                <c:pt idx="1754">
                  <c:v>1</c:v>
                </c:pt>
                <c:pt idx="1755">
                  <c:v>0</c:v>
                </c:pt>
                <c:pt idx="1756">
                  <c:v>0</c:v>
                </c:pt>
                <c:pt idx="1757">
                  <c:v>1</c:v>
                </c:pt>
                <c:pt idx="1758">
                  <c:v>1</c:v>
                </c:pt>
                <c:pt idx="1759">
                  <c:v>0</c:v>
                </c:pt>
                <c:pt idx="1760">
                  <c:v>0</c:v>
                </c:pt>
                <c:pt idx="1761">
                  <c:v>0</c:v>
                </c:pt>
                <c:pt idx="1762">
                  <c:v>3</c:v>
                </c:pt>
                <c:pt idx="1763">
                  <c:v>0</c:v>
                </c:pt>
                <c:pt idx="1764">
                  <c:v>1</c:v>
                </c:pt>
                <c:pt idx="1765">
                  <c:v>1</c:v>
                </c:pt>
                <c:pt idx="1766">
                  <c:v>1</c:v>
                </c:pt>
                <c:pt idx="1767">
                  <c:v>1</c:v>
                </c:pt>
                <c:pt idx="1768">
                  <c:v>1</c:v>
                </c:pt>
                <c:pt idx="1769">
                  <c:v>2</c:v>
                </c:pt>
                <c:pt idx="1770">
                  <c:v>3</c:v>
                </c:pt>
                <c:pt idx="1771">
                  <c:v>1</c:v>
                </c:pt>
                <c:pt idx="1772">
                  <c:v>0</c:v>
                </c:pt>
                <c:pt idx="1773">
                  <c:v>1</c:v>
                </c:pt>
                <c:pt idx="1774">
                  <c:v>0</c:v>
                </c:pt>
                <c:pt idx="1775">
                  <c:v>1</c:v>
                </c:pt>
                <c:pt idx="1776">
                  <c:v>2</c:v>
                </c:pt>
                <c:pt idx="1777">
                  <c:v>0</c:v>
                </c:pt>
                <c:pt idx="1778">
                  <c:v>0</c:v>
                </c:pt>
                <c:pt idx="1779">
                  <c:v>0</c:v>
                </c:pt>
                <c:pt idx="1780">
                  <c:v>0</c:v>
                </c:pt>
                <c:pt idx="1781">
                  <c:v>0</c:v>
                </c:pt>
                <c:pt idx="1782">
                  <c:v>0</c:v>
                </c:pt>
                <c:pt idx="1783">
                  <c:v>2</c:v>
                </c:pt>
                <c:pt idx="1784">
                  <c:v>1</c:v>
                </c:pt>
                <c:pt idx="1785">
                  <c:v>0</c:v>
                </c:pt>
                <c:pt idx="1786">
                  <c:v>2</c:v>
                </c:pt>
                <c:pt idx="1787">
                  <c:v>3</c:v>
                </c:pt>
                <c:pt idx="1788">
                  <c:v>0</c:v>
                </c:pt>
                <c:pt idx="1789">
                  <c:v>2</c:v>
                </c:pt>
                <c:pt idx="1790">
                  <c:v>2</c:v>
                </c:pt>
                <c:pt idx="1791">
                  <c:v>0</c:v>
                </c:pt>
                <c:pt idx="1792">
                  <c:v>2</c:v>
                </c:pt>
                <c:pt idx="1793">
                  <c:v>1</c:v>
                </c:pt>
                <c:pt idx="1794">
                  <c:v>1</c:v>
                </c:pt>
                <c:pt idx="1795">
                  <c:v>1</c:v>
                </c:pt>
                <c:pt idx="1796">
                  <c:v>2</c:v>
                </c:pt>
                <c:pt idx="1797">
                  <c:v>0</c:v>
                </c:pt>
                <c:pt idx="1798">
                  <c:v>1</c:v>
                </c:pt>
                <c:pt idx="1799">
                  <c:v>0</c:v>
                </c:pt>
                <c:pt idx="1800">
                  <c:v>0</c:v>
                </c:pt>
                <c:pt idx="1801">
                  <c:v>1</c:v>
                </c:pt>
                <c:pt idx="1802">
                  <c:v>0</c:v>
                </c:pt>
                <c:pt idx="1803">
                  <c:v>2</c:v>
                </c:pt>
                <c:pt idx="1804">
                  <c:v>2</c:v>
                </c:pt>
                <c:pt idx="1805">
                  <c:v>2</c:v>
                </c:pt>
                <c:pt idx="1806">
                  <c:v>1</c:v>
                </c:pt>
                <c:pt idx="1807">
                  <c:v>1</c:v>
                </c:pt>
                <c:pt idx="1808">
                  <c:v>2</c:v>
                </c:pt>
                <c:pt idx="1809">
                  <c:v>2</c:v>
                </c:pt>
                <c:pt idx="1810">
                  <c:v>0</c:v>
                </c:pt>
                <c:pt idx="1811">
                  <c:v>5</c:v>
                </c:pt>
                <c:pt idx="1812">
                  <c:v>0</c:v>
                </c:pt>
                <c:pt idx="1813">
                  <c:v>0</c:v>
                </c:pt>
                <c:pt idx="1814">
                  <c:v>0</c:v>
                </c:pt>
                <c:pt idx="1815">
                  <c:v>0</c:v>
                </c:pt>
                <c:pt idx="1816">
                  <c:v>1</c:v>
                </c:pt>
                <c:pt idx="1817">
                  <c:v>0</c:v>
                </c:pt>
                <c:pt idx="1818">
                  <c:v>0</c:v>
                </c:pt>
                <c:pt idx="1819">
                  <c:v>1</c:v>
                </c:pt>
                <c:pt idx="1820">
                  <c:v>2</c:v>
                </c:pt>
                <c:pt idx="1821">
                  <c:v>1</c:v>
                </c:pt>
                <c:pt idx="1822">
                  <c:v>0</c:v>
                </c:pt>
                <c:pt idx="1823">
                  <c:v>1</c:v>
                </c:pt>
                <c:pt idx="1824">
                  <c:v>0</c:v>
                </c:pt>
                <c:pt idx="1825">
                  <c:v>1</c:v>
                </c:pt>
                <c:pt idx="1826">
                  <c:v>1</c:v>
                </c:pt>
                <c:pt idx="1827">
                  <c:v>2</c:v>
                </c:pt>
                <c:pt idx="1828">
                  <c:v>2</c:v>
                </c:pt>
                <c:pt idx="1829">
                  <c:v>0</c:v>
                </c:pt>
                <c:pt idx="1830">
                  <c:v>2</c:v>
                </c:pt>
                <c:pt idx="1831">
                  <c:v>0</c:v>
                </c:pt>
                <c:pt idx="1832">
                  <c:v>0</c:v>
                </c:pt>
                <c:pt idx="1833">
                  <c:v>1</c:v>
                </c:pt>
                <c:pt idx="1834">
                  <c:v>2</c:v>
                </c:pt>
                <c:pt idx="1835">
                  <c:v>2</c:v>
                </c:pt>
                <c:pt idx="1836">
                  <c:v>3</c:v>
                </c:pt>
                <c:pt idx="1837">
                  <c:v>2</c:v>
                </c:pt>
                <c:pt idx="1838">
                  <c:v>2</c:v>
                </c:pt>
                <c:pt idx="1839">
                  <c:v>2</c:v>
                </c:pt>
                <c:pt idx="1840">
                  <c:v>0</c:v>
                </c:pt>
                <c:pt idx="1841">
                  <c:v>2</c:v>
                </c:pt>
                <c:pt idx="1842">
                  <c:v>2</c:v>
                </c:pt>
                <c:pt idx="1843">
                  <c:v>1</c:v>
                </c:pt>
                <c:pt idx="1844">
                  <c:v>0</c:v>
                </c:pt>
                <c:pt idx="1845">
                  <c:v>2</c:v>
                </c:pt>
                <c:pt idx="1846">
                  <c:v>4</c:v>
                </c:pt>
                <c:pt idx="1847">
                  <c:v>1</c:v>
                </c:pt>
                <c:pt idx="1848">
                  <c:v>1</c:v>
                </c:pt>
                <c:pt idx="1849">
                  <c:v>0</c:v>
                </c:pt>
                <c:pt idx="1850">
                  <c:v>1</c:v>
                </c:pt>
                <c:pt idx="1851">
                  <c:v>1</c:v>
                </c:pt>
                <c:pt idx="1852">
                  <c:v>1</c:v>
                </c:pt>
                <c:pt idx="1853">
                  <c:v>0</c:v>
                </c:pt>
                <c:pt idx="1854">
                  <c:v>2</c:v>
                </c:pt>
                <c:pt idx="1855">
                  <c:v>1</c:v>
                </c:pt>
                <c:pt idx="1856">
                  <c:v>2</c:v>
                </c:pt>
                <c:pt idx="1857">
                  <c:v>3</c:v>
                </c:pt>
                <c:pt idx="1858">
                  <c:v>2</c:v>
                </c:pt>
                <c:pt idx="1859">
                  <c:v>1</c:v>
                </c:pt>
                <c:pt idx="1860">
                  <c:v>0</c:v>
                </c:pt>
                <c:pt idx="1861">
                  <c:v>2</c:v>
                </c:pt>
                <c:pt idx="1862">
                  <c:v>2</c:v>
                </c:pt>
                <c:pt idx="1863">
                  <c:v>1</c:v>
                </c:pt>
                <c:pt idx="1864">
                  <c:v>0</c:v>
                </c:pt>
                <c:pt idx="1865">
                  <c:v>0</c:v>
                </c:pt>
                <c:pt idx="1866">
                  <c:v>1</c:v>
                </c:pt>
                <c:pt idx="1867">
                  <c:v>0</c:v>
                </c:pt>
                <c:pt idx="1868">
                  <c:v>1</c:v>
                </c:pt>
                <c:pt idx="1869">
                  <c:v>1</c:v>
                </c:pt>
                <c:pt idx="1870">
                  <c:v>1</c:v>
                </c:pt>
                <c:pt idx="1871">
                  <c:v>0</c:v>
                </c:pt>
                <c:pt idx="1872">
                  <c:v>1</c:v>
                </c:pt>
                <c:pt idx="1873">
                  <c:v>0</c:v>
                </c:pt>
                <c:pt idx="1874">
                  <c:v>1</c:v>
                </c:pt>
                <c:pt idx="1875">
                  <c:v>1</c:v>
                </c:pt>
                <c:pt idx="1876">
                  <c:v>1</c:v>
                </c:pt>
                <c:pt idx="1877">
                  <c:v>1</c:v>
                </c:pt>
                <c:pt idx="1878">
                  <c:v>1</c:v>
                </c:pt>
                <c:pt idx="1879">
                  <c:v>1</c:v>
                </c:pt>
                <c:pt idx="1880">
                  <c:v>3</c:v>
                </c:pt>
                <c:pt idx="1881">
                  <c:v>2</c:v>
                </c:pt>
                <c:pt idx="1882">
                  <c:v>2</c:v>
                </c:pt>
                <c:pt idx="1883">
                  <c:v>1</c:v>
                </c:pt>
                <c:pt idx="1884">
                  <c:v>1</c:v>
                </c:pt>
                <c:pt idx="1885">
                  <c:v>1</c:v>
                </c:pt>
                <c:pt idx="1886">
                  <c:v>0</c:v>
                </c:pt>
                <c:pt idx="1887">
                  <c:v>0</c:v>
                </c:pt>
                <c:pt idx="1888">
                  <c:v>0</c:v>
                </c:pt>
                <c:pt idx="1889">
                  <c:v>0</c:v>
                </c:pt>
                <c:pt idx="1890">
                  <c:v>0</c:v>
                </c:pt>
                <c:pt idx="1891">
                  <c:v>1</c:v>
                </c:pt>
                <c:pt idx="1892">
                  <c:v>0</c:v>
                </c:pt>
                <c:pt idx="1893">
                  <c:v>0</c:v>
                </c:pt>
                <c:pt idx="1894">
                  <c:v>0</c:v>
                </c:pt>
                <c:pt idx="1895">
                  <c:v>0</c:v>
                </c:pt>
                <c:pt idx="1896">
                  <c:v>0</c:v>
                </c:pt>
                <c:pt idx="1897">
                  <c:v>0</c:v>
                </c:pt>
                <c:pt idx="1898">
                  <c:v>1</c:v>
                </c:pt>
                <c:pt idx="1899">
                  <c:v>0</c:v>
                </c:pt>
                <c:pt idx="1900">
                  <c:v>0</c:v>
                </c:pt>
                <c:pt idx="1901">
                  <c:v>0</c:v>
                </c:pt>
                <c:pt idx="1902">
                  <c:v>0</c:v>
                </c:pt>
                <c:pt idx="1903">
                  <c:v>0</c:v>
                </c:pt>
                <c:pt idx="1904">
                  <c:v>0</c:v>
                </c:pt>
                <c:pt idx="1905">
                  <c:v>1</c:v>
                </c:pt>
                <c:pt idx="1906">
                  <c:v>0</c:v>
                </c:pt>
                <c:pt idx="1907">
                  <c:v>1</c:v>
                </c:pt>
                <c:pt idx="1908">
                  <c:v>0</c:v>
                </c:pt>
                <c:pt idx="1909">
                  <c:v>0</c:v>
                </c:pt>
                <c:pt idx="1910">
                  <c:v>0</c:v>
                </c:pt>
                <c:pt idx="1911">
                  <c:v>0</c:v>
                </c:pt>
                <c:pt idx="1912">
                  <c:v>0</c:v>
                </c:pt>
                <c:pt idx="1913">
                  <c:v>0</c:v>
                </c:pt>
                <c:pt idx="1914">
                  <c:v>0</c:v>
                </c:pt>
                <c:pt idx="1915">
                  <c:v>0</c:v>
                </c:pt>
                <c:pt idx="1916">
                  <c:v>0</c:v>
                </c:pt>
                <c:pt idx="1917">
                  <c:v>0</c:v>
                </c:pt>
                <c:pt idx="1918">
                  <c:v>0</c:v>
                </c:pt>
                <c:pt idx="1919">
                  <c:v>0</c:v>
                </c:pt>
                <c:pt idx="1920">
                  <c:v>0</c:v>
                </c:pt>
                <c:pt idx="1921">
                  <c:v>0</c:v>
                </c:pt>
                <c:pt idx="1922">
                  <c:v>0</c:v>
                </c:pt>
                <c:pt idx="1923">
                  <c:v>0</c:v>
                </c:pt>
                <c:pt idx="1924">
                  <c:v>0</c:v>
                </c:pt>
                <c:pt idx="1925">
                  <c:v>1</c:v>
                </c:pt>
                <c:pt idx="1926">
                  <c:v>0</c:v>
                </c:pt>
                <c:pt idx="1927">
                  <c:v>0</c:v>
                </c:pt>
                <c:pt idx="1928">
                  <c:v>0</c:v>
                </c:pt>
                <c:pt idx="1929">
                  <c:v>0</c:v>
                </c:pt>
                <c:pt idx="1930">
                  <c:v>0</c:v>
                </c:pt>
                <c:pt idx="1931">
                  <c:v>0</c:v>
                </c:pt>
                <c:pt idx="1932">
                  <c:v>1</c:v>
                </c:pt>
                <c:pt idx="1933">
                  <c:v>0</c:v>
                </c:pt>
                <c:pt idx="1934">
                  <c:v>0</c:v>
                </c:pt>
                <c:pt idx="1935">
                  <c:v>0</c:v>
                </c:pt>
                <c:pt idx="1936">
                  <c:v>0</c:v>
                </c:pt>
                <c:pt idx="1937">
                  <c:v>0</c:v>
                </c:pt>
                <c:pt idx="1938">
                  <c:v>0</c:v>
                </c:pt>
                <c:pt idx="1939">
                  <c:v>0</c:v>
                </c:pt>
                <c:pt idx="1940">
                  <c:v>0</c:v>
                </c:pt>
                <c:pt idx="1941">
                  <c:v>0</c:v>
                </c:pt>
                <c:pt idx="1942">
                  <c:v>0</c:v>
                </c:pt>
                <c:pt idx="1943">
                  <c:v>1</c:v>
                </c:pt>
                <c:pt idx="1944">
                  <c:v>0</c:v>
                </c:pt>
                <c:pt idx="1945">
                  <c:v>0</c:v>
                </c:pt>
                <c:pt idx="1946">
                  <c:v>0</c:v>
                </c:pt>
                <c:pt idx="1947">
                  <c:v>1</c:v>
                </c:pt>
                <c:pt idx="1948">
                  <c:v>1</c:v>
                </c:pt>
                <c:pt idx="1949">
                  <c:v>0</c:v>
                </c:pt>
                <c:pt idx="1950">
                  <c:v>0</c:v>
                </c:pt>
                <c:pt idx="1951">
                  <c:v>0</c:v>
                </c:pt>
                <c:pt idx="1952">
                  <c:v>0</c:v>
                </c:pt>
                <c:pt idx="1953">
                  <c:v>0</c:v>
                </c:pt>
                <c:pt idx="1954">
                  <c:v>0</c:v>
                </c:pt>
                <c:pt idx="1955">
                  <c:v>0</c:v>
                </c:pt>
                <c:pt idx="1956">
                  <c:v>0</c:v>
                </c:pt>
                <c:pt idx="1957">
                  <c:v>0</c:v>
                </c:pt>
                <c:pt idx="1958">
                  <c:v>0</c:v>
                </c:pt>
                <c:pt idx="1959">
                  <c:v>0</c:v>
                </c:pt>
                <c:pt idx="1960">
                  <c:v>0</c:v>
                </c:pt>
                <c:pt idx="1961">
                  <c:v>0</c:v>
                </c:pt>
                <c:pt idx="1962">
                  <c:v>0</c:v>
                </c:pt>
                <c:pt idx="1963">
                  <c:v>0</c:v>
                </c:pt>
                <c:pt idx="1964">
                  <c:v>0</c:v>
                </c:pt>
                <c:pt idx="1965">
                  <c:v>0</c:v>
                </c:pt>
                <c:pt idx="1966">
                  <c:v>0</c:v>
                </c:pt>
                <c:pt idx="1967">
                  <c:v>0</c:v>
                </c:pt>
                <c:pt idx="1968">
                  <c:v>0</c:v>
                </c:pt>
                <c:pt idx="1969">
                  <c:v>0</c:v>
                </c:pt>
                <c:pt idx="1970">
                  <c:v>0</c:v>
                </c:pt>
                <c:pt idx="1971">
                  <c:v>0</c:v>
                </c:pt>
                <c:pt idx="1972">
                  <c:v>0</c:v>
                </c:pt>
                <c:pt idx="1973">
                  <c:v>0</c:v>
                </c:pt>
                <c:pt idx="1974">
                  <c:v>0</c:v>
                </c:pt>
                <c:pt idx="1975">
                  <c:v>0</c:v>
                </c:pt>
                <c:pt idx="1976">
                  <c:v>0</c:v>
                </c:pt>
                <c:pt idx="1977">
                  <c:v>0</c:v>
                </c:pt>
                <c:pt idx="1978">
                  <c:v>0</c:v>
                </c:pt>
                <c:pt idx="1979">
                  <c:v>0</c:v>
                </c:pt>
                <c:pt idx="1980">
                  <c:v>0</c:v>
                </c:pt>
                <c:pt idx="1981">
                  <c:v>0</c:v>
                </c:pt>
                <c:pt idx="1982">
                  <c:v>0</c:v>
                </c:pt>
                <c:pt idx="1983">
                  <c:v>0</c:v>
                </c:pt>
                <c:pt idx="1984">
                  <c:v>0</c:v>
                </c:pt>
                <c:pt idx="1985">
                  <c:v>0</c:v>
                </c:pt>
                <c:pt idx="1986">
                  <c:v>0</c:v>
                </c:pt>
                <c:pt idx="1987">
                  <c:v>0</c:v>
                </c:pt>
                <c:pt idx="1988">
                  <c:v>0</c:v>
                </c:pt>
                <c:pt idx="1989">
                  <c:v>0</c:v>
                </c:pt>
                <c:pt idx="1990">
                  <c:v>0</c:v>
                </c:pt>
                <c:pt idx="1991">
                  <c:v>0</c:v>
                </c:pt>
                <c:pt idx="1992">
                  <c:v>0</c:v>
                </c:pt>
                <c:pt idx="1993">
                  <c:v>0</c:v>
                </c:pt>
                <c:pt idx="1994">
                  <c:v>0</c:v>
                </c:pt>
                <c:pt idx="1995">
                  <c:v>0</c:v>
                </c:pt>
                <c:pt idx="1996">
                  <c:v>0</c:v>
                </c:pt>
                <c:pt idx="1997">
                  <c:v>0</c:v>
                </c:pt>
                <c:pt idx="1998">
                  <c:v>0</c:v>
                </c:pt>
                <c:pt idx="1999">
                  <c:v>0</c:v>
                </c:pt>
                <c:pt idx="2000">
                  <c:v>0</c:v>
                </c:pt>
                <c:pt idx="2001">
                  <c:v>0</c:v>
                </c:pt>
                <c:pt idx="2002">
                  <c:v>0</c:v>
                </c:pt>
                <c:pt idx="2003">
                  <c:v>0</c:v>
                </c:pt>
                <c:pt idx="2004">
                  <c:v>0</c:v>
                </c:pt>
                <c:pt idx="2005">
                  <c:v>0</c:v>
                </c:pt>
                <c:pt idx="2006">
                  <c:v>0</c:v>
                </c:pt>
                <c:pt idx="2007">
                  <c:v>0</c:v>
                </c:pt>
                <c:pt idx="2008">
                  <c:v>0</c:v>
                </c:pt>
                <c:pt idx="2009">
                  <c:v>0</c:v>
                </c:pt>
                <c:pt idx="2010">
                  <c:v>0</c:v>
                </c:pt>
                <c:pt idx="2011">
                  <c:v>0</c:v>
                </c:pt>
                <c:pt idx="2012">
                  <c:v>0</c:v>
                </c:pt>
                <c:pt idx="2013">
                  <c:v>0</c:v>
                </c:pt>
                <c:pt idx="2014">
                  <c:v>0</c:v>
                </c:pt>
                <c:pt idx="2015">
                  <c:v>0</c:v>
                </c:pt>
                <c:pt idx="2016">
                  <c:v>0</c:v>
                </c:pt>
                <c:pt idx="2017">
                  <c:v>0</c:v>
                </c:pt>
                <c:pt idx="2018">
                  <c:v>0</c:v>
                </c:pt>
                <c:pt idx="2019">
                  <c:v>0</c:v>
                </c:pt>
                <c:pt idx="2020">
                  <c:v>0</c:v>
                </c:pt>
                <c:pt idx="2021">
                  <c:v>0</c:v>
                </c:pt>
                <c:pt idx="2022">
                  <c:v>0</c:v>
                </c:pt>
                <c:pt idx="2023">
                  <c:v>0</c:v>
                </c:pt>
                <c:pt idx="2024">
                  <c:v>0</c:v>
                </c:pt>
                <c:pt idx="2025">
                  <c:v>0</c:v>
                </c:pt>
                <c:pt idx="2026">
                  <c:v>0</c:v>
                </c:pt>
                <c:pt idx="2027">
                  <c:v>0</c:v>
                </c:pt>
                <c:pt idx="2028">
                  <c:v>0</c:v>
                </c:pt>
                <c:pt idx="2029">
                  <c:v>0</c:v>
                </c:pt>
                <c:pt idx="2030">
                  <c:v>0</c:v>
                </c:pt>
                <c:pt idx="2031">
                  <c:v>0</c:v>
                </c:pt>
                <c:pt idx="2032">
                  <c:v>0</c:v>
                </c:pt>
                <c:pt idx="2033">
                  <c:v>0</c:v>
                </c:pt>
                <c:pt idx="2034">
                  <c:v>0</c:v>
                </c:pt>
                <c:pt idx="2035">
                  <c:v>0</c:v>
                </c:pt>
                <c:pt idx="2036">
                  <c:v>0</c:v>
                </c:pt>
                <c:pt idx="2037">
                  <c:v>0</c:v>
                </c:pt>
                <c:pt idx="2038">
                  <c:v>0</c:v>
                </c:pt>
                <c:pt idx="2039">
                  <c:v>0</c:v>
                </c:pt>
                <c:pt idx="2040">
                  <c:v>0</c:v>
                </c:pt>
                <c:pt idx="2041">
                  <c:v>0</c:v>
                </c:pt>
                <c:pt idx="2042">
                  <c:v>0</c:v>
                </c:pt>
                <c:pt idx="2043">
                  <c:v>0</c:v>
                </c:pt>
                <c:pt idx="2044">
                  <c:v>0</c:v>
                </c:pt>
                <c:pt idx="2045">
                  <c:v>0</c:v>
                </c:pt>
                <c:pt idx="2046">
                  <c:v>0</c:v>
                </c:pt>
                <c:pt idx="2047">
                  <c:v>0</c:v>
                </c:pt>
                <c:pt idx="2048">
                  <c:v>0</c:v>
                </c:pt>
                <c:pt idx="2049">
                  <c:v>0</c:v>
                </c:pt>
                <c:pt idx="2050">
                  <c:v>0</c:v>
                </c:pt>
                <c:pt idx="2051">
                  <c:v>0</c:v>
                </c:pt>
                <c:pt idx="2052">
                  <c:v>0</c:v>
                </c:pt>
                <c:pt idx="2053">
                  <c:v>0</c:v>
                </c:pt>
                <c:pt idx="2054">
                  <c:v>0</c:v>
                </c:pt>
                <c:pt idx="2055">
                  <c:v>0</c:v>
                </c:pt>
                <c:pt idx="2056">
                  <c:v>0</c:v>
                </c:pt>
                <c:pt idx="2057">
                  <c:v>0</c:v>
                </c:pt>
                <c:pt idx="2058">
                  <c:v>0</c:v>
                </c:pt>
                <c:pt idx="2059">
                  <c:v>0</c:v>
                </c:pt>
                <c:pt idx="2060">
                  <c:v>0</c:v>
                </c:pt>
                <c:pt idx="2061">
                  <c:v>0</c:v>
                </c:pt>
                <c:pt idx="2062">
                  <c:v>0</c:v>
                </c:pt>
                <c:pt idx="2063">
                  <c:v>0</c:v>
                </c:pt>
                <c:pt idx="2064">
                  <c:v>0</c:v>
                </c:pt>
                <c:pt idx="2065">
                  <c:v>0</c:v>
                </c:pt>
                <c:pt idx="2066">
                  <c:v>0</c:v>
                </c:pt>
                <c:pt idx="2067">
                  <c:v>0</c:v>
                </c:pt>
                <c:pt idx="2068">
                  <c:v>0</c:v>
                </c:pt>
                <c:pt idx="2069">
                  <c:v>0</c:v>
                </c:pt>
                <c:pt idx="2070">
                  <c:v>0</c:v>
                </c:pt>
                <c:pt idx="2071">
                  <c:v>0</c:v>
                </c:pt>
                <c:pt idx="2072">
                  <c:v>0</c:v>
                </c:pt>
                <c:pt idx="2073">
                  <c:v>0</c:v>
                </c:pt>
                <c:pt idx="2074">
                  <c:v>0</c:v>
                </c:pt>
                <c:pt idx="2075">
                  <c:v>0</c:v>
                </c:pt>
                <c:pt idx="2076">
                  <c:v>0</c:v>
                </c:pt>
                <c:pt idx="2077">
                  <c:v>0</c:v>
                </c:pt>
                <c:pt idx="2078">
                  <c:v>0</c:v>
                </c:pt>
                <c:pt idx="2079">
                  <c:v>0</c:v>
                </c:pt>
                <c:pt idx="2080">
                  <c:v>0</c:v>
                </c:pt>
                <c:pt idx="2081">
                  <c:v>0</c:v>
                </c:pt>
                <c:pt idx="2082">
                  <c:v>0</c:v>
                </c:pt>
                <c:pt idx="2083">
                  <c:v>0</c:v>
                </c:pt>
                <c:pt idx="2084">
                  <c:v>0</c:v>
                </c:pt>
                <c:pt idx="2085">
                  <c:v>0</c:v>
                </c:pt>
                <c:pt idx="2086">
                  <c:v>0</c:v>
                </c:pt>
                <c:pt idx="2087">
                  <c:v>0</c:v>
                </c:pt>
                <c:pt idx="2088">
                  <c:v>0</c:v>
                </c:pt>
                <c:pt idx="2089">
                  <c:v>0</c:v>
                </c:pt>
                <c:pt idx="2090">
                  <c:v>0</c:v>
                </c:pt>
                <c:pt idx="2091">
                  <c:v>0</c:v>
                </c:pt>
                <c:pt idx="2092">
                  <c:v>0</c:v>
                </c:pt>
                <c:pt idx="2093">
                  <c:v>0</c:v>
                </c:pt>
                <c:pt idx="2094">
                  <c:v>0</c:v>
                </c:pt>
                <c:pt idx="2095">
                  <c:v>0</c:v>
                </c:pt>
                <c:pt idx="2096">
                  <c:v>0</c:v>
                </c:pt>
                <c:pt idx="2097">
                  <c:v>0</c:v>
                </c:pt>
                <c:pt idx="2098">
                  <c:v>0</c:v>
                </c:pt>
                <c:pt idx="2099">
                  <c:v>0</c:v>
                </c:pt>
                <c:pt idx="2100">
                  <c:v>0</c:v>
                </c:pt>
                <c:pt idx="2101">
                  <c:v>0</c:v>
                </c:pt>
                <c:pt idx="2102">
                  <c:v>0</c:v>
                </c:pt>
                <c:pt idx="2103">
                  <c:v>0</c:v>
                </c:pt>
                <c:pt idx="2104">
                  <c:v>0</c:v>
                </c:pt>
                <c:pt idx="2105">
                  <c:v>0</c:v>
                </c:pt>
                <c:pt idx="2106">
                  <c:v>0</c:v>
                </c:pt>
                <c:pt idx="2107">
                  <c:v>0</c:v>
                </c:pt>
                <c:pt idx="2108">
                  <c:v>0</c:v>
                </c:pt>
                <c:pt idx="2109">
                  <c:v>0</c:v>
                </c:pt>
                <c:pt idx="2110">
                  <c:v>0</c:v>
                </c:pt>
                <c:pt idx="2111">
                  <c:v>0</c:v>
                </c:pt>
                <c:pt idx="2112">
                  <c:v>0</c:v>
                </c:pt>
                <c:pt idx="2113">
                  <c:v>0</c:v>
                </c:pt>
                <c:pt idx="2114">
                  <c:v>0</c:v>
                </c:pt>
                <c:pt idx="2115">
                  <c:v>0</c:v>
                </c:pt>
                <c:pt idx="2116">
                  <c:v>0</c:v>
                </c:pt>
                <c:pt idx="2117">
                  <c:v>0</c:v>
                </c:pt>
                <c:pt idx="2118">
                  <c:v>0</c:v>
                </c:pt>
                <c:pt idx="2119">
                  <c:v>0</c:v>
                </c:pt>
                <c:pt idx="2120">
                  <c:v>0</c:v>
                </c:pt>
                <c:pt idx="2121">
                  <c:v>0</c:v>
                </c:pt>
                <c:pt idx="2122">
                  <c:v>0</c:v>
                </c:pt>
                <c:pt idx="2123">
                  <c:v>0</c:v>
                </c:pt>
                <c:pt idx="2124">
                  <c:v>0</c:v>
                </c:pt>
                <c:pt idx="2125">
                  <c:v>0</c:v>
                </c:pt>
                <c:pt idx="2126">
                  <c:v>0</c:v>
                </c:pt>
                <c:pt idx="2127">
                  <c:v>0</c:v>
                </c:pt>
                <c:pt idx="2128">
                  <c:v>0</c:v>
                </c:pt>
                <c:pt idx="2129">
                  <c:v>0</c:v>
                </c:pt>
                <c:pt idx="2130">
                  <c:v>0</c:v>
                </c:pt>
                <c:pt idx="2131">
                  <c:v>0</c:v>
                </c:pt>
                <c:pt idx="2132">
                  <c:v>0</c:v>
                </c:pt>
                <c:pt idx="2133">
                  <c:v>0</c:v>
                </c:pt>
                <c:pt idx="2134">
                  <c:v>0</c:v>
                </c:pt>
                <c:pt idx="2135">
                  <c:v>0</c:v>
                </c:pt>
                <c:pt idx="2136">
                  <c:v>0</c:v>
                </c:pt>
                <c:pt idx="2137">
                  <c:v>0</c:v>
                </c:pt>
                <c:pt idx="2138">
                  <c:v>0</c:v>
                </c:pt>
                <c:pt idx="2139">
                  <c:v>0</c:v>
                </c:pt>
                <c:pt idx="2140">
                  <c:v>0</c:v>
                </c:pt>
                <c:pt idx="2141">
                  <c:v>0</c:v>
                </c:pt>
                <c:pt idx="2142">
                  <c:v>0</c:v>
                </c:pt>
                <c:pt idx="2143">
                  <c:v>0</c:v>
                </c:pt>
                <c:pt idx="2144">
                  <c:v>0</c:v>
                </c:pt>
                <c:pt idx="2145">
                  <c:v>0</c:v>
                </c:pt>
                <c:pt idx="2146">
                  <c:v>0</c:v>
                </c:pt>
                <c:pt idx="2147">
                  <c:v>0</c:v>
                </c:pt>
                <c:pt idx="2148">
                  <c:v>0</c:v>
                </c:pt>
                <c:pt idx="2149">
                  <c:v>0</c:v>
                </c:pt>
                <c:pt idx="2150">
                  <c:v>0</c:v>
                </c:pt>
                <c:pt idx="2151">
                  <c:v>0</c:v>
                </c:pt>
                <c:pt idx="2152">
                  <c:v>0</c:v>
                </c:pt>
                <c:pt idx="2153">
                  <c:v>0</c:v>
                </c:pt>
                <c:pt idx="2154">
                  <c:v>0</c:v>
                </c:pt>
                <c:pt idx="2155">
                  <c:v>0</c:v>
                </c:pt>
                <c:pt idx="2156">
                  <c:v>0</c:v>
                </c:pt>
                <c:pt idx="2157">
                  <c:v>0</c:v>
                </c:pt>
                <c:pt idx="2158">
                  <c:v>0</c:v>
                </c:pt>
                <c:pt idx="2159">
                  <c:v>0</c:v>
                </c:pt>
                <c:pt idx="2160">
                  <c:v>0</c:v>
                </c:pt>
                <c:pt idx="2161">
                  <c:v>0</c:v>
                </c:pt>
                <c:pt idx="2162">
                  <c:v>0</c:v>
                </c:pt>
                <c:pt idx="2163">
                  <c:v>0</c:v>
                </c:pt>
                <c:pt idx="2164">
                  <c:v>0</c:v>
                </c:pt>
                <c:pt idx="2165">
                  <c:v>0</c:v>
                </c:pt>
                <c:pt idx="2166">
                  <c:v>0</c:v>
                </c:pt>
                <c:pt idx="2167">
                  <c:v>0</c:v>
                </c:pt>
                <c:pt idx="2168">
                  <c:v>0</c:v>
                </c:pt>
                <c:pt idx="2169">
                  <c:v>0</c:v>
                </c:pt>
                <c:pt idx="2170">
                  <c:v>0</c:v>
                </c:pt>
                <c:pt idx="2171">
                  <c:v>0</c:v>
                </c:pt>
                <c:pt idx="2172">
                  <c:v>0</c:v>
                </c:pt>
                <c:pt idx="2173">
                  <c:v>0</c:v>
                </c:pt>
                <c:pt idx="2174">
                  <c:v>0</c:v>
                </c:pt>
                <c:pt idx="2175">
                  <c:v>0</c:v>
                </c:pt>
                <c:pt idx="2176">
                  <c:v>0</c:v>
                </c:pt>
                <c:pt idx="2177">
                  <c:v>0</c:v>
                </c:pt>
                <c:pt idx="2178">
                  <c:v>0</c:v>
                </c:pt>
                <c:pt idx="2179">
                  <c:v>0</c:v>
                </c:pt>
                <c:pt idx="2180">
                  <c:v>0</c:v>
                </c:pt>
                <c:pt idx="2181">
                  <c:v>0</c:v>
                </c:pt>
                <c:pt idx="2182">
                  <c:v>0</c:v>
                </c:pt>
                <c:pt idx="2183">
                  <c:v>0</c:v>
                </c:pt>
                <c:pt idx="2184">
                  <c:v>0</c:v>
                </c:pt>
                <c:pt idx="2185">
                  <c:v>0</c:v>
                </c:pt>
                <c:pt idx="2186">
                  <c:v>0</c:v>
                </c:pt>
                <c:pt idx="2187">
                  <c:v>0</c:v>
                </c:pt>
                <c:pt idx="2188">
                  <c:v>0</c:v>
                </c:pt>
                <c:pt idx="2189">
                  <c:v>0</c:v>
                </c:pt>
                <c:pt idx="2190">
                  <c:v>0</c:v>
                </c:pt>
                <c:pt idx="2191">
                  <c:v>0</c:v>
                </c:pt>
                <c:pt idx="2192">
                  <c:v>0</c:v>
                </c:pt>
                <c:pt idx="2193">
                  <c:v>0</c:v>
                </c:pt>
                <c:pt idx="2194">
                  <c:v>0</c:v>
                </c:pt>
                <c:pt idx="2195">
                  <c:v>0</c:v>
                </c:pt>
                <c:pt idx="2196">
                  <c:v>0</c:v>
                </c:pt>
                <c:pt idx="2197">
                  <c:v>0</c:v>
                </c:pt>
                <c:pt idx="2198">
                  <c:v>0</c:v>
                </c:pt>
                <c:pt idx="2199">
                  <c:v>0</c:v>
                </c:pt>
                <c:pt idx="2200">
                  <c:v>0</c:v>
                </c:pt>
                <c:pt idx="2201">
                  <c:v>0</c:v>
                </c:pt>
                <c:pt idx="2202">
                  <c:v>0</c:v>
                </c:pt>
                <c:pt idx="2203">
                  <c:v>0</c:v>
                </c:pt>
                <c:pt idx="2204">
                  <c:v>0</c:v>
                </c:pt>
                <c:pt idx="2205">
                  <c:v>0</c:v>
                </c:pt>
                <c:pt idx="2206">
                  <c:v>0</c:v>
                </c:pt>
                <c:pt idx="2207">
                  <c:v>0</c:v>
                </c:pt>
                <c:pt idx="2208">
                  <c:v>0</c:v>
                </c:pt>
                <c:pt idx="2209">
                  <c:v>0</c:v>
                </c:pt>
                <c:pt idx="2210">
                  <c:v>0</c:v>
                </c:pt>
                <c:pt idx="2211">
                  <c:v>0</c:v>
                </c:pt>
                <c:pt idx="2212">
                  <c:v>0</c:v>
                </c:pt>
                <c:pt idx="2213">
                  <c:v>0</c:v>
                </c:pt>
                <c:pt idx="2214">
                  <c:v>0</c:v>
                </c:pt>
                <c:pt idx="2215">
                  <c:v>0</c:v>
                </c:pt>
                <c:pt idx="2216">
                  <c:v>0</c:v>
                </c:pt>
                <c:pt idx="2217">
                  <c:v>0</c:v>
                </c:pt>
                <c:pt idx="2218">
                  <c:v>0</c:v>
                </c:pt>
                <c:pt idx="2219">
                  <c:v>0</c:v>
                </c:pt>
                <c:pt idx="2220">
                  <c:v>0</c:v>
                </c:pt>
                <c:pt idx="2221">
                  <c:v>0</c:v>
                </c:pt>
                <c:pt idx="2222">
                  <c:v>0</c:v>
                </c:pt>
                <c:pt idx="2223">
                  <c:v>0</c:v>
                </c:pt>
                <c:pt idx="2224">
                  <c:v>0</c:v>
                </c:pt>
                <c:pt idx="2225">
                  <c:v>0</c:v>
                </c:pt>
                <c:pt idx="2226">
                  <c:v>0</c:v>
                </c:pt>
                <c:pt idx="2227">
                  <c:v>0</c:v>
                </c:pt>
                <c:pt idx="2228">
                  <c:v>0</c:v>
                </c:pt>
                <c:pt idx="2229">
                  <c:v>0</c:v>
                </c:pt>
                <c:pt idx="2230">
                  <c:v>0</c:v>
                </c:pt>
                <c:pt idx="2231">
                  <c:v>0</c:v>
                </c:pt>
                <c:pt idx="2232">
                  <c:v>0</c:v>
                </c:pt>
                <c:pt idx="2233">
                  <c:v>0</c:v>
                </c:pt>
                <c:pt idx="2234">
                  <c:v>0</c:v>
                </c:pt>
                <c:pt idx="2235">
                  <c:v>0</c:v>
                </c:pt>
                <c:pt idx="2236">
                  <c:v>0</c:v>
                </c:pt>
                <c:pt idx="2237">
                  <c:v>0</c:v>
                </c:pt>
                <c:pt idx="2238">
                  <c:v>0</c:v>
                </c:pt>
                <c:pt idx="2239">
                  <c:v>0</c:v>
                </c:pt>
                <c:pt idx="2240">
                  <c:v>0</c:v>
                </c:pt>
                <c:pt idx="2241">
                  <c:v>0</c:v>
                </c:pt>
                <c:pt idx="2242">
                  <c:v>0</c:v>
                </c:pt>
                <c:pt idx="2243">
                  <c:v>0</c:v>
                </c:pt>
                <c:pt idx="2244">
                  <c:v>0</c:v>
                </c:pt>
                <c:pt idx="2245">
                  <c:v>0</c:v>
                </c:pt>
                <c:pt idx="2246">
                  <c:v>0</c:v>
                </c:pt>
                <c:pt idx="2247">
                  <c:v>0</c:v>
                </c:pt>
                <c:pt idx="2248">
                  <c:v>0</c:v>
                </c:pt>
                <c:pt idx="2249">
                  <c:v>0</c:v>
                </c:pt>
                <c:pt idx="2250">
                  <c:v>0</c:v>
                </c:pt>
                <c:pt idx="2251">
                  <c:v>0</c:v>
                </c:pt>
                <c:pt idx="2252">
                  <c:v>0</c:v>
                </c:pt>
                <c:pt idx="2253">
                  <c:v>0</c:v>
                </c:pt>
                <c:pt idx="2254">
                  <c:v>0</c:v>
                </c:pt>
                <c:pt idx="2255">
                  <c:v>0</c:v>
                </c:pt>
                <c:pt idx="2256">
                  <c:v>0</c:v>
                </c:pt>
                <c:pt idx="2257">
                  <c:v>0</c:v>
                </c:pt>
                <c:pt idx="2258">
                  <c:v>0</c:v>
                </c:pt>
                <c:pt idx="2259">
                  <c:v>0</c:v>
                </c:pt>
                <c:pt idx="2260">
                  <c:v>0</c:v>
                </c:pt>
                <c:pt idx="2261">
                  <c:v>0</c:v>
                </c:pt>
                <c:pt idx="2262">
                  <c:v>0</c:v>
                </c:pt>
                <c:pt idx="2263">
                  <c:v>0</c:v>
                </c:pt>
                <c:pt idx="2264">
                  <c:v>0</c:v>
                </c:pt>
                <c:pt idx="2265">
                  <c:v>0</c:v>
                </c:pt>
                <c:pt idx="2266">
                  <c:v>0</c:v>
                </c:pt>
                <c:pt idx="2267">
                  <c:v>0</c:v>
                </c:pt>
                <c:pt idx="2268">
                  <c:v>0</c:v>
                </c:pt>
                <c:pt idx="2269">
                  <c:v>0</c:v>
                </c:pt>
                <c:pt idx="2270">
                  <c:v>0</c:v>
                </c:pt>
                <c:pt idx="2271">
                  <c:v>0</c:v>
                </c:pt>
                <c:pt idx="2272">
                  <c:v>0</c:v>
                </c:pt>
                <c:pt idx="2273">
                  <c:v>0</c:v>
                </c:pt>
                <c:pt idx="2274">
                  <c:v>0</c:v>
                </c:pt>
                <c:pt idx="2275">
                  <c:v>0</c:v>
                </c:pt>
                <c:pt idx="2276">
                  <c:v>0</c:v>
                </c:pt>
                <c:pt idx="2277">
                  <c:v>0</c:v>
                </c:pt>
                <c:pt idx="2278">
                  <c:v>0</c:v>
                </c:pt>
                <c:pt idx="2279">
                  <c:v>0</c:v>
                </c:pt>
                <c:pt idx="2280">
                  <c:v>0</c:v>
                </c:pt>
                <c:pt idx="2281">
                  <c:v>0</c:v>
                </c:pt>
                <c:pt idx="2282">
                  <c:v>0</c:v>
                </c:pt>
                <c:pt idx="2283">
                  <c:v>0</c:v>
                </c:pt>
                <c:pt idx="2284">
                  <c:v>0</c:v>
                </c:pt>
                <c:pt idx="2285">
                  <c:v>0</c:v>
                </c:pt>
                <c:pt idx="2286">
                  <c:v>0</c:v>
                </c:pt>
                <c:pt idx="2287">
                  <c:v>0</c:v>
                </c:pt>
                <c:pt idx="2288">
                  <c:v>0</c:v>
                </c:pt>
                <c:pt idx="2289">
                  <c:v>0</c:v>
                </c:pt>
                <c:pt idx="2290">
                  <c:v>0</c:v>
                </c:pt>
                <c:pt idx="2291">
                  <c:v>0</c:v>
                </c:pt>
                <c:pt idx="2292">
                  <c:v>0</c:v>
                </c:pt>
                <c:pt idx="2293">
                  <c:v>0</c:v>
                </c:pt>
                <c:pt idx="2294">
                  <c:v>0</c:v>
                </c:pt>
                <c:pt idx="2295">
                  <c:v>0</c:v>
                </c:pt>
                <c:pt idx="2296">
                  <c:v>0</c:v>
                </c:pt>
                <c:pt idx="2297">
                  <c:v>0</c:v>
                </c:pt>
                <c:pt idx="2298">
                  <c:v>0</c:v>
                </c:pt>
                <c:pt idx="2299">
                  <c:v>0</c:v>
                </c:pt>
                <c:pt idx="2300">
                  <c:v>0</c:v>
                </c:pt>
                <c:pt idx="2301">
                  <c:v>0</c:v>
                </c:pt>
                <c:pt idx="2302">
                  <c:v>0</c:v>
                </c:pt>
                <c:pt idx="2303">
                  <c:v>0</c:v>
                </c:pt>
                <c:pt idx="2304">
                  <c:v>0</c:v>
                </c:pt>
                <c:pt idx="2305">
                  <c:v>0</c:v>
                </c:pt>
                <c:pt idx="2306">
                  <c:v>0</c:v>
                </c:pt>
                <c:pt idx="2307">
                  <c:v>0</c:v>
                </c:pt>
                <c:pt idx="2308">
                  <c:v>0</c:v>
                </c:pt>
                <c:pt idx="2309">
                  <c:v>0</c:v>
                </c:pt>
                <c:pt idx="2310">
                  <c:v>0</c:v>
                </c:pt>
                <c:pt idx="2311">
                  <c:v>0</c:v>
                </c:pt>
                <c:pt idx="2312">
                  <c:v>0</c:v>
                </c:pt>
                <c:pt idx="2313">
                  <c:v>0</c:v>
                </c:pt>
                <c:pt idx="2314">
                  <c:v>0</c:v>
                </c:pt>
                <c:pt idx="2315">
                  <c:v>0</c:v>
                </c:pt>
                <c:pt idx="2316">
                  <c:v>0</c:v>
                </c:pt>
                <c:pt idx="2317">
                  <c:v>0</c:v>
                </c:pt>
                <c:pt idx="2318">
                  <c:v>0</c:v>
                </c:pt>
                <c:pt idx="2319">
                  <c:v>0</c:v>
                </c:pt>
                <c:pt idx="2320">
                  <c:v>0</c:v>
                </c:pt>
                <c:pt idx="2321">
                  <c:v>0</c:v>
                </c:pt>
                <c:pt idx="2322">
                  <c:v>0</c:v>
                </c:pt>
                <c:pt idx="2323">
                  <c:v>0</c:v>
                </c:pt>
                <c:pt idx="2324">
                  <c:v>0</c:v>
                </c:pt>
                <c:pt idx="2325">
                  <c:v>0</c:v>
                </c:pt>
                <c:pt idx="2326">
                  <c:v>0</c:v>
                </c:pt>
                <c:pt idx="2327">
                  <c:v>0</c:v>
                </c:pt>
                <c:pt idx="2328">
                  <c:v>0</c:v>
                </c:pt>
                <c:pt idx="2329">
                  <c:v>0</c:v>
                </c:pt>
                <c:pt idx="2330">
                  <c:v>0</c:v>
                </c:pt>
                <c:pt idx="2331">
                  <c:v>0</c:v>
                </c:pt>
                <c:pt idx="2332">
                  <c:v>0</c:v>
                </c:pt>
                <c:pt idx="2333">
                  <c:v>0</c:v>
                </c:pt>
                <c:pt idx="2334">
                  <c:v>0</c:v>
                </c:pt>
                <c:pt idx="2335">
                  <c:v>0</c:v>
                </c:pt>
                <c:pt idx="2336">
                  <c:v>0</c:v>
                </c:pt>
                <c:pt idx="2337">
                  <c:v>0</c:v>
                </c:pt>
                <c:pt idx="2338">
                  <c:v>0</c:v>
                </c:pt>
                <c:pt idx="2339">
                  <c:v>0</c:v>
                </c:pt>
                <c:pt idx="2340">
                  <c:v>0</c:v>
                </c:pt>
                <c:pt idx="2341">
                  <c:v>0</c:v>
                </c:pt>
                <c:pt idx="2342">
                  <c:v>0</c:v>
                </c:pt>
                <c:pt idx="2343">
                  <c:v>0</c:v>
                </c:pt>
                <c:pt idx="2344">
                  <c:v>0</c:v>
                </c:pt>
                <c:pt idx="2345">
                  <c:v>0</c:v>
                </c:pt>
                <c:pt idx="2346">
                  <c:v>0</c:v>
                </c:pt>
                <c:pt idx="2347">
                  <c:v>0</c:v>
                </c:pt>
                <c:pt idx="2348">
                  <c:v>0</c:v>
                </c:pt>
                <c:pt idx="2349">
                  <c:v>0</c:v>
                </c:pt>
                <c:pt idx="2350">
                  <c:v>0</c:v>
                </c:pt>
                <c:pt idx="2351">
                  <c:v>0</c:v>
                </c:pt>
                <c:pt idx="2352">
                  <c:v>0</c:v>
                </c:pt>
                <c:pt idx="2353">
                  <c:v>0</c:v>
                </c:pt>
                <c:pt idx="2354">
                  <c:v>0</c:v>
                </c:pt>
                <c:pt idx="2355">
                  <c:v>0</c:v>
                </c:pt>
                <c:pt idx="2356">
                  <c:v>0</c:v>
                </c:pt>
                <c:pt idx="2357">
                  <c:v>0</c:v>
                </c:pt>
                <c:pt idx="2358">
                  <c:v>0</c:v>
                </c:pt>
                <c:pt idx="2359">
                  <c:v>0</c:v>
                </c:pt>
                <c:pt idx="2360">
                  <c:v>0</c:v>
                </c:pt>
                <c:pt idx="2361">
                  <c:v>0</c:v>
                </c:pt>
                <c:pt idx="2362">
                  <c:v>0</c:v>
                </c:pt>
                <c:pt idx="2363">
                  <c:v>0</c:v>
                </c:pt>
                <c:pt idx="2364">
                  <c:v>0</c:v>
                </c:pt>
                <c:pt idx="2365">
                  <c:v>0</c:v>
                </c:pt>
                <c:pt idx="2366">
                  <c:v>0</c:v>
                </c:pt>
                <c:pt idx="2367">
                  <c:v>0</c:v>
                </c:pt>
                <c:pt idx="2368">
                  <c:v>0</c:v>
                </c:pt>
                <c:pt idx="2369">
                  <c:v>0</c:v>
                </c:pt>
                <c:pt idx="2370">
                  <c:v>0</c:v>
                </c:pt>
                <c:pt idx="2371">
                  <c:v>0</c:v>
                </c:pt>
                <c:pt idx="2372">
                  <c:v>0</c:v>
                </c:pt>
                <c:pt idx="2373">
                  <c:v>0</c:v>
                </c:pt>
                <c:pt idx="2374">
                  <c:v>0</c:v>
                </c:pt>
                <c:pt idx="2375">
                  <c:v>0</c:v>
                </c:pt>
                <c:pt idx="2376">
                  <c:v>0</c:v>
                </c:pt>
                <c:pt idx="2377">
                  <c:v>0</c:v>
                </c:pt>
                <c:pt idx="2378">
                  <c:v>0</c:v>
                </c:pt>
                <c:pt idx="2379">
                  <c:v>0</c:v>
                </c:pt>
                <c:pt idx="2380">
                  <c:v>0</c:v>
                </c:pt>
                <c:pt idx="2381">
                  <c:v>0</c:v>
                </c:pt>
                <c:pt idx="2382">
                  <c:v>0</c:v>
                </c:pt>
                <c:pt idx="2383">
                  <c:v>0</c:v>
                </c:pt>
                <c:pt idx="2384">
                  <c:v>0</c:v>
                </c:pt>
                <c:pt idx="2385">
                  <c:v>0</c:v>
                </c:pt>
                <c:pt idx="2386">
                  <c:v>0</c:v>
                </c:pt>
                <c:pt idx="2387">
                  <c:v>0</c:v>
                </c:pt>
                <c:pt idx="2388">
                  <c:v>0</c:v>
                </c:pt>
                <c:pt idx="2389">
                  <c:v>0</c:v>
                </c:pt>
                <c:pt idx="2390">
                  <c:v>0</c:v>
                </c:pt>
                <c:pt idx="2391">
                  <c:v>0</c:v>
                </c:pt>
                <c:pt idx="2392">
                  <c:v>0</c:v>
                </c:pt>
                <c:pt idx="2393">
                  <c:v>0</c:v>
                </c:pt>
                <c:pt idx="2394">
                  <c:v>0</c:v>
                </c:pt>
                <c:pt idx="2395">
                  <c:v>0</c:v>
                </c:pt>
                <c:pt idx="2396">
                  <c:v>0</c:v>
                </c:pt>
                <c:pt idx="2397">
                  <c:v>0</c:v>
                </c:pt>
                <c:pt idx="2398">
                  <c:v>0</c:v>
                </c:pt>
                <c:pt idx="2399">
                  <c:v>0</c:v>
                </c:pt>
                <c:pt idx="2400">
                  <c:v>0</c:v>
                </c:pt>
                <c:pt idx="2401">
                  <c:v>0</c:v>
                </c:pt>
                <c:pt idx="2402">
                  <c:v>0</c:v>
                </c:pt>
                <c:pt idx="2403">
                  <c:v>0</c:v>
                </c:pt>
                <c:pt idx="2404">
                  <c:v>0</c:v>
                </c:pt>
                <c:pt idx="2405">
                  <c:v>0</c:v>
                </c:pt>
                <c:pt idx="2406">
                  <c:v>0</c:v>
                </c:pt>
                <c:pt idx="2407">
                  <c:v>0</c:v>
                </c:pt>
                <c:pt idx="2408">
                  <c:v>0</c:v>
                </c:pt>
                <c:pt idx="2409">
                  <c:v>0</c:v>
                </c:pt>
                <c:pt idx="2410">
                  <c:v>0</c:v>
                </c:pt>
                <c:pt idx="2411">
                  <c:v>0</c:v>
                </c:pt>
                <c:pt idx="2412">
                  <c:v>0</c:v>
                </c:pt>
                <c:pt idx="2413">
                  <c:v>0</c:v>
                </c:pt>
                <c:pt idx="2414">
                  <c:v>0</c:v>
                </c:pt>
                <c:pt idx="2415">
                  <c:v>0</c:v>
                </c:pt>
                <c:pt idx="2416">
                  <c:v>0</c:v>
                </c:pt>
                <c:pt idx="2417">
                  <c:v>0</c:v>
                </c:pt>
                <c:pt idx="2418">
                  <c:v>0</c:v>
                </c:pt>
                <c:pt idx="2419">
                  <c:v>0</c:v>
                </c:pt>
                <c:pt idx="2420">
                  <c:v>0</c:v>
                </c:pt>
                <c:pt idx="2421">
                  <c:v>0</c:v>
                </c:pt>
                <c:pt idx="2422">
                  <c:v>0</c:v>
                </c:pt>
                <c:pt idx="2423">
                  <c:v>0</c:v>
                </c:pt>
                <c:pt idx="2424">
                  <c:v>0</c:v>
                </c:pt>
                <c:pt idx="2425">
                  <c:v>0</c:v>
                </c:pt>
                <c:pt idx="2426">
                  <c:v>0</c:v>
                </c:pt>
                <c:pt idx="2427">
                  <c:v>0</c:v>
                </c:pt>
                <c:pt idx="2428">
                  <c:v>0</c:v>
                </c:pt>
                <c:pt idx="2429">
                  <c:v>0</c:v>
                </c:pt>
                <c:pt idx="2430">
                  <c:v>0</c:v>
                </c:pt>
                <c:pt idx="2431">
                  <c:v>0</c:v>
                </c:pt>
                <c:pt idx="2432">
                  <c:v>0</c:v>
                </c:pt>
                <c:pt idx="2433">
                  <c:v>0</c:v>
                </c:pt>
                <c:pt idx="2434">
                  <c:v>0</c:v>
                </c:pt>
                <c:pt idx="2435">
                  <c:v>0</c:v>
                </c:pt>
                <c:pt idx="2436">
                  <c:v>0</c:v>
                </c:pt>
                <c:pt idx="2437">
                  <c:v>0</c:v>
                </c:pt>
                <c:pt idx="2438">
                  <c:v>0</c:v>
                </c:pt>
                <c:pt idx="2439">
                  <c:v>0</c:v>
                </c:pt>
                <c:pt idx="2440">
                  <c:v>0</c:v>
                </c:pt>
                <c:pt idx="2441">
                  <c:v>0</c:v>
                </c:pt>
                <c:pt idx="2442">
                  <c:v>0</c:v>
                </c:pt>
                <c:pt idx="2443">
                  <c:v>0</c:v>
                </c:pt>
                <c:pt idx="2444">
                  <c:v>0</c:v>
                </c:pt>
                <c:pt idx="2445">
                  <c:v>0</c:v>
                </c:pt>
                <c:pt idx="2446">
                  <c:v>0</c:v>
                </c:pt>
                <c:pt idx="2447">
                  <c:v>0</c:v>
                </c:pt>
                <c:pt idx="2448">
                  <c:v>0</c:v>
                </c:pt>
                <c:pt idx="2449">
                  <c:v>0</c:v>
                </c:pt>
                <c:pt idx="2450">
                  <c:v>0</c:v>
                </c:pt>
                <c:pt idx="2451">
                  <c:v>0</c:v>
                </c:pt>
                <c:pt idx="2452">
                  <c:v>0</c:v>
                </c:pt>
                <c:pt idx="2453">
                  <c:v>0</c:v>
                </c:pt>
                <c:pt idx="2454">
                  <c:v>0</c:v>
                </c:pt>
                <c:pt idx="2455">
                  <c:v>0</c:v>
                </c:pt>
                <c:pt idx="2456">
                  <c:v>0</c:v>
                </c:pt>
                <c:pt idx="2457">
                  <c:v>0</c:v>
                </c:pt>
                <c:pt idx="2458">
                  <c:v>0</c:v>
                </c:pt>
                <c:pt idx="2459">
                  <c:v>0</c:v>
                </c:pt>
                <c:pt idx="2460">
                  <c:v>0</c:v>
                </c:pt>
                <c:pt idx="2461">
                  <c:v>0</c:v>
                </c:pt>
                <c:pt idx="2462">
                  <c:v>0</c:v>
                </c:pt>
                <c:pt idx="2463">
                  <c:v>0</c:v>
                </c:pt>
                <c:pt idx="2464">
                  <c:v>0</c:v>
                </c:pt>
                <c:pt idx="2465">
                  <c:v>0</c:v>
                </c:pt>
                <c:pt idx="2466">
                  <c:v>0</c:v>
                </c:pt>
                <c:pt idx="2467">
                  <c:v>0</c:v>
                </c:pt>
                <c:pt idx="2468">
                  <c:v>0</c:v>
                </c:pt>
                <c:pt idx="2469">
                  <c:v>0</c:v>
                </c:pt>
                <c:pt idx="2470">
                  <c:v>0</c:v>
                </c:pt>
                <c:pt idx="2471">
                  <c:v>0</c:v>
                </c:pt>
                <c:pt idx="2472">
                  <c:v>0</c:v>
                </c:pt>
                <c:pt idx="2473">
                  <c:v>0</c:v>
                </c:pt>
                <c:pt idx="2474">
                  <c:v>0</c:v>
                </c:pt>
                <c:pt idx="2475">
                  <c:v>0</c:v>
                </c:pt>
                <c:pt idx="2476">
                  <c:v>0</c:v>
                </c:pt>
                <c:pt idx="2477">
                  <c:v>0</c:v>
                </c:pt>
                <c:pt idx="2478">
                  <c:v>0</c:v>
                </c:pt>
                <c:pt idx="2479">
                  <c:v>0</c:v>
                </c:pt>
                <c:pt idx="2480">
                  <c:v>0</c:v>
                </c:pt>
                <c:pt idx="2481">
                  <c:v>0</c:v>
                </c:pt>
                <c:pt idx="2482">
                  <c:v>0</c:v>
                </c:pt>
                <c:pt idx="2483">
                  <c:v>0</c:v>
                </c:pt>
                <c:pt idx="2484">
                  <c:v>0</c:v>
                </c:pt>
                <c:pt idx="2485">
                  <c:v>0</c:v>
                </c:pt>
                <c:pt idx="2486">
                  <c:v>0</c:v>
                </c:pt>
                <c:pt idx="2487">
                  <c:v>0</c:v>
                </c:pt>
                <c:pt idx="2488">
                  <c:v>0</c:v>
                </c:pt>
                <c:pt idx="2489">
                  <c:v>0</c:v>
                </c:pt>
                <c:pt idx="2490">
                  <c:v>0</c:v>
                </c:pt>
                <c:pt idx="2491">
                  <c:v>0</c:v>
                </c:pt>
                <c:pt idx="2492">
                  <c:v>0</c:v>
                </c:pt>
                <c:pt idx="2493">
                  <c:v>0</c:v>
                </c:pt>
                <c:pt idx="2494">
                  <c:v>0</c:v>
                </c:pt>
                <c:pt idx="2495">
                  <c:v>0</c:v>
                </c:pt>
                <c:pt idx="2496">
                  <c:v>0</c:v>
                </c:pt>
                <c:pt idx="2497">
                  <c:v>0</c:v>
                </c:pt>
              </c:numCache>
            </c:numRef>
          </c:val>
        </c:ser>
        <c:gapWidth val="0"/>
        <c:axId val="147804544"/>
        <c:axId val="147806464"/>
      </c:barChart>
      <c:catAx>
        <c:axId val="147804544"/>
        <c:scaling>
          <c:orientation val="minMax"/>
        </c:scaling>
        <c:axPos val="b"/>
        <c:title>
          <c:tx>
            <c:rich>
              <a:bodyPr/>
              <a:lstStyle/>
              <a:p>
                <a:pPr>
                  <a:defRPr/>
                </a:pPr>
                <a:r>
                  <a:rPr lang="en-US"/>
                  <a:t>The Closet Pair Disance (10 km)</a:t>
                </a:r>
                <a:endParaRPr lang="zh-CN"/>
              </a:p>
            </c:rich>
          </c:tx>
        </c:title>
        <c:majorTickMark val="none"/>
        <c:tickLblPos val="nextTo"/>
        <c:txPr>
          <a:bodyPr rot="-5400000" vert="horz"/>
          <a:lstStyle/>
          <a:p>
            <a:pPr>
              <a:defRPr/>
            </a:pPr>
            <a:endParaRPr lang="en-US"/>
          </a:p>
        </c:txPr>
        <c:crossAx val="147806464"/>
        <c:crosses val="autoZero"/>
        <c:auto val="1"/>
        <c:lblAlgn val="ctr"/>
        <c:lblOffset val="100"/>
        <c:tickLblSkip val="200"/>
      </c:catAx>
      <c:valAx>
        <c:axId val="147806464"/>
        <c:scaling>
          <c:orientation val="minMax"/>
        </c:scaling>
        <c:axPos val="l"/>
        <c:title>
          <c:tx>
            <c:rich>
              <a:bodyPr/>
              <a:lstStyle/>
              <a:p>
                <a:pPr>
                  <a:defRPr/>
                </a:pPr>
                <a:r>
                  <a:rPr lang="en-US"/>
                  <a:t>Frequency</a:t>
                </a:r>
                <a:endParaRPr lang="zh-CN"/>
              </a:p>
            </c:rich>
          </c:tx>
        </c:title>
        <c:numFmt formatCode="General" sourceLinked="1"/>
        <c:tickLblPos val="nextTo"/>
        <c:crossAx val="147804544"/>
        <c:crosses val="autoZero"/>
        <c:crossBetween val="between"/>
      </c:valAx>
    </c:plotArea>
    <c:plotVisOnly val="1"/>
    <c:dispBlanksAs val="gap"/>
  </c:chart>
  <c:spPr>
    <a:ln>
      <a:noFill/>
    </a:ln>
  </c:spPr>
  <c:txPr>
    <a:bodyPr/>
    <a:lstStyle/>
    <a:p>
      <a:pPr>
        <a:defRPr sz="800">
          <a:latin typeface="Arial" pitchFamily="34" charset="0"/>
          <a:cs typeface="Arial" pitchFamily="34" charset="0"/>
        </a:defRPr>
      </a:pPr>
      <a:endParaRPr lang="en-US"/>
    </a:p>
  </c:tx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en-US"/>
  <c:style val="7"/>
  <c:chart>
    <c:title>
      <c:tx>
        <c:rich>
          <a:bodyPr/>
          <a:lstStyle/>
          <a:p>
            <a:pPr>
              <a:defRPr/>
            </a:pPr>
            <a:r>
              <a:rPr lang="en-US"/>
              <a:t>The Nearest Neighbor Distance between Geotagged Photos of Flickr Non-friends (10 to 25,000 km)</a:t>
            </a:r>
            <a:endParaRPr lang="zh-CN"/>
          </a:p>
        </c:rich>
      </c:tx>
    </c:title>
    <c:plotArea>
      <c:layout/>
      <c:barChart>
        <c:barDir val="col"/>
        <c:grouping val="clustered"/>
        <c:ser>
          <c:idx val="0"/>
          <c:order val="0"/>
          <c:val>
            <c:numRef>
              <c:f>Overall2D!$B$2:$B$2500</c:f>
              <c:numCache>
                <c:formatCode>General</c:formatCode>
                <c:ptCount val="2499"/>
                <c:pt idx="0">
                  <c:v>19605</c:v>
                </c:pt>
                <c:pt idx="1">
                  <c:v>13101</c:v>
                </c:pt>
                <c:pt idx="2">
                  <c:v>12876</c:v>
                </c:pt>
                <c:pt idx="3">
                  <c:v>10976</c:v>
                </c:pt>
                <c:pt idx="4">
                  <c:v>11490</c:v>
                </c:pt>
                <c:pt idx="5">
                  <c:v>11848</c:v>
                </c:pt>
                <c:pt idx="6">
                  <c:v>14221</c:v>
                </c:pt>
                <c:pt idx="7">
                  <c:v>11774</c:v>
                </c:pt>
                <c:pt idx="8">
                  <c:v>11804</c:v>
                </c:pt>
                <c:pt idx="9">
                  <c:v>12758</c:v>
                </c:pt>
                <c:pt idx="10">
                  <c:v>11924</c:v>
                </c:pt>
                <c:pt idx="11">
                  <c:v>12726</c:v>
                </c:pt>
                <c:pt idx="12">
                  <c:v>14767</c:v>
                </c:pt>
                <c:pt idx="13">
                  <c:v>11142</c:v>
                </c:pt>
                <c:pt idx="14">
                  <c:v>11363</c:v>
                </c:pt>
                <c:pt idx="15">
                  <c:v>10252</c:v>
                </c:pt>
                <c:pt idx="16">
                  <c:v>10173</c:v>
                </c:pt>
                <c:pt idx="17">
                  <c:v>9681</c:v>
                </c:pt>
                <c:pt idx="18">
                  <c:v>10986</c:v>
                </c:pt>
                <c:pt idx="19">
                  <c:v>11692</c:v>
                </c:pt>
                <c:pt idx="20">
                  <c:v>11137</c:v>
                </c:pt>
                <c:pt idx="21">
                  <c:v>11803</c:v>
                </c:pt>
                <c:pt idx="22">
                  <c:v>13804</c:v>
                </c:pt>
                <c:pt idx="23">
                  <c:v>16969</c:v>
                </c:pt>
                <c:pt idx="24">
                  <c:v>12458</c:v>
                </c:pt>
                <c:pt idx="25">
                  <c:v>13469</c:v>
                </c:pt>
                <c:pt idx="26">
                  <c:v>14392</c:v>
                </c:pt>
                <c:pt idx="27">
                  <c:v>14915</c:v>
                </c:pt>
                <c:pt idx="28">
                  <c:v>15264</c:v>
                </c:pt>
                <c:pt idx="29">
                  <c:v>13847</c:v>
                </c:pt>
                <c:pt idx="30">
                  <c:v>12312</c:v>
                </c:pt>
                <c:pt idx="31">
                  <c:v>18929</c:v>
                </c:pt>
                <c:pt idx="32">
                  <c:v>19401</c:v>
                </c:pt>
                <c:pt idx="33">
                  <c:v>22763</c:v>
                </c:pt>
                <c:pt idx="34">
                  <c:v>16890</c:v>
                </c:pt>
                <c:pt idx="35">
                  <c:v>13350</c:v>
                </c:pt>
                <c:pt idx="36">
                  <c:v>12406</c:v>
                </c:pt>
                <c:pt idx="37">
                  <c:v>12335</c:v>
                </c:pt>
                <c:pt idx="38">
                  <c:v>15668</c:v>
                </c:pt>
                <c:pt idx="39">
                  <c:v>15020</c:v>
                </c:pt>
                <c:pt idx="40">
                  <c:v>14831</c:v>
                </c:pt>
                <c:pt idx="41">
                  <c:v>13625</c:v>
                </c:pt>
                <c:pt idx="42">
                  <c:v>14127</c:v>
                </c:pt>
                <c:pt idx="43">
                  <c:v>13456</c:v>
                </c:pt>
                <c:pt idx="44">
                  <c:v>12707</c:v>
                </c:pt>
                <c:pt idx="45">
                  <c:v>15405</c:v>
                </c:pt>
                <c:pt idx="46">
                  <c:v>15882</c:v>
                </c:pt>
                <c:pt idx="47">
                  <c:v>13863</c:v>
                </c:pt>
                <c:pt idx="48">
                  <c:v>13451</c:v>
                </c:pt>
                <c:pt idx="49">
                  <c:v>13473</c:v>
                </c:pt>
                <c:pt idx="50">
                  <c:v>13573</c:v>
                </c:pt>
                <c:pt idx="51">
                  <c:v>12915</c:v>
                </c:pt>
                <c:pt idx="52">
                  <c:v>13876</c:v>
                </c:pt>
                <c:pt idx="53">
                  <c:v>15013</c:v>
                </c:pt>
                <c:pt idx="54">
                  <c:v>15317</c:v>
                </c:pt>
                <c:pt idx="55">
                  <c:v>14992</c:v>
                </c:pt>
                <c:pt idx="56">
                  <c:v>15377</c:v>
                </c:pt>
                <c:pt idx="57">
                  <c:v>11555</c:v>
                </c:pt>
                <c:pt idx="58">
                  <c:v>11640</c:v>
                </c:pt>
                <c:pt idx="59">
                  <c:v>12558</c:v>
                </c:pt>
                <c:pt idx="60">
                  <c:v>11828</c:v>
                </c:pt>
                <c:pt idx="61">
                  <c:v>11853</c:v>
                </c:pt>
                <c:pt idx="62">
                  <c:v>14263</c:v>
                </c:pt>
                <c:pt idx="63">
                  <c:v>12900</c:v>
                </c:pt>
                <c:pt idx="64">
                  <c:v>12371</c:v>
                </c:pt>
                <c:pt idx="65">
                  <c:v>13689</c:v>
                </c:pt>
                <c:pt idx="66">
                  <c:v>10925</c:v>
                </c:pt>
                <c:pt idx="67">
                  <c:v>10971</c:v>
                </c:pt>
                <c:pt idx="68">
                  <c:v>13534</c:v>
                </c:pt>
                <c:pt idx="69">
                  <c:v>11716</c:v>
                </c:pt>
                <c:pt idx="70">
                  <c:v>11694</c:v>
                </c:pt>
                <c:pt idx="71">
                  <c:v>11282</c:v>
                </c:pt>
                <c:pt idx="72">
                  <c:v>12757</c:v>
                </c:pt>
                <c:pt idx="73">
                  <c:v>13252</c:v>
                </c:pt>
                <c:pt idx="74">
                  <c:v>10544</c:v>
                </c:pt>
                <c:pt idx="75">
                  <c:v>11961</c:v>
                </c:pt>
                <c:pt idx="76">
                  <c:v>13872</c:v>
                </c:pt>
                <c:pt idx="77">
                  <c:v>10681</c:v>
                </c:pt>
                <c:pt idx="78">
                  <c:v>11162</c:v>
                </c:pt>
                <c:pt idx="79">
                  <c:v>12026</c:v>
                </c:pt>
                <c:pt idx="80">
                  <c:v>9973</c:v>
                </c:pt>
                <c:pt idx="81">
                  <c:v>9534</c:v>
                </c:pt>
                <c:pt idx="82">
                  <c:v>11374</c:v>
                </c:pt>
                <c:pt idx="83">
                  <c:v>11601</c:v>
                </c:pt>
                <c:pt idx="84">
                  <c:v>10394</c:v>
                </c:pt>
                <c:pt idx="85">
                  <c:v>10971</c:v>
                </c:pt>
                <c:pt idx="86">
                  <c:v>11739</c:v>
                </c:pt>
                <c:pt idx="87">
                  <c:v>11866</c:v>
                </c:pt>
                <c:pt idx="88">
                  <c:v>11219</c:v>
                </c:pt>
                <c:pt idx="89">
                  <c:v>12296</c:v>
                </c:pt>
                <c:pt idx="90">
                  <c:v>14871</c:v>
                </c:pt>
                <c:pt idx="91">
                  <c:v>12398</c:v>
                </c:pt>
                <c:pt idx="92">
                  <c:v>12961</c:v>
                </c:pt>
                <c:pt idx="93">
                  <c:v>13276</c:v>
                </c:pt>
                <c:pt idx="94">
                  <c:v>14309</c:v>
                </c:pt>
                <c:pt idx="95">
                  <c:v>11805</c:v>
                </c:pt>
                <c:pt idx="96">
                  <c:v>10884</c:v>
                </c:pt>
                <c:pt idx="97">
                  <c:v>11911</c:v>
                </c:pt>
                <c:pt idx="98">
                  <c:v>12305</c:v>
                </c:pt>
                <c:pt idx="99">
                  <c:v>10716</c:v>
                </c:pt>
                <c:pt idx="100">
                  <c:v>10982</c:v>
                </c:pt>
                <c:pt idx="101">
                  <c:v>12555</c:v>
                </c:pt>
                <c:pt idx="102">
                  <c:v>14313</c:v>
                </c:pt>
                <c:pt idx="103">
                  <c:v>10836</c:v>
                </c:pt>
                <c:pt idx="104">
                  <c:v>11140</c:v>
                </c:pt>
                <c:pt idx="105">
                  <c:v>12215</c:v>
                </c:pt>
                <c:pt idx="106">
                  <c:v>10396</c:v>
                </c:pt>
                <c:pt idx="107">
                  <c:v>10075</c:v>
                </c:pt>
                <c:pt idx="108">
                  <c:v>13061</c:v>
                </c:pt>
                <c:pt idx="109">
                  <c:v>11688</c:v>
                </c:pt>
                <c:pt idx="110">
                  <c:v>11587</c:v>
                </c:pt>
                <c:pt idx="111">
                  <c:v>12680</c:v>
                </c:pt>
                <c:pt idx="112">
                  <c:v>13543</c:v>
                </c:pt>
                <c:pt idx="113">
                  <c:v>15136</c:v>
                </c:pt>
                <c:pt idx="114">
                  <c:v>12730</c:v>
                </c:pt>
                <c:pt idx="115">
                  <c:v>8867</c:v>
                </c:pt>
                <c:pt idx="116">
                  <c:v>9790</c:v>
                </c:pt>
                <c:pt idx="117">
                  <c:v>11113</c:v>
                </c:pt>
                <c:pt idx="118">
                  <c:v>9230</c:v>
                </c:pt>
                <c:pt idx="119">
                  <c:v>12016</c:v>
                </c:pt>
                <c:pt idx="120">
                  <c:v>9264</c:v>
                </c:pt>
                <c:pt idx="121">
                  <c:v>9264</c:v>
                </c:pt>
                <c:pt idx="122">
                  <c:v>10372</c:v>
                </c:pt>
                <c:pt idx="123">
                  <c:v>10441</c:v>
                </c:pt>
                <c:pt idx="124">
                  <c:v>10613</c:v>
                </c:pt>
                <c:pt idx="125">
                  <c:v>9363</c:v>
                </c:pt>
                <c:pt idx="126">
                  <c:v>9367</c:v>
                </c:pt>
                <c:pt idx="127">
                  <c:v>8762</c:v>
                </c:pt>
                <c:pt idx="128">
                  <c:v>8788</c:v>
                </c:pt>
                <c:pt idx="129">
                  <c:v>8379</c:v>
                </c:pt>
                <c:pt idx="130">
                  <c:v>8824</c:v>
                </c:pt>
                <c:pt idx="131">
                  <c:v>9832</c:v>
                </c:pt>
                <c:pt idx="132">
                  <c:v>9367</c:v>
                </c:pt>
                <c:pt idx="133">
                  <c:v>8745</c:v>
                </c:pt>
                <c:pt idx="134">
                  <c:v>8582</c:v>
                </c:pt>
                <c:pt idx="135">
                  <c:v>9732</c:v>
                </c:pt>
                <c:pt idx="136">
                  <c:v>9280</c:v>
                </c:pt>
                <c:pt idx="137">
                  <c:v>7730</c:v>
                </c:pt>
                <c:pt idx="138">
                  <c:v>7793</c:v>
                </c:pt>
                <c:pt idx="139">
                  <c:v>9600</c:v>
                </c:pt>
                <c:pt idx="140">
                  <c:v>8461</c:v>
                </c:pt>
                <c:pt idx="141">
                  <c:v>7544</c:v>
                </c:pt>
                <c:pt idx="142">
                  <c:v>9543</c:v>
                </c:pt>
                <c:pt idx="143">
                  <c:v>7790</c:v>
                </c:pt>
                <c:pt idx="144">
                  <c:v>7565</c:v>
                </c:pt>
                <c:pt idx="145">
                  <c:v>7746</c:v>
                </c:pt>
                <c:pt idx="146">
                  <c:v>8415</c:v>
                </c:pt>
                <c:pt idx="147">
                  <c:v>8267</c:v>
                </c:pt>
                <c:pt idx="148">
                  <c:v>9728</c:v>
                </c:pt>
                <c:pt idx="149">
                  <c:v>8769</c:v>
                </c:pt>
                <c:pt idx="150">
                  <c:v>8935</c:v>
                </c:pt>
                <c:pt idx="151">
                  <c:v>8427</c:v>
                </c:pt>
                <c:pt idx="152">
                  <c:v>8925</c:v>
                </c:pt>
                <c:pt idx="153">
                  <c:v>8373</c:v>
                </c:pt>
                <c:pt idx="154">
                  <c:v>7471</c:v>
                </c:pt>
                <c:pt idx="155">
                  <c:v>7572</c:v>
                </c:pt>
                <c:pt idx="156">
                  <c:v>7536</c:v>
                </c:pt>
                <c:pt idx="157">
                  <c:v>7998</c:v>
                </c:pt>
                <c:pt idx="158">
                  <c:v>8146</c:v>
                </c:pt>
                <c:pt idx="159">
                  <c:v>7900</c:v>
                </c:pt>
                <c:pt idx="160">
                  <c:v>7408</c:v>
                </c:pt>
                <c:pt idx="161">
                  <c:v>7270</c:v>
                </c:pt>
                <c:pt idx="162">
                  <c:v>6846</c:v>
                </c:pt>
                <c:pt idx="163">
                  <c:v>8021</c:v>
                </c:pt>
                <c:pt idx="164">
                  <c:v>7746</c:v>
                </c:pt>
                <c:pt idx="165">
                  <c:v>8184</c:v>
                </c:pt>
                <c:pt idx="166">
                  <c:v>7116</c:v>
                </c:pt>
                <c:pt idx="167">
                  <c:v>8485</c:v>
                </c:pt>
                <c:pt idx="168">
                  <c:v>6377</c:v>
                </c:pt>
                <c:pt idx="169">
                  <c:v>5091</c:v>
                </c:pt>
                <c:pt idx="170">
                  <c:v>6524</c:v>
                </c:pt>
                <c:pt idx="171">
                  <c:v>4716</c:v>
                </c:pt>
                <c:pt idx="172">
                  <c:v>5794</c:v>
                </c:pt>
                <c:pt idx="173">
                  <c:v>5589</c:v>
                </c:pt>
                <c:pt idx="174">
                  <c:v>5636</c:v>
                </c:pt>
                <c:pt idx="175">
                  <c:v>6364</c:v>
                </c:pt>
                <c:pt idx="176">
                  <c:v>5289</c:v>
                </c:pt>
                <c:pt idx="177">
                  <c:v>5710</c:v>
                </c:pt>
                <c:pt idx="178">
                  <c:v>6449</c:v>
                </c:pt>
                <c:pt idx="179">
                  <c:v>5117</c:v>
                </c:pt>
                <c:pt idx="180">
                  <c:v>4684</c:v>
                </c:pt>
                <c:pt idx="181">
                  <c:v>7160</c:v>
                </c:pt>
                <c:pt idx="182">
                  <c:v>4339</c:v>
                </c:pt>
                <c:pt idx="183">
                  <c:v>4589</c:v>
                </c:pt>
                <c:pt idx="184">
                  <c:v>4502</c:v>
                </c:pt>
                <c:pt idx="185">
                  <c:v>5220</c:v>
                </c:pt>
                <c:pt idx="186">
                  <c:v>4844</c:v>
                </c:pt>
                <c:pt idx="187">
                  <c:v>5384</c:v>
                </c:pt>
                <c:pt idx="188">
                  <c:v>3691</c:v>
                </c:pt>
                <c:pt idx="189">
                  <c:v>4958</c:v>
                </c:pt>
                <c:pt idx="190">
                  <c:v>4620</c:v>
                </c:pt>
                <c:pt idx="191">
                  <c:v>4184</c:v>
                </c:pt>
                <c:pt idx="192">
                  <c:v>4368</c:v>
                </c:pt>
                <c:pt idx="193">
                  <c:v>3775</c:v>
                </c:pt>
                <c:pt idx="194">
                  <c:v>4219</c:v>
                </c:pt>
                <c:pt idx="195">
                  <c:v>4627</c:v>
                </c:pt>
                <c:pt idx="196">
                  <c:v>4163</c:v>
                </c:pt>
                <c:pt idx="197">
                  <c:v>5195</c:v>
                </c:pt>
                <c:pt idx="198">
                  <c:v>3967</c:v>
                </c:pt>
                <c:pt idx="199">
                  <c:v>3699</c:v>
                </c:pt>
                <c:pt idx="200">
                  <c:v>3653</c:v>
                </c:pt>
                <c:pt idx="201">
                  <c:v>4056</c:v>
                </c:pt>
                <c:pt idx="202">
                  <c:v>4110</c:v>
                </c:pt>
                <c:pt idx="203">
                  <c:v>3933</c:v>
                </c:pt>
                <c:pt idx="204">
                  <c:v>2921</c:v>
                </c:pt>
                <c:pt idx="205">
                  <c:v>3837</c:v>
                </c:pt>
                <c:pt idx="206">
                  <c:v>4768</c:v>
                </c:pt>
                <c:pt idx="207">
                  <c:v>5158</c:v>
                </c:pt>
                <c:pt idx="208">
                  <c:v>4196</c:v>
                </c:pt>
                <c:pt idx="209">
                  <c:v>4043</c:v>
                </c:pt>
                <c:pt idx="210">
                  <c:v>4346</c:v>
                </c:pt>
                <c:pt idx="211">
                  <c:v>3335</c:v>
                </c:pt>
                <c:pt idx="212">
                  <c:v>3475</c:v>
                </c:pt>
                <c:pt idx="213">
                  <c:v>4564</c:v>
                </c:pt>
                <c:pt idx="214">
                  <c:v>3660</c:v>
                </c:pt>
                <c:pt idx="215">
                  <c:v>3284</c:v>
                </c:pt>
                <c:pt idx="216">
                  <c:v>4218</c:v>
                </c:pt>
                <c:pt idx="217">
                  <c:v>4645</c:v>
                </c:pt>
                <c:pt idx="218">
                  <c:v>3629</c:v>
                </c:pt>
                <c:pt idx="219">
                  <c:v>3814</c:v>
                </c:pt>
                <c:pt idx="220">
                  <c:v>5032</c:v>
                </c:pt>
                <c:pt idx="221">
                  <c:v>3724</c:v>
                </c:pt>
                <c:pt idx="222">
                  <c:v>4770</c:v>
                </c:pt>
                <c:pt idx="223">
                  <c:v>4158</c:v>
                </c:pt>
                <c:pt idx="224">
                  <c:v>3423</c:v>
                </c:pt>
                <c:pt idx="225">
                  <c:v>3583</c:v>
                </c:pt>
                <c:pt idx="226">
                  <c:v>2820</c:v>
                </c:pt>
                <c:pt idx="227">
                  <c:v>3651</c:v>
                </c:pt>
                <c:pt idx="228">
                  <c:v>4250</c:v>
                </c:pt>
                <c:pt idx="229">
                  <c:v>4549</c:v>
                </c:pt>
                <c:pt idx="230">
                  <c:v>3980</c:v>
                </c:pt>
                <c:pt idx="231">
                  <c:v>4068</c:v>
                </c:pt>
                <c:pt idx="232">
                  <c:v>3309</c:v>
                </c:pt>
                <c:pt idx="233">
                  <c:v>4469</c:v>
                </c:pt>
                <c:pt idx="234">
                  <c:v>3548</c:v>
                </c:pt>
                <c:pt idx="235">
                  <c:v>3301</c:v>
                </c:pt>
                <c:pt idx="236">
                  <c:v>3787</c:v>
                </c:pt>
                <c:pt idx="237">
                  <c:v>4007</c:v>
                </c:pt>
                <c:pt idx="238">
                  <c:v>4525</c:v>
                </c:pt>
                <c:pt idx="239">
                  <c:v>3656</c:v>
                </c:pt>
                <c:pt idx="240">
                  <c:v>4036</c:v>
                </c:pt>
                <c:pt idx="241">
                  <c:v>4167</c:v>
                </c:pt>
                <c:pt idx="242">
                  <c:v>5417</c:v>
                </c:pt>
                <c:pt idx="243">
                  <c:v>3994</c:v>
                </c:pt>
                <c:pt idx="244">
                  <c:v>3424</c:v>
                </c:pt>
                <c:pt idx="245">
                  <c:v>4001</c:v>
                </c:pt>
                <c:pt idx="246">
                  <c:v>3299</c:v>
                </c:pt>
                <c:pt idx="247">
                  <c:v>3617</c:v>
                </c:pt>
                <c:pt idx="248">
                  <c:v>3982</c:v>
                </c:pt>
                <c:pt idx="249">
                  <c:v>4580</c:v>
                </c:pt>
                <c:pt idx="250">
                  <c:v>4140</c:v>
                </c:pt>
                <c:pt idx="251">
                  <c:v>3261</c:v>
                </c:pt>
                <c:pt idx="252">
                  <c:v>3366</c:v>
                </c:pt>
                <c:pt idx="253">
                  <c:v>3360</c:v>
                </c:pt>
                <c:pt idx="254">
                  <c:v>3077</c:v>
                </c:pt>
                <c:pt idx="255">
                  <c:v>3559</c:v>
                </c:pt>
                <c:pt idx="256">
                  <c:v>4000</c:v>
                </c:pt>
                <c:pt idx="257">
                  <c:v>4002</c:v>
                </c:pt>
                <c:pt idx="258">
                  <c:v>4555</c:v>
                </c:pt>
                <c:pt idx="259">
                  <c:v>3537</c:v>
                </c:pt>
                <c:pt idx="260">
                  <c:v>3499</c:v>
                </c:pt>
                <c:pt idx="261">
                  <c:v>5475</c:v>
                </c:pt>
                <c:pt idx="262">
                  <c:v>3959</c:v>
                </c:pt>
                <c:pt idx="263">
                  <c:v>2792</c:v>
                </c:pt>
                <c:pt idx="264">
                  <c:v>3241</c:v>
                </c:pt>
                <c:pt idx="265">
                  <c:v>3069</c:v>
                </c:pt>
                <c:pt idx="266">
                  <c:v>3334</c:v>
                </c:pt>
                <c:pt idx="267">
                  <c:v>4425</c:v>
                </c:pt>
                <c:pt idx="268">
                  <c:v>3919</c:v>
                </c:pt>
                <c:pt idx="269">
                  <c:v>3503</c:v>
                </c:pt>
                <c:pt idx="270">
                  <c:v>4183</c:v>
                </c:pt>
                <c:pt idx="271">
                  <c:v>3214</c:v>
                </c:pt>
                <c:pt idx="272">
                  <c:v>3381</c:v>
                </c:pt>
                <c:pt idx="273">
                  <c:v>3876</c:v>
                </c:pt>
                <c:pt idx="274">
                  <c:v>4080</c:v>
                </c:pt>
                <c:pt idx="275">
                  <c:v>3102</c:v>
                </c:pt>
                <c:pt idx="276">
                  <c:v>3712</c:v>
                </c:pt>
                <c:pt idx="277">
                  <c:v>3675</c:v>
                </c:pt>
                <c:pt idx="278">
                  <c:v>4393</c:v>
                </c:pt>
                <c:pt idx="279">
                  <c:v>4165</c:v>
                </c:pt>
                <c:pt idx="280">
                  <c:v>4202</c:v>
                </c:pt>
                <c:pt idx="281">
                  <c:v>4011</c:v>
                </c:pt>
                <c:pt idx="282">
                  <c:v>4080</c:v>
                </c:pt>
                <c:pt idx="283">
                  <c:v>4516</c:v>
                </c:pt>
                <c:pt idx="284">
                  <c:v>4405</c:v>
                </c:pt>
                <c:pt idx="285">
                  <c:v>3286</c:v>
                </c:pt>
                <c:pt idx="286">
                  <c:v>2721</c:v>
                </c:pt>
                <c:pt idx="287">
                  <c:v>2942</c:v>
                </c:pt>
                <c:pt idx="288">
                  <c:v>4453</c:v>
                </c:pt>
                <c:pt idx="289">
                  <c:v>3857</c:v>
                </c:pt>
                <c:pt idx="290">
                  <c:v>5082</c:v>
                </c:pt>
                <c:pt idx="291">
                  <c:v>3718</c:v>
                </c:pt>
                <c:pt idx="292">
                  <c:v>3597</c:v>
                </c:pt>
                <c:pt idx="293">
                  <c:v>3874</c:v>
                </c:pt>
                <c:pt idx="294">
                  <c:v>3947</c:v>
                </c:pt>
                <c:pt idx="295">
                  <c:v>3766</c:v>
                </c:pt>
                <c:pt idx="296">
                  <c:v>4127</c:v>
                </c:pt>
                <c:pt idx="297">
                  <c:v>4354</c:v>
                </c:pt>
                <c:pt idx="298">
                  <c:v>3617</c:v>
                </c:pt>
                <c:pt idx="299">
                  <c:v>3164</c:v>
                </c:pt>
                <c:pt idx="300">
                  <c:v>3361</c:v>
                </c:pt>
                <c:pt idx="301">
                  <c:v>2902</c:v>
                </c:pt>
                <c:pt idx="302">
                  <c:v>3565</c:v>
                </c:pt>
                <c:pt idx="303">
                  <c:v>3101</c:v>
                </c:pt>
                <c:pt idx="304">
                  <c:v>2506</c:v>
                </c:pt>
                <c:pt idx="305">
                  <c:v>3046</c:v>
                </c:pt>
                <c:pt idx="306">
                  <c:v>2784</c:v>
                </c:pt>
                <c:pt idx="307">
                  <c:v>2807</c:v>
                </c:pt>
                <c:pt idx="308">
                  <c:v>3347</c:v>
                </c:pt>
                <c:pt idx="309">
                  <c:v>3351</c:v>
                </c:pt>
                <c:pt idx="310">
                  <c:v>2976</c:v>
                </c:pt>
                <c:pt idx="311">
                  <c:v>3287</c:v>
                </c:pt>
                <c:pt idx="312">
                  <c:v>3347</c:v>
                </c:pt>
                <c:pt idx="313">
                  <c:v>3471</c:v>
                </c:pt>
                <c:pt idx="314">
                  <c:v>3071</c:v>
                </c:pt>
                <c:pt idx="315">
                  <c:v>4279</c:v>
                </c:pt>
                <c:pt idx="316">
                  <c:v>3766</c:v>
                </c:pt>
                <c:pt idx="317">
                  <c:v>3048</c:v>
                </c:pt>
                <c:pt idx="318">
                  <c:v>3215</c:v>
                </c:pt>
                <c:pt idx="319">
                  <c:v>3149</c:v>
                </c:pt>
                <c:pt idx="320">
                  <c:v>2766</c:v>
                </c:pt>
                <c:pt idx="321">
                  <c:v>2574</c:v>
                </c:pt>
                <c:pt idx="322">
                  <c:v>3251</c:v>
                </c:pt>
                <c:pt idx="323">
                  <c:v>3770</c:v>
                </c:pt>
                <c:pt idx="324">
                  <c:v>3490</c:v>
                </c:pt>
                <c:pt idx="325">
                  <c:v>2861</c:v>
                </c:pt>
                <c:pt idx="326">
                  <c:v>2863</c:v>
                </c:pt>
                <c:pt idx="327">
                  <c:v>3109</c:v>
                </c:pt>
                <c:pt idx="328">
                  <c:v>2959</c:v>
                </c:pt>
                <c:pt idx="329">
                  <c:v>3355</c:v>
                </c:pt>
                <c:pt idx="330">
                  <c:v>2836</c:v>
                </c:pt>
                <c:pt idx="331">
                  <c:v>3450</c:v>
                </c:pt>
                <c:pt idx="332">
                  <c:v>3266</c:v>
                </c:pt>
                <c:pt idx="333">
                  <c:v>3175</c:v>
                </c:pt>
                <c:pt idx="334">
                  <c:v>3947</c:v>
                </c:pt>
                <c:pt idx="335">
                  <c:v>4455</c:v>
                </c:pt>
                <c:pt idx="336">
                  <c:v>4988</c:v>
                </c:pt>
                <c:pt idx="337">
                  <c:v>3744</c:v>
                </c:pt>
                <c:pt idx="338">
                  <c:v>3600</c:v>
                </c:pt>
                <c:pt idx="339">
                  <c:v>3193</c:v>
                </c:pt>
                <c:pt idx="340">
                  <c:v>4296</c:v>
                </c:pt>
                <c:pt idx="341">
                  <c:v>3568</c:v>
                </c:pt>
                <c:pt idx="342">
                  <c:v>4254</c:v>
                </c:pt>
                <c:pt idx="343">
                  <c:v>3571</c:v>
                </c:pt>
                <c:pt idx="344">
                  <c:v>3708</c:v>
                </c:pt>
                <c:pt idx="345">
                  <c:v>3453</c:v>
                </c:pt>
                <c:pt idx="346">
                  <c:v>3780</c:v>
                </c:pt>
                <c:pt idx="347">
                  <c:v>3261</c:v>
                </c:pt>
                <c:pt idx="348">
                  <c:v>2895</c:v>
                </c:pt>
                <c:pt idx="349">
                  <c:v>3946</c:v>
                </c:pt>
                <c:pt idx="350">
                  <c:v>4144</c:v>
                </c:pt>
                <c:pt idx="351">
                  <c:v>2837</c:v>
                </c:pt>
                <c:pt idx="352">
                  <c:v>3374</c:v>
                </c:pt>
                <c:pt idx="353">
                  <c:v>3190</c:v>
                </c:pt>
                <c:pt idx="354">
                  <c:v>3483</c:v>
                </c:pt>
                <c:pt idx="355">
                  <c:v>2844</c:v>
                </c:pt>
                <c:pt idx="356">
                  <c:v>2735</c:v>
                </c:pt>
                <c:pt idx="357">
                  <c:v>3255</c:v>
                </c:pt>
                <c:pt idx="358">
                  <c:v>4198</c:v>
                </c:pt>
                <c:pt idx="359">
                  <c:v>3619</c:v>
                </c:pt>
                <c:pt idx="360">
                  <c:v>4363</c:v>
                </c:pt>
                <c:pt idx="361">
                  <c:v>3382</c:v>
                </c:pt>
                <c:pt idx="362">
                  <c:v>4453</c:v>
                </c:pt>
                <c:pt idx="363">
                  <c:v>3861</c:v>
                </c:pt>
                <c:pt idx="364">
                  <c:v>3952</c:v>
                </c:pt>
                <c:pt idx="365">
                  <c:v>3833</c:v>
                </c:pt>
                <c:pt idx="366">
                  <c:v>4308</c:v>
                </c:pt>
                <c:pt idx="367">
                  <c:v>2783</c:v>
                </c:pt>
                <c:pt idx="368">
                  <c:v>3617</c:v>
                </c:pt>
                <c:pt idx="369">
                  <c:v>3268</c:v>
                </c:pt>
                <c:pt idx="370">
                  <c:v>3876</c:v>
                </c:pt>
                <c:pt idx="371">
                  <c:v>2981</c:v>
                </c:pt>
                <c:pt idx="372">
                  <c:v>3872</c:v>
                </c:pt>
                <c:pt idx="373">
                  <c:v>3995</c:v>
                </c:pt>
                <c:pt idx="374">
                  <c:v>4674</c:v>
                </c:pt>
                <c:pt idx="375">
                  <c:v>4436</c:v>
                </c:pt>
                <c:pt idx="376">
                  <c:v>3778</c:v>
                </c:pt>
                <c:pt idx="377">
                  <c:v>4515</c:v>
                </c:pt>
                <c:pt idx="378">
                  <c:v>3875</c:v>
                </c:pt>
                <c:pt idx="379">
                  <c:v>4091</c:v>
                </c:pt>
                <c:pt idx="380">
                  <c:v>3710</c:v>
                </c:pt>
                <c:pt idx="381">
                  <c:v>4843</c:v>
                </c:pt>
                <c:pt idx="382">
                  <c:v>5090</c:v>
                </c:pt>
                <c:pt idx="383">
                  <c:v>3989</c:v>
                </c:pt>
                <c:pt idx="384">
                  <c:v>5275</c:v>
                </c:pt>
                <c:pt idx="385">
                  <c:v>6587</c:v>
                </c:pt>
                <c:pt idx="386">
                  <c:v>7279</c:v>
                </c:pt>
                <c:pt idx="387">
                  <c:v>5237</c:v>
                </c:pt>
                <c:pt idx="388">
                  <c:v>5438</c:v>
                </c:pt>
                <c:pt idx="389">
                  <c:v>5880</c:v>
                </c:pt>
                <c:pt idx="390">
                  <c:v>5730</c:v>
                </c:pt>
                <c:pt idx="391">
                  <c:v>6491</c:v>
                </c:pt>
                <c:pt idx="392">
                  <c:v>5729</c:v>
                </c:pt>
                <c:pt idx="393">
                  <c:v>6738</c:v>
                </c:pt>
                <c:pt idx="394">
                  <c:v>4246</c:v>
                </c:pt>
                <c:pt idx="395">
                  <c:v>3831</c:v>
                </c:pt>
                <c:pt idx="396">
                  <c:v>2912</c:v>
                </c:pt>
                <c:pt idx="397">
                  <c:v>3094</c:v>
                </c:pt>
                <c:pt idx="398">
                  <c:v>3636</c:v>
                </c:pt>
                <c:pt idx="399">
                  <c:v>2963</c:v>
                </c:pt>
                <c:pt idx="400">
                  <c:v>3139</c:v>
                </c:pt>
                <c:pt idx="401">
                  <c:v>3443</c:v>
                </c:pt>
                <c:pt idx="402">
                  <c:v>2651</c:v>
                </c:pt>
                <c:pt idx="403">
                  <c:v>2393</c:v>
                </c:pt>
                <c:pt idx="404">
                  <c:v>2873</c:v>
                </c:pt>
                <c:pt idx="405">
                  <c:v>2787</c:v>
                </c:pt>
                <c:pt idx="406">
                  <c:v>2717</c:v>
                </c:pt>
                <c:pt idx="407">
                  <c:v>2909</c:v>
                </c:pt>
                <c:pt idx="408">
                  <c:v>3425</c:v>
                </c:pt>
                <c:pt idx="409">
                  <c:v>4234</c:v>
                </c:pt>
                <c:pt idx="410">
                  <c:v>3909</c:v>
                </c:pt>
                <c:pt idx="411">
                  <c:v>5374</c:v>
                </c:pt>
                <c:pt idx="412">
                  <c:v>8684</c:v>
                </c:pt>
                <c:pt idx="413">
                  <c:v>3808</c:v>
                </c:pt>
                <c:pt idx="414">
                  <c:v>2515</c:v>
                </c:pt>
                <c:pt idx="415">
                  <c:v>2620</c:v>
                </c:pt>
                <c:pt idx="416">
                  <c:v>1894</c:v>
                </c:pt>
                <c:pt idx="417">
                  <c:v>1747</c:v>
                </c:pt>
                <c:pt idx="418">
                  <c:v>1639</c:v>
                </c:pt>
                <c:pt idx="419">
                  <c:v>2797</c:v>
                </c:pt>
                <c:pt idx="420">
                  <c:v>2349</c:v>
                </c:pt>
                <c:pt idx="421">
                  <c:v>1991</c:v>
                </c:pt>
                <c:pt idx="422">
                  <c:v>1604</c:v>
                </c:pt>
                <c:pt idx="423">
                  <c:v>1531</c:v>
                </c:pt>
                <c:pt idx="424">
                  <c:v>2107</c:v>
                </c:pt>
                <c:pt idx="425">
                  <c:v>1474</c:v>
                </c:pt>
                <c:pt idx="426">
                  <c:v>2293</c:v>
                </c:pt>
                <c:pt idx="427">
                  <c:v>2055</c:v>
                </c:pt>
                <c:pt idx="428">
                  <c:v>1256</c:v>
                </c:pt>
                <c:pt idx="429">
                  <c:v>1437</c:v>
                </c:pt>
                <c:pt idx="430">
                  <c:v>2514</c:v>
                </c:pt>
                <c:pt idx="431">
                  <c:v>2016</c:v>
                </c:pt>
                <c:pt idx="432">
                  <c:v>2618</c:v>
                </c:pt>
                <c:pt idx="433">
                  <c:v>1765</c:v>
                </c:pt>
                <c:pt idx="434">
                  <c:v>1482</c:v>
                </c:pt>
                <c:pt idx="435">
                  <c:v>1505</c:v>
                </c:pt>
                <c:pt idx="436">
                  <c:v>1471</c:v>
                </c:pt>
                <c:pt idx="437">
                  <c:v>2327</c:v>
                </c:pt>
                <c:pt idx="438">
                  <c:v>1084</c:v>
                </c:pt>
                <c:pt idx="439">
                  <c:v>1054</c:v>
                </c:pt>
                <c:pt idx="440">
                  <c:v>1183</c:v>
                </c:pt>
                <c:pt idx="441">
                  <c:v>1647</c:v>
                </c:pt>
                <c:pt idx="442">
                  <c:v>1615</c:v>
                </c:pt>
                <c:pt idx="443">
                  <c:v>941</c:v>
                </c:pt>
                <c:pt idx="444">
                  <c:v>1275</c:v>
                </c:pt>
                <c:pt idx="445">
                  <c:v>1292</c:v>
                </c:pt>
                <c:pt idx="446">
                  <c:v>855</c:v>
                </c:pt>
                <c:pt idx="447">
                  <c:v>1620</c:v>
                </c:pt>
                <c:pt idx="448">
                  <c:v>1332</c:v>
                </c:pt>
                <c:pt idx="449">
                  <c:v>1015</c:v>
                </c:pt>
                <c:pt idx="450">
                  <c:v>1764</c:v>
                </c:pt>
                <c:pt idx="451">
                  <c:v>1381</c:v>
                </c:pt>
                <c:pt idx="452">
                  <c:v>1151</c:v>
                </c:pt>
                <c:pt idx="453">
                  <c:v>891</c:v>
                </c:pt>
                <c:pt idx="454">
                  <c:v>901</c:v>
                </c:pt>
                <c:pt idx="455">
                  <c:v>1188</c:v>
                </c:pt>
                <c:pt idx="456">
                  <c:v>1150</c:v>
                </c:pt>
                <c:pt idx="457">
                  <c:v>1214</c:v>
                </c:pt>
                <c:pt idx="458">
                  <c:v>979</c:v>
                </c:pt>
                <c:pt idx="459">
                  <c:v>1725</c:v>
                </c:pt>
                <c:pt idx="460">
                  <c:v>1545</c:v>
                </c:pt>
                <c:pt idx="461">
                  <c:v>1198</c:v>
                </c:pt>
                <c:pt idx="462">
                  <c:v>1181</c:v>
                </c:pt>
                <c:pt idx="463">
                  <c:v>1217</c:v>
                </c:pt>
                <c:pt idx="464">
                  <c:v>1685</c:v>
                </c:pt>
                <c:pt idx="465">
                  <c:v>1170</c:v>
                </c:pt>
                <c:pt idx="466">
                  <c:v>1239</c:v>
                </c:pt>
                <c:pt idx="467">
                  <c:v>1093</c:v>
                </c:pt>
                <c:pt idx="468">
                  <c:v>1018</c:v>
                </c:pt>
                <c:pt idx="469">
                  <c:v>1009</c:v>
                </c:pt>
                <c:pt idx="470">
                  <c:v>1054</c:v>
                </c:pt>
                <c:pt idx="471">
                  <c:v>2087</c:v>
                </c:pt>
                <c:pt idx="472">
                  <c:v>1846</c:v>
                </c:pt>
                <c:pt idx="473">
                  <c:v>2106</c:v>
                </c:pt>
                <c:pt idx="474">
                  <c:v>2245</c:v>
                </c:pt>
                <c:pt idx="475">
                  <c:v>1756</c:v>
                </c:pt>
                <c:pt idx="476">
                  <c:v>1623</c:v>
                </c:pt>
                <c:pt idx="477">
                  <c:v>1381</c:v>
                </c:pt>
                <c:pt idx="478">
                  <c:v>1679</c:v>
                </c:pt>
                <c:pt idx="479">
                  <c:v>1067</c:v>
                </c:pt>
                <c:pt idx="480">
                  <c:v>1203</c:v>
                </c:pt>
                <c:pt idx="481">
                  <c:v>1127</c:v>
                </c:pt>
                <c:pt idx="482">
                  <c:v>1694</c:v>
                </c:pt>
                <c:pt idx="483">
                  <c:v>2083</c:v>
                </c:pt>
                <c:pt idx="484">
                  <c:v>1764</c:v>
                </c:pt>
                <c:pt idx="485">
                  <c:v>1170</c:v>
                </c:pt>
                <c:pt idx="486">
                  <c:v>1515</c:v>
                </c:pt>
                <c:pt idx="487">
                  <c:v>1548</c:v>
                </c:pt>
                <c:pt idx="488">
                  <c:v>1508</c:v>
                </c:pt>
                <c:pt idx="489">
                  <c:v>1809</c:v>
                </c:pt>
                <c:pt idx="490">
                  <c:v>2411</c:v>
                </c:pt>
                <c:pt idx="491">
                  <c:v>2241</c:v>
                </c:pt>
                <c:pt idx="492">
                  <c:v>2356</c:v>
                </c:pt>
                <c:pt idx="493">
                  <c:v>2252</c:v>
                </c:pt>
                <c:pt idx="494">
                  <c:v>2106</c:v>
                </c:pt>
                <c:pt idx="495">
                  <c:v>2208</c:v>
                </c:pt>
                <c:pt idx="496">
                  <c:v>2008</c:v>
                </c:pt>
                <c:pt idx="497">
                  <c:v>1879</c:v>
                </c:pt>
                <c:pt idx="498">
                  <c:v>2318</c:v>
                </c:pt>
                <c:pt idx="499">
                  <c:v>2301</c:v>
                </c:pt>
                <c:pt idx="500">
                  <c:v>2501</c:v>
                </c:pt>
                <c:pt idx="501">
                  <c:v>2339</c:v>
                </c:pt>
                <c:pt idx="502">
                  <c:v>2390</c:v>
                </c:pt>
                <c:pt idx="503">
                  <c:v>1699</c:v>
                </c:pt>
                <c:pt idx="504">
                  <c:v>2102</c:v>
                </c:pt>
                <c:pt idx="505">
                  <c:v>3392</c:v>
                </c:pt>
                <c:pt idx="506">
                  <c:v>3302</c:v>
                </c:pt>
                <c:pt idx="507">
                  <c:v>2786</c:v>
                </c:pt>
                <c:pt idx="508">
                  <c:v>3347</c:v>
                </c:pt>
                <c:pt idx="509">
                  <c:v>2657</c:v>
                </c:pt>
                <c:pt idx="510">
                  <c:v>4104</c:v>
                </c:pt>
                <c:pt idx="511">
                  <c:v>2769</c:v>
                </c:pt>
                <c:pt idx="512">
                  <c:v>3496</c:v>
                </c:pt>
                <c:pt idx="513">
                  <c:v>2039</c:v>
                </c:pt>
                <c:pt idx="514">
                  <c:v>2940</c:v>
                </c:pt>
                <c:pt idx="515">
                  <c:v>3079</c:v>
                </c:pt>
                <c:pt idx="516">
                  <c:v>3342</c:v>
                </c:pt>
                <c:pt idx="517">
                  <c:v>3324</c:v>
                </c:pt>
                <c:pt idx="518">
                  <c:v>2822</c:v>
                </c:pt>
                <c:pt idx="519">
                  <c:v>2853</c:v>
                </c:pt>
                <c:pt idx="520">
                  <c:v>3601</c:v>
                </c:pt>
                <c:pt idx="521">
                  <c:v>3304</c:v>
                </c:pt>
                <c:pt idx="522">
                  <c:v>3919</c:v>
                </c:pt>
                <c:pt idx="523">
                  <c:v>4815</c:v>
                </c:pt>
                <c:pt idx="524">
                  <c:v>4333</c:v>
                </c:pt>
                <c:pt idx="525">
                  <c:v>5429</c:v>
                </c:pt>
                <c:pt idx="526">
                  <c:v>4981</c:v>
                </c:pt>
                <c:pt idx="527">
                  <c:v>4425</c:v>
                </c:pt>
                <c:pt idx="528">
                  <c:v>4666</c:v>
                </c:pt>
                <c:pt idx="529">
                  <c:v>4233</c:v>
                </c:pt>
                <c:pt idx="530">
                  <c:v>3497</c:v>
                </c:pt>
                <c:pt idx="531">
                  <c:v>4412</c:v>
                </c:pt>
                <c:pt idx="532">
                  <c:v>4828</c:v>
                </c:pt>
                <c:pt idx="533">
                  <c:v>4196</c:v>
                </c:pt>
                <c:pt idx="534">
                  <c:v>4298</c:v>
                </c:pt>
                <c:pt idx="535">
                  <c:v>4333</c:v>
                </c:pt>
                <c:pt idx="536">
                  <c:v>4469</c:v>
                </c:pt>
                <c:pt idx="537">
                  <c:v>5208</c:v>
                </c:pt>
                <c:pt idx="538">
                  <c:v>3647</c:v>
                </c:pt>
                <c:pt idx="539">
                  <c:v>4861</c:v>
                </c:pt>
                <c:pt idx="540">
                  <c:v>6048</c:v>
                </c:pt>
                <c:pt idx="541">
                  <c:v>5135</c:v>
                </c:pt>
                <c:pt idx="542">
                  <c:v>4720</c:v>
                </c:pt>
                <c:pt idx="543">
                  <c:v>4116</c:v>
                </c:pt>
                <c:pt idx="544">
                  <c:v>4215</c:v>
                </c:pt>
                <c:pt idx="545">
                  <c:v>3916</c:v>
                </c:pt>
                <c:pt idx="546">
                  <c:v>4689</c:v>
                </c:pt>
                <c:pt idx="547">
                  <c:v>3265</c:v>
                </c:pt>
                <c:pt idx="548">
                  <c:v>4930</c:v>
                </c:pt>
                <c:pt idx="549">
                  <c:v>4989</c:v>
                </c:pt>
                <c:pt idx="550">
                  <c:v>3884</c:v>
                </c:pt>
                <c:pt idx="551">
                  <c:v>5697</c:v>
                </c:pt>
                <c:pt idx="552">
                  <c:v>6941</c:v>
                </c:pt>
                <c:pt idx="553">
                  <c:v>7094</c:v>
                </c:pt>
                <c:pt idx="554">
                  <c:v>7381</c:v>
                </c:pt>
                <c:pt idx="555">
                  <c:v>8464</c:v>
                </c:pt>
                <c:pt idx="556">
                  <c:v>9366</c:v>
                </c:pt>
                <c:pt idx="557">
                  <c:v>7252</c:v>
                </c:pt>
                <c:pt idx="558">
                  <c:v>5109</c:v>
                </c:pt>
                <c:pt idx="559">
                  <c:v>4338</c:v>
                </c:pt>
                <c:pt idx="560">
                  <c:v>4750</c:v>
                </c:pt>
                <c:pt idx="561">
                  <c:v>3862</c:v>
                </c:pt>
                <c:pt idx="562">
                  <c:v>5125</c:v>
                </c:pt>
                <c:pt idx="563">
                  <c:v>4693</c:v>
                </c:pt>
                <c:pt idx="564">
                  <c:v>4328</c:v>
                </c:pt>
                <c:pt idx="565">
                  <c:v>4587</c:v>
                </c:pt>
                <c:pt idx="566">
                  <c:v>3929</c:v>
                </c:pt>
                <c:pt idx="567">
                  <c:v>4370</c:v>
                </c:pt>
                <c:pt idx="568">
                  <c:v>4200</c:v>
                </c:pt>
                <c:pt idx="569">
                  <c:v>5720</c:v>
                </c:pt>
                <c:pt idx="570">
                  <c:v>6149</c:v>
                </c:pt>
                <c:pt idx="571">
                  <c:v>6195</c:v>
                </c:pt>
                <c:pt idx="572">
                  <c:v>5618</c:v>
                </c:pt>
                <c:pt idx="573">
                  <c:v>4374</c:v>
                </c:pt>
                <c:pt idx="574">
                  <c:v>4581</c:v>
                </c:pt>
                <c:pt idx="575">
                  <c:v>5806</c:v>
                </c:pt>
                <c:pt idx="576">
                  <c:v>6328</c:v>
                </c:pt>
                <c:pt idx="577">
                  <c:v>6061</c:v>
                </c:pt>
                <c:pt idx="578">
                  <c:v>3898</c:v>
                </c:pt>
                <c:pt idx="579">
                  <c:v>4528</c:v>
                </c:pt>
                <c:pt idx="580">
                  <c:v>4890</c:v>
                </c:pt>
                <c:pt idx="581">
                  <c:v>5742</c:v>
                </c:pt>
                <c:pt idx="582">
                  <c:v>7367</c:v>
                </c:pt>
                <c:pt idx="583">
                  <c:v>7245</c:v>
                </c:pt>
                <c:pt idx="584">
                  <c:v>5336</c:v>
                </c:pt>
                <c:pt idx="585">
                  <c:v>7573</c:v>
                </c:pt>
                <c:pt idx="586">
                  <c:v>5435</c:v>
                </c:pt>
                <c:pt idx="587">
                  <c:v>6392</c:v>
                </c:pt>
                <c:pt idx="588">
                  <c:v>7565</c:v>
                </c:pt>
                <c:pt idx="589">
                  <c:v>7550</c:v>
                </c:pt>
                <c:pt idx="590">
                  <c:v>4999</c:v>
                </c:pt>
                <c:pt idx="591">
                  <c:v>5139</c:v>
                </c:pt>
                <c:pt idx="592">
                  <c:v>5117</c:v>
                </c:pt>
                <c:pt idx="593">
                  <c:v>4486</c:v>
                </c:pt>
                <c:pt idx="594">
                  <c:v>4922</c:v>
                </c:pt>
                <c:pt idx="595">
                  <c:v>5039</c:v>
                </c:pt>
                <c:pt idx="596">
                  <c:v>5917</c:v>
                </c:pt>
                <c:pt idx="597">
                  <c:v>5977</c:v>
                </c:pt>
                <c:pt idx="598">
                  <c:v>6291</c:v>
                </c:pt>
                <c:pt idx="599">
                  <c:v>7323</c:v>
                </c:pt>
                <c:pt idx="600">
                  <c:v>6010</c:v>
                </c:pt>
                <c:pt idx="601">
                  <c:v>5462</c:v>
                </c:pt>
                <c:pt idx="602">
                  <c:v>6432</c:v>
                </c:pt>
                <c:pt idx="603">
                  <c:v>5521</c:v>
                </c:pt>
                <c:pt idx="604">
                  <c:v>4950</c:v>
                </c:pt>
                <c:pt idx="605">
                  <c:v>6054</c:v>
                </c:pt>
                <c:pt idx="606">
                  <c:v>6283</c:v>
                </c:pt>
                <c:pt idx="607">
                  <c:v>6028</c:v>
                </c:pt>
                <c:pt idx="608">
                  <c:v>4905</c:v>
                </c:pt>
                <c:pt idx="609">
                  <c:v>5964</c:v>
                </c:pt>
                <c:pt idx="610">
                  <c:v>5262</c:v>
                </c:pt>
                <c:pt idx="611">
                  <c:v>6477</c:v>
                </c:pt>
                <c:pt idx="612">
                  <c:v>5834</c:v>
                </c:pt>
                <c:pt idx="613">
                  <c:v>4984</c:v>
                </c:pt>
                <c:pt idx="614">
                  <c:v>5189</c:v>
                </c:pt>
                <c:pt idx="615">
                  <c:v>7071</c:v>
                </c:pt>
                <c:pt idx="616">
                  <c:v>7612</c:v>
                </c:pt>
                <c:pt idx="617">
                  <c:v>6558</c:v>
                </c:pt>
                <c:pt idx="618">
                  <c:v>6015</c:v>
                </c:pt>
                <c:pt idx="619">
                  <c:v>6351</c:v>
                </c:pt>
                <c:pt idx="620">
                  <c:v>6814</c:v>
                </c:pt>
                <c:pt idx="621">
                  <c:v>6970</c:v>
                </c:pt>
                <c:pt idx="622">
                  <c:v>6090</c:v>
                </c:pt>
                <c:pt idx="623">
                  <c:v>5347</c:v>
                </c:pt>
                <c:pt idx="624">
                  <c:v>4988</c:v>
                </c:pt>
                <c:pt idx="625">
                  <c:v>5145</c:v>
                </c:pt>
                <c:pt idx="626">
                  <c:v>4883</c:v>
                </c:pt>
                <c:pt idx="627">
                  <c:v>5300</c:v>
                </c:pt>
                <c:pt idx="628">
                  <c:v>4893</c:v>
                </c:pt>
                <c:pt idx="629">
                  <c:v>7264</c:v>
                </c:pt>
                <c:pt idx="630">
                  <c:v>6431</c:v>
                </c:pt>
                <c:pt idx="631">
                  <c:v>6058</c:v>
                </c:pt>
                <c:pt idx="632">
                  <c:v>5052</c:v>
                </c:pt>
                <c:pt idx="633">
                  <c:v>5008</c:v>
                </c:pt>
                <c:pt idx="634">
                  <c:v>6997</c:v>
                </c:pt>
                <c:pt idx="635">
                  <c:v>5416</c:v>
                </c:pt>
                <c:pt idx="636">
                  <c:v>5185</c:v>
                </c:pt>
                <c:pt idx="637">
                  <c:v>5851</c:v>
                </c:pt>
                <c:pt idx="638">
                  <c:v>5703</c:v>
                </c:pt>
                <c:pt idx="639">
                  <c:v>5420</c:v>
                </c:pt>
                <c:pt idx="640">
                  <c:v>4603</c:v>
                </c:pt>
                <c:pt idx="641">
                  <c:v>6056</c:v>
                </c:pt>
                <c:pt idx="642">
                  <c:v>4310</c:v>
                </c:pt>
                <c:pt idx="643">
                  <c:v>5334</c:v>
                </c:pt>
                <c:pt idx="644">
                  <c:v>5961</c:v>
                </c:pt>
                <c:pt idx="645">
                  <c:v>5437</c:v>
                </c:pt>
                <c:pt idx="646">
                  <c:v>5844</c:v>
                </c:pt>
                <c:pt idx="647">
                  <c:v>5983</c:v>
                </c:pt>
                <c:pt idx="648">
                  <c:v>5669</c:v>
                </c:pt>
                <c:pt idx="649">
                  <c:v>6310</c:v>
                </c:pt>
                <c:pt idx="650">
                  <c:v>6184</c:v>
                </c:pt>
                <c:pt idx="651">
                  <c:v>5328</c:v>
                </c:pt>
                <c:pt idx="652">
                  <c:v>5669</c:v>
                </c:pt>
                <c:pt idx="653">
                  <c:v>5878</c:v>
                </c:pt>
                <c:pt idx="654">
                  <c:v>6358</c:v>
                </c:pt>
                <c:pt idx="655">
                  <c:v>5535</c:v>
                </c:pt>
                <c:pt idx="656">
                  <c:v>5966</c:v>
                </c:pt>
                <c:pt idx="657">
                  <c:v>5990</c:v>
                </c:pt>
                <c:pt idx="658">
                  <c:v>5807</c:v>
                </c:pt>
                <c:pt idx="659">
                  <c:v>6345</c:v>
                </c:pt>
                <c:pt idx="660">
                  <c:v>6108</c:v>
                </c:pt>
                <c:pt idx="661">
                  <c:v>5435</c:v>
                </c:pt>
                <c:pt idx="662">
                  <c:v>6054</c:v>
                </c:pt>
                <c:pt idx="663">
                  <c:v>6934</c:v>
                </c:pt>
                <c:pt idx="664">
                  <c:v>7727</c:v>
                </c:pt>
                <c:pt idx="665">
                  <c:v>7033</c:v>
                </c:pt>
                <c:pt idx="666">
                  <c:v>7484</c:v>
                </c:pt>
                <c:pt idx="667">
                  <c:v>6542</c:v>
                </c:pt>
                <c:pt idx="668">
                  <c:v>7146</c:v>
                </c:pt>
                <c:pt idx="669">
                  <c:v>6579</c:v>
                </c:pt>
                <c:pt idx="670">
                  <c:v>6086</c:v>
                </c:pt>
                <c:pt idx="671">
                  <c:v>6835</c:v>
                </c:pt>
                <c:pt idx="672">
                  <c:v>7604</c:v>
                </c:pt>
                <c:pt idx="673">
                  <c:v>6682</c:v>
                </c:pt>
                <c:pt idx="674">
                  <c:v>5685</c:v>
                </c:pt>
                <c:pt idx="675">
                  <c:v>6820</c:v>
                </c:pt>
                <c:pt idx="676">
                  <c:v>6977</c:v>
                </c:pt>
                <c:pt idx="677">
                  <c:v>5993</c:v>
                </c:pt>
                <c:pt idx="678">
                  <c:v>6248</c:v>
                </c:pt>
                <c:pt idx="679">
                  <c:v>6610</c:v>
                </c:pt>
                <c:pt idx="680">
                  <c:v>5417</c:v>
                </c:pt>
                <c:pt idx="681">
                  <c:v>5913</c:v>
                </c:pt>
                <c:pt idx="682">
                  <c:v>6655</c:v>
                </c:pt>
                <c:pt idx="683">
                  <c:v>7034</c:v>
                </c:pt>
                <c:pt idx="684">
                  <c:v>6100</c:v>
                </c:pt>
                <c:pt idx="685">
                  <c:v>5477</c:v>
                </c:pt>
                <c:pt idx="686">
                  <c:v>5375</c:v>
                </c:pt>
                <c:pt idx="687">
                  <c:v>5518</c:v>
                </c:pt>
                <c:pt idx="688">
                  <c:v>5659</c:v>
                </c:pt>
                <c:pt idx="689">
                  <c:v>5842</c:v>
                </c:pt>
                <c:pt idx="690">
                  <c:v>5700</c:v>
                </c:pt>
                <c:pt idx="691">
                  <c:v>6930</c:v>
                </c:pt>
                <c:pt idx="692">
                  <c:v>5537</c:v>
                </c:pt>
                <c:pt idx="693">
                  <c:v>5735</c:v>
                </c:pt>
                <c:pt idx="694">
                  <c:v>6461</c:v>
                </c:pt>
                <c:pt idx="695">
                  <c:v>5289</c:v>
                </c:pt>
                <c:pt idx="696">
                  <c:v>5154</c:v>
                </c:pt>
                <c:pt idx="697">
                  <c:v>5342</c:v>
                </c:pt>
                <c:pt idx="698">
                  <c:v>6432</c:v>
                </c:pt>
                <c:pt idx="699">
                  <c:v>6789</c:v>
                </c:pt>
                <c:pt idx="700">
                  <c:v>6821</c:v>
                </c:pt>
                <c:pt idx="701">
                  <c:v>6218</c:v>
                </c:pt>
                <c:pt idx="702">
                  <c:v>6332</c:v>
                </c:pt>
                <c:pt idx="703">
                  <c:v>5613</c:v>
                </c:pt>
                <c:pt idx="704">
                  <c:v>5285</c:v>
                </c:pt>
                <c:pt idx="705">
                  <c:v>6161</c:v>
                </c:pt>
                <c:pt idx="706">
                  <c:v>6455</c:v>
                </c:pt>
                <c:pt idx="707">
                  <c:v>7881</c:v>
                </c:pt>
                <c:pt idx="708">
                  <c:v>6641</c:v>
                </c:pt>
                <c:pt idx="709">
                  <c:v>6291</c:v>
                </c:pt>
                <c:pt idx="710">
                  <c:v>5661</c:v>
                </c:pt>
                <c:pt idx="711">
                  <c:v>5279</c:v>
                </c:pt>
                <c:pt idx="712">
                  <c:v>5298</c:v>
                </c:pt>
                <c:pt idx="713">
                  <c:v>5909</c:v>
                </c:pt>
                <c:pt idx="714">
                  <c:v>5197</c:v>
                </c:pt>
                <c:pt idx="715">
                  <c:v>4984</c:v>
                </c:pt>
                <c:pt idx="716">
                  <c:v>6786</c:v>
                </c:pt>
                <c:pt idx="717">
                  <c:v>6771</c:v>
                </c:pt>
                <c:pt idx="718">
                  <c:v>6281</c:v>
                </c:pt>
                <c:pt idx="719">
                  <c:v>5214</c:v>
                </c:pt>
                <c:pt idx="720">
                  <c:v>5173</c:v>
                </c:pt>
                <c:pt idx="721">
                  <c:v>5259</c:v>
                </c:pt>
                <c:pt idx="722">
                  <c:v>5192</c:v>
                </c:pt>
                <c:pt idx="723">
                  <c:v>4936</c:v>
                </c:pt>
                <c:pt idx="724">
                  <c:v>6263</c:v>
                </c:pt>
                <c:pt idx="725">
                  <c:v>4608</c:v>
                </c:pt>
                <c:pt idx="726">
                  <c:v>6913</c:v>
                </c:pt>
                <c:pt idx="727">
                  <c:v>5237</c:v>
                </c:pt>
                <c:pt idx="728">
                  <c:v>5659</c:v>
                </c:pt>
                <c:pt idx="729">
                  <c:v>6270</c:v>
                </c:pt>
                <c:pt idx="730">
                  <c:v>5603</c:v>
                </c:pt>
                <c:pt idx="731">
                  <c:v>5209</c:v>
                </c:pt>
                <c:pt idx="732">
                  <c:v>5872</c:v>
                </c:pt>
                <c:pt idx="733">
                  <c:v>5033</c:v>
                </c:pt>
                <c:pt idx="734">
                  <c:v>5733</c:v>
                </c:pt>
                <c:pt idx="735">
                  <c:v>5093</c:v>
                </c:pt>
                <c:pt idx="736">
                  <c:v>5998</c:v>
                </c:pt>
                <c:pt idx="737">
                  <c:v>5592</c:v>
                </c:pt>
                <c:pt idx="738">
                  <c:v>6059</c:v>
                </c:pt>
                <c:pt idx="739">
                  <c:v>5729</c:v>
                </c:pt>
                <c:pt idx="740">
                  <c:v>6232</c:v>
                </c:pt>
                <c:pt idx="741">
                  <c:v>5372</c:v>
                </c:pt>
                <c:pt idx="742">
                  <c:v>5908</c:v>
                </c:pt>
                <c:pt idx="743">
                  <c:v>5888</c:v>
                </c:pt>
                <c:pt idx="744">
                  <c:v>6827</c:v>
                </c:pt>
                <c:pt idx="745">
                  <c:v>5768</c:v>
                </c:pt>
                <c:pt idx="746">
                  <c:v>5778</c:v>
                </c:pt>
                <c:pt idx="747">
                  <c:v>6211</c:v>
                </c:pt>
                <c:pt idx="748">
                  <c:v>6489</c:v>
                </c:pt>
                <c:pt idx="749">
                  <c:v>5591</c:v>
                </c:pt>
                <c:pt idx="750">
                  <c:v>7007</c:v>
                </c:pt>
                <c:pt idx="751">
                  <c:v>6361</c:v>
                </c:pt>
                <c:pt idx="752">
                  <c:v>6398</c:v>
                </c:pt>
                <c:pt idx="753">
                  <c:v>5987</c:v>
                </c:pt>
                <c:pt idx="754">
                  <c:v>5836</c:v>
                </c:pt>
                <c:pt idx="755">
                  <c:v>6397</c:v>
                </c:pt>
                <c:pt idx="756">
                  <c:v>6291</c:v>
                </c:pt>
                <c:pt idx="757">
                  <c:v>7072</c:v>
                </c:pt>
                <c:pt idx="758">
                  <c:v>5586</c:v>
                </c:pt>
                <c:pt idx="759">
                  <c:v>5926</c:v>
                </c:pt>
                <c:pt idx="760">
                  <c:v>4405</c:v>
                </c:pt>
                <c:pt idx="761">
                  <c:v>6593</c:v>
                </c:pt>
                <c:pt idx="762">
                  <c:v>5196</c:v>
                </c:pt>
                <c:pt idx="763">
                  <c:v>7121</c:v>
                </c:pt>
                <c:pt idx="764">
                  <c:v>5938</c:v>
                </c:pt>
                <c:pt idx="765">
                  <c:v>5991</c:v>
                </c:pt>
                <c:pt idx="766">
                  <c:v>5461</c:v>
                </c:pt>
                <c:pt idx="767">
                  <c:v>6435</c:v>
                </c:pt>
                <c:pt idx="768">
                  <c:v>8284</c:v>
                </c:pt>
                <c:pt idx="769">
                  <c:v>9048</c:v>
                </c:pt>
                <c:pt idx="770">
                  <c:v>7529</c:v>
                </c:pt>
                <c:pt idx="771">
                  <c:v>6707</c:v>
                </c:pt>
                <c:pt idx="772">
                  <c:v>5086</c:v>
                </c:pt>
                <c:pt idx="773">
                  <c:v>6638</c:v>
                </c:pt>
                <c:pt idx="774">
                  <c:v>6425</c:v>
                </c:pt>
                <c:pt idx="775">
                  <c:v>7398</c:v>
                </c:pt>
                <c:pt idx="776">
                  <c:v>7679</c:v>
                </c:pt>
                <c:pt idx="777">
                  <c:v>7560</c:v>
                </c:pt>
                <c:pt idx="778">
                  <c:v>8630</c:v>
                </c:pt>
                <c:pt idx="779">
                  <c:v>5593</c:v>
                </c:pt>
                <c:pt idx="780">
                  <c:v>6935</c:v>
                </c:pt>
                <c:pt idx="781">
                  <c:v>7508</c:v>
                </c:pt>
                <c:pt idx="782">
                  <c:v>6144</c:v>
                </c:pt>
                <c:pt idx="783">
                  <c:v>5291</c:v>
                </c:pt>
                <c:pt idx="784">
                  <c:v>5768</c:v>
                </c:pt>
                <c:pt idx="785">
                  <c:v>5971</c:v>
                </c:pt>
                <c:pt idx="786">
                  <c:v>6907</c:v>
                </c:pt>
                <c:pt idx="787">
                  <c:v>6347</c:v>
                </c:pt>
                <c:pt idx="788">
                  <c:v>6159</c:v>
                </c:pt>
                <c:pt idx="789">
                  <c:v>6825</c:v>
                </c:pt>
                <c:pt idx="790">
                  <c:v>8112</c:v>
                </c:pt>
                <c:pt idx="791">
                  <c:v>6425</c:v>
                </c:pt>
                <c:pt idx="792">
                  <c:v>6222</c:v>
                </c:pt>
                <c:pt idx="793">
                  <c:v>5547</c:v>
                </c:pt>
                <c:pt idx="794">
                  <c:v>6853</c:v>
                </c:pt>
                <c:pt idx="795">
                  <c:v>5137</c:v>
                </c:pt>
                <c:pt idx="796">
                  <c:v>5422</c:v>
                </c:pt>
                <c:pt idx="797">
                  <c:v>6357</c:v>
                </c:pt>
                <c:pt idx="798">
                  <c:v>5840</c:v>
                </c:pt>
                <c:pt idx="799">
                  <c:v>5878</c:v>
                </c:pt>
                <c:pt idx="800">
                  <c:v>6330</c:v>
                </c:pt>
                <c:pt idx="801">
                  <c:v>5088</c:v>
                </c:pt>
                <c:pt idx="802">
                  <c:v>6608</c:v>
                </c:pt>
                <c:pt idx="803">
                  <c:v>7797</c:v>
                </c:pt>
                <c:pt idx="804">
                  <c:v>5991</c:v>
                </c:pt>
                <c:pt idx="805">
                  <c:v>7597</c:v>
                </c:pt>
                <c:pt idx="806">
                  <c:v>6637</c:v>
                </c:pt>
                <c:pt idx="807">
                  <c:v>5909</c:v>
                </c:pt>
                <c:pt idx="808">
                  <c:v>6061</c:v>
                </c:pt>
                <c:pt idx="809">
                  <c:v>6542</c:v>
                </c:pt>
                <c:pt idx="810">
                  <c:v>5761</c:v>
                </c:pt>
                <c:pt idx="811">
                  <c:v>5972</c:v>
                </c:pt>
                <c:pt idx="812">
                  <c:v>5367</c:v>
                </c:pt>
                <c:pt idx="813">
                  <c:v>5910</c:v>
                </c:pt>
                <c:pt idx="814">
                  <c:v>5173</c:v>
                </c:pt>
                <c:pt idx="815">
                  <c:v>5589</c:v>
                </c:pt>
                <c:pt idx="816">
                  <c:v>6810</c:v>
                </c:pt>
                <c:pt idx="817">
                  <c:v>6451</c:v>
                </c:pt>
                <c:pt idx="818">
                  <c:v>6947</c:v>
                </c:pt>
                <c:pt idx="819">
                  <c:v>6090</c:v>
                </c:pt>
                <c:pt idx="820">
                  <c:v>5079</c:v>
                </c:pt>
                <c:pt idx="821">
                  <c:v>5748</c:v>
                </c:pt>
                <c:pt idx="822">
                  <c:v>5450</c:v>
                </c:pt>
                <c:pt idx="823">
                  <c:v>4755</c:v>
                </c:pt>
                <c:pt idx="824">
                  <c:v>6947</c:v>
                </c:pt>
                <c:pt idx="825">
                  <c:v>7380</c:v>
                </c:pt>
                <c:pt idx="826">
                  <c:v>7679</c:v>
                </c:pt>
                <c:pt idx="827">
                  <c:v>6375</c:v>
                </c:pt>
                <c:pt idx="828">
                  <c:v>5971</c:v>
                </c:pt>
                <c:pt idx="829">
                  <c:v>5502</c:v>
                </c:pt>
                <c:pt idx="830">
                  <c:v>5302</c:v>
                </c:pt>
                <c:pt idx="831">
                  <c:v>5571</c:v>
                </c:pt>
                <c:pt idx="832">
                  <c:v>5701</c:v>
                </c:pt>
                <c:pt idx="833">
                  <c:v>5937</c:v>
                </c:pt>
                <c:pt idx="834">
                  <c:v>5888</c:v>
                </c:pt>
                <c:pt idx="835">
                  <c:v>5200</c:v>
                </c:pt>
                <c:pt idx="836">
                  <c:v>6051</c:v>
                </c:pt>
                <c:pt idx="837">
                  <c:v>5209</c:v>
                </c:pt>
                <c:pt idx="838">
                  <c:v>4333</c:v>
                </c:pt>
                <c:pt idx="839">
                  <c:v>4759</c:v>
                </c:pt>
                <c:pt idx="840">
                  <c:v>5492</c:v>
                </c:pt>
                <c:pt idx="841">
                  <c:v>4753</c:v>
                </c:pt>
                <c:pt idx="842">
                  <c:v>4842</c:v>
                </c:pt>
                <c:pt idx="843">
                  <c:v>4903</c:v>
                </c:pt>
                <c:pt idx="844">
                  <c:v>5526</c:v>
                </c:pt>
                <c:pt idx="845">
                  <c:v>5259</c:v>
                </c:pt>
                <c:pt idx="846">
                  <c:v>6246</c:v>
                </c:pt>
                <c:pt idx="847">
                  <c:v>5038</c:v>
                </c:pt>
                <c:pt idx="848">
                  <c:v>6042</c:v>
                </c:pt>
                <c:pt idx="849">
                  <c:v>5823</c:v>
                </c:pt>
                <c:pt idx="850">
                  <c:v>5187</c:v>
                </c:pt>
                <c:pt idx="851">
                  <c:v>6395</c:v>
                </c:pt>
                <c:pt idx="852">
                  <c:v>5416</c:v>
                </c:pt>
                <c:pt idx="853">
                  <c:v>6185</c:v>
                </c:pt>
                <c:pt idx="854">
                  <c:v>5819</c:v>
                </c:pt>
                <c:pt idx="855">
                  <c:v>5799</c:v>
                </c:pt>
                <c:pt idx="856">
                  <c:v>6156</c:v>
                </c:pt>
                <c:pt idx="857">
                  <c:v>5650</c:v>
                </c:pt>
                <c:pt idx="858">
                  <c:v>5348</c:v>
                </c:pt>
                <c:pt idx="859">
                  <c:v>5097</c:v>
                </c:pt>
                <c:pt idx="860">
                  <c:v>6808</c:v>
                </c:pt>
                <c:pt idx="861">
                  <c:v>8922</c:v>
                </c:pt>
                <c:pt idx="862">
                  <c:v>5424</c:v>
                </c:pt>
                <c:pt idx="863">
                  <c:v>5446</c:v>
                </c:pt>
                <c:pt idx="864">
                  <c:v>5797</c:v>
                </c:pt>
                <c:pt idx="865">
                  <c:v>5668</c:v>
                </c:pt>
                <c:pt idx="866">
                  <c:v>6601</c:v>
                </c:pt>
                <c:pt idx="867">
                  <c:v>5065</c:v>
                </c:pt>
                <c:pt idx="868">
                  <c:v>4708</c:v>
                </c:pt>
                <c:pt idx="869">
                  <c:v>5737</c:v>
                </c:pt>
                <c:pt idx="870">
                  <c:v>6275</c:v>
                </c:pt>
                <c:pt idx="871">
                  <c:v>4470</c:v>
                </c:pt>
                <c:pt idx="872">
                  <c:v>5021</c:v>
                </c:pt>
                <c:pt idx="873">
                  <c:v>4570</c:v>
                </c:pt>
                <c:pt idx="874">
                  <c:v>5670</c:v>
                </c:pt>
                <c:pt idx="875">
                  <c:v>6885</c:v>
                </c:pt>
                <c:pt idx="876">
                  <c:v>7170</c:v>
                </c:pt>
                <c:pt idx="877">
                  <c:v>7111</c:v>
                </c:pt>
                <c:pt idx="878">
                  <c:v>6230</c:v>
                </c:pt>
                <c:pt idx="879">
                  <c:v>6384</c:v>
                </c:pt>
                <c:pt idx="880">
                  <c:v>6745</c:v>
                </c:pt>
                <c:pt idx="881">
                  <c:v>5675</c:v>
                </c:pt>
                <c:pt idx="882">
                  <c:v>5410</c:v>
                </c:pt>
                <c:pt idx="883">
                  <c:v>5352</c:v>
                </c:pt>
                <c:pt idx="884">
                  <c:v>4988</c:v>
                </c:pt>
                <c:pt idx="885">
                  <c:v>4770</c:v>
                </c:pt>
                <c:pt idx="886">
                  <c:v>4486</c:v>
                </c:pt>
                <c:pt idx="887">
                  <c:v>5375</c:v>
                </c:pt>
                <c:pt idx="888">
                  <c:v>5672</c:v>
                </c:pt>
                <c:pt idx="889">
                  <c:v>4871</c:v>
                </c:pt>
                <c:pt idx="890">
                  <c:v>4789</c:v>
                </c:pt>
                <c:pt idx="891">
                  <c:v>4676</c:v>
                </c:pt>
                <c:pt idx="892">
                  <c:v>6405</c:v>
                </c:pt>
                <c:pt idx="893">
                  <c:v>5494</c:v>
                </c:pt>
                <c:pt idx="894">
                  <c:v>5887</c:v>
                </c:pt>
                <c:pt idx="895">
                  <c:v>5933</c:v>
                </c:pt>
                <c:pt idx="896">
                  <c:v>6241</c:v>
                </c:pt>
                <c:pt idx="897">
                  <c:v>5237</c:v>
                </c:pt>
                <c:pt idx="898">
                  <c:v>5334</c:v>
                </c:pt>
                <c:pt idx="899">
                  <c:v>5753</c:v>
                </c:pt>
                <c:pt idx="900">
                  <c:v>5420</c:v>
                </c:pt>
                <c:pt idx="901">
                  <c:v>5112</c:v>
                </c:pt>
                <c:pt idx="902">
                  <c:v>4723</c:v>
                </c:pt>
                <c:pt idx="903">
                  <c:v>4698</c:v>
                </c:pt>
                <c:pt idx="904">
                  <c:v>4804</c:v>
                </c:pt>
                <c:pt idx="905">
                  <c:v>4267</c:v>
                </c:pt>
                <c:pt idx="906">
                  <c:v>5000</c:v>
                </c:pt>
                <c:pt idx="907">
                  <c:v>3800</c:v>
                </c:pt>
                <c:pt idx="908">
                  <c:v>4387</c:v>
                </c:pt>
                <c:pt idx="909">
                  <c:v>4536</c:v>
                </c:pt>
                <c:pt idx="910">
                  <c:v>5264</c:v>
                </c:pt>
                <c:pt idx="911">
                  <c:v>5690</c:v>
                </c:pt>
                <c:pt idx="912">
                  <c:v>4582</c:v>
                </c:pt>
                <c:pt idx="913">
                  <c:v>5762</c:v>
                </c:pt>
                <c:pt idx="914">
                  <c:v>4426</c:v>
                </c:pt>
                <c:pt idx="915">
                  <c:v>3762</c:v>
                </c:pt>
                <c:pt idx="916">
                  <c:v>3982</c:v>
                </c:pt>
                <c:pt idx="917">
                  <c:v>4309</c:v>
                </c:pt>
                <c:pt idx="918">
                  <c:v>3326</c:v>
                </c:pt>
                <c:pt idx="919">
                  <c:v>3504</c:v>
                </c:pt>
                <c:pt idx="920">
                  <c:v>3242</c:v>
                </c:pt>
                <c:pt idx="921">
                  <c:v>3447</c:v>
                </c:pt>
                <c:pt idx="922">
                  <c:v>4501</c:v>
                </c:pt>
                <c:pt idx="923">
                  <c:v>3248</c:v>
                </c:pt>
                <c:pt idx="924">
                  <c:v>3573</c:v>
                </c:pt>
                <c:pt idx="925">
                  <c:v>3178</c:v>
                </c:pt>
                <c:pt idx="926">
                  <c:v>4365</c:v>
                </c:pt>
                <c:pt idx="927">
                  <c:v>4126</c:v>
                </c:pt>
                <c:pt idx="928">
                  <c:v>4548</c:v>
                </c:pt>
                <c:pt idx="929">
                  <c:v>3806</c:v>
                </c:pt>
                <c:pt idx="930">
                  <c:v>3321</c:v>
                </c:pt>
                <c:pt idx="931">
                  <c:v>4121</c:v>
                </c:pt>
                <c:pt idx="932">
                  <c:v>3977</c:v>
                </c:pt>
                <c:pt idx="933">
                  <c:v>3820</c:v>
                </c:pt>
                <c:pt idx="934">
                  <c:v>3338</c:v>
                </c:pt>
                <c:pt idx="935">
                  <c:v>4082</c:v>
                </c:pt>
                <c:pt idx="936">
                  <c:v>5085</c:v>
                </c:pt>
                <c:pt idx="937">
                  <c:v>3584</c:v>
                </c:pt>
                <c:pt idx="938">
                  <c:v>3637</c:v>
                </c:pt>
                <c:pt idx="939">
                  <c:v>4022</c:v>
                </c:pt>
                <c:pt idx="940">
                  <c:v>3975</c:v>
                </c:pt>
                <c:pt idx="941">
                  <c:v>3893</c:v>
                </c:pt>
                <c:pt idx="942">
                  <c:v>3773</c:v>
                </c:pt>
                <c:pt idx="943">
                  <c:v>4582</c:v>
                </c:pt>
                <c:pt idx="944">
                  <c:v>4390</c:v>
                </c:pt>
                <c:pt idx="945">
                  <c:v>3658</c:v>
                </c:pt>
                <c:pt idx="946">
                  <c:v>4203</c:v>
                </c:pt>
                <c:pt idx="947">
                  <c:v>4454</c:v>
                </c:pt>
                <c:pt idx="948">
                  <c:v>4643</c:v>
                </c:pt>
                <c:pt idx="949">
                  <c:v>4545</c:v>
                </c:pt>
                <c:pt idx="950">
                  <c:v>3625</c:v>
                </c:pt>
                <c:pt idx="951">
                  <c:v>3393</c:v>
                </c:pt>
                <c:pt idx="952">
                  <c:v>4450</c:v>
                </c:pt>
                <c:pt idx="953">
                  <c:v>4314</c:v>
                </c:pt>
                <c:pt idx="954">
                  <c:v>4429</c:v>
                </c:pt>
                <c:pt idx="955">
                  <c:v>5183</c:v>
                </c:pt>
                <c:pt idx="956">
                  <c:v>5607</c:v>
                </c:pt>
                <c:pt idx="957">
                  <c:v>5705</c:v>
                </c:pt>
                <c:pt idx="958">
                  <c:v>4244</c:v>
                </c:pt>
                <c:pt idx="959">
                  <c:v>3446</c:v>
                </c:pt>
                <c:pt idx="960">
                  <c:v>2924</c:v>
                </c:pt>
                <c:pt idx="961">
                  <c:v>3419</c:v>
                </c:pt>
                <c:pt idx="962">
                  <c:v>3667</c:v>
                </c:pt>
                <c:pt idx="963">
                  <c:v>3504</c:v>
                </c:pt>
                <c:pt idx="964">
                  <c:v>3557</c:v>
                </c:pt>
                <c:pt idx="965">
                  <c:v>3565</c:v>
                </c:pt>
                <c:pt idx="966">
                  <c:v>4345</c:v>
                </c:pt>
                <c:pt idx="967">
                  <c:v>3728</c:v>
                </c:pt>
                <c:pt idx="968">
                  <c:v>2745</c:v>
                </c:pt>
                <c:pt idx="969">
                  <c:v>2956</c:v>
                </c:pt>
                <c:pt idx="970">
                  <c:v>3072</c:v>
                </c:pt>
                <c:pt idx="971">
                  <c:v>3561</c:v>
                </c:pt>
                <c:pt idx="972">
                  <c:v>3133</c:v>
                </c:pt>
                <c:pt idx="973">
                  <c:v>2532</c:v>
                </c:pt>
                <c:pt idx="974">
                  <c:v>2751</c:v>
                </c:pt>
                <c:pt idx="975">
                  <c:v>2805</c:v>
                </c:pt>
                <c:pt idx="976">
                  <c:v>2813</c:v>
                </c:pt>
                <c:pt idx="977">
                  <c:v>3123</c:v>
                </c:pt>
                <c:pt idx="978">
                  <c:v>2751</c:v>
                </c:pt>
                <c:pt idx="979">
                  <c:v>2868</c:v>
                </c:pt>
                <c:pt idx="980">
                  <c:v>2066</c:v>
                </c:pt>
                <c:pt idx="981">
                  <c:v>2911</c:v>
                </c:pt>
                <c:pt idx="982">
                  <c:v>3308</c:v>
                </c:pt>
                <c:pt idx="983">
                  <c:v>2273</c:v>
                </c:pt>
                <c:pt idx="984">
                  <c:v>2630</c:v>
                </c:pt>
                <c:pt idx="985">
                  <c:v>3730</c:v>
                </c:pt>
                <c:pt idx="986">
                  <c:v>2120</c:v>
                </c:pt>
                <c:pt idx="987">
                  <c:v>2497</c:v>
                </c:pt>
                <c:pt idx="988">
                  <c:v>1816</c:v>
                </c:pt>
                <c:pt idx="989">
                  <c:v>2202</c:v>
                </c:pt>
                <c:pt idx="990">
                  <c:v>2488</c:v>
                </c:pt>
                <c:pt idx="991">
                  <c:v>2103</c:v>
                </c:pt>
                <c:pt idx="992">
                  <c:v>2379</c:v>
                </c:pt>
                <c:pt idx="993">
                  <c:v>2051</c:v>
                </c:pt>
                <c:pt idx="994">
                  <c:v>2489</c:v>
                </c:pt>
                <c:pt idx="995">
                  <c:v>2389</c:v>
                </c:pt>
                <c:pt idx="996">
                  <c:v>2157</c:v>
                </c:pt>
                <c:pt idx="997">
                  <c:v>2054</c:v>
                </c:pt>
                <c:pt idx="998">
                  <c:v>2482</c:v>
                </c:pt>
                <c:pt idx="999">
                  <c:v>1791</c:v>
                </c:pt>
                <c:pt idx="1000">
                  <c:v>1561</c:v>
                </c:pt>
                <c:pt idx="1001">
                  <c:v>1898</c:v>
                </c:pt>
                <c:pt idx="1002">
                  <c:v>1535</c:v>
                </c:pt>
                <c:pt idx="1003">
                  <c:v>1639</c:v>
                </c:pt>
                <c:pt idx="1004">
                  <c:v>2172</c:v>
                </c:pt>
                <c:pt idx="1005">
                  <c:v>1702</c:v>
                </c:pt>
                <c:pt idx="1006">
                  <c:v>1105</c:v>
                </c:pt>
                <c:pt idx="1007">
                  <c:v>1329</c:v>
                </c:pt>
                <c:pt idx="1008">
                  <c:v>1275</c:v>
                </c:pt>
                <c:pt idx="1009">
                  <c:v>1726</c:v>
                </c:pt>
                <c:pt idx="1010">
                  <c:v>1447</c:v>
                </c:pt>
                <c:pt idx="1011">
                  <c:v>1951</c:v>
                </c:pt>
                <c:pt idx="1012">
                  <c:v>2536</c:v>
                </c:pt>
                <c:pt idx="1013">
                  <c:v>3453</c:v>
                </c:pt>
                <c:pt idx="1014">
                  <c:v>2428</c:v>
                </c:pt>
                <c:pt idx="1015">
                  <c:v>1541</c:v>
                </c:pt>
                <c:pt idx="1016">
                  <c:v>1473</c:v>
                </c:pt>
                <c:pt idx="1017">
                  <c:v>1438</c:v>
                </c:pt>
                <c:pt idx="1018">
                  <c:v>1267</c:v>
                </c:pt>
                <c:pt idx="1019">
                  <c:v>1795</c:v>
                </c:pt>
                <c:pt idx="1020">
                  <c:v>2247</c:v>
                </c:pt>
                <c:pt idx="1021">
                  <c:v>1853</c:v>
                </c:pt>
                <c:pt idx="1022">
                  <c:v>1509</c:v>
                </c:pt>
                <c:pt idx="1023">
                  <c:v>2391</c:v>
                </c:pt>
                <c:pt idx="1024">
                  <c:v>1596</c:v>
                </c:pt>
                <c:pt idx="1025">
                  <c:v>1742</c:v>
                </c:pt>
                <c:pt idx="1026">
                  <c:v>1629</c:v>
                </c:pt>
                <c:pt idx="1027">
                  <c:v>1647</c:v>
                </c:pt>
                <c:pt idx="1028">
                  <c:v>1404</c:v>
                </c:pt>
                <c:pt idx="1029">
                  <c:v>1417</c:v>
                </c:pt>
                <c:pt idx="1030">
                  <c:v>1438</c:v>
                </c:pt>
                <c:pt idx="1031">
                  <c:v>1278</c:v>
                </c:pt>
                <c:pt idx="1032">
                  <c:v>1427</c:v>
                </c:pt>
                <c:pt idx="1033">
                  <c:v>2164</c:v>
                </c:pt>
                <c:pt idx="1034">
                  <c:v>1823</c:v>
                </c:pt>
                <c:pt idx="1035">
                  <c:v>2205</c:v>
                </c:pt>
                <c:pt idx="1036">
                  <c:v>1859</c:v>
                </c:pt>
                <c:pt idx="1037">
                  <c:v>2253</c:v>
                </c:pt>
                <c:pt idx="1038">
                  <c:v>1857</c:v>
                </c:pt>
                <c:pt idx="1039">
                  <c:v>1829</c:v>
                </c:pt>
                <c:pt idx="1040">
                  <c:v>1541</c:v>
                </c:pt>
                <c:pt idx="1041">
                  <c:v>1996</c:v>
                </c:pt>
                <c:pt idx="1042">
                  <c:v>1947</c:v>
                </c:pt>
                <c:pt idx="1043">
                  <c:v>2067</c:v>
                </c:pt>
                <c:pt idx="1044">
                  <c:v>1754</c:v>
                </c:pt>
                <c:pt idx="1045">
                  <c:v>2265</c:v>
                </c:pt>
                <c:pt idx="1046">
                  <c:v>2127</c:v>
                </c:pt>
                <c:pt idx="1047">
                  <c:v>1575</c:v>
                </c:pt>
                <c:pt idx="1048">
                  <c:v>1451</c:v>
                </c:pt>
                <c:pt idx="1049">
                  <c:v>1741</c:v>
                </c:pt>
                <c:pt idx="1050">
                  <c:v>1987</c:v>
                </c:pt>
                <c:pt idx="1051">
                  <c:v>2059</c:v>
                </c:pt>
                <c:pt idx="1052">
                  <c:v>1896</c:v>
                </c:pt>
                <c:pt idx="1053">
                  <c:v>1956</c:v>
                </c:pt>
                <c:pt idx="1054">
                  <c:v>2053</c:v>
                </c:pt>
                <c:pt idx="1055">
                  <c:v>1681</c:v>
                </c:pt>
                <c:pt idx="1056">
                  <c:v>2510</c:v>
                </c:pt>
                <c:pt idx="1057">
                  <c:v>2107</c:v>
                </c:pt>
                <c:pt idx="1058">
                  <c:v>1943</c:v>
                </c:pt>
                <c:pt idx="1059">
                  <c:v>1625</c:v>
                </c:pt>
                <c:pt idx="1060">
                  <c:v>1417</c:v>
                </c:pt>
                <c:pt idx="1061">
                  <c:v>1597</c:v>
                </c:pt>
                <c:pt idx="1062">
                  <c:v>1478</c:v>
                </c:pt>
                <c:pt idx="1063">
                  <c:v>1415</c:v>
                </c:pt>
                <c:pt idx="1064">
                  <c:v>1393</c:v>
                </c:pt>
                <c:pt idx="1065">
                  <c:v>1824</c:v>
                </c:pt>
                <c:pt idx="1066">
                  <c:v>2051</c:v>
                </c:pt>
                <c:pt idx="1067">
                  <c:v>1524</c:v>
                </c:pt>
                <c:pt idx="1068">
                  <c:v>1573</c:v>
                </c:pt>
                <c:pt idx="1069">
                  <c:v>1562</c:v>
                </c:pt>
                <c:pt idx="1070">
                  <c:v>2087</c:v>
                </c:pt>
                <c:pt idx="1071">
                  <c:v>1344</c:v>
                </c:pt>
                <c:pt idx="1072">
                  <c:v>1232</c:v>
                </c:pt>
                <c:pt idx="1073">
                  <c:v>1286</c:v>
                </c:pt>
                <c:pt idx="1074">
                  <c:v>1456</c:v>
                </c:pt>
                <c:pt idx="1075">
                  <c:v>1463</c:v>
                </c:pt>
                <c:pt idx="1076">
                  <c:v>1666</c:v>
                </c:pt>
                <c:pt idx="1077">
                  <c:v>1472</c:v>
                </c:pt>
                <c:pt idx="1078">
                  <c:v>1493</c:v>
                </c:pt>
                <c:pt idx="1079">
                  <c:v>1781</c:v>
                </c:pt>
                <c:pt idx="1080">
                  <c:v>1474</c:v>
                </c:pt>
                <c:pt idx="1081">
                  <c:v>1516</c:v>
                </c:pt>
                <c:pt idx="1082">
                  <c:v>1462</c:v>
                </c:pt>
                <c:pt idx="1083">
                  <c:v>1929</c:v>
                </c:pt>
                <c:pt idx="1084">
                  <c:v>2065</c:v>
                </c:pt>
                <c:pt idx="1085">
                  <c:v>1959</c:v>
                </c:pt>
                <c:pt idx="1086">
                  <c:v>1351</c:v>
                </c:pt>
                <c:pt idx="1087">
                  <c:v>1534</c:v>
                </c:pt>
                <c:pt idx="1088">
                  <c:v>1917</c:v>
                </c:pt>
                <c:pt idx="1089">
                  <c:v>1148</c:v>
                </c:pt>
                <c:pt idx="1090">
                  <c:v>1876</c:v>
                </c:pt>
                <c:pt idx="1091">
                  <c:v>1620</c:v>
                </c:pt>
                <c:pt idx="1092">
                  <c:v>1846</c:v>
                </c:pt>
                <c:pt idx="1093">
                  <c:v>1789</c:v>
                </c:pt>
                <c:pt idx="1094">
                  <c:v>2012</c:v>
                </c:pt>
                <c:pt idx="1095">
                  <c:v>1708</c:v>
                </c:pt>
                <c:pt idx="1096">
                  <c:v>1041</c:v>
                </c:pt>
                <c:pt idx="1097">
                  <c:v>1762</c:v>
                </c:pt>
                <c:pt idx="1098">
                  <c:v>2329</c:v>
                </c:pt>
                <c:pt idx="1099">
                  <c:v>2094</c:v>
                </c:pt>
                <c:pt idx="1100">
                  <c:v>1758</c:v>
                </c:pt>
                <c:pt idx="1101">
                  <c:v>1823</c:v>
                </c:pt>
                <c:pt idx="1102">
                  <c:v>2341</c:v>
                </c:pt>
                <c:pt idx="1103">
                  <c:v>1540</c:v>
                </c:pt>
                <c:pt idx="1104">
                  <c:v>1706</c:v>
                </c:pt>
                <c:pt idx="1105">
                  <c:v>2038</c:v>
                </c:pt>
                <c:pt idx="1106">
                  <c:v>1540</c:v>
                </c:pt>
                <c:pt idx="1107">
                  <c:v>1308</c:v>
                </c:pt>
                <c:pt idx="1108">
                  <c:v>1595</c:v>
                </c:pt>
                <c:pt idx="1109">
                  <c:v>1399</c:v>
                </c:pt>
                <c:pt idx="1110">
                  <c:v>2630</c:v>
                </c:pt>
                <c:pt idx="1111">
                  <c:v>1670</c:v>
                </c:pt>
                <c:pt idx="1112">
                  <c:v>1402</c:v>
                </c:pt>
                <c:pt idx="1113">
                  <c:v>1870</c:v>
                </c:pt>
                <c:pt idx="1114">
                  <c:v>1326</c:v>
                </c:pt>
                <c:pt idx="1115">
                  <c:v>1481</c:v>
                </c:pt>
                <c:pt idx="1116">
                  <c:v>1472</c:v>
                </c:pt>
                <c:pt idx="1117">
                  <c:v>2196</c:v>
                </c:pt>
                <c:pt idx="1118">
                  <c:v>1269</c:v>
                </c:pt>
                <c:pt idx="1119">
                  <c:v>1651</c:v>
                </c:pt>
                <c:pt idx="1120">
                  <c:v>1469</c:v>
                </c:pt>
                <c:pt idx="1121">
                  <c:v>1288</c:v>
                </c:pt>
                <c:pt idx="1122">
                  <c:v>1274</c:v>
                </c:pt>
                <c:pt idx="1123">
                  <c:v>1703</c:v>
                </c:pt>
                <c:pt idx="1124">
                  <c:v>1419</c:v>
                </c:pt>
                <c:pt idx="1125">
                  <c:v>1567</c:v>
                </c:pt>
                <c:pt idx="1126">
                  <c:v>1515</c:v>
                </c:pt>
                <c:pt idx="1127">
                  <c:v>1286</c:v>
                </c:pt>
                <c:pt idx="1128">
                  <c:v>1142</c:v>
                </c:pt>
                <c:pt idx="1129">
                  <c:v>1267</c:v>
                </c:pt>
                <c:pt idx="1130">
                  <c:v>1732</c:v>
                </c:pt>
                <c:pt idx="1131">
                  <c:v>1457</c:v>
                </c:pt>
                <c:pt idx="1132">
                  <c:v>1124</c:v>
                </c:pt>
                <c:pt idx="1133">
                  <c:v>1376</c:v>
                </c:pt>
                <c:pt idx="1134">
                  <c:v>1968</c:v>
                </c:pt>
                <c:pt idx="1135">
                  <c:v>1479</c:v>
                </c:pt>
                <c:pt idx="1136">
                  <c:v>961</c:v>
                </c:pt>
                <c:pt idx="1137">
                  <c:v>2129</c:v>
                </c:pt>
                <c:pt idx="1138">
                  <c:v>2059</c:v>
                </c:pt>
                <c:pt idx="1139">
                  <c:v>2164</c:v>
                </c:pt>
                <c:pt idx="1140">
                  <c:v>1645</c:v>
                </c:pt>
                <c:pt idx="1141">
                  <c:v>1269</c:v>
                </c:pt>
                <c:pt idx="1142">
                  <c:v>1565</c:v>
                </c:pt>
                <c:pt idx="1143">
                  <c:v>1616</c:v>
                </c:pt>
                <c:pt idx="1144">
                  <c:v>1489</c:v>
                </c:pt>
                <c:pt idx="1145">
                  <c:v>1247</c:v>
                </c:pt>
                <c:pt idx="1146">
                  <c:v>1041</c:v>
                </c:pt>
                <c:pt idx="1147">
                  <c:v>1427</c:v>
                </c:pt>
                <c:pt idx="1148">
                  <c:v>1489</c:v>
                </c:pt>
                <c:pt idx="1149">
                  <c:v>1342</c:v>
                </c:pt>
                <c:pt idx="1150">
                  <c:v>1045</c:v>
                </c:pt>
                <c:pt idx="1151">
                  <c:v>1151</c:v>
                </c:pt>
                <c:pt idx="1152">
                  <c:v>1011</c:v>
                </c:pt>
                <c:pt idx="1153">
                  <c:v>948</c:v>
                </c:pt>
                <c:pt idx="1154">
                  <c:v>1235</c:v>
                </c:pt>
                <c:pt idx="1155">
                  <c:v>1632</c:v>
                </c:pt>
                <c:pt idx="1156">
                  <c:v>1831</c:v>
                </c:pt>
                <c:pt idx="1157">
                  <c:v>1532</c:v>
                </c:pt>
                <c:pt idx="1158">
                  <c:v>1601</c:v>
                </c:pt>
                <c:pt idx="1159">
                  <c:v>1886</c:v>
                </c:pt>
                <c:pt idx="1160">
                  <c:v>1703</c:v>
                </c:pt>
                <c:pt idx="1161">
                  <c:v>1539</c:v>
                </c:pt>
                <c:pt idx="1162">
                  <c:v>1506</c:v>
                </c:pt>
                <c:pt idx="1163">
                  <c:v>1372</c:v>
                </c:pt>
                <c:pt idx="1164">
                  <c:v>1651</c:v>
                </c:pt>
                <c:pt idx="1165">
                  <c:v>1472</c:v>
                </c:pt>
                <c:pt idx="1166">
                  <c:v>1247</c:v>
                </c:pt>
                <c:pt idx="1167">
                  <c:v>1412</c:v>
                </c:pt>
                <c:pt idx="1168">
                  <c:v>1530</c:v>
                </c:pt>
                <c:pt idx="1169">
                  <c:v>1554</c:v>
                </c:pt>
                <c:pt idx="1170">
                  <c:v>1208</c:v>
                </c:pt>
                <c:pt idx="1171">
                  <c:v>1428</c:v>
                </c:pt>
                <c:pt idx="1172">
                  <c:v>968</c:v>
                </c:pt>
                <c:pt idx="1173">
                  <c:v>1122</c:v>
                </c:pt>
                <c:pt idx="1174">
                  <c:v>1411</c:v>
                </c:pt>
                <c:pt idx="1175">
                  <c:v>2047</c:v>
                </c:pt>
                <c:pt idx="1176">
                  <c:v>1654</c:v>
                </c:pt>
                <c:pt idx="1177">
                  <c:v>1267</c:v>
                </c:pt>
                <c:pt idx="1178">
                  <c:v>1296</c:v>
                </c:pt>
                <c:pt idx="1179">
                  <c:v>1500</c:v>
                </c:pt>
                <c:pt idx="1180">
                  <c:v>1658</c:v>
                </c:pt>
                <c:pt idx="1181">
                  <c:v>1271</c:v>
                </c:pt>
                <c:pt idx="1182">
                  <c:v>1066</c:v>
                </c:pt>
                <c:pt idx="1183">
                  <c:v>1028</c:v>
                </c:pt>
                <c:pt idx="1184">
                  <c:v>1672</c:v>
                </c:pt>
                <c:pt idx="1185">
                  <c:v>1855</c:v>
                </c:pt>
                <c:pt idx="1186">
                  <c:v>1858</c:v>
                </c:pt>
                <c:pt idx="1187">
                  <c:v>1351</c:v>
                </c:pt>
                <c:pt idx="1188">
                  <c:v>1121</c:v>
                </c:pt>
                <c:pt idx="1189">
                  <c:v>1196</c:v>
                </c:pt>
                <c:pt idx="1190">
                  <c:v>1215</c:v>
                </c:pt>
                <c:pt idx="1191">
                  <c:v>1708</c:v>
                </c:pt>
                <c:pt idx="1192">
                  <c:v>1522</c:v>
                </c:pt>
                <c:pt idx="1193">
                  <c:v>1831</c:v>
                </c:pt>
                <c:pt idx="1194">
                  <c:v>2060</c:v>
                </c:pt>
                <c:pt idx="1195">
                  <c:v>2796</c:v>
                </c:pt>
                <c:pt idx="1196">
                  <c:v>1965</c:v>
                </c:pt>
                <c:pt idx="1197">
                  <c:v>1566</c:v>
                </c:pt>
                <c:pt idx="1198">
                  <c:v>2245</c:v>
                </c:pt>
                <c:pt idx="1199">
                  <c:v>1537</c:v>
                </c:pt>
                <c:pt idx="1200">
                  <c:v>1109</c:v>
                </c:pt>
                <c:pt idx="1201">
                  <c:v>1124</c:v>
                </c:pt>
                <c:pt idx="1202">
                  <c:v>829</c:v>
                </c:pt>
                <c:pt idx="1203">
                  <c:v>1507</c:v>
                </c:pt>
                <c:pt idx="1204">
                  <c:v>1126</c:v>
                </c:pt>
                <c:pt idx="1205">
                  <c:v>1579</c:v>
                </c:pt>
                <c:pt idx="1206">
                  <c:v>1655</c:v>
                </c:pt>
                <c:pt idx="1207">
                  <c:v>1049</c:v>
                </c:pt>
                <c:pt idx="1208">
                  <c:v>1179</c:v>
                </c:pt>
                <c:pt idx="1209">
                  <c:v>2330</c:v>
                </c:pt>
                <c:pt idx="1210">
                  <c:v>1874</c:v>
                </c:pt>
                <c:pt idx="1211">
                  <c:v>1914</c:v>
                </c:pt>
                <c:pt idx="1212">
                  <c:v>1287</c:v>
                </c:pt>
                <c:pt idx="1213">
                  <c:v>889</c:v>
                </c:pt>
                <c:pt idx="1214">
                  <c:v>1572</c:v>
                </c:pt>
                <c:pt idx="1215">
                  <c:v>1104</c:v>
                </c:pt>
                <c:pt idx="1216">
                  <c:v>958</c:v>
                </c:pt>
                <c:pt idx="1217">
                  <c:v>1279</c:v>
                </c:pt>
                <c:pt idx="1218">
                  <c:v>1332</c:v>
                </c:pt>
                <c:pt idx="1219">
                  <c:v>1086</c:v>
                </c:pt>
                <c:pt idx="1220">
                  <c:v>1414</c:v>
                </c:pt>
                <c:pt idx="1221">
                  <c:v>843</c:v>
                </c:pt>
                <c:pt idx="1222">
                  <c:v>1084</c:v>
                </c:pt>
                <c:pt idx="1223">
                  <c:v>1246</c:v>
                </c:pt>
                <c:pt idx="1224">
                  <c:v>1379</c:v>
                </c:pt>
                <c:pt idx="1225">
                  <c:v>1699</c:v>
                </c:pt>
                <c:pt idx="1226">
                  <c:v>1311</c:v>
                </c:pt>
                <c:pt idx="1227">
                  <c:v>874</c:v>
                </c:pt>
                <c:pt idx="1228">
                  <c:v>1074</c:v>
                </c:pt>
                <c:pt idx="1229">
                  <c:v>1702</c:v>
                </c:pt>
                <c:pt idx="1230">
                  <c:v>1314</c:v>
                </c:pt>
                <c:pt idx="1231">
                  <c:v>1284</c:v>
                </c:pt>
                <c:pt idx="1232">
                  <c:v>1002</c:v>
                </c:pt>
                <c:pt idx="1233">
                  <c:v>1054</c:v>
                </c:pt>
                <c:pt idx="1234">
                  <c:v>1377</c:v>
                </c:pt>
                <c:pt idx="1235">
                  <c:v>1358</c:v>
                </c:pt>
                <c:pt idx="1236">
                  <c:v>1376</c:v>
                </c:pt>
                <c:pt idx="1237">
                  <c:v>1122</c:v>
                </c:pt>
                <c:pt idx="1238">
                  <c:v>1555</c:v>
                </c:pt>
                <c:pt idx="1239">
                  <c:v>1075</c:v>
                </c:pt>
                <c:pt idx="1240">
                  <c:v>1363</c:v>
                </c:pt>
                <c:pt idx="1241">
                  <c:v>1109</c:v>
                </c:pt>
                <c:pt idx="1242">
                  <c:v>1327</c:v>
                </c:pt>
                <c:pt idx="1243">
                  <c:v>1150</c:v>
                </c:pt>
                <c:pt idx="1244">
                  <c:v>1144</c:v>
                </c:pt>
                <c:pt idx="1245">
                  <c:v>1269</c:v>
                </c:pt>
                <c:pt idx="1246">
                  <c:v>1016</c:v>
                </c:pt>
                <c:pt idx="1247">
                  <c:v>1449</c:v>
                </c:pt>
                <c:pt idx="1248">
                  <c:v>1454</c:v>
                </c:pt>
                <c:pt idx="1249">
                  <c:v>1156</c:v>
                </c:pt>
                <c:pt idx="1250">
                  <c:v>1151</c:v>
                </c:pt>
                <c:pt idx="1251">
                  <c:v>1180</c:v>
                </c:pt>
                <c:pt idx="1252">
                  <c:v>1203</c:v>
                </c:pt>
                <c:pt idx="1253">
                  <c:v>1461</c:v>
                </c:pt>
                <c:pt idx="1254">
                  <c:v>1226</c:v>
                </c:pt>
                <c:pt idx="1255">
                  <c:v>1270</c:v>
                </c:pt>
                <c:pt idx="1256">
                  <c:v>1176</c:v>
                </c:pt>
                <c:pt idx="1257">
                  <c:v>1127</c:v>
                </c:pt>
                <c:pt idx="1258">
                  <c:v>1590</c:v>
                </c:pt>
                <c:pt idx="1259">
                  <c:v>1381</c:v>
                </c:pt>
                <c:pt idx="1260">
                  <c:v>1052</c:v>
                </c:pt>
                <c:pt idx="1261">
                  <c:v>1109</c:v>
                </c:pt>
                <c:pt idx="1262">
                  <c:v>1090</c:v>
                </c:pt>
                <c:pt idx="1263">
                  <c:v>985</c:v>
                </c:pt>
                <c:pt idx="1264">
                  <c:v>1702</c:v>
                </c:pt>
                <c:pt idx="1265">
                  <c:v>1767</c:v>
                </c:pt>
                <c:pt idx="1266">
                  <c:v>2056</c:v>
                </c:pt>
                <c:pt idx="1267">
                  <c:v>1473</c:v>
                </c:pt>
                <c:pt idx="1268">
                  <c:v>1493</c:v>
                </c:pt>
                <c:pt idx="1269">
                  <c:v>812</c:v>
                </c:pt>
                <c:pt idx="1270">
                  <c:v>1617</c:v>
                </c:pt>
                <c:pt idx="1271">
                  <c:v>986</c:v>
                </c:pt>
                <c:pt idx="1272">
                  <c:v>1256</c:v>
                </c:pt>
                <c:pt idx="1273">
                  <c:v>1141</c:v>
                </c:pt>
                <c:pt idx="1274">
                  <c:v>1247</c:v>
                </c:pt>
                <c:pt idx="1275">
                  <c:v>1168</c:v>
                </c:pt>
                <c:pt idx="1276">
                  <c:v>1397</c:v>
                </c:pt>
                <c:pt idx="1277">
                  <c:v>1779</c:v>
                </c:pt>
                <c:pt idx="1278">
                  <c:v>1372</c:v>
                </c:pt>
                <c:pt idx="1279">
                  <c:v>1415</c:v>
                </c:pt>
                <c:pt idx="1280">
                  <c:v>1211</c:v>
                </c:pt>
                <c:pt idx="1281">
                  <c:v>1402</c:v>
                </c:pt>
                <c:pt idx="1282">
                  <c:v>770</c:v>
                </c:pt>
                <c:pt idx="1283">
                  <c:v>857</c:v>
                </c:pt>
                <c:pt idx="1284">
                  <c:v>965</c:v>
                </c:pt>
                <c:pt idx="1285">
                  <c:v>944</c:v>
                </c:pt>
                <c:pt idx="1286">
                  <c:v>1021</c:v>
                </c:pt>
                <c:pt idx="1287">
                  <c:v>1108</c:v>
                </c:pt>
                <c:pt idx="1288">
                  <c:v>851</c:v>
                </c:pt>
                <c:pt idx="1289">
                  <c:v>914</c:v>
                </c:pt>
                <c:pt idx="1290">
                  <c:v>902</c:v>
                </c:pt>
                <c:pt idx="1291">
                  <c:v>826</c:v>
                </c:pt>
                <c:pt idx="1292">
                  <c:v>924</c:v>
                </c:pt>
                <c:pt idx="1293">
                  <c:v>1583</c:v>
                </c:pt>
                <c:pt idx="1294">
                  <c:v>949</c:v>
                </c:pt>
                <c:pt idx="1295">
                  <c:v>1294</c:v>
                </c:pt>
                <c:pt idx="1296">
                  <c:v>1136</c:v>
                </c:pt>
                <c:pt idx="1297">
                  <c:v>1501</c:v>
                </c:pt>
                <c:pt idx="1298">
                  <c:v>972</c:v>
                </c:pt>
                <c:pt idx="1299">
                  <c:v>1109</c:v>
                </c:pt>
                <c:pt idx="1300">
                  <c:v>1319</c:v>
                </c:pt>
                <c:pt idx="1301">
                  <c:v>1127</c:v>
                </c:pt>
                <c:pt idx="1302">
                  <c:v>1111</c:v>
                </c:pt>
                <c:pt idx="1303">
                  <c:v>1127</c:v>
                </c:pt>
                <c:pt idx="1304">
                  <c:v>937</c:v>
                </c:pt>
                <c:pt idx="1305">
                  <c:v>1452</c:v>
                </c:pt>
                <c:pt idx="1306">
                  <c:v>974</c:v>
                </c:pt>
                <c:pt idx="1307">
                  <c:v>1674</c:v>
                </c:pt>
                <c:pt idx="1308">
                  <c:v>1661</c:v>
                </c:pt>
                <c:pt idx="1309">
                  <c:v>1283</c:v>
                </c:pt>
                <c:pt idx="1310">
                  <c:v>1470</c:v>
                </c:pt>
                <c:pt idx="1311">
                  <c:v>1215</c:v>
                </c:pt>
                <c:pt idx="1312">
                  <c:v>1970</c:v>
                </c:pt>
                <c:pt idx="1313">
                  <c:v>1214</c:v>
                </c:pt>
                <c:pt idx="1314">
                  <c:v>1240</c:v>
                </c:pt>
                <c:pt idx="1315">
                  <c:v>1583</c:v>
                </c:pt>
                <c:pt idx="1316">
                  <c:v>1193</c:v>
                </c:pt>
                <c:pt idx="1317">
                  <c:v>1512</c:v>
                </c:pt>
                <c:pt idx="1318">
                  <c:v>1596</c:v>
                </c:pt>
                <c:pt idx="1319">
                  <c:v>844</c:v>
                </c:pt>
                <c:pt idx="1320">
                  <c:v>869</c:v>
                </c:pt>
                <c:pt idx="1321">
                  <c:v>1213</c:v>
                </c:pt>
                <c:pt idx="1322">
                  <c:v>1106</c:v>
                </c:pt>
                <c:pt idx="1323">
                  <c:v>1171</c:v>
                </c:pt>
                <c:pt idx="1324">
                  <c:v>1338</c:v>
                </c:pt>
                <c:pt idx="1325">
                  <c:v>910</c:v>
                </c:pt>
                <c:pt idx="1326">
                  <c:v>765</c:v>
                </c:pt>
                <c:pt idx="1327">
                  <c:v>865</c:v>
                </c:pt>
                <c:pt idx="1328">
                  <c:v>1196</c:v>
                </c:pt>
                <c:pt idx="1329">
                  <c:v>950</c:v>
                </c:pt>
                <c:pt idx="1330">
                  <c:v>1242</c:v>
                </c:pt>
                <c:pt idx="1331">
                  <c:v>781</c:v>
                </c:pt>
                <c:pt idx="1332">
                  <c:v>1021</c:v>
                </c:pt>
                <c:pt idx="1333">
                  <c:v>896</c:v>
                </c:pt>
                <c:pt idx="1334">
                  <c:v>1259</c:v>
                </c:pt>
                <c:pt idx="1335">
                  <c:v>1232</c:v>
                </c:pt>
                <c:pt idx="1336">
                  <c:v>1383</c:v>
                </c:pt>
                <c:pt idx="1337">
                  <c:v>890</c:v>
                </c:pt>
                <c:pt idx="1338">
                  <c:v>957</c:v>
                </c:pt>
                <c:pt idx="1339">
                  <c:v>1248</c:v>
                </c:pt>
                <c:pt idx="1340">
                  <c:v>977</c:v>
                </c:pt>
                <c:pt idx="1341">
                  <c:v>949</c:v>
                </c:pt>
                <c:pt idx="1342">
                  <c:v>931</c:v>
                </c:pt>
                <c:pt idx="1343">
                  <c:v>1330</c:v>
                </c:pt>
                <c:pt idx="1344">
                  <c:v>944</c:v>
                </c:pt>
                <c:pt idx="1345">
                  <c:v>1075</c:v>
                </c:pt>
                <c:pt idx="1346">
                  <c:v>1076</c:v>
                </c:pt>
                <c:pt idx="1347">
                  <c:v>1071</c:v>
                </c:pt>
                <c:pt idx="1348">
                  <c:v>810</c:v>
                </c:pt>
                <c:pt idx="1349">
                  <c:v>1121</c:v>
                </c:pt>
                <c:pt idx="1350">
                  <c:v>1190</c:v>
                </c:pt>
                <c:pt idx="1351">
                  <c:v>1123</c:v>
                </c:pt>
                <c:pt idx="1352">
                  <c:v>599</c:v>
                </c:pt>
                <c:pt idx="1353">
                  <c:v>619</c:v>
                </c:pt>
                <c:pt idx="1354">
                  <c:v>808</c:v>
                </c:pt>
                <c:pt idx="1355">
                  <c:v>1611</c:v>
                </c:pt>
                <c:pt idx="1356">
                  <c:v>1046</c:v>
                </c:pt>
                <c:pt idx="1357">
                  <c:v>711</c:v>
                </c:pt>
                <c:pt idx="1358">
                  <c:v>1272</c:v>
                </c:pt>
                <c:pt idx="1359">
                  <c:v>976</c:v>
                </c:pt>
                <c:pt idx="1360">
                  <c:v>1100</c:v>
                </c:pt>
                <c:pt idx="1361">
                  <c:v>689</c:v>
                </c:pt>
                <c:pt idx="1362">
                  <c:v>1132</c:v>
                </c:pt>
                <c:pt idx="1363">
                  <c:v>813</c:v>
                </c:pt>
                <c:pt idx="1364">
                  <c:v>811</c:v>
                </c:pt>
                <c:pt idx="1365">
                  <c:v>770</c:v>
                </c:pt>
                <c:pt idx="1366">
                  <c:v>862</c:v>
                </c:pt>
                <c:pt idx="1367">
                  <c:v>1112</c:v>
                </c:pt>
                <c:pt idx="1368">
                  <c:v>798</c:v>
                </c:pt>
                <c:pt idx="1369">
                  <c:v>1332</c:v>
                </c:pt>
                <c:pt idx="1370">
                  <c:v>855</c:v>
                </c:pt>
                <c:pt idx="1371">
                  <c:v>936</c:v>
                </c:pt>
                <c:pt idx="1372">
                  <c:v>668</c:v>
                </c:pt>
                <c:pt idx="1373">
                  <c:v>783</c:v>
                </c:pt>
                <c:pt idx="1374">
                  <c:v>803</c:v>
                </c:pt>
                <c:pt idx="1375">
                  <c:v>810</c:v>
                </c:pt>
                <c:pt idx="1376">
                  <c:v>787</c:v>
                </c:pt>
                <c:pt idx="1377">
                  <c:v>859</c:v>
                </c:pt>
                <c:pt idx="1378">
                  <c:v>1053</c:v>
                </c:pt>
                <c:pt idx="1379">
                  <c:v>762</c:v>
                </c:pt>
                <c:pt idx="1380">
                  <c:v>864</c:v>
                </c:pt>
                <c:pt idx="1381">
                  <c:v>808</c:v>
                </c:pt>
                <c:pt idx="1382">
                  <c:v>827</c:v>
                </c:pt>
                <c:pt idx="1383">
                  <c:v>867</c:v>
                </c:pt>
                <c:pt idx="1384">
                  <c:v>932</c:v>
                </c:pt>
                <c:pt idx="1385">
                  <c:v>939</c:v>
                </c:pt>
                <c:pt idx="1386">
                  <c:v>873</c:v>
                </c:pt>
                <c:pt idx="1387">
                  <c:v>723</c:v>
                </c:pt>
                <c:pt idx="1388">
                  <c:v>918</c:v>
                </c:pt>
                <c:pt idx="1389">
                  <c:v>859</c:v>
                </c:pt>
                <c:pt idx="1390">
                  <c:v>1000</c:v>
                </c:pt>
                <c:pt idx="1391">
                  <c:v>1071</c:v>
                </c:pt>
                <c:pt idx="1392">
                  <c:v>789</c:v>
                </c:pt>
                <c:pt idx="1393">
                  <c:v>625</c:v>
                </c:pt>
                <c:pt idx="1394">
                  <c:v>580</c:v>
                </c:pt>
                <c:pt idx="1395">
                  <c:v>997</c:v>
                </c:pt>
                <c:pt idx="1396">
                  <c:v>860</c:v>
                </c:pt>
                <c:pt idx="1397">
                  <c:v>844</c:v>
                </c:pt>
                <c:pt idx="1398">
                  <c:v>800</c:v>
                </c:pt>
                <c:pt idx="1399">
                  <c:v>1075</c:v>
                </c:pt>
                <c:pt idx="1400">
                  <c:v>898</c:v>
                </c:pt>
                <c:pt idx="1401">
                  <c:v>1114</c:v>
                </c:pt>
                <c:pt idx="1402">
                  <c:v>848</c:v>
                </c:pt>
                <c:pt idx="1403">
                  <c:v>759</c:v>
                </c:pt>
                <c:pt idx="1404">
                  <c:v>1486</c:v>
                </c:pt>
                <c:pt idx="1405">
                  <c:v>815</c:v>
                </c:pt>
                <c:pt idx="1406">
                  <c:v>901</c:v>
                </c:pt>
                <c:pt idx="1407">
                  <c:v>808</c:v>
                </c:pt>
                <c:pt idx="1408">
                  <c:v>1181</c:v>
                </c:pt>
                <c:pt idx="1409">
                  <c:v>970</c:v>
                </c:pt>
                <c:pt idx="1410">
                  <c:v>771</c:v>
                </c:pt>
                <c:pt idx="1411">
                  <c:v>1095</c:v>
                </c:pt>
                <c:pt idx="1412">
                  <c:v>779</c:v>
                </c:pt>
                <c:pt idx="1413">
                  <c:v>751</c:v>
                </c:pt>
                <c:pt idx="1414">
                  <c:v>832</c:v>
                </c:pt>
                <c:pt idx="1415">
                  <c:v>947</c:v>
                </c:pt>
                <c:pt idx="1416">
                  <c:v>1136</c:v>
                </c:pt>
                <c:pt idx="1417">
                  <c:v>670</c:v>
                </c:pt>
                <c:pt idx="1418">
                  <c:v>894</c:v>
                </c:pt>
                <c:pt idx="1419">
                  <c:v>1084</c:v>
                </c:pt>
                <c:pt idx="1420">
                  <c:v>894</c:v>
                </c:pt>
                <c:pt idx="1421">
                  <c:v>893</c:v>
                </c:pt>
                <c:pt idx="1422">
                  <c:v>823</c:v>
                </c:pt>
                <c:pt idx="1423">
                  <c:v>1217</c:v>
                </c:pt>
                <c:pt idx="1424">
                  <c:v>947</c:v>
                </c:pt>
                <c:pt idx="1425">
                  <c:v>1226</c:v>
                </c:pt>
                <c:pt idx="1426">
                  <c:v>801</c:v>
                </c:pt>
                <c:pt idx="1427">
                  <c:v>808</c:v>
                </c:pt>
                <c:pt idx="1428">
                  <c:v>1308</c:v>
                </c:pt>
                <c:pt idx="1429">
                  <c:v>1416</c:v>
                </c:pt>
                <c:pt idx="1430">
                  <c:v>1661</c:v>
                </c:pt>
                <c:pt idx="1431">
                  <c:v>1016</c:v>
                </c:pt>
                <c:pt idx="1432">
                  <c:v>1029</c:v>
                </c:pt>
                <c:pt idx="1433">
                  <c:v>900</c:v>
                </c:pt>
                <c:pt idx="1434">
                  <c:v>650</c:v>
                </c:pt>
                <c:pt idx="1435">
                  <c:v>924</c:v>
                </c:pt>
                <c:pt idx="1436">
                  <c:v>617</c:v>
                </c:pt>
                <c:pt idx="1437">
                  <c:v>982</c:v>
                </c:pt>
                <c:pt idx="1438">
                  <c:v>979</c:v>
                </c:pt>
                <c:pt idx="1439">
                  <c:v>822</c:v>
                </c:pt>
                <c:pt idx="1440">
                  <c:v>1028</c:v>
                </c:pt>
                <c:pt idx="1441">
                  <c:v>922</c:v>
                </c:pt>
                <c:pt idx="1442">
                  <c:v>991</c:v>
                </c:pt>
                <c:pt idx="1443">
                  <c:v>1253</c:v>
                </c:pt>
                <c:pt idx="1444">
                  <c:v>815</c:v>
                </c:pt>
                <c:pt idx="1445">
                  <c:v>1039</c:v>
                </c:pt>
                <c:pt idx="1446">
                  <c:v>886</c:v>
                </c:pt>
                <c:pt idx="1447">
                  <c:v>815</c:v>
                </c:pt>
                <c:pt idx="1448">
                  <c:v>865</c:v>
                </c:pt>
                <c:pt idx="1449">
                  <c:v>1162</c:v>
                </c:pt>
                <c:pt idx="1450">
                  <c:v>1269</c:v>
                </c:pt>
                <c:pt idx="1451">
                  <c:v>764</c:v>
                </c:pt>
                <c:pt idx="1452">
                  <c:v>616</c:v>
                </c:pt>
                <c:pt idx="1453">
                  <c:v>514</c:v>
                </c:pt>
                <c:pt idx="1454">
                  <c:v>662</c:v>
                </c:pt>
                <c:pt idx="1455">
                  <c:v>715</c:v>
                </c:pt>
                <c:pt idx="1456">
                  <c:v>740</c:v>
                </c:pt>
                <c:pt idx="1457">
                  <c:v>702</c:v>
                </c:pt>
                <c:pt idx="1458">
                  <c:v>1092</c:v>
                </c:pt>
                <c:pt idx="1459">
                  <c:v>756</c:v>
                </c:pt>
                <c:pt idx="1460">
                  <c:v>1014</c:v>
                </c:pt>
                <c:pt idx="1461">
                  <c:v>857</c:v>
                </c:pt>
                <c:pt idx="1462">
                  <c:v>835</c:v>
                </c:pt>
                <c:pt idx="1463">
                  <c:v>669</c:v>
                </c:pt>
                <c:pt idx="1464">
                  <c:v>701</c:v>
                </c:pt>
                <c:pt idx="1465">
                  <c:v>522</c:v>
                </c:pt>
                <c:pt idx="1466">
                  <c:v>600</c:v>
                </c:pt>
                <c:pt idx="1467">
                  <c:v>815</c:v>
                </c:pt>
                <c:pt idx="1468">
                  <c:v>637</c:v>
                </c:pt>
                <c:pt idx="1469">
                  <c:v>691</c:v>
                </c:pt>
                <c:pt idx="1470">
                  <c:v>648</c:v>
                </c:pt>
                <c:pt idx="1471">
                  <c:v>896</c:v>
                </c:pt>
                <c:pt idx="1472">
                  <c:v>747</c:v>
                </c:pt>
                <c:pt idx="1473">
                  <c:v>595</c:v>
                </c:pt>
                <c:pt idx="1474">
                  <c:v>797</c:v>
                </c:pt>
                <c:pt idx="1475">
                  <c:v>648</c:v>
                </c:pt>
                <c:pt idx="1476">
                  <c:v>560</c:v>
                </c:pt>
                <c:pt idx="1477">
                  <c:v>589</c:v>
                </c:pt>
                <c:pt idx="1478">
                  <c:v>735</c:v>
                </c:pt>
                <c:pt idx="1479">
                  <c:v>774</c:v>
                </c:pt>
                <c:pt idx="1480">
                  <c:v>771</c:v>
                </c:pt>
                <c:pt idx="1481">
                  <c:v>587</c:v>
                </c:pt>
                <c:pt idx="1482">
                  <c:v>375</c:v>
                </c:pt>
                <c:pt idx="1483">
                  <c:v>586</c:v>
                </c:pt>
                <c:pt idx="1484">
                  <c:v>915</c:v>
                </c:pt>
                <c:pt idx="1485">
                  <c:v>654</c:v>
                </c:pt>
                <c:pt idx="1486">
                  <c:v>802</c:v>
                </c:pt>
                <c:pt idx="1487">
                  <c:v>856</c:v>
                </c:pt>
                <c:pt idx="1488">
                  <c:v>835</c:v>
                </c:pt>
                <c:pt idx="1489">
                  <c:v>683</c:v>
                </c:pt>
                <c:pt idx="1490">
                  <c:v>487</c:v>
                </c:pt>
                <c:pt idx="1491">
                  <c:v>667</c:v>
                </c:pt>
                <c:pt idx="1492">
                  <c:v>702</c:v>
                </c:pt>
                <c:pt idx="1493">
                  <c:v>626</c:v>
                </c:pt>
                <c:pt idx="1494">
                  <c:v>644</c:v>
                </c:pt>
                <c:pt idx="1495">
                  <c:v>783</c:v>
                </c:pt>
                <c:pt idx="1496">
                  <c:v>546</c:v>
                </c:pt>
                <c:pt idx="1497">
                  <c:v>881</c:v>
                </c:pt>
                <c:pt idx="1498">
                  <c:v>730</c:v>
                </c:pt>
                <c:pt idx="1499">
                  <c:v>895</c:v>
                </c:pt>
                <c:pt idx="1500">
                  <c:v>708</c:v>
                </c:pt>
                <c:pt idx="1501">
                  <c:v>1006</c:v>
                </c:pt>
                <c:pt idx="1502">
                  <c:v>986</c:v>
                </c:pt>
                <c:pt idx="1503">
                  <c:v>1060</c:v>
                </c:pt>
                <c:pt idx="1504">
                  <c:v>725</c:v>
                </c:pt>
                <c:pt idx="1505">
                  <c:v>1259</c:v>
                </c:pt>
                <c:pt idx="1506">
                  <c:v>375</c:v>
                </c:pt>
                <c:pt idx="1507">
                  <c:v>1106</c:v>
                </c:pt>
                <c:pt idx="1508">
                  <c:v>1057</c:v>
                </c:pt>
                <c:pt idx="1509">
                  <c:v>567</c:v>
                </c:pt>
                <c:pt idx="1510">
                  <c:v>934</c:v>
                </c:pt>
                <c:pt idx="1511">
                  <c:v>951</c:v>
                </c:pt>
                <c:pt idx="1512">
                  <c:v>1503</c:v>
                </c:pt>
                <c:pt idx="1513">
                  <c:v>803</c:v>
                </c:pt>
                <c:pt idx="1514">
                  <c:v>596</c:v>
                </c:pt>
                <c:pt idx="1515">
                  <c:v>655</c:v>
                </c:pt>
                <c:pt idx="1516">
                  <c:v>1502</c:v>
                </c:pt>
                <c:pt idx="1517">
                  <c:v>1254</c:v>
                </c:pt>
                <c:pt idx="1518">
                  <c:v>1568</c:v>
                </c:pt>
                <c:pt idx="1519">
                  <c:v>1046</c:v>
                </c:pt>
                <c:pt idx="1520">
                  <c:v>1026</c:v>
                </c:pt>
                <c:pt idx="1521">
                  <c:v>1294</c:v>
                </c:pt>
                <c:pt idx="1522">
                  <c:v>1401</c:v>
                </c:pt>
                <c:pt idx="1523">
                  <c:v>1754</c:v>
                </c:pt>
                <c:pt idx="1524">
                  <c:v>1074</c:v>
                </c:pt>
                <c:pt idx="1525">
                  <c:v>964</c:v>
                </c:pt>
                <c:pt idx="1526">
                  <c:v>576</c:v>
                </c:pt>
                <c:pt idx="1527">
                  <c:v>522</c:v>
                </c:pt>
                <c:pt idx="1528">
                  <c:v>676</c:v>
                </c:pt>
                <c:pt idx="1529">
                  <c:v>1025</c:v>
                </c:pt>
                <c:pt idx="1530">
                  <c:v>747</c:v>
                </c:pt>
                <c:pt idx="1531">
                  <c:v>672</c:v>
                </c:pt>
                <c:pt idx="1532">
                  <c:v>654</c:v>
                </c:pt>
                <c:pt idx="1533">
                  <c:v>710</c:v>
                </c:pt>
                <c:pt idx="1534">
                  <c:v>763</c:v>
                </c:pt>
                <c:pt idx="1535">
                  <c:v>1169</c:v>
                </c:pt>
                <c:pt idx="1536">
                  <c:v>1134</c:v>
                </c:pt>
                <c:pt idx="1537">
                  <c:v>688</c:v>
                </c:pt>
                <c:pt idx="1538">
                  <c:v>615</c:v>
                </c:pt>
                <c:pt idx="1539">
                  <c:v>546</c:v>
                </c:pt>
                <c:pt idx="1540">
                  <c:v>565</c:v>
                </c:pt>
                <c:pt idx="1541">
                  <c:v>1212</c:v>
                </c:pt>
                <c:pt idx="1542">
                  <c:v>1004</c:v>
                </c:pt>
                <c:pt idx="1543">
                  <c:v>624</c:v>
                </c:pt>
                <c:pt idx="1544">
                  <c:v>493</c:v>
                </c:pt>
                <c:pt idx="1545">
                  <c:v>712</c:v>
                </c:pt>
                <c:pt idx="1546">
                  <c:v>582</c:v>
                </c:pt>
                <c:pt idx="1547">
                  <c:v>818</c:v>
                </c:pt>
                <c:pt idx="1548">
                  <c:v>735</c:v>
                </c:pt>
                <c:pt idx="1549">
                  <c:v>831</c:v>
                </c:pt>
                <c:pt idx="1550">
                  <c:v>1385</c:v>
                </c:pt>
                <c:pt idx="1551">
                  <c:v>915</c:v>
                </c:pt>
                <c:pt idx="1552">
                  <c:v>605</c:v>
                </c:pt>
                <c:pt idx="1553">
                  <c:v>879</c:v>
                </c:pt>
                <c:pt idx="1554">
                  <c:v>513</c:v>
                </c:pt>
                <c:pt idx="1555">
                  <c:v>424</c:v>
                </c:pt>
                <c:pt idx="1556">
                  <c:v>595</c:v>
                </c:pt>
                <c:pt idx="1557">
                  <c:v>924</c:v>
                </c:pt>
                <c:pt idx="1558">
                  <c:v>864</c:v>
                </c:pt>
                <c:pt idx="1559">
                  <c:v>786</c:v>
                </c:pt>
                <c:pt idx="1560">
                  <c:v>830</c:v>
                </c:pt>
                <c:pt idx="1561">
                  <c:v>1269</c:v>
                </c:pt>
                <c:pt idx="1562">
                  <c:v>957</c:v>
                </c:pt>
                <c:pt idx="1563">
                  <c:v>909</c:v>
                </c:pt>
                <c:pt idx="1564">
                  <c:v>805</c:v>
                </c:pt>
                <c:pt idx="1565">
                  <c:v>757</c:v>
                </c:pt>
                <c:pt idx="1566">
                  <c:v>528</c:v>
                </c:pt>
                <c:pt idx="1567">
                  <c:v>782</c:v>
                </c:pt>
                <c:pt idx="1568">
                  <c:v>809</c:v>
                </c:pt>
                <c:pt idx="1569">
                  <c:v>1091</c:v>
                </c:pt>
                <c:pt idx="1570">
                  <c:v>1044</c:v>
                </c:pt>
                <c:pt idx="1571">
                  <c:v>1348</c:v>
                </c:pt>
                <c:pt idx="1572">
                  <c:v>910</c:v>
                </c:pt>
                <c:pt idx="1573">
                  <c:v>601</c:v>
                </c:pt>
                <c:pt idx="1574">
                  <c:v>1081</c:v>
                </c:pt>
                <c:pt idx="1575">
                  <c:v>891</c:v>
                </c:pt>
                <c:pt idx="1576">
                  <c:v>855</c:v>
                </c:pt>
                <c:pt idx="1577">
                  <c:v>671</c:v>
                </c:pt>
                <c:pt idx="1578">
                  <c:v>1104</c:v>
                </c:pt>
                <c:pt idx="1579">
                  <c:v>802</c:v>
                </c:pt>
                <c:pt idx="1580">
                  <c:v>1149</c:v>
                </c:pt>
                <c:pt idx="1581">
                  <c:v>1013</c:v>
                </c:pt>
                <c:pt idx="1582">
                  <c:v>855</c:v>
                </c:pt>
                <c:pt idx="1583">
                  <c:v>428</c:v>
                </c:pt>
                <c:pt idx="1584">
                  <c:v>635</c:v>
                </c:pt>
                <c:pt idx="1585">
                  <c:v>635</c:v>
                </c:pt>
                <c:pt idx="1586">
                  <c:v>1469</c:v>
                </c:pt>
                <c:pt idx="1587">
                  <c:v>797</c:v>
                </c:pt>
                <c:pt idx="1588">
                  <c:v>793</c:v>
                </c:pt>
                <c:pt idx="1589">
                  <c:v>940</c:v>
                </c:pt>
                <c:pt idx="1590">
                  <c:v>668</c:v>
                </c:pt>
                <c:pt idx="1591">
                  <c:v>626</c:v>
                </c:pt>
                <c:pt idx="1592">
                  <c:v>654</c:v>
                </c:pt>
                <c:pt idx="1593">
                  <c:v>716</c:v>
                </c:pt>
                <c:pt idx="1594">
                  <c:v>730</c:v>
                </c:pt>
                <c:pt idx="1595">
                  <c:v>610</c:v>
                </c:pt>
                <c:pt idx="1596">
                  <c:v>730</c:v>
                </c:pt>
                <c:pt idx="1597">
                  <c:v>1063</c:v>
                </c:pt>
                <c:pt idx="1598">
                  <c:v>1088</c:v>
                </c:pt>
                <c:pt idx="1599">
                  <c:v>2742</c:v>
                </c:pt>
                <c:pt idx="1600">
                  <c:v>1310</c:v>
                </c:pt>
                <c:pt idx="1601">
                  <c:v>752</c:v>
                </c:pt>
                <c:pt idx="1602">
                  <c:v>1060</c:v>
                </c:pt>
                <c:pt idx="1603">
                  <c:v>1364</c:v>
                </c:pt>
                <c:pt idx="1604">
                  <c:v>1039</c:v>
                </c:pt>
                <c:pt idx="1605">
                  <c:v>982</c:v>
                </c:pt>
                <c:pt idx="1606">
                  <c:v>893</c:v>
                </c:pt>
                <c:pt idx="1607">
                  <c:v>1468</c:v>
                </c:pt>
                <c:pt idx="1608">
                  <c:v>1054</c:v>
                </c:pt>
                <c:pt idx="1609">
                  <c:v>990</c:v>
                </c:pt>
                <c:pt idx="1610">
                  <c:v>905</c:v>
                </c:pt>
                <c:pt idx="1611">
                  <c:v>526</c:v>
                </c:pt>
                <c:pt idx="1612">
                  <c:v>905</c:v>
                </c:pt>
                <c:pt idx="1613">
                  <c:v>1040</c:v>
                </c:pt>
                <c:pt idx="1614">
                  <c:v>671</c:v>
                </c:pt>
                <c:pt idx="1615">
                  <c:v>578</c:v>
                </c:pt>
                <c:pt idx="1616">
                  <c:v>1051</c:v>
                </c:pt>
                <c:pt idx="1617">
                  <c:v>1164</c:v>
                </c:pt>
                <c:pt idx="1618">
                  <c:v>763</c:v>
                </c:pt>
                <c:pt idx="1619">
                  <c:v>640</c:v>
                </c:pt>
                <c:pt idx="1620">
                  <c:v>648</c:v>
                </c:pt>
                <c:pt idx="1621">
                  <c:v>596</c:v>
                </c:pt>
                <c:pt idx="1622">
                  <c:v>686</c:v>
                </c:pt>
                <c:pt idx="1623">
                  <c:v>653</c:v>
                </c:pt>
                <c:pt idx="1624">
                  <c:v>1229</c:v>
                </c:pt>
                <c:pt idx="1625">
                  <c:v>819</c:v>
                </c:pt>
                <c:pt idx="1626">
                  <c:v>1023</c:v>
                </c:pt>
                <c:pt idx="1627">
                  <c:v>755</c:v>
                </c:pt>
                <c:pt idx="1628">
                  <c:v>1173</c:v>
                </c:pt>
                <c:pt idx="1629">
                  <c:v>871</c:v>
                </c:pt>
                <c:pt idx="1630">
                  <c:v>1078</c:v>
                </c:pt>
                <c:pt idx="1631">
                  <c:v>842</c:v>
                </c:pt>
                <c:pt idx="1632">
                  <c:v>1122</c:v>
                </c:pt>
                <c:pt idx="1633">
                  <c:v>1286</c:v>
                </c:pt>
                <c:pt idx="1634">
                  <c:v>549</c:v>
                </c:pt>
                <c:pt idx="1635">
                  <c:v>633</c:v>
                </c:pt>
                <c:pt idx="1636">
                  <c:v>517</c:v>
                </c:pt>
                <c:pt idx="1637">
                  <c:v>529</c:v>
                </c:pt>
                <c:pt idx="1638">
                  <c:v>1008</c:v>
                </c:pt>
                <c:pt idx="1639">
                  <c:v>835</c:v>
                </c:pt>
                <c:pt idx="1640">
                  <c:v>1175</c:v>
                </c:pt>
                <c:pt idx="1641">
                  <c:v>1227</c:v>
                </c:pt>
                <c:pt idx="1642">
                  <c:v>1145</c:v>
                </c:pt>
                <c:pt idx="1643">
                  <c:v>828</c:v>
                </c:pt>
                <c:pt idx="1644">
                  <c:v>724</c:v>
                </c:pt>
                <c:pt idx="1645">
                  <c:v>1095</c:v>
                </c:pt>
                <c:pt idx="1646">
                  <c:v>1158</c:v>
                </c:pt>
                <c:pt idx="1647">
                  <c:v>958</c:v>
                </c:pt>
                <c:pt idx="1648">
                  <c:v>1022</c:v>
                </c:pt>
                <c:pt idx="1649">
                  <c:v>755</c:v>
                </c:pt>
                <c:pt idx="1650">
                  <c:v>688</c:v>
                </c:pt>
                <c:pt idx="1651">
                  <c:v>531</c:v>
                </c:pt>
                <c:pt idx="1652">
                  <c:v>667</c:v>
                </c:pt>
                <c:pt idx="1653">
                  <c:v>999</c:v>
                </c:pt>
                <c:pt idx="1654">
                  <c:v>732</c:v>
                </c:pt>
                <c:pt idx="1655">
                  <c:v>665</c:v>
                </c:pt>
                <c:pt idx="1656">
                  <c:v>1144</c:v>
                </c:pt>
                <c:pt idx="1657">
                  <c:v>1120</c:v>
                </c:pt>
                <c:pt idx="1658">
                  <c:v>835</c:v>
                </c:pt>
                <c:pt idx="1659">
                  <c:v>677</c:v>
                </c:pt>
                <c:pt idx="1660">
                  <c:v>514</c:v>
                </c:pt>
                <c:pt idx="1661">
                  <c:v>803</c:v>
                </c:pt>
                <c:pt idx="1662">
                  <c:v>630</c:v>
                </c:pt>
                <c:pt idx="1663">
                  <c:v>684</c:v>
                </c:pt>
                <c:pt idx="1664">
                  <c:v>791</c:v>
                </c:pt>
                <c:pt idx="1665">
                  <c:v>477</c:v>
                </c:pt>
                <c:pt idx="1666">
                  <c:v>616</c:v>
                </c:pt>
                <c:pt idx="1667">
                  <c:v>957</c:v>
                </c:pt>
                <c:pt idx="1668">
                  <c:v>926</c:v>
                </c:pt>
                <c:pt idx="1669">
                  <c:v>537</c:v>
                </c:pt>
                <c:pt idx="1670">
                  <c:v>456</c:v>
                </c:pt>
                <c:pt idx="1671">
                  <c:v>453</c:v>
                </c:pt>
                <c:pt idx="1672">
                  <c:v>336</c:v>
                </c:pt>
                <c:pt idx="1673">
                  <c:v>230</c:v>
                </c:pt>
                <c:pt idx="1674">
                  <c:v>363</c:v>
                </c:pt>
                <c:pt idx="1675">
                  <c:v>468</c:v>
                </c:pt>
                <c:pt idx="1676">
                  <c:v>259</c:v>
                </c:pt>
                <c:pt idx="1677">
                  <c:v>491</c:v>
                </c:pt>
                <c:pt idx="1678">
                  <c:v>370</c:v>
                </c:pt>
                <c:pt idx="1679">
                  <c:v>549</c:v>
                </c:pt>
                <c:pt idx="1680">
                  <c:v>802</c:v>
                </c:pt>
                <c:pt idx="1681">
                  <c:v>771</c:v>
                </c:pt>
                <c:pt idx="1682">
                  <c:v>775</c:v>
                </c:pt>
                <c:pt idx="1683">
                  <c:v>848</c:v>
                </c:pt>
                <c:pt idx="1684">
                  <c:v>522</c:v>
                </c:pt>
                <c:pt idx="1685">
                  <c:v>479</c:v>
                </c:pt>
                <c:pt idx="1686">
                  <c:v>627</c:v>
                </c:pt>
                <c:pt idx="1687">
                  <c:v>731</c:v>
                </c:pt>
                <c:pt idx="1688">
                  <c:v>965</c:v>
                </c:pt>
                <c:pt idx="1689">
                  <c:v>793</c:v>
                </c:pt>
                <c:pt idx="1690">
                  <c:v>640</c:v>
                </c:pt>
                <c:pt idx="1691">
                  <c:v>1012</c:v>
                </c:pt>
                <c:pt idx="1692">
                  <c:v>961</c:v>
                </c:pt>
                <c:pt idx="1693">
                  <c:v>1047</c:v>
                </c:pt>
                <c:pt idx="1694">
                  <c:v>980</c:v>
                </c:pt>
                <c:pt idx="1695">
                  <c:v>1445</c:v>
                </c:pt>
                <c:pt idx="1696">
                  <c:v>750</c:v>
                </c:pt>
                <c:pt idx="1697">
                  <c:v>706</c:v>
                </c:pt>
                <c:pt idx="1698">
                  <c:v>563</c:v>
                </c:pt>
                <c:pt idx="1699">
                  <c:v>1039</c:v>
                </c:pt>
                <c:pt idx="1700">
                  <c:v>991</c:v>
                </c:pt>
                <c:pt idx="1701">
                  <c:v>830</c:v>
                </c:pt>
                <c:pt idx="1702">
                  <c:v>841</c:v>
                </c:pt>
                <c:pt idx="1703">
                  <c:v>1181</c:v>
                </c:pt>
                <c:pt idx="1704">
                  <c:v>488</c:v>
                </c:pt>
                <c:pt idx="1705">
                  <c:v>438</c:v>
                </c:pt>
                <c:pt idx="1706">
                  <c:v>466</c:v>
                </c:pt>
                <c:pt idx="1707">
                  <c:v>811</c:v>
                </c:pt>
                <c:pt idx="1708">
                  <c:v>571</c:v>
                </c:pt>
                <c:pt idx="1709">
                  <c:v>640</c:v>
                </c:pt>
                <c:pt idx="1710">
                  <c:v>370</c:v>
                </c:pt>
                <c:pt idx="1711">
                  <c:v>823</c:v>
                </c:pt>
                <c:pt idx="1712">
                  <c:v>1173</c:v>
                </c:pt>
                <c:pt idx="1713">
                  <c:v>245</c:v>
                </c:pt>
                <c:pt idx="1714">
                  <c:v>507</c:v>
                </c:pt>
                <c:pt idx="1715">
                  <c:v>268</c:v>
                </c:pt>
                <c:pt idx="1716">
                  <c:v>269</c:v>
                </c:pt>
                <c:pt idx="1717">
                  <c:v>295</c:v>
                </c:pt>
                <c:pt idx="1718">
                  <c:v>285</c:v>
                </c:pt>
                <c:pt idx="1719">
                  <c:v>336</c:v>
                </c:pt>
                <c:pt idx="1720">
                  <c:v>280</c:v>
                </c:pt>
                <c:pt idx="1721">
                  <c:v>548</c:v>
                </c:pt>
                <c:pt idx="1722">
                  <c:v>460</c:v>
                </c:pt>
                <c:pt idx="1723">
                  <c:v>271</c:v>
                </c:pt>
                <c:pt idx="1724">
                  <c:v>378</c:v>
                </c:pt>
                <c:pt idx="1725">
                  <c:v>357</c:v>
                </c:pt>
                <c:pt idx="1726">
                  <c:v>226</c:v>
                </c:pt>
                <c:pt idx="1727">
                  <c:v>430</c:v>
                </c:pt>
                <c:pt idx="1728">
                  <c:v>346</c:v>
                </c:pt>
                <c:pt idx="1729">
                  <c:v>253</c:v>
                </c:pt>
                <c:pt idx="1730">
                  <c:v>302</c:v>
                </c:pt>
                <c:pt idx="1731">
                  <c:v>198</c:v>
                </c:pt>
                <c:pt idx="1732">
                  <c:v>197</c:v>
                </c:pt>
                <c:pt idx="1733">
                  <c:v>352</c:v>
                </c:pt>
                <c:pt idx="1734">
                  <c:v>147</c:v>
                </c:pt>
                <c:pt idx="1735">
                  <c:v>159</c:v>
                </c:pt>
                <c:pt idx="1736">
                  <c:v>351</c:v>
                </c:pt>
                <c:pt idx="1737">
                  <c:v>150</c:v>
                </c:pt>
                <c:pt idx="1738">
                  <c:v>211</c:v>
                </c:pt>
                <c:pt idx="1739">
                  <c:v>126</c:v>
                </c:pt>
                <c:pt idx="1740">
                  <c:v>184</c:v>
                </c:pt>
                <c:pt idx="1741">
                  <c:v>97</c:v>
                </c:pt>
                <c:pt idx="1742">
                  <c:v>183</c:v>
                </c:pt>
                <c:pt idx="1743">
                  <c:v>126</c:v>
                </c:pt>
                <c:pt idx="1744">
                  <c:v>192</c:v>
                </c:pt>
                <c:pt idx="1745">
                  <c:v>204</c:v>
                </c:pt>
                <c:pt idx="1746">
                  <c:v>168</c:v>
                </c:pt>
                <c:pt idx="1747">
                  <c:v>170</c:v>
                </c:pt>
                <c:pt idx="1748">
                  <c:v>166</c:v>
                </c:pt>
                <c:pt idx="1749">
                  <c:v>206</c:v>
                </c:pt>
                <c:pt idx="1750">
                  <c:v>443</c:v>
                </c:pt>
                <c:pt idx="1751">
                  <c:v>248</c:v>
                </c:pt>
                <c:pt idx="1752">
                  <c:v>427</c:v>
                </c:pt>
                <c:pt idx="1753">
                  <c:v>297</c:v>
                </c:pt>
                <c:pt idx="1754">
                  <c:v>144</c:v>
                </c:pt>
                <c:pt idx="1755">
                  <c:v>159</c:v>
                </c:pt>
                <c:pt idx="1756">
                  <c:v>284</c:v>
                </c:pt>
                <c:pt idx="1757">
                  <c:v>175</c:v>
                </c:pt>
                <c:pt idx="1758">
                  <c:v>210</c:v>
                </c:pt>
                <c:pt idx="1759">
                  <c:v>344</c:v>
                </c:pt>
                <c:pt idx="1760">
                  <c:v>92</c:v>
                </c:pt>
                <c:pt idx="1761">
                  <c:v>88</c:v>
                </c:pt>
                <c:pt idx="1762">
                  <c:v>197</c:v>
                </c:pt>
                <c:pt idx="1763">
                  <c:v>172</c:v>
                </c:pt>
                <c:pt idx="1764">
                  <c:v>87</c:v>
                </c:pt>
                <c:pt idx="1765">
                  <c:v>135</c:v>
                </c:pt>
                <c:pt idx="1766">
                  <c:v>331</c:v>
                </c:pt>
                <c:pt idx="1767">
                  <c:v>468</c:v>
                </c:pt>
                <c:pt idx="1768">
                  <c:v>620</c:v>
                </c:pt>
                <c:pt idx="1769">
                  <c:v>459</c:v>
                </c:pt>
                <c:pt idx="1770">
                  <c:v>206</c:v>
                </c:pt>
                <c:pt idx="1771">
                  <c:v>234</c:v>
                </c:pt>
                <c:pt idx="1772">
                  <c:v>159</c:v>
                </c:pt>
                <c:pt idx="1773">
                  <c:v>214</c:v>
                </c:pt>
                <c:pt idx="1774">
                  <c:v>334</c:v>
                </c:pt>
                <c:pt idx="1775">
                  <c:v>121</c:v>
                </c:pt>
                <c:pt idx="1776">
                  <c:v>143</c:v>
                </c:pt>
                <c:pt idx="1777">
                  <c:v>272</c:v>
                </c:pt>
                <c:pt idx="1778">
                  <c:v>135</c:v>
                </c:pt>
                <c:pt idx="1779">
                  <c:v>215</c:v>
                </c:pt>
                <c:pt idx="1780">
                  <c:v>48</c:v>
                </c:pt>
                <c:pt idx="1781">
                  <c:v>93</c:v>
                </c:pt>
                <c:pt idx="1782">
                  <c:v>46</c:v>
                </c:pt>
                <c:pt idx="1783">
                  <c:v>101</c:v>
                </c:pt>
                <c:pt idx="1784">
                  <c:v>77</c:v>
                </c:pt>
                <c:pt idx="1785">
                  <c:v>105</c:v>
                </c:pt>
                <c:pt idx="1786">
                  <c:v>104</c:v>
                </c:pt>
                <c:pt idx="1787">
                  <c:v>34</c:v>
                </c:pt>
                <c:pt idx="1788">
                  <c:v>96</c:v>
                </c:pt>
                <c:pt idx="1789">
                  <c:v>134</c:v>
                </c:pt>
                <c:pt idx="1790">
                  <c:v>231</c:v>
                </c:pt>
                <c:pt idx="1791">
                  <c:v>187</c:v>
                </c:pt>
                <c:pt idx="1792">
                  <c:v>157</c:v>
                </c:pt>
                <c:pt idx="1793">
                  <c:v>227</c:v>
                </c:pt>
                <c:pt idx="1794">
                  <c:v>156</c:v>
                </c:pt>
                <c:pt idx="1795">
                  <c:v>42</c:v>
                </c:pt>
                <c:pt idx="1796">
                  <c:v>276</c:v>
                </c:pt>
                <c:pt idx="1797">
                  <c:v>117</c:v>
                </c:pt>
                <c:pt idx="1798">
                  <c:v>128</c:v>
                </c:pt>
                <c:pt idx="1799">
                  <c:v>190</c:v>
                </c:pt>
                <c:pt idx="1800">
                  <c:v>178</c:v>
                </c:pt>
                <c:pt idx="1801">
                  <c:v>127</c:v>
                </c:pt>
                <c:pt idx="1802">
                  <c:v>170</c:v>
                </c:pt>
                <c:pt idx="1803">
                  <c:v>263</c:v>
                </c:pt>
                <c:pt idx="1804">
                  <c:v>309</c:v>
                </c:pt>
                <c:pt idx="1805">
                  <c:v>184</c:v>
                </c:pt>
                <c:pt idx="1806">
                  <c:v>118</c:v>
                </c:pt>
                <c:pt idx="1807">
                  <c:v>167</c:v>
                </c:pt>
                <c:pt idx="1808">
                  <c:v>128</c:v>
                </c:pt>
                <c:pt idx="1809">
                  <c:v>187</c:v>
                </c:pt>
                <c:pt idx="1810">
                  <c:v>89</c:v>
                </c:pt>
                <c:pt idx="1811">
                  <c:v>301</c:v>
                </c:pt>
                <c:pt idx="1812">
                  <c:v>643</c:v>
                </c:pt>
                <c:pt idx="1813">
                  <c:v>162</c:v>
                </c:pt>
                <c:pt idx="1814">
                  <c:v>214</c:v>
                </c:pt>
                <c:pt idx="1815">
                  <c:v>162</c:v>
                </c:pt>
                <c:pt idx="1816">
                  <c:v>198</c:v>
                </c:pt>
                <c:pt idx="1817">
                  <c:v>233</c:v>
                </c:pt>
                <c:pt idx="1818">
                  <c:v>177</c:v>
                </c:pt>
                <c:pt idx="1819">
                  <c:v>537</c:v>
                </c:pt>
                <c:pt idx="1820">
                  <c:v>372</c:v>
                </c:pt>
                <c:pt idx="1821">
                  <c:v>337</c:v>
                </c:pt>
                <c:pt idx="1822">
                  <c:v>185</c:v>
                </c:pt>
                <c:pt idx="1823">
                  <c:v>338</c:v>
                </c:pt>
                <c:pt idx="1824">
                  <c:v>321</c:v>
                </c:pt>
                <c:pt idx="1825">
                  <c:v>512</c:v>
                </c:pt>
                <c:pt idx="1826">
                  <c:v>289</c:v>
                </c:pt>
                <c:pt idx="1827">
                  <c:v>746</c:v>
                </c:pt>
                <c:pt idx="1828">
                  <c:v>434</c:v>
                </c:pt>
                <c:pt idx="1829">
                  <c:v>275</c:v>
                </c:pt>
                <c:pt idx="1830">
                  <c:v>149</c:v>
                </c:pt>
                <c:pt idx="1831">
                  <c:v>242</c:v>
                </c:pt>
                <c:pt idx="1832">
                  <c:v>148</c:v>
                </c:pt>
                <c:pt idx="1833">
                  <c:v>169</c:v>
                </c:pt>
                <c:pt idx="1834">
                  <c:v>389</c:v>
                </c:pt>
                <c:pt idx="1835">
                  <c:v>441</c:v>
                </c:pt>
                <c:pt idx="1836">
                  <c:v>354</c:v>
                </c:pt>
                <c:pt idx="1837">
                  <c:v>330</c:v>
                </c:pt>
                <c:pt idx="1838">
                  <c:v>199</c:v>
                </c:pt>
                <c:pt idx="1839">
                  <c:v>270</c:v>
                </c:pt>
                <c:pt idx="1840">
                  <c:v>283</c:v>
                </c:pt>
                <c:pt idx="1841">
                  <c:v>239</c:v>
                </c:pt>
                <c:pt idx="1842">
                  <c:v>244</c:v>
                </c:pt>
                <c:pt idx="1843">
                  <c:v>138</c:v>
                </c:pt>
                <c:pt idx="1844">
                  <c:v>106</c:v>
                </c:pt>
                <c:pt idx="1845">
                  <c:v>103</c:v>
                </c:pt>
                <c:pt idx="1846">
                  <c:v>571</c:v>
                </c:pt>
                <c:pt idx="1847">
                  <c:v>192</c:v>
                </c:pt>
                <c:pt idx="1848">
                  <c:v>243</c:v>
                </c:pt>
                <c:pt idx="1849">
                  <c:v>128</c:v>
                </c:pt>
                <c:pt idx="1850">
                  <c:v>362</c:v>
                </c:pt>
                <c:pt idx="1851">
                  <c:v>225</c:v>
                </c:pt>
                <c:pt idx="1852">
                  <c:v>221</c:v>
                </c:pt>
                <c:pt idx="1853">
                  <c:v>358</c:v>
                </c:pt>
                <c:pt idx="1854">
                  <c:v>245</c:v>
                </c:pt>
                <c:pt idx="1855">
                  <c:v>333</c:v>
                </c:pt>
                <c:pt idx="1856">
                  <c:v>359</c:v>
                </c:pt>
                <c:pt idx="1857">
                  <c:v>370</c:v>
                </c:pt>
                <c:pt idx="1858">
                  <c:v>237</c:v>
                </c:pt>
                <c:pt idx="1859">
                  <c:v>230</c:v>
                </c:pt>
                <c:pt idx="1860">
                  <c:v>163</c:v>
                </c:pt>
                <c:pt idx="1861">
                  <c:v>117</c:v>
                </c:pt>
                <c:pt idx="1862">
                  <c:v>169</c:v>
                </c:pt>
                <c:pt idx="1863">
                  <c:v>196</c:v>
                </c:pt>
                <c:pt idx="1864">
                  <c:v>168</c:v>
                </c:pt>
                <c:pt idx="1865">
                  <c:v>131</c:v>
                </c:pt>
                <c:pt idx="1866">
                  <c:v>201</c:v>
                </c:pt>
                <c:pt idx="1867">
                  <c:v>444</c:v>
                </c:pt>
                <c:pt idx="1868">
                  <c:v>241</c:v>
                </c:pt>
                <c:pt idx="1869">
                  <c:v>238</c:v>
                </c:pt>
                <c:pt idx="1870">
                  <c:v>161</c:v>
                </c:pt>
                <c:pt idx="1871">
                  <c:v>495</c:v>
                </c:pt>
                <c:pt idx="1872">
                  <c:v>495</c:v>
                </c:pt>
                <c:pt idx="1873">
                  <c:v>131</c:v>
                </c:pt>
                <c:pt idx="1874">
                  <c:v>146</c:v>
                </c:pt>
                <c:pt idx="1875">
                  <c:v>122</c:v>
                </c:pt>
                <c:pt idx="1876">
                  <c:v>169</c:v>
                </c:pt>
                <c:pt idx="1877">
                  <c:v>158</c:v>
                </c:pt>
                <c:pt idx="1878">
                  <c:v>138</c:v>
                </c:pt>
                <c:pt idx="1879">
                  <c:v>132</c:v>
                </c:pt>
                <c:pt idx="1880">
                  <c:v>43</c:v>
                </c:pt>
                <c:pt idx="1881">
                  <c:v>136</c:v>
                </c:pt>
                <c:pt idx="1882">
                  <c:v>124</c:v>
                </c:pt>
                <c:pt idx="1883">
                  <c:v>256</c:v>
                </c:pt>
                <c:pt idx="1884">
                  <c:v>95</c:v>
                </c:pt>
                <c:pt idx="1885">
                  <c:v>188</c:v>
                </c:pt>
                <c:pt idx="1886">
                  <c:v>119</c:v>
                </c:pt>
                <c:pt idx="1887">
                  <c:v>101</c:v>
                </c:pt>
                <c:pt idx="1888">
                  <c:v>111</c:v>
                </c:pt>
                <c:pt idx="1889">
                  <c:v>115</c:v>
                </c:pt>
                <c:pt idx="1890">
                  <c:v>95</c:v>
                </c:pt>
                <c:pt idx="1891">
                  <c:v>121</c:v>
                </c:pt>
                <c:pt idx="1892">
                  <c:v>201</c:v>
                </c:pt>
                <c:pt idx="1893">
                  <c:v>206</c:v>
                </c:pt>
                <c:pt idx="1894">
                  <c:v>150</c:v>
                </c:pt>
                <c:pt idx="1895">
                  <c:v>371</c:v>
                </c:pt>
                <c:pt idx="1896">
                  <c:v>241</c:v>
                </c:pt>
                <c:pt idx="1897">
                  <c:v>153</c:v>
                </c:pt>
                <c:pt idx="1898">
                  <c:v>126</c:v>
                </c:pt>
                <c:pt idx="1899">
                  <c:v>137</c:v>
                </c:pt>
                <c:pt idx="1900">
                  <c:v>60</c:v>
                </c:pt>
                <c:pt idx="1901">
                  <c:v>109</c:v>
                </c:pt>
                <c:pt idx="1902">
                  <c:v>83</c:v>
                </c:pt>
                <c:pt idx="1903">
                  <c:v>91</c:v>
                </c:pt>
                <c:pt idx="1904">
                  <c:v>83</c:v>
                </c:pt>
                <c:pt idx="1905">
                  <c:v>97</c:v>
                </c:pt>
                <c:pt idx="1906">
                  <c:v>160</c:v>
                </c:pt>
                <c:pt idx="1907">
                  <c:v>105</c:v>
                </c:pt>
                <c:pt idx="1908">
                  <c:v>130</c:v>
                </c:pt>
                <c:pt idx="1909">
                  <c:v>119</c:v>
                </c:pt>
                <c:pt idx="1910">
                  <c:v>225</c:v>
                </c:pt>
                <c:pt idx="1911">
                  <c:v>49</c:v>
                </c:pt>
                <c:pt idx="1912">
                  <c:v>81</c:v>
                </c:pt>
                <c:pt idx="1913">
                  <c:v>50</c:v>
                </c:pt>
                <c:pt idx="1914">
                  <c:v>102</c:v>
                </c:pt>
                <c:pt idx="1915">
                  <c:v>70</c:v>
                </c:pt>
                <c:pt idx="1916">
                  <c:v>38</c:v>
                </c:pt>
                <c:pt idx="1917">
                  <c:v>51</c:v>
                </c:pt>
                <c:pt idx="1918">
                  <c:v>49</c:v>
                </c:pt>
                <c:pt idx="1919">
                  <c:v>17</c:v>
                </c:pt>
                <c:pt idx="1920">
                  <c:v>44</c:v>
                </c:pt>
                <c:pt idx="1921">
                  <c:v>90</c:v>
                </c:pt>
                <c:pt idx="1922">
                  <c:v>33</c:v>
                </c:pt>
                <c:pt idx="1923">
                  <c:v>22</c:v>
                </c:pt>
                <c:pt idx="1924">
                  <c:v>35</c:v>
                </c:pt>
                <c:pt idx="1925">
                  <c:v>228</c:v>
                </c:pt>
                <c:pt idx="1926">
                  <c:v>51</c:v>
                </c:pt>
                <c:pt idx="1927">
                  <c:v>91</c:v>
                </c:pt>
                <c:pt idx="1928">
                  <c:v>69</c:v>
                </c:pt>
                <c:pt idx="1929">
                  <c:v>50</c:v>
                </c:pt>
                <c:pt idx="1930">
                  <c:v>35</c:v>
                </c:pt>
                <c:pt idx="1931">
                  <c:v>43</c:v>
                </c:pt>
                <c:pt idx="1932">
                  <c:v>26</c:v>
                </c:pt>
                <c:pt idx="1933">
                  <c:v>15</c:v>
                </c:pt>
                <c:pt idx="1934">
                  <c:v>11</c:v>
                </c:pt>
                <c:pt idx="1935">
                  <c:v>26</c:v>
                </c:pt>
                <c:pt idx="1936">
                  <c:v>21</c:v>
                </c:pt>
                <c:pt idx="1937">
                  <c:v>9</c:v>
                </c:pt>
                <c:pt idx="1938">
                  <c:v>36</c:v>
                </c:pt>
                <c:pt idx="1939">
                  <c:v>52</c:v>
                </c:pt>
                <c:pt idx="1940">
                  <c:v>8</c:v>
                </c:pt>
                <c:pt idx="1941">
                  <c:v>55</c:v>
                </c:pt>
                <c:pt idx="1942">
                  <c:v>12</c:v>
                </c:pt>
                <c:pt idx="1943">
                  <c:v>31</c:v>
                </c:pt>
                <c:pt idx="1944">
                  <c:v>27</c:v>
                </c:pt>
                <c:pt idx="1945">
                  <c:v>26</c:v>
                </c:pt>
                <c:pt idx="1946">
                  <c:v>25</c:v>
                </c:pt>
                <c:pt idx="1947">
                  <c:v>8</c:v>
                </c:pt>
                <c:pt idx="1948">
                  <c:v>14</c:v>
                </c:pt>
                <c:pt idx="1949">
                  <c:v>36</c:v>
                </c:pt>
                <c:pt idx="1950">
                  <c:v>49</c:v>
                </c:pt>
                <c:pt idx="1951">
                  <c:v>36</c:v>
                </c:pt>
                <c:pt idx="1952">
                  <c:v>11</c:v>
                </c:pt>
                <c:pt idx="1953">
                  <c:v>25</c:v>
                </c:pt>
                <c:pt idx="1954">
                  <c:v>10</c:v>
                </c:pt>
                <c:pt idx="1955">
                  <c:v>3</c:v>
                </c:pt>
                <c:pt idx="1956">
                  <c:v>8</c:v>
                </c:pt>
                <c:pt idx="1957">
                  <c:v>20</c:v>
                </c:pt>
                <c:pt idx="1958">
                  <c:v>32</c:v>
                </c:pt>
                <c:pt idx="1959">
                  <c:v>12</c:v>
                </c:pt>
                <c:pt idx="1960">
                  <c:v>30</c:v>
                </c:pt>
                <c:pt idx="1961">
                  <c:v>11</c:v>
                </c:pt>
                <c:pt idx="1962">
                  <c:v>20</c:v>
                </c:pt>
                <c:pt idx="1963">
                  <c:v>34</c:v>
                </c:pt>
                <c:pt idx="1964">
                  <c:v>54</c:v>
                </c:pt>
                <c:pt idx="1965">
                  <c:v>33</c:v>
                </c:pt>
                <c:pt idx="1966">
                  <c:v>31</c:v>
                </c:pt>
                <c:pt idx="1967">
                  <c:v>8</c:v>
                </c:pt>
                <c:pt idx="1968">
                  <c:v>25</c:v>
                </c:pt>
                <c:pt idx="1969">
                  <c:v>25</c:v>
                </c:pt>
                <c:pt idx="1970">
                  <c:v>20</c:v>
                </c:pt>
                <c:pt idx="1971">
                  <c:v>13</c:v>
                </c:pt>
                <c:pt idx="1972">
                  <c:v>52</c:v>
                </c:pt>
                <c:pt idx="1973">
                  <c:v>21</c:v>
                </c:pt>
                <c:pt idx="1974">
                  <c:v>41</c:v>
                </c:pt>
                <c:pt idx="1975">
                  <c:v>48</c:v>
                </c:pt>
                <c:pt idx="1976">
                  <c:v>4</c:v>
                </c:pt>
                <c:pt idx="1977">
                  <c:v>1</c:v>
                </c:pt>
                <c:pt idx="1978">
                  <c:v>10</c:v>
                </c:pt>
                <c:pt idx="1979">
                  <c:v>11</c:v>
                </c:pt>
                <c:pt idx="1980">
                  <c:v>17</c:v>
                </c:pt>
                <c:pt idx="1981">
                  <c:v>1</c:v>
                </c:pt>
                <c:pt idx="1982">
                  <c:v>0</c:v>
                </c:pt>
                <c:pt idx="1983">
                  <c:v>35</c:v>
                </c:pt>
                <c:pt idx="1984">
                  <c:v>2</c:v>
                </c:pt>
                <c:pt idx="1985">
                  <c:v>3</c:v>
                </c:pt>
                <c:pt idx="1986">
                  <c:v>3</c:v>
                </c:pt>
                <c:pt idx="1987">
                  <c:v>39</c:v>
                </c:pt>
                <c:pt idx="1988">
                  <c:v>0</c:v>
                </c:pt>
                <c:pt idx="1989">
                  <c:v>7</c:v>
                </c:pt>
                <c:pt idx="1990">
                  <c:v>3</c:v>
                </c:pt>
                <c:pt idx="1991">
                  <c:v>9</c:v>
                </c:pt>
                <c:pt idx="1992">
                  <c:v>5</c:v>
                </c:pt>
                <c:pt idx="1993">
                  <c:v>0</c:v>
                </c:pt>
                <c:pt idx="1994">
                  <c:v>0</c:v>
                </c:pt>
                <c:pt idx="1995">
                  <c:v>0</c:v>
                </c:pt>
                <c:pt idx="1996">
                  <c:v>0</c:v>
                </c:pt>
                <c:pt idx="1997">
                  <c:v>0</c:v>
                </c:pt>
                <c:pt idx="1998">
                  <c:v>1</c:v>
                </c:pt>
                <c:pt idx="1999">
                  <c:v>1</c:v>
                </c:pt>
                <c:pt idx="2000">
                  <c:v>0</c:v>
                </c:pt>
                <c:pt idx="2001">
                  <c:v>0</c:v>
                </c:pt>
                <c:pt idx="2002">
                  <c:v>0</c:v>
                </c:pt>
                <c:pt idx="2003">
                  <c:v>0</c:v>
                </c:pt>
                <c:pt idx="2004">
                  <c:v>0</c:v>
                </c:pt>
                <c:pt idx="2005">
                  <c:v>0</c:v>
                </c:pt>
                <c:pt idx="2006">
                  <c:v>0</c:v>
                </c:pt>
                <c:pt idx="2007">
                  <c:v>0</c:v>
                </c:pt>
                <c:pt idx="2008">
                  <c:v>0</c:v>
                </c:pt>
                <c:pt idx="2009">
                  <c:v>0</c:v>
                </c:pt>
                <c:pt idx="2010">
                  <c:v>0</c:v>
                </c:pt>
                <c:pt idx="2011">
                  <c:v>0</c:v>
                </c:pt>
                <c:pt idx="2012">
                  <c:v>0</c:v>
                </c:pt>
                <c:pt idx="2013">
                  <c:v>0</c:v>
                </c:pt>
                <c:pt idx="2014">
                  <c:v>0</c:v>
                </c:pt>
                <c:pt idx="2015">
                  <c:v>0</c:v>
                </c:pt>
                <c:pt idx="2016">
                  <c:v>0</c:v>
                </c:pt>
                <c:pt idx="2017">
                  <c:v>0</c:v>
                </c:pt>
                <c:pt idx="2018">
                  <c:v>0</c:v>
                </c:pt>
                <c:pt idx="2019">
                  <c:v>0</c:v>
                </c:pt>
                <c:pt idx="2020">
                  <c:v>0</c:v>
                </c:pt>
                <c:pt idx="2021">
                  <c:v>0</c:v>
                </c:pt>
                <c:pt idx="2022">
                  <c:v>0</c:v>
                </c:pt>
                <c:pt idx="2023">
                  <c:v>0</c:v>
                </c:pt>
                <c:pt idx="2024">
                  <c:v>0</c:v>
                </c:pt>
                <c:pt idx="2025">
                  <c:v>0</c:v>
                </c:pt>
                <c:pt idx="2026">
                  <c:v>0</c:v>
                </c:pt>
                <c:pt idx="2027">
                  <c:v>0</c:v>
                </c:pt>
                <c:pt idx="2028">
                  <c:v>0</c:v>
                </c:pt>
                <c:pt idx="2029">
                  <c:v>0</c:v>
                </c:pt>
                <c:pt idx="2030">
                  <c:v>0</c:v>
                </c:pt>
                <c:pt idx="2031">
                  <c:v>0</c:v>
                </c:pt>
                <c:pt idx="2032">
                  <c:v>0</c:v>
                </c:pt>
                <c:pt idx="2033">
                  <c:v>0</c:v>
                </c:pt>
                <c:pt idx="2034">
                  <c:v>0</c:v>
                </c:pt>
                <c:pt idx="2035">
                  <c:v>0</c:v>
                </c:pt>
                <c:pt idx="2036">
                  <c:v>0</c:v>
                </c:pt>
                <c:pt idx="2037">
                  <c:v>0</c:v>
                </c:pt>
                <c:pt idx="2038">
                  <c:v>0</c:v>
                </c:pt>
                <c:pt idx="2039">
                  <c:v>0</c:v>
                </c:pt>
                <c:pt idx="2040">
                  <c:v>0</c:v>
                </c:pt>
                <c:pt idx="2041">
                  <c:v>0</c:v>
                </c:pt>
                <c:pt idx="2042">
                  <c:v>0</c:v>
                </c:pt>
                <c:pt idx="2043">
                  <c:v>0</c:v>
                </c:pt>
                <c:pt idx="2044">
                  <c:v>0</c:v>
                </c:pt>
                <c:pt idx="2045">
                  <c:v>0</c:v>
                </c:pt>
                <c:pt idx="2046">
                  <c:v>0</c:v>
                </c:pt>
                <c:pt idx="2047">
                  <c:v>0</c:v>
                </c:pt>
                <c:pt idx="2048">
                  <c:v>0</c:v>
                </c:pt>
                <c:pt idx="2049">
                  <c:v>0</c:v>
                </c:pt>
                <c:pt idx="2050">
                  <c:v>0</c:v>
                </c:pt>
                <c:pt idx="2051">
                  <c:v>0</c:v>
                </c:pt>
                <c:pt idx="2052">
                  <c:v>0</c:v>
                </c:pt>
                <c:pt idx="2053">
                  <c:v>0</c:v>
                </c:pt>
                <c:pt idx="2054">
                  <c:v>0</c:v>
                </c:pt>
                <c:pt idx="2055">
                  <c:v>0</c:v>
                </c:pt>
                <c:pt idx="2056">
                  <c:v>0</c:v>
                </c:pt>
                <c:pt idx="2057">
                  <c:v>0</c:v>
                </c:pt>
                <c:pt idx="2058">
                  <c:v>0</c:v>
                </c:pt>
                <c:pt idx="2059">
                  <c:v>0</c:v>
                </c:pt>
                <c:pt idx="2060">
                  <c:v>0</c:v>
                </c:pt>
                <c:pt idx="2061">
                  <c:v>0</c:v>
                </c:pt>
                <c:pt idx="2062">
                  <c:v>0</c:v>
                </c:pt>
                <c:pt idx="2063">
                  <c:v>0</c:v>
                </c:pt>
                <c:pt idx="2064">
                  <c:v>0</c:v>
                </c:pt>
                <c:pt idx="2065">
                  <c:v>0</c:v>
                </c:pt>
                <c:pt idx="2066">
                  <c:v>0</c:v>
                </c:pt>
                <c:pt idx="2067">
                  <c:v>0</c:v>
                </c:pt>
                <c:pt idx="2068">
                  <c:v>0</c:v>
                </c:pt>
                <c:pt idx="2069">
                  <c:v>0</c:v>
                </c:pt>
                <c:pt idx="2070">
                  <c:v>0</c:v>
                </c:pt>
                <c:pt idx="2071">
                  <c:v>0</c:v>
                </c:pt>
                <c:pt idx="2072">
                  <c:v>0</c:v>
                </c:pt>
                <c:pt idx="2073">
                  <c:v>0</c:v>
                </c:pt>
                <c:pt idx="2074">
                  <c:v>0</c:v>
                </c:pt>
                <c:pt idx="2075">
                  <c:v>0</c:v>
                </c:pt>
                <c:pt idx="2076">
                  <c:v>0</c:v>
                </c:pt>
                <c:pt idx="2077">
                  <c:v>0</c:v>
                </c:pt>
                <c:pt idx="2078">
                  <c:v>0</c:v>
                </c:pt>
                <c:pt idx="2079">
                  <c:v>0</c:v>
                </c:pt>
                <c:pt idx="2080">
                  <c:v>0</c:v>
                </c:pt>
                <c:pt idx="2081">
                  <c:v>0</c:v>
                </c:pt>
                <c:pt idx="2082">
                  <c:v>0</c:v>
                </c:pt>
                <c:pt idx="2083">
                  <c:v>0</c:v>
                </c:pt>
                <c:pt idx="2084">
                  <c:v>0</c:v>
                </c:pt>
                <c:pt idx="2085">
                  <c:v>0</c:v>
                </c:pt>
                <c:pt idx="2086">
                  <c:v>0</c:v>
                </c:pt>
                <c:pt idx="2087">
                  <c:v>0</c:v>
                </c:pt>
                <c:pt idx="2088">
                  <c:v>0</c:v>
                </c:pt>
                <c:pt idx="2089">
                  <c:v>0</c:v>
                </c:pt>
                <c:pt idx="2090">
                  <c:v>0</c:v>
                </c:pt>
                <c:pt idx="2091">
                  <c:v>0</c:v>
                </c:pt>
                <c:pt idx="2092">
                  <c:v>0</c:v>
                </c:pt>
                <c:pt idx="2093">
                  <c:v>0</c:v>
                </c:pt>
                <c:pt idx="2094">
                  <c:v>0</c:v>
                </c:pt>
                <c:pt idx="2095">
                  <c:v>0</c:v>
                </c:pt>
                <c:pt idx="2096">
                  <c:v>0</c:v>
                </c:pt>
                <c:pt idx="2097">
                  <c:v>0</c:v>
                </c:pt>
                <c:pt idx="2098">
                  <c:v>0</c:v>
                </c:pt>
                <c:pt idx="2099">
                  <c:v>0</c:v>
                </c:pt>
                <c:pt idx="2100">
                  <c:v>0</c:v>
                </c:pt>
                <c:pt idx="2101">
                  <c:v>0</c:v>
                </c:pt>
                <c:pt idx="2102">
                  <c:v>0</c:v>
                </c:pt>
                <c:pt idx="2103">
                  <c:v>0</c:v>
                </c:pt>
                <c:pt idx="2104">
                  <c:v>0</c:v>
                </c:pt>
                <c:pt idx="2105">
                  <c:v>0</c:v>
                </c:pt>
                <c:pt idx="2106">
                  <c:v>0</c:v>
                </c:pt>
                <c:pt idx="2107">
                  <c:v>0</c:v>
                </c:pt>
                <c:pt idx="2108">
                  <c:v>0</c:v>
                </c:pt>
                <c:pt idx="2109">
                  <c:v>0</c:v>
                </c:pt>
                <c:pt idx="2110">
                  <c:v>0</c:v>
                </c:pt>
                <c:pt idx="2111">
                  <c:v>0</c:v>
                </c:pt>
                <c:pt idx="2112">
                  <c:v>0</c:v>
                </c:pt>
                <c:pt idx="2113">
                  <c:v>0</c:v>
                </c:pt>
                <c:pt idx="2114">
                  <c:v>0</c:v>
                </c:pt>
                <c:pt idx="2115">
                  <c:v>0</c:v>
                </c:pt>
                <c:pt idx="2116">
                  <c:v>0</c:v>
                </c:pt>
                <c:pt idx="2117">
                  <c:v>0</c:v>
                </c:pt>
                <c:pt idx="2118">
                  <c:v>0</c:v>
                </c:pt>
                <c:pt idx="2119">
                  <c:v>0</c:v>
                </c:pt>
                <c:pt idx="2120">
                  <c:v>0</c:v>
                </c:pt>
                <c:pt idx="2121">
                  <c:v>0</c:v>
                </c:pt>
                <c:pt idx="2122">
                  <c:v>0</c:v>
                </c:pt>
                <c:pt idx="2123">
                  <c:v>0</c:v>
                </c:pt>
                <c:pt idx="2124">
                  <c:v>0</c:v>
                </c:pt>
                <c:pt idx="2125">
                  <c:v>0</c:v>
                </c:pt>
                <c:pt idx="2126">
                  <c:v>0</c:v>
                </c:pt>
                <c:pt idx="2127">
                  <c:v>0</c:v>
                </c:pt>
                <c:pt idx="2128">
                  <c:v>0</c:v>
                </c:pt>
                <c:pt idx="2129">
                  <c:v>0</c:v>
                </c:pt>
                <c:pt idx="2130">
                  <c:v>0</c:v>
                </c:pt>
                <c:pt idx="2131">
                  <c:v>0</c:v>
                </c:pt>
                <c:pt idx="2132">
                  <c:v>0</c:v>
                </c:pt>
                <c:pt idx="2133">
                  <c:v>0</c:v>
                </c:pt>
                <c:pt idx="2134">
                  <c:v>0</c:v>
                </c:pt>
                <c:pt idx="2135">
                  <c:v>0</c:v>
                </c:pt>
                <c:pt idx="2136">
                  <c:v>0</c:v>
                </c:pt>
                <c:pt idx="2137">
                  <c:v>0</c:v>
                </c:pt>
                <c:pt idx="2138">
                  <c:v>0</c:v>
                </c:pt>
                <c:pt idx="2139">
                  <c:v>0</c:v>
                </c:pt>
                <c:pt idx="2140">
                  <c:v>0</c:v>
                </c:pt>
                <c:pt idx="2141">
                  <c:v>0</c:v>
                </c:pt>
                <c:pt idx="2142">
                  <c:v>0</c:v>
                </c:pt>
                <c:pt idx="2143">
                  <c:v>0</c:v>
                </c:pt>
                <c:pt idx="2144">
                  <c:v>0</c:v>
                </c:pt>
                <c:pt idx="2145">
                  <c:v>0</c:v>
                </c:pt>
                <c:pt idx="2146">
                  <c:v>0</c:v>
                </c:pt>
                <c:pt idx="2147">
                  <c:v>0</c:v>
                </c:pt>
                <c:pt idx="2148">
                  <c:v>0</c:v>
                </c:pt>
                <c:pt idx="2149">
                  <c:v>0</c:v>
                </c:pt>
                <c:pt idx="2150">
                  <c:v>0</c:v>
                </c:pt>
                <c:pt idx="2151">
                  <c:v>0</c:v>
                </c:pt>
                <c:pt idx="2152">
                  <c:v>0</c:v>
                </c:pt>
                <c:pt idx="2153">
                  <c:v>0</c:v>
                </c:pt>
                <c:pt idx="2154">
                  <c:v>0</c:v>
                </c:pt>
                <c:pt idx="2155">
                  <c:v>0</c:v>
                </c:pt>
                <c:pt idx="2156">
                  <c:v>0</c:v>
                </c:pt>
                <c:pt idx="2157">
                  <c:v>0</c:v>
                </c:pt>
                <c:pt idx="2158">
                  <c:v>0</c:v>
                </c:pt>
                <c:pt idx="2159">
                  <c:v>0</c:v>
                </c:pt>
                <c:pt idx="2160">
                  <c:v>0</c:v>
                </c:pt>
                <c:pt idx="2161">
                  <c:v>0</c:v>
                </c:pt>
                <c:pt idx="2162">
                  <c:v>0</c:v>
                </c:pt>
                <c:pt idx="2163">
                  <c:v>0</c:v>
                </c:pt>
                <c:pt idx="2164">
                  <c:v>0</c:v>
                </c:pt>
                <c:pt idx="2165">
                  <c:v>0</c:v>
                </c:pt>
                <c:pt idx="2166">
                  <c:v>0</c:v>
                </c:pt>
                <c:pt idx="2167">
                  <c:v>0</c:v>
                </c:pt>
                <c:pt idx="2168">
                  <c:v>0</c:v>
                </c:pt>
                <c:pt idx="2169">
                  <c:v>0</c:v>
                </c:pt>
                <c:pt idx="2170">
                  <c:v>0</c:v>
                </c:pt>
                <c:pt idx="2171">
                  <c:v>0</c:v>
                </c:pt>
                <c:pt idx="2172">
                  <c:v>0</c:v>
                </c:pt>
                <c:pt idx="2173">
                  <c:v>0</c:v>
                </c:pt>
                <c:pt idx="2174">
                  <c:v>0</c:v>
                </c:pt>
                <c:pt idx="2175">
                  <c:v>0</c:v>
                </c:pt>
                <c:pt idx="2176">
                  <c:v>0</c:v>
                </c:pt>
                <c:pt idx="2177">
                  <c:v>0</c:v>
                </c:pt>
                <c:pt idx="2178">
                  <c:v>0</c:v>
                </c:pt>
                <c:pt idx="2179">
                  <c:v>0</c:v>
                </c:pt>
                <c:pt idx="2180">
                  <c:v>0</c:v>
                </c:pt>
                <c:pt idx="2181">
                  <c:v>0</c:v>
                </c:pt>
                <c:pt idx="2182">
                  <c:v>0</c:v>
                </c:pt>
                <c:pt idx="2183">
                  <c:v>0</c:v>
                </c:pt>
                <c:pt idx="2184">
                  <c:v>0</c:v>
                </c:pt>
                <c:pt idx="2185">
                  <c:v>0</c:v>
                </c:pt>
                <c:pt idx="2186">
                  <c:v>0</c:v>
                </c:pt>
                <c:pt idx="2187">
                  <c:v>0</c:v>
                </c:pt>
                <c:pt idx="2188">
                  <c:v>0</c:v>
                </c:pt>
                <c:pt idx="2189">
                  <c:v>0</c:v>
                </c:pt>
                <c:pt idx="2190">
                  <c:v>0</c:v>
                </c:pt>
                <c:pt idx="2191">
                  <c:v>0</c:v>
                </c:pt>
                <c:pt idx="2192">
                  <c:v>0</c:v>
                </c:pt>
                <c:pt idx="2193">
                  <c:v>0</c:v>
                </c:pt>
                <c:pt idx="2194">
                  <c:v>0</c:v>
                </c:pt>
                <c:pt idx="2195">
                  <c:v>0</c:v>
                </c:pt>
                <c:pt idx="2196">
                  <c:v>0</c:v>
                </c:pt>
                <c:pt idx="2197">
                  <c:v>0</c:v>
                </c:pt>
                <c:pt idx="2198">
                  <c:v>0</c:v>
                </c:pt>
                <c:pt idx="2199">
                  <c:v>0</c:v>
                </c:pt>
                <c:pt idx="2200">
                  <c:v>0</c:v>
                </c:pt>
                <c:pt idx="2201">
                  <c:v>0</c:v>
                </c:pt>
                <c:pt idx="2202">
                  <c:v>0</c:v>
                </c:pt>
                <c:pt idx="2203">
                  <c:v>0</c:v>
                </c:pt>
                <c:pt idx="2204">
                  <c:v>0</c:v>
                </c:pt>
                <c:pt idx="2205">
                  <c:v>0</c:v>
                </c:pt>
                <c:pt idx="2206">
                  <c:v>0</c:v>
                </c:pt>
                <c:pt idx="2207">
                  <c:v>0</c:v>
                </c:pt>
                <c:pt idx="2208">
                  <c:v>0</c:v>
                </c:pt>
                <c:pt idx="2209">
                  <c:v>0</c:v>
                </c:pt>
                <c:pt idx="2210">
                  <c:v>0</c:v>
                </c:pt>
                <c:pt idx="2211">
                  <c:v>0</c:v>
                </c:pt>
                <c:pt idx="2212">
                  <c:v>0</c:v>
                </c:pt>
                <c:pt idx="2213">
                  <c:v>0</c:v>
                </c:pt>
                <c:pt idx="2214">
                  <c:v>0</c:v>
                </c:pt>
                <c:pt idx="2215">
                  <c:v>0</c:v>
                </c:pt>
                <c:pt idx="2216">
                  <c:v>0</c:v>
                </c:pt>
                <c:pt idx="2217">
                  <c:v>0</c:v>
                </c:pt>
                <c:pt idx="2218">
                  <c:v>0</c:v>
                </c:pt>
                <c:pt idx="2219">
                  <c:v>0</c:v>
                </c:pt>
                <c:pt idx="2220">
                  <c:v>0</c:v>
                </c:pt>
                <c:pt idx="2221">
                  <c:v>0</c:v>
                </c:pt>
                <c:pt idx="2222">
                  <c:v>0</c:v>
                </c:pt>
                <c:pt idx="2223">
                  <c:v>0</c:v>
                </c:pt>
                <c:pt idx="2224">
                  <c:v>0</c:v>
                </c:pt>
                <c:pt idx="2225">
                  <c:v>0</c:v>
                </c:pt>
                <c:pt idx="2226">
                  <c:v>0</c:v>
                </c:pt>
                <c:pt idx="2227">
                  <c:v>0</c:v>
                </c:pt>
                <c:pt idx="2228">
                  <c:v>0</c:v>
                </c:pt>
                <c:pt idx="2229">
                  <c:v>0</c:v>
                </c:pt>
                <c:pt idx="2230">
                  <c:v>0</c:v>
                </c:pt>
                <c:pt idx="2231">
                  <c:v>0</c:v>
                </c:pt>
                <c:pt idx="2232">
                  <c:v>0</c:v>
                </c:pt>
                <c:pt idx="2233">
                  <c:v>0</c:v>
                </c:pt>
                <c:pt idx="2234">
                  <c:v>0</c:v>
                </c:pt>
                <c:pt idx="2235">
                  <c:v>0</c:v>
                </c:pt>
                <c:pt idx="2236">
                  <c:v>0</c:v>
                </c:pt>
                <c:pt idx="2237">
                  <c:v>0</c:v>
                </c:pt>
                <c:pt idx="2238">
                  <c:v>0</c:v>
                </c:pt>
                <c:pt idx="2239">
                  <c:v>0</c:v>
                </c:pt>
                <c:pt idx="2240">
                  <c:v>0</c:v>
                </c:pt>
                <c:pt idx="2241">
                  <c:v>0</c:v>
                </c:pt>
                <c:pt idx="2242">
                  <c:v>0</c:v>
                </c:pt>
                <c:pt idx="2243">
                  <c:v>0</c:v>
                </c:pt>
                <c:pt idx="2244">
                  <c:v>0</c:v>
                </c:pt>
                <c:pt idx="2245">
                  <c:v>0</c:v>
                </c:pt>
                <c:pt idx="2246">
                  <c:v>0</c:v>
                </c:pt>
                <c:pt idx="2247">
                  <c:v>0</c:v>
                </c:pt>
                <c:pt idx="2248">
                  <c:v>0</c:v>
                </c:pt>
                <c:pt idx="2249">
                  <c:v>0</c:v>
                </c:pt>
                <c:pt idx="2250">
                  <c:v>0</c:v>
                </c:pt>
                <c:pt idx="2251">
                  <c:v>0</c:v>
                </c:pt>
                <c:pt idx="2252">
                  <c:v>0</c:v>
                </c:pt>
                <c:pt idx="2253">
                  <c:v>0</c:v>
                </c:pt>
                <c:pt idx="2254">
                  <c:v>0</c:v>
                </c:pt>
                <c:pt idx="2255">
                  <c:v>0</c:v>
                </c:pt>
                <c:pt idx="2256">
                  <c:v>0</c:v>
                </c:pt>
                <c:pt idx="2257">
                  <c:v>0</c:v>
                </c:pt>
                <c:pt idx="2258">
                  <c:v>0</c:v>
                </c:pt>
                <c:pt idx="2259">
                  <c:v>0</c:v>
                </c:pt>
                <c:pt idx="2260">
                  <c:v>0</c:v>
                </c:pt>
                <c:pt idx="2261">
                  <c:v>0</c:v>
                </c:pt>
                <c:pt idx="2262">
                  <c:v>0</c:v>
                </c:pt>
                <c:pt idx="2263">
                  <c:v>0</c:v>
                </c:pt>
                <c:pt idx="2264">
                  <c:v>0</c:v>
                </c:pt>
                <c:pt idx="2265">
                  <c:v>0</c:v>
                </c:pt>
                <c:pt idx="2266">
                  <c:v>0</c:v>
                </c:pt>
                <c:pt idx="2267">
                  <c:v>0</c:v>
                </c:pt>
                <c:pt idx="2268">
                  <c:v>0</c:v>
                </c:pt>
                <c:pt idx="2269">
                  <c:v>0</c:v>
                </c:pt>
                <c:pt idx="2270">
                  <c:v>0</c:v>
                </c:pt>
                <c:pt idx="2271">
                  <c:v>0</c:v>
                </c:pt>
                <c:pt idx="2272">
                  <c:v>0</c:v>
                </c:pt>
                <c:pt idx="2273">
                  <c:v>0</c:v>
                </c:pt>
                <c:pt idx="2274">
                  <c:v>0</c:v>
                </c:pt>
                <c:pt idx="2275">
                  <c:v>0</c:v>
                </c:pt>
                <c:pt idx="2276">
                  <c:v>0</c:v>
                </c:pt>
                <c:pt idx="2277">
                  <c:v>0</c:v>
                </c:pt>
                <c:pt idx="2278">
                  <c:v>0</c:v>
                </c:pt>
                <c:pt idx="2279">
                  <c:v>0</c:v>
                </c:pt>
                <c:pt idx="2280">
                  <c:v>0</c:v>
                </c:pt>
                <c:pt idx="2281">
                  <c:v>0</c:v>
                </c:pt>
                <c:pt idx="2282">
                  <c:v>0</c:v>
                </c:pt>
                <c:pt idx="2283">
                  <c:v>0</c:v>
                </c:pt>
                <c:pt idx="2284">
                  <c:v>0</c:v>
                </c:pt>
                <c:pt idx="2285">
                  <c:v>0</c:v>
                </c:pt>
                <c:pt idx="2286">
                  <c:v>0</c:v>
                </c:pt>
                <c:pt idx="2287">
                  <c:v>0</c:v>
                </c:pt>
                <c:pt idx="2288">
                  <c:v>0</c:v>
                </c:pt>
                <c:pt idx="2289">
                  <c:v>0</c:v>
                </c:pt>
                <c:pt idx="2290">
                  <c:v>0</c:v>
                </c:pt>
                <c:pt idx="2291">
                  <c:v>0</c:v>
                </c:pt>
                <c:pt idx="2292">
                  <c:v>0</c:v>
                </c:pt>
                <c:pt idx="2293">
                  <c:v>0</c:v>
                </c:pt>
                <c:pt idx="2294">
                  <c:v>0</c:v>
                </c:pt>
                <c:pt idx="2295">
                  <c:v>0</c:v>
                </c:pt>
                <c:pt idx="2296">
                  <c:v>0</c:v>
                </c:pt>
                <c:pt idx="2297">
                  <c:v>0</c:v>
                </c:pt>
                <c:pt idx="2298">
                  <c:v>0</c:v>
                </c:pt>
                <c:pt idx="2299">
                  <c:v>0</c:v>
                </c:pt>
                <c:pt idx="2300">
                  <c:v>0</c:v>
                </c:pt>
                <c:pt idx="2301">
                  <c:v>0</c:v>
                </c:pt>
                <c:pt idx="2302">
                  <c:v>0</c:v>
                </c:pt>
                <c:pt idx="2303">
                  <c:v>0</c:v>
                </c:pt>
                <c:pt idx="2304">
                  <c:v>0</c:v>
                </c:pt>
                <c:pt idx="2305">
                  <c:v>0</c:v>
                </c:pt>
                <c:pt idx="2306">
                  <c:v>0</c:v>
                </c:pt>
                <c:pt idx="2307">
                  <c:v>0</c:v>
                </c:pt>
                <c:pt idx="2308">
                  <c:v>0</c:v>
                </c:pt>
                <c:pt idx="2309">
                  <c:v>0</c:v>
                </c:pt>
                <c:pt idx="2310">
                  <c:v>0</c:v>
                </c:pt>
                <c:pt idx="2311">
                  <c:v>0</c:v>
                </c:pt>
                <c:pt idx="2312">
                  <c:v>0</c:v>
                </c:pt>
                <c:pt idx="2313">
                  <c:v>0</c:v>
                </c:pt>
                <c:pt idx="2314">
                  <c:v>0</c:v>
                </c:pt>
                <c:pt idx="2315">
                  <c:v>0</c:v>
                </c:pt>
                <c:pt idx="2316">
                  <c:v>0</c:v>
                </c:pt>
                <c:pt idx="2317">
                  <c:v>0</c:v>
                </c:pt>
                <c:pt idx="2318">
                  <c:v>0</c:v>
                </c:pt>
                <c:pt idx="2319">
                  <c:v>0</c:v>
                </c:pt>
                <c:pt idx="2320">
                  <c:v>0</c:v>
                </c:pt>
                <c:pt idx="2321">
                  <c:v>0</c:v>
                </c:pt>
                <c:pt idx="2322">
                  <c:v>0</c:v>
                </c:pt>
                <c:pt idx="2323">
                  <c:v>0</c:v>
                </c:pt>
                <c:pt idx="2324">
                  <c:v>0</c:v>
                </c:pt>
                <c:pt idx="2325">
                  <c:v>0</c:v>
                </c:pt>
                <c:pt idx="2326">
                  <c:v>0</c:v>
                </c:pt>
                <c:pt idx="2327">
                  <c:v>0</c:v>
                </c:pt>
                <c:pt idx="2328">
                  <c:v>0</c:v>
                </c:pt>
                <c:pt idx="2329">
                  <c:v>0</c:v>
                </c:pt>
                <c:pt idx="2330">
                  <c:v>0</c:v>
                </c:pt>
                <c:pt idx="2331">
                  <c:v>0</c:v>
                </c:pt>
                <c:pt idx="2332">
                  <c:v>0</c:v>
                </c:pt>
                <c:pt idx="2333">
                  <c:v>0</c:v>
                </c:pt>
                <c:pt idx="2334">
                  <c:v>0</c:v>
                </c:pt>
                <c:pt idx="2335">
                  <c:v>0</c:v>
                </c:pt>
                <c:pt idx="2336">
                  <c:v>0</c:v>
                </c:pt>
                <c:pt idx="2337">
                  <c:v>0</c:v>
                </c:pt>
                <c:pt idx="2338">
                  <c:v>0</c:v>
                </c:pt>
                <c:pt idx="2339">
                  <c:v>0</c:v>
                </c:pt>
                <c:pt idx="2340">
                  <c:v>0</c:v>
                </c:pt>
                <c:pt idx="2341">
                  <c:v>0</c:v>
                </c:pt>
                <c:pt idx="2342">
                  <c:v>0</c:v>
                </c:pt>
                <c:pt idx="2343">
                  <c:v>0</c:v>
                </c:pt>
                <c:pt idx="2344">
                  <c:v>0</c:v>
                </c:pt>
                <c:pt idx="2345">
                  <c:v>0</c:v>
                </c:pt>
                <c:pt idx="2346">
                  <c:v>0</c:v>
                </c:pt>
                <c:pt idx="2347">
                  <c:v>0</c:v>
                </c:pt>
                <c:pt idx="2348">
                  <c:v>0</c:v>
                </c:pt>
                <c:pt idx="2349">
                  <c:v>0</c:v>
                </c:pt>
                <c:pt idx="2350">
                  <c:v>0</c:v>
                </c:pt>
                <c:pt idx="2351">
                  <c:v>0</c:v>
                </c:pt>
                <c:pt idx="2352">
                  <c:v>0</c:v>
                </c:pt>
                <c:pt idx="2353">
                  <c:v>0</c:v>
                </c:pt>
                <c:pt idx="2354">
                  <c:v>0</c:v>
                </c:pt>
                <c:pt idx="2355">
                  <c:v>0</c:v>
                </c:pt>
                <c:pt idx="2356">
                  <c:v>0</c:v>
                </c:pt>
                <c:pt idx="2357">
                  <c:v>0</c:v>
                </c:pt>
                <c:pt idx="2358">
                  <c:v>0</c:v>
                </c:pt>
                <c:pt idx="2359">
                  <c:v>0</c:v>
                </c:pt>
                <c:pt idx="2360">
                  <c:v>0</c:v>
                </c:pt>
                <c:pt idx="2361">
                  <c:v>0</c:v>
                </c:pt>
                <c:pt idx="2362">
                  <c:v>0</c:v>
                </c:pt>
                <c:pt idx="2363">
                  <c:v>0</c:v>
                </c:pt>
                <c:pt idx="2364">
                  <c:v>0</c:v>
                </c:pt>
                <c:pt idx="2365">
                  <c:v>0</c:v>
                </c:pt>
                <c:pt idx="2366">
                  <c:v>0</c:v>
                </c:pt>
                <c:pt idx="2367">
                  <c:v>0</c:v>
                </c:pt>
                <c:pt idx="2368">
                  <c:v>0</c:v>
                </c:pt>
                <c:pt idx="2369">
                  <c:v>0</c:v>
                </c:pt>
                <c:pt idx="2370">
                  <c:v>0</c:v>
                </c:pt>
                <c:pt idx="2371">
                  <c:v>0</c:v>
                </c:pt>
                <c:pt idx="2372">
                  <c:v>0</c:v>
                </c:pt>
                <c:pt idx="2373">
                  <c:v>0</c:v>
                </c:pt>
                <c:pt idx="2374">
                  <c:v>0</c:v>
                </c:pt>
                <c:pt idx="2375">
                  <c:v>0</c:v>
                </c:pt>
                <c:pt idx="2376">
                  <c:v>0</c:v>
                </c:pt>
                <c:pt idx="2377">
                  <c:v>0</c:v>
                </c:pt>
                <c:pt idx="2378">
                  <c:v>0</c:v>
                </c:pt>
                <c:pt idx="2379">
                  <c:v>0</c:v>
                </c:pt>
                <c:pt idx="2380">
                  <c:v>0</c:v>
                </c:pt>
                <c:pt idx="2381">
                  <c:v>0</c:v>
                </c:pt>
                <c:pt idx="2382">
                  <c:v>0</c:v>
                </c:pt>
                <c:pt idx="2383">
                  <c:v>0</c:v>
                </c:pt>
                <c:pt idx="2384">
                  <c:v>0</c:v>
                </c:pt>
                <c:pt idx="2385">
                  <c:v>0</c:v>
                </c:pt>
                <c:pt idx="2386">
                  <c:v>0</c:v>
                </c:pt>
                <c:pt idx="2387">
                  <c:v>0</c:v>
                </c:pt>
                <c:pt idx="2388">
                  <c:v>0</c:v>
                </c:pt>
                <c:pt idx="2389">
                  <c:v>0</c:v>
                </c:pt>
                <c:pt idx="2390">
                  <c:v>0</c:v>
                </c:pt>
                <c:pt idx="2391">
                  <c:v>0</c:v>
                </c:pt>
                <c:pt idx="2392">
                  <c:v>0</c:v>
                </c:pt>
                <c:pt idx="2393">
                  <c:v>0</c:v>
                </c:pt>
                <c:pt idx="2394">
                  <c:v>0</c:v>
                </c:pt>
                <c:pt idx="2395">
                  <c:v>0</c:v>
                </c:pt>
                <c:pt idx="2396">
                  <c:v>0</c:v>
                </c:pt>
                <c:pt idx="2397">
                  <c:v>0</c:v>
                </c:pt>
                <c:pt idx="2398">
                  <c:v>0</c:v>
                </c:pt>
                <c:pt idx="2399">
                  <c:v>0</c:v>
                </c:pt>
                <c:pt idx="2400">
                  <c:v>0</c:v>
                </c:pt>
                <c:pt idx="2401">
                  <c:v>0</c:v>
                </c:pt>
                <c:pt idx="2402">
                  <c:v>0</c:v>
                </c:pt>
                <c:pt idx="2403">
                  <c:v>0</c:v>
                </c:pt>
                <c:pt idx="2404">
                  <c:v>0</c:v>
                </c:pt>
                <c:pt idx="2405">
                  <c:v>0</c:v>
                </c:pt>
                <c:pt idx="2406">
                  <c:v>0</c:v>
                </c:pt>
                <c:pt idx="2407">
                  <c:v>0</c:v>
                </c:pt>
                <c:pt idx="2408">
                  <c:v>0</c:v>
                </c:pt>
                <c:pt idx="2409">
                  <c:v>0</c:v>
                </c:pt>
                <c:pt idx="2410">
                  <c:v>0</c:v>
                </c:pt>
                <c:pt idx="2411">
                  <c:v>0</c:v>
                </c:pt>
                <c:pt idx="2412">
                  <c:v>0</c:v>
                </c:pt>
                <c:pt idx="2413">
                  <c:v>0</c:v>
                </c:pt>
                <c:pt idx="2414">
                  <c:v>0</c:v>
                </c:pt>
                <c:pt idx="2415">
                  <c:v>0</c:v>
                </c:pt>
                <c:pt idx="2416">
                  <c:v>0</c:v>
                </c:pt>
                <c:pt idx="2417">
                  <c:v>0</c:v>
                </c:pt>
                <c:pt idx="2418">
                  <c:v>0</c:v>
                </c:pt>
                <c:pt idx="2419">
                  <c:v>0</c:v>
                </c:pt>
                <c:pt idx="2420">
                  <c:v>0</c:v>
                </c:pt>
                <c:pt idx="2421">
                  <c:v>0</c:v>
                </c:pt>
                <c:pt idx="2422">
                  <c:v>0</c:v>
                </c:pt>
                <c:pt idx="2423">
                  <c:v>0</c:v>
                </c:pt>
                <c:pt idx="2424">
                  <c:v>0</c:v>
                </c:pt>
                <c:pt idx="2425">
                  <c:v>0</c:v>
                </c:pt>
                <c:pt idx="2426">
                  <c:v>0</c:v>
                </c:pt>
                <c:pt idx="2427">
                  <c:v>0</c:v>
                </c:pt>
                <c:pt idx="2428">
                  <c:v>0</c:v>
                </c:pt>
                <c:pt idx="2429">
                  <c:v>0</c:v>
                </c:pt>
                <c:pt idx="2430">
                  <c:v>0</c:v>
                </c:pt>
                <c:pt idx="2431">
                  <c:v>0</c:v>
                </c:pt>
                <c:pt idx="2432">
                  <c:v>0</c:v>
                </c:pt>
                <c:pt idx="2433">
                  <c:v>0</c:v>
                </c:pt>
                <c:pt idx="2434">
                  <c:v>0</c:v>
                </c:pt>
                <c:pt idx="2435">
                  <c:v>0</c:v>
                </c:pt>
                <c:pt idx="2436">
                  <c:v>0</c:v>
                </c:pt>
                <c:pt idx="2437">
                  <c:v>0</c:v>
                </c:pt>
                <c:pt idx="2438">
                  <c:v>0</c:v>
                </c:pt>
                <c:pt idx="2439">
                  <c:v>0</c:v>
                </c:pt>
                <c:pt idx="2440">
                  <c:v>0</c:v>
                </c:pt>
                <c:pt idx="2441">
                  <c:v>0</c:v>
                </c:pt>
                <c:pt idx="2442">
                  <c:v>0</c:v>
                </c:pt>
                <c:pt idx="2443">
                  <c:v>0</c:v>
                </c:pt>
                <c:pt idx="2444">
                  <c:v>0</c:v>
                </c:pt>
                <c:pt idx="2445">
                  <c:v>0</c:v>
                </c:pt>
                <c:pt idx="2446">
                  <c:v>0</c:v>
                </c:pt>
                <c:pt idx="2447">
                  <c:v>0</c:v>
                </c:pt>
                <c:pt idx="2448">
                  <c:v>0</c:v>
                </c:pt>
                <c:pt idx="2449">
                  <c:v>0</c:v>
                </c:pt>
                <c:pt idx="2450">
                  <c:v>0</c:v>
                </c:pt>
                <c:pt idx="2451">
                  <c:v>0</c:v>
                </c:pt>
                <c:pt idx="2452">
                  <c:v>0</c:v>
                </c:pt>
                <c:pt idx="2453">
                  <c:v>0</c:v>
                </c:pt>
                <c:pt idx="2454">
                  <c:v>0</c:v>
                </c:pt>
                <c:pt idx="2455">
                  <c:v>0</c:v>
                </c:pt>
                <c:pt idx="2456">
                  <c:v>0</c:v>
                </c:pt>
                <c:pt idx="2457">
                  <c:v>0</c:v>
                </c:pt>
                <c:pt idx="2458">
                  <c:v>0</c:v>
                </c:pt>
                <c:pt idx="2459">
                  <c:v>0</c:v>
                </c:pt>
                <c:pt idx="2460">
                  <c:v>0</c:v>
                </c:pt>
                <c:pt idx="2461">
                  <c:v>0</c:v>
                </c:pt>
                <c:pt idx="2462">
                  <c:v>0</c:v>
                </c:pt>
                <c:pt idx="2463">
                  <c:v>0</c:v>
                </c:pt>
                <c:pt idx="2464">
                  <c:v>0</c:v>
                </c:pt>
                <c:pt idx="2465">
                  <c:v>0</c:v>
                </c:pt>
                <c:pt idx="2466">
                  <c:v>0</c:v>
                </c:pt>
                <c:pt idx="2467">
                  <c:v>0</c:v>
                </c:pt>
                <c:pt idx="2468">
                  <c:v>0</c:v>
                </c:pt>
                <c:pt idx="2469">
                  <c:v>0</c:v>
                </c:pt>
                <c:pt idx="2470">
                  <c:v>0</c:v>
                </c:pt>
                <c:pt idx="2471">
                  <c:v>0</c:v>
                </c:pt>
                <c:pt idx="2472">
                  <c:v>0</c:v>
                </c:pt>
                <c:pt idx="2473">
                  <c:v>0</c:v>
                </c:pt>
                <c:pt idx="2474">
                  <c:v>0</c:v>
                </c:pt>
                <c:pt idx="2475">
                  <c:v>0</c:v>
                </c:pt>
                <c:pt idx="2476">
                  <c:v>0</c:v>
                </c:pt>
                <c:pt idx="2477">
                  <c:v>0</c:v>
                </c:pt>
                <c:pt idx="2478">
                  <c:v>0</c:v>
                </c:pt>
                <c:pt idx="2479">
                  <c:v>0</c:v>
                </c:pt>
                <c:pt idx="2480">
                  <c:v>0</c:v>
                </c:pt>
                <c:pt idx="2481">
                  <c:v>0</c:v>
                </c:pt>
                <c:pt idx="2482">
                  <c:v>0</c:v>
                </c:pt>
                <c:pt idx="2483">
                  <c:v>0</c:v>
                </c:pt>
                <c:pt idx="2484">
                  <c:v>0</c:v>
                </c:pt>
                <c:pt idx="2485">
                  <c:v>0</c:v>
                </c:pt>
                <c:pt idx="2486">
                  <c:v>0</c:v>
                </c:pt>
                <c:pt idx="2487">
                  <c:v>0</c:v>
                </c:pt>
                <c:pt idx="2488">
                  <c:v>0</c:v>
                </c:pt>
                <c:pt idx="2489">
                  <c:v>0</c:v>
                </c:pt>
                <c:pt idx="2490">
                  <c:v>0</c:v>
                </c:pt>
                <c:pt idx="2491">
                  <c:v>0</c:v>
                </c:pt>
                <c:pt idx="2492">
                  <c:v>0</c:v>
                </c:pt>
                <c:pt idx="2493">
                  <c:v>0</c:v>
                </c:pt>
                <c:pt idx="2494">
                  <c:v>0</c:v>
                </c:pt>
                <c:pt idx="2495">
                  <c:v>0</c:v>
                </c:pt>
                <c:pt idx="2496">
                  <c:v>0</c:v>
                </c:pt>
                <c:pt idx="2497">
                  <c:v>0</c:v>
                </c:pt>
                <c:pt idx="2498">
                  <c:v>0</c:v>
                </c:pt>
              </c:numCache>
            </c:numRef>
          </c:val>
        </c:ser>
        <c:gapWidth val="0"/>
        <c:axId val="147863424"/>
        <c:axId val="147877888"/>
      </c:barChart>
      <c:catAx>
        <c:axId val="147863424"/>
        <c:scaling>
          <c:orientation val="minMax"/>
        </c:scaling>
        <c:axPos val="b"/>
        <c:title>
          <c:tx>
            <c:rich>
              <a:bodyPr/>
              <a:lstStyle/>
              <a:p>
                <a:pPr>
                  <a:defRPr/>
                </a:pPr>
                <a:r>
                  <a:rPr lang="en-US"/>
                  <a:t>The Nearest Neighbor Distance (10km)</a:t>
                </a:r>
                <a:endParaRPr lang="zh-CN"/>
              </a:p>
            </c:rich>
          </c:tx>
        </c:title>
        <c:majorTickMark val="none"/>
        <c:tickLblPos val="nextTo"/>
        <c:crossAx val="147877888"/>
        <c:crosses val="autoZero"/>
        <c:auto val="1"/>
        <c:lblAlgn val="ctr"/>
        <c:lblOffset val="100"/>
        <c:tickLblSkip val="200"/>
      </c:catAx>
      <c:valAx>
        <c:axId val="147877888"/>
        <c:scaling>
          <c:orientation val="minMax"/>
        </c:scaling>
        <c:axPos val="l"/>
        <c:title>
          <c:tx>
            <c:rich>
              <a:bodyPr/>
              <a:lstStyle/>
              <a:p>
                <a:pPr>
                  <a:defRPr/>
                </a:pPr>
                <a:r>
                  <a:rPr lang="en-US"/>
                  <a:t>Frequency</a:t>
                </a:r>
                <a:endParaRPr lang="zh-CN"/>
              </a:p>
            </c:rich>
          </c:tx>
        </c:title>
        <c:numFmt formatCode="General" sourceLinked="1"/>
        <c:tickLblPos val="nextTo"/>
        <c:crossAx val="147863424"/>
        <c:crosses val="autoZero"/>
        <c:crossBetween val="between"/>
      </c:valAx>
    </c:plotArea>
    <c:plotVisOnly val="1"/>
    <c:dispBlanksAs val="gap"/>
  </c:chart>
  <c:spPr>
    <a:ln>
      <a:noFill/>
    </a:ln>
  </c:spPr>
  <c:txPr>
    <a:bodyPr/>
    <a:lstStyle/>
    <a:p>
      <a:pPr>
        <a:defRPr sz="800">
          <a:latin typeface="Arial" pitchFamily="34" charset="0"/>
          <a:cs typeface="Arial" pitchFamily="34" charset="0"/>
        </a:defRPr>
      </a:pPr>
      <a:endParaRPr lang="en-US"/>
    </a:p>
  </c:tx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en-US"/>
  <c:style val="7"/>
  <c:chart>
    <c:title>
      <c:tx>
        <c:rich>
          <a:bodyPr/>
          <a:lstStyle/>
          <a:p>
            <a:pPr>
              <a:defRPr/>
            </a:pPr>
            <a:r>
              <a:rPr lang="en-US"/>
              <a:t>The Closest Pair Distance between Flickr Non-friends (10 to 25,000 km)</a:t>
            </a:r>
            <a:endParaRPr lang="zh-CN"/>
          </a:p>
        </c:rich>
      </c:tx>
    </c:title>
    <c:plotArea>
      <c:layout/>
      <c:barChart>
        <c:barDir val="col"/>
        <c:grouping val="clustered"/>
        <c:ser>
          <c:idx val="0"/>
          <c:order val="0"/>
          <c:val>
            <c:numRef>
              <c:f>BestofBest2D!$B$3:$B$2501</c:f>
              <c:numCache>
                <c:formatCode>General</c:formatCode>
                <c:ptCount val="2499"/>
                <c:pt idx="0">
                  <c:v>661</c:v>
                </c:pt>
                <c:pt idx="1">
                  <c:v>442</c:v>
                </c:pt>
                <c:pt idx="2">
                  <c:v>364</c:v>
                </c:pt>
                <c:pt idx="3">
                  <c:v>339</c:v>
                </c:pt>
                <c:pt idx="4">
                  <c:v>347</c:v>
                </c:pt>
                <c:pt idx="5">
                  <c:v>335</c:v>
                </c:pt>
                <c:pt idx="6">
                  <c:v>347</c:v>
                </c:pt>
                <c:pt idx="7">
                  <c:v>303</c:v>
                </c:pt>
                <c:pt idx="8">
                  <c:v>271</c:v>
                </c:pt>
                <c:pt idx="9">
                  <c:v>274</c:v>
                </c:pt>
                <c:pt idx="10">
                  <c:v>330</c:v>
                </c:pt>
                <c:pt idx="11">
                  <c:v>297</c:v>
                </c:pt>
                <c:pt idx="12">
                  <c:v>319</c:v>
                </c:pt>
                <c:pt idx="13">
                  <c:v>274</c:v>
                </c:pt>
                <c:pt idx="14">
                  <c:v>272</c:v>
                </c:pt>
                <c:pt idx="15">
                  <c:v>312</c:v>
                </c:pt>
                <c:pt idx="16">
                  <c:v>278</c:v>
                </c:pt>
                <c:pt idx="17">
                  <c:v>271</c:v>
                </c:pt>
                <c:pt idx="18">
                  <c:v>245</c:v>
                </c:pt>
                <c:pt idx="19">
                  <c:v>296</c:v>
                </c:pt>
                <c:pt idx="20">
                  <c:v>327</c:v>
                </c:pt>
                <c:pt idx="21">
                  <c:v>299</c:v>
                </c:pt>
                <c:pt idx="22">
                  <c:v>330</c:v>
                </c:pt>
                <c:pt idx="23">
                  <c:v>323</c:v>
                </c:pt>
                <c:pt idx="24">
                  <c:v>319</c:v>
                </c:pt>
                <c:pt idx="25">
                  <c:v>327</c:v>
                </c:pt>
                <c:pt idx="26">
                  <c:v>339</c:v>
                </c:pt>
                <c:pt idx="27">
                  <c:v>316</c:v>
                </c:pt>
                <c:pt idx="28">
                  <c:v>328</c:v>
                </c:pt>
                <c:pt idx="29">
                  <c:v>337</c:v>
                </c:pt>
                <c:pt idx="30">
                  <c:v>330</c:v>
                </c:pt>
                <c:pt idx="31">
                  <c:v>382</c:v>
                </c:pt>
                <c:pt idx="32">
                  <c:v>386</c:v>
                </c:pt>
                <c:pt idx="33">
                  <c:v>447</c:v>
                </c:pt>
                <c:pt idx="34">
                  <c:v>343</c:v>
                </c:pt>
                <c:pt idx="35">
                  <c:v>283</c:v>
                </c:pt>
                <c:pt idx="36">
                  <c:v>248</c:v>
                </c:pt>
                <c:pt idx="37">
                  <c:v>217</c:v>
                </c:pt>
                <c:pt idx="38">
                  <c:v>259</c:v>
                </c:pt>
                <c:pt idx="39">
                  <c:v>273</c:v>
                </c:pt>
                <c:pt idx="40">
                  <c:v>291</c:v>
                </c:pt>
                <c:pt idx="41">
                  <c:v>242</c:v>
                </c:pt>
                <c:pt idx="42">
                  <c:v>248</c:v>
                </c:pt>
                <c:pt idx="43">
                  <c:v>198</c:v>
                </c:pt>
                <c:pt idx="44">
                  <c:v>220</c:v>
                </c:pt>
                <c:pt idx="45">
                  <c:v>246</c:v>
                </c:pt>
                <c:pt idx="46">
                  <c:v>239</c:v>
                </c:pt>
                <c:pt idx="47">
                  <c:v>249</c:v>
                </c:pt>
                <c:pt idx="48">
                  <c:v>267</c:v>
                </c:pt>
                <c:pt idx="49">
                  <c:v>245</c:v>
                </c:pt>
                <c:pt idx="50">
                  <c:v>263</c:v>
                </c:pt>
                <c:pt idx="51">
                  <c:v>246</c:v>
                </c:pt>
                <c:pt idx="52">
                  <c:v>250</c:v>
                </c:pt>
                <c:pt idx="53">
                  <c:v>286</c:v>
                </c:pt>
                <c:pt idx="54">
                  <c:v>261</c:v>
                </c:pt>
                <c:pt idx="55">
                  <c:v>247</c:v>
                </c:pt>
                <c:pt idx="56">
                  <c:v>167</c:v>
                </c:pt>
                <c:pt idx="57">
                  <c:v>198</c:v>
                </c:pt>
                <c:pt idx="58">
                  <c:v>179</c:v>
                </c:pt>
                <c:pt idx="59">
                  <c:v>207</c:v>
                </c:pt>
                <c:pt idx="60">
                  <c:v>190</c:v>
                </c:pt>
                <c:pt idx="61">
                  <c:v>191</c:v>
                </c:pt>
                <c:pt idx="62">
                  <c:v>227</c:v>
                </c:pt>
                <c:pt idx="63">
                  <c:v>205</c:v>
                </c:pt>
                <c:pt idx="64">
                  <c:v>217</c:v>
                </c:pt>
                <c:pt idx="65">
                  <c:v>196</c:v>
                </c:pt>
                <c:pt idx="66">
                  <c:v>191</c:v>
                </c:pt>
                <c:pt idx="67">
                  <c:v>221</c:v>
                </c:pt>
                <c:pt idx="68">
                  <c:v>199</c:v>
                </c:pt>
                <c:pt idx="69">
                  <c:v>208</c:v>
                </c:pt>
                <c:pt idx="70">
                  <c:v>212</c:v>
                </c:pt>
                <c:pt idx="71">
                  <c:v>187</c:v>
                </c:pt>
                <c:pt idx="72">
                  <c:v>207</c:v>
                </c:pt>
                <c:pt idx="73">
                  <c:v>174</c:v>
                </c:pt>
                <c:pt idx="74">
                  <c:v>156</c:v>
                </c:pt>
                <c:pt idx="75">
                  <c:v>189</c:v>
                </c:pt>
                <c:pt idx="76">
                  <c:v>195</c:v>
                </c:pt>
                <c:pt idx="77">
                  <c:v>162</c:v>
                </c:pt>
                <c:pt idx="78">
                  <c:v>208</c:v>
                </c:pt>
                <c:pt idx="79">
                  <c:v>170</c:v>
                </c:pt>
                <c:pt idx="80">
                  <c:v>159</c:v>
                </c:pt>
                <c:pt idx="81">
                  <c:v>180</c:v>
                </c:pt>
                <c:pt idx="82">
                  <c:v>204</c:v>
                </c:pt>
                <c:pt idx="83">
                  <c:v>183</c:v>
                </c:pt>
                <c:pt idx="84">
                  <c:v>192</c:v>
                </c:pt>
                <c:pt idx="85">
                  <c:v>186</c:v>
                </c:pt>
                <c:pt idx="86">
                  <c:v>204</c:v>
                </c:pt>
                <c:pt idx="87">
                  <c:v>165</c:v>
                </c:pt>
                <c:pt idx="88">
                  <c:v>194</c:v>
                </c:pt>
                <c:pt idx="89">
                  <c:v>193</c:v>
                </c:pt>
                <c:pt idx="90">
                  <c:v>206</c:v>
                </c:pt>
                <c:pt idx="91">
                  <c:v>204</c:v>
                </c:pt>
                <c:pt idx="92">
                  <c:v>191</c:v>
                </c:pt>
                <c:pt idx="93">
                  <c:v>170</c:v>
                </c:pt>
                <c:pt idx="94">
                  <c:v>198</c:v>
                </c:pt>
                <c:pt idx="95">
                  <c:v>179</c:v>
                </c:pt>
                <c:pt idx="96">
                  <c:v>175</c:v>
                </c:pt>
                <c:pt idx="97">
                  <c:v>145</c:v>
                </c:pt>
                <c:pt idx="98">
                  <c:v>171</c:v>
                </c:pt>
                <c:pt idx="99">
                  <c:v>164</c:v>
                </c:pt>
                <c:pt idx="100">
                  <c:v>168</c:v>
                </c:pt>
                <c:pt idx="101">
                  <c:v>176</c:v>
                </c:pt>
                <c:pt idx="102">
                  <c:v>164</c:v>
                </c:pt>
                <c:pt idx="103">
                  <c:v>153</c:v>
                </c:pt>
                <c:pt idx="104">
                  <c:v>166</c:v>
                </c:pt>
                <c:pt idx="105">
                  <c:v>165</c:v>
                </c:pt>
                <c:pt idx="106">
                  <c:v>143</c:v>
                </c:pt>
                <c:pt idx="107">
                  <c:v>139</c:v>
                </c:pt>
                <c:pt idx="108">
                  <c:v>168</c:v>
                </c:pt>
                <c:pt idx="109">
                  <c:v>176</c:v>
                </c:pt>
                <c:pt idx="110">
                  <c:v>140</c:v>
                </c:pt>
                <c:pt idx="111">
                  <c:v>141</c:v>
                </c:pt>
                <c:pt idx="112">
                  <c:v>173</c:v>
                </c:pt>
                <c:pt idx="113">
                  <c:v>209</c:v>
                </c:pt>
                <c:pt idx="114">
                  <c:v>138</c:v>
                </c:pt>
                <c:pt idx="115">
                  <c:v>141</c:v>
                </c:pt>
                <c:pt idx="116">
                  <c:v>147</c:v>
                </c:pt>
                <c:pt idx="117">
                  <c:v>156</c:v>
                </c:pt>
                <c:pt idx="118">
                  <c:v>132</c:v>
                </c:pt>
                <c:pt idx="119">
                  <c:v>119</c:v>
                </c:pt>
                <c:pt idx="120">
                  <c:v>142</c:v>
                </c:pt>
                <c:pt idx="121">
                  <c:v>154</c:v>
                </c:pt>
                <c:pt idx="122">
                  <c:v>145</c:v>
                </c:pt>
                <c:pt idx="123">
                  <c:v>134</c:v>
                </c:pt>
                <c:pt idx="124">
                  <c:v>138</c:v>
                </c:pt>
                <c:pt idx="125">
                  <c:v>99</c:v>
                </c:pt>
                <c:pt idx="126">
                  <c:v>139</c:v>
                </c:pt>
                <c:pt idx="127">
                  <c:v>133</c:v>
                </c:pt>
                <c:pt idx="128">
                  <c:v>129</c:v>
                </c:pt>
                <c:pt idx="129">
                  <c:v>118</c:v>
                </c:pt>
                <c:pt idx="130">
                  <c:v>136</c:v>
                </c:pt>
                <c:pt idx="131">
                  <c:v>135</c:v>
                </c:pt>
                <c:pt idx="132">
                  <c:v>114</c:v>
                </c:pt>
                <c:pt idx="133">
                  <c:v>142</c:v>
                </c:pt>
                <c:pt idx="134">
                  <c:v>96</c:v>
                </c:pt>
                <c:pt idx="135">
                  <c:v>112</c:v>
                </c:pt>
                <c:pt idx="136">
                  <c:v>120</c:v>
                </c:pt>
                <c:pt idx="137">
                  <c:v>111</c:v>
                </c:pt>
                <c:pt idx="138">
                  <c:v>110</c:v>
                </c:pt>
                <c:pt idx="139">
                  <c:v>106</c:v>
                </c:pt>
                <c:pt idx="140">
                  <c:v>116</c:v>
                </c:pt>
                <c:pt idx="141">
                  <c:v>94</c:v>
                </c:pt>
                <c:pt idx="142">
                  <c:v>115</c:v>
                </c:pt>
                <c:pt idx="143">
                  <c:v>97</c:v>
                </c:pt>
                <c:pt idx="144">
                  <c:v>108</c:v>
                </c:pt>
                <c:pt idx="145">
                  <c:v>117</c:v>
                </c:pt>
                <c:pt idx="146">
                  <c:v>121</c:v>
                </c:pt>
                <c:pt idx="147">
                  <c:v>99</c:v>
                </c:pt>
                <c:pt idx="148">
                  <c:v>96</c:v>
                </c:pt>
                <c:pt idx="149">
                  <c:v>107</c:v>
                </c:pt>
                <c:pt idx="150">
                  <c:v>101</c:v>
                </c:pt>
                <c:pt idx="151">
                  <c:v>86</c:v>
                </c:pt>
                <c:pt idx="152">
                  <c:v>113</c:v>
                </c:pt>
                <c:pt idx="153">
                  <c:v>111</c:v>
                </c:pt>
                <c:pt idx="154">
                  <c:v>83</c:v>
                </c:pt>
                <c:pt idx="155">
                  <c:v>105</c:v>
                </c:pt>
                <c:pt idx="156">
                  <c:v>84</c:v>
                </c:pt>
                <c:pt idx="157">
                  <c:v>95</c:v>
                </c:pt>
                <c:pt idx="158">
                  <c:v>82</c:v>
                </c:pt>
                <c:pt idx="159">
                  <c:v>98</c:v>
                </c:pt>
                <c:pt idx="160">
                  <c:v>80</c:v>
                </c:pt>
                <c:pt idx="161">
                  <c:v>103</c:v>
                </c:pt>
                <c:pt idx="162">
                  <c:v>96</c:v>
                </c:pt>
                <c:pt idx="163">
                  <c:v>78</c:v>
                </c:pt>
                <c:pt idx="164">
                  <c:v>76</c:v>
                </c:pt>
                <c:pt idx="165">
                  <c:v>84</c:v>
                </c:pt>
                <c:pt idx="166">
                  <c:v>90</c:v>
                </c:pt>
                <c:pt idx="167">
                  <c:v>86</c:v>
                </c:pt>
                <c:pt idx="168">
                  <c:v>85</c:v>
                </c:pt>
                <c:pt idx="169">
                  <c:v>76</c:v>
                </c:pt>
                <c:pt idx="170">
                  <c:v>88</c:v>
                </c:pt>
                <c:pt idx="171">
                  <c:v>85</c:v>
                </c:pt>
                <c:pt idx="172">
                  <c:v>75</c:v>
                </c:pt>
                <c:pt idx="173">
                  <c:v>68</c:v>
                </c:pt>
                <c:pt idx="174">
                  <c:v>71</c:v>
                </c:pt>
                <c:pt idx="175">
                  <c:v>62</c:v>
                </c:pt>
                <c:pt idx="176">
                  <c:v>69</c:v>
                </c:pt>
                <c:pt idx="177">
                  <c:v>76</c:v>
                </c:pt>
                <c:pt idx="178">
                  <c:v>70</c:v>
                </c:pt>
                <c:pt idx="179">
                  <c:v>76</c:v>
                </c:pt>
                <c:pt idx="180">
                  <c:v>65</c:v>
                </c:pt>
                <c:pt idx="181">
                  <c:v>61</c:v>
                </c:pt>
                <c:pt idx="182">
                  <c:v>59</c:v>
                </c:pt>
                <c:pt idx="183">
                  <c:v>74</c:v>
                </c:pt>
                <c:pt idx="184">
                  <c:v>60</c:v>
                </c:pt>
                <c:pt idx="185">
                  <c:v>53</c:v>
                </c:pt>
                <c:pt idx="186">
                  <c:v>53</c:v>
                </c:pt>
                <c:pt idx="187">
                  <c:v>76</c:v>
                </c:pt>
                <c:pt idx="188">
                  <c:v>53</c:v>
                </c:pt>
                <c:pt idx="189">
                  <c:v>52</c:v>
                </c:pt>
                <c:pt idx="190">
                  <c:v>70</c:v>
                </c:pt>
                <c:pt idx="191">
                  <c:v>63</c:v>
                </c:pt>
                <c:pt idx="192">
                  <c:v>67</c:v>
                </c:pt>
                <c:pt idx="193">
                  <c:v>66</c:v>
                </c:pt>
                <c:pt idx="194">
                  <c:v>54</c:v>
                </c:pt>
                <c:pt idx="195">
                  <c:v>62</c:v>
                </c:pt>
                <c:pt idx="196">
                  <c:v>69</c:v>
                </c:pt>
                <c:pt idx="197">
                  <c:v>67</c:v>
                </c:pt>
                <c:pt idx="198">
                  <c:v>64</c:v>
                </c:pt>
                <c:pt idx="199">
                  <c:v>57</c:v>
                </c:pt>
                <c:pt idx="200">
                  <c:v>58</c:v>
                </c:pt>
                <c:pt idx="201">
                  <c:v>61</c:v>
                </c:pt>
                <c:pt idx="202">
                  <c:v>45</c:v>
                </c:pt>
                <c:pt idx="203">
                  <c:v>46</c:v>
                </c:pt>
                <c:pt idx="204">
                  <c:v>59</c:v>
                </c:pt>
                <c:pt idx="205">
                  <c:v>63</c:v>
                </c:pt>
                <c:pt idx="206">
                  <c:v>43</c:v>
                </c:pt>
                <c:pt idx="207">
                  <c:v>57</c:v>
                </c:pt>
                <c:pt idx="208">
                  <c:v>60</c:v>
                </c:pt>
                <c:pt idx="209">
                  <c:v>62</c:v>
                </c:pt>
                <c:pt idx="210">
                  <c:v>49</c:v>
                </c:pt>
                <c:pt idx="211">
                  <c:v>45</c:v>
                </c:pt>
                <c:pt idx="212">
                  <c:v>62</c:v>
                </c:pt>
                <c:pt idx="213">
                  <c:v>48</c:v>
                </c:pt>
                <c:pt idx="214">
                  <c:v>39</c:v>
                </c:pt>
                <c:pt idx="215">
                  <c:v>39</c:v>
                </c:pt>
                <c:pt idx="216">
                  <c:v>44</c:v>
                </c:pt>
                <c:pt idx="217">
                  <c:v>58</c:v>
                </c:pt>
                <c:pt idx="218">
                  <c:v>77</c:v>
                </c:pt>
                <c:pt idx="219">
                  <c:v>48</c:v>
                </c:pt>
                <c:pt idx="220">
                  <c:v>60</c:v>
                </c:pt>
                <c:pt idx="221">
                  <c:v>53</c:v>
                </c:pt>
                <c:pt idx="222">
                  <c:v>46</c:v>
                </c:pt>
                <c:pt idx="223">
                  <c:v>57</c:v>
                </c:pt>
                <c:pt idx="224">
                  <c:v>47</c:v>
                </c:pt>
                <c:pt idx="225">
                  <c:v>35</c:v>
                </c:pt>
                <c:pt idx="226">
                  <c:v>54</c:v>
                </c:pt>
                <c:pt idx="227">
                  <c:v>54</c:v>
                </c:pt>
                <c:pt idx="228">
                  <c:v>47</c:v>
                </c:pt>
                <c:pt idx="229">
                  <c:v>61</c:v>
                </c:pt>
                <c:pt idx="230">
                  <c:v>53</c:v>
                </c:pt>
                <c:pt idx="231">
                  <c:v>55</c:v>
                </c:pt>
                <c:pt idx="232">
                  <c:v>53</c:v>
                </c:pt>
                <c:pt idx="233">
                  <c:v>41</c:v>
                </c:pt>
                <c:pt idx="234">
                  <c:v>53</c:v>
                </c:pt>
                <c:pt idx="235">
                  <c:v>44</c:v>
                </c:pt>
                <c:pt idx="236">
                  <c:v>50</c:v>
                </c:pt>
                <c:pt idx="237">
                  <c:v>47</c:v>
                </c:pt>
                <c:pt idx="238">
                  <c:v>49</c:v>
                </c:pt>
                <c:pt idx="239">
                  <c:v>46</c:v>
                </c:pt>
                <c:pt idx="240">
                  <c:v>43</c:v>
                </c:pt>
                <c:pt idx="241">
                  <c:v>55</c:v>
                </c:pt>
                <c:pt idx="242">
                  <c:v>62</c:v>
                </c:pt>
                <c:pt idx="243">
                  <c:v>50</c:v>
                </c:pt>
                <c:pt idx="244">
                  <c:v>37</c:v>
                </c:pt>
                <c:pt idx="245">
                  <c:v>46</c:v>
                </c:pt>
                <c:pt idx="246">
                  <c:v>34</c:v>
                </c:pt>
                <c:pt idx="247">
                  <c:v>52</c:v>
                </c:pt>
                <c:pt idx="248">
                  <c:v>52</c:v>
                </c:pt>
                <c:pt idx="249">
                  <c:v>51</c:v>
                </c:pt>
                <c:pt idx="250">
                  <c:v>38</c:v>
                </c:pt>
                <c:pt idx="251">
                  <c:v>56</c:v>
                </c:pt>
                <c:pt idx="252">
                  <c:v>39</c:v>
                </c:pt>
                <c:pt idx="253">
                  <c:v>43</c:v>
                </c:pt>
                <c:pt idx="254">
                  <c:v>30</c:v>
                </c:pt>
                <c:pt idx="255">
                  <c:v>50</c:v>
                </c:pt>
                <c:pt idx="256">
                  <c:v>55</c:v>
                </c:pt>
                <c:pt idx="257">
                  <c:v>58</c:v>
                </c:pt>
                <c:pt idx="258">
                  <c:v>38</c:v>
                </c:pt>
                <c:pt idx="259">
                  <c:v>37</c:v>
                </c:pt>
                <c:pt idx="260">
                  <c:v>44</c:v>
                </c:pt>
                <c:pt idx="261">
                  <c:v>49</c:v>
                </c:pt>
                <c:pt idx="262">
                  <c:v>46</c:v>
                </c:pt>
                <c:pt idx="263">
                  <c:v>40</c:v>
                </c:pt>
                <c:pt idx="264">
                  <c:v>36</c:v>
                </c:pt>
                <c:pt idx="265">
                  <c:v>38</c:v>
                </c:pt>
                <c:pt idx="266">
                  <c:v>43</c:v>
                </c:pt>
                <c:pt idx="267">
                  <c:v>53</c:v>
                </c:pt>
                <c:pt idx="268">
                  <c:v>46</c:v>
                </c:pt>
                <c:pt idx="269">
                  <c:v>45</c:v>
                </c:pt>
                <c:pt idx="270">
                  <c:v>43</c:v>
                </c:pt>
                <c:pt idx="271">
                  <c:v>50</c:v>
                </c:pt>
                <c:pt idx="272">
                  <c:v>43</c:v>
                </c:pt>
                <c:pt idx="273">
                  <c:v>47</c:v>
                </c:pt>
                <c:pt idx="274">
                  <c:v>55</c:v>
                </c:pt>
                <c:pt idx="275">
                  <c:v>47</c:v>
                </c:pt>
                <c:pt idx="276">
                  <c:v>51</c:v>
                </c:pt>
                <c:pt idx="277">
                  <c:v>56</c:v>
                </c:pt>
                <c:pt idx="278">
                  <c:v>56</c:v>
                </c:pt>
                <c:pt idx="279">
                  <c:v>43</c:v>
                </c:pt>
                <c:pt idx="280">
                  <c:v>57</c:v>
                </c:pt>
                <c:pt idx="281">
                  <c:v>51</c:v>
                </c:pt>
                <c:pt idx="282">
                  <c:v>45</c:v>
                </c:pt>
                <c:pt idx="283">
                  <c:v>49</c:v>
                </c:pt>
                <c:pt idx="284">
                  <c:v>46</c:v>
                </c:pt>
                <c:pt idx="285">
                  <c:v>41</c:v>
                </c:pt>
                <c:pt idx="286">
                  <c:v>44</c:v>
                </c:pt>
                <c:pt idx="287">
                  <c:v>48</c:v>
                </c:pt>
                <c:pt idx="288">
                  <c:v>47</c:v>
                </c:pt>
                <c:pt idx="289">
                  <c:v>57</c:v>
                </c:pt>
                <c:pt idx="290">
                  <c:v>51</c:v>
                </c:pt>
                <c:pt idx="291">
                  <c:v>57</c:v>
                </c:pt>
                <c:pt idx="292">
                  <c:v>51</c:v>
                </c:pt>
                <c:pt idx="293">
                  <c:v>50</c:v>
                </c:pt>
                <c:pt idx="294">
                  <c:v>44</c:v>
                </c:pt>
                <c:pt idx="295">
                  <c:v>54</c:v>
                </c:pt>
                <c:pt idx="296">
                  <c:v>54</c:v>
                </c:pt>
                <c:pt idx="297">
                  <c:v>71</c:v>
                </c:pt>
                <c:pt idx="298">
                  <c:v>47</c:v>
                </c:pt>
                <c:pt idx="299">
                  <c:v>38</c:v>
                </c:pt>
                <c:pt idx="300">
                  <c:v>34</c:v>
                </c:pt>
                <c:pt idx="301">
                  <c:v>46</c:v>
                </c:pt>
                <c:pt idx="302">
                  <c:v>41</c:v>
                </c:pt>
                <c:pt idx="303">
                  <c:v>43</c:v>
                </c:pt>
                <c:pt idx="304">
                  <c:v>26</c:v>
                </c:pt>
                <c:pt idx="305">
                  <c:v>38</c:v>
                </c:pt>
                <c:pt idx="306">
                  <c:v>45</c:v>
                </c:pt>
                <c:pt idx="307">
                  <c:v>33</c:v>
                </c:pt>
                <c:pt idx="308">
                  <c:v>40</c:v>
                </c:pt>
                <c:pt idx="309">
                  <c:v>30</c:v>
                </c:pt>
                <c:pt idx="310">
                  <c:v>39</c:v>
                </c:pt>
                <c:pt idx="311">
                  <c:v>40</c:v>
                </c:pt>
                <c:pt idx="312">
                  <c:v>55</c:v>
                </c:pt>
                <c:pt idx="313">
                  <c:v>45</c:v>
                </c:pt>
                <c:pt idx="314">
                  <c:v>46</c:v>
                </c:pt>
                <c:pt idx="315">
                  <c:v>43</c:v>
                </c:pt>
                <c:pt idx="316">
                  <c:v>28</c:v>
                </c:pt>
                <c:pt idx="317">
                  <c:v>33</c:v>
                </c:pt>
                <c:pt idx="318">
                  <c:v>48</c:v>
                </c:pt>
                <c:pt idx="319">
                  <c:v>30</c:v>
                </c:pt>
                <c:pt idx="320">
                  <c:v>36</c:v>
                </c:pt>
                <c:pt idx="321">
                  <c:v>33</c:v>
                </c:pt>
                <c:pt idx="322">
                  <c:v>42</c:v>
                </c:pt>
                <c:pt idx="323">
                  <c:v>40</c:v>
                </c:pt>
                <c:pt idx="324">
                  <c:v>55</c:v>
                </c:pt>
                <c:pt idx="325">
                  <c:v>35</c:v>
                </c:pt>
                <c:pt idx="326">
                  <c:v>38</c:v>
                </c:pt>
                <c:pt idx="327">
                  <c:v>33</c:v>
                </c:pt>
                <c:pt idx="328">
                  <c:v>54</c:v>
                </c:pt>
                <c:pt idx="329">
                  <c:v>44</c:v>
                </c:pt>
                <c:pt idx="330">
                  <c:v>25</c:v>
                </c:pt>
                <c:pt idx="331">
                  <c:v>48</c:v>
                </c:pt>
                <c:pt idx="332">
                  <c:v>41</c:v>
                </c:pt>
                <c:pt idx="333">
                  <c:v>45</c:v>
                </c:pt>
                <c:pt idx="334">
                  <c:v>60</c:v>
                </c:pt>
                <c:pt idx="335">
                  <c:v>46</c:v>
                </c:pt>
                <c:pt idx="336">
                  <c:v>47</c:v>
                </c:pt>
                <c:pt idx="337">
                  <c:v>51</c:v>
                </c:pt>
                <c:pt idx="338">
                  <c:v>40</c:v>
                </c:pt>
                <c:pt idx="339">
                  <c:v>45</c:v>
                </c:pt>
                <c:pt idx="340">
                  <c:v>43</c:v>
                </c:pt>
                <c:pt idx="341">
                  <c:v>28</c:v>
                </c:pt>
                <c:pt idx="342">
                  <c:v>52</c:v>
                </c:pt>
                <c:pt idx="343">
                  <c:v>43</c:v>
                </c:pt>
                <c:pt idx="344">
                  <c:v>44</c:v>
                </c:pt>
                <c:pt idx="345">
                  <c:v>28</c:v>
                </c:pt>
                <c:pt idx="346">
                  <c:v>48</c:v>
                </c:pt>
                <c:pt idx="347">
                  <c:v>48</c:v>
                </c:pt>
                <c:pt idx="348">
                  <c:v>41</c:v>
                </c:pt>
                <c:pt idx="349">
                  <c:v>46</c:v>
                </c:pt>
                <c:pt idx="350">
                  <c:v>62</c:v>
                </c:pt>
                <c:pt idx="351">
                  <c:v>33</c:v>
                </c:pt>
                <c:pt idx="352">
                  <c:v>41</c:v>
                </c:pt>
                <c:pt idx="353">
                  <c:v>41</c:v>
                </c:pt>
                <c:pt idx="354">
                  <c:v>42</c:v>
                </c:pt>
                <c:pt idx="355">
                  <c:v>44</c:v>
                </c:pt>
                <c:pt idx="356">
                  <c:v>32</c:v>
                </c:pt>
                <c:pt idx="357">
                  <c:v>35</c:v>
                </c:pt>
                <c:pt idx="358">
                  <c:v>39</c:v>
                </c:pt>
                <c:pt idx="359">
                  <c:v>39</c:v>
                </c:pt>
                <c:pt idx="360">
                  <c:v>41</c:v>
                </c:pt>
                <c:pt idx="361">
                  <c:v>37</c:v>
                </c:pt>
                <c:pt idx="362">
                  <c:v>39</c:v>
                </c:pt>
                <c:pt idx="363">
                  <c:v>49</c:v>
                </c:pt>
                <c:pt idx="364">
                  <c:v>40</c:v>
                </c:pt>
                <c:pt idx="365">
                  <c:v>45</c:v>
                </c:pt>
                <c:pt idx="366">
                  <c:v>46</c:v>
                </c:pt>
                <c:pt idx="367">
                  <c:v>36</c:v>
                </c:pt>
                <c:pt idx="368">
                  <c:v>53</c:v>
                </c:pt>
                <c:pt idx="369">
                  <c:v>41</c:v>
                </c:pt>
                <c:pt idx="370">
                  <c:v>50</c:v>
                </c:pt>
                <c:pt idx="371">
                  <c:v>45</c:v>
                </c:pt>
                <c:pt idx="372">
                  <c:v>44</c:v>
                </c:pt>
                <c:pt idx="373">
                  <c:v>43</c:v>
                </c:pt>
                <c:pt idx="374">
                  <c:v>42</c:v>
                </c:pt>
                <c:pt idx="375">
                  <c:v>40</c:v>
                </c:pt>
                <c:pt idx="376">
                  <c:v>47</c:v>
                </c:pt>
                <c:pt idx="377">
                  <c:v>50</c:v>
                </c:pt>
                <c:pt idx="378">
                  <c:v>63</c:v>
                </c:pt>
                <c:pt idx="379">
                  <c:v>60</c:v>
                </c:pt>
                <c:pt idx="380">
                  <c:v>40</c:v>
                </c:pt>
                <c:pt idx="381">
                  <c:v>49</c:v>
                </c:pt>
                <c:pt idx="382">
                  <c:v>44</c:v>
                </c:pt>
                <c:pt idx="383">
                  <c:v>46</c:v>
                </c:pt>
                <c:pt idx="384">
                  <c:v>48</c:v>
                </c:pt>
                <c:pt idx="385">
                  <c:v>57</c:v>
                </c:pt>
                <c:pt idx="386">
                  <c:v>59</c:v>
                </c:pt>
                <c:pt idx="387">
                  <c:v>51</c:v>
                </c:pt>
                <c:pt idx="388">
                  <c:v>57</c:v>
                </c:pt>
                <c:pt idx="389">
                  <c:v>69</c:v>
                </c:pt>
                <c:pt idx="390">
                  <c:v>69</c:v>
                </c:pt>
                <c:pt idx="391">
                  <c:v>70</c:v>
                </c:pt>
                <c:pt idx="392">
                  <c:v>38</c:v>
                </c:pt>
                <c:pt idx="393">
                  <c:v>52</c:v>
                </c:pt>
                <c:pt idx="394">
                  <c:v>42</c:v>
                </c:pt>
                <c:pt idx="395">
                  <c:v>43</c:v>
                </c:pt>
                <c:pt idx="396">
                  <c:v>40</c:v>
                </c:pt>
                <c:pt idx="397">
                  <c:v>35</c:v>
                </c:pt>
                <c:pt idx="398">
                  <c:v>34</c:v>
                </c:pt>
                <c:pt idx="399">
                  <c:v>34</c:v>
                </c:pt>
                <c:pt idx="400">
                  <c:v>38</c:v>
                </c:pt>
                <c:pt idx="401">
                  <c:v>37</c:v>
                </c:pt>
                <c:pt idx="402">
                  <c:v>32</c:v>
                </c:pt>
                <c:pt idx="403">
                  <c:v>32</c:v>
                </c:pt>
                <c:pt idx="404">
                  <c:v>26</c:v>
                </c:pt>
                <c:pt idx="405">
                  <c:v>32</c:v>
                </c:pt>
                <c:pt idx="406">
                  <c:v>37</c:v>
                </c:pt>
                <c:pt idx="407">
                  <c:v>35</c:v>
                </c:pt>
                <c:pt idx="408">
                  <c:v>29</c:v>
                </c:pt>
                <c:pt idx="409">
                  <c:v>38</c:v>
                </c:pt>
                <c:pt idx="410">
                  <c:v>47</c:v>
                </c:pt>
                <c:pt idx="411">
                  <c:v>50</c:v>
                </c:pt>
                <c:pt idx="412">
                  <c:v>77</c:v>
                </c:pt>
                <c:pt idx="413">
                  <c:v>34</c:v>
                </c:pt>
                <c:pt idx="414">
                  <c:v>28</c:v>
                </c:pt>
                <c:pt idx="415">
                  <c:v>25</c:v>
                </c:pt>
                <c:pt idx="416">
                  <c:v>28</c:v>
                </c:pt>
                <c:pt idx="417">
                  <c:v>21</c:v>
                </c:pt>
                <c:pt idx="418">
                  <c:v>24</c:v>
                </c:pt>
                <c:pt idx="419">
                  <c:v>26</c:v>
                </c:pt>
                <c:pt idx="420">
                  <c:v>21</c:v>
                </c:pt>
                <c:pt idx="421">
                  <c:v>24</c:v>
                </c:pt>
                <c:pt idx="422">
                  <c:v>18</c:v>
                </c:pt>
                <c:pt idx="423">
                  <c:v>22</c:v>
                </c:pt>
                <c:pt idx="424">
                  <c:v>21</c:v>
                </c:pt>
                <c:pt idx="425">
                  <c:v>25</c:v>
                </c:pt>
                <c:pt idx="426">
                  <c:v>22</c:v>
                </c:pt>
                <c:pt idx="427">
                  <c:v>19</c:v>
                </c:pt>
                <c:pt idx="428">
                  <c:v>21</c:v>
                </c:pt>
                <c:pt idx="429">
                  <c:v>18</c:v>
                </c:pt>
                <c:pt idx="430">
                  <c:v>22</c:v>
                </c:pt>
                <c:pt idx="431">
                  <c:v>26</c:v>
                </c:pt>
                <c:pt idx="432">
                  <c:v>25</c:v>
                </c:pt>
                <c:pt idx="433">
                  <c:v>23</c:v>
                </c:pt>
                <c:pt idx="434">
                  <c:v>24</c:v>
                </c:pt>
                <c:pt idx="435">
                  <c:v>19</c:v>
                </c:pt>
                <c:pt idx="436">
                  <c:v>20</c:v>
                </c:pt>
                <c:pt idx="437">
                  <c:v>20</c:v>
                </c:pt>
                <c:pt idx="438">
                  <c:v>20</c:v>
                </c:pt>
                <c:pt idx="439">
                  <c:v>14</c:v>
                </c:pt>
                <c:pt idx="440">
                  <c:v>14</c:v>
                </c:pt>
                <c:pt idx="441">
                  <c:v>22</c:v>
                </c:pt>
                <c:pt idx="442">
                  <c:v>15</c:v>
                </c:pt>
                <c:pt idx="443">
                  <c:v>24</c:v>
                </c:pt>
                <c:pt idx="444">
                  <c:v>20</c:v>
                </c:pt>
                <c:pt idx="445">
                  <c:v>20</c:v>
                </c:pt>
                <c:pt idx="446">
                  <c:v>17</c:v>
                </c:pt>
                <c:pt idx="447">
                  <c:v>27</c:v>
                </c:pt>
                <c:pt idx="448">
                  <c:v>22</c:v>
                </c:pt>
                <c:pt idx="449">
                  <c:v>17</c:v>
                </c:pt>
                <c:pt idx="450">
                  <c:v>20</c:v>
                </c:pt>
                <c:pt idx="451">
                  <c:v>24</c:v>
                </c:pt>
                <c:pt idx="452">
                  <c:v>17</c:v>
                </c:pt>
                <c:pt idx="453">
                  <c:v>24</c:v>
                </c:pt>
                <c:pt idx="454">
                  <c:v>16</c:v>
                </c:pt>
                <c:pt idx="455">
                  <c:v>27</c:v>
                </c:pt>
                <c:pt idx="456">
                  <c:v>16</c:v>
                </c:pt>
                <c:pt idx="457">
                  <c:v>37</c:v>
                </c:pt>
                <c:pt idx="458">
                  <c:v>18</c:v>
                </c:pt>
                <c:pt idx="459">
                  <c:v>17</c:v>
                </c:pt>
                <c:pt idx="460">
                  <c:v>25</c:v>
                </c:pt>
                <c:pt idx="461">
                  <c:v>19</c:v>
                </c:pt>
                <c:pt idx="462">
                  <c:v>20</c:v>
                </c:pt>
                <c:pt idx="463">
                  <c:v>21</c:v>
                </c:pt>
                <c:pt idx="464">
                  <c:v>21</c:v>
                </c:pt>
                <c:pt idx="465">
                  <c:v>37</c:v>
                </c:pt>
                <c:pt idx="466">
                  <c:v>20</c:v>
                </c:pt>
                <c:pt idx="467">
                  <c:v>14</c:v>
                </c:pt>
                <c:pt idx="468">
                  <c:v>22</c:v>
                </c:pt>
                <c:pt idx="469">
                  <c:v>31</c:v>
                </c:pt>
                <c:pt idx="470">
                  <c:v>19</c:v>
                </c:pt>
                <c:pt idx="471">
                  <c:v>24</c:v>
                </c:pt>
                <c:pt idx="472">
                  <c:v>29</c:v>
                </c:pt>
                <c:pt idx="473">
                  <c:v>24</c:v>
                </c:pt>
                <c:pt idx="474">
                  <c:v>24</c:v>
                </c:pt>
                <c:pt idx="475">
                  <c:v>18</c:v>
                </c:pt>
                <c:pt idx="476">
                  <c:v>28</c:v>
                </c:pt>
                <c:pt idx="477">
                  <c:v>30</c:v>
                </c:pt>
                <c:pt idx="478">
                  <c:v>28</c:v>
                </c:pt>
                <c:pt idx="479">
                  <c:v>27</c:v>
                </c:pt>
                <c:pt idx="480">
                  <c:v>28</c:v>
                </c:pt>
                <c:pt idx="481">
                  <c:v>31</c:v>
                </c:pt>
                <c:pt idx="482">
                  <c:v>39</c:v>
                </c:pt>
                <c:pt idx="483">
                  <c:v>25</c:v>
                </c:pt>
                <c:pt idx="484">
                  <c:v>30</c:v>
                </c:pt>
                <c:pt idx="485">
                  <c:v>34</c:v>
                </c:pt>
                <c:pt idx="486">
                  <c:v>24</c:v>
                </c:pt>
                <c:pt idx="487">
                  <c:v>37</c:v>
                </c:pt>
                <c:pt idx="488">
                  <c:v>35</c:v>
                </c:pt>
                <c:pt idx="489">
                  <c:v>36</c:v>
                </c:pt>
                <c:pt idx="490">
                  <c:v>31</c:v>
                </c:pt>
                <c:pt idx="491">
                  <c:v>46</c:v>
                </c:pt>
                <c:pt idx="492">
                  <c:v>35</c:v>
                </c:pt>
                <c:pt idx="493">
                  <c:v>36</c:v>
                </c:pt>
                <c:pt idx="494">
                  <c:v>43</c:v>
                </c:pt>
                <c:pt idx="495">
                  <c:v>48</c:v>
                </c:pt>
                <c:pt idx="496">
                  <c:v>29</c:v>
                </c:pt>
                <c:pt idx="497">
                  <c:v>42</c:v>
                </c:pt>
                <c:pt idx="498">
                  <c:v>37</c:v>
                </c:pt>
                <c:pt idx="499">
                  <c:v>37</c:v>
                </c:pt>
                <c:pt idx="500">
                  <c:v>34</c:v>
                </c:pt>
                <c:pt idx="501">
                  <c:v>39</c:v>
                </c:pt>
                <c:pt idx="502">
                  <c:v>54</c:v>
                </c:pt>
                <c:pt idx="503">
                  <c:v>55</c:v>
                </c:pt>
                <c:pt idx="504">
                  <c:v>48</c:v>
                </c:pt>
                <c:pt idx="505">
                  <c:v>75</c:v>
                </c:pt>
                <c:pt idx="506">
                  <c:v>51</c:v>
                </c:pt>
                <c:pt idx="507">
                  <c:v>70</c:v>
                </c:pt>
                <c:pt idx="508">
                  <c:v>54</c:v>
                </c:pt>
                <c:pt idx="509">
                  <c:v>47</c:v>
                </c:pt>
                <c:pt idx="510">
                  <c:v>68</c:v>
                </c:pt>
                <c:pt idx="511">
                  <c:v>49</c:v>
                </c:pt>
                <c:pt idx="512">
                  <c:v>42</c:v>
                </c:pt>
                <c:pt idx="513">
                  <c:v>42</c:v>
                </c:pt>
                <c:pt idx="514">
                  <c:v>53</c:v>
                </c:pt>
                <c:pt idx="515">
                  <c:v>57</c:v>
                </c:pt>
                <c:pt idx="516">
                  <c:v>48</c:v>
                </c:pt>
                <c:pt idx="517">
                  <c:v>48</c:v>
                </c:pt>
                <c:pt idx="518">
                  <c:v>65</c:v>
                </c:pt>
                <c:pt idx="519">
                  <c:v>50</c:v>
                </c:pt>
                <c:pt idx="520">
                  <c:v>66</c:v>
                </c:pt>
                <c:pt idx="521">
                  <c:v>69</c:v>
                </c:pt>
                <c:pt idx="522">
                  <c:v>64</c:v>
                </c:pt>
                <c:pt idx="523">
                  <c:v>100</c:v>
                </c:pt>
                <c:pt idx="524">
                  <c:v>61</c:v>
                </c:pt>
                <c:pt idx="525">
                  <c:v>93</c:v>
                </c:pt>
                <c:pt idx="526">
                  <c:v>60</c:v>
                </c:pt>
                <c:pt idx="527">
                  <c:v>68</c:v>
                </c:pt>
                <c:pt idx="528">
                  <c:v>60</c:v>
                </c:pt>
                <c:pt idx="529">
                  <c:v>59</c:v>
                </c:pt>
                <c:pt idx="530">
                  <c:v>59</c:v>
                </c:pt>
                <c:pt idx="531">
                  <c:v>53</c:v>
                </c:pt>
                <c:pt idx="532">
                  <c:v>60</c:v>
                </c:pt>
                <c:pt idx="533">
                  <c:v>58</c:v>
                </c:pt>
                <c:pt idx="534">
                  <c:v>77</c:v>
                </c:pt>
                <c:pt idx="535">
                  <c:v>72</c:v>
                </c:pt>
                <c:pt idx="536">
                  <c:v>74</c:v>
                </c:pt>
                <c:pt idx="537">
                  <c:v>53</c:v>
                </c:pt>
                <c:pt idx="538">
                  <c:v>81</c:v>
                </c:pt>
                <c:pt idx="539">
                  <c:v>69</c:v>
                </c:pt>
                <c:pt idx="540">
                  <c:v>83</c:v>
                </c:pt>
                <c:pt idx="541">
                  <c:v>77</c:v>
                </c:pt>
                <c:pt idx="542">
                  <c:v>68</c:v>
                </c:pt>
                <c:pt idx="543">
                  <c:v>79</c:v>
                </c:pt>
                <c:pt idx="544">
                  <c:v>75</c:v>
                </c:pt>
                <c:pt idx="545">
                  <c:v>72</c:v>
                </c:pt>
                <c:pt idx="546">
                  <c:v>68</c:v>
                </c:pt>
                <c:pt idx="547">
                  <c:v>78</c:v>
                </c:pt>
                <c:pt idx="548">
                  <c:v>81</c:v>
                </c:pt>
                <c:pt idx="549">
                  <c:v>74</c:v>
                </c:pt>
                <c:pt idx="550">
                  <c:v>82</c:v>
                </c:pt>
                <c:pt idx="551">
                  <c:v>70</c:v>
                </c:pt>
                <c:pt idx="552">
                  <c:v>93</c:v>
                </c:pt>
                <c:pt idx="553">
                  <c:v>75</c:v>
                </c:pt>
                <c:pt idx="554">
                  <c:v>99</c:v>
                </c:pt>
                <c:pt idx="555">
                  <c:v>130</c:v>
                </c:pt>
                <c:pt idx="556">
                  <c:v>129</c:v>
                </c:pt>
                <c:pt idx="557">
                  <c:v>92</c:v>
                </c:pt>
                <c:pt idx="558">
                  <c:v>83</c:v>
                </c:pt>
                <c:pt idx="559">
                  <c:v>65</c:v>
                </c:pt>
                <c:pt idx="560">
                  <c:v>79</c:v>
                </c:pt>
                <c:pt idx="561">
                  <c:v>67</c:v>
                </c:pt>
                <c:pt idx="562">
                  <c:v>65</c:v>
                </c:pt>
                <c:pt idx="563">
                  <c:v>69</c:v>
                </c:pt>
                <c:pt idx="564">
                  <c:v>61</c:v>
                </c:pt>
                <c:pt idx="565">
                  <c:v>58</c:v>
                </c:pt>
                <c:pt idx="566">
                  <c:v>65</c:v>
                </c:pt>
                <c:pt idx="567">
                  <c:v>67</c:v>
                </c:pt>
                <c:pt idx="568">
                  <c:v>70</c:v>
                </c:pt>
                <c:pt idx="569">
                  <c:v>74</c:v>
                </c:pt>
                <c:pt idx="570">
                  <c:v>85</c:v>
                </c:pt>
                <c:pt idx="571">
                  <c:v>71</c:v>
                </c:pt>
                <c:pt idx="572">
                  <c:v>87</c:v>
                </c:pt>
                <c:pt idx="573">
                  <c:v>68</c:v>
                </c:pt>
                <c:pt idx="574">
                  <c:v>75</c:v>
                </c:pt>
                <c:pt idx="575">
                  <c:v>89</c:v>
                </c:pt>
                <c:pt idx="576">
                  <c:v>77</c:v>
                </c:pt>
                <c:pt idx="577">
                  <c:v>77</c:v>
                </c:pt>
                <c:pt idx="578">
                  <c:v>56</c:v>
                </c:pt>
                <c:pt idx="579">
                  <c:v>79</c:v>
                </c:pt>
                <c:pt idx="580">
                  <c:v>63</c:v>
                </c:pt>
                <c:pt idx="581">
                  <c:v>99</c:v>
                </c:pt>
                <c:pt idx="582">
                  <c:v>127</c:v>
                </c:pt>
                <c:pt idx="583">
                  <c:v>86</c:v>
                </c:pt>
                <c:pt idx="584">
                  <c:v>82</c:v>
                </c:pt>
                <c:pt idx="585">
                  <c:v>89</c:v>
                </c:pt>
                <c:pt idx="586">
                  <c:v>83</c:v>
                </c:pt>
                <c:pt idx="587">
                  <c:v>79</c:v>
                </c:pt>
                <c:pt idx="588">
                  <c:v>84</c:v>
                </c:pt>
                <c:pt idx="589">
                  <c:v>99</c:v>
                </c:pt>
                <c:pt idx="590">
                  <c:v>65</c:v>
                </c:pt>
                <c:pt idx="591">
                  <c:v>66</c:v>
                </c:pt>
                <c:pt idx="592">
                  <c:v>68</c:v>
                </c:pt>
                <c:pt idx="593">
                  <c:v>84</c:v>
                </c:pt>
                <c:pt idx="594">
                  <c:v>79</c:v>
                </c:pt>
                <c:pt idx="595">
                  <c:v>74</c:v>
                </c:pt>
                <c:pt idx="596">
                  <c:v>79</c:v>
                </c:pt>
                <c:pt idx="597">
                  <c:v>67</c:v>
                </c:pt>
                <c:pt idx="598">
                  <c:v>66</c:v>
                </c:pt>
                <c:pt idx="599">
                  <c:v>86</c:v>
                </c:pt>
                <c:pt idx="600">
                  <c:v>82</c:v>
                </c:pt>
                <c:pt idx="601">
                  <c:v>67</c:v>
                </c:pt>
                <c:pt idx="602">
                  <c:v>82</c:v>
                </c:pt>
                <c:pt idx="603">
                  <c:v>84</c:v>
                </c:pt>
                <c:pt idx="604">
                  <c:v>80</c:v>
                </c:pt>
                <c:pt idx="605">
                  <c:v>74</c:v>
                </c:pt>
                <c:pt idx="606">
                  <c:v>68</c:v>
                </c:pt>
                <c:pt idx="607">
                  <c:v>77</c:v>
                </c:pt>
                <c:pt idx="608">
                  <c:v>77</c:v>
                </c:pt>
                <c:pt idx="609">
                  <c:v>78</c:v>
                </c:pt>
                <c:pt idx="610">
                  <c:v>61</c:v>
                </c:pt>
                <c:pt idx="611">
                  <c:v>84</c:v>
                </c:pt>
                <c:pt idx="612">
                  <c:v>80</c:v>
                </c:pt>
                <c:pt idx="613">
                  <c:v>83</c:v>
                </c:pt>
                <c:pt idx="614">
                  <c:v>77</c:v>
                </c:pt>
                <c:pt idx="615">
                  <c:v>81</c:v>
                </c:pt>
                <c:pt idx="616">
                  <c:v>95</c:v>
                </c:pt>
                <c:pt idx="617">
                  <c:v>80</c:v>
                </c:pt>
                <c:pt idx="618">
                  <c:v>86</c:v>
                </c:pt>
                <c:pt idx="619">
                  <c:v>77</c:v>
                </c:pt>
                <c:pt idx="620">
                  <c:v>82</c:v>
                </c:pt>
                <c:pt idx="621">
                  <c:v>83</c:v>
                </c:pt>
                <c:pt idx="622">
                  <c:v>84</c:v>
                </c:pt>
                <c:pt idx="623">
                  <c:v>77</c:v>
                </c:pt>
                <c:pt idx="624">
                  <c:v>76</c:v>
                </c:pt>
                <c:pt idx="625">
                  <c:v>62</c:v>
                </c:pt>
                <c:pt idx="626">
                  <c:v>89</c:v>
                </c:pt>
                <c:pt idx="627">
                  <c:v>87</c:v>
                </c:pt>
                <c:pt idx="628">
                  <c:v>70</c:v>
                </c:pt>
                <c:pt idx="629">
                  <c:v>87</c:v>
                </c:pt>
                <c:pt idx="630">
                  <c:v>67</c:v>
                </c:pt>
                <c:pt idx="631">
                  <c:v>80</c:v>
                </c:pt>
                <c:pt idx="632">
                  <c:v>76</c:v>
                </c:pt>
                <c:pt idx="633">
                  <c:v>87</c:v>
                </c:pt>
                <c:pt idx="634">
                  <c:v>87</c:v>
                </c:pt>
                <c:pt idx="635">
                  <c:v>75</c:v>
                </c:pt>
                <c:pt idx="636">
                  <c:v>76</c:v>
                </c:pt>
                <c:pt idx="637">
                  <c:v>101</c:v>
                </c:pt>
                <c:pt idx="638">
                  <c:v>82</c:v>
                </c:pt>
                <c:pt idx="639">
                  <c:v>66</c:v>
                </c:pt>
                <c:pt idx="640">
                  <c:v>69</c:v>
                </c:pt>
                <c:pt idx="641">
                  <c:v>90</c:v>
                </c:pt>
                <c:pt idx="642">
                  <c:v>90</c:v>
                </c:pt>
                <c:pt idx="643">
                  <c:v>70</c:v>
                </c:pt>
                <c:pt idx="644">
                  <c:v>67</c:v>
                </c:pt>
                <c:pt idx="645">
                  <c:v>96</c:v>
                </c:pt>
                <c:pt idx="646">
                  <c:v>76</c:v>
                </c:pt>
                <c:pt idx="647">
                  <c:v>82</c:v>
                </c:pt>
                <c:pt idx="648">
                  <c:v>93</c:v>
                </c:pt>
                <c:pt idx="649">
                  <c:v>82</c:v>
                </c:pt>
                <c:pt idx="650">
                  <c:v>80</c:v>
                </c:pt>
                <c:pt idx="651">
                  <c:v>71</c:v>
                </c:pt>
                <c:pt idx="652">
                  <c:v>81</c:v>
                </c:pt>
                <c:pt idx="653">
                  <c:v>67</c:v>
                </c:pt>
                <c:pt idx="654">
                  <c:v>76</c:v>
                </c:pt>
                <c:pt idx="655">
                  <c:v>89</c:v>
                </c:pt>
                <c:pt idx="656">
                  <c:v>70</c:v>
                </c:pt>
                <c:pt idx="657">
                  <c:v>80</c:v>
                </c:pt>
                <c:pt idx="658">
                  <c:v>83</c:v>
                </c:pt>
                <c:pt idx="659">
                  <c:v>80</c:v>
                </c:pt>
                <c:pt idx="660">
                  <c:v>79</c:v>
                </c:pt>
                <c:pt idx="661">
                  <c:v>73</c:v>
                </c:pt>
                <c:pt idx="662">
                  <c:v>82</c:v>
                </c:pt>
                <c:pt idx="663">
                  <c:v>92</c:v>
                </c:pt>
                <c:pt idx="664">
                  <c:v>99</c:v>
                </c:pt>
                <c:pt idx="665">
                  <c:v>81</c:v>
                </c:pt>
                <c:pt idx="666">
                  <c:v>100</c:v>
                </c:pt>
                <c:pt idx="667">
                  <c:v>76</c:v>
                </c:pt>
                <c:pt idx="668">
                  <c:v>90</c:v>
                </c:pt>
                <c:pt idx="669">
                  <c:v>78</c:v>
                </c:pt>
                <c:pt idx="670">
                  <c:v>74</c:v>
                </c:pt>
                <c:pt idx="671">
                  <c:v>67</c:v>
                </c:pt>
                <c:pt idx="672">
                  <c:v>82</c:v>
                </c:pt>
                <c:pt idx="673">
                  <c:v>80</c:v>
                </c:pt>
                <c:pt idx="674">
                  <c:v>86</c:v>
                </c:pt>
                <c:pt idx="675">
                  <c:v>72</c:v>
                </c:pt>
                <c:pt idx="676">
                  <c:v>98</c:v>
                </c:pt>
                <c:pt idx="677">
                  <c:v>68</c:v>
                </c:pt>
                <c:pt idx="678">
                  <c:v>85</c:v>
                </c:pt>
                <c:pt idx="679">
                  <c:v>76</c:v>
                </c:pt>
                <c:pt idx="680">
                  <c:v>80</c:v>
                </c:pt>
                <c:pt idx="681">
                  <c:v>72</c:v>
                </c:pt>
                <c:pt idx="682">
                  <c:v>84</c:v>
                </c:pt>
                <c:pt idx="683">
                  <c:v>80</c:v>
                </c:pt>
                <c:pt idx="684">
                  <c:v>54</c:v>
                </c:pt>
                <c:pt idx="685">
                  <c:v>67</c:v>
                </c:pt>
                <c:pt idx="686">
                  <c:v>82</c:v>
                </c:pt>
                <c:pt idx="687">
                  <c:v>81</c:v>
                </c:pt>
                <c:pt idx="688">
                  <c:v>90</c:v>
                </c:pt>
                <c:pt idx="689">
                  <c:v>66</c:v>
                </c:pt>
                <c:pt idx="690">
                  <c:v>63</c:v>
                </c:pt>
                <c:pt idx="691">
                  <c:v>68</c:v>
                </c:pt>
                <c:pt idx="692">
                  <c:v>66</c:v>
                </c:pt>
                <c:pt idx="693">
                  <c:v>69</c:v>
                </c:pt>
                <c:pt idx="694">
                  <c:v>82</c:v>
                </c:pt>
                <c:pt idx="695">
                  <c:v>69</c:v>
                </c:pt>
                <c:pt idx="696">
                  <c:v>69</c:v>
                </c:pt>
                <c:pt idx="697">
                  <c:v>57</c:v>
                </c:pt>
                <c:pt idx="698">
                  <c:v>66</c:v>
                </c:pt>
                <c:pt idx="699">
                  <c:v>81</c:v>
                </c:pt>
                <c:pt idx="700">
                  <c:v>72</c:v>
                </c:pt>
                <c:pt idx="701">
                  <c:v>84</c:v>
                </c:pt>
                <c:pt idx="702">
                  <c:v>78</c:v>
                </c:pt>
                <c:pt idx="703">
                  <c:v>62</c:v>
                </c:pt>
                <c:pt idx="704">
                  <c:v>64</c:v>
                </c:pt>
                <c:pt idx="705">
                  <c:v>64</c:v>
                </c:pt>
                <c:pt idx="706">
                  <c:v>59</c:v>
                </c:pt>
                <c:pt idx="707">
                  <c:v>67</c:v>
                </c:pt>
                <c:pt idx="708">
                  <c:v>63</c:v>
                </c:pt>
                <c:pt idx="709">
                  <c:v>69</c:v>
                </c:pt>
                <c:pt idx="710">
                  <c:v>58</c:v>
                </c:pt>
                <c:pt idx="711">
                  <c:v>60</c:v>
                </c:pt>
                <c:pt idx="712">
                  <c:v>74</c:v>
                </c:pt>
                <c:pt idx="713">
                  <c:v>64</c:v>
                </c:pt>
                <c:pt idx="714">
                  <c:v>69</c:v>
                </c:pt>
                <c:pt idx="715">
                  <c:v>94</c:v>
                </c:pt>
                <c:pt idx="716">
                  <c:v>72</c:v>
                </c:pt>
                <c:pt idx="717">
                  <c:v>66</c:v>
                </c:pt>
                <c:pt idx="718">
                  <c:v>78</c:v>
                </c:pt>
                <c:pt idx="719">
                  <c:v>65</c:v>
                </c:pt>
                <c:pt idx="720">
                  <c:v>69</c:v>
                </c:pt>
                <c:pt idx="721">
                  <c:v>65</c:v>
                </c:pt>
                <c:pt idx="722">
                  <c:v>50</c:v>
                </c:pt>
                <c:pt idx="723">
                  <c:v>72</c:v>
                </c:pt>
                <c:pt idx="724">
                  <c:v>78</c:v>
                </c:pt>
                <c:pt idx="725">
                  <c:v>79</c:v>
                </c:pt>
                <c:pt idx="726">
                  <c:v>52</c:v>
                </c:pt>
                <c:pt idx="727">
                  <c:v>72</c:v>
                </c:pt>
                <c:pt idx="728">
                  <c:v>76</c:v>
                </c:pt>
                <c:pt idx="729">
                  <c:v>65</c:v>
                </c:pt>
                <c:pt idx="730">
                  <c:v>64</c:v>
                </c:pt>
                <c:pt idx="731">
                  <c:v>47</c:v>
                </c:pt>
                <c:pt idx="732">
                  <c:v>71</c:v>
                </c:pt>
                <c:pt idx="733">
                  <c:v>63</c:v>
                </c:pt>
                <c:pt idx="734">
                  <c:v>64</c:v>
                </c:pt>
                <c:pt idx="735">
                  <c:v>77</c:v>
                </c:pt>
                <c:pt idx="736">
                  <c:v>81</c:v>
                </c:pt>
                <c:pt idx="737">
                  <c:v>55</c:v>
                </c:pt>
                <c:pt idx="738">
                  <c:v>76</c:v>
                </c:pt>
                <c:pt idx="739">
                  <c:v>71</c:v>
                </c:pt>
                <c:pt idx="740">
                  <c:v>61</c:v>
                </c:pt>
                <c:pt idx="741">
                  <c:v>65</c:v>
                </c:pt>
                <c:pt idx="742">
                  <c:v>77</c:v>
                </c:pt>
                <c:pt idx="743">
                  <c:v>56</c:v>
                </c:pt>
                <c:pt idx="744">
                  <c:v>78</c:v>
                </c:pt>
                <c:pt idx="745">
                  <c:v>64</c:v>
                </c:pt>
                <c:pt idx="746">
                  <c:v>74</c:v>
                </c:pt>
                <c:pt idx="747">
                  <c:v>69</c:v>
                </c:pt>
                <c:pt idx="748">
                  <c:v>85</c:v>
                </c:pt>
                <c:pt idx="749">
                  <c:v>77</c:v>
                </c:pt>
                <c:pt idx="750">
                  <c:v>72</c:v>
                </c:pt>
                <c:pt idx="751">
                  <c:v>71</c:v>
                </c:pt>
                <c:pt idx="752">
                  <c:v>70</c:v>
                </c:pt>
                <c:pt idx="753">
                  <c:v>89</c:v>
                </c:pt>
                <c:pt idx="754">
                  <c:v>57</c:v>
                </c:pt>
                <c:pt idx="755">
                  <c:v>74</c:v>
                </c:pt>
                <c:pt idx="756">
                  <c:v>60</c:v>
                </c:pt>
                <c:pt idx="757">
                  <c:v>82</c:v>
                </c:pt>
                <c:pt idx="758">
                  <c:v>79</c:v>
                </c:pt>
                <c:pt idx="759">
                  <c:v>73</c:v>
                </c:pt>
                <c:pt idx="760">
                  <c:v>61</c:v>
                </c:pt>
                <c:pt idx="761">
                  <c:v>61</c:v>
                </c:pt>
                <c:pt idx="762">
                  <c:v>77</c:v>
                </c:pt>
                <c:pt idx="763">
                  <c:v>70</c:v>
                </c:pt>
                <c:pt idx="764">
                  <c:v>66</c:v>
                </c:pt>
                <c:pt idx="765">
                  <c:v>77</c:v>
                </c:pt>
                <c:pt idx="766">
                  <c:v>72</c:v>
                </c:pt>
                <c:pt idx="767">
                  <c:v>74</c:v>
                </c:pt>
                <c:pt idx="768">
                  <c:v>98</c:v>
                </c:pt>
                <c:pt idx="769">
                  <c:v>85</c:v>
                </c:pt>
                <c:pt idx="770">
                  <c:v>67</c:v>
                </c:pt>
                <c:pt idx="771">
                  <c:v>58</c:v>
                </c:pt>
                <c:pt idx="772">
                  <c:v>57</c:v>
                </c:pt>
                <c:pt idx="773">
                  <c:v>72</c:v>
                </c:pt>
                <c:pt idx="774">
                  <c:v>69</c:v>
                </c:pt>
                <c:pt idx="775">
                  <c:v>64</c:v>
                </c:pt>
                <c:pt idx="776">
                  <c:v>80</c:v>
                </c:pt>
                <c:pt idx="777">
                  <c:v>70</c:v>
                </c:pt>
                <c:pt idx="778">
                  <c:v>62</c:v>
                </c:pt>
                <c:pt idx="779">
                  <c:v>65</c:v>
                </c:pt>
                <c:pt idx="780">
                  <c:v>72</c:v>
                </c:pt>
                <c:pt idx="781">
                  <c:v>66</c:v>
                </c:pt>
                <c:pt idx="782">
                  <c:v>69</c:v>
                </c:pt>
                <c:pt idx="783">
                  <c:v>62</c:v>
                </c:pt>
                <c:pt idx="784">
                  <c:v>61</c:v>
                </c:pt>
                <c:pt idx="785">
                  <c:v>62</c:v>
                </c:pt>
                <c:pt idx="786">
                  <c:v>56</c:v>
                </c:pt>
                <c:pt idx="787">
                  <c:v>58</c:v>
                </c:pt>
                <c:pt idx="788">
                  <c:v>69</c:v>
                </c:pt>
                <c:pt idx="789">
                  <c:v>64</c:v>
                </c:pt>
                <c:pt idx="790">
                  <c:v>61</c:v>
                </c:pt>
                <c:pt idx="791">
                  <c:v>88</c:v>
                </c:pt>
                <c:pt idx="792">
                  <c:v>64</c:v>
                </c:pt>
                <c:pt idx="793">
                  <c:v>47</c:v>
                </c:pt>
                <c:pt idx="794">
                  <c:v>59</c:v>
                </c:pt>
                <c:pt idx="795">
                  <c:v>56</c:v>
                </c:pt>
                <c:pt idx="796">
                  <c:v>62</c:v>
                </c:pt>
                <c:pt idx="797">
                  <c:v>73</c:v>
                </c:pt>
                <c:pt idx="798">
                  <c:v>61</c:v>
                </c:pt>
                <c:pt idx="799">
                  <c:v>76</c:v>
                </c:pt>
                <c:pt idx="800">
                  <c:v>64</c:v>
                </c:pt>
                <c:pt idx="801">
                  <c:v>60</c:v>
                </c:pt>
                <c:pt idx="802">
                  <c:v>73</c:v>
                </c:pt>
                <c:pt idx="803">
                  <c:v>67</c:v>
                </c:pt>
                <c:pt idx="804">
                  <c:v>62</c:v>
                </c:pt>
                <c:pt idx="805">
                  <c:v>55</c:v>
                </c:pt>
                <c:pt idx="806">
                  <c:v>72</c:v>
                </c:pt>
                <c:pt idx="807">
                  <c:v>61</c:v>
                </c:pt>
                <c:pt idx="808">
                  <c:v>53</c:v>
                </c:pt>
                <c:pt idx="809">
                  <c:v>59</c:v>
                </c:pt>
                <c:pt idx="810">
                  <c:v>49</c:v>
                </c:pt>
                <c:pt idx="811">
                  <c:v>63</c:v>
                </c:pt>
                <c:pt idx="812">
                  <c:v>60</c:v>
                </c:pt>
                <c:pt idx="813">
                  <c:v>69</c:v>
                </c:pt>
                <c:pt idx="814">
                  <c:v>57</c:v>
                </c:pt>
                <c:pt idx="815">
                  <c:v>73</c:v>
                </c:pt>
                <c:pt idx="816">
                  <c:v>64</c:v>
                </c:pt>
                <c:pt idx="817">
                  <c:v>59</c:v>
                </c:pt>
                <c:pt idx="818">
                  <c:v>86</c:v>
                </c:pt>
                <c:pt idx="819">
                  <c:v>58</c:v>
                </c:pt>
                <c:pt idx="820">
                  <c:v>69</c:v>
                </c:pt>
                <c:pt idx="821">
                  <c:v>58</c:v>
                </c:pt>
                <c:pt idx="822">
                  <c:v>60</c:v>
                </c:pt>
                <c:pt idx="823">
                  <c:v>50</c:v>
                </c:pt>
                <c:pt idx="824">
                  <c:v>72</c:v>
                </c:pt>
                <c:pt idx="825">
                  <c:v>60</c:v>
                </c:pt>
                <c:pt idx="826">
                  <c:v>53</c:v>
                </c:pt>
                <c:pt idx="827">
                  <c:v>65</c:v>
                </c:pt>
                <c:pt idx="828">
                  <c:v>49</c:v>
                </c:pt>
                <c:pt idx="829">
                  <c:v>52</c:v>
                </c:pt>
                <c:pt idx="830">
                  <c:v>69</c:v>
                </c:pt>
                <c:pt idx="831">
                  <c:v>47</c:v>
                </c:pt>
                <c:pt idx="832">
                  <c:v>63</c:v>
                </c:pt>
                <c:pt idx="833">
                  <c:v>62</c:v>
                </c:pt>
                <c:pt idx="834">
                  <c:v>61</c:v>
                </c:pt>
                <c:pt idx="835">
                  <c:v>65</c:v>
                </c:pt>
                <c:pt idx="836">
                  <c:v>51</c:v>
                </c:pt>
                <c:pt idx="837">
                  <c:v>44</c:v>
                </c:pt>
                <c:pt idx="838">
                  <c:v>51</c:v>
                </c:pt>
                <c:pt idx="839">
                  <c:v>59</c:v>
                </c:pt>
                <c:pt idx="840">
                  <c:v>62</c:v>
                </c:pt>
                <c:pt idx="841">
                  <c:v>52</c:v>
                </c:pt>
                <c:pt idx="842">
                  <c:v>50</c:v>
                </c:pt>
                <c:pt idx="843">
                  <c:v>51</c:v>
                </c:pt>
                <c:pt idx="844">
                  <c:v>59</c:v>
                </c:pt>
                <c:pt idx="845">
                  <c:v>57</c:v>
                </c:pt>
                <c:pt idx="846">
                  <c:v>60</c:v>
                </c:pt>
                <c:pt idx="847">
                  <c:v>49</c:v>
                </c:pt>
                <c:pt idx="848">
                  <c:v>62</c:v>
                </c:pt>
                <c:pt idx="849">
                  <c:v>58</c:v>
                </c:pt>
                <c:pt idx="850">
                  <c:v>59</c:v>
                </c:pt>
                <c:pt idx="851">
                  <c:v>67</c:v>
                </c:pt>
                <c:pt idx="852">
                  <c:v>48</c:v>
                </c:pt>
                <c:pt idx="853">
                  <c:v>64</c:v>
                </c:pt>
                <c:pt idx="854">
                  <c:v>55</c:v>
                </c:pt>
                <c:pt idx="855">
                  <c:v>40</c:v>
                </c:pt>
                <c:pt idx="856">
                  <c:v>64</c:v>
                </c:pt>
                <c:pt idx="857">
                  <c:v>58</c:v>
                </c:pt>
                <c:pt idx="858">
                  <c:v>51</c:v>
                </c:pt>
                <c:pt idx="859">
                  <c:v>62</c:v>
                </c:pt>
                <c:pt idx="860">
                  <c:v>70</c:v>
                </c:pt>
                <c:pt idx="861">
                  <c:v>78</c:v>
                </c:pt>
                <c:pt idx="862">
                  <c:v>56</c:v>
                </c:pt>
                <c:pt idx="863">
                  <c:v>58</c:v>
                </c:pt>
                <c:pt idx="864">
                  <c:v>47</c:v>
                </c:pt>
                <c:pt idx="865">
                  <c:v>61</c:v>
                </c:pt>
                <c:pt idx="866">
                  <c:v>47</c:v>
                </c:pt>
                <c:pt idx="867">
                  <c:v>55</c:v>
                </c:pt>
                <c:pt idx="868">
                  <c:v>55</c:v>
                </c:pt>
                <c:pt idx="869">
                  <c:v>49</c:v>
                </c:pt>
                <c:pt idx="870">
                  <c:v>42</c:v>
                </c:pt>
                <c:pt idx="871">
                  <c:v>49</c:v>
                </c:pt>
                <c:pt idx="872">
                  <c:v>52</c:v>
                </c:pt>
                <c:pt idx="873">
                  <c:v>51</c:v>
                </c:pt>
                <c:pt idx="874">
                  <c:v>53</c:v>
                </c:pt>
                <c:pt idx="875">
                  <c:v>62</c:v>
                </c:pt>
                <c:pt idx="876">
                  <c:v>62</c:v>
                </c:pt>
                <c:pt idx="877">
                  <c:v>61</c:v>
                </c:pt>
                <c:pt idx="878">
                  <c:v>57</c:v>
                </c:pt>
                <c:pt idx="879">
                  <c:v>52</c:v>
                </c:pt>
                <c:pt idx="880">
                  <c:v>51</c:v>
                </c:pt>
                <c:pt idx="881">
                  <c:v>51</c:v>
                </c:pt>
                <c:pt idx="882">
                  <c:v>54</c:v>
                </c:pt>
                <c:pt idx="883">
                  <c:v>45</c:v>
                </c:pt>
                <c:pt idx="884">
                  <c:v>28</c:v>
                </c:pt>
                <c:pt idx="885">
                  <c:v>39</c:v>
                </c:pt>
                <c:pt idx="886">
                  <c:v>39</c:v>
                </c:pt>
                <c:pt idx="887">
                  <c:v>53</c:v>
                </c:pt>
                <c:pt idx="888">
                  <c:v>46</c:v>
                </c:pt>
                <c:pt idx="889">
                  <c:v>42</c:v>
                </c:pt>
                <c:pt idx="890">
                  <c:v>45</c:v>
                </c:pt>
                <c:pt idx="891">
                  <c:v>50</c:v>
                </c:pt>
                <c:pt idx="892">
                  <c:v>55</c:v>
                </c:pt>
                <c:pt idx="893">
                  <c:v>41</c:v>
                </c:pt>
                <c:pt idx="894">
                  <c:v>60</c:v>
                </c:pt>
                <c:pt idx="895">
                  <c:v>54</c:v>
                </c:pt>
                <c:pt idx="896">
                  <c:v>52</c:v>
                </c:pt>
                <c:pt idx="897">
                  <c:v>65</c:v>
                </c:pt>
                <c:pt idx="898">
                  <c:v>48</c:v>
                </c:pt>
                <c:pt idx="899">
                  <c:v>47</c:v>
                </c:pt>
                <c:pt idx="900">
                  <c:v>52</c:v>
                </c:pt>
                <c:pt idx="901">
                  <c:v>47</c:v>
                </c:pt>
                <c:pt idx="902">
                  <c:v>39</c:v>
                </c:pt>
                <c:pt idx="903">
                  <c:v>39</c:v>
                </c:pt>
                <c:pt idx="904">
                  <c:v>25</c:v>
                </c:pt>
                <c:pt idx="905">
                  <c:v>54</c:v>
                </c:pt>
                <c:pt idx="906">
                  <c:v>62</c:v>
                </c:pt>
                <c:pt idx="907">
                  <c:v>36</c:v>
                </c:pt>
                <c:pt idx="908">
                  <c:v>56</c:v>
                </c:pt>
                <c:pt idx="909">
                  <c:v>42</c:v>
                </c:pt>
                <c:pt idx="910">
                  <c:v>49</c:v>
                </c:pt>
                <c:pt idx="911">
                  <c:v>59</c:v>
                </c:pt>
                <c:pt idx="912">
                  <c:v>46</c:v>
                </c:pt>
                <c:pt idx="913">
                  <c:v>41</c:v>
                </c:pt>
                <c:pt idx="914">
                  <c:v>30</c:v>
                </c:pt>
                <c:pt idx="915">
                  <c:v>45</c:v>
                </c:pt>
                <c:pt idx="916">
                  <c:v>33</c:v>
                </c:pt>
                <c:pt idx="917">
                  <c:v>49</c:v>
                </c:pt>
                <c:pt idx="918">
                  <c:v>39</c:v>
                </c:pt>
                <c:pt idx="919">
                  <c:v>46</c:v>
                </c:pt>
                <c:pt idx="920">
                  <c:v>42</c:v>
                </c:pt>
                <c:pt idx="921">
                  <c:v>34</c:v>
                </c:pt>
                <c:pt idx="922">
                  <c:v>28</c:v>
                </c:pt>
                <c:pt idx="923">
                  <c:v>36</c:v>
                </c:pt>
                <c:pt idx="924">
                  <c:v>33</c:v>
                </c:pt>
                <c:pt idx="925">
                  <c:v>43</c:v>
                </c:pt>
                <c:pt idx="926">
                  <c:v>36</c:v>
                </c:pt>
                <c:pt idx="927">
                  <c:v>36</c:v>
                </c:pt>
                <c:pt idx="928">
                  <c:v>34</c:v>
                </c:pt>
                <c:pt idx="929">
                  <c:v>35</c:v>
                </c:pt>
                <c:pt idx="930">
                  <c:v>29</c:v>
                </c:pt>
                <c:pt idx="931">
                  <c:v>44</c:v>
                </c:pt>
                <c:pt idx="932">
                  <c:v>35</c:v>
                </c:pt>
                <c:pt idx="933">
                  <c:v>26</c:v>
                </c:pt>
                <c:pt idx="934">
                  <c:v>41</c:v>
                </c:pt>
                <c:pt idx="935">
                  <c:v>31</c:v>
                </c:pt>
                <c:pt idx="936">
                  <c:v>49</c:v>
                </c:pt>
                <c:pt idx="937">
                  <c:v>26</c:v>
                </c:pt>
                <c:pt idx="938">
                  <c:v>29</c:v>
                </c:pt>
                <c:pt idx="939">
                  <c:v>35</c:v>
                </c:pt>
                <c:pt idx="940">
                  <c:v>34</c:v>
                </c:pt>
                <c:pt idx="941">
                  <c:v>35</c:v>
                </c:pt>
                <c:pt idx="942">
                  <c:v>39</c:v>
                </c:pt>
                <c:pt idx="943">
                  <c:v>43</c:v>
                </c:pt>
                <c:pt idx="944">
                  <c:v>42</c:v>
                </c:pt>
                <c:pt idx="945">
                  <c:v>34</c:v>
                </c:pt>
                <c:pt idx="946">
                  <c:v>33</c:v>
                </c:pt>
                <c:pt idx="947">
                  <c:v>43</c:v>
                </c:pt>
                <c:pt idx="948">
                  <c:v>35</c:v>
                </c:pt>
                <c:pt idx="949">
                  <c:v>49</c:v>
                </c:pt>
                <c:pt idx="950">
                  <c:v>31</c:v>
                </c:pt>
                <c:pt idx="951">
                  <c:v>31</c:v>
                </c:pt>
                <c:pt idx="952">
                  <c:v>41</c:v>
                </c:pt>
                <c:pt idx="953">
                  <c:v>41</c:v>
                </c:pt>
                <c:pt idx="954">
                  <c:v>41</c:v>
                </c:pt>
                <c:pt idx="955">
                  <c:v>35</c:v>
                </c:pt>
                <c:pt idx="956">
                  <c:v>58</c:v>
                </c:pt>
                <c:pt idx="957">
                  <c:v>38</c:v>
                </c:pt>
                <c:pt idx="958">
                  <c:v>31</c:v>
                </c:pt>
                <c:pt idx="959">
                  <c:v>34</c:v>
                </c:pt>
                <c:pt idx="960">
                  <c:v>35</c:v>
                </c:pt>
                <c:pt idx="961">
                  <c:v>48</c:v>
                </c:pt>
                <c:pt idx="962">
                  <c:v>43</c:v>
                </c:pt>
                <c:pt idx="963">
                  <c:v>38</c:v>
                </c:pt>
                <c:pt idx="964">
                  <c:v>35</c:v>
                </c:pt>
                <c:pt idx="965">
                  <c:v>33</c:v>
                </c:pt>
                <c:pt idx="966">
                  <c:v>25</c:v>
                </c:pt>
                <c:pt idx="967">
                  <c:v>31</c:v>
                </c:pt>
                <c:pt idx="968">
                  <c:v>27</c:v>
                </c:pt>
                <c:pt idx="969">
                  <c:v>36</c:v>
                </c:pt>
                <c:pt idx="970">
                  <c:v>21</c:v>
                </c:pt>
                <c:pt idx="971">
                  <c:v>37</c:v>
                </c:pt>
                <c:pt idx="972">
                  <c:v>31</c:v>
                </c:pt>
                <c:pt idx="973">
                  <c:v>27</c:v>
                </c:pt>
                <c:pt idx="974">
                  <c:v>19</c:v>
                </c:pt>
                <c:pt idx="975">
                  <c:v>30</c:v>
                </c:pt>
                <c:pt idx="976">
                  <c:v>28</c:v>
                </c:pt>
                <c:pt idx="977">
                  <c:v>17</c:v>
                </c:pt>
                <c:pt idx="978">
                  <c:v>34</c:v>
                </c:pt>
                <c:pt idx="979">
                  <c:v>29</c:v>
                </c:pt>
                <c:pt idx="980">
                  <c:v>35</c:v>
                </c:pt>
                <c:pt idx="981">
                  <c:v>28</c:v>
                </c:pt>
                <c:pt idx="982">
                  <c:v>22</c:v>
                </c:pt>
                <c:pt idx="983">
                  <c:v>30</c:v>
                </c:pt>
                <c:pt idx="984">
                  <c:v>27</c:v>
                </c:pt>
                <c:pt idx="985">
                  <c:v>26</c:v>
                </c:pt>
                <c:pt idx="986">
                  <c:v>23</c:v>
                </c:pt>
                <c:pt idx="987">
                  <c:v>32</c:v>
                </c:pt>
                <c:pt idx="988">
                  <c:v>40</c:v>
                </c:pt>
                <c:pt idx="989">
                  <c:v>22</c:v>
                </c:pt>
                <c:pt idx="990">
                  <c:v>26</c:v>
                </c:pt>
                <c:pt idx="991">
                  <c:v>18</c:v>
                </c:pt>
                <c:pt idx="992">
                  <c:v>29</c:v>
                </c:pt>
                <c:pt idx="993">
                  <c:v>23</c:v>
                </c:pt>
                <c:pt idx="994">
                  <c:v>18</c:v>
                </c:pt>
                <c:pt idx="995">
                  <c:v>16</c:v>
                </c:pt>
                <c:pt idx="996">
                  <c:v>16</c:v>
                </c:pt>
                <c:pt idx="997">
                  <c:v>17</c:v>
                </c:pt>
                <c:pt idx="998">
                  <c:v>19</c:v>
                </c:pt>
                <c:pt idx="999">
                  <c:v>18</c:v>
                </c:pt>
                <c:pt idx="1000">
                  <c:v>27</c:v>
                </c:pt>
                <c:pt idx="1001">
                  <c:v>27</c:v>
                </c:pt>
                <c:pt idx="1002">
                  <c:v>17</c:v>
                </c:pt>
                <c:pt idx="1003">
                  <c:v>23</c:v>
                </c:pt>
                <c:pt idx="1004">
                  <c:v>21</c:v>
                </c:pt>
                <c:pt idx="1005">
                  <c:v>16</c:v>
                </c:pt>
                <c:pt idx="1006">
                  <c:v>23</c:v>
                </c:pt>
                <c:pt idx="1007">
                  <c:v>18</c:v>
                </c:pt>
                <c:pt idx="1008">
                  <c:v>15</c:v>
                </c:pt>
                <c:pt idx="1009">
                  <c:v>17</c:v>
                </c:pt>
                <c:pt idx="1010">
                  <c:v>13</c:v>
                </c:pt>
                <c:pt idx="1011">
                  <c:v>20</c:v>
                </c:pt>
                <c:pt idx="1012">
                  <c:v>24</c:v>
                </c:pt>
                <c:pt idx="1013">
                  <c:v>17</c:v>
                </c:pt>
                <c:pt idx="1014">
                  <c:v>18</c:v>
                </c:pt>
                <c:pt idx="1015">
                  <c:v>20</c:v>
                </c:pt>
                <c:pt idx="1016">
                  <c:v>16</c:v>
                </c:pt>
                <c:pt idx="1017">
                  <c:v>27</c:v>
                </c:pt>
                <c:pt idx="1018">
                  <c:v>18</c:v>
                </c:pt>
                <c:pt idx="1019">
                  <c:v>19</c:v>
                </c:pt>
                <c:pt idx="1020">
                  <c:v>19</c:v>
                </c:pt>
                <c:pt idx="1021">
                  <c:v>17</c:v>
                </c:pt>
                <c:pt idx="1022">
                  <c:v>24</c:v>
                </c:pt>
                <c:pt idx="1023">
                  <c:v>18</c:v>
                </c:pt>
                <c:pt idx="1024">
                  <c:v>22</c:v>
                </c:pt>
                <c:pt idx="1025">
                  <c:v>20</c:v>
                </c:pt>
                <c:pt idx="1026">
                  <c:v>10</c:v>
                </c:pt>
                <c:pt idx="1027">
                  <c:v>20</c:v>
                </c:pt>
                <c:pt idx="1028">
                  <c:v>18</c:v>
                </c:pt>
                <c:pt idx="1029">
                  <c:v>15</c:v>
                </c:pt>
                <c:pt idx="1030">
                  <c:v>23</c:v>
                </c:pt>
                <c:pt idx="1031">
                  <c:v>16</c:v>
                </c:pt>
                <c:pt idx="1032">
                  <c:v>23</c:v>
                </c:pt>
                <c:pt idx="1033">
                  <c:v>18</c:v>
                </c:pt>
                <c:pt idx="1034">
                  <c:v>24</c:v>
                </c:pt>
                <c:pt idx="1035">
                  <c:v>27</c:v>
                </c:pt>
                <c:pt idx="1036">
                  <c:v>30</c:v>
                </c:pt>
                <c:pt idx="1037">
                  <c:v>29</c:v>
                </c:pt>
                <c:pt idx="1038">
                  <c:v>20</c:v>
                </c:pt>
                <c:pt idx="1039">
                  <c:v>23</c:v>
                </c:pt>
                <c:pt idx="1040">
                  <c:v>27</c:v>
                </c:pt>
                <c:pt idx="1041">
                  <c:v>35</c:v>
                </c:pt>
                <c:pt idx="1042">
                  <c:v>24</c:v>
                </c:pt>
                <c:pt idx="1043">
                  <c:v>15</c:v>
                </c:pt>
                <c:pt idx="1044">
                  <c:v>20</c:v>
                </c:pt>
                <c:pt idx="1045">
                  <c:v>26</c:v>
                </c:pt>
                <c:pt idx="1046">
                  <c:v>26</c:v>
                </c:pt>
                <c:pt idx="1047">
                  <c:v>25</c:v>
                </c:pt>
                <c:pt idx="1048">
                  <c:v>18</c:v>
                </c:pt>
                <c:pt idx="1049">
                  <c:v>29</c:v>
                </c:pt>
                <c:pt idx="1050">
                  <c:v>25</c:v>
                </c:pt>
                <c:pt idx="1051">
                  <c:v>19</c:v>
                </c:pt>
                <c:pt idx="1052">
                  <c:v>25</c:v>
                </c:pt>
                <c:pt idx="1053">
                  <c:v>14</c:v>
                </c:pt>
                <c:pt idx="1054">
                  <c:v>19</c:v>
                </c:pt>
                <c:pt idx="1055">
                  <c:v>20</c:v>
                </c:pt>
                <c:pt idx="1056">
                  <c:v>20</c:v>
                </c:pt>
                <c:pt idx="1057">
                  <c:v>16</c:v>
                </c:pt>
                <c:pt idx="1058">
                  <c:v>20</c:v>
                </c:pt>
                <c:pt idx="1059">
                  <c:v>19</c:v>
                </c:pt>
                <c:pt idx="1060">
                  <c:v>19</c:v>
                </c:pt>
                <c:pt idx="1061">
                  <c:v>18</c:v>
                </c:pt>
                <c:pt idx="1062">
                  <c:v>18</c:v>
                </c:pt>
                <c:pt idx="1063">
                  <c:v>16</c:v>
                </c:pt>
                <c:pt idx="1064">
                  <c:v>18</c:v>
                </c:pt>
                <c:pt idx="1065">
                  <c:v>17</c:v>
                </c:pt>
                <c:pt idx="1066">
                  <c:v>14</c:v>
                </c:pt>
                <c:pt idx="1067">
                  <c:v>22</c:v>
                </c:pt>
                <c:pt idx="1068">
                  <c:v>21</c:v>
                </c:pt>
                <c:pt idx="1069">
                  <c:v>17</c:v>
                </c:pt>
                <c:pt idx="1070">
                  <c:v>22</c:v>
                </c:pt>
                <c:pt idx="1071">
                  <c:v>16</c:v>
                </c:pt>
                <c:pt idx="1072">
                  <c:v>13</c:v>
                </c:pt>
                <c:pt idx="1073">
                  <c:v>22</c:v>
                </c:pt>
                <c:pt idx="1074">
                  <c:v>17</c:v>
                </c:pt>
                <c:pt idx="1075">
                  <c:v>21</c:v>
                </c:pt>
                <c:pt idx="1076">
                  <c:v>23</c:v>
                </c:pt>
                <c:pt idx="1077">
                  <c:v>20</c:v>
                </c:pt>
                <c:pt idx="1078">
                  <c:v>15</c:v>
                </c:pt>
                <c:pt idx="1079">
                  <c:v>20</c:v>
                </c:pt>
                <c:pt idx="1080">
                  <c:v>22</c:v>
                </c:pt>
                <c:pt idx="1081">
                  <c:v>23</c:v>
                </c:pt>
                <c:pt idx="1082">
                  <c:v>21</c:v>
                </c:pt>
                <c:pt idx="1083">
                  <c:v>19</c:v>
                </c:pt>
                <c:pt idx="1084">
                  <c:v>36</c:v>
                </c:pt>
                <c:pt idx="1085">
                  <c:v>32</c:v>
                </c:pt>
                <c:pt idx="1086">
                  <c:v>23</c:v>
                </c:pt>
                <c:pt idx="1087">
                  <c:v>14</c:v>
                </c:pt>
                <c:pt idx="1088">
                  <c:v>19</c:v>
                </c:pt>
                <c:pt idx="1089">
                  <c:v>27</c:v>
                </c:pt>
                <c:pt idx="1090">
                  <c:v>19</c:v>
                </c:pt>
                <c:pt idx="1091">
                  <c:v>19</c:v>
                </c:pt>
                <c:pt idx="1092">
                  <c:v>9</c:v>
                </c:pt>
                <c:pt idx="1093">
                  <c:v>14</c:v>
                </c:pt>
                <c:pt idx="1094">
                  <c:v>16</c:v>
                </c:pt>
                <c:pt idx="1095">
                  <c:v>16</c:v>
                </c:pt>
                <c:pt idx="1096">
                  <c:v>15</c:v>
                </c:pt>
                <c:pt idx="1097">
                  <c:v>19</c:v>
                </c:pt>
                <c:pt idx="1098">
                  <c:v>15</c:v>
                </c:pt>
                <c:pt idx="1099">
                  <c:v>21</c:v>
                </c:pt>
                <c:pt idx="1100">
                  <c:v>16</c:v>
                </c:pt>
                <c:pt idx="1101">
                  <c:v>18</c:v>
                </c:pt>
                <c:pt idx="1102">
                  <c:v>21</c:v>
                </c:pt>
                <c:pt idx="1103">
                  <c:v>15</c:v>
                </c:pt>
                <c:pt idx="1104">
                  <c:v>23</c:v>
                </c:pt>
                <c:pt idx="1105">
                  <c:v>16</c:v>
                </c:pt>
                <c:pt idx="1106">
                  <c:v>21</c:v>
                </c:pt>
                <c:pt idx="1107">
                  <c:v>21</c:v>
                </c:pt>
                <c:pt idx="1108">
                  <c:v>27</c:v>
                </c:pt>
                <c:pt idx="1109">
                  <c:v>17</c:v>
                </c:pt>
                <c:pt idx="1110">
                  <c:v>18</c:v>
                </c:pt>
                <c:pt idx="1111">
                  <c:v>13</c:v>
                </c:pt>
                <c:pt idx="1112">
                  <c:v>19</c:v>
                </c:pt>
                <c:pt idx="1113">
                  <c:v>21</c:v>
                </c:pt>
                <c:pt idx="1114">
                  <c:v>18</c:v>
                </c:pt>
                <c:pt idx="1115">
                  <c:v>21</c:v>
                </c:pt>
                <c:pt idx="1116">
                  <c:v>18</c:v>
                </c:pt>
                <c:pt idx="1117">
                  <c:v>21</c:v>
                </c:pt>
                <c:pt idx="1118">
                  <c:v>17</c:v>
                </c:pt>
                <c:pt idx="1119">
                  <c:v>17</c:v>
                </c:pt>
                <c:pt idx="1120">
                  <c:v>21</c:v>
                </c:pt>
                <c:pt idx="1121">
                  <c:v>20</c:v>
                </c:pt>
                <c:pt idx="1122">
                  <c:v>24</c:v>
                </c:pt>
                <c:pt idx="1123">
                  <c:v>12</c:v>
                </c:pt>
                <c:pt idx="1124">
                  <c:v>10</c:v>
                </c:pt>
                <c:pt idx="1125">
                  <c:v>21</c:v>
                </c:pt>
                <c:pt idx="1126">
                  <c:v>20</c:v>
                </c:pt>
                <c:pt idx="1127">
                  <c:v>23</c:v>
                </c:pt>
                <c:pt idx="1128">
                  <c:v>12</c:v>
                </c:pt>
                <c:pt idx="1129">
                  <c:v>23</c:v>
                </c:pt>
                <c:pt idx="1130">
                  <c:v>23</c:v>
                </c:pt>
                <c:pt idx="1131">
                  <c:v>18</c:v>
                </c:pt>
                <c:pt idx="1132">
                  <c:v>22</c:v>
                </c:pt>
                <c:pt idx="1133">
                  <c:v>14</c:v>
                </c:pt>
                <c:pt idx="1134">
                  <c:v>19</c:v>
                </c:pt>
                <c:pt idx="1135">
                  <c:v>27</c:v>
                </c:pt>
                <c:pt idx="1136">
                  <c:v>13</c:v>
                </c:pt>
                <c:pt idx="1137">
                  <c:v>19</c:v>
                </c:pt>
                <c:pt idx="1138">
                  <c:v>19</c:v>
                </c:pt>
                <c:pt idx="1139">
                  <c:v>32</c:v>
                </c:pt>
                <c:pt idx="1140">
                  <c:v>18</c:v>
                </c:pt>
                <c:pt idx="1141">
                  <c:v>19</c:v>
                </c:pt>
                <c:pt idx="1142">
                  <c:v>14</c:v>
                </c:pt>
                <c:pt idx="1143">
                  <c:v>17</c:v>
                </c:pt>
                <c:pt idx="1144">
                  <c:v>12</c:v>
                </c:pt>
                <c:pt idx="1145">
                  <c:v>18</c:v>
                </c:pt>
                <c:pt idx="1146">
                  <c:v>20</c:v>
                </c:pt>
                <c:pt idx="1147">
                  <c:v>11</c:v>
                </c:pt>
                <c:pt idx="1148">
                  <c:v>15</c:v>
                </c:pt>
                <c:pt idx="1149">
                  <c:v>13</c:v>
                </c:pt>
                <c:pt idx="1150">
                  <c:v>12</c:v>
                </c:pt>
                <c:pt idx="1151">
                  <c:v>17</c:v>
                </c:pt>
                <c:pt idx="1152">
                  <c:v>12</c:v>
                </c:pt>
                <c:pt idx="1153">
                  <c:v>16</c:v>
                </c:pt>
                <c:pt idx="1154">
                  <c:v>17</c:v>
                </c:pt>
                <c:pt idx="1155">
                  <c:v>17</c:v>
                </c:pt>
                <c:pt idx="1156">
                  <c:v>15</c:v>
                </c:pt>
                <c:pt idx="1157">
                  <c:v>23</c:v>
                </c:pt>
                <c:pt idx="1158">
                  <c:v>15</c:v>
                </c:pt>
                <c:pt idx="1159">
                  <c:v>15</c:v>
                </c:pt>
                <c:pt idx="1160">
                  <c:v>24</c:v>
                </c:pt>
                <c:pt idx="1161">
                  <c:v>17</c:v>
                </c:pt>
                <c:pt idx="1162">
                  <c:v>16</c:v>
                </c:pt>
                <c:pt idx="1163">
                  <c:v>18</c:v>
                </c:pt>
                <c:pt idx="1164">
                  <c:v>20</c:v>
                </c:pt>
                <c:pt idx="1165">
                  <c:v>12</c:v>
                </c:pt>
                <c:pt idx="1166">
                  <c:v>24</c:v>
                </c:pt>
                <c:pt idx="1167">
                  <c:v>23</c:v>
                </c:pt>
                <c:pt idx="1168">
                  <c:v>15</c:v>
                </c:pt>
                <c:pt idx="1169">
                  <c:v>18</c:v>
                </c:pt>
                <c:pt idx="1170">
                  <c:v>11</c:v>
                </c:pt>
                <c:pt idx="1171">
                  <c:v>18</c:v>
                </c:pt>
                <c:pt idx="1172">
                  <c:v>28</c:v>
                </c:pt>
                <c:pt idx="1173">
                  <c:v>14</c:v>
                </c:pt>
                <c:pt idx="1174">
                  <c:v>18</c:v>
                </c:pt>
                <c:pt idx="1175">
                  <c:v>17</c:v>
                </c:pt>
                <c:pt idx="1176">
                  <c:v>21</c:v>
                </c:pt>
                <c:pt idx="1177">
                  <c:v>14</c:v>
                </c:pt>
                <c:pt idx="1178">
                  <c:v>10</c:v>
                </c:pt>
                <c:pt idx="1179">
                  <c:v>26</c:v>
                </c:pt>
                <c:pt idx="1180">
                  <c:v>18</c:v>
                </c:pt>
                <c:pt idx="1181">
                  <c:v>18</c:v>
                </c:pt>
                <c:pt idx="1182">
                  <c:v>16</c:v>
                </c:pt>
                <c:pt idx="1183">
                  <c:v>17</c:v>
                </c:pt>
                <c:pt idx="1184">
                  <c:v>18</c:v>
                </c:pt>
                <c:pt idx="1185">
                  <c:v>21</c:v>
                </c:pt>
                <c:pt idx="1186">
                  <c:v>16</c:v>
                </c:pt>
                <c:pt idx="1187">
                  <c:v>22</c:v>
                </c:pt>
                <c:pt idx="1188">
                  <c:v>7</c:v>
                </c:pt>
                <c:pt idx="1189">
                  <c:v>17</c:v>
                </c:pt>
                <c:pt idx="1190">
                  <c:v>19</c:v>
                </c:pt>
                <c:pt idx="1191">
                  <c:v>27</c:v>
                </c:pt>
                <c:pt idx="1192">
                  <c:v>19</c:v>
                </c:pt>
                <c:pt idx="1193">
                  <c:v>16</c:v>
                </c:pt>
                <c:pt idx="1194">
                  <c:v>29</c:v>
                </c:pt>
                <c:pt idx="1195">
                  <c:v>24</c:v>
                </c:pt>
                <c:pt idx="1196">
                  <c:v>20</c:v>
                </c:pt>
                <c:pt idx="1197">
                  <c:v>15</c:v>
                </c:pt>
                <c:pt idx="1198">
                  <c:v>14</c:v>
                </c:pt>
                <c:pt idx="1199">
                  <c:v>11</c:v>
                </c:pt>
                <c:pt idx="1200">
                  <c:v>17</c:v>
                </c:pt>
                <c:pt idx="1201">
                  <c:v>16</c:v>
                </c:pt>
                <c:pt idx="1202">
                  <c:v>17</c:v>
                </c:pt>
                <c:pt idx="1203">
                  <c:v>14</c:v>
                </c:pt>
                <c:pt idx="1204">
                  <c:v>13</c:v>
                </c:pt>
                <c:pt idx="1205">
                  <c:v>25</c:v>
                </c:pt>
                <c:pt idx="1206">
                  <c:v>14</c:v>
                </c:pt>
                <c:pt idx="1207">
                  <c:v>16</c:v>
                </c:pt>
                <c:pt idx="1208">
                  <c:v>16</c:v>
                </c:pt>
                <c:pt idx="1209">
                  <c:v>15</c:v>
                </c:pt>
                <c:pt idx="1210">
                  <c:v>8</c:v>
                </c:pt>
                <c:pt idx="1211">
                  <c:v>24</c:v>
                </c:pt>
                <c:pt idx="1212">
                  <c:v>12</c:v>
                </c:pt>
                <c:pt idx="1213">
                  <c:v>14</c:v>
                </c:pt>
                <c:pt idx="1214">
                  <c:v>10</c:v>
                </c:pt>
                <c:pt idx="1215">
                  <c:v>17</c:v>
                </c:pt>
                <c:pt idx="1216">
                  <c:v>12</c:v>
                </c:pt>
                <c:pt idx="1217">
                  <c:v>16</c:v>
                </c:pt>
                <c:pt idx="1218">
                  <c:v>7</c:v>
                </c:pt>
                <c:pt idx="1219">
                  <c:v>12</c:v>
                </c:pt>
                <c:pt idx="1220">
                  <c:v>17</c:v>
                </c:pt>
                <c:pt idx="1221">
                  <c:v>9</c:v>
                </c:pt>
                <c:pt idx="1222">
                  <c:v>7</c:v>
                </c:pt>
                <c:pt idx="1223">
                  <c:v>18</c:v>
                </c:pt>
                <c:pt idx="1224">
                  <c:v>14</c:v>
                </c:pt>
                <c:pt idx="1225">
                  <c:v>11</c:v>
                </c:pt>
                <c:pt idx="1226">
                  <c:v>9</c:v>
                </c:pt>
                <c:pt idx="1227">
                  <c:v>6</c:v>
                </c:pt>
                <c:pt idx="1228">
                  <c:v>13</c:v>
                </c:pt>
                <c:pt idx="1229">
                  <c:v>17</c:v>
                </c:pt>
                <c:pt idx="1230">
                  <c:v>12</c:v>
                </c:pt>
                <c:pt idx="1231">
                  <c:v>13</c:v>
                </c:pt>
                <c:pt idx="1232">
                  <c:v>9</c:v>
                </c:pt>
                <c:pt idx="1233">
                  <c:v>12</c:v>
                </c:pt>
                <c:pt idx="1234">
                  <c:v>13</c:v>
                </c:pt>
                <c:pt idx="1235">
                  <c:v>17</c:v>
                </c:pt>
                <c:pt idx="1236">
                  <c:v>14</c:v>
                </c:pt>
                <c:pt idx="1237">
                  <c:v>10</c:v>
                </c:pt>
                <c:pt idx="1238">
                  <c:v>18</c:v>
                </c:pt>
                <c:pt idx="1239">
                  <c:v>11</c:v>
                </c:pt>
                <c:pt idx="1240">
                  <c:v>13</c:v>
                </c:pt>
                <c:pt idx="1241">
                  <c:v>15</c:v>
                </c:pt>
                <c:pt idx="1242">
                  <c:v>8</c:v>
                </c:pt>
                <c:pt idx="1243">
                  <c:v>9</c:v>
                </c:pt>
                <c:pt idx="1244">
                  <c:v>10</c:v>
                </c:pt>
                <c:pt idx="1245">
                  <c:v>11</c:v>
                </c:pt>
                <c:pt idx="1246">
                  <c:v>11</c:v>
                </c:pt>
                <c:pt idx="1247">
                  <c:v>16</c:v>
                </c:pt>
                <c:pt idx="1248">
                  <c:v>10</c:v>
                </c:pt>
                <c:pt idx="1249">
                  <c:v>12</c:v>
                </c:pt>
                <c:pt idx="1250">
                  <c:v>12</c:v>
                </c:pt>
                <c:pt idx="1251">
                  <c:v>9</c:v>
                </c:pt>
                <c:pt idx="1252">
                  <c:v>15</c:v>
                </c:pt>
                <c:pt idx="1253">
                  <c:v>14</c:v>
                </c:pt>
                <c:pt idx="1254">
                  <c:v>9</c:v>
                </c:pt>
                <c:pt idx="1255">
                  <c:v>12</c:v>
                </c:pt>
                <c:pt idx="1256">
                  <c:v>16</c:v>
                </c:pt>
                <c:pt idx="1257">
                  <c:v>7</c:v>
                </c:pt>
                <c:pt idx="1258">
                  <c:v>11</c:v>
                </c:pt>
                <c:pt idx="1259">
                  <c:v>15</c:v>
                </c:pt>
                <c:pt idx="1260">
                  <c:v>8</c:v>
                </c:pt>
                <c:pt idx="1261">
                  <c:v>12</c:v>
                </c:pt>
                <c:pt idx="1262">
                  <c:v>11</c:v>
                </c:pt>
                <c:pt idx="1263">
                  <c:v>15</c:v>
                </c:pt>
                <c:pt idx="1264">
                  <c:v>20</c:v>
                </c:pt>
                <c:pt idx="1265">
                  <c:v>20</c:v>
                </c:pt>
                <c:pt idx="1266">
                  <c:v>17</c:v>
                </c:pt>
                <c:pt idx="1267">
                  <c:v>13</c:v>
                </c:pt>
                <c:pt idx="1268">
                  <c:v>20</c:v>
                </c:pt>
                <c:pt idx="1269">
                  <c:v>9</c:v>
                </c:pt>
                <c:pt idx="1270">
                  <c:v>8</c:v>
                </c:pt>
                <c:pt idx="1271">
                  <c:v>10</c:v>
                </c:pt>
                <c:pt idx="1272">
                  <c:v>10</c:v>
                </c:pt>
                <c:pt idx="1273">
                  <c:v>17</c:v>
                </c:pt>
                <c:pt idx="1274">
                  <c:v>14</c:v>
                </c:pt>
                <c:pt idx="1275">
                  <c:v>11</c:v>
                </c:pt>
                <c:pt idx="1276">
                  <c:v>23</c:v>
                </c:pt>
                <c:pt idx="1277">
                  <c:v>14</c:v>
                </c:pt>
                <c:pt idx="1278">
                  <c:v>13</c:v>
                </c:pt>
                <c:pt idx="1279">
                  <c:v>13</c:v>
                </c:pt>
                <c:pt idx="1280">
                  <c:v>10</c:v>
                </c:pt>
                <c:pt idx="1281">
                  <c:v>13</c:v>
                </c:pt>
                <c:pt idx="1282">
                  <c:v>15</c:v>
                </c:pt>
                <c:pt idx="1283">
                  <c:v>18</c:v>
                </c:pt>
                <c:pt idx="1284">
                  <c:v>17</c:v>
                </c:pt>
                <c:pt idx="1285">
                  <c:v>13</c:v>
                </c:pt>
                <c:pt idx="1286">
                  <c:v>13</c:v>
                </c:pt>
                <c:pt idx="1287">
                  <c:v>11</c:v>
                </c:pt>
                <c:pt idx="1288">
                  <c:v>9</c:v>
                </c:pt>
                <c:pt idx="1289">
                  <c:v>12</c:v>
                </c:pt>
                <c:pt idx="1290">
                  <c:v>13</c:v>
                </c:pt>
                <c:pt idx="1291">
                  <c:v>10</c:v>
                </c:pt>
                <c:pt idx="1292">
                  <c:v>7</c:v>
                </c:pt>
                <c:pt idx="1293">
                  <c:v>15</c:v>
                </c:pt>
                <c:pt idx="1294">
                  <c:v>17</c:v>
                </c:pt>
                <c:pt idx="1295">
                  <c:v>16</c:v>
                </c:pt>
                <c:pt idx="1296">
                  <c:v>11</c:v>
                </c:pt>
                <c:pt idx="1297">
                  <c:v>10</c:v>
                </c:pt>
                <c:pt idx="1298">
                  <c:v>6</c:v>
                </c:pt>
                <c:pt idx="1299">
                  <c:v>12</c:v>
                </c:pt>
                <c:pt idx="1300">
                  <c:v>11</c:v>
                </c:pt>
                <c:pt idx="1301">
                  <c:v>13</c:v>
                </c:pt>
                <c:pt idx="1302">
                  <c:v>12</c:v>
                </c:pt>
                <c:pt idx="1303">
                  <c:v>18</c:v>
                </c:pt>
                <c:pt idx="1304">
                  <c:v>10</c:v>
                </c:pt>
                <c:pt idx="1305">
                  <c:v>10</c:v>
                </c:pt>
                <c:pt idx="1306">
                  <c:v>18</c:v>
                </c:pt>
                <c:pt idx="1307">
                  <c:v>12</c:v>
                </c:pt>
                <c:pt idx="1308">
                  <c:v>14</c:v>
                </c:pt>
                <c:pt idx="1309">
                  <c:v>11</c:v>
                </c:pt>
                <c:pt idx="1310">
                  <c:v>15</c:v>
                </c:pt>
                <c:pt idx="1311">
                  <c:v>14</c:v>
                </c:pt>
                <c:pt idx="1312">
                  <c:v>9</c:v>
                </c:pt>
                <c:pt idx="1313">
                  <c:v>18</c:v>
                </c:pt>
                <c:pt idx="1314">
                  <c:v>5</c:v>
                </c:pt>
                <c:pt idx="1315">
                  <c:v>13</c:v>
                </c:pt>
                <c:pt idx="1316">
                  <c:v>6</c:v>
                </c:pt>
                <c:pt idx="1317">
                  <c:v>6</c:v>
                </c:pt>
                <c:pt idx="1318">
                  <c:v>19</c:v>
                </c:pt>
                <c:pt idx="1319">
                  <c:v>15</c:v>
                </c:pt>
                <c:pt idx="1320">
                  <c:v>12</c:v>
                </c:pt>
                <c:pt idx="1321">
                  <c:v>15</c:v>
                </c:pt>
                <c:pt idx="1322">
                  <c:v>15</c:v>
                </c:pt>
                <c:pt idx="1323">
                  <c:v>7</c:v>
                </c:pt>
                <c:pt idx="1324">
                  <c:v>9</c:v>
                </c:pt>
                <c:pt idx="1325">
                  <c:v>10</c:v>
                </c:pt>
                <c:pt idx="1326">
                  <c:v>12</c:v>
                </c:pt>
                <c:pt idx="1327">
                  <c:v>10</c:v>
                </c:pt>
                <c:pt idx="1328">
                  <c:v>5</c:v>
                </c:pt>
                <c:pt idx="1329">
                  <c:v>14</c:v>
                </c:pt>
                <c:pt idx="1330">
                  <c:v>7</c:v>
                </c:pt>
                <c:pt idx="1331">
                  <c:v>11</c:v>
                </c:pt>
                <c:pt idx="1332">
                  <c:v>18</c:v>
                </c:pt>
                <c:pt idx="1333">
                  <c:v>17</c:v>
                </c:pt>
                <c:pt idx="1334">
                  <c:v>16</c:v>
                </c:pt>
                <c:pt idx="1335">
                  <c:v>6</c:v>
                </c:pt>
                <c:pt idx="1336">
                  <c:v>10</c:v>
                </c:pt>
                <c:pt idx="1337">
                  <c:v>7</c:v>
                </c:pt>
                <c:pt idx="1338">
                  <c:v>14</c:v>
                </c:pt>
                <c:pt idx="1339">
                  <c:v>21</c:v>
                </c:pt>
                <c:pt idx="1340">
                  <c:v>9</c:v>
                </c:pt>
                <c:pt idx="1341">
                  <c:v>11</c:v>
                </c:pt>
                <c:pt idx="1342">
                  <c:v>11</c:v>
                </c:pt>
                <c:pt idx="1343">
                  <c:v>8</c:v>
                </c:pt>
                <c:pt idx="1344">
                  <c:v>14</c:v>
                </c:pt>
                <c:pt idx="1345">
                  <c:v>13</c:v>
                </c:pt>
                <c:pt idx="1346">
                  <c:v>12</c:v>
                </c:pt>
                <c:pt idx="1347">
                  <c:v>8</c:v>
                </c:pt>
                <c:pt idx="1348">
                  <c:v>14</c:v>
                </c:pt>
                <c:pt idx="1349">
                  <c:v>9</c:v>
                </c:pt>
                <c:pt idx="1350">
                  <c:v>10</c:v>
                </c:pt>
                <c:pt idx="1351">
                  <c:v>10</c:v>
                </c:pt>
                <c:pt idx="1352">
                  <c:v>10</c:v>
                </c:pt>
                <c:pt idx="1353">
                  <c:v>9</c:v>
                </c:pt>
                <c:pt idx="1354">
                  <c:v>10</c:v>
                </c:pt>
                <c:pt idx="1355">
                  <c:v>12</c:v>
                </c:pt>
                <c:pt idx="1356">
                  <c:v>10</c:v>
                </c:pt>
                <c:pt idx="1357">
                  <c:v>15</c:v>
                </c:pt>
                <c:pt idx="1358">
                  <c:v>15</c:v>
                </c:pt>
                <c:pt idx="1359">
                  <c:v>9</c:v>
                </c:pt>
                <c:pt idx="1360">
                  <c:v>5</c:v>
                </c:pt>
                <c:pt idx="1361">
                  <c:v>10</c:v>
                </c:pt>
                <c:pt idx="1362">
                  <c:v>10</c:v>
                </c:pt>
                <c:pt idx="1363">
                  <c:v>11</c:v>
                </c:pt>
                <c:pt idx="1364">
                  <c:v>9</c:v>
                </c:pt>
                <c:pt idx="1365">
                  <c:v>11</c:v>
                </c:pt>
                <c:pt idx="1366">
                  <c:v>8</c:v>
                </c:pt>
                <c:pt idx="1367">
                  <c:v>11</c:v>
                </c:pt>
                <c:pt idx="1368">
                  <c:v>9</c:v>
                </c:pt>
                <c:pt idx="1369">
                  <c:v>19</c:v>
                </c:pt>
                <c:pt idx="1370">
                  <c:v>8</c:v>
                </c:pt>
                <c:pt idx="1371">
                  <c:v>12</c:v>
                </c:pt>
                <c:pt idx="1372">
                  <c:v>18</c:v>
                </c:pt>
                <c:pt idx="1373">
                  <c:v>6</c:v>
                </c:pt>
                <c:pt idx="1374">
                  <c:v>15</c:v>
                </c:pt>
                <c:pt idx="1375">
                  <c:v>9</c:v>
                </c:pt>
                <c:pt idx="1376">
                  <c:v>10</c:v>
                </c:pt>
                <c:pt idx="1377">
                  <c:v>9</c:v>
                </c:pt>
                <c:pt idx="1378">
                  <c:v>12</c:v>
                </c:pt>
                <c:pt idx="1379">
                  <c:v>12</c:v>
                </c:pt>
                <c:pt idx="1380">
                  <c:v>10</c:v>
                </c:pt>
                <c:pt idx="1381">
                  <c:v>9</c:v>
                </c:pt>
                <c:pt idx="1382">
                  <c:v>7</c:v>
                </c:pt>
                <c:pt idx="1383">
                  <c:v>4</c:v>
                </c:pt>
                <c:pt idx="1384">
                  <c:v>16</c:v>
                </c:pt>
                <c:pt idx="1385">
                  <c:v>8</c:v>
                </c:pt>
                <c:pt idx="1386">
                  <c:v>12</c:v>
                </c:pt>
                <c:pt idx="1387">
                  <c:v>6</c:v>
                </c:pt>
                <c:pt idx="1388">
                  <c:v>15</c:v>
                </c:pt>
                <c:pt idx="1389">
                  <c:v>9</c:v>
                </c:pt>
                <c:pt idx="1390">
                  <c:v>6</c:v>
                </c:pt>
                <c:pt idx="1391">
                  <c:v>8</c:v>
                </c:pt>
                <c:pt idx="1392">
                  <c:v>5</c:v>
                </c:pt>
                <c:pt idx="1393">
                  <c:v>8</c:v>
                </c:pt>
                <c:pt idx="1394">
                  <c:v>6</c:v>
                </c:pt>
                <c:pt idx="1395">
                  <c:v>7</c:v>
                </c:pt>
                <c:pt idx="1396">
                  <c:v>13</c:v>
                </c:pt>
                <c:pt idx="1397">
                  <c:v>12</c:v>
                </c:pt>
                <c:pt idx="1398">
                  <c:v>10</c:v>
                </c:pt>
                <c:pt idx="1399">
                  <c:v>13</c:v>
                </c:pt>
                <c:pt idx="1400">
                  <c:v>7</c:v>
                </c:pt>
                <c:pt idx="1401">
                  <c:v>16</c:v>
                </c:pt>
                <c:pt idx="1402">
                  <c:v>8</c:v>
                </c:pt>
                <c:pt idx="1403">
                  <c:v>9</c:v>
                </c:pt>
                <c:pt idx="1404">
                  <c:v>8</c:v>
                </c:pt>
                <c:pt idx="1405">
                  <c:v>12</c:v>
                </c:pt>
                <c:pt idx="1406">
                  <c:v>5</c:v>
                </c:pt>
                <c:pt idx="1407">
                  <c:v>13</c:v>
                </c:pt>
                <c:pt idx="1408">
                  <c:v>6</c:v>
                </c:pt>
                <c:pt idx="1409">
                  <c:v>5</c:v>
                </c:pt>
                <c:pt idx="1410">
                  <c:v>7</c:v>
                </c:pt>
                <c:pt idx="1411">
                  <c:v>14</c:v>
                </c:pt>
                <c:pt idx="1412">
                  <c:v>11</c:v>
                </c:pt>
                <c:pt idx="1413">
                  <c:v>10</c:v>
                </c:pt>
                <c:pt idx="1414">
                  <c:v>9</c:v>
                </c:pt>
                <c:pt idx="1415">
                  <c:v>10</c:v>
                </c:pt>
                <c:pt idx="1416">
                  <c:v>11</c:v>
                </c:pt>
                <c:pt idx="1417">
                  <c:v>11</c:v>
                </c:pt>
                <c:pt idx="1418">
                  <c:v>7</c:v>
                </c:pt>
                <c:pt idx="1419">
                  <c:v>14</c:v>
                </c:pt>
                <c:pt idx="1420">
                  <c:v>9</c:v>
                </c:pt>
                <c:pt idx="1421">
                  <c:v>6</c:v>
                </c:pt>
                <c:pt idx="1422">
                  <c:v>5</c:v>
                </c:pt>
                <c:pt idx="1423">
                  <c:v>8</c:v>
                </c:pt>
                <c:pt idx="1424">
                  <c:v>7</c:v>
                </c:pt>
                <c:pt idx="1425">
                  <c:v>7</c:v>
                </c:pt>
                <c:pt idx="1426">
                  <c:v>6</c:v>
                </c:pt>
                <c:pt idx="1427">
                  <c:v>5</c:v>
                </c:pt>
                <c:pt idx="1428">
                  <c:v>12</c:v>
                </c:pt>
                <c:pt idx="1429">
                  <c:v>9</c:v>
                </c:pt>
                <c:pt idx="1430">
                  <c:v>17</c:v>
                </c:pt>
                <c:pt idx="1431">
                  <c:v>9</c:v>
                </c:pt>
                <c:pt idx="1432">
                  <c:v>6</c:v>
                </c:pt>
                <c:pt idx="1433">
                  <c:v>7</c:v>
                </c:pt>
                <c:pt idx="1434">
                  <c:v>8</c:v>
                </c:pt>
                <c:pt idx="1435">
                  <c:v>10</c:v>
                </c:pt>
                <c:pt idx="1436">
                  <c:v>9</c:v>
                </c:pt>
                <c:pt idx="1437">
                  <c:v>5</c:v>
                </c:pt>
                <c:pt idx="1438">
                  <c:v>9</c:v>
                </c:pt>
                <c:pt idx="1439">
                  <c:v>13</c:v>
                </c:pt>
                <c:pt idx="1440">
                  <c:v>12</c:v>
                </c:pt>
                <c:pt idx="1441">
                  <c:v>12</c:v>
                </c:pt>
                <c:pt idx="1442">
                  <c:v>10</c:v>
                </c:pt>
                <c:pt idx="1443">
                  <c:v>8</c:v>
                </c:pt>
                <c:pt idx="1444">
                  <c:v>7</c:v>
                </c:pt>
                <c:pt idx="1445">
                  <c:v>7</c:v>
                </c:pt>
                <c:pt idx="1446">
                  <c:v>6</c:v>
                </c:pt>
                <c:pt idx="1447">
                  <c:v>11</c:v>
                </c:pt>
                <c:pt idx="1448">
                  <c:v>15</c:v>
                </c:pt>
                <c:pt idx="1449">
                  <c:v>3</c:v>
                </c:pt>
                <c:pt idx="1450">
                  <c:v>8</c:v>
                </c:pt>
                <c:pt idx="1451">
                  <c:v>9</c:v>
                </c:pt>
                <c:pt idx="1452">
                  <c:v>8</c:v>
                </c:pt>
                <c:pt idx="1453">
                  <c:v>11</c:v>
                </c:pt>
                <c:pt idx="1454">
                  <c:v>6</c:v>
                </c:pt>
                <c:pt idx="1455">
                  <c:v>10</c:v>
                </c:pt>
                <c:pt idx="1456">
                  <c:v>5</c:v>
                </c:pt>
                <c:pt idx="1457">
                  <c:v>7</c:v>
                </c:pt>
                <c:pt idx="1458">
                  <c:v>7</c:v>
                </c:pt>
                <c:pt idx="1459">
                  <c:v>7</c:v>
                </c:pt>
                <c:pt idx="1460">
                  <c:v>19</c:v>
                </c:pt>
                <c:pt idx="1461">
                  <c:v>15</c:v>
                </c:pt>
                <c:pt idx="1462">
                  <c:v>5</c:v>
                </c:pt>
                <c:pt idx="1463">
                  <c:v>14</c:v>
                </c:pt>
                <c:pt idx="1464">
                  <c:v>9</c:v>
                </c:pt>
                <c:pt idx="1465">
                  <c:v>14</c:v>
                </c:pt>
                <c:pt idx="1466">
                  <c:v>7</c:v>
                </c:pt>
                <c:pt idx="1467">
                  <c:v>7</c:v>
                </c:pt>
                <c:pt idx="1468">
                  <c:v>5</c:v>
                </c:pt>
                <c:pt idx="1469">
                  <c:v>15</c:v>
                </c:pt>
                <c:pt idx="1470">
                  <c:v>5</c:v>
                </c:pt>
                <c:pt idx="1471">
                  <c:v>7</c:v>
                </c:pt>
                <c:pt idx="1472">
                  <c:v>14</c:v>
                </c:pt>
                <c:pt idx="1473">
                  <c:v>4</c:v>
                </c:pt>
                <c:pt idx="1474">
                  <c:v>10</c:v>
                </c:pt>
                <c:pt idx="1475">
                  <c:v>9</c:v>
                </c:pt>
                <c:pt idx="1476">
                  <c:v>6</c:v>
                </c:pt>
                <c:pt idx="1477">
                  <c:v>8</c:v>
                </c:pt>
                <c:pt idx="1478">
                  <c:v>10</c:v>
                </c:pt>
                <c:pt idx="1479">
                  <c:v>8</c:v>
                </c:pt>
                <c:pt idx="1480">
                  <c:v>5</c:v>
                </c:pt>
                <c:pt idx="1481">
                  <c:v>12</c:v>
                </c:pt>
                <c:pt idx="1482">
                  <c:v>9</c:v>
                </c:pt>
                <c:pt idx="1483">
                  <c:v>7</c:v>
                </c:pt>
                <c:pt idx="1484">
                  <c:v>9</c:v>
                </c:pt>
                <c:pt idx="1485">
                  <c:v>5</c:v>
                </c:pt>
                <c:pt idx="1486">
                  <c:v>10</c:v>
                </c:pt>
                <c:pt idx="1487">
                  <c:v>11</c:v>
                </c:pt>
                <c:pt idx="1488">
                  <c:v>10</c:v>
                </c:pt>
                <c:pt idx="1489">
                  <c:v>10</c:v>
                </c:pt>
                <c:pt idx="1490">
                  <c:v>9</c:v>
                </c:pt>
                <c:pt idx="1491">
                  <c:v>12</c:v>
                </c:pt>
                <c:pt idx="1492">
                  <c:v>8</c:v>
                </c:pt>
                <c:pt idx="1493">
                  <c:v>10</c:v>
                </c:pt>
                <c:pt idx="1494">
                  <c:v>9</c:v>
                </c:pt>
                <c:pt idx="1495">
                  <c:v>10</c:v>
                </c:pt>
                <c:pt idx="1496">
                  <c:v>6</c:v>
                </c:pt>
                <c:pt idx="1497">
                  <c:v>7</c:v>
                </c:pt>
                <c:pt idx="1498">
                  <c:v>4</c:v>
                </c:pt>
                <c:pt idx="1499">
                  <c:v>8</c:v>
                </c:pt>
                <c:pt idx="1500">
                  <c:v>6</c:v>
                </c:pt>
                <c:pt idx="1501">
                  <c:v>9</c:v>
                </c:pt>
                <c:pt idx="1502">
                  <c:v>5</c:v>
                </c:pt>
                <c:pt idx="1503">
                  <c:v>10</c:v>
                </c:pt>
                <c:pt idx="1504">
                  <c:v>10</c:v>
                </c:pt>
                <c:pt idx="1505">
                  <c:v>10</c:v>
                </c:pt>
                <c:pt idx="1506">
                  <c:v>12</c:v>
                </c:pt>
                <c:pt idx="1507">
                  <c:v>13</c:v>
                </c:pt>
                <c:pt idx="1508">
                  <c:v>5</c:v>
                </c:pt>
                <c:pt idx="1509">
                  <c:v>4</c:v>
                </c:pt>
                <c:pt idx="1510">
                  <c:v>12</c:v>
                </c:pt>
                <c:pt idx="1511">
                  <c:v>6</c:v>
                </c:pt>
                <c:pt idx="1512">
                  <c:v>11</c:v>
                </c:pt>
                <c:pt idx="1513">
                  <c:v>8</c:v>
                </c:pt>
                <c:pt idx="1514">
                  <c:v>8</c:v>
                </c:pt>
                <c:pt idx="1515">
                  <c:v>7</c:v>
                </c:pt>
                <c:pt idx="1516">
                  <c:v>8</c:v>
                </c:pt>
                <c:pt idx="1517">
                  <c:v>4</c:v>
                </c:pt>
                <c:pt idx="1518">
                  <c:v>9</c:v>
                </c:pt>
                <c:pt idx="1519">
                  <c:v>7</c:v>
                </c:pt>
                <c:pt idx="1520">
                  <c:v>9</c:v>
                </c:pt>
                <c:pt idx="1521">
                  <c:v>5</c:v>
                </c:pt>
                <c:pt idx="1522">
                  <c:v>3</c:v>
                </c:pt>
                <c:pt idx="1523">
                  <c:v>7</c:v>
                </c:pt>
                <c:pt idx="1524">
                  <c:v>6</c:v>
                </c:pt>
                <c:pt idx="1525">
                  <c:v>7</c:v>
                </c:pt>
                <c:pt idx="1526">
                  <c:v>10</c:v>
                </c:pt>
                <c:pt idx="1527">
                  <c:v>6</c:v>
                </c:pt>
                <c:pt idx="1528">
                  <c:v>8</c:v>
                </c:pt>
                <c:pt idx="1529">
                  <c:v>12</c:v>
                </c:pt>
                <c:pt idx="1530">
                  <c:v>8</c:v>
                </c:pt>
                <c:pt idx="1531">
                  <c:v>8</c:v>
                </c:pt>
                <c:pt idx="1532">
                  <c:v>5</c:v>
                </c:pt>
                <c:pt idx="1533">
                  <c:v>17</c:v>
                </c:pt>
                <c:pt idx="1534">
                  <c:v>8</c:v>
                </c:pt>
                <c:pt idx="1535">
                  <c:v>8</c:v>
                </c:pt>
                <c:pt idx="1536">
                  <c:v>5</c:v>
                </c:pt>
                <c:pt idx="1537">
                  <c:v>12</c:v>
                </c:pt>
                <c:pt idx="1538">
                  <c:v>12</c:v>
                </c:pt>
                <c:pt idx="1539">
                  <c:v>6</c:v>
                </c:pt>
                <c:pt idx="1540">
                  <c:v>9</c:v>
                </c:pt>
                <c:pt idx="1541">
                  <c:v>5</c:v>
                </c:pt>
                <c:pt idx="1542">
                  <c:v>8</c:v>
                </c:pt>
                <c:pt idx="1543">
                  <c:v>7</c:v>
                </c:pt>
                <c:pt idx="1544">
                  <c:v>3</c:v>
                </c:pt>
                <c:pt idx="1545">
                  <c:v>5</c:v>
                </c:pt>
                <c:pt idx="1546">
                  <c:v>11</c:v>
                </c:pt>
                <c:pt idx="1547">
                  <c:v>4</c:v>
                </c:pt>
                <c:pt idx="1548">
                  <c:v>8</c:v>
                </c:pt>
                <c:pt idx="1549">
                  <c:v>8</c:v>
                </c:pt>
                <c:pt idx="1550">
                  <c:v>15</c:v>
                </c:pt>
                <c:pt idx="1551">
                  <c:v>9</c:v>
                </c:pt>
                <c:pt idx="1552">
                  <c:v>7</c:v>
                </c:pt>
                <c:pt idx="1553">
                  <c:v>6</c:v>
                </c:pt>
                <c:pt idx="1554">
                  <c:v>6</c:v>
                </c:pt>
                <c:pt idx="1555">
                  <c:v>6</c:v>
                </c:pt>
                <c:pt idx="1556">
                  <c:v>9</c:v>
                </c:pt>
                <c:pt idx="1557">
                  <c:v>14</c:v>
                </c:pt>
                <c:pt idx="1558">
                  <c:v>6</c:v>
                </c:pt>
                <c:pt idx="1559">
                  <c:v>7</c:v>
                </c:pt>
                <c:pt idx="1560">
                  <c:v>14</c:v>
                </c:pt>
                <c:pt idx="1561">
                  <c:v>13</c:v>
                </c:pt>
                <c:pt idx="1562">
                  <c:v>6</c:v>
                </c:pt>
                <c:pt idx="1563">
                  <c:v>8</c:v>
                </c:pt>
                <c:pt idx="1564">
                  <c:v>12</c:v>
                </c:pt>
                <c:pt idx="1565">
                  <c:v>8</c:v>
                </c:pt>
                <c:pt idx="1566">
                  <c:v>9</c:v>
                </c:pt>
                <c:pt idx="1567">
                  <c:v>10</c:v>
                </c:pt>
                <c:pt idx="1568">
                  <c:v>7</c:v>
                </c:pt>
                <c:pt idx="1569">
                  <c:v>7</c:v>
                </c:pt>
                <c:pt idx="1570">
                  <c:v>4</c:v>
                </c:pt>
                <c:pt idx="1571">
                  <c:v>18</c:v>
                </c:pt>
                <c:pt idx="1572">
                  <c:v>9</c:v>
                </c:pt>
                <c:pt idx="1573">
                  <c:v>2</c:v>
                </c:pt>
                <c:pt idx="1574">
                  <c:v>12</c:v>
                </c:pt>
                <c:pt idx="1575">
                  <c:v>15</c:v>
                </c:pt>
                <c:pt idx="1576">
                  <c:v>9</c:v>
                </c:pt>
                <c:pt idx="1577">
                  <c:v>5</c:v>
                </c:pt>
                <c:pt idx="1578">
                  <c:v>8</c:v>
                </c:pt>
                <c:pt idx="1579">
                  <c:v>8</c:v>
                </c:pt>
                <c:pt idx="1580">
                  <c:v>14</c:v>
                </c:pt>
                <c:pt idx="1581">
                  <c:v>5</c:v>
                </c:pt>
                <c:pt idx="1582">
                  <c:v>4</c:v>
                </c:pt>
                <c:pt idx="1583">
                  <c:v>3</c:v>
                </c:pt>
                <c:pt idx="1584">
                  <c:v>9</c:v>
                </c:pt>
                <c:pt idx="1585">
                  <c:v>10</c:v>
                </c:pt>
                <c:pt idx="1586">
                  <c:v>7</c:v>
                </c:pt>
                <c:pt idx="1587">
                  <c:v>7</c:v>
                </c:pt>
                <c:pt idx="1588">
                  <c:v>6</c:v>
                </c:pt>
                <c:pt idx="1589">
                  <c:v>4</c:v>
                </c:pt>
                <c:pt idx="1590">
                  <c:v>15</c:v>
                </c:pt>
                <c:pt idx="1591">
                  <c:v>9</c:v>
                </c:pt>
                <c:pt idx="1592">
                  <c:v>15</c:v>
                </c:pt>
                <c:pt idx="1593">
                  <c:v>10</c:v>
                </c:pt>
                <c:pt idx="1594">
                  <c:v>10</c:v>
                </c:pt>
                <c:pt idx="1595">
                  <c:v>7</c:v>
                </c:pt>
                <c:pt idx="1596">
                  <c:v>13</c:v>
                </c:pt>
                <c:pt idx="1597">
                  <c:v>9</c:v>
                </c:pt>
                <c:pt idx="1598">
                  <c:v>10</c:v>
                </c:pt>
                <c:pt idx="1599">
                  <c:v>18</c:v>
                </c:pt>
                <c:pt idx="1600">
                  <c:v>15</c:v>
                </c:pt>
                <c:pt idx="1601">
                  <c:v>8</c:v>
                </c:pt>
                <c:pt idx="1602">
                  <c:v>5</c:v>
                </c:pt>
                <c:pt idx="1603">
                  <c:v>4</c:v>
                </c:pt>
                <c:pt idx="1604">
                  <c:v>9</c:v>
                </c:pt>
                <c:pt idx="1605">
                  <c:v>11</c:v>
                </c:pt>
                <c:pt idx="1606">
                  <c:v>11</c:v>
                </c:pt>
                <c:pt idx="1607">
                  <c:v>10</c:v>
                </c:pt>
                <c:pt idx="1608">
                  <c:v>4</c:v>
                </c:pt>
                <c:pt idx="1609">
                  <c:v>12</c:v>
                </c:pt>
                <c:pt idx="1610">
                  <c:v>7</c:v>
                </c:pt>
                <c:pt idx="1611">
                  <c:v>8</c:v>
                </c:pt>
                <c:pt idx="1612">
                  <c:v>7</c:v>
                </c:pt>
                <c:pt idx="1613">
                  <c:v>11</c:v>
                </c:pt>
                <c:pt idx="1614">
                  <c:v>6</c:v>
                </c:pt>
                <c:pt idx="1615">
                  <c:v>13</c:v>
                </c:pt>
                <c:pt idx="1616">
                  <c:v>6</c:v>
                </c:pt>
                <c:pt idx="1617">
                  <c:v>12</c:v>
                </c:pt>
                <c:pt idx="1618">
                  <c:v>12</c:v>
                </c:pt>
                <c:pt idx="1619">
                  <c:v>7</c:v>
                </c:pt>
                <c:pt idx="1620">
                  <c:v>11</c:v>
                </c:pt>
                <c:pt idx="1621">
                  <c:v>4</c:v>
                </c:pt>
                <c:pt idx="1622">
                  <c:v>6</c:v>
                </c:pt>
                <c:pt idx="1623">
                  <c:v>8</c:v>
                </c:pt>
                <c:pt idx="1624">
                  <c:v>8</c:v>
                </c:pt>
                <c:pt idx="1625">
                  <c:v>6</c:v>
                </c:pt>
                <c:pt idx="1626">
                  <c:v>4</c:v>
                </c:pt>
                <c:pt idx="1627">
                  <c:v>11</c:v>
                </c:pt>
                <c:pt idx="1628">
                  <c:v>15</c:v>
                </c:pt>
                <c:pt idx="1629">
                  <c:v>5</c:v>
                </c:pt>
                <c:pt idx="1630">
                  <c:v>14</c:v>
                </c:pt>
                <c:pt idx="1631">
                  <c:v>8</c:v>
                </c:pt>
                <c:pt idx="1632">
                  <c:v>12</c:v>
                </c:pt>
                <c:pt idx="1633">
                  <c:v>9</c:v>
                </c:pt>
                <c:pt idx="1634">
                  <c:v>7</c:v>
                </c:pt>
                <c:pt idx="1635">
                  <c:v>3</c:v>
                </c:pt>
                <c:pt idx="1636">
                  <c:v>7</c:v>
                </c:pt>
                <c:pt idx="1637">
                  <c:v>6</c:v>
                </c:pt>
                <c:pt idx="1638">
                  <c:v>12</c:v>
                </c:pt>
                <c:pt idx="1639">
                  <c:v>8</c:v>
                </c:pt>
                <c:pt idx="1640">
                  <c:v>7</c:v>
                </c:pt>
                <c:pt idx="1641">
                  <c:v>7</c:v>
                </c:pt>
                <c:pt idx="1642">
                  <c:v>9</c:v>
                </c:pt>
                <c:pt idx="1643">
                  <c:v>7</c:v>
                </c:pt>
                <c:pt idx="1644">
                  <c:v>9</c:v>
                </c:pt>
                <c:pt idx="1645">
                  <c:v>6</c:v>
                </c:pt>
                <c:pt idx="1646">
                  <c:v>8</c:v>
                </c:pt>
                <c:pt idx="1647">
                  <c:v>6</c:v>
                </c:pt>
                <c:pt idx="1648">
                  <c:v>6</c:v>
                </c:pt>
                <c:pt idx="1649">
                  <c:v>11</c:v>
                </c:pt>
                <c:pt idx="1650">
                  <c:v>7</c:v>
                </c:pt>
                <c:pt idx="1651">
                  <c:v>8</c:v>
                </c:pt>
                <c:pt idx="1652">
                  <c:v>8</c:v>
                </c:pt>
                <c:pt idx="1653">
                  <c:v>4</c:v>
                </c:pt>
                <c:pt idx="1654">
                  <c:v>6</c:v>
                </c:pt>
                <c:pt idx="1655">
                  <c:v>9</c:v>
                </c:pt>
                <c:pt idx="1656">
                  <c:v>8</c:v>
                </c:pt>
                <c:pt idx="1657">
                  <c:v>5</c:v>
                </c:pt>
                <c:pt idx="1658">
                  <c:v>5</c:v>
                </c:pt>
                <c:pt idx="1659">
                  <c:v>11</c:v>
                </c:pt>
                <c:pt idx="1660">
                  <c:v>7</c:v>
                </c:pt>
                <c:pt idx="1661">
                  <c:v>10</c:v>
                </c:pt>
                <c:pt idx="1662">
                  <c:v>6</c:v>
                </c:pt>
                <c:pt idx="1663">
                  <c:v>3</c:v>
                </c:pt>
                <c:pt idx="1664">
                  <c:v>3</c:v>
                </c:pt>
                <c:pt idx="1665">
                  <c:v>3</c:v>
                </c:pt>
                <c:pt idx="1666">
                  <c:v>7</c:v>
                </c:pt>
                <c:pt idx="1667">
                  <c:v>6</c:v>
                </c:pt>
                <c:pt idx="1668">
                  <c:v>4</c:v>
                </c:pt>
                <c:pt idx="1669">
                  <c:v>3</c:v>
                </c:pt>
                <c:pt idx="1670">
                  <c:v>3</c:v>
                </c:pt>
                <c:pt idx="1671">
                  <c:v>6</c:v>
                </c:pt>
                <c:pt idx="1672">
                  <c:v>4</c:v>
                </c:pt>
                <c:pt idx="1673">
                  <c:v>3</c:v>
                </c:pt>
                <c:pt idx="1674">
                  <c:v>4</c:v>
                </c:pt>
                <c:pt idx="1675">
                  <c:v>6</c:v>
                </c:pt>
                <c:pt idx="1676">
                  <c:v>6</c:v>
                </c:pt>
                <c:pt idx="1677">
                  <c:v>3</c:v>
                </c:pt>
                <c:pt idx="1678">
                  <c:v>3</c:v>
                </c:pt>
                <c:pt idx="1679">
                  <c:v>8</c:v>
                </c:pt>
                <c:pt idx="1680">
                  <c:v>9</c:v>
                </c:pt>
                <c:pt idx="1681">
                  <c:v>7</c:v>
                </c:pt>
                <c:pt idx="1682">
                  <c:v>8</c:v>
                </c:pt>
                <c:pt idx="1683">
                  <c:v>5</c:v>
                </c:pt>
                <c:pt idx="1684">
                  <c:v>8</c:v>
                </c:pt>
                <c:pt idx="1685">
                  <c:v>7</c:v>
                </c:pt>
                <c:pt idx="1686">
                  <c:v>7</c:v>
                </c:pt>
                <c:pt idx="1687">
                  <c:v>4</c:v>
                </c:pt>
                <c:pt idx="1688">
                  <c:v>0</c:v>
                </c:pt>
                <c:pt idx="1689">
                  <c:v>3</c:v>
                </c:pt>
                <c:pt idx="1690">
                  <c:v>7</c:v>
                </c:pt>
                <c:pt idx="1691">
                  <c:v>12</c:v>
                </c:pt>
                <c:pt idx="1692">
                  <c:v>5</c:v>
                </c:pt>
                <c:pt idx="1693">
                  <c:v>3</c:v>
                </c:pt>
                <c:pt idx="1694">
                  <c:v>9</c:v>
                </c:pt>
                <c:pt idx="1695">
                  <c:v>8</c:v>
                </c:pt>
                <c:pt idx="1696">
                  <c:v>6</c:v>
                </c:pt>
                <c:pt idx="1697">
                  <c:v>5</c:v>
                </c:pt>
                <c:pt idx="1698">
                  <c:v>9</c:v>
                </c:pt>
                <c:pt idx="1699">
                  <c:v>7</c:v>
                </c:pt>
                <c:pt idx="1700">
                  <c:v>7</c:v>
                </c:pt>
                <c:pt idx="1701">
                  <c:v>7</c:v>
                </c:pt>
                <c:pt idx="1702">
                  <c:v>5</c:v>
                </c:pt>
                <c:pt idx="1703">
                  <c:v>2</c:v>
                </c:pt>
                <c:pt idx="1704">
                  <c:v>1</c:v>
                </c:pt>
                <c:pt idx="1705">
                  <c:v>4</c:v>
                </c:pt>
                <c:pt idx="1706">
                  <c:v>2</c:v>
                </c:pt>
                <c:pt idx="1707">
                  <c:v>3</c:v>
                </c:pt>
                <c:pt idx="1708">
                  <c:v>2</c:v>
                </c:pt>
                <c:pt idx="1709">
                  <c:v>2</c:v>
                </c:pt>
                <c:pt idx="1710">
                  <c:v>5</c:v>
                </c:pt>
                <c:pt idx="1711">
                  <c:v>3</c:v>
                </c:pt>
                <c:pt idx="1712">
                  <c:v>2</c:v>
                </c:pt>
                <c:pt idx="1713">
                  <c:v>2</c:v>
                </c:pt>
                <c:pt idx="1714">
                  <c:v>1</c:v>
                </c:pt>
                <c:pt idx="1715">
                  <c:v>3</c:v>
                </c:pt>
                <c:pt idx="1716">
                  <c:v>0</c:v>
                </c:pt>
                <c:pt idx="1717">
                  <c:v>1</c:v>
                </c:pt>
                <c:pt idx="1718">
                  <c:v>5</c:v>
                </c:pt>
                <c:pt idx="1719">
                  <c:v>1</c:v>
                </c:pt>
                <c:pt idx="1720">
                  <c:v>3</c:v>
                </c:pt>
                <c:pt idx="1721">
                  <c:v>6</c:v>
                </c:pt>
                <c:pt idx="1722">
                  <c:v>3</c:v>
                </c:pt>
                <c:pt idx="1723">
                  <c:v>2</c:v>
                </c:pt>
                <c:pt idx="1724">
                  <c:v>2</c:v>
                </c:pt>
                <c:pt idx="1725">
                  <c:v>5</c:v>
                </c:pt>
                <c:pt idx="1726">
                  <c:v>5</c:v>
                </c:pt>
                <c:pt idx="1727">
                  <c:v>1</c:v>
                </c:pt>
                <c:pt idx="1728">
                  <c:v>4</c:v>
                </c:pt>
                <c:pt idx="1729">
                  <c:v>2</c:v>
                </c:pt>
                <c:pt idx="1730">
                  <c:v>1</c:v>
                </c:pt>
                <c:pt idx="1731">
                  <c:v>2</c:v>
                </c:pt>
                <c:pt idx="1732">
                  <c:v>0</c:v>
                </c:pt>
                <c:pt idx="1733">
                  <c:v>2</c:v>
                </c:pt>
                <c:pt idx="1734">
                  <c:v>1</c:v>
                </c:pt>
                <c:pt idx="1735">
                  <c:v>3</c:v>
                </c:pt>
                <c:pt idx="1736">
                  <c:v>5</c:v>
                </c:pt>
                <c:pt idx="1737">
                  <c:v>1</c:v>
                </c:pt>
                <c:pt idx="1738">
                  <c:v>2</c:v>
                </c:pt>
                <c:pt idx="1739">
                  <c:v>2</c:v>
                </c:pt>
                <c:pt idx="1740">
                  <c:v>0</c:v>
                </c:pt>
                <c:pt idx="1741">
                  <c:v>0</c:v>
                </c:pt>
                <c:pt idx="1742">
                  <c:v>3</c:v>
                </c:pt>
                <c:pt idx="1743">
                  <c:v>2</c:v>
                </c:pt>
                <c:pt idx="1744">
                  <c:v>1</c:v>
                </c:pt>
                <c:pt idx="1745">
                  <c:v>1</c:v>
                </c:pt>
                <c:pt idx="1746">
                  <c:v>4</c:v>
                </c:pt>
                <c:pt idx="1747">
                  <c:v>1</c:v>
                </c:pt>
                <c:pt idx="1748">
                  <c:v>0</c:v>
                </c:pt>
                <c:pt idx="1749">
                  <c:v>2</c:v>
                </c:pt>
                <c:pt idx="1750">
                  <c:v>3</c:v>
                </c:pt>
                <c:pt idx="1751">
                  <c:v>1</c:v>
                </c:pt>
                <c:pt idx="1752">
                  <c:v>0</c:v>
                </c:pt>
                <c:pt idx="1753">
                  <c:v>4</c:v>
                </c:pt>
                <c:pt idx="1754">
                  <c:v>0</c:v>
                </c:pt>
                <c:pt idx="1755">
                  <c:v>1</c:v>
                </c:pt>
                <c:pt idx="1756">
                  <c:v>1</c:v>
                </c:pt>
                <c:pt idx="1757">
                  <c:v>1</c:v>
                </c:pt>
                <c:pt idx="1758">
                  <c:v>5</c:v>
                </c:pt>
                <c:pt idx="1759">
                  <c:v>4</c:v>
                </c:pt>
                <c:pt idx="1760">
                  <c:v>1</c:v>
                </c:pt>
                <c:pt idx="1761">
                  <c:v>1</c:v>
                </c:pt>
                <c:pt idx="1762">
                  <c:v>2</c:v>
                </c:pt>
                <c:pt idx="1763">
                  <c:v>0</c:v>
                </c:pt>
                <c:pt idx="1764">
                  <c:v>1</c:v>
                </c:pt>
                <c:pt idx="1765">
                  <c:v>0</c:v>
                </c:pt>
                <c:pt idx="1766">
                  <c:v>1</c:v>
                </c:pt>
                <c:pt idx="1767">
                  <c:v>3</c:v>
                </c:pt>
                <c:pt idx="1768">
                  <c:v>3</c:v>
                </c:pt>
                <c:pt idx="1769">
                  <c:v>2</c:v>
                </c:pt>
                <c:pt idx="1770">
                  <c:v>3</c:v>
                </c:pt>
                <c:pt idx="1771">
                  <c:v>2</c:v>
                </c:pt>
                <c:pt idx="1772">
                  <c:v>2</c:v>
                </c:pt>
                <c:pt idx="1773">
                  <c:v>0</c:v>
                </c:pt>
                <c:pt idx="1774">
                  <c:v>5</c:v>
                </c:pt>
                <c:pt idx="1775">
                  <c:v>2</c:v>
                </c:pt>
                <c:pt idx="1776">
                  <c:v>1</c:v>
                </c:pt>
                <c:pt idx="1777">
                  <c:v>3</c:v>
                </c:pt>
                <c:pt idx="1778">
                  <c:v>1</c:v>
                </c:pt>
                <c:pt idx="1779">
                  <c:v>1</c:v>
                </c:pt>
                <c:pt idx="1780">
                  <c:v>2</c:v>
                </c:pt>
                <c:pt idx="1781">
                  <c:v>1</c:v>
                </c:pt>
                <c:pt idx="1782">
                  <c:v>1</c:v>
                </c:pt>
                <c:pt idx="1783">
                  <c:v>1</c:v>
                </c:pt>
                <c:pt idx="1784">
                  <c:v>1</c:v>
                </c:pt>
                <c:pt idx="1785">
                  <c:v>1</c:v>
                </c:pt>
                <c:pt idx="1786">
                  <c:v>1</c:v>
                </c:pt>
                <c:pt idx="1787">
                  <c:v>1</c:v>
                </c:pt>
                <c:pt idx="1788">
                  <c:v>3</c:v>
                </c:pt>
                <c:pt idx="1789">
                  <c:v>2</c:v>
                </c:pt>
                <c:pt idx="1790">
                  <c:v>1</c:v>
                </c:pt>
                <c:pt idx="1791">
                  <c:v>6</c:v>
                </c:pt>
                <c:pt idx="1792">
                  <c:v>4</c:v>
                </c:pt>
                <c:pt idx="1793">
                  <c:v>2</c:v>
                </c:pt>
                <c:pt idx="1794">
                  <c:v>3</c:v>
                </c:pt>
                <c:pt idx="1795">
                  <c:v>0</c:v>
                </c:pt>
                <c:pt idx="1796">
                  <c:v>0</c:v>
                </c:pt>
                <c:pt idx="1797">
                  <c:v>3</c:v>
                </c:pt>
                <c:pt idx="1798">
                  <c:v>1</c:v>
                </c:pt>
                <c:pt idx="1799">
                  <c:v>1</c:v>
                </c:pt>
                <c:pt idx="1800">
                  <c:v>2</c:v>
                </c:pt>
                <c:pt idx="1801">
                  <c:v>1</c:v>
                </c:pt>
                <c:pt idx="1802">
                  <c:v>4</c:v>
                </c:pt>
                <c:pt idx="1803">
                  <c:v>2</c:v>
                </c:pt>
                <c:pt idx="1804">
                  <c:v>1</c:v>
                </c:pt>
                <c:pt idx="1805">
                  <c:v>5</c:v>
                </c:pt>
                <c:pt idx="1806">
                  <c:v>0</c:v>
                </c:pt>
                <c:pt idx="1807">
                  <c:v>4</c:v>
                </c:pt>
                <c:pt idx="1808">
                  <c:v>2</c:v>
                </c:pt>
                <c:pt idx="1809">
                  <c:v>0</c:v>
                </c:pt>
                <c:pt idx="1810">
                  <c:v>3</c:v>
                </c:pt>
                <c:pt idx="1811">
                  <c:v>1</c:v>
                </c:pt>
                <c:pt idx="1812">
                  <c:v>4</c:v>
                </c:pt>
                <c:pt idx="1813">
                  <c:v>0</c:v>
                </c:pt>
                <c:pt idx="1814">
                  <c:v>0</c:v>
                </c:pt>
                <c:pt idx="1815">
                  <c:v>0</c:v>
                </c:pt>
                <c:pt idx="1816">
                  <c:v>5</c:v>
                </c:pt>
                <c:pt idx="1817">
                  <c:v>1</c:v>
                </c:pt>
                <c:pt idx="1818">
                  <c:v>3</c:v>
                </c:pt>
                <c:pt idx="1819">
                  <c:v>2</c:v>
                </c:pt>
                <c:pt idx="1820">
                  <c:v>3</c:v>
                </c:pt>
                <c:pt idx="1821">
                  <c:v>1</c:v>
                </c:pt>
                <c:pt idx="1822">
                  <c:v>1</c:v>
                </c:pt>
                <c:pt idx="1823">
                  <c:v>0</c:v>
                </c:pt>
                <c:pt idx="1824">
                  <c:v>3</c:v>
                </c:pt>
                <c:pt idx="1825">
                  <c:v>1</c:v>
                </c:pt>
                <c:pt idx="1826">
                  <c:v>1</c:v>
                </c:pt>
                <c:pt idx="1827">
                  <c:v>1</c:v>
                </c:pt>
                <c:pt idx="1828">
                  <c:v>0</c:v>
                </c:pt>
                <c:pt idx="1829">
                  <c:v>2</c:v>
                </c:pt>
                <c:pt idx="1830">
                  <c:v>3</c:v>
                </c:pt>
                <c:pt idx="1831">
                  <c:v>3</c:v>
                </c:pt>
                <c:pt idx="1832">
                  <c:v>4</c:v>
                </c:pt>
                <c:pt idx="1833">
                  <c:v>3</c:v>
                </c:pt>
                <c:pt idx="1834">
                  <c:v>2</c:v>
                </c:pt>
                <c:pt idx="1835">
                  <c:v>4</c:v>
                </c:pt>
                <c:pt idx="1836">
                  <c:v>0</c:v>
                </c:pt>
                <c:pt idx="1837">
                  <c:v>3</c:v>
                </c:pt>
                <c:pt idx="1838">
                  <c:v>3</c:v>
                </c:pt>
                <c:pt idx="1839">
                  <c:v>1</c:v>
                </c:pt>
                <c:pt idx="1840">
                  <c:v>3</c:v>
                </c:pt>
                <c:pt idx="1841">
                  <c:v>1</c:v>
                </c:pt>
                <c:pt idx="1842">
                  <c:v>2</c:v>
                </c:pt>
                <c:pt idx="1843">
                  <c:v>0</c:v>
                </c:pt>
                <c:pt idx="1844">
                  <c:v>2</c:v>
                </c:pt>
                <c:pt idx="1845">
                  <c:v>2</c:v>
                </c:pt>
                <c:pt idx="1846">
                  <c:v>4</c:v>
                </c:pt>
                <c:pt idx="1847">
                  <c:v>1</c:v>
                </c:pt>
                <c:pt idx="1848">
                  <c:v>3</c:v>
                </c:pt>
                <c:pt idx="1849">
                  <c:v>3</c:v>
                </c:pt>
                <c:pt idx="1850">
                  <c:v>2</c:v>
                </c:pt>
                <c:pt idx="1851">
                  <c:v>1</c:v>
                </c:pt>
                <c:pt idx="1852">
                  <c:v>2</c:v>
                </c:pt>
                <c:pt idx="1853">
                  <c:v>2</c:v>
                </c:pt>
                <c:pt idx="1854">
                  <c:v>2</c:v>
                </c:pt>
                <c:pt idx="1855">
                  <c:v>3</c:v>
                </c:pt>
                <c:pt idx="1856">
                  <c:v>0</c:v>
                </c:pt>
                <c:pt idx="1857">
                  <c:v>2</c:v>
                </c:pt>
                <c:pt idx="1858">
                  <c:v>0</c:v>
                </c:pt>
                <c:pt idx="1859">
                  <c:v>2</c:v>
                </c:pt>
                <c:pt idx="1860">
                  <c:v>1</c:v>
                </c:pt>
                <c:pt idx="1861">
                  <c:v>1</c:v>
                </c:pt>
                <c:pt idx="1862">
                  <c:v>1</c:v>
                </c:pt>
                <c:pt idx="1863">
                  <c:v>4</c:v>
                </c:pt>
                <c:pt idx="1864">
                  <c:v>2</c:v>
                </c:pt>
                <c:pt idx="1865">
                  <c:v>0</c:v>
                </c:pt>
                <c:pt idx="1866">
                  <c:v>1</c:v>
                </c:pt>
                <c:pt idx="1867">
                  <c:v>2</c:v>
                </c:pt>
                <c:pt idx="1868">
                  <c:v>2</c:v>
                </c:pt>
                <c:pt idx="1869">
                  <c:v>1</c:v>
                </c:pt>
                <c:pt idx="1870">
                  <c:v>0</c:v>
                </c:pt>
                <c:pt idx="1871">
                  <c:v>4</c:v>
                </c:pt>
                <c:pt idx="1872">
                  <c:v>2</c:v>
                </c:pt>
                <c:pt idx="1873">
                  <c:v>2</c:v>
                </c:pt>
                <c:pt idx="1874">
                  <c:v>0</c:v>
                </c:pt>
                <c:pt idx="1875">
                  <c:v>2</c:v>
                </c:pt>
                <c:pt idx="1876">
                  <c:v>1</c:v>
                </c:pt>
                <c:pt idx="1877">
                  <c:v>0</c:v>
                </c:pt>
                <c:pt idx="1878">
                  <c:v>1</c:v>
                </c:pt>
                <c:pt idx="1879">
                  <c:v>2</c:v>
                </c:pt>
                <c:pt idx="1880">
                  <c:v>0</c:v>
                </c:pt>
                <c:pt idx="1881">
                  <c:v>0</c:v>
                </c:pt>
                <c:pt idx="1882">
                  <c:v>1</c:v>
                </c:pt>
                <c:pt idx="1883">
                  <c:v>1</c:v>
                </c:pt>
                <c:pt idx="1884">
                  <c:v>0</c:v>
                </c:pt>
                <c:pt idx="1885">
                  <c:v>1</c:v>
                </c:pt>
                <c:pt idx="1886">
                  <c:v>3</c:v>
                </c:pt>
                <c:pt idx="1887">
                  <c:v>0</c:v>
                </c:pt>
                <c:pt idx="1888">
                  <c:v>2</c:v>
                </c:pt>
                <c:pt idx="1889">
                  <c:v>1</c:v>
                </c:pt>
                <c:pt idx="1890">
                  <c:v>1</c:v>
                </c:pt>
                <c:pt idx="1891">
                  <c:v>1</c:v>
                </c:pt>
                <c:pt idx="1892">
                  <c:v>1</c:v>
                </c:pt>
                <c:pt idx="1893">
                  <c:v>1</c:v>
                </c:pt>
                <c:pt idx="1894">
                  <c:v>0</c:v>
                </c:pt>
                <c:pt idx="1895">
                  <c:v>1</c:v>
                </c:pt>
                <c:pt idx="1896">
                  <c:v>0</c:v>
                </c:pt>
                <c:pt idx="1897">
                  <c:v>0</c:v>
                </c:pt>
                <c:pt idx="1898">
                  <c:v>2</c:v>
                </c:pt>
                <c:pt idx="1899">
                  <c:v>1</c:v>
                </c:pt>
                <c:pt idx="1900">
                  <c:v>0</c:v>
                </c:pt>
                <c:pt idx="1901">
                  <c:v>0</c:v>
                </c:pt>
                <c:pt idx="1902">
                  <c:v>1</c:v>
                </c:pt>
                <c:pt idx="1903">
                  <c:v>0</c:v>
                </c:pt>
                <c:pt idx="1904">
                  <c:v>1</c:v>
                </c:pt>
                <c:pt idx="1905">
                  <c:v>1</c:v>
                </c:pt>
                <c:pt idx="1906">
                  <c:v>0</c:v>
                </c:pt>
                <c:pt idx="1907">
                  <c:v>2</c:v>
                </c:pt>
                <c:pt idx="1908">
                  <c:v>0</c:v>
                </c:pt>
                <c:pt idx="1909">
                  <c:v>0</c:v>
                </c:pt>
                <c:pt idx="1910">
                  <c:v>0</c:v>
                </c:pt>
                <c:pt idx="1911">
                  <c:v>0</c:v>
                </c:pt>
                <c:pt idx="1912">
                  <c:v>0</c:v>
                </c:pt>
                <c:pt idx="1913">
                  <c:v>0</c:v>
                </c:pt>
                <c:pt idx="1914">
                  <c:v>2</c:v>
                </c:pt>
                <c:pt idx="1915">
                  <c:v>0</c:v>
                </c:pt>
                <c:pt idx="1916">
                  <c:v>0</c:v>
                </c:pt>
                <c:pt idx="1917">
                  <c:v>0</c:v>
                </c:pt>
                <c:pt idx="1918">
                  <c:v>0</c:v>
                </c:pt>
                <c:pt idx="1919">
                  <c:v>1</c:v>
                </c:pt>
                <c:pt idx="1920">
                  <c:v>0</c:v>
                </c:pt>
                <c:pt idx="1921">
                  <c:v>1</c:v>
                </c:pt>
                <c:pt idx="1922">
                  <c:v>0</c:v>
                </c:pt>
                <c:pt idx="1923">
                  <c:v>0</c:v>
                </c:pt>
                <c:pt idx="1924">
                  <c:v>0</c:v>
                </c:pt>
                <c:pt idx="1925">
                  <c:v>2</c:v>
                </c:pt>
                <c:pt idx="1926">
                  <c:v>0</c:v>
                </c:pt>
                <c:pt idx="1927">
                  <c:v>0</c:v>
                </c:pt>
                <c:pt idx="1928">
                  <c:v>0</c:v>
                </c:pt>
                <c:pt idx="1929">
                  <c:v>1</c:v>
                </c:pt>
                <c:pt idx="1930">
                  <c:v>0</c:v>
                </c:pt>
                <c:pt idx="1931">
                  <c:v>0</c:v>
                </c:pt>
                <c:pt idx="1932">
                  <c:v>0</c:v>
                </c:pt>
                <c:pt idx="1933">
                  <c:v>0</c:v>
                </c:pt>
                <c:pt idx="1934">
                  <c:v>1</c:v>
                </c:pt>
                <c:pt idx="1935">
                  <c:v>0</c:v>
                </c:pt>
                <c:pt idx="1936">
                  <c:v>0</c:v>
                </c:pt>
                <c:pt idx="1937">
                  <c:v>0</c:v>
                </c:pt>
                <c:pt idx="1938">
                  <c:v>0</c:v>
                </c:pt>
                <c:pt idx="1939">
                  <c:v>0</c:v>
                </c:pt>
                <c:pt idx="1940">
                  <c:v>0</c:v>
                </c:pt>
                <c:pt idx="1941">
                  <c:v>0</c:v>
                </c:pt>
                <c:pt idx="1942">
                  <c:v>1</c:v>
                </c:pt>
                <c:pt idx="1943">
                  <c:v>0</c:v>
                </c:pt>
                <c:pt idx="1944">
                  <c:v>0</c:v>
                </c:pt>
                <c:pt idx="1945">
                  <c:v>1</c:v>
                </c:pt>
                <c:pt idx="1946">
                  <c:v>0</c:v>
                </c:pt>
                <c:pt idx="1947">
                  <c:v>1</c:v>
                </c:pt>
                <c:pt idx="1948">
                  <c:v>0</c:v>
                </c:pt>
                <c:pt idx="1949">
                  <c:v>0</c:v>
                </c:pt>
                <c:pt idx="1950">
                  <c:v>0</c:v>
                </c:pt>
                <c:pt idx="1951">
                  <c:v>0</c:v>
                </c:pt>
                <c:pt idx="1952">
                  <c:v>0</c:v>
                </c:pt>
                <c:pt idx="1953">
                  <c:v>0</c:v>
                </c:pt>
                <c:pt idx="1954">
                  <c:v>0</c:v>
                </c:pt>
                <c:pt idx="1955">
                  <c:v>0</c:v>
                </c:pt>
                <c:pt idx="1956">
                  <c:v>0</c:v>
                </c:pt>
                <c:pt idx="1957">
                  <c:v>0</c:v>
                </c:pt>
                <c:pt idx="1958">
                  <c:v>0</c:v>
                </c:pt>
                <c:pt idx="1959">
                  <c:v>0</c:v>
                </c:pt>
                <c:pt idx="1960">
                  <c:v>0</c:v>
                </c:pt>
                <c:pt idx="1961">
                  <c:v>0</c:v>
                </c:pt>
                <c:pt idx="1962">
                  <c:v>1</c:v>
                </c:pt>
                <c:pt idx="1963">
                  <c:v>1</c:v>
                </c:pt>
                <c:pt idx="1964">
                  <c:v>1</c:v>
                </c:pt>
                <c:pt idx="1965">
                  <c:v>0</c:v>
                </c:pt>
                <c:pt idx="1966">
                  <c:v>0</c:v>
                </c:pt>
                <c:pt idx="1967">
                  <c:v>0</c:v>
                </c:pt>
                <c:pt idx="1968">
                  <c:v>0</c:v>
                </c:pt>
                <c:pt idx="1969">
                  <c:v>0</c:v>
                </c:pt>
                <c:pt idx="1970">
                  <c:v>0</c:v>
                </c:pt>
                <c:pt idx="1971">
                  <c:v>0</c:v>
                </c:pt>
                <c:pt idx="1972">
                  <c:v>1</c:v>
                </c:pt>
                <c:pt idx="1973">
                  <c:v>0</c:v>
                </c:pt>
                <c:pt idx="1974">
                  <c:v>0</c:v>
                </c:pt>
                <c:pt idx="1975">
                  <c:v>0</c:v>
                </c:pt>
                <c:pt idx="1976">
                  <c:v>0</c:v>
                </c:pt>
                <c:pt idx="1977">
                  <c:v>0</c:v>
                </c:pt>
                <c:pt idx="1978">
                  <c:v>0</c:v>
                </c:pt>
                <c:pt idx="1979">
                  <c:v>0</c:v>
                </c:pt>
                <c:pt idx="1980">
                  <c:v>0</c:v>
                </c:pt>
                <c:pt idx="1981">
                  <c:v>0</c:v>
                </c:pt>
                <c:pt idx="1982">
                  <c:v>0</c:v>
                </c:pt>
                <c:pt idx="1983">
                  <c:v>0</c:v>
                </c:pt>
                <c:pt idx="1984">
                  <c:v>0</c:v>
                </c:pt>
                <c:pt idx="1985">
                  <c:v>0</c:v>
                </c:pt>
                <c:pt idx="1986">
                  <c:v>1</c:v>
                </c:pt>
                <c:pt idx="1987">
                  <c:v>0</c:v>
                </c:pt>
                <c:pt idx="1988">
                  <c:v>0</c:v>
                </c:pt>
                <c:pt idx="1989">
                  <c:v>0</c:v>
                </c:pt>
                <c:pt idx="1990">
                  <c:v>0</c:v>
                </c:pt>
                <c:pt idx="1991">
                  <c:v>0</c:v>
                </c:pt>
                <c:pt idx="1992">
                  <c:v>0</c:v>
                </c:pt>
                <c:pt idx="1993">
                  <c:v>0</c:v>
                </c:pt>
                <c:pt idx="1994">
                  <c:v>0</c:v>
                </c:pt>
                <c:pt idx="1995">
                  <c:v>0</c:v>
                </c:pt>
                <c:pt idx="1996">
                  <c:v>0</c:v>
                </c:pt>
                <c:pt idx="1997">
                  <c:v>0</c:v>
                </c:pt>
                <c:pt idx="1998">
                  <c:v>0</c:v>
                </c:pt>
                <c:pt idx="1999">
                  <c:v>0</c:v>
                </c:pt>
                <c:pt idx="2000">
                  <c:v>0</c:v>
                </c:pt>
                <c:pt idx="2001">
                  <c:v>0</c:v>
                </c:pt>
                <c:pt idx="2002">
                  <c:v>0</c:v>
                </c:pt>
                <c:pt idx="2003">
                  <c:v>0</c:v>
                </c:pt>
                <c:pt idx="2004">
                  <c:v>0</c:v>
                </c:pt>
                <c:pt idx="2005">
                  <c:v>0</c:v>
                </c:pt>
                <c:pt idx="2006">
                  <c:v>0</c:v>
                </c:pt>
                <c:pt idx="2007">
                  <c:v>0</c:v>
                </c:pt>
                <c:pt idx="2008">
                  <c:v>0</c:v>
                </c:pt>
                <c:pt idx="2009">
                  <c:v>0</c:v>
                </c:pt>
                <c:pt idx="2010">
                  <c:v>0</c:v>
                </c:pt>
                <c:pt idx="2011">
                  <c:v>0</c:v>
                </c:pt>
                <c:pt idx="2012">
                  <c:v>0</c:v>
                </c:pt>
                <c:pt idx="2013">
                  <c:v>0</c:v>
                </c:pt>
                <c:pt idx="2014">
                  <c:v>0</c:v>
                </c:pt>
                <c:pt idx="2015">
                  <c:v>0</c:v>
                </c:pt>
                <c:pt idx="2016">
                  <c:v>0</c:v>
                </c:pt>
                <c:pt idx="2017">
                  <c:v>0</c:v>
                </c:pt>
                <c:pt idx="2018">
                  <c:v>0</c:v>
                </c:pt>
                <c:pt idx="2019">
                  <c:v>0</c:v>
                </c:pt>
                <c:pt idx="2020">
                  <c:v>0</c:v>
                </c:pt>
                <c:pt idx="2021">
                  <c:v>0</c:v>
                </c:pt>
                <c:pt idx="2022">
                  <c:v>0</c:v>
                </c:pt>
                <c:pt idx="2023">
                  <c:v>0</c:v>
                </c:pt>
                <c:pt idx="2024">
                  <c:v>0</c:v>
                </c:pt>
                <c:pt idx="2025">
                  <c:v>0</c:v>
                </c:pt>
                <c:pt idx="2026">
                  <c:v>0</c:v>
                </c:pt>
                <c:pt idx="2027">
                  <c:v>0</c:v>
                </c:pt>
                <c:pt idx="2028">
                  <c:v>0</c:v>
                </c:pt>
                <c:pt idx="2029">
                  <c:v>0</c:v>
                </c:pt>
                <c:pt idx="2030">
                  <c:v>0</c:v>
                </c:pt>
                <c:pt idx="2031">
                  <c:v>0</c:v>
                </c:pt>
                <c:pt idx="2032">
                  <c:v>0</c:v>
                </c:pt>
                <c:pt idx="2033">
                  <c:v>0</c:v>
                </c:pt>
                <c:pt idx="2034">
                  <c:v>0</c:v>
                </c:pt>
                <c:pt idx="2035">
                  <c:v>0</c:v>
                </c:pt>
                <c:pt idx="2036">
                  <c:v>0</c:v>
                </c:pt>
                <c:pt idx="2037">
                  <c:v>0</c:v>
                </c:pt>
                <c:pt idx="2038">
                  <c:v>0</c:v>
                </c:pt>
                <c:pt idx="2039">
                  <c:v>0</c:v>
                </c:pt>
                <c:pt idx="2040">
                  <c:v>0</c:v>
                </c:pt>
                <c:pt idx="2041">
                  <c:v>0</c:v>
                </c:pt>
                <c:pt idx="2042">
                  <c:v>0</c:v>
                </c:pt>
                <c:pt idx="2043">
                  <c:v>0</c:v>
                </c:pt>
                <c:pt idx="2044">
                  <c:v>0</c:v>
                </c:pt>
                <c:pt idx="2045">
                  <c:v>0</c:v>
                </c:pt>
                <c:pt idx="2046">
                  <c:v>0</c:v>
                </c:pt>
                <c:pt idx="2047">
                  <c:v>0</c:v>
                </c:pt>
                <c:pt idx="2048">
                  <c:v>0</c:v>
                </c:pt>
                <c:pt idx="2049">
                  <c:v>0</c:v>
                </c:pt>
                <c:pt idx="2050">
                  <c:v>0</c:v>
                </c:pt>
                <c:pt idx="2051">
                  <c:v>0</c:v>
                </c:pt>
                <c:pt idx="2052">
                  <c:v>0</c:v>
                </c:pt>
                <c:pt idx="2053">
                  <c:v>0</c:v>
                </c:pt>
                <c:pt idx="2054">
                  <c:v>0</c:v>
                </c:pt>
                <c:pt idx="2055">
                  <c:v>0</c:v>
                </c:pt>
                <c:pt idx="2056">
                  <c:v>0</c:v>
                </c:pt>
                <c:pt idx="2057">
                  <c:v>0</c:v>
                </c:pt>
                <c:pt idx="2058">
                  <c:v>0</c:v>
                </c:pt>
                <c:pt idx="2059">
                  <c:v>0</c:v>
                </c:pt>
                <c:pt idx="2060">
                  <c:v>0</c:v>
                </c:pt>
                <c:pt idx="2061">
                  <c:v>0</c:v>
                </c:pt>
                <c:pt idx="2062">
                  <c:v>0</c:v>
                </c:pt>
                <c:pt idx="2063">
                  <c:v>0</c:v>
                </c:pt>
                <c:pt idx="2064">
                  <c:v>0</c:v>
                </c:pt>
                <c:pt idx="2065">
                  <c:v>0</c:v>
                </c:pt>
                <c:pt idx="2066">
                  <c:v>0</c:v>
                </c:pt>
                <c:pt idx="2067">
                  <c:v>0</c:v>
                </c:pt>
                <c:pt idx="2068">
                  <c:v>0</c:v>
                </c:pt>
                <c:pt idx="2069">
                  <c:v>0</c:v>
                </c:pt>
                <c:pt idx="2070">
                  <c:v>0</c:v>
                </c:pt>
                <c:pt idx="2071">
                  <c:v>0</c:v>
                </c:pt>
                <c:pt idx="2072">
                  <c:v>0</c:v>
                </c:pt>
                <c:pt idx="2073">
                  <c:v>0</c:v>
                </c:pt>
                <c:pt idx="2074">
                  <c:v>0</c:v>
                </c:pt>
                <c:pt idx="2075">
                  <c:v>0</c:v>
                </c:pt>
                <c:pt idx="2076">
                  <c:v>0</c:v>
                </c:pt>
                <c:pt idx="2077">
                  <c:v>0</c:v>
                </c:pt>
                <c:pt idx="2078">
                  <c:v>0</c:v>
                </c:pt>
                <c:pt idx="2079">
                  <c:v>0</c:v>
                </c:pt>
                <c:pt idx="2080">
                  <c:v>0</c:v>
                </c:pt>
                <c:pt idx="2081">
                  <c:v>0</c:v>
                </c:pt>
                <c:pt idx="2082">
                  <c:v>0</c:v>
                </c:pt>
                <c:pt idx="2083">
                  <c:v>0</c:v>
                </c:pt>
                <c:pt idx="2084">
                  <c:v>0</c:v>
                </c:pt>
                <c:pt idx="2085">
                  <c:v>0</c:v>
                </c:pt>
                <c:pt idx="2086">
                  <c:v>0</c:v>
                </c:pt>
                <c:pt idx="2087">
                  <c:v>0</c:v>
                </c:pt>
                <c:pt idx="2088">
                  <c:v>0</c:v>
                </c:pt>
                <c:pt idx="2089">
                  <c:v>0</c:v>
                </c:pt>
                <c:pt idx="2090">
                  <c:v>0</c:v>
                </c:pt>
                <c:pt idx="2091">
                  <c:v>0</c:v>
                </c:pt>
                <c:pt idx="2092">
                  <c:v>0</c:v>
                </c:pt>
                <c:pt idx="2093">
                  <c:v>0</c:v>
                </c:pt>
                <c:pt idx="2094">
                  <c:v>0</c:v>
                </c:pt>
                <c:pt idx="2095">
                  <c:v>0</c:v>
                </c:pt>
                <c:pt idx="2096">
                  <c:v>0</c:v>
                </c:pt>
                <c:pt idx="2097">
                  <c:v>0</c:v>
                </c:pt>
                <c:pt idx="2098">
                  <c:v>0</c:v>
                </c:pt>
                <c:pt idx="2099">
                  <c:v>0</c:v>
                </c:pt>
                <c:pt idx="2100">
                  <c:v>0</c:v>
                </c:pt>
                <c:pt idx="2101">
                  <c:v>0</c:v>
                </c:pt>
                <c:pt idx="2102">
                  <c:v>0</c:v>
                </c:pt>
                <c:pt idx="2103">
                  <c:v>0</c:v>
                </c:pt>
                <c:pt idx="2104">
                  <c:v>0</c:v>
                </c:pt>
                <c:pt idx="2105">
                  <c:v>0</c:v>
                </c:pt>
                <c:pt idx="2106">
                  <c:v>0</c:v>
                </c:pt>
                <c:pt idx="2107">
                  <c:v>0</c:v>
                </c:pt>
                <c:pt idx="2108">
                  <c:v>0</c:v>
                </c:pt>
                <c:pt idx="2109">
                  <c:v>0</c:v>
                </c:pt>
                <c:pt idx="2110">
                  <c:v>0</c:v>
                </c:pt>
                <c:pt idx="2111">
                  <c:v>0</c:v>
                </c:pt>
                <c:pt idx="2112">
                  <c:v>0</c:v>
                </c:pt>
                <c:pt idx="2113">
                  <c:v>0</c:v>
                </c:pt>
                <c:pt idx="2114">
                  <c:v>0</c:v>
                </c:pt>
                <c:pt idx="2115">
                  <c:v>0</c:v>
                </c:pt>
                <c:pt idx="2116">
                  <c:v>0</c:v>
                </c:pt>
                <c:pt idx="2117">
                  <c:v>0</c:v>
                </c:pt>
                <c:pt idx="2118">
                  <c:v>0</c:v>
                </c:pt>
                <c:pt idx="2119">
                  <c:v>0</c:v>
                </c:pt>
                <c:pt idx="2120">
                  <c:v>0</c:v>
                </c:pt>
                <c:pt idx="2121">
                  <c:v>0</c:v>
                </c:pt>
                <c:pt idx="2122">
                  <c:v>0</c:v>
                </c:pt>
                <c:pt idx="2123">
                  <c:v>0</c:v>
                </c:pt>
                <c:pt idx="2124">
                  <c:v>0</c:v>
                </c:pt>
                <c:pt idx="2125">
                  <c:v>0</c:v>
                </c:pt>
                <c:pt idx="2126">
                  <c:v>0</c:v>
                </c:pt>
                <c:pt idx="2127">
                  <c:v>0</c:v>
                </c:pt>
                <c:pt idx="2128">
                  <c:v>0</c:v>
                </c:pt>
                <c:pt idx="2129">
                  <c:v>0</c:v>
                </c:pt>
                <c:pt idx="2130">
                  <c:v>0</c:v>
                </c:pt>
                <c:pt idx="2131">
                  <c:v>0</c:v>
                </c:pt>
                <c:pt idx="2132">
                  <c:v>0</c:v>
                </c:pt>
                <c:pt idx="2133">
                  <c:v>0</c:v>
                </c:pt>
                <c:pt idx="2134">
                  <c:v>0</c:v>
                </c:pt>
                <c:pt idx="2135">
                  <c:v>0</c:v>
                </c:pt>
                <c:pt idx="2136">
                  <c:v>0</c:v>
                </c:pt>
                <c:pt idx="2137">
                  <c:v>0</c:v>
                </c:pt>
                <c:pt idx="2138">
                  <c:v>0</c:v>
                </c:pt>
                <c:pt idx="2139">
                  <c:v>0</c:v>
                </c:pt>
                <c:pt idx="2140">
                  <c:v>0</c:v>
                </c:pt>
                <c:pt idx="2141">
                  <c:v>0</c:v>
                </c:pt>
                <c:pt idx="2142">
                  <c:v>0</c:v>
                </c:pt>
                <c:pt idx="2143">
                  <c:v>0</c:v>
                </c:pt>
                <c:pt idx="2144">
                  <c:v>0</c:v>
                </c:pt>
                <c:pt idx="2145">
                  <c:v>0</c:v>
                </c:pt>
                <c:pt idx="2146">
                  <c:v>0</c:v>
                </c:pt>
                <c:pt idx="2147">
                  <c:v>0</c:v>
                </c:pt>
                <c:pt idx="2148">
                  <c:v>0</c:v>
                </c:pt>
                <c:pt idx="2149">
                  <c:v>0</c:v>
                </c:pt>
                <c:pt idx="2150">
                  <c:v>0</c:v>
                </c:pt>
                <c:pt idx="2151">
                  <c:v>0</c:v>
                </c:pt>
                <c:pt idx="2152">
                  <c:v>0</c:v>
                </c:pt>
                <c:pt idx="2153">
                  <c:v>0</c:v>
                </c:pt>
                <c:pt idx="2154">
                  <c:v>0</c:v>
                </c:pt>
                <c:pt idx="2155">
                  <c:v>0</c:v>
                </c:pt>
                <c:pt idx="2156">
                  <c:v>0</c:v>
                </c:pt>
                <c:pt idx="2157">
                  <c:v>0</c:v>
                </c:pt>
                <c:pt idx="2158">
                  <c:v>0</c:v>
                </c:pt>
                <c:pt idx="2159">
                  <c:v>0</c:v>
                </c:pt>
                <c:pt idx="2160">
                  <c:v>0</c:v>
                </c:pt>
                <c:pt idx="2161">
                  <c:v>0</c:v>
                </c:pt>
                <c:pt idx="2162">
                  <c:v>0</c:v>
                </c:pt>
                <c:pt idx="2163">
                  <c:v>0</c:v>
                </c:pt>
                <c:pt idx="2164">
                  <c:v>0</c:v>
                </c:pt>
                <c:pt idx="2165">
                  <c:v>0</c:v>
                </c:pt>
                <c:pt idx="2166">
                  <c:v>0</c:v>
                </c:pt>
                <c:pt idx="2167">
                  <c:v>0</c:v>
                </c:pt>
                <c:pt idx="2168">
                  <c:v>0</c:v>
                </c:pt>
                <c:pt idx="2169">
                  <c:v>0</c:v>
                </c:pt>
                <c:pt idx="2170">
                  <c:v>0</c:v>
                </c:pt>
                <c:pt idx="2171">
                  <c:v>0</c:v>
                </c:pt>
                <c:pt idx="2172">
                  <c:v>0</c:v>
                </c:pt>
                <c:pt idx="2173">
                  <c:v>0</c:v>
                </c:pt>
                <c:pt idx="2174">
                  <c:v>0</c:v>
                </c:pt>
                <c:pt idx="2175">
                  <c:v>0</c:v>
                </c:pt>
                <c:pt idx="2176">
                  <c:v>0</c:v>
                </c:pt>
                <c:pt idx="2177">
                  <c:v>0</c:v>
                </c:pt>
                <c:pt idx="2178">
                  <c:v>0</c:v>
                </c:pt>
                <c:pt idx="2179">
                  <c:v>0</c:v>
                </c:pt>
                <c:pt idx="2180">
                  <c:v>0</c:v>
                </c:pt>
                <c:pt idx="2181">
                  <c:v>0</c:v>
                </c:pt>
                <c:pt idx="2182">
                  <c:v>0</c:v>
                </c:pt>
                <c:pt idx="2183">
                  <c:v>0</c:v>
                </c:pt>
                <c:pt idx="2184">
                  <c:v>0</c:v>
                </c:pt>
                <c:pt idx="2185">
                  <c:v>0</c:v>
                </c:pt>
                <c:pt idx="2186">
                  <c:v>0</c:v>
                </c:pt>
                <c:pt idx="2187">
                  <c:v>0</c:v>
                </c:pt>
                <c:pt idx="2188">
                  <c:v>0</c:v>
                </c:pt>
                <c:pt idx="2189">
                  <c:v>0</c:v>
                </c:pt>
                <c:pt idx="2190">
                  <c:v>0</c:v>
                </c:pt>
                <c:pt idx="2191">
                  <c:v>0</c:v>
                </c:pt>
                <c:pt idx="2192">
                  <c:v>0</c:v>
                </c:pt>
                <c:pt idx="2193">
                  <c:v>0</c:v>
                </c:pt>
                <c:pt idx="2194">
                  <c:v>0</c:v>
                </c:pt>
                <c:pt idx="2195">
                  <c:v>0</c:v>
                </c:pt>
                <c:pt idx="2196">
                  <c:v>0</c:v>
                </c:pt>
                <c:pt idx="2197">
                  <c:v>0</c:v>
                </c:pt>
                <c:pt idx="2198">
                  <c:v>0</c:v>
                </c:pt>
                <c:pt idx="2199">
                  <c:v>0</c:v>
                </c:pt>
                <c:pt idx="2200">
                  <c:v>0</c:v>
                </c:pt>
                <c:pt idx="2201">
                  <c:v>0</c:v>
                </c:pt>
                <c:pt idx="2202">
                  <c:v>0</c:v>
                </c:pt>
                <c:pt idx="2203">
                  <c:v>0</c:v>
                </c:pt>
                <c:pt idx="2204">
                  <c:v>0</c:v>
                </c:pt>
                <c:pt idx="2205">
                  <c:v>0</c:v>
                </c:pt>
                <c:pt idx="2206">
                  <c:v>0</c:v>
                </c:pt>
                <c:pt idx="2207">
                  <c:v>0</c:v>
                </c:pt>
                <c:pt idx="2208">
                  <c:v>0</c:v>
                </c:pt>
                <c:pt idx="2209">
                  <c:v>0</c:v>
                </c:pt>
                <c:pt idx="2210">
                  <c:v>0</c:v>
                </c:pt>
                <c:pt idx="2211">
                  <c:v>0</c:v>
                </c:pt>
                <c:pt idx="2212">
                  <c:v>0</c:v>
                </c:pt>
                <c:pt idx="2213">
                  <c:v>0</c:v>
                </c:pt>
                <c:pt idx="2214">
                  <c:v>0</c:v>
                </c:pt>
                <c:pt idx="2215">
                  <c:v>0</c:v>
                </c:pt>
                <c:pt idx="2216">
                  <c:v>0</c:v>
                </c:pt>
                <c:pt idx="2217">
                  <c:v>0</c:v>
                </c:pt>
                <c:pt idx="2218">
                  <c:v>0</c:v>
                </c:pt>
                <c:pt idx="2219">
                  <c:v>0</c:v>
                </c:pt>
                <c:pt idx="2220">
                  <c:v>0</c:v>
                </c:pt>
                <c:pt idx="2221">
                  <c:v>0</c:v>
                </c:pt>
                <c:pt idx="2222">
                  <c:v>0</c:v>
                </c:pt>
                <c:pt idx="2223">
                  <c:v>0</c:v>
                </c:pt>
                <c:pt idx="2224">
                  <c:v>0</c:v>
                </c:pt>
                <c:pt idx="2225">
                  <c:v>0</c:v>
                </c:pt>
                <c:pt idx="2226">
                  <c:v>0</c:v>
                </c:pt>
                <c:pt idx="2227">
                  <c:v>0</c:v>
                </c:pt>
                <c:pt idx="2228">
                  <c:v>0</c:v>
                </c:pt>
                <c:pt idx="2229">
                  <c:v>0</c:v>
                </c:pt>
                <c:pt idx="2230">
                  <c:v>0</c:v>
                </c:pt>
                <c:pt idx="2231">
                  <c:v>0</c:v>
                </c:pt>
                <c:pt idx="2232">
                  <c:v>0</c:v>
                </c:pt>
                <c:pt idx="2233">
                  <c:v>0</c:v>
                </c:pt>
                <c:pt idx="2234">
                  <c:v>0</c:v>
                </c:pt>
                <c:pt idx="2235">
                  <c:v>0</c:v>
                </c:pt>
                <c:pt idx="2236">
                  <c:v>0</c:v>
                </c:pt>
                <c:pt idx="2237">
                  <c:v>0</c:v>
                </c:pt>
                <c:pt idx="2238">
                  <c:v>0</c:v>
                </c:pt>
                <c:pt idx="2239">
                  <c:v>0</c:v>
                </c:pt>
                <c:pt idx="2240">
                  <c:v>0</c:v>
                </c:pt>
                <c:pt idx="2241">
                  <c:v>0</c:v>
                </c:pt>
                <c:pt idx="2242">
                  <c:v>0</c:v>
                </c:pt>
                <c:pt idx="2243">
                  <c:v>0</c:v>
                </c:pt>
                <c:pt idx="2244">
                  <c:v>0</c:v>
                </c:pt>
                <c:pt idx="2245">
                  <c:v>0</c:v>
                </c:pt>
                <c:pt idx="2246">
                  <c:v>0</c:v>
                </c:pt>
                <c:pt idx="2247">
                  <c:v>0</c:v>
                </c:pt>
                <c:pt idx="2248">
                  <c:v>0</c:v>
                </c:pt>
                <c:pt idx="2249">
                  <c:v>0</c:v>
                </c:pt>
                <c:pt idx="2250">
                  <c:v>0</c:v>
                </c:pt>
                <c:pt idx="2251">
                  <c:v>0</c:v>
                </c:pt>
                <c:pt idx="2252">
                  <c:v>0</c:v>
                </c:pt>
                <c:pt idx="2253">
                  <c:v>0</c:v>
                </c:pt>
                <c:pt idx="2254">
                  <c:v>0</c:v>
                </c:pt>
                <c:pt idx="2255">
                  <c:v>0</c:v>
                </c:pt>
                <c:pt idx="2256">
                  <c:v>0</c:v>
                </c:pt>
                <c:pt idx="2257">
                  <c:v>0</c:v>
                </c:pt>
                <c:pt idx="2258">
                  <c:v>0</c:v>
                </c:pt>
                <c:pt idx="2259">
                  <c:v>0</c:v>
                </c:pt>
                <c:pt idx="2260">
                  <c:v>0</c:v>
                </c:pt>
                <c:pt idx="2261">
                  <c:v>0</c:v>
                </c:pt>
                <c:pt idx="2262">
                  <c:v>0</c:v>
                </c:pt>
                <c:pt idx="2263">
                  <c:v>0</c:v>
                </c:pt>
                <c:pt idx="2264">
                  <c:v>0</c:v>
                </c:pt>
                <c:pt idx="2265">
                  <c:v>0</c:v>
                </c:pt>
                <c:pt idx="2266">
                  <c:v>0</c:v>
                </c:pt>
                <c:pt idx="2267">
                  <c:v>0</c:v>
                </c:pt>
                <c:pt idx="2268">
                  <c:v>0</c:v>
                </c:pt>
                <c:pt idx="2269">
                  <c:v>0</c:v>
                </c:pt>
                <c:pt idx="2270">
                  <c:v>0</c:v>
                </c:pt>
                <c:pt idx="2271">
                  <c:v>0</c:v>
                </c:pt>
                <c:pt idx="2272">
                  <c:v>0</c:v>
                </c:pt>
                <c:pt idx="2273">
                  <c:v>0</c:v>
                </c:pt>
                <c:pt idx="2274">
                  <c:v>0</c:v>
                </c:pt>
                <c:pt idx="2275">
                  <c:v>0</c:v>
                </c:pt>
                <c:pt idx="2276">
                  <c:v>0</c:v>
                </c:pt>
                <c:pt idx="2277">
                  <c:v>0</c:v>
                </c:pt>
                <c:pt idx="2278">
                  <c:v>0</c:v>
                </c:pt>
                <c:pt idx="2279">
                  <c:v>0</c:v>
                </c:pt>
                <c:pt idx="2280">
                  <c:v>0</c:v>
                </c:pt>
                <c:pt idx="2281">
                  <c:v>0</c:v>
                </c:pt>
                <c:pt idx="2282">
                  <c:v>0</c:v>
                </c:pt>
                <c:pt idx="2283">
                  <c:v>0</c:v>
                </c:pt>
                <c:pt idx="2284">
                  <c:v>0</c:v>
                </c:pt>
                <c:pt idx="2285">
                  <c:v>0</c:v>
                </c:pt>
                <c:pt idx="2286">
                  <c:v>0</c:v>
                </c:pt>
                <c:pt idx="2287">
                  <c:v>0</c:v>
                </c:pt>
                <c:pt idx="2288">
                  <c:v>0</c:v>
                </c:pt>
                <c:pt idx="2289">
                  <c:v>0</c:v>
                </c:pt>
                <c:pt idx="2290">
                  <c:v>0</c:v>
                </c:pt>
                <c:pt idx="2291">
                  <c:v>0</c:v>
                </c:pt>
                <c:pt idx="2292">
                  <c:v>0</c:v>
                </c:pt>
                <c:pt idx="2293">
                  <c:v>0</c:v>
                </c:pt>
                <c:pt idx="2294">
                  <c:v>0</c:v>
                </c:pt>
                <c:pt idx="2295">
                  <c:v>0</c:v>
                </c:pt>
                <c:pt idx="2296">
                  <c:v>0</c:v>
                </c:pt>
                <c:pt idx="2297">
                  <c:v>0</c:v>
                </c:pt>
                <c:pt idx="2298">
                  <c:v>0</c:v>
                </c:pt>
                <c:pt idx="2299">
                  <c:v>0</c:v>
                </c:pt>
                <c:pt idx="2300">
                  <c:v>0</c:v>
                </c:pt>
                <c:pt idx="2301">
                  <c:v>0</c:v>
                </c:pt>
                <c:pt idx="2302">
                  <c:v>0</c:v>
                </c:pt>
                <c:pt idx="2303">
                  <c:v>0</c:v>
                </c:pt>
                <c:pt idx="2304">
                  <c:v>0</c:v>
                </c:pt>
                <c:pt idx="2305">
                  <c:v>0</c:v>
                </c:pt>
                <c:pt idx="2306">
                  <c:v>0</c:v>
                </c:pt>
                <c:pt idx="2307">
                  <c:v>0</c:v>
                </c:pt>
                <c:pt idx="2308">
                  <c:v>0</c:v>
                </c:pt>
                <c:pt idx="2309">
                  <c:v>0</c:v>
                </c:pt>
                <c:pt idx="2310">
                  <c:v>0</c:v>
                </c:pt>
                <c:pt idx="2311">
                  <c:v>0</c:v>
                </c:pt>
                <c:pt idx="2312">
                  <c:v>0</c:v>
                </c:pt>
                <c:pt idx="2313">
                  <c:v>0</c:v>
                </c:pt>
                <c:pt idx="2314">
                  <c:v>0</c:v>
                </c:pt>
                <c:pt idx="2315">
                  <c:v>0</c:v>
                </c:pt>
                <c:pt idx="2316">
                  <c:v>0</c:v>
                </c:pt>
                <c:pt idx="2317">
                  <c:v>0</c:v>
                </c:pt>
                <c:pt idx="2318">
                  <c:v>0</c:v>
                </c:pt>
                <c:pt idx="2319">
                  <c:v>0</c:v>
                </c:pt>
                <c:pt idx="2320">
                  <c:v>0</c:v>
                </c:pt>
                <c:pt idx="2321">
                  <c:v>0</c:v>
                </c:pt>
                <c:pt idx="2322">
                  <c:v>0</c:v>
                </c:pt>
                <c:pt idx="2323">
                  <c:v>0</c:v>
                </c:pt>
                <c:pt idx="2324">
                  <c:v>0</c:v>
                </c:pt>
                <c:pt idx="2325">
                  <c:v>0</c:v>
                </c:pt>
                <c:pt idx="2326">
                  <c:v>0</c:v>
                </c:pt>
                <c:pt idx="2327">
                  <c:v>0</c:v>
                </c:pt>
                <c:pt idx="2328">
                  <c:v>0</c:v>
                </c:pt>
                <c:pt idx="2329">
                  <c:v>0</c:v>
                </c:pt>
                <c:pt idx="2330">
                  <c:v>0</c:v>
                </c:pt>
                <c:pt idx="2331">
                  <c:v>0</c:v>
                </c:pt>
                <c:pt idx="2332">
                  <c:v>0</c:v>
                </c:pt>
                <c:pt idx="2333">
                  <c:v>0</c:v>
                </c:pt>
                <c:pt idx="2334">
                  <c:v>0</c:v>
                </c:pt>
                <c:pt idx="2335">
                  <c:v>0</c:v>
                </c:pt>
                <c:pt idx="2336">
                  <c:v>0</c:v>
                </c:pt>
                <c:pt idx="2337">
                  <c:v>0</c:v>
                </c:pt>
                <c:pt idx="2338">
                  <c:v>0</c:v>
                </c:pt>
                <c:pt idx="2339">
                  <c:v>0</c:v>
                </c:pt>
                <c:pt idx="2340">
                  <c:v>0</c:v>
                </c:pt>
                <c:pt idx="2341">
                  <c:v>0</c:v>
                </c:pt>
                <c:pt idx="2342">
                  <c:v>0</c:v>
                </c:pt>
                <c:pt idx="2343">
                  <c:v>0</c:v>
                </c:pt>
                <c:pt idx="2344">
                  <c:v>0</c:v>
                </c:pt>
                <c:pt idx="2345">
                  <c:v>0</c:v>
                </c:pt>
                <c:pt idx="2346">
                  <c:v>0</c:v>
                </c:pt>
                <c:pt idx="2347">
                  <c:v>0</c:v>
                </c:pt>
                <c:pt idx="2348">
                  <c:v>0</c:v>
                </c:pt>
                <c:pt idx="2349">
                  <c:v>0</c:v>
                </c:pt>
                <c:pt idx="2350">
                  <c:v>0</c:v>
                </c:pt>
                <c:pt idx="2351">
                  <c:v>0</c:v>
                </c:pt>
                <c:pt idx="2352">
                  <c:v>0</c:v>
                </c:pt>
                <c:pt idx="2353">
                  <c:v>0</c:v>
                </c:pt>
                <c:pt idx="2354">
                  <c:v>0</c:v>
                </c:pt>
                <c:pt idx="2355">
                  <c:v>0</c:v>
                </c:pt>
                <c:pt idx="2356">
                  <c:v>0</c:v>
                </c:pt>
                <c:pt idx="2357">
                  <c:v>0</c:v>
                </c:pt>
                <c:pt idx="2358">
                  <c:v>0</c:v>
                </c:pt>
                <c:pt idx="2359">
                  <c:v>0</c:v>
                </c:pt>
                <c:pt idx="2360">
                  <c:v>0</c:v>
                </c:pt>
                <c:pt idx="2361">
                  <c:v>0</c:v>
                </c:pt>
                <c:pt idx="2362">
                  <c:v>0</c:v>
                </c:pt>
                <c:pt idx="2363">
                  <c:v>0</c:v>
                </c:pt>
                <c:pt idx="2364">
                  <c:v>0</c:v>
                </c:pt>
                <c:pt idx="2365">
                  <c:v>0</c:v>
                </c:pt>
                <c:pt idx="2366">
                  <c:v>0</c:v>
                </c:pt>
                <c:pt idx="2367">
                  <c:v>0</c:v>
                </c:pt>
                <c:pt idx="2368">
                  <c:v>0</c:v>
                </c:pt>
                <c:pt idx="2369">
                  <c:v>0</c:v>
                </c:pt>
                <c:pt idx="2370">
                  <c:v>0</c:v>
                </c:pt>
                <c:pt idx="2371">
                  <c:v>0</c:v>
                </c:pt>
                <c:pt idx="2372">
                  <c:v>0</c:v>
                </c:pt>
                <c:pt idx="2373">
                  <c:v>0</c:v>
                </c:pt>
                <c:pt idx="2374">
                  <c:v>0</c:v>
                </c:pt>
                <c:pt idx="2375">
                  <c:v>0</c:v>
                </c:pt>
                <c:pt idx="2376">
                  <c:v>0</c:v>
                </c:pt>
                <c:pt idx="2377">
                  <c:v>0</c:v>
                </c:pt>
                <c:pt idx="2378">
                  <c:v>0</c:v>
                </c:pt>
                <c:pt idx="2379">
                  <c:v>0</c:v>
                </c:pt>
                <c:pt idx="2380">
                  <c:v>0</c:v>
                </c:pt>
                <c:pt idx="2381">
                  <c:v>0</c:v>
                </c:pt>
                <c:pt idx="2382">
                  <c:v>0</c:v>
                </c:pt>
                <c:pt idx="2383">
                  <c:v>0</c:v>
                </c:pt>
                <c:pt idx="2384">
                  <c:v>0</c:v>
                </c:pt>
                <c:pt idx="2385">
                  <c:v>0</c:v>
                </c:pt>
                <c:pt idx="2386">
                  <c:v>0</c:v>
                </c:pt>
                <c:pt idx="2387">
                  <c:v>0</c:v>
                </c:pt>
                <c:pt idx="2388">
                  <c:v>0</c:v>
                </c:pt>
                <c:pt idx="2389">
                  <c:v>0</c:v>
                </c:pt>
                <c:pt idx="2390">
                  <c:v>0</c:v>
                </c:pt>
                <c:pt idx="2391">
                  <c:v>0</c:v>
                </c:pt>
                <c:pt idx="2392">
                  <c:v>0</c:v>
                </c:pt>
                <c:pt idx="2393">
                  <c:v>0</c:v>
                </c:pt>
                <c:pt idx="2394">
                  <c:v>0</c:v>
                </c:pt>
                <c:pt idx="2395">
                  <c:v>0</c:v>
                </c:pt>
                <c:pt idx="2396">
                  <c:v>0</c:v>
                </c:pt>
                <c:pt idx="2397">
                  <c:v>0</c:v>
                </c:pt>
                <c:pt idx="2398">
                  <c:v>0</c:v>
                </c:pt>
                <c:pt idx="2399">
                  <c:v>0</c:v>
                </c:pt>
                <c:pt idx="2400">
                  <c:v>0</c:v>
                </c:pt>
                <c:pt idx="2401">
                  <c:v>0</c:v>
                </c:pt>
                <c:pt idx="2402">
                  <c:v>0</c:v>
                </c:pt>
                <c:pt idx="2403">
                  <c:v>0</c:v>
                </c:pt>
                <c:pt idx="2404">
                  <c:v>0</c:v>
                </c:pt>
                <c:pt idx="2405">
                  <c:v>0</c:v>
                </c:pt>
                <c:pt idx="2406">
                  <c:v>0</c:v>
                </c:pt>
                <c:pt idx="2407">
                  <c:v>0</c:v>
                </c:pt>
                <c:pt idx="2408">
                  <c:v>0</c:v>
                </c:pt>
                <c:pt idx="2409">
                  <c:v>0</c:v>
                </c:pt>
                <c:pt idx="2410">
                  <c:v>0</c:v>
                </c:pt>
                <c:pt idx="2411">
                  <c:v>0</c:v>
                </c:pt>
                <c:pt idx="2412">
                  <c:v>0</c:v>
                </c:pt>
                <c:pt idx="2413">
                  <c:v>0</c:v>
                </c:pt>
                <c:pt idx="2414">
                  <c:v>0</c:v>
                </c:pt>
                <c:pt idx="2415">
                  <c:v>0</c:v>
                </c:pt>
                <c:pt idx="2416">
                  <c:v>0</c:v>
                </c:pt>
                <c:pt idx="2417">
                  <c:v>0</c:v>
                </c:pt>
                <c:pt idx="2418">
                  <c:v>0</c:v>
                </c:pt>
                <c:pt idx="2419">
                  <c:v>0</c:v>
                </c:pt>
                <c:pt idx="2420">
                  <c:v>0</c:v>
                </c:pt>
                <c:pt idx="2421">
                  <c:v>0</c:v>
                </c:pt>
                <c:pt idx="2422">
                  <c:v>0</c:v>
                </c:pt>
                <c:pt idx="2423">
                  <c:v>0</c:v>
                </c:pt>
                <c:pt idx="2424">
                  <c:v>0</c:v>
                </c:pt>
                <c:pt idx="2425">
                  <c:v>0</c:v>
                </c:pt>
                <c:pt idx="2426">
                  <c:v>0</c:v>
                </c:pt>
                <c:pt idx="2427">
                  <c:v>0</c:v>
                </c:pt>
                <c:pt idx="2428">
                  <c:v>0</c:v>
                </c:pt>
                <c:pt idx="2429">
                  <c:v>0</c:v>
                </c:pt>
                <c:pt idx="2430">
                  <c:v>0</c:v>
                </c:pt>
                <c:pt idx="2431">
                  <c:v>0</c:v>
                </c:pt>
                <c:pt idx="2432">
                  <c:v>0</c:v>
                </c:pt>
                <c:pt idx="2433">
                  <c:v>0</c:v>
                </c:pt>
                <c:pt idx="2434">
                  <c:v>0</c:v>
                </c:pt>
                <c:pt idx="2435">
                  <c:v>0</c:v>
                </c:pt>
                <c:pt idx="2436">
                  <c:v>0</c:v>
                </c:pt>
                <c:pt idx="2437">
                  <c:v>0</c:v>
                </c:pt>
                <c:pt idx="2438">
                  <c:v>0</c:v>
                </c:pt>
                <c:pt idx="2439">
                  <c:v>0</c:v>
                </c:pt>
                <c:pt idx="2440">
                  <c:v>0</c:v>
                </c:pt>
                <c:pt idx="2441">
                  <c:v>0</c:v>
                </c:pt>
                <c:pt idx="2442">
                  <c:v>0</c:v>
                </c:pt>
                <c:pt idx="2443">
                  <c:v>0</c:v>
                </c:pt>
                <c:pt idx="2444">
                  <c:v>0</c:v>
                </c:pt>
                <c:pt idx="2445">
                  <c:v>0</c:v>
                </c:pt>
                <c:pt idx="2446">
                  <c:v>0</c:v>
                </c:pt>
                <c:pt idx="2447">
                  <c:v>0</c:v>
                </c:pt>
                <c:pt idx="2448">
                  <c:v>0</c:v>
                </c:pt>
                <c:pt idx="2449">
                  <c:v>0</c:v>
                </c:pt>
                <c:pt idx="2450">
                  <c:v>0</c:v>
                </c:pt>
                <c:pt idx="2451">
                  <c:v>0</c:v>
                </c:pt>
                <c:pt idx="2452">
                  <c:v>0</c:v>
                </c:pt>
                <c:pt idx="2453">
                  <c:v>0</c:v>
                </c:pt>
                <c:pt idx="2454">
                  <c:v>0</c:v>
                </c:pt>
                <c:pt idx="2455">
                  <c:v>0</c:v>
                </c:pt>
                <c:pt idx="2456">
                  <c:v>0</c:v>
                </c:pt>
                <c:pt idx="2457">
                  <c:v>0</c:v>
                </c:pt>
                <c:pt idx="2458">
                  <c:v>0</c:v>
                </c:pt>
                <c:pt idx="2459">
                  <c:v>0</c:v>
                </c:pt>
                <c:pt idx="2460">
                  <c:v>0</c:v>
                </c:pt>
                <c:pt idx="2461">
                  <c:v>0</c:v>
                </c:pt>
                <c:pt idx="2462">
                  <c:v>0</c:v>
                </c:pt>
                <c:pt idx="2463">
                  <c:v>0</c:v>
                </c:pt>
                <c:pt idx="2464">
                  <c:v>0</c:v>
                </c:pt>
                <c:pt idx="2465">
                  <c:v>0</c:v>
                </c:pt>
                <c:pt idx="2466">
                  <c:v>0</c:v>
                </c:pt>
                <c:pt idx="2467">
                  <c:v>0</c:v>
                </c:pt>
                <c:pt idx="2468">
                  <c:v>0</c:v>
                </c:pt>
                <c:pt idx="2469">
                  <c:v>0</c:v>
                </c:pt>
                <c:pt idx="2470">
                  <c:v>0</c:v>
                </c:pt>
                <c:pt idx="2471">
                  <c:v>0</c:v>
                </c:pt>
                <c:pt idx="2472">
                  <c:v>0</c:v>
                </c:pt>
                <c:pt idx="2473">
                  <c:v>0</c:v>
                </c:pt>
                <c:pt idx="2474">
                  <c:v>0</c:v>
                </c:pt>
                <c:pt idx="2475">
                  <c:v>0</c:v>
                </c:pt>
                <c:pt idx="2476">
                  <c:v>0</c:v>
                </c:pt>
                <c:pt idx="2477">
                  <c:v>0</c:v>
                </c:pt>
                <c:pt idx="2478">
                  <c:v>0</c:v>
                </c:pt>
                <c:pt idx="2479">
                  <c:v>0</c:v>
                </c:pt>
                <c:pt idx="2480">
                  <c:v>0</c:v>
                </c:pt>
                <c:pt idx="2481">
                  <c:v>0</c:v>
                </c:pt>
                <c:pt idx="2482">
                  <c:v>0</c:v>
                </c:pt>
                <c:pt idx="2483">
                  <c:v>0</c:v>
                </c:pt>
                <c:pt idx="2484">
                  <c:v>0</c:v>
                </c:pt>
                <c:pt idx="2485">
                  <c:v>0</c:v>
                </c:pt>
                <c:pt idx="2486">
                  <c:v>0</c:v>
                </c:pt>
                <c:pt idx="2487">
                  <c:v>0</c:v>
                </c:pt>
                <c:pt idx="2488">
                  <c:v>0</c:v>
                </c:pt>
                <c:pt idx="2489">
                  <c:v>0</c:v>
                </c:pt>
                <c:pt idx="2490">
                  <c:v>0</c:v>
                </c:pt>
                <c:pt idx="2491">
                  <c:v>0</c:v>
                </c:pt>
                <c:pt idx="2492">
                  <c:v>0</c:v>
                </c:pt>
                <c:pt idx="2493">
                  <c:v>0</c:v>
                </c:pt>
                <c:pt idx="2494">
                  <c:v>0</c:v>
                </c:pt>
                <c:pt idx="2495">
                  <c:v>0</c:v>
                </c:pt>
                <c:pt idx="2496">
                  <c:v>0</c:v>
                </c:pt>
                <c:pt idx="2497">
                  <c:v>0</c:v>
                </c:pt>
                <c:pt idx="2498">
                  <c:v>0</c:v>
                </c:pt>
              </c:numCache>
            </c:numRef>
          </c:val>
        </c:ser>
        <c:gapWidth val="0"/>
        <c:axId val="147893632"/>
        <c:axId val="147912192"/>
      </c:barChart>
      <c:catAx>
        <c:axId val="147893632"/>
        <c:scaling>
          <c:orientation val="minMax"/>
        </c:scaling>
        <c:axPos val="b"/>
        <c:title>
          <c:tx>
            <c:rich>
              <a:bodyPr/>
              <a:lstStyle/>
              <a:p>
                <a:pPr>
                  <a:defRPr/>
                </a:pPr>
                <a:r>
                  <a:rPr lang="en-US"/>
                  <a:t>The Closest Pair Distance (10km)</a:t>
                </a:r>
                <a:endParaRPr lang="zh-CN"/>
              </a:p>
            </c:rich>
          </c:tx>
        </c:title>
        <c:majorTickMark val="none"/>
        <c:tickLblPos val="nextTo"/>
        <c:txPr>
          <a:bodyPr rot="-5400000" vert="horz"/>
          <a:lstStyle/>
          <a:p>
            <a:pPr>
              <a:defRPr/>
            </a:pPr>
            <a:endParaRPr lang="en-US"/>
          </a:p>
        </c:txPr>
        <c:crossAx val="147912192"/>
        <c:crosses val="autoZero"/>
        <c:auto val="1"/>
        <c:lblAlgn val="ctr"/>
        <c:lblOffset val="100"/>
        <c:tickLblSkip val="200"/>
      </c:catAx>
      <c:valAx>
        <c:axId val="147912192"/>
        <c:scaling>
          <c:orientation val="minMax"/>
        </c:scaling>
        <c:axPos val="l"/>
        <c:title>
          <c:tx>
            <c:rich>
              <a:bodyPr/>
              <a:lstStyle/>
              <a:p>
                <a:pPr>
                  <a:defRPr/>
                </a:pPr>
                <a:r>
                  <a:rPr lang="en-US"/>
                  <a:t>Frequency</a:t>
                </a:r>
                <a:endParaRPr lang="zh-CN"/>
              </a:p>
            </c:rich>
          </c:tx>
        </c:title>
        <c:numFmt formatCode="General" sourceLinked="1"/>
        <c:tickLblPos val="nextTo"/>
        <c:crossAx val="147893632"/>
        <c:crosses val="autoZero"/>
        <c:crossBetween val="between"/>
      </c:valAx>
    </c:plotArea>
    <c:plotVisOnly val="1"/>
    <c:dispBlanksAs val="gap"/>
  </c:chart>
  <c:spPr>
    <a:ln>
      <a:noFill/>
    </a:ln>
  </c:spPr>
  <c:txPr>
    <a:bodyPr/>
    <a:lstStyle/>
    <a:p>
      <a:pPr>
        <a:defRPr sz="800">
          <a:latin typeface="Arial" pitchFamily="34" charset="0"/>
          <a:cs typeface="Arial" pitchFamily="34" charset="0"/>
        </a:defRPr>
      </a:pPr>
      <a:endParaRPr lang="en-U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style val="18"/>
  <c:chart>
    <c:title>
      <c:tx>
        <c:rich>
          <a:bodyPr/>
          <a:lstStyle/>
          <a:p>
            <a:pPr>
              <a:defRPr/>
            </a:pPr>
            <a:r>
              <a:rPr lang="en-US"/>
              <a:t>Date Granularity of Flickr Geotagged Photos</a:t>
            </a:r>
            <a:endParaRPr lang="zh-CN"/>
          </a:p>
        </c:rich>
      </c:tx>
    </c:title>
    <c:plotArea>
      <c:layout/>
      <c:barChart>
        <c:barDir val="col"/>
        <c:grouping val="clustered"/>
        <c:ser>
          <c:idx val="0"/>
          <c:order val="0"/>
          <c:dLbls>
            <c:numFmt formatCode="General" sourceLinked="0"/>
            <c:showVal val="1"/>
          </c:dLbls>
          <c:cat>
            <c:strRef>
              <c:f>Sheet1!$B$1:$B$4</c:f>
              <c:strCache>
                <c:ptCount val="4"/>
                <c:pt idx="0">
                  <c:v>Y-m-d H:i:s</c:v>
                </c:pt>
                <c:pt idx="1">
                  <c:v>Y-m</c:v>
                </c:pt>
                <c:pt idx="2">
                  <c:v>Y</c:v>
                </c:pt>
                <c:pt idx="3">
                  <c:v>Circa</c:v>
                </c:pt>
              </c:strCache>
            </c:strRef>
          </c:cat>
          <c:val>
            <c:numRef>
              <c:f>Sheet1!$A$1:$A$4</c:f>
              <c:numCache>
                <c:formatCode>General</c:formatCode>
                <c:ptCount val="4"/>
                <c:pt idx="0">
                  <c:v>46276737</c:v>
                </c:pt>
                <c:pt idx="1">
                  <c:v>476930</c:v>
                </c:pt>
                <c:pt idx="2">
                  <c:v>71232</c:v>
                </c:pt>
                <c:pt idx="3">
                  <c:v>19145</c:v>
                </c:pt>
              </c:numCache>
            </c:numRef>
          </c:val>
        </c:ser>
        <c:gapWidth val="70"/>
        <c:axId val="125984128"/>
        <c:axId val="125998592"/>
      </c:barChart>
      <c:catAx>
        <c:axId val="125984128"/>
        <c:scaling>
          <c:orientation val="minMax"/>
        </c:scaling>
        <c:axPos val="b"/>
        <c:title>
          <c:tx>
            <c:rich>
              <a:bodyPr/>
              <a:lstStyle/>
              <a:p>
                <a:pPr>
                  <a:defRPr/>
                </a:pPr>
                <a:r>
                  <a:rPr lang="en-US"/>
                  <a:t>Date Granularity</a:t>
                </a:r>
                <a:endParaRPr lang="zh-CN"/>
              </a:p>
            </c:rich>
          </c:tx>
        </c:title>
        <c:majorTickMark val="none"/>
        <c:tickLblPos val="nextTo"/>
        <c:crossAx val="125998592"/>
        <c:crosses val="autoZero"/>
        <c:auto val="1"/>
        <c:lblAlgn val="ctr"/>
        <c:lblOffset val="100"/>
      </c:catAx>
      <c:valAx>
        <c:axId val="125998592"/>
        <c:scaling>
          <c:orientation val="minMax"/>
        </c:scaling>
        <c:axPos val="l"/>
        <c:title>
          <c:tx>
            <c:rich>
              <a:bodyPr/>
              <a:lstStyle/>
              <a:p>
                <a:pPr>
                  <a:defRPr/>
                </a:pPr>
                <a:r>
                  <a:rPr lang="en-US"/>
                  <a:t>Frequency</a:t>
                </a:r>
                <a:endParaRPr lang="zh-CN"/>
              </a:p>
            </c:rich>
          </c:tx>
        </c:title>
        <c:numFmt formatCode="General" sourceLinked="1"/>
        <c:tickLblPos val="nextTo"/>
        <c:crossAx val="125984128"/>
        <c:crosses val="autoZero"/>
        <c:crossBetween val="between"/>
        <c:majorUnit val="10000000"/>
      </c:valAx>
    </c:plotArea>
    <c:plotVisOnly val="1"/>
    <c:dispBlanksAs val="gap"/>
  </c:chart>
  <c:txPr>
    <a:bodyPr/>
    <a:lstStyle/>
    <a:p>
      <a:pPr>
        <a:defRPr sz="800">
          <a:latin typeface="Times New Roman" pitchFamily="18" charset="0"/>
          <a:cs typeface="Times New Roman" pitchFamily="18" charset="0"/>
        </a:defRPr>
      </a:pPr>
      <a:endParaRPr lang="en-US"/>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style val="18"/>
  <c:chart>
    <c:title>
      <c:tx>
        <c:rich>
          <a:bodyPr/>
          <a:lstStyle/>
          <a:p>
            <a:pPr>
              <a:defRPr/>
            </a:pPr>
            <a:r>
              <a:rPr lang="en-US"/>
              <a:t>Histogram of the Number of Flickr Users' Geogtagged Photos</a:t>
            </a:r>
            <a:endParaRPr lang="zh-CN"/>
          </a:p>
        </c:rich>
      </c:tx>
    </c:title>
    <c:plotArea>
      <c:layout/>
      <c:barChart>
        <c:barDir val="col"/>
        <c:grouping val="clustered"/>
        <c:ser>
          <c:idx val="0"/>
          <c:order val="0"/>
          <c:dLbls>
            <c:showVal val="1"/>
          </c:dLbls>
          <c:cat>
            <c:numRef>
              <c:f>Sheet1!$A$1:$A$7</c:f>
              <c:numCache>
                <c:formatCode>General</c:formatCode>
                <c:ptCount val="7"/>
                <c:pt idx="0">
                  <c:v>10</c:v>
                </c:pt>
                <c:pt idx="1">
                  <c:v>20</c:v>
                </c:pt>
                <c:pt idx="2">
                  <c:v>50</c:v>
                </c:pt>
                <c:pt idx="3">
                  <c:v>100</c:v>
                </c:pt>
                <c:pt idx="4">
                  <c:v>1000</c:v>
                </c:pt>
                <c:pt idx="5">
                  <c:v>10000</c:v>
                </c:pt>
                <c:pt idx="6">
                  <c:v>22000</c:v>
                </c:pt>
              </c:numCache>
            </c:numRef>
          </c:cat>
          <c:val>
            <c:numRef>
              <c:f>Sheet1!$B$1:$B$7</c:f>
              <c:numCache>
                <c:formatCode>General</c:formatCode>
                <c:ptCount val="7"/>
                <c:pt idx="0">
                  <c:v>42135</c:v>
                </c:pt>
                <c:pt idx="1">
                  <c:v>112940</c:v>
                </c:pt>
                <c:pt idx="2">
                  <c:v>38593</c:v>
                </c:pt>
                <c:pt idx="3">
                  <c:v>24200</c:v>
                </c:pt>
                <c:pt idx="4">
                  <c:v>31201</c:v>
                </c:pt>
                <c:pt idx="5">
                  <c:v>650</c:v>
                </c:pt>
                <c:pt idx="6">
                  <c:v>41</c:v>
                </c:pt>
              </c:numCache>
            </c:numRef>
          </c:val>
        </c:ser>
        <c:gapWidth val="0"/>
        <c:axId val="127768064"/>
        <c:axId val="127769984"/>
      </c:barChart>
      <c:catAx>
        <c:axId val="127768064"/>
        <c:scaling>
          <c:orientation val="minMax"/>
        </c:scaling>
        <c:axPos val="b"/>
        <c:title>
          <c:tx>
            <c:rich>
              <a:bodyPr/>
              <a:lstStyle/>
              <a:p>
                <a:pPr>
                  <a:defRPr/>
                </a:pPr>
                <a:r>
                  <a:rPr lang="en-US"/>
                  <a:t>Number of Geotagged Photos</a:t>
                </a:r>
                <a:endParaRPr lang="zh-CN"/>
              </a:p>
            </c:rich>
          </c:tx>
        </c:title>
        <c:numFmt formatCode="General" sourceLinked="1"/>
        <c:tickLblPos val="nextTo"/>
        <c:crossAx val="127769984"/>
        <c:crosses val="autoZero"/>
        <c:auto val="1"/>
        <c:lblAlgn val="r"/>
        <c:lblOffset val="100"/>
      </c:catAx>
      <c:valAx>
        <c:axId val="127769984"/>
        <c:scaling>
          <c:orientation val="minMax"/>
        </c:scaling>
        <c:axPos val="l"/>
        <c:majorGridlines/>
        <c:title>
          <c:tx>
            <c:rich>
              <a:bodyPr rot="-5400000" vert="horz"/>
              <a:lstStyle/>
              <a:p>
                <a:pPr>
                  <a:defRPr/>
                </a:pPr>
                <a:r>
                  <a:rPr lang="en-US"/>
                  <a:t>Number of Users</a:t>
                </a:r>
              </a:p>
              <a:p>
                <a:pPr>
                  <a:defRPr/>
                </a:pPr>
                <a:endParaRPr lang="zh-CN"/>
              </a:p>
            </c:rich>
          </c:tx>
        </c:title>
        <c:numFmt formatCode="General" sourceLinked="1"/>
        <c:tickLblPos val="nextTo"/>
        <c:crossAx val="127768064"/>
        <c:crosses val="autoZero"/>
        <c:crossBetween val="between"/>
      </c:valAx>
    </c:plotArea>
    <c:plotVisOnly val="1"/>
    <c:dispBlanksAs val="gap"/>
  </c:chart>
  <c:txPr>
    <a:bodyPr/>
    <a:lstStyle/>
    <a:p>
      <a:pPr>
        <a:defRPr sz="800">
          <a:latin typeface="Arial" pitchFamily="34" charset="0"/>
          <a:cs typeface="Arial" pitchFamily="34" charset="0"/>
        </a:defRPr>
      </a:pPr>
      <a:endParaRPr lang="en-US"/>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style val="7"/>
  <c:chart>
    <c:title>
      <c:tx>
        <c:rich>
          <a:bodyPr/>
          <a:lstStyle/>
          <a:p>
            <a:pPr>
              <a:defRPr/>
            </a:pPr>
            <a:r>
              <a:rPr lang="en-US"/>
              <a:t>Cumulative proportion of the closest pair distances between Flickr friends </a:t>
            </a:r>
            <a:endParaRPr lang="zh-CN"/>
          </a:p>
        </c:rich>
      </c:tx>
      <c:layout>
        <c:manualLayout>
          <c:xMode val="edge"/>
          <c:yMode val="edge"/>
          <c:x val="0.14509998483579936"/>
          <c:y val="2.7822861117551591E-2"/>
        </c:manualLayout>
      </c:layout>
    </c:title>
    <c:plotArea>
      <c:layout/>
      <c:scatterChart>
        <c:scatterStyle val="smoothMarker"/>
        <c:ser>
          <c:idx val="0"/>
          <c:order val="0"/>
          <c:marker>
            <c:symbol val="none"/>
          </c:marker>
          <c:xVal>
            <c:numRef>
              <c:f>BestofBest2D!$A$2:$A$2501</c:f>
              <c:numCache>
                <c:formatCode>General</c:formatCode>
                <c:ptCount val="2500"/>
                <c:pt idx="0">
                  <c:v>10</c:v>
                </c:pt>
                <c:pt idx="1">
                  <c:v>20</c:v>
                </c:pt>
                <c:pt idx="2">
                  <c:v>30</c:v>
                </c:pt>
                <c:pt idx="3">
                  <c:v>40</c:v>
                </c:pt>
                <c:pt idx="4">
                  <c:v>50</c:v>
                </c:pt>
                <c:pt idx="5">
                  <c:v>60</c:v>
                </c:pt>
                <c:pt idx="6">
                  <c:v>70</c:v>
                </c:pt>
                <c:pt idx="7">
                  <c:v>80</c:v>
                </c:pt>
                <c:pt idx="8">
                  <c:v>90</c:v>
                </c:pt>
                <c:pt idx="9">
                  <c:v>100</c:v>
                </c:pt>
                <c:pt idx="10">
                  <c:v>110</c:v>
                </c:pt>
                <c:pt idx="11">
                  <c:v>120</c:v>
                </c:pt>
                <c:pt idx="12">
                  <c:v>130</c:v>
                </c:pt>
                <c:pt idx="13">
                  <c:v>140</c:v>
                </c:pt>
                <c:pt idx="14">
                  <c:v>150</c:v>
                </c:pt>
                <c:pt idx="15">
                  <c:v>160</c:v>
                </c:pt>
                <c:pt idx="16">
                  <c:v>170</c:v>
                </c:pt>
                <c:pt idx="17">
                  <c:v>180</c:v>
                </c:pt>
                <c:pt idx="18">
                  <c:v>190</c:v>
                </c:pt>
                <c:pt idx="19">
                  <c:v>200</c:v>
                </c:pt>
                <c:pt idx="20">
                  <c:v>210</c:v>
                </c:pt>
                <c:pt idx="21">
                  <c:v>220</c:v>
                </c:pt>
                <c:pt idx="22">
                  <c:v>230</c:v>
                </c:pt>
                <c:pt idx="23">
                  <c:v>240</c:v>
                </c:pt>
                <c:pt idx="24">
                  <c:v>250</c:v>
                </c:pt>
                <c:pt idx="25">
                  <c:v>260</c:v>
                </c:pt>
                <c:pt idx="26">
                  <c:v>270</c:v>
                </c:pt>
                <c:pt idx="27">
                  <c:v>280</c:v>
                </c:pt>
                <c:pt idx="28">
                  <c:v>290</c:v>
                </c:pt>
                <c:pt idx="29">
                  <c:v>300</c:v>
                </c:pt>
                <c:pt idx="30">
                  <c:v>310</c:v>
                </c:pt>
                <c:pt idx="31">
                  <c:v>320</c:v>
                </c:pt>
                <c:pt idx="32">
                  <c:v>330</c:v>
                </c:pt>
                <c:pt idx="33">
                  <c:v>340</c:v>
                </c:pt>
                <c:pt idx="34">
                  <c:v>350</c:v>
                </c:pt>
                <c:pt idx="35">
                  <c:v>360</c:v>
                </c:pt>
                <c:pt idx="36">
                  <c:v>370</c:v>
                </c:pt>
                <c:pt idx="37">
                  <c:v>380</c:v>
                </c:pt>
                <c:pt idx="38">
                  <c:v>390</c:v>
                </c:pt>
                <c:pt idx="39">
                  <c:v>400</c:v>
                </c:pt>
                <c:pt idx="40">
                  <c:v>410</c:v>
                </c:pt>
                <c:pt idx="41">
                  <c:v>420</c:v>
                </c:pt>
                <c:pt idx="42">
                  <c:v>430</c:v>
                </c:pt>
                <c:pt idx="43">
                  <c:v>440</c:v>
                </c:pt>
                <c:pt idx="44">
                  <c:v>450</c:v>
                </c:pt>
                <c:pt idx="45">
                  <c:v>460</c:v>
                </c:pt>
                <c:pt idx="46">
                  <c:v>470</c:v>
                </c:pt>
                <c:pt idx="47">
                  <c:v>480</c:v>
                </c:pt>
                <c:pt idx="48">
                  <c:v>490</c:v>
                </c:pt>
                <c:pt idx="49">
                  <c:v>500</c:v>
                </c:pt>
                <c:pt idx="50">
                  <c:v>510</c:v>
                </c:pt>
                <c:pt idx="51">
                  <c:v>520</c:v>
                </c:pt>
                <c:pt idx="52">
                  <c:v>530</c:v>
                </c:pt>
                <c:pt idx="53">
                  <c:v>540</c:v>
                </c:pt>
                <c:pt idx="54">
                  <c:v>550</c:v>
                </c:pt>
                <c:pt idx="55">
                  <c:v>560</c:v>
                </c:pt>
                <c:pt idx="56">
                  <c:v>570</c:v>
                </c:pt>
                <c:pt idx="57">
                  <c:v>580</c:v>
                </c:pt>
                <c:pt idx="58">
                  <c:v>590</c:v>
                </c:pt>
                <c:pt idx="59">
                  <c:v>600</c:v>
                </c:pt>
                <c:pt idx="60">
                  <c:v>610</c:v>
                </c:pt>
                <c:pt idx="61">
                  <c:v>620</c:v>
                </c:pt>
                <c:pt idx="62">
                  <c:v>630</c:v>
                </c:pt>
                <c:pt idx="63">
                  <c:v>640</c:v>
                </c:pt>
                <c:pt idx="64">
                  <c:v>650</c:v>
                </c:pt>
                <c:pt idx="65">
                  <c:v>660</c:v>
                </c:pt>
                <c:pt idx="66">
                  <c:v>670</c:v>
                </c:pt>
                <c:pt idx="67">
                  <c:v>680</c:v>
                </c:pt>
                <c:pt idx="68">
                  <c:v>690</c:v>
                </c:pt>
                <c:pt idx="69">
                  <c:v>700</c:v>
                </c:pt>
                <c:pt idx="70">
                  <c:v>710</c:v>
                </c:pt>
                <c:pt idx="71">
                  <c:v>720</c:v>
                </c:pt>
                <c:pt idx="72">
                  <c:v>730</c:v>
                </c:pt>
                <c:pt idx="73">
                  <c:v>740</c:v>
                </c:pt>
                <c:pt idx="74">
                  <c:v>750</c:v>
                </c:pt>
                <c:pt idx="75">
                  <c:v>760</c:v>
                </c:pt>
                <c:pt idx="76">
                  <c:v>770</c:v>
                </c:pt>
                <c:pt idx="77">
                  <c:v>780</c:v>
                </c:pt>
                <c:pt idx="78">
                  <c:v>790</c:v>
                </c:pt>
                <c:pt idx="79">
                  <c:v>800</c:v>
                </c:pt>
                <c:pt idx="80">
                  <c:v>810</c:v>
                </c:pt>
                <c:pt idx="81">
                  <c:v>820</c:v>
                </c:pt>
                <c:pt idx="82">
                  <c:v>830</c:v>
                </c:pt>
                <c:pt idx="83">
                  <c:v>840</c:v>
                </c:pt>
                <c:pt idx="84">
                  <c:v>850</c:v>
                </c:pt>
                <c:pt idx="85">
                  <c:v>860</c:v>
                </c:pt>
                <c:pt idx="86">
                  <c:v>870</c:v>
                </c:pt>
                <c:pt idx="87">
                  <c:v>880</c:v>
                </c:pt>
                <c:pt idx="88">
                  <c:v>890</c:v>
                </c:pt>
                <c:pt idx="89">
                  <c:v>900</c:v>
                </c:pt>
                <c:pt idx="90">
                  <c:v>910</c:v>
                </c:pt>
                <c:pt idx="91">
                  <c:v>920</c:v>
                </c:pt>
                <c:pt idx="92">
                  <c:v>930</c:v>
                </c:pt>
                <c:pt idx="93">
                  <c:v>940</c:v>
                </c:pt>
                <c:pt idx="94">
                  <c:v>950</c:v>
                </c:pt>
                <c:pt idx="95">
                  <c:v>960</c:v>
                </c:pt>
                <c:pt idx="96">
                  <c:v>970</c:v>
                </c:pt>
                <c:pt idx="97">
                  <c:v>980</c:v>
                </c:pt>
                <c:pt idx="98">
                  <c:v>990</c:v>
                </c:pt>
                <c:pt idx="99">
                  <c:v>1000</c:v>
                </c:pt>
                <c:pt idx="100">
                  <c:v>1010</c:v>
                </c:pt>
                <c:pt idx="101">
                  <c:v>1020</c:v>
                </c:pt>
                <c:pt idx="102">
                  <c:v>1030</c:v>
                </c:pt>
                <c:pt idx="103">
                  <c:v>1040</c:v>
                </c:pt>
                <c:pt idx="104">
                  <c:v>1050</c:v>
                </c:pt>
                <c:pt idx="105">
                  <c:v>1060</c:v>
                </c:pt>
                <c:pt idx="106">
                  <c:v>1070</c:v>
                </c:pt>
                <c:pt idx="107">
                  <c:v>1080</c:v>
                </c:pt>
                <c:pt idx="108">
                  <c:v>1090</c:v>
                </c:pt>
                <c:pt idx="109">
                  <c:v>1100</c:v>
                </c:pt>
                <c:pt idx="110">
                  <c:v>1110</c:v>
                </c:pt>
                <c:pt idx="111">
                  <c:v>1120</c:v>
                </c:pt>
                <c:pt idx="112">
                  <c:v>1130</c:v>
                </c:pt>
                <c:pt idx="113">
                  <c:v>1140</c:v>
                </c:pt>
                <c:pt idx="114">
                  <c:v>1150</c:v>
                </c:pt>
                <c:pt idx="115">
                  <c:v>1160</c:v>
                </c:pt>
                <c:pt idx="116">
                  <c:v>1170</c:v>
                </c:pt>
                <c:pt idx="117">
                  <c:v>1180</c:v>
                </c:pt>
                <c:pt idx="118">
                  <c:v>1190</c:v>
                </c:pt>
                <c:pt idx="119">
                  <c:v>1200</c:v>
                </c:pt>
                <c:pt idx="120">
                  <c:v>1210</c:v>
                </c:pt>
                <c:pt idx="121">
                  <c:v>1220</c:v>
                </c:pt>
                <c:pt idx="122">
                  <c:v>1230</c:v>
                </c:pt>
                <c:pt idx="123">
                  <c:v>1240</c:v>
                </c:pt>
                <c:pt idx="124">
                  <c:v>1250</c:v>
                </c:pt>
                <c:pt idx="125">
                  <c:v>1260</c:v>
                </c:pt>
                <c:pt idx="126">
                  <c:v>1270</c:v>
                </c:pt>
                <c:pt idx="127">
                  <c:v>1280</c:v>
                </c:pt>
                <c:pt idx="128">
                  <c:v>1290</c:v>
                </c:pt>
                <c:pt idx="129">
                  <c:v>1300</c:v>
                </c:pt>
                <c:pt idx="130">
                  <c:v>1310</c:v>
                </c:pt>
                <c:pt idx="131">
                  <c:v>1320</c:v>
                </c:pt>
                <c:pt idx="132">
                  <c:v>1330</c:v>
                </c:pt>
                <c:pt idx="133">
                  <c:v>1340</c:v>
                </c:pt>
                <c:pt idx="134">
                  <c:v>1350</c:v>
                </c:pt>
                <c:pt idx="135">
                  <c:v>1360</c:v>
                </c:pt>
                <c:pt idx="136">
                  <c:v>1370</c:v>
                </c:pt>
                <c:pt idx="137">
                  <c:v>1380</c:v>
                </c:pt>
                <c:pt idx="138">
                  <c:v>1390</c:v>
                </c:pt>
                <c:pt idx="139">
                  <c:v>1400</c:v>
                </c:pt>
                <c:pt idx="140">
                  <c:v>1410</c:v>
                </c:pt>
                <c:pt idx="141">
                  <c:v>1420</c:v>
                </c:pt>
                <c:pt idx="142">
                  <c:v>1430</c:v>
                </c:pt>
                <c:pt idx="143">
                  <c:v>1440</c:v>
                </c:pt>
                <c:pt idx="144">
                  <c:v>1450</c:v>
                </c:pt>
                <c:pt idx="145">
                  <c:v>1460</c:v>
                </c:pt>
                <c:pt idx="146">
                  <c:v>1470</c:v>
                </c:pt>
                <c:pt idx="147">
                  <c:v>1480</c:v>
                </c:pt>
                <c:pt idx="148">
                  <c:v>1490</c:v>
                </c:pt>
                <c:pt idx="149">
                  <c:v>1500</c:v>
                </c:pt>
                <c:pt idx="150">
                  <c:v>1510</c:v>
                </c:pt>
                <c:pt idx="151">
                  <c:v>1520</c:v>
                </c:pt>
                <c:pt idx="152">
                  <c:v>1530</c:v>
                </c:pt>
                <c:pt idx="153">
                  <c:v>1540</c:v>
                </c:pt>
                <c:pt idx="154">
                  <c:v>1550</c:v>
                </c:pt>
                <c:pt idx="155">
                  <c:v>1560</c:v>
                </c:pt>
                <c:pt idx="156">
                  <c:v>1570</c:v>
                </c:pt>
                <c:pt idx="157">
                  <c:v>1580</c:v>
                </c:pt>
                <c:pt idx="158">
                  <c:v>1590</c:v>
                </c:pt>
                <c:pt idx="159">
                  <c:v>1600</c:v>
                </c:pt>
                <c:pt idx="160">
                  <c:v>1610</c:v>
                </c:pt>
                <c:pt idx="161">
                  <c:v>1620</c:v>
                </c:pt>
                <c:pt idx="162">
                  <c:v>1630</c:v>
                </c:pt>
                <c:pt idx="163">
                  <c:v>1640</c:v>
                </c:pt>
                <c:pt idx="164">
                  <c:v>1650</c:v>
                </c:pt>
                <c:pt idx="165">
                  <c:v>1660</c:v>
                </c:pt>
                <c:pt idx="166">
                  <c:v>1670</c:v>
                </c:pt>
                <c:pt idx="167">
                  <c:v>1680</c:v>
                </c:pt>
                <c:pt idx="168">
                  <c:v>1690</c:v>
                </c:pt>
                <c:pt idx="169">
                  <c:v>1700</c:v>
                </c:pt>
                <c:pt idx="170">
                  <c:v>1710</c:v>
                </c:pt>
                <c:pt idx="171">
                  <c:v>1720</c:v>
                </c:pt>
                <c:pt idx="172">
                  <c:v>1730</c:v>
                </c:pt>
                <c:pt idx="173">
                  <c:v>1740</c:v>
                </c:pt>
                <c:pt idx="174">
                  <c:v>1750</c:v>
                </c:pt>
                <c:pt idx="175">
                  <c:v>1760</c:v>
                </c:pt>
                <c:pt idx="176">
                  <c:v>1770</c:v>
                </c:pt>
                <c:pt idx="177">
                  <c:v>1780</c:v>
                </c:pt>
                <c:pt idx="178">
                  <c:v>1790</c:v>
                </c:pt>
                <c:pt idx="179">
                  <c:v>1800</c:v>
                </c:pt>
                <c:pt idx="180">
                  <c:v>1810</c:v>
                </c:pt>
                <c:pt idx="181">
                  <c:v>1820</c:v>
                </c:pt>
                <c:pt idx="182">
                  <c:v>1830</c:v>
                </c:pt>
                <c:pt idx="183">
                  <c:v>1840</c:v>
                </c:pt>
                <c:pt idx="184">
                  <c:v>1850</c:v>
                </c:pt>
                <c:pt idx="185">
                  <c:v>1860</c:v>
                </c:pt>
                <c:pt idx="186">
                  <c:v>1870</c:v>
                </c:pt>
                <c:pt idx="187">
                  <c:v>1880</c:v>
                </c:pt>
                <c:pt idx="188">
                  <c:v>1890</c:v>
                </c:pt>
                <c:pt idx="189">
                  <c:v>1900</c:v>
                </c:pt>
                <c:pt idx="190">
                  <c:v>1910</c:v>
                </c:pt>
                <c:pt idx="191">
                  <c:v>1920</c:v>
                </c:pt>
                <c:pt idx="192">
                  <c:v>1930</c:v>
                </c:pt>
                <c:pt idx="193">
                  <c:v>1940</c:v>
                </c:pt>
                <c:pt idx="194">
                  <c:v>1950</c:v>
                </c:pt>
                <c:pt idx="195">
                  <c:v>1960</c:v>
                </c:pt>
                <c:pt idx="196">
                  <c:v>1970</c:v>
                </c:pt>
                <c:pt idx="197">
                  <c:v>1980</c:v>
                </c:pt>
                <c:pt idx="198">
                  <c:v>1990</c:v>
                </c:pt>
                <c:pt idx="199">
                  <c:v>2000</c:v>
                </c:pt>
                <c:pt idx="200">
                  <c:v>2010</c:v>
                </c:pt>
                <c:pt idx="201">
                  <c:v>2020</c:v>
                </c:pt>
                <c:pt idx="202">
                  <c:v>2030</c:v>
                </c:pt>
                <c:pt idx="203">
                  <c:v>2040</c:v>
                </c:pt>
                <c:pt idx="204">
                  <c:v>2050</c:v>
                </c:pt>
                <c:pt idx="205">
                  <c:v>2060</c:v>
                </c:pt>
                <c:pt idx="206">
                  <c:v>2070</c:v>
                </c:pt>
                <c:pt idx="207">
                  <c:v>2080</c:v>
                </c:pt>
                <c:pt idx="208">
                  <c:v>2090</c:v>
                </c:pt>
                <c:pt idx="209">
                  <c:v>2100</c:v>
                </c:pt>
                <c:pt idx="210">
                  <c:v>2110</c:v>
                </c:pt>
                <c:pt idx="211">
                  <c:v>2120</c:v>
                </c:pt>
                <c:pt idx="212">
                  <c:v>2130</c:v>
                </c:pt>
                <c:pt idx="213">
                  <c:v>2140</c:v>
                </c:pt>
                <c:pt idx="214">
                  <c:v>2150</c:v>
                </c:pt>
                <c:pt idx="215">
                  <c:v>2160</c:v>
                </c:pt>
                <c:pt idx="216">
                  <c:v>2170</c:v>
                </c:pt>
                <c:pt idx="217">
                  <c:v>2180</c:v>
                </c:pt>
                <c:pt idx="218">
                  <c:v>2190</c:v>
                </c:pt>
                <c:pt idx="219">
                  <c:v>2200</c:v>
                </c:pt>
                <c:pt idx="220">
                  <c:v>2210</c:v>
                </c:pt>
                <c:pt idx="221">
                  <c:v>2220</c:v>
                </c:pt>
                <c:pt idx="222">
                  <c:v>2230</c:v>
                </c:pt>
                <c:pt idx="223">
                  <c:v>2240</c:v>
                </c:pt>
                <c:pt idx="224">
                  <c:v>2250</c:v>
                </c:pt>
                <c:pt idx="225">
                  <c:v>2260</c:v>
                </c:pt>
                <c:pt idx="226">
                  <c:v>2270</c:v>
                </c:pt>
                <c:pt idx="227">
                  <c:v>2280</c:v>
                </c:pt>
                <c:pt idx="228">
                  <c:v>2290</c:v>
                </c:pt>
                <c:pt idx="229">
                  <c:v>2300</c:v>
                </c:pt>
                <c:pt idx="230">
                  <c:v>2310</c:v>
                </c:pt>
                <c:pt idx="231">
                  <c:v>2320</c:v>
                </c:pt>
                <c:pt idx="232">
                  <c:v>2330</c:v>
                </c:pt>
                <c:pt idx="233">
                  <c:v>2340</c:v>
                </c:pt>
                <c:pt idx="234">
                  <c:v>2350</c:v>
                </c:pt>
                <c:pt idx="235">
                  <c:v>2360</c:v>
                </c:pt>
                <c:pt idx="236">
                  <c:v>2370</c:v>
                </c:pt>
                <c:pt idx="237">
                  <c:v>2380</c:v>
                </c:pt>
                <c:pt idx="238">
                  <c:v>2390</c:v>
                </c:pt>
                <c:pt idx="239">
                  <c:v>2400</c:v>
                </c:pt>
                <c:pt idx="240">
                  <c:v>2410</c:v>
                </c:pt>
                <c:pt idx="241">
                  <c:v>2420</c:v>
                </c:pt>
                <c:pt idx="242">
                  <c:v>2430</c:v>
                </c:pt>
                <c:pt idx="243">
                  <c:v>2440</c:v>
                </c:pt>
                <c:pt idx="244">
                  <c:v>2450</c:v>
                </c:pt>
                <c:pt idx="245">
                  <c:v>2460</c:v>
                </c:pt>
                <c:pt idx="246">
                  <c:v>2470</c:v>
                </c:pt>
                <c:pt idx="247">
                  <c:v>2480</c:v>
                </c:pt>
                <c:pt idx="248">
                  <c:v>2490</c:v>
                </c:pt>
                <c:pt idx="249">
                  <c:v>2500</c:v>
                </c:pt>
                <c:pt idx="250">
                  <c:v>2510</c:v>
                </c:pt>
                <c:pt idx="251">
                  <c:v>2520</c:v>
                </c:pt>
                <c:pt idx="252">
                  <c:v>2530</c:v>
                </c:pt>
                <c:pt idx="253">
                  <c:v>2540</c:v>
                </c:pt>
                <c:pt idx="254">
                  <c:v>2550</c:v>
                </c:pt>
                <c:pt idx="255">
                  <c:v>2560</c:v>
                </c:pt>
                <c:pt idx="256">
                  <c:v>2570</c:v>
                </c:pt>
                <c:pt idx="257">
                  <c:v>2580</c:v>
                </c:pt>
                <c:pt idx="258">
                  <c:v>2590</c:v>
                </c:pt>
                <c:pt idx="259">
                  <c:v>2600</c:v>
                </c:pt>
                <c:pt idx="260">
                  <c:v>2610</c:v>
                </c:pt>
                <c:pt idx="261">
                  <c:v>2620</c:v>
                </c:pt>
                <c:pt idx="262">
                  <c:v>2630</c:v>
                </c:pt>
                <c:pt idx="263">
                  <c:v>2640</c:v>
                </c:pt>
                <c:pt idx="264">
                  <c:v>2650</c:v>
                </c:pt>
                <c:pt idx="265">
                  <c:v>2660</c:v>
                </c:pt>
                <c:pt idx="266">
                  <c:v>2670</c:v>
                </c:pt>
                <c:pt idx="267">
                  <c:v>2680</c:v>
                </c:pt>
                <c:pt idx="268">
                  <c:v>2690</c:v>
                </c:pt>
                <c:pt idx="269">
                  <c:v>2700</c:v>
                </c:pt>
                <c:pt idx="270">
                  <c:v>2710</c:v>
                </c:pt>
                <c:pt idx="271">
                  <c:v>2720</c:v>
                </c:pt>
                <c:pt idx="272">
                  <c:v>2730</c:v>
                </c:pt>
                <c:pt idx="273">
                  <c:v>2740</c:v>
                </c:pt>
                <c:pt idx="274">
                  <c:v>2750</c:v>
                </c:pt>
                <c:pt idx="275">
                  <c:v>2760</c:v>
                </c:pt>
                <c:pt idx="276">
                  <c:v>2770</c:v>
                </c:pt>
                <c:pt idx="277">
                  <c:v>2780</c:v>
                </c:pt>
                <c:pt idx="278">
                  <c:v>2790</c:v>
                </c:pt>
                <c:pt idx="279">
                  <c:v>2800</c:v>
                </c:pt>
                <c:pt idx="280">
                  <c:v>2810</c:v>
                </c:pt>
                <c:pt idx="281">
                  <c:v>2820</c:v>
                </c:pt>
                <c:pt idx="282">
                  <c:v>2830</c:v>
                </c:pt>
                <c:pt idx="283">
                  <c:v>2840</c:v>
                </c:pt>
                <c:pt idx="284">
                  <c:v>2850</c:v>
                </c:pt>
                <c:pt idx="285">
                  <c:v>2860</c:v>
                </c:pt>
                <c:pt idx="286">
                  <c:v>2870</c:v>
                </c:pt>
                <c:pt idx="287">
                  <c:v>2880</c:v>
                </c:pt>
                <c:pt idx="288">
                  <c:v>2890</c:v>
                </c:pt>
                <c:pt idx="289">
                  <c:v>2900</c:v>
                </c:pt>
                <c:pt idx="290">
                  <c:v>2910</c:v>
                </c:pt>
                <c:pt idx="291">
                  <c:v>2920</c:v>
                </c:pt>
                <c:pt idx="292">
                  <c:v>2930</c:v>
                </c:pt>
                <c:pt idx="293">
                  <c:v>2940</c:v>
                </c:pt>
                <c:pt idx="294">
                  <c:v>2950</c:v>
                </c:pt>
                <c:pt idx="295">
                  <c:v>2960</c:v>
                </c:pt>
                <c:pt idx="296">
                  <c:v>2970</c:v>
                </c:pt>
                <c:pt idx="297">
                  <c:v>2980</c:v>
                </c:pt>
                <c:pt idx="298">
                  <c:v>2990</c:v>
                </c:pt>
                <c:pt idx="299">
                  <c:v>3000</c:v>
                </c:pt>
                <c:pt idx="300">
                  <c:v>3010</c:v>
                </c:pt>
                <c:pt idx="301">
                  <c:v>3020</c:v>
                </c:pt>
                <c:pt idx="302">
                  <c:v>3030</c:v>
                </c:pt>
                <c:pt idx="303">
                  <c:v>3040</c:v>
                </c:pt>
                <c:pt idx="304">
                  <c:v>3050</c:v>
                </c:pt>
                <c:pt idx="305">
                  <c:v>3060</c:v>
                </c:pt>
                <c:pt idx="306">
                  <c:v>3070</c:v>
                </c:pt>
                <c:pt idx="307">
                  <c:v>3080</c:v>
                </c:pt>
                <c:pt idx="308">
                  <c:v>3090</c:v>
                </c:pt>
                <c:pt idx="309">
                  <c:v>3100</c:v>
                </c:pt>
                <c:pt idx="310">
                  <c:v>3110</c:v>
                </c:pt>
                <c:pt idx="311">
                  <c:v>3120</c:v>
                </c:pt>
                <c:pt idx="312">
                  <c:v>3130</c:v>
                </c:pt>
                <c:pt idx="313">
                  <c:v>3140</c:v>
                </c:pt>
                <c:pt idx="314">
                  <c:v>3150</c:v>
                </c:pt>
                <c:pt idx="315">
                  <c:v>3160</c:v>
                </c:pt>
                <c:pt idx="316">
                  <c:v>3170</c:v>
                </c:pt>
                <c:pt idx="317">
                  <c:v>3180</c:v>
                </c:pt>
                <c:pt idx="318">
                  <c:v>3190</c:v>
                </c:pt>
                <c:pt idx="319">
                  <c:v>3200</c:v>
                </c:pt>
                <c:pt idx="320">
                  <c:v>3210</c:v>
                </c:pt>
                <c:pt idx="321">
                  <c:v>3220</c:v>
                </c:pt>
                <c:pt idx="322">
                  <c:v>3230</c:v>
                </c:pt>
                <c:pt idx="323">
                  <c:v>3240</c:v>
                </c:pt>
                <c:pt idx="324">
                  <c:v>3250</c:v>
                </c:pt>
                <c:pt idx="325">
                  <c:v>3260</c:v>
                </c:pt>
                <c:pt idx="326">
                  <c:v>3270</c:v>
                </c:pt>
                <c:pt idx="327">
                  <c:v>3280</c:v>
                </c:pt>
                <c:pt idx="328">
                  <c:v>3290</c:v>
                </c:pt>
                <c:pt idx="329">
                  <c:v>3300</c:v>
                </c:pt>
                <c:pt idx="330">
                  <c:v>3310</c:v>
                </c:pt>
                <c:pt idx="331">
                  <c:v>3320</c:v>
                </c:pt>
                <c:pt idx="332">
                  <c:v>3330</c:v>
                </c:pt>
                <c:pt idx="333">
                  <c:v>3340</c:v>
                </c:pt>
                <c:pt idx="334">
                  <c:v>3350</c:v>
                </c:pt>
                <c:pt idx="335">
                  <c:v>3360</c:v>
                </c:pt>
                <c:pt idx="336">
                  <c:v>3370</c:v>
                </c:pt>
                <c:pt idx="337">
                  <c:v>3380</c:v>
                </c:pt>
                <c:pt idx="338">
                  <c:v>3390</c:v>
                </c:pt>
                <c:pt idx="339">
                  <c:v>3400</c:v>
                </c:pt>
                <c:pt idx="340">
                  <c:v>3410</c:v>
                </c:pt>
                <c:pt idx="341">
                  <c:v>3420</c:v>
                </c:pt>
                <c:pt idx="342">
                  <c:v>3430</c:v>
                </c:pt>
                <c:pt idx="343">
                  <c:v>3440</c:v>
                </c:pt>
                <c:pt idx="344">
                  <c:v>3450</c:v>
                </c:pt>
                <c:pt idx="345">
                  <c:v>3460</c:v>
                </c:pt>
                <c:pt idx="346">
                  <c:v>3470</c:v>
                </c:pt>
                <c:pt idx="347">
                  <c:v>3480</c:v>
                </c:pt>
                <c:pt idx="348">
                  <c:v>3490</c:v>
                </c:pt>
                <c:pt idx="349">
                  <c:v>3500</c:v>
                </c:pt>
                <c:pt idx="350">
                  <c:v>3510</c:v>
                </c:pt>
                <c:pt idx="351">
                  <c:v>3520</c:v>
                </c:pt>
                <c:pt idx="352">
                  <c:v>3530</c:v>
                </c:pt>
                <c:pt idx="353">
                  <c:v>3540</c:v>
                </c:pt>
                <c:pt idx="354">
                  <c:v>3550</c:v>
                </c:pt>
                <c:pt idx="355">
                  <c:v>3560</c:v>
                </c:pt>
                <c:pt idx="356">
                  <c:v>3570</c:v>
                </c:pt>
                <c:pt idx="357">
                  <c:v>3580</c:v>
                </c:pt>
                <c:pt idx="358">
                  <c:v>3590</c:v>
                </c:pt>
                <c:pt idx="359">
                  <c:v>3600</c:v>
                </c:pt>
                <c:pt idx="360">
                  <c:v>3610</c:v>
                </c:pt>
                <c:pt idx="361">
                  <c:v>3620</c:v>
                </c:pt>
                <c:pt idx="362">
                  <c:v>3630</c:v>
                </c:pt>
                <c:pt idx="363">
                  <c:v>3640</c:v>
                </c:pt>
                <c:pt idx="364">
                  <c:v>3650</c:v>
                </c:pt>
                <c:pt idx="365">
                  <c:v>3660</c:v>
                </c:pt>
                <c:pt idx="366">
                  <c:v>3670</c:v>
                </c:pt>
                <c:pt idx="367">
                  <c:v>3680</c:v>
                </c:pt>
                <c:pt idx="368">
                  <c:v>3690</c:v>
                </c:pt>
                <c:pt idx="369">
                  <c:v>3700</c:v>
                </c:pt>
                <c:pt idx="370">
                  <c:v>3710</c:v>
                </c:pt>
                <c:pt idx="371">
                  <c:v>3720</c:v>
                </c:pt>
                <c:pt idx="372">
                  <c:v>3730</c:v>
                </c:pt>
                <c:pt idx="373">
                  <c:v>3740</c:v>
                </c:pt>
                <c:pt idx="374">
                  <c:v>3750</c:v>
                </c:pt>
                <c:pt idx="375">
                  <c:v>3760</c:v>
                </c:pt>
                <c:pt idx="376">
                  <c:v>3770</c:v>
                </c:pt>
                <c:pt idx="377">
                  <c:v>3780</c:v>
                </c:pt>
                <c:pt idx="378">
                  <c:v>3790</c:v>
                </c:pt>
                <c:pt idx="379">
                  <c:v>3800</c:v>
                </c:pt>
                <c:pt idx="380">
                  <c:v>3810</c:v>
                </c:pt>
                <c:pt idx="381">
                  <c:v>3820</c:v>
                </c:pt>
                <c:pt idx="382">
                  <c:v>3830</c:v>
                </c:pt>
                <c:pt idx="383">
                  <c:v>3840</c:v>
                </c:pt>
                <c:pt idx="384">
                  <c:v>3850</c:v>
                </c:pt>
                <c:pt idx="385">
                  <c:v>3860</c:v>
                </c:pt>
                <c:pt idx="386">
                  <c:v>3870</c:v>
                </c:pt>
                <c:pt idx="387">
                  <c:v>3880</c:v>
                </c:pt>
                <c:pt idx="388">
                  <c:v>3890</c:v>
                </c:pt>
                <c:pt idx="389">
                  <c:v>3900</c:v>
                </c:pt>
                <c:pt idx="390">
                  <c:v>3910</c:v>
                </c:pt>
                <c:pt idx="391">
                  <c:v>3920</c:v>
                </c:pt>
                <c:pt idx="392">
                  <c:v>3930</c:v>
                </c:pt>
                <c:pt idx="393">
                  <c:v>3940</c:v>
                </c:pt>
                <c:pt idx="394">
                  <c:v>3950</c:v>
                </c:pt>
                <c:pt idx="395">
                  <c:v>3960</c:v>
                </c:pt>
                <c:pt idx="396">
                  <c:v>3970</c:v>
                </c:pt>
                <c:pt idx="397">
                  <c:v>3980</c:v>
                </c:pt>
                <c:pt idx="398">
                  <c:v>3990</c:v>
                </c:pt>
                <c:pt idx="399">
                  <c:v>4000</c:v>
                </c:pt>
                <c:pt idx="400">
                  <c:v>4010</c:v>
                </c:pt>
                <c:pt idx="401">
                  <c:v>4020</c:v>
                </c:pt>
                <c:pt idx="402">
                  <c:v>4030</c:v>
                </c:pt>
                <c:pt idx="403">
                  <c:v>4040</c:v>
                </c:pt>
                <c:pt idx="404">
                  <c:v>4050</c:v>
                </c:pt>
                <c:pt idx="405">
                  <c:v>4060</c:v>
                </c:pt>
                <c:pt idx="406">
                  <c:v>4070</c:v>
                </c:pt>
                <c:pt idx="407">
                  <c:v>4080</c:v>
                </c:pt>
                <c:pt idx="408">
                  <c:v>4090</c:v>
                </c:pt>
                <c:pt idx="409">
                  <c:v>4100</c:v>
                </c:pt>
                <c:pt idx="410">
                  <c:v>4110</c:v>
                </c:pt>
                <c:pt idx="411">
                  <c:v>4120</c:v>
                </c:pt>
                <c:pt idx="412">
                  <c:v>4130</c:v>
                </c:pt>
                <c:pt idx="413">
                  <c:v>4140</c:v>
                </c:pt>
                <c:pt idx="414">
                  <c:v>4150</c:v>
                </c:pt>
                <c:pt idx="415">
                  <c:v>4160</c:v>
                </c:pt>
                <c:pt idx="416">
                  <c:v>4170</c:v>
                </c:pt>
                <c:pt idx="417">
                  <c:v>4180</c:v>
                </c:pt>
                <c:pt idx="418">
                  <c:v>4190</c:v>
                </c:pt>
                <c:pt idx="419">
                  <c:v>4200</c:v>
                </c:pt>
                <c:pt idx="420">
                  <c:v>4210</c:v>
                </c:pt>
                <c:pt idx="421">
                  <c:v>4220</c:v>
                </c:pt>
                <c:pt idx="422">
                  <c:v>4230</c:v>
                </c:pt>
                <c:pt idx="423">
                  <c:v>4240</c:v>
                </c:pt>
                <c:pt idx="424">
                  <c:v>4250</c:v>
                </c:pt>
                <c:pt idx="425">
                  <c:v>4260</c:v>
                </c:pt>
                <c:pt idx="426">
                  <c:v>4270</c:v>
                </c:pt>
                <c:pt idx="427">
                  <c:v>4280</c:v>
                </c:pt>
                <c:pt idx="428">
                  <c:v>4290</c:v>
                </c:pt>
                <c:pt idx="429">
                  <c:v>4300</c:v>
                </c:pt>
                <c:pt idx="430">
                  <c:v>4310</c:v>
                </c:pt>
                <c:pt idx="431">
                  <c:v>4320</c:v>
                </c:pt>
                <c:pt idx="432">
                  <c:v>4330</c:v>
                </c:pt>
                <c:pt idx="433">
                  <c:v>4340</c:v>
                </c:pt>
                <c:pt idx="434">
                  <c:v>4350</c:v>
                </c:pt>
                <c:pt idx="435">
                  <c:v>4360</c:v>
                </c:pt>
                <c:pt idx="436">
                  <c:v>4370</c:v>
                </c:pt>
                <c:pt idx="437">
                  <c:v>4380</c:v>
                </c:pt>
                <c:pt idx="438">
                  <c:v>4390</c:v>
                </c:pt>
                <c:pt idx="439">
                  <c:v>4400</c:v>
                </c:pt>
                <c:pt idx="440">
                  <c:v>4410</c:v>
                </c:pt>
                <c:pt idx="441">
                  <c:v>4420</c:v>
                </c:pt>
                <c:pt idx="442">
                  <c:v>4430</c:v>
                </c:pt>
                <c:pt idx="443">
                  <c:v>4440</c:v>
                </c:pt>
                <c:pt idx="444">
                  <c:v>4450</c:v>
                </c:pt>
                <c:pt idx="445">
                  <c:v>4460</c:v>
                </c:pt>
                <c:pt idx="446">
                  <c:v>4470</c:v>
                </c:pt>
                <c:pt idx="447">
                  <c:v>4480</c:v>
                </c:pt>
                <c:pt idx="448">
                  <c:v>4490</c:v>
                </c:pt>
                <c:pt idx="449">
                  <c:v>4500</c:v>
                </c:pt>
                <c:pt idx="450">
                  <c:v>4510</c:v>
                </c:pt>
                <c:pt idx="451">
                  <c:v>4520</c:v>
                </c:pt>
                <c:pt idx="452">
                  <c:v>4530</c:v>
                </c:pt>
                <c:pt idx="453">
                  <c:v>4540</c:v>
                </c:pt>
                <c:pt idx="454">
                  <c:v>4550</c:v>
                </c:pt>
                <c:pt idx="455">
                  <c:v>4560</c:v>
                </c:pt>
                <c:pt idx="456">
                  <c:v>4570</c:v>
                </c:pt>
                <c:pt idx="457">
                  <c:v>4580</c:v>
                </c:pt>
                <c:pt idx="458">
                  <c:v>4590</c:v>
                </c:pt>
                <c:pt idx="459">
                  <c:v>4600</c:v>
                </c:pt>
                <c:pt idx="460">
                  <c:v>4610</c:v>
                </c:pt>
                <c:pt idx="461">
                  <c:v>4620</c:v>
                </c:pt>
                <c:pt idx="462">
                  <c:v>4630</c:v>
                </c:pt>
                <c:pt idx="463">
                  <c:v>4640</c:v>
                </c:pt>
                <c:pt idx="464">
                  <c:v>4650</c:v>
                </c:pt>
                <c:pt idx="465">
                  <c:v>4660</c:v>
                </c:pt>
                <c:pt idx="466">
                  <c:v>4670</c:v>
                </c:pt>
                <c:pt idx="467">
                  <c:v>4680</c:v>
                </c:pt>
                <c:pt idx="468">
                  <c:v>4690</c:v>
                </c:pt>
                <c:pt idx="469">
                  <c:v>4700</c:v>
                </c:pt>
                <c:pt idx="470">
                  <c:v>4710</c:v>
                </c:pt>
                <c:pt idx="471">
                  <c:v>4720</c:v>
                </c:pt>
                <c:pt idx="472">
                  <c:v>4730</c:v>
                </c:pt>
                <c:pt idx="473">
                  <c:v>4740</c:v>
                </c:pt>
                <c:pt idx="474">
                  <c:v>4750</c:v>
                </c:pt>
                <c:pt idx="475">
                  <c:v>4760</c:v>
                </c:pt>
                <c:pt idx="476">
                  <c:v>4770</c:v>
                </c:pt>
                <c:pt idx="477">
                  <c:v>4780</c:v>
                </c:pt>
                <c:pt idx="478">
                  <c:v>4790</c:v>
                </c:pt>
                <c:pt idx="479">
                  <c:v>4800</c:v>
                </c:pt>
                <c:pt idx="480">
                  <c:v>4810</c:v>
                </c:pt>
                <c:pt idx="481">
                  <c:v>4820</c:v>
                </c:pt>
                <c:pt idx="482">
                  <c:v>4830</c:v>
                </c:pt>
                <c:pt idx="483">
                  <c:v>4840</c:v>
                </c:pt>
                <c:pt idx="484">
                  <c:v>4850</c:v>
                </c:pt>
                <c:pt idx="485">
                  <c:v>4860</c:v>
                </c:pt>
                <c:pt idx="486">
                  <c:v>4870</c:v>
                </c:pt>
                <c:pt idx="487">
                  <c:v>4880</c:v>
                </c:pt>
                <c:pt idx="488">
                  <c:v>4890</c:v>
                </c:pt>
                <c:pt idx="489">
                  <c:v>4900</c:v>
                </c:pt>
                <c:pt idx="490">
                  <c:v>4910</c:v>
                </c:pt>
                <c:pt idx="491">
                  <c:v>4920</c:v>
                </c:pt>
                <c:pt idx="492">
                  <c:v>4930</c:v>
                </c:pt>
                <c:pt idx="493">
                  <c:v>4940</c:v>
                </c:pt>
                <c:pt idx="494">
                  <c:v>4950</c:v>
                </c:pt>
                <c:pt idx="495">
                  <c:v>4960</c:v>
                </c:pt>
                <c:pt idx="496">
                  <c:v>4970</c:v>
                </c:pt>
                <c:pt idx="497">
                  <c:v>4980</c:v>
                </c:pt>
                <c:pt idx="498">
                  <c:v>4990</c:v>
                </c:pt>
                <c:pt idx="499">
                  <c:v>5000</c:v>
                </c:pt>
                <c:pt idx="500">
                  <c:v>5010</c:v>
                </c:pt>
                <c:pt idx="501">
                  <c:v>5020</c:v>
                </c:pt>
                <c:pt idx="502">
                  <c:v>5030</c:v>
                </c:pt>
                <c:pt idx="503">
                  <c:v>5040</c:v>
                </c:pt>
                <c:pt idx="504">
                  <c:v>5050</c:v>
                </c:pt>
                <c:pt idx="505">
                  <c:v>5060</c:v>
                </c:pt>
                <c:pt idx="506">
                  <c:v>5070</c:v>
                </c:pt>
                <c:pt idx="507">
                  <c:v>5080</c:v>
                </c:pt>
                <c:pt idx="508">
                  <c:v>5090</c:v>
                </c:pt>
                <c:pt idx="509">
                  <c:v>5100</c:v>
                </c:pt>
                <c:pt idx="510">
                  <c:v>5110</c:v>
                </c:pt>
                <c:pt idx="511">
                  <c:v>5120</c:v>
                </c:pt>
                <c:pt idx="512">
                  <c:v>5130</c:v>
                </c:pt>
                <c:pt idx="513">
                  <c:v>5140</c:v>
                </c:pt>
                <c:pt idx="514">
                  <c:v>5150</c:v>
                </c:pt>
                <c:pt idx="515">
                  <c:v>5160</c:v>
                </c:pt>
                <c:pt idx="516">
                  <c:v>5170</c:v>
                </c:pt>
                <c:pt idx="517">
                  <c:v>5180</c:v>
                </c:pt>
                <c:pt idx="518">
                  <c:v>5190</c:v>
                </c:pt>
                <c:pt idx="519">
                  <c:v>5200</c:v>
                </c:pt>
                <c:pt idx="520">
                  <c:v>5210</c:v>
                </c:pt>
                <c:pt idx="521">
                  <c:v>5220</c:v>
                </c:pt>
                <c:pt idx="522">
                  <c:v>5230</c:v>
                </c:pt>
                <c:pt idx="523">
                  <c:v>5240</c:v>
                </c:pt>
                <c:pt idx="524">
                  <c:v>5250</c:v>
                </c:pt>
                <c:pt idx="525">
                  <c:v>5260</c:v>
                </c:pt>
                <c:pt idx="526">
                  <c:v>5270</c:v>
                </c:pt>
                <c:pt idx="527">
                  <c:v>5280</c:v>
                </c:pt>
                <c:pt idx="528">
                  <c:v>5290</c:v>
                </c:pt>
                <c:pt idx="529">
                  <c:v>5300</c:v>
                </c:pt>
                <c:pt idx="530">
                  <c:v>5310</c:v>
                </c:pt>
                <c:pt idx="531">
                  <c:v>5320</c:v>
                </c:pt>
                <c:pt idx="532">
                  <c:v>5330</c:v>
                </c:pt>
                <c:pt idx="533">
                  <c:v>5340</c:v>
                </c:pt>
                <c:pt idx="534">
                  <c:v>5350</c:v>
                </c:pt>
                <c:pt idx="535">
                  <c:v>5360</c:v>
                </c:pt>
                <c:pt idx="536">
                  <c:v>5370</c:v>
                </c:pt>
                <c:pt idx="537">
                  <c:v>5380</c:v>
                </c:pt>
                <c:pt idx="538">
                  <c:v>5390</c:v>
                </c:pt>
                <c:pt idx="539">
                  <c:v>5400</c:v>
                </c:pt>
                <c:pt idx="540">
                  <c:v>5410</c:v>
                </c:pt>
                <c:pt idx="541">
                  <c:v>5420</c:v>
                </c:pt>
                <c:pt idx="542">
                  <c:v>5430</c:v>
                </c:pt>
                <c:pt idx="543">
                  <c:v>5440</c:v>
                </c:pt>
                <c:pt idx="544">
                  <c:v>5450</c:v>
                </c:pt>
                <c:pt idx="545">
                  <c:v>5460</c:v>
                </c:pt>
                <c:pt idx="546">
                  <c:v>5470</c:v>
                </c:pt>
                <c:pt idx="547">
                  <c:v>5480</c:v>
                </c:pt>
                <c:pt idx="548">
                  <c:v>5490</c:v>
                </c:pt>
                <c:pt idx="549">
                  <c:v>5500</c:v>
                </c:pt>
                <c:pt idx="550">
                  <c:v>5510</c:v>
                </c:pt>
                <c:pt idx="551">
                  <c:v>5520</c:v>
                </c:pt>
                <c:pt idx="552">
                  <c:v>5530</c:v>
                </c:pt>
                <c:pt idx="553">
                  <c:v>5540</c:v>
                </c:pt>
                <c:pt idx="554">
                  <c:v>5550</c:v>
                </c:pt>
                <c:pt idx="555">
                  <c:v>5560</c:v>
                </c:pt>
                <c:pt idx="556">
                  <c:v>5570</c:v>
                </c:pt>
                <c:pt idx="557">
                  <c:v>5580</c:v>
                </c:pt>
                <c:pt idx="558">
                  <c:v>5590</c:v>
                </c:pt>
                <c:pt idx="559">
                  <c:v>5600</c:v>
                </c:pt>
                <c:pt idx="560">
                  <c:v>5610</c:v>
                </c:pt>
                <c:pt idx="561">
                  <c:v>5620</c:v>
                </c:pt>
                <c:pt idx="562">
                  <c:v>5630</c:v>
                </c:pt>
                <c:pt idx="563">
                  <c:v>5640</c:v>
                </c:pt>
                <c:pt idx="564">
                  <c:v>5650</c:v>
                </c:pt>
                <c:pt idx="565">
                  <c:v>5660</c:v>
                </c:pt>
                <c:pt idx="566">
                  <c:v>5670</c:v>
                </c:pt>
                <c:pt idx="567">
                  <c:v>5680</c:v>
                </c:pt>
                <c:pt idx="568">
                  <c:v>5690</c:v>
                </c:pt>
                <c:pt idx="569">
                  <c:v>5700</c:v>
                </c:pt>
                <c:pt idx="570">
                  <c:v>5710</c:v>
                </c:pt>
                <c:pt idx="571">
                  <c:v>5720</c:v>
                </c:pt>
                <c:pt idx="572">
                  <c:v>5730</c:v>
                </c:pt>
                <c:pt idx="573">
                  <c:v>5740</c:v>
                </c:pt>
                <c:pt idx="574">
                  <c:v>5750</c:v>
                </c:pt>
                <c:pt idx="575">
                  <c:v>5760</c:v>
                </c:pt>
                <c:pt idx="576">
                  <c:v>5770</c:v>
                </c:pt>
                <c:pt idx="577">
                  <c:v>5780</c:v>
                </c:pt>
                <c:pt idx="578">
                  <c:v>5790</c:v>
                </c:pt>
                <c:pt idx="579">
                  <c:v>5800</c:v>
                </c:pt>
                <c:pt idx="580">
                  <c:v>5810</c:v>
                </c:pt>
                <c:pt idx="581">
                  <c:v>5820</c:v>
                </c:pt>
                <c:pt idx="582">
                  <c:v>5830</c:v>
                </c:pt>
                <c:pt idx="583">
                  <c:v>5840</c:v>
                </c:pt>
                <c:pt idx="584">
                  <c:v>5850</c:v>
                </c:pt>
                <c:pt idx="585">
                  <c:v>5860</c:v>
                </c:pt>
                <c:pt idx="586">
                  <c:v>5870</c:v>
                </c:pt>
                <c:pt idx="587">
                  <c:v>5880</c:v>
                </c:pt>
                <c:pt idx="588">
                  <c:v>5890</c:v>
                </c:pt>
                <c:pt idx="589">
                  <c:v>5900</c:v>
                </c:pt>
                <c:pt idx="590">
                  <c:v>5910</c:v>
                </c:pt>
                <c:pt idx="591">
                  <c:v>5920</c:v>
                </c:pt>
                <c:pt idx="592">
                  <c:v>5930</c:v>
                </c:pt>
                <c:pt idx="593">
                  <c:v>5940</c:v>
                </c:pt>
                <c:pt idx="594">
                  <c:v>5950</c:v>
                </c:pt>
                <c:pt idx="595">
                  <c:v>5960</c:v>
                </c:pt>
                <c:pt idx="596">
                  <c:v>5970</c:v>
                </c:pt>
                <c:pt idx="597">
                  <c:v>5980</c:v>
                </c:pt>
                <c:pt idx="598">
                  <c:v>5990</c:v>
                </c:pt>
                <c:pt idx="599">
                  <c:v>6000</c:v>
                </c:pt>
                <c:pt idx="600">
                  <c:v>6010</c:v>
                </c:pt>
                <c:pt idx="601">
                  <c:v>6020</c:v>
                </c:pt>
                <c:pt idx="602">
                  <c:v>6030</c:v>
                </c:pt>
                <c:pt idx="603">
                  <c:v>6040</c:v>
                </c:pt>
                <c:pt idx="604">
                  <c:v>6050</c:v>
                </c:pt>
                <c:pt idx="605">
                  <c:v>6060</c:v>
                </c:pt>
                <c:pt idx="606">
                  <c:v>6070</c:v>
                </c:pt>
                <c:pt idx="607">
                  <c:v>6080</c:v>
                </c:pt>
                <c:pt idx="608">
                  <c:v>6090</c:v>
                </c:pt>
                <c:pt idx="609">
                  <c:v>6100</c:v>
                </c:pt>
                <c:pt idx="610">
                  <c:v>6110</c:v>
                </c:pt>
                <c:pt idx="611">
                  <c:v>6120</c:v>
                </c:pt>
                <c:pt idx="612">
                  <c:v>6130</c:v>
                </c:pt>
                <c:pt idx="613">
                  <c:v>6140</c:v>
                </c:pt>
                <c:pt idx="614">
                  <c:v>6150</c:v>
                </c:pt>
                <c:pt idx="615">
                  <c:v>6160</c:v>
                </c:pt>
                <c:pt idx="616">
                  <c:v>6170</c:v>
                </c:pt>
                <c:pt idx="617">
                  <c:v>6180</c:v>
                </c:pt>
                <c:pt idx="618">
                  <c:v>6190</c:v>
                </c:pt>
                <c:pt idx="619">
                  <c:v>6200</c:v>
                </c:pt>
                <c:pt idx="620">
                  <c:v>6210</c:v>
                </c:pt>
                <c:pt idx="621">
                  <c:v>6220</c:v>
                </c:pt>
                <c:pt idx="622">
                  <c:v>6230</c:v>
                </c:pt>
                <c:pt idx="623">
                  <c:v>6240</c:v>
                </c:pt>
                <c:pt idx="624">
                  <c:v>6250</c:v>
                </c:pt>
                <c:pt idx="625">
                  <c:v>6260</c:v>
                </c:pt>
                <c:pt idx="626">
                  <c:v>6270</c:v>
                </c:pt>
                <c:pt idx="627">
                  <c:v>6280</c:v>
                </c:pt>
                <c:pt idx="628">
                  <c:v>6290</c:v>
                </c:pt>
                <c:pt idx="629">
                  <c:v>6300</c:v>
                </c:pt>
                <c:pt idx="630">
                  <c:v>6310</c:v>
                </c:pt>
                <c:pt idx="631">
                  <c:v>6320</c:v>
                </c:pt>
                <c:pt idx="632">
                  <c:v>6330</c:v>
                </c:pt>
                <c:pt idx="633">
                  <c:v>6340</c:v>
                </c:pt>
                <c:pt idx="634">
                  <c:v>6350</c:v>
                </c:pt>
                <c:pt idx="635">
                  <c:v>6360</c:v>
                </c:pt>
                <c:pt idx="636">
                  <c:v>6370</c:v>
                </c:pt>
                <c:pt idx="637">
                  <c:v>6380</c:v>
                </c:pt>
                <c:pt idx="638">
                  <c:v>6390</c:v>
                </c:pt>
                <c:pt idx="639">
                  <c:v>6400</c:v>
                </c:pt>
                <c:pt idx="640">
                  <c:v>6410</c:v>
                </c:pt>
                <c:pt idx="641">
                  <c:v>6420</c:v>
                </c:pt>
                <c:pt idx="642">
                  <c:v>6430</c:v>
                </c:pt>
                <c:pt idx="643">
                  <c:v>6440</c:v>
                </c:pt>
                <c:pt idx="644">
                  <c:v>6450</c:v>
                </c:pt>
                <c:pt idx="645">
                  <c:v>6460</c:v>
                </c:pt>
                <c:pt idx="646">
                  <c:v>6470</c:v>
                </c:pt>
                <c:pt idx="647">
                  <c:v>6480</c:v>
                </c:pt>
                <c:pt idx="648">
                  <c:v>6490</c:v>
                </c:pt>
                <c:pt idx="649">
                  <c:v>6500</c:v>
                </c:pt>
                <c:pt idx="650">
                  <c:v>6510</c:v>
                </c:pt>
                <c:pt idx="651">
                  <c:v>6520</c:v>
                </c:pt>
                <c:pt idx="652">
                  <c:v>6530</c:v>
                </c:pt>
                <c:pt idx="653">
                  <c:v>6540</c:v>
                </c:pt>
                <c:pt idx="654">
                  <c:v>6550</c:v>
                </c:pt>
                <c:pt idx="655">
                  <c:v>6560</c:v>
                </c:pt>
                <c:pt idx="656">
                  <c:v>6570</c:v>
                </c:pt>
                <c:pt idx="657">
                  <c:v>6580</c:v>
                </c:pt>
                <c:pt idx="658">
                  <c:v>6590</c:v>
                </c:pt>
                <c:pt idx="659">
                  <c:v>6600</c:v>
                </c:pt>
                <c:pt idx="660">
                  <c:v>6610</c:v>
                </c:pt>
                <c:pt idx="661">
                  <c:v>6620</c:v>
                </c:pt>
                <c:pt idx="662">
                  <c:v>6630</c:v>
                </c:pt>
                <c:pt idx="663">
                  <c:v>6640</c:v>
                </c:pt>
                <c:pt idx="664">
                  <c:v>6650</c:v>
                </c:pt>
                <c:pt idx="665">
                  <c:v>6660</c:v>
                </c:pt>
                <c:pt idx="666">
                  <c:v>6670</c:v>
                </c:pt>
                <c:pt idx="667">
                  <c:v>6680</c:v>
                </c:pt>
                <c:pt idx="668">
                  <c:v>6690</c:v>
                </c:pt>
                <c:pt idx="669">
                  <c:v>6700</c:v>
                </c:pt>
                <c:pt idx="670">
                  <c:v>6710</c:v>
                </c:pt>
                <c:pt idx="671">
                  <c:v>6720</c:v>
                </c:pt>
                <c:pt idx="672">
                  <c:v>6730</c:v>
                </c:pt>
                <c:pt idx="673">
                  <c:v>6740</c:v>
                </c:pt>
                <c:pt idx="674">
                  <c:v>6750</c:v>
                </c:pt>
                <c:pt idx="675">
                  <c:v>6760</c:v>
                </c:pt>
                <c:pt idx="676">
                  <c:v>6770</c:v>
                </c:pt>
                <c:pt idx="677">
                  <c:v>6780</c:v>
                </c:pt>
                <c:pt idx="678">
                  <c:v>6790</c:v>
                </c:pt>
                <c:pt idx="679">
                  <c:v>6800</c:v>
                </c:pt>
                <c:pt idx="680">
                  <c:v>6810</c:v>
                </c:pt>
                <c:pt idx="681">
                  <c:v>6820</c:v>
                </c:pt>
                <c:pt idx="682">
                  <c:v>6830</c:v>
                </c:pt>
                <c:pt idx="683">
                  <c:v>6840</c:v>
                </c:pt>
                <c:pt idx="684">
                  <c:v>6850</c:v>
                </c:pt>
                <c:pt idx="685">
                  <c:v>6860</c:v>
                </c:pt>
                <c:pt idx="686">
                  <c:v>6870</c:v>
                </c:pt>
                <c:pt idx="687">
                  <c:v>6880</c:v>
                </c:pt>
                <c:pt idx="688">
                  <c:v>6890</c:v>
                </c:pt>
                <c:pt idx="689">
                  <c:v>6900</c:v>
                </c:pt>
                <c:pt idx="690">
                  <c:v>6910</c:v>
                </c:pt>
                <c:pt idx="691">
                  <c:v>6920</c:v>
                </c:pt>
                <c:pt idx="692">
                  <c:v>6930</c:v>
                </c:pt>
                <c:pt idx="693">
                  <c:v>6940</c:v>
                </c:pt>
                <c:pt idx="694">
                  <c:v>6950</c:v>
                </c:pt>
                <c:pt idx="695">
                  <c:v>6960</c:v>
                </c:pt>
                <c:pt idx="696">
                  <c:v>6970</c:v>
                </c:pt>
                <c:pt idx="697">
                  <c:v>6980</c:v>
                </c:pt>
                <c:pt idx="698">
                  <c:v>6990</c:v>
                </c:pt>
                <c:pt idx="699">
                  <c:v>7000</c:v>
                </c:pt>
                <c:pt idx="700">
                  <c:v>7010</c:v>
                </c:pt>
                <c:pt idx="701">
                  <c:v>7020</c:v>
                </c:pt>
                <c:pt idx="702">
                  <c:v>7030</c:v>
                </c:pt>
                <c:pt idx="703">
                  <c:v>7040</c:v>
                </c:pt>
                <c:pt idx="704">
                  <c:v>7050</c:v>
                </c:pt>
                <c:pt idx="705">
                  <c:v>7060</c:v>
                </c:pt>
                <c:pt idx="706">
                  <c:v>7070</c:v>
                </c:pt>
                <c:pt idx="707">
                  <c:v>7080</c:v>
                </c:pt>
                <c:pt idx="708">
                  <c:v>7090</c:v>
                </c:pt>
                <c:pt idx="709">
                  <c:v>7100</c:v>
                </c:pt>
                <c:pt idx="710">
                  <c:v>7110</c:v>
                </c:pt>
                <c:pt idx="711">
                  <c:v>7120</c:v>
                </c:pt>
                <c:pt idx="712">
                  <c:v>7130</c:v>
                </c:pt>
                <c:pt idx="713">
                  <c:v>7140</c:v>
                </c:pt>
                <c:pt idx="714">
                  <c:v>7150</c:v>
                </c:pt>
                <c:pt idx="715">
                  <c:v>7160</c:v>
                </c:pt>
                <c:pt idx="716">
                  <c:v>7170</c:v>
                </c:pt>
                <c:pt idx="717">
                  <c:v>7180</c:v>
                </c:pt>
                <c:pt idx="718">
                  <c:v>7190</c:v>
                </c:pt>
                <c:pt idx="719">
                  <c:v>7200</c:v>
                </c:pt>
                <c:pt idx="720">
                  <c:v>7210</c:v>
                </c:pt>
                <c:pt idx="721">
                  <c:v>7220</c:v>
                </c:pt>
                <c:pt idx="722">
                  <c:v>7230</c:v>
                </c:pt>
                <c:pt idx="723">
                  <c:v>7240</c:v>
                </c:pt>
                <c:pt idx="724">
                  <c:v>7250</c:v>
                </c:pt>
                <c:pt idx="725">
                  <c:v>7260</c:v>
                </c:pt>
                <c:pt idx="726">
                  <c:v>7270</c:v>
                </c:pt>
                <c:pt idx="727">
                  <c:v>7280</c:v>
                </c:pt>
                <c:pt idx="728">
                  <c:v>7290</c:v>
                </c:pt>
                <c:pt idx="729">
                  <c:v>7300</c:v>
                </c:pt>
                <c:pt idx="730">
                  <c:v>7310</c:v>
                </c:pt>
                <c:pt idx="731">
                  <c:v>7320</c:v>
                </c:pt>
                <c:pt idx="732">
                  <c:v>7330</c:v>
                </c:pt>
                <c:pt idx="733">
                  <c:v>7340</c:v>
                </c:pt>
                <c:pt idx="734">
                  <c:v>7350</c:v>
                </c:pt>
                <c:pt idx="735">
                  <c:v>7360</c:v>
                </c:pt>
                <c:pt idx="736">
                  <c:v>7370</c:v>
                </c:pt>
                <c:pt idx="737">
                  <c:v>7380</c:v>
                </c:pt>
                <c:pt idx="738">
                  <c:v>7390</c:v>
                </c:pt>
                <c:pt idx="739">
                  <c:v>7400</c:v>
                </c:pt>
                <c:pt idx="740">
                  <c:v>7410</c:v>
                </c:pt>
                <c:pt idx="741">
                  <c:v>7420</c:v>
                </c:pt>
                <c:pt idx="742">
                  <c:v>7430</c:v>
                </c:pt>
                <c:pt idx="743">
                  <c:v>7440</c:v>
                </c:pt>
                <c:pt idx="744">
                  <c:v>7450</c:v>
                </c:pt>
                <c:pt idx="745">
                  <c:v>7460</c:v>
                </c:pt>
                <c:pt idx="746">
                  <c:v>7470</c:v>
                </c:pt>
                <c:pt idx="747">
                  <c:v>7480</c:v>
                </c:pt>
                <c:pt idx="748">
                  <c:v>7490</c:v>
                </c:pt>
                <c:pt idx="749">
                  <c:v>7500</c:v>
                </c:pt>
                <c:pt idx="750">
                  <c:v>7510</c:v>
                </c:pt>
                <c:pt idx="751">
                  <c:v>7520</c:v>
                </c:pt>
                <c:pt idx="752">
                  <c:v>7530</c:v>
                </c:pt>
                <c:pt idx="753">
                  <c:v>7540</c:v>
                </c:pt>
                <c:pt idx="754">
                  <c:v>7550</c:v>
                </c:pt>
                <c:pt idx="755">
                  <c:v>7560</c:v>
                </c:pt>
                <c:pt idx="756">
                  <c:v>7570</c:v>
                </c:pt>
                <c:pt idx="757">
                  <c:v>7580</c:v>
                </c:pt>
                <c:pt idx="758">
                  <c:v>7590</c:v>
                </c:pt>
                <c:pt idx="759">
                  <c:v>7600</c:v>
                </c:pt>
                <c:pt idx="760">
                  <c:v>7610</c:v>
                </c:pt>
                <c:pt idx="761">
                  <c:v>7620</c:v>
                </c:pt>
                <c:pt idx="762">
                  <c:v>7630</c:v>
                </c:pt>
                <c:pt idx="763">
                  <c:v>7640</c:v>
                </c:pt>
                <c:pt idx="764">
                  <c:v>7650</c:v>
                </c:pt>
                <c:pt idx="765">
                  <c:v>7660</c:v>
                </c:pt>
                <c:pt idx="766">
                  <c:v>7670</c:v>
                </c:pt>
                <c:pt idx="767">
                  <c:v>7680</c:v>
                </c:pt>
                <c:pt idx="768">
                  <c:v>7690</c:v>
                </c:pt>
                <c:pt idx="769">
                  <c:v>7700</c:v>
                </c:pt>
                <c:pt idx="770">
                  <c:v>7710</c:v>
                </c:pt>
                <c:pt idx="771">
                  <c:v>7720</c:v>
                </c:pt>
                <c:pt idx="772">
                  <c:v>7730</c:v>
                </c:pt>
                <c:pt idx="773">
                  <c:v>7740</c:v>
                </c:pt>
                <c:pt idx="774">
                  <c:v>7750</c:v>
                </c:pt>
                <c:pt idx="775">
                  <c:v>7760</c:v>
                </c:pt>
                <c:pt idx="776">
                  <c:v>7770</c:v>
                </c:pt>
                <c:pt idx="777">
                  <c:v>7780</c:v>
                </c:pt>
                <c:pt idx="778">
                  <c:v>7790</c:v>
                </c:pt>
                <c:pt idx="779">
                  <c:v>7800</c:v>
                </c:pt>
                <c:pt idx="780">
                  <c:v>7810</c:v>
                </c:pt>
                <c:pt idx="781">
                  <c:v>7820</c:v>
                </c:pt>
                <c:pt idx="782">
                  <c:v>7830</c:v>
                </c:pt>
                <c:pt idx="783">
                  <c:v>7840</c:v>
                </c:pt>
                <c:pt idx="784">
                  <c:v>7850</c:v>
                </c:pt>
                <c:pt idx="785">
                  <c:v>7860</c:v>
                </c:pt>
                <c:pt idx="786">
                  <c:v>7870</c:v>
                </c:pt>
                <c:pt idx="787">
                  <c:v>7880</c:v>
                </c:pt>
                <c:pt idx="788">
                  <c:v>7890</c:v>
                </c:pt>
                <c:pt idx="789">
                  <c:v>7900</c:v>
                </c:pt>
                <c:pt idx="790">
                  <c:v>7910</c:v>
                </c:pt>
                <c:pt idx="791">
                  <c:v>7920</c:v>
                </c:pt>
                <c:pt idx="792">
                  <c:v>7930</c:v>
                </c:pt>
                <c:pt idx="793">
                  <c:v>7940</c:v>
                </c:pt>
                <c:pt idx="794">
                  <c:v>7950</c:v>
                </c:pt>
                <c:pt idx="795">
                  <c:v>7960</c:v>
                </c:pt>
                <c:pt idx="796">
                  <c:v>7970</c:v>
                </c:pt>
                <c:pt idx="797">
                  <c:v>7980</c:v>
                </c:pt>
                <c:pt idx="798">
                  <c:v>7990</c:v>
                </c:pt>
                <c:pt idx="799">
                  <c:v>8000</c:v>
                </c:pt>
                <c:pt idx="800">
                  <c:v>8010</c:v>
                </c:pt>
                <c:pt idx="801">
                  <c:v>8020</c:v>
                </c:pt>
                <c:pt idx="802">
                  <c:v>8030</c:v>
                </c:pt>
                <c:pt idx="803">
                  <c:v>8040</c:v>
                </c:pt>
                <c:pt idx="804">
                  <c:v>8050</c:v>
                </c:pt>
                <c:pt idx="805">
                  <c:v>8060</c:v>
                </c:pt>
                <c:pt idx="806">
                  <c:v>8070</c:v>
                </c:pt>
                <c:pt idx="807">
                  <c:v>8080</c:v>
                </c:pt>
                <c:pt idx="808">
                  <c:v>8090</c:v>
                </c:pt>
                <c:pt idx="809">
                  <c:v>8100</c:v>
                </c:pt>
                <c:pt idx="810">
                  <c:v>8110</c:v>
                </c:pt>
                <c:pt idx="811">
                  <c:v>8120</c:v>
                </c:pt>
                <c:pt idx="812">
                  <c:v>8130</c:v>
                </c:pt>
                <c:pt idx="813">
                  <c:v>8140</c:v>
                </c:pt>
                <c:pt idx="814">
                  <c:v>8150</c:v>
                </c:pt>
                <c:pt idx="815">
                  <c:v>8160</c:v>
                </c:pt>
                <c:pt idx="816">
                  <c:v>8170</c:v>
                </c:pt>
                <c:pt idx="817">
                  <c:v>8180</c:v>
                </c:pt>
                <c:pt idx="818">
                  <c:v>8190</c:v>
                </c:pt>
                <c:pt idx="819">
                  <c:v>8200</c:v>
                </c:pt>
                <c:pt idx="820">
                  <c:v>8210</c:v>
                </c:pt>
                <c:pt idx="821">
                  <c:v>8220</c:v>
                </c:pt>
                <c:pt idx="822">
                  <c:v>8230</c:v>
                </c:pt>
                <c:pt idx="823">
                  <c:v>8240</c:v>
                </c:pt>
                <c:pt idx="824">
                  <c:v>8250</c:v>
                </c:pt>
                <c:pt idx="825">
                  <c:v>8260</c:v>
                </c:pt>
                <c:pt idx="826">
                  <c:v>8270</c:v>
                </c:pt>
                <c:pt idx="827">
                  <c:v>8280</c:v>
                </c:pt>
                <c:pt idx="828">
                  <c:v>8290</c:v>
                </c:pt>
                <c:pt idx="829">
                  <c:v>8300</c:v>
                </c:pt>
                <c:pt idx="830">
                  <c:v>8310</c:v>
                </c:pt>
                <c:pt idx="831">
                  <c:v>8320</c:v>
                </c:pt>
                <c:pt idx="832">
                  <c:v>8330</c:v>
                </c:pt>
                <c:pt idx="833">
                  <c:v>8340</c:v>
                </c:pt>
                <c:pt idx="834">
                  <c:v>8350</c:v>
                </c:pt>
                <c:pt idx="835">
                  <c:v>8360</c:v>
                </c:pt>
                <c:pt idx="836">
                  <c:v>8370</c:v>
                </c:pt>
                <c:pt idx="837">
                  <c:v>8380</c:v>
                </c:pt>
                <c:pt idx="838">
                  <c:v>8390</c:v>
                </c:pt>
                <c:pt idx="839">
                  <c:v>8400</c:v>
                </c:pt>
                <c:pt idx="840">
                  <c:v>8410</c:v>
                </c:pt>
                <c:pt idx="841">
                  <c:v>8420</c:v>
                </c:pt>
                <c:pt idx="842">
                  <c:v>8430</c:v>
                </c:pt>
                <c:pt idx="843">
                  <c:v>8440</c:v>
                </c:pt>
                <c:pt idx="844">
                  <c:v>8450</c:v>
                </c:pt>
                <c:pt idx="845">
                  <c:v>8460</c:v>
                </c:pt>
                <c:pt idx="846">
                  <c:v>8470</c:v>
                </c:pt>
                <c:pt idx="847">
                  <c:v>8480</c:v>
                </c:pt>
                <c:pt idx="848">
                  <c:v>8490</c:v>
                </c:pt>
                <c:pt idx="849">
                  <c:v>8500</c:v>
                </c:pt>
                <c:pt idx="850">
                  <c:v>8510</c:v>
                </c:pt>
                <c:pt idx="851">
                  <c:v>8520</c:v>
                </c:pt>
                <c:pt idx="852">
                  <c:v>8530</c:v>
                </c:pt>
                <c:pt idx="853">
                  <c:v>8540</c:v>
                </c:pt>
                <c:pt idx="854">
                  <c:v>8550</c:v>
                </c:pt>
                <c:pt idx="855">
                  <c:v>8560</c:v>
                </c:pt>
                <c:pt idx="856">
                  <c:v>8570</c:v>
                </c:pt>
                <c:pt idx="857">
                  <c:v>8580</c:v>
                </c:pt>
                <c:pt idx="858">
                  <c:v>8590</c:v>
                </c:pt>
                <c:pt idx="859">
                  <c:v>8600</c:v>
                </c:pt>
                <c:pt idx="860">
                  <c:v>8610</c:v>
                </c:pt>
                <c:pt idx="861">
                  <c:v>8620</c:v>
                </c:pt>
                <c:pt idx="862">
                  <c:v>8630</c:v>
                </c:pt>
                <c:pt idx="863">
                  <c:v>8640</c:v>
                </c:pt>
                <c:pt idx="864">
                  <c:v>8650</c:v>
                </c:pt>
                <c:pt idx="865">
                  <c:v>8660</c:v>
                </c:pt>
                <c:pt idx="866">
                  <c:v>8670</c:v>
                </c:pt>
                <c:pt idx="867">
                  <c:v>8680</c:v>
                </c:pt>
                <c:pt idx="868">
                  <c:v>8690</c:v>
                </c:pt>
                <c:pt idx="869">
                  <c:v>8700</c:v>
                </c:pt>
                <c:pt idx="870">
                  <c:v>8710</c:v>
                </c:pt>
                <c:pt idx="871">
                  <c:v>8720</c:v>
                </c:pt>
                <c:pt idx="872">
                  <c:v>8730</c:v>
                </c:pt>
                <c:pt idx="873">
                  <c:v>8740</c:v>
                </c:pt>
                <c:pt idx="874">
                  <c:v>8750</c:v>
                </c:pt>
                <c:pt idx="875">
                  <c:v>8760</c:v>
                </c:pt>
                <c:pt idx="876">
                  <c:v>8770</c:v>
                </c:pt>
                <c:pt idx="877">
                  <c:v>8780</c:v>
                </c:pt>
                <c:pt idx="878">
                  <c:v>8790</c:v>
                </c:pt>
                <c:pt idx="879">
                  <c:v>8800</c:v>
                </c:pt>
                <c:pt idx="880">
                  <c:v>8810</c:v>
                </c:pt>
                <c:pt idx="881">
                  <c:v>8820</c:v>
                </c:pt>
                <c:pt idx="882">
                  <c:v>8830</c:v>
                </c:pt>
                <c:pt idx="883">
                  <c:v>8840</c:v>
                </c:pt>
                <c:pt idx="884">
                  <c:v>8850</c:v>
                </c:pt>
                <c:pt idx="885">
                  <c:v>8860</c:v>
                </c:pt>
                <c:pt idx="886">
                  <c:v>8870</c:v>
                </c:pt>
                <c:pt idx="887">
                  <c:v>8880</c:v>
                </c:pt>
                <c:pt idx="888">
                  <c:v>8890</c:v>
                </c:pt>
                <c:pt idx="889">
                  <c:v>8900</c:v>
                </c:pt>
                <c:pt idx="890">
                  <c:v>8910</c:v>
                </c:pt>
                <c:pt idx="891">
                  <c:v>8920</c:v>
                </c:pt>
                <c:pt idx="892">
                  <c:v>8930</c:v>
                </c:pt>
                <c:pt idx="893">
                  <c:v>8940</c:v>
                </c:pt>
                <c:pt idx="894">
                  <c:v>8950</c:v>
                </c:pt>
                <c:pt idx="895">
                  <c:v>8960</c:v>
                </c:pt>
                <c:pt idx="896">
                  <c:v>8970</c:v>
                </c:pt>
                <c:pt idx="897">
                  <c:v>8980</c:v>
                </c:pt>
                <c:pt idx="898">
                  <c:v>8990</c:v>
                </c:pt>
                <c:pt idx="899">
                  <c:v>9000</c:v>
                </c:pt>
                <c:pt idx="900">
                  <c:v>9010</c:v>
                </c:pt>
                <c:pt idx="901">
                  <c:v>9020</c:v>
                </c:pt>
                <c:pt idx="902">
                  <c:v>9030</c:v>
                </c:pt>
                <c:pt idx="903">
                  <c:v>9040</c:v>
                </c:pt>
                <c:pt idx="904">
                  <c:v>9050</c:v>
                </c:pt>
                <c:pt idx="905">
                  <c:v>9060</c:v>
                </c:pt>
                <c:pt idx="906">
                  <c:v>9070</c:v>
                </c:pt>
                <c:pt idx="907">
                  <c:v>9080</c:v>
                </c:pt>
                <c:pt idx="908">
                  <c:v>9090</c:v>
                </c:pt>
                <c:pt idx="909">
                  <c:v>9100</c:v>
                </c:pt>
                <c:pt idx="910">
                  <c:v>9110</c:v>
                </c:pt>
                <c:pt idx="911">
                  <c:v>9120</c:v>
                </c:pt>
                <c:pt idx="912">
                  <c:v>9130</c:v>
                </c:pt>
                <c:pt idx="913">
                  <c:v>9140</c:v>
                </c:pt>
                <c:pt idx="914">
                  <c:v>9150</c:v>
                </c:pt>
                <c:pt idx="915">
                  <c:v>9160</c:v>
                </c:pt>
                <c:pt idx="916">
                  <c:v>9170</c:v>
                </c:pt>
                <c:pt idx="917">
                  <c:v>9180</c:v>
                </c:pt>
                <c:pt idx="918">
                  <c:v>9190</c:v>
                </c:pt>
                <c:pt idx="919">
                  <c:v>9200</c:v>
                </c:pt>
                <c:pt idx="920">
                  <c:v>9210</c:v>
                </c:pt>
                <c:pt idx="921">
                  <c:v>9220</c:v>
                </c:pt>
                <c:pt idx="922">
                  <c:v>9230</c:v>
                </c:pt>
                <c:pt idx="923">
                  <c:v>9240</c:v>
                </c:pt>
                <c:pt idx="924">
                  <c:v>9250</c:v>
                </c:pt>
                <c:pt idx="925">
                  <c:v>9260</c:v>
                </c:pt>
                <c:pt idx="926">
                  <c:v>9270</c:v>
                </c:pt>
                <c:pt idx="927">
                  <c:v>9280</c:v>
                </c:pt>
                <c:pt idx="928">
                  <c:v>9290</c:v>
                </c:pt>
                <c:pt idx="929">
                  <c:v>9300</c:v>
                </c:pt>
                <c:pt idx="930">
                  <c:v>9310</c:v>
                </c:pt>
                <c:pt idx="931">
                  <c:v>9320</c:v>
                </c:pt>
                <c:pt idx="932">
                  <c:v>9330</c:v>
                </c:pt>
                <c:pt idx="933">
                  <c:v>9340</c:v>
                </c:pt>
                <c:pt idx="934">
                  <c:v>9350</c:v>
                </c:pt>
                <c:pt idx="935">
                  <c:v>9360</c:v>
                </c:pt>
                <c:pt idx="936">
                  <c:v>9370</c:v>
                </c:pt>
                <c:pt idx="937">
                  <c:v>9380</c:v>
                </c:pt>
                <c:pt idx="938">
                  <c:v>9390</c:v>
                </c:pt>
                <c:pt idx="939">
                  <c:v>9400</c:v>
                </c:pt>
                <c:pt idx="940">
                  <c:v>9410</c:v>
                </c:pt>
                <c:pt idx="941">
                  <c:v>9420</c:v>
                </c:pt>
                <c:pt idx="942">
                  <c:v>9430</c:v>
                </c:pt>
                <c:pt idx="943">
                  <c:v>9440</c:v>
                </c:pt>
                <c:pt idx="944">
                  <c:v>9450</c:v>
                </c:pt>
                <c:pt idx="945">
                  <c:v>9460</c:v>
                </c:pt>
                <c:pt idx="946">
                  <c:v>9470</c:v>
                </c:pt>
                <c:pt idx="947">
                  <c:v>9480</c:v>
                </c:pt>
                <c:pt idx="948">
                  <c:v>9490</c:v>
                </c:pt>
                <c:pt idx="949">
                  <c:v>9500</c:v>
                </c:pt>
                <c:pt idx="950">
                  <c:v>9510</c:v>
                </c:pt>
                <c:pt idx="951">
                  <c:v>9520</c:v>
                </c:pt>
                <c:pt idx="952">
                  <c:v>9530</c:v>
                </c:pt>
                <c:pt idx="953">
                  <c:v>9540</c:v>
                </c:pt>
                <c:pt idx="954">
                  <c:v>9550</c:v>
                </c:pt>
                <c:pt idx="955">
                  <c:v>9560</c:v>
                </c:pt>
                <c:pt idx="956">
                  <c:v>9570</c:v>
                </c:pt>
                <c:pt idx="957">
                  <c:v>9580</c:v>
                </c:pt>
                <c:pt idx="958">
                  <c:v>9590</c:v>
                </c:pt>
                <c:pt idx="959">
                  <c:v>9600</c:v>
                </c:pt>
                <c:pt idx="960">
                  <c:v>9610</c:v>
                </c:pt>
                <c:pt idx="961">
                  <c:v>9620</c:v>
                </c:pt>
                <c:pt idx="962">
                  <c:v>9630</c:v>
                </c:pt>
                <c:pt idx="963">
                  <c:v>9640</c:v>
                </c:pt>
                <c:pt idx="964">
                  <c:v>9650</c:v>
                </c:pt>
                <c:pt idx="965">
                  <c:v>9660</c:v>
                </c:pt>
                <c:pt idx="966">
                  <c:v>9670</c:v>
                </c:pt>
                <c:pt idx="967">
                  <c:v>9680</c:v>
                </c:pt>
                <c:pt idx="968">
                  <c:v>9690</c:v>
                </c:pt>
                <c:pt idx="969">
                  <c:v>9700</c:v>
                </c:pt>
                <c:pt idx="970">
                  <c:v>9710</c:v>
                </c:pt>
                <c:pt idx="971">
                  <c:v>9720</c:v>
                </c:pt>
                <c:pt idx="972">
                  <c:v>9730</c:v>
                </c:pt>
                <c:pt idx="973">
                  <c:v>9740</c:v>
                </c:pt>
                <c:pt idx="974">
                  <c:v>9750</c:v>
                </c:pt>
                <c:pt idx="975">
                  <c:v>9760</c:v>
                </c:pt>
                <c:pt idx="976">
                  <c:v>9770</c:v>
                </c:pt>
                <c:pt idx="977">
                  <c:v>9780</c:v>
                </c:pt>
                <c:pt idx="978">
                  <c:v>9790</c:v>
                </c:pt>
                <c:pt idx="979">
                  <c:v>9800</c:v>
                </c:pt>
                <c:pt idx="980">
                  <c:v>9810</c:v>
                </c:pt>
                <c:pt idx="981">
                  <c:v>9820</c:v>
                </c:pt>
                <c:pt idx="982">
                  <c:v>9830</c:v>
                </c:pt>
                <c:pt idx="983">
                  <c:v>9840</c:v>
                </c:pt>
                <c:pt idx="984">
                  <c:v>9850</c:v>
                </c:pt>
                <c:pt idx="985">
                  <c:v>9860</c:v>
                </c:pt>
                <c:pt idx="986">
                  <c:v>9870</c:v>
                </c:pt>
                <c:pt idx="987">
                  <c:v>9880</c:v>
                </c:pt>
                <c:pt idx="988">
                  <c:v>9890</c:v>
                </c:pt>
                <c:pt idx="989">
                  <c:v>9900</c:v>
                </c:pt>
                <c:pt idx="990">
                  <c:v>9910</c:v>
                </c:pt>
                <c:pt idx="991">
                  <c:v>9920</c:v>
                </c:pt>
                <c:pt idx="992">
                  <c:v>9930</c:v>
                </c:pt>
                <c:pt idx="993">
                  <c:v>9940</c:v>
                </c:pt>
                <c:pt idx="994">
                  <c:v>9950</c:v>
                </c:pt>
                <c:pt idx="995">
                  <c:v>9960</c:v>
                </c:pt>
                <c:pt idx="996">
                  <c:v>9970</c:v>
                </c:pt>
                <c:pt idx="997">
                  <c:v>9980</c:v>
                </c:pt>
                <c:pt idx="998">
                  <c:v>9990</c:v>
                </c:pt>
                <c:pt idx="999">
                  <c:v>10000</c:v>
                </c:pt>
                <c:pt idx="1000">
                  <c:v>10010</c:v>
                </c:pt>
                <c:pt idx="1001">
                  <c:v>10020</c:v>
                </c:pt>
                <c:pt idx="1002">
                  <c:v>10030</c:v>
                </c:pt>
                <c:pt idx="1003">
                  <c:v>10040</c:v>
                </c:pt>
                <c:pt idx="1004">
                  <c:v>10050</c:v>
                </c:pt>
                <c:pt idx="1005">
                  <c:v>10060</c:v>
                </c:pt>
                <c:pt idx="1006">
                  <c:v>10070</c:v>
                </c:pt>
                <c:pt idx="1007">
                  <c:v>10080</c:v>
                </c:pt>
                <c:pt idx="1008">
                  <c:v>10090</c:v>
                </c:pt>
                <c:pt idx="1009">
                  <c:v>10100</c:v>
                </c:pt>
                <c:pt idx="1010">
                  <c:v>10110</c:v>
                </c:pt>
                <c:pt idx="1011">
                  <c:v>10120</c:v>
                </c:pt>
                <c:pt idx="1012">
                  <c:v>10130</c:v>
                </c:pt>
                <c:pt idx="1013">
                  <c:v>10140</c:v>
                </c:pt>
                <c:pt idx="1014">
                  <c:v>10150</c:v>
                </c:pt>
                <c:pt idx="1015">
                  <c:v>10160</c:v>
                </c:pt>
                <c:pt idx="1016">
                  <c:v>10170</c:v>
                </c:pt>
                <c:pt idx="1017">
                  <c:v>10180</c:v>
                </c:pt>
                <c:pt idx="1018">
                  <c:v>10190</c:v>
                </c:pt>
                <c:pt idx="1019">
                  <c:v>10200</c:v>
                </c:pt>
                <c:pt idx="1020">
                  <c:v>10210</c:v>
                </c:pt>
                <c:pt idx="1021">
                  <c:v>10220</c:v>
                </c:pt>
                <c:pt idx="1022">
                  <c:v>10230</c:v>
                </c:pt>
                <c:pt idx="1023">
                  <c:v>10240</c:v>
                </c:pt>
                <c:pt idx="1024">
                  <c:v>10250</c:v>
                </c:pt>
                <c:pt idx="1025">
                  <c:v>10260</c:v>
                </c:pt>
                <c:pt idx="1026">
                  <c:v>10270</c:v>
                </c:pt>
                <c:pt idx="1027">
                  <c:v>10280</c:v>
                </c:pt>
                <c:pt idx="1028">
                  <c:v>10290</c:v>
                </c:pt>
                <c:pt idx="1029">
                  <c:v>10300</c:v>
                </c:pt>
                <c:pt idx="1030">
                  <c:v>10310</c:v>
                </c:pt>
                <c:pt idx="1031">
                  <c:v>10320</c:v>
                </c:pt>
                <c:pt idx="1032">
                  <c:v>10330</c:v>
                </c:pt>
                <c:pt idx="1033">
                  <c:v>10340</c:v>
                </c:pt>
                <c:pt idx="1034">
                  <c:v>10350</c:v>
                </c:pt>
                <c:pt idx="1035">
                  <c:v>10360</c:v>
                </c:pt>
                <c:pt idx="1036">
                  <c:v>10370</c:v>
                </c:pt>
                <c:pt idx="1037">
                  <c:v>10380</c:v>
                </c:pt>
                <c:pt idx="1038">
                  <c:v>10390</c:v>
                </c:pt>
                <c:pt idx="1039">
                  <c:v>10400</c:v>
                </c:pt>
                <c:pt idx="1040">
                  <c:v>10410</c:v>
                </c:pt>
                <c:pt idx="1041">
                  <c:v>10420</c:v>
                </c:pt>
                <c:pt idx="1042">
                  <c:v>10430</c:v>
                </c:pt>
                <c:pt idx="1043">
                  <c:v>10440</c:v>
                </c:pt>
                <c:pt idx="1044">
                  <c:v>10450</c:v>
                </c:pt>
                <c:pt idx="1045">
                  <c:v>10460</c:v>
                </c:pt>
                <c:pt idx="1046">
                  <c:v>10470</c:v>
                </c:pt>
                <c:pt idx="1047">
                  <c:v>10480</c:v>
                </c:pt>
                <c:pt idx="1048">
                  <c:v>10490</c:v>
                </c:pt>
                <c:pt idx="1049">
                  <c:v>10500</c:v>
                </c:pt>
                <c:pt idx="1050">
                  <c:v>10510</c:v>
                </c:pt>
                <c:pt idx="1051">
                  <c:v>10520</c:v>
                </c:pt>
                <c:pt idx="1052">
                  <c:v>10530</c:v>
                </c:pt>
                <c:pt idx="1053">
                  <c:v>10540</c:v>
                </c:pt>
                <c:pt idx="1054">
                  <c:v>10550</c:v>
                </c:pt>
                <c:pt idx="1055">
                  <c:v>10560</c:v>
                </c:pt>
                <c:pt idx="1056">
                  <c:v>10570</c:v>
                </c:pt>
                <c:pt idx="1057">
                  <c:v>10580</c:v>
                </c:pt>
                <c:pt idx="1058">
                  <c:v>10590</c:v>
                </c:pt>
                <c:pt idx="1059">
                  <c:v>10600</c:v>
                </c:pt>
                <c:pt idx="1060">
                  <c:v>10610</c:v>
                </c:pt>
                <c:pt idx="1061">
                  <c:v>10620</c:v>
                </c:pt>
                <c:pt idx="1062">
                  <c:v>10630</c:v>
                </c:pt>
                <c:pt idx="1063">
                  <c:v>10640</c:v>
                </c:pt>
                <c:pt idx="1064">
                  <c:v>10650</c:v>
                </c:pt>
                <c:pt idx="1065">
                  <c:v>10660</c:v>
                </c:pt>
                <c:pt idx="1066">
                  <c:v>10670</c:v>
                </c:pt>
                <c:pt idx="1067">
                  <c:v>10680</c:v>
                </c:pt>
                <c:pt idx="1068">
                  <c:v>10690</c:v>
                </c:pt>
                <c:pt idx="1069">
                  <c:v>10700</c:v>
                </c:pt>
                <c:pt idx="1070">
                  <c:v>10710</c:v>
                </c:pt>
                <c:pt idx="1071">
                  <c:v>10720</c:v>
                </c:pt>
                <c:pt idx="1072">
                  <c:v>10730</c:v>
                </c:pt>
                <c:pt idx="1073">
                  <c:v>10740</c:v>
                </c:pt>
                <c:pt idx="1074">
                  <c:v>10750</c:v>
                </c:pt>
                <c:pt idx="1075">
                  <c:v>10760</c:v>
                </c:pt>
                <c:pt idx="1076">
                  <c:v>10770</c:v>
                </c:pt>
                <c:pt idx="1077">
                  <c:v>10780</c:v>
                </c:pt>
                <c:pt idx="1078">
                  <c:v>10790</c:v>
                </c:pt>
                <c:pt idx="1079">
                  <c:v>10800</c:v>
                </c:pt>
                <c:pt idx="1080">
                  <c:v>10810</c:v>
                </c:pt>
                <c:pt idx="1081">
                  <c:v>10820</c:v>
                </c:pt>
                <c:pt idx="1082">
                  <c:v>10830</c:v>
                </c:pt>
                <c:pt idx="1083">
                  <c:v>10840</c:v>
                </c:pt>
                <c:pt idx="1084">
                  <c:v>10850</c:v>
                </c:pt>
                <c:pt idx="1085">
                  <c:v>10860</c:v>
                </c:pt>
                <c:pt idx="1086">
                  <c:v>10870</c:v>
                </c:pt>
                <c:pt idx="1087">
                  <c:v>10880</c:v>
                </c:pt>
                <c:pt idx="1088">
                  <c:v>10890</c:v>
                </c:pt>
                <c:pt idx="1089">
                  <c:v>10900</c:v>
                </c:pt>
                <c:pt idx="1090">
                  <c:v>10910</c:v>
                </c:pt>
                <c:pt idx="1091">
                  <c:v>10920</c:v>
                </c:pt>
                <c:pt idx="1092">
                  <c:v>10930</c:v>
                </c:pt>
                <c:pt idx="1093">
                  <c:v>10940</c:v>
                </c:pt>
                <c:pt idx="1094">
                  <c:v>10950</c:v>
                </c:pt>
                <c:pt idx="1095">
                  <c:v>10960</c:v>
                </c:pt>
                <c:pt idx="1096">
                  <c:v>10970</c:v>
                </c:pt>
                <c:pt idx="1097">
                  <c:v>10980</c:v>
                </c:pt>
                <c:pt idx="1098">
                  <c:v>10990</c:v>
                </c:pt>
                <c:pt idx="1099">
                  <c:v>11000</c:v>
                </c:pt>
                <c:pt idx="1100">
                  <c:v>11010</c:v>
                </c:pt>
                <c:pt idx="1101">
                  <c:v>11020</c:v>
                </c:pt>
                <c:pt idx="1102">
                  <c:v>11030</c:v>
                </c:pt>
                <c:pt idx="1103">
                  <c:v>11040</c:v>
                </c:pt>
                <c:pt idx="1104">
                  <c:v>11050</c:v>
                </c:pt>
                <c:pt idx="1105">
                  <c:v>11060</c:v>
                </c:pt>
                <c:pt idx="1106">
                  <c:v>11070</c:v>
                </c:pt>
                <c:pt idx="1107">
                  <c:v>11080</c:v>
                </c:pt>
                <c:pt idx="1108">
                  <c:v>11090</c:v>
                </c:pt>
                <c:pt idx="1109">
                  <c:v>11100</c:v>
                </c:pt>
                <c:pt idx="1110">
                  <c:v>11110</c:v>
                </c:pt>
                <c:pt idx="1111">
                  <c:v>11120</c:v>
                </c:pt>
                <c:pt idx="1112">
                  <c:v>11130</c:v>
                </c:pt>
                <c:pt idx="1113">
                  <c:v>11140</c:v>
                </c:pt>
                <c:pt idx="1114">
                  <c:v>11150</c:v>
                </c:pt>
                <c:pt idx="1115">
                  <c:v>11160</c:v>
                </c:pt>
                <c:pt idx="1116">
                  <c:v>11170</c:v>
                </c:pt>
                <c:pt idx="1117">
                  <c:v>11180</c:v>
                </c:pt>
                <c:pt idx="1118">
                  <c:v>11190</c:v>
                </c:pt>
                <c:pt idx="1119">
                  <c:v>11200</c:v>
                </c:pt>
                <c:pt idx="1120">
                  <c:v>11210</c:v>
                </c:pt>
                <c:pt idx="1121">
                  <c:v>11220</c:v>
                </c:pt>
                <c:pt idx="1122">
                  <c:v>11230</c:v>
                </c:pt>
                <c:pt idx="1123">
                  <c:v>11240</c:v>
                </c:pt>
                <c:pt idx="1124">
                  <c:v>11250</c:v>
                </c:pt>
                <c:pt idx="1125">
                  <c:v>11260</c:v>
                </c:pt>
                <c:pt idx="1126">
                  <c:v>11270</c:v>
                </c:pt>
                <c:pt idx="1127">
                  <c:v>11280</c:v>
                </c:pt>
                <c:pt idx="1128">
                  <c:v>11290</c:v>
                </c:pt>
                <c:pt idx="1129">
                  <c:v>11300</c:v>
                </c:pt>
                <c:pt idx="1130">
                  <c:v>11310</c:v>
                </c:pt>
                <c:pt idx="1131">
                  <c:v>11320</c:v>
                </c:pt>
                <c:pt idx="1132">
                  <c:v>11330</c:v>
                </c:pt>
                <c:pt idx="1133">
                  <c:v>11340</c:v>
                </c:pt>
                <c:pt idx="1134">
                  <c:v>11350</c:v>
                </c:pt>
                <c:pt idx="1135">
                  <c:v>11360</c:v>
                </c:pt>
                <c:pt idx="1136">
                  <c:v>11370</c:v>
                </c:pt>
                <c:pt idx="1137">
                  <c:v>11380</c:v>
                </c:pt>
                <c:pt idx="1138">
                  <c:v>11390</c:v>
                </c:pt>
                <c:pt idx="1139">
                  <c:v>11400</c:v>
                </c:pt>
                <c:pt idx="1140">
                  <c:v>11410</c:v>
                </c:pt>
                <c:pt idx="1141">
                  <c:v>11420</c:v>
                </c:pt>
                <c:pt idx="1142">
                  <c:v>11430</c:v>
                </c:pt>
                <c:pt idx="1143">
                  <c:v>11440</c:v>
                </c:pt>
                <c:pt idx="1144">
                  <c:v>11450</c:v>
                </c:pt>
                <c:pt idx="1145">
                  <c:v>11460</c:v>
                </c:pt>
                <c:pt idx="1146">
                  <c:v>11470</c:v>
                </c:pt>
                <c:pt idx="1147">
                  <c:v>11480</c:v>
                </c:pt>
                <c:pt idx="1148">
                  <c:v>11490</c:v>
                </c:pt>
                <c:pt idx="1149">
                  <c:v>11500</c:v>
                </c:pt>
                <c:pt idx="1150">
                  <c:v>11510</c:v>
                </c:pt>
                <c:pt idx="1151">
                  <c:v>11520</c:v>
                </c:pt>
                <c:pt idx="1152">
                  <c:v>11530</c:v>
                </c:pt>
                <c:pt idx="1153">
                  <c:v>11540</c:v>
                </c:pt>
                <c:pt idx="1154">
                  <c:v>11550</c:v>
                </c:pt>
                <c:pt idx="1155">
                  <c:v>11560</c:v>
                </c:pt>
                <c:pt idx="1156">
                  <c:v>11570</c:v>
                </c:pt>
                <c:pt idx="1157">
                  <c:v>11580</c:v>
                </c:pt>
                <c:pt idx="1158">
                  <c:v>11590</c:v>
                </c:pt>
                <c:pt idx="1159">
                  <c:v>11600</c:v>
                </c:pt>
                <c:pt idx="1160">
                  <c:v>11610</c:v>
                </c:pt>
                <c:pt idx="1161">
                  <c:v>11620</c:v>
                </c:pt>
                <c:pt idx="1162">
                  <c:v>11630</c:v>
                </c:pt>
                <c:pt idx="1163">
                  <c:v>11640</c:v>
                </c:pt>
                <c:pt idx="1164">
                  <c:v>11650</c:v>
                </c:pt>
                <c:pt idx="1165">
                  <c:v>11660</c:v>
                </c:pt>
                <c:pt idx="1166">
                  <c:v>11670</c:v>
                </c:pt>
                <c:pt idx="1167">
                  <c:v>11680</c:v>
                </c:pt>
                <c:pt idx="1168">
                  <c:v>11690</c:v>
                </c:pt>
                <c:pt idx="1169">
                  <c:v>11700</c:v>
                </c:pt>
                <c:pt idx="1170">
                  <c:v>11710</c:v>
                </c:pt>
                <c:pt idx="1171">
                  <c:v>11720</c:v>
                </c:pt>
                <c:pt idx="1172">
                  <c:v>11730</c:v>
                </c:pt>
                <c:pt idx="1173">
                  <c:v>11740</c:v>
                </c:pt>
                <c:pt idx="1174">
                  <c:v>11750</c:v>
                </c:pt>
                <c:pt idx="1175">
                  <c:v>11760</c:v>
                </c:pt>
                <c:pt idx="1176">
                  <c:v>11770</c:v>
                </c:pt>
                <c:pt idx="1177">
                  <c:v>11780</c:v>
                </c:pt>
                <c:pt idx="1178">
                  <c:v>11790</c:v>
                </c:pt>
                <c:pt idx="1179">
                  <c:v>11800</c:v>
                </c:pt>
                <c:pt idx="1180">
                  <c:v>11810</c:v>
                </c:pt>
                <c:pt idx="1181">
                  <c:v>11820</c:v>
                </c:pt>
                <c:pt idx="1182">
                  <c:v>11830</c:v>
                </c:pt>
                <c:pt idx="1183">
                  <c:v>11840</c:v>
                </c:pt>
                <c:pt idx="1184">
                  <c:v>11850</c:v>
                </c:pt>
                <c:pt idx="1185">
                  <c:v>11860</c:v>
                </c:pt>
                <c:pt idx="1186">
                  <c:v>11870</c:v>
                </c:pt>
                <c:pt idx="1187">
                  <c:v>11880</c:v>
                </c:pt>
                <c:pt idx="1188">
                  <c:v>11890</c:v>
                </c:pt>
                <c:pt idx="1189">
                  <c:v>11900</c:v>
                </c:pt>
                <c:pt idx="1190">
                  <c:v>11910</c:v>
                </c:pt>
                <c:pt idx="1191">
                  <c:v>11920</c:v>
                </c:pt>
                <c:pt idx="1192">
                  <c:v>11930</c:v>
                </c:pt>
                <c:pt idx="1193">
                  <c:v>11940</c:v>
                </c:pt>
                <c:pt idx="1194">
                  <c:v>11950</c:v>
                </c:pt>
                <c:pt idx="1195">
                  <c:v>11960</c:v>
                </c:pt>
                <c:pt idx="1196">
                  <c:v>11970</c:v>
                </c:pt>
                <c:pt idx="1197">
                  <c:v>11980</c:v>
                </c:pt>
                <c:pt idx="1198">
                  <c:v>11990</c:v>
                </c:pt>
                <c:pt idx="1199">
                  <c:v>12000</c:v>
                </c:pt>
                <c:pt idx="1200">
                  <c:v>12010</c:v>
                </c:pt>
                <c:pt idx="1201">
                  <c:v>12020</c:v>
                </c:pt>
                <c:pt idx="1202">
                  <c:v>12030</c:v>
                </c:pt>
                <c:pt idx="1203">
                  <c:v>12040</c:v>
                </c:pt>
                <c:pt idx="1204">
                  <c:v>12050</c:v>
                </c:pt>
                <c:pt idx="1205">
                  <c:v>12060</c:v>
                </c:pt>
                <c:pt idx="1206">
                  <c:v>12070</c:v>
                </c:pt>
                <c:pt idx="1207">
                  <c:v>12080</c:v>
                </c:pt>
                <c:pt idx="1208">
                  <c:v>12090</c:v>
                </c:pt>
                <c:pt idx="1209">
                  <c:v>12100</c:v>
                </c:pt>
                <c:pt idx="1210">
                  <c:v>12110</c:v>
                </c:pt>
                <c:pt idx="1211">
                  <c:v>12120</c:v>
                </c:pt>
                <c:pt idx="1212">
                  <c:v>12130</c:v>
                </c:pt>
                <c:pt idx="1213">
                  <c:v>12140</c:v>
                </c:pt>
                <c:pt idx="1214">
                  <c:v>12150</c:v>
                </c:pt>
                <c:pt idx="1215">
                  <c:v>12160</c:v>
                </c:pt>
                <c:pt idx="1216">
                  <c:v>12170</c:v>
                </c:pt>
                <c:pt idx="1217">
                  <c:v>12180</c:v>
                </c:pt>
                <c:pt idx="1218">
                  <c:v>12190</c:v>
                </c:pt>
                <c:pt idx="1219">
                  <c:v>12200</c:v>
                </c:pt>
                <c:pt idx="1220">
                  <c:v>12210</c:v>
                </c:pt>
                <c:pt idx="1221">
                  <c:v>12220</c:v>
                </c:pt>
                <c:pt idx="1222">
                  <c:v>12230</c:v>
                </c:pt>
                <c:pt idx="1223">
                  <c:v>12240</c:v>
                </c:pt>
                <c:pt idx="1224">
                  <c:v>12250</c:v>
                </c:pt>
                <c:pt idx="1225">
                  <c:v>12260</c:v>
                </c:pt>
                <c:pt idx="1226">
                  <c:v>12270</c:v>
                </c:pt>
                <c:pt idx="1227">
                  <c:v>12280</c:v>
                </c:pt>
                <c:pt idx="1228">
                  <c:v>12290</c:v>
                </c:pt>
                <c:pt idx="1229">
                  <c:v>12300</c:v>
                </c:pt>
                <c:pt idx="1230">
                  <c:v>12310</c:v>
                </c:pt>
                <c:pt idx="1231">
                  <c:v>12320</c:v>
                </c:pt>
                <c:pt idx="1232">
                  <c:v>12330</c:v>
                </c:pt>
                <c:pt idx="1233">
                  <c:v>12340</c:v>
                </c:pt>
                <c:pt idx="1234">
                  <c:v>12350</c:v>
                </c:pt>
                <c:pt idx="1235">
                  <c:v>12360</c:v>
                </c:pt>
                <c:pt idx="1236">
                  <c:v>12370</c:v>
                </c:pt>
                <c:pt idx="1237">
                  <c:v>12380</c:v>
                </c:pt>
                <c:pt idx="1238">
                  <c:v>12390</c:v>
                </c:pt>
                <c:pt idx="1239">
                  <c:v>12400</c:v>
                </c:pt>
                <c:pt idx="1240">
                  <c:v>12410</c:v>
                </c:pt>
                <c:pt idx="1241">
                  <c:v>12420</c:v>
                </c:pt>
                <c:pt idx="1242">
                  <c:v>12430</c:v>
                </c:pt>
                <c:pt idx="1243">
                  <c:v>12440</c:v>
                </c:pt>
                <c:pt idx="1244">
                  <c:v>12450</c:v>
                </c:pt>
                <c:pt idx="1245">
                  <c:v>12460</c:v>
                </c:pt>
                <c:pt idx="1246">
                  <c:v>12470</c:v>
                </c:pt>
                <c:pt idx="1247">
                  <c:v>12480</c:v>
                </c:pt>
                <c:pt idx="1248">
                  <c:v>12490</c:v>
                </c:pt>
                <c:pt idx="1249">
                  <c:v>12500</c:v>
                </c:pt>
                <c:pt idx="1250">
                  <c:v>12510</c:v>
                </c:pt>
                <c:pt idx="1251">
                  <c:v>12520</c:v>
                </c:pt>
                <c:pt idx="1252">
                  <c:v>12530</c:v>
                </c:pt>
                <c:pt idx="1253">
                  <c:v>12540</c:v>
                </c:pt>
                <c:pt idx="1254">
                  <c:v>12550</c:v>
                </c:pt>
                <c:pt idx="1255">
                  <c:v>12560</c:v>
                </c:pt>
                <c:pt idx="1256">
                  <c:v>12570</c:v>
                </c:pt>
                <c:pt idx="1257">
                  <c:v>12580</c:v>
                </c:pt>
                <c:pt idx="1258">
                  <c:v>12590</c:v>
                </c:pt>
                <c:pt idx="1259">
                  <c:v>12600</c:v>
                </c:pt>
                <c:pt idx="1260">
                  <c:v>12610</c:v>
                </c:pt>
                <c:pt idx="1261">
                  <c:v>12620</c:v>
                </c:pt>
                <c:pt idx="1262">
                  <c:v>12630</c:v>
                </c:pt>
                <c:pt idx="1263">
                  <c:v>12640</c:v>
                </c:pt>
                <c:pt idx="1264">
                  <c:v>12650</c:v>
                </c:pt>
                <c:pt idx="1265">
                  <c:v>12660</c:v>
                </c:pt>
                <c:pt idx="1266">
                  <c:v>12670</c:v>
                </c:pt>
                <c:pt idx="1267">
                  <c:v>12680</c:v>
                </c:pt>
                <c:pt idx="1268">
                  <c:v>12690</c:v>
                </c:pt>
                <c:pt idx="1269">
                  <c:v>12700</c:v>
                </c:pt>
                <c:pt idx="1270">
                  <c:v>12710</c:v>
                </c:pt>
                <c:pt idx="1271">
                  <c:v>12720</c:v>
                </c:pt>
                <c:pt idx="1272">
                  <c:v>12730</c:v>
                </c:pt>
                <c:pt idx="1273">
                  <c:v>12740</c:v>
                </c:pt>
                <c:pt idx="1274">
                  <c:v>12750</c:v>
                </c:pt>
                <c:pt idx="1275">
                  <c:v>12760</c:v>
                </c:pt>
                <c:pt idx="1276">
                  <c:v>12770</c:v>
                </c:pt>
                <c:pt idx="1277">
                  <c:v>12780</c:v>
                </c:pt>
                <c:pt idx="1278">
                  <c:v>12790</c:v>
                </c:pt>
                <c:pt idx="1279">
                  <c:v>12800</c:v>
                </c:pt>
                <c:pt idx="1280">
                  <c:v>12810</c:v>
                </c:pt>
                <c:pt idx="1281">
                  <c:v>12820</c:v>
                </c:pt>
                <c:pt idx="1282">
                  <c:v>12830</c:v>
                </c:pt>
                <c:pt idx="1283">
                  <c:v>12840</c:v>
                </c:pt>
                <c:pt idx="1284">
                  <c:v>12850</c:v>
                </c:pt>
                <c:pt idx="1285">
                  <c:v>12860</c:v>
                </c:pt>
                <c:pt idx="1286">
                  <c:v>12870</c:v>
                </c:pt>
                <c:pt idx="1287">
                  <c:v>12880</c:v>
                </c:pt>
                <c:pt idx="1288">
                  <c:v>12890</c:v>
                </c:pt>
                <c:pt idx="1289">
                  <c:v>12900</c:v>
                </c:pt>
                <c:pt idx="1290">
                  <c:v>12910</c:v>
                </c:pt>
                <c:pt idx="1291">
                  <c:v>12920</c:v>
                </c:pt>
                <c:pt idx="1292">
                  <c:v>12930</c:v>
                </c:pt>
                <c:pt idx="1293">
                  <c:v>12940</c:v>
                </c:pt>
                <c:pt idx="1294">
                  <c:v>12950</c:v>
                </c:pt>
                <c:pt idx="1295">
                  <c:v>12960</c:v>
                </c:pt>
                <c:pt idx="1296">
                  <c:v>12970</c:v>
                </c:pt>
                <c:pt idx="1297">
                  <c:v>12980</c:v>
                </c:pt>
                <c:pt idx="1298">
                  <c:v>12990</c:v>
                </c:pt>
                <c:pt idx="1299">
                  <c:v>13000</c:v>
                </c:pt>
                <c:pt idx="1300">
                  <c:v>13010</c:v>
                </c:pt>
                <c:pt idx="1301">
                  <c:v>13020</c:v>
                </c:pt>
                <c:pt idx="1302">
                  <c:v>13030</c:v>
                </c:pt>
                <c:pt idx="1303">
                  <c:v>13040</c:v>
                </c:pt>
                <c:pt idx="1304">
                  <c:v>13050</c:v>
                </c:pt>
                <c:pt idx="1305">
                  <c:v>13060</c:v>
                </c:pt>
                <c:pt idx="1306">
                  <c:v>13070</c:v>
                </c:pt>
                <c:pt idx="1307">
                  <c:v>13080</c:v>
                </c:pt>
                <c:pt idx="1308">
                  <c:v>13090</c:v>
                </c:pt>
                <c:pt idx="1309">
                  <c:v>13100</c:v>
                </c:pt>
                <c:pt idx="1310">
                  <c:v>13110</c:v>
                </c:pt>
                <c:pt idx="1311">
                  <c:v>13120</c:v>
                </c:pt>
                <c:pt idx="1312">
                  <c:v>13130</c:v>
                </c:pt>
                <c:pt idx="1313">
                  <c:v>13140</c:v>
                </c:pt>
                <c:pt idx="1314">
                  <c:v>13150</c:v>
                </c:pt>
                <c:pt idx="1315">
                  <c:v>13160</c:v>
                </c:pt>
                <c:pt idx="1316">
                  <c:v>13170</c:v>
                </c:pt>
                <c:pt idx="1317">
                  <c:v>13180</c:v>
                </c:pt>
                <c:pt idx="1318">
                  <c:v>13190</c:v>
                </c:pt>
                <c:pt idx="1319">
                  <c:v>13200</c:v>
                </c:pt>
                <c:pt idx="1320">
                  <c:v>13210</c:v>
                </c:pt>
                <c:pt idx="1321">
                  <c:v>13220</c:v>
                </c:pt>
                <c:pt idx="1322">
                  <c:v>13230</c:v>
                </c:pt>
                <c:pt idx="1323">
                  <c:v>13240</c:v>
                </c:pt>
                <c:pt idx="1324">
                  <c:v>13250</c:v>
                </c:pt>
                <c:pt idx="1325">
                  <c:v>13260</c:v>
                </c:pt>
                <c:pt idx="1326">
                  <c:v>13270</c:v>
                </c:pt>
                <c:pt idx="1327">
                  <c:v>13280</c:v>
                </c:pt>
                <c:pt idx="1328">
                  <c:v>13290</c:v>
                </c:pt>
                <c:pt idx="1329">
                  <c:v>13300</c:v>
                </c:pt>
                <c:pt idx="1330">
                  <c:v>13310</c:v>
                </c:pt>
                <c:pt idx="1331">
                  <c:v>13320</c:v>
                </c:pt>
                <c:pt idx="1332">
                  <c:v>13330</c:v>
                </c:pt>
                <c:pt idx="1333">
                  <c:v>13340</c:v>
                </c:pt>
                <c:pt idx="1334">
                  <c:v>13350</c:v>
                </c:pt>
                <c:pt idx="1335">
                  <c:v>13360</c:v>
                </c:pt>
                <c:pt idx="1336">
                  <c:v>13370</c:v>
                </c:pt>
                <c:pt idx="1337">
                  <c:v>13380</c:v>
                </c:pt>
                <c:pt idx="1338">
                  <c:v>13390</c:v>
                </c:pt>
                <c:pt idx="1339">
                  <c:v>13400</c:v>
                </c:pt>
                <c:pt idx="1340">
                  <c:v>13410</c:v>
                </c:pt>
                <c:pt idx="1341">
                  <c:v>13420</c:v>
                </c:pt>
                <c:pt idx="1342">
                  <c:v>13430</c:v>
                </c:pt>
                <c:pt idx="1343">
                  <c:v>13440</c:v>
                </c:pt>
                <c:pt idx="1344">
                  <c:v>13450</c:v>
                </c:pt>
                <c:pt idx="1345">
                  <c:v>13460</c:v>
                </c:pt>
                <c:pt idx="1346">
                  <c:v>13470</c:v>
                </c:pt>
                <c:pt idx="1347">
                  <c:v>13480</c:v>
                </c:pt>
                <c:pt idx="1348">
                  <c:v>13490</c:v>
                </c:pt>
                <c:pt idx="1349">
                  <c:v>13500</c:v>
                </c:pt>
                <c:pt idx="1350">
                  <c:v>13510</c:v>
                </c:pt>
                <c:pt idx="1351">
                  <c:v>13520</c:v>
                </c:pt>
                <c:pt idx="1352">
                  <c:v>13530</c:v>
                </c:pt>
                <c:pt idx="1353">
                  <c:v>13540</c:v>
                </c:pt>
                <c:pt idx="1354">
                  <c:v>13550</c:v>
                </c:pt>
                <c:pt idx="1355">
                  <c:v>13560</c:v>
                </c:pt>
                <c:pt idx="1356">
                  <c:v>13570</c:v>
                </c:pt>
                <c:pt idx="1357">
                  <c:v>13580</c:v>
                </c:pt>
                <c:pt idx="1358">
                  <c:v>13590</c:v>
                </c:pt>
                <c:pt idx="1359">
                  <c:v>13600</c:v>
                </c:pt>
                <c:pt idx="1360">
                  <c:v>13610</c:v>
                </c:pt>
                <c:pt idx="1361">
                  <c:v>13620</c:v>
                </c:pt>
                <c:pt idx="1362">
                  <c:v>13630</c:v>
                </c:pt>
                <c:pt idx="1363">
                  <c:v>13640</c:v>
                </c:pt>
                <c:pt idx="1364">
                  <c:v>13650</c:v>
                </c:pt>
                <c:pt idx="1365">
                  <c:v>13660</c:v>
                </c:pt>
                <c:pt idx="1366">
                  <c:v>13670</c:v>
                </c:pt>
                <c:pt idx="1367">
                  <c:v>13680</c:v>
                </c:pt>
                <c:pt idx="1368">
                  <c:v>13690</c:v>
                </c:pt>
                <c:pt idx="1369">
                  <c:v>13700</c:v>
                </c:pt>
                <c:pt idx="1370">
                  <c:v>13710</c:v>
                </c:pt>
                <c:pt idx="1371">
                  <c:v>13720</c:v>
                </c:pt>
                <c:pt idx="1372">
                  <c:v>13730</c:v>
                </c:pt>
                <c:pt idx="1373">
                  <c:v>13740</c:v>
                </c:pt>
                <c:pt idx="1374">
                  <c:v>13750</c:v>
                </c:pt>
                <c:pt idx="1375">
                  <c:v>13760</c:v>
                </c:pt>
                <c:pt idx="1376">
                  <c:v>13770</c:v>
                </c:pt>
                <c:pt idx="1377">
                  <c:v>13780</c:v>
                </c:pt>
                <c:pt idx="1378">
                  <c:v>13790</c:v>
                </c:pt>
                <c:pt idx="1379">
                  <c:v>13800</c:v>
                </c:pt>
                <c:pt idx="1380">
                  <c:v>13810</c:v>
                </c:pt>
                <c:pt idx="1381">
                  <c:v>13820</c:v>
                </c:pt>
                <c:pt idx="1382">
                  <c:v>13830</c:v>
                </c:pt>
                <c:pt idx="1383">
                  <c:v>13840</c:v>
                </c:pt>
                <c:pt idx="1384">
                  <c:v>13850</c:v>
                </c:pt>
                <c:pt idx="1385">
                  <c:v>13860</c:v>
                </c:pt>
                <c:pt idx="1386">
                  <c:v>13870</c:v>
                </c:pt>
                <c:pt idx="1387">
                  <c:v>13880</c:v>
                </c:pt>
                <c:pt idx="1388">
                  <c:v>13890</c:v>
                </c:pt>
                <c:pt idx="1389">
                  <c:v>13900</c:v>
                </c:pt>
                <c:pt idx="1390">
                  <c:v>13910</c:v>
                </c:pt>
                <c:pt idx="1391">
                  <c:v>13920</c:v>
                </c:pt>
                <c:pt idx="1392">
                  <c:v>13930</c:v>
                </c:pt>
                <c:pt idx="1393">
                  <c:v>13940</c:v>
                </c:pt>
                <c:pt idx="1394">
                  <c:v>13950</c:v>
                </c:pt>
                <c:pt idx="1395">
                  <c:v>13960</c:v>
                </c:pt>
                <c:pt idx="1396">
                  <c:v>13970</c:v>
                </c:pt>
                <c:pt idx="1397">
                  <c:v>13980</c:v>
                </c:pt>
                <c:pt idx="1398">
                  <c:v>13990</c:v>
                </c:pt>
                <c:pt idx="1399">
                  <c:v>14000</c:v>
                </c:pt>
                <c:pt idx="1400">
                  <c:v>14010</c:v>
                </c:pt>
                <c:pt idx="1401">
                  <c:v>14020</c:v>
                </c:pt>
                <c:pt idx="1402">
                  <c:v>14030</c:v>
                </c:pt>
                <c:pt idx="1403">
                  <c:v>14040</c:v>
                </c:pt>
                <c:pt idx="1404">
                  <c:v>14050</c:v>
                </c:pt>
                <c:pt idx="1405">
                  <c:v>14060</c:v>
                </c:pt>
                <c:pt idx="1406">
                  <c:v>14070</c:v>
                </c:pt>
                <c:pt idx="1407">
                  <c:v>14080</c:v>
                </c:pt>
                <c:pt idx="1408">
                  <c:v>14090</c:v>
                </c:pt>
                <c:pt idx="1409">
                  <c:v>14100</c:v>
                </c:pt>
                <c:pt idx="1410">
                  <c:v>14110</c:v>
                </c:pt>
                <c:pt idx="1411">
                  <c:v>14120</c:v>
                </c:pt>
                <c:pt idx="1412">
                  <c:v>14130</c:v>
                </c:pt>
                <c:pt idx="1413">
                  <c:v>14140</c:v>
                </c:pt>
                <c:pt idx="1414">
                  <c:v>14150</c:v>
                </c:pt>
                <c:pt idx="1415">
                  <c:v>14160</c:v>
                </c:pt>
                <c:pt idx="1416">
                  <c:v>14170</c:v>
                </c:pt>
                <c:pt idx="1417">
                  <c:v>14180</c:v>
                </c:pt>
                <c:pt idx="1418">
                  <c:v>14190</c:v>
                </c:pt>
                <c:pt idx="1419">
                  <c:v>14200</c:v>
                </c:pt>
                <c:pt idx="1420">
                  <c:v>14210</c:v>
                </c:pt>
                <c:pt idx="1421">
                  <c:v>14220</c:v>
                </c:pt>
                <c:pt idx="1422">
                  <c:v>14230</c:v>
                </c:pt>
                <c:pt idx="1423">
                  <c:v>14240</c:v>
                </c:pt>
                <c:pt idx="1424">
                  <c:v>14250</c:v>
                </c:pt>
                <c:pt idx="1425">
                  <c:v>14260</c:v>
                </c:pt>
                <c:pt idx="1426">
                  <c:v>14270</c:v>
                </c:pt>
                <c:pt idx="1427">
                  <c:v>14280</c:v>
                </c:pt>
                <c:pt idx="1428">
                  <c:v>14290</c:v>
                </c:pt>
                <c:pt idx="1429">
                  <c:v>14300</c:v>
                </c:pt>
                <c:pt idx="1430">
                  <c:v>14310</c:v>
                </c:pt>
                <c:pt idx="1431">
                  <c:v>14320</c:v>
                </c:pt>
                <c:pt idx="1432">
                  <c:v>14330</c:v>
                </c:pt>
                <c:pt idx="1433">
                  <c:v>14340</c:v>
                </c:pt>
                <c:pt idx="1434">
                  <c:v>14350</c:v>
                </c:pt>
                <c:pt idx="1435">
                  <c:v>14360</c:v>
                </c:pt>
                <c:pt idx="1436">
                  <c:v>14370</c:v>
                </c:pt>
                <c:pt idx="1437">
                  <c:v>14380</c:v>
                </c:pt>
                <c:pt idx="1438">
                  <c:v>14390</c:v>
                </c:pt>
                <c:pt idx="1439">
                  <c:v>14400</c:v>
                </c:pt>
                <c:pt idx="1440">
                  <c:v>14410</c:v>
                </c:pt>
                <c:pt idx="1441">
                  <c:v>14420</c:v>
                </c:pt>
                <c:pt idx="1442">
                  <c:v>14430</c:v>
                </c:pt>
                <c:pt idx="1443">
                  <c:v>14440</c:v>
                </c:pt>
                <c:pt idx="1444">
                  <c:v>14450</c:v>
                </c:pt>
                <c:pt idx="1445">
                  <c:v>14460</c:v>
                </c:pt>
                <c:pt idx="1446">
                  <c:v>14470</c:v>
                </c:pt>
                <c:pt idx="1447">
                  <c:v>14480</c:v>
                </c:pt>
                <c:pt idx="1448">
                  <c:v>14490</c:v>
                </c:pt>
                <c:pt idx="1449">
                  <c:v>14500</c:v>
                </c:pt>
                <c:pt idx="1450">
                  <c:v>14510</c:v>
                </c:pt>
                <c:pt idx="1451">
                  <c:v>14520</c:v>
                </c:pt>
                <c:pt idx="1452">
                  <c:v>14530</c:v>
                </c:pt>
                <c:pt idx="1453">
                  <c:v>14540</c:v>
                </c:pt>
                <c:pt idx="1454">
                  <c:v>14550</c:v>
                </c:pt>
                <c:pt idx="1455">
                  <c:v>14560</c:v>
                </c:pt>
                <c:pt idx="1456">
                  <c:v>14570</c:v>
                </c:pt>
                <c:pt idx="1457">
                  <c:v>14580</c:v>
                </c:pt>
                <c:pt idx="1458">
                  <c:v>14590</c:v>
                </c:pt>
                <c:pt idx="1459">
                  <c:v>14600</c:v>
                </c:pt>
                <c:pt idx="1460">
                  <c:v>14610</c:v>
                </c:pt>
                <c:pt idx="1461">
                  <c:v>14620</c:v>
                </c:pt>
                <c:pt idx="1462">
                  <c:v>14630</c:v>
                </c:pt>
                <c:pt idx="1463">
                  <c:v>14640</c:v>
                </c:pt>
                <c:pt idx="1464">
                  <c:v>14650</c:v>
                </c:pt>
                <c:pt idx="1465">
                  <c:v>14660</c:v>
                </c:pt>
                <c:pt idx="1466">
                  <c:v>14670</c:v>
                </c:pt>
                <c:pt idx="1467">
                  <c:v>14680</c:v>
                </c:pt>
                <c:pt idx="1468">
                  <c:v>14690</c:v>
                </c:pt>
                <c:pt idx="1469">
                  <c:v>14700</c:v>
                </c:pt>
                <c:pt idx="1470">
                  <c:v>14710</c:v>
                </c:pt>
                <c:pt idx="1471">
                  <c:v>14720</c:v>
                </c:pt>
                <c:pt idx="1472">
                  <c:v>14730</c:v>
                </c:pt>
                <c:pt idx="1473">
                  <c:v>14740</c:v>
                </c:pt>
                <c:pt idx="1474">
                  <c:v>14750</c:v>
                </c:pt>
                <c:pt idx="1475">
                  <c:v>14760</c:v>
                </c:pt>
                <c:pt idx="1476">
                  <c:v>14770</c:v>
                </c:pt>
                <c:pt idx="1477">
                  <c:v>14780</c:v>
                </c:pt>
                <c:pt idx="1478">
                  <c:v>14790</c:v>
                </c:pt>
                <c:pt idx="1479">
                  <c:v>14800</c:v>
                </c:pt>
                <c:pt idx="1480">
                  <c:v>14810</c:v>
                </c:pt>
                <c:pt idx="1481">
                  <c:v>14820</c:v>
                </c:pt>
                <c:pt idx="1482">
                  <c:v>14830</c:v>
                </c:pt>
                <c:pt idx="1483">
                  <c:v>14840</c:v>
                </c:pt>
                <c:pt idx="1484">
                  <c:v>14850</c:v>
                </c:pt>
                <c:pt idx="1485">
                  <c:v>14860</c:v>
                </c:pt>
                <c:pt idx="1486">
                  <c:v>14870</c:v>
                </c:pt>
                <c:pt idx="1487">
                  <c:v>14880</c:v>
                </c:pt>
                <c:pt idx="1488">
                  <c:v>14890</c:v>
                </c:pt>
                <c:pt idx="1489">
                  <c:v>14900</c:v>
                </c:pt>
                <c:pt idx="1490">
                  <c:v>14910</c:v>
                </c:pt>
                <c:pt idx="1491">
                  <c:v>14920</c:v>
                </c:pt>
                <c:pt idx="1492">
                  <c:v>14930</c:v>
                </c:pt>
                <c:pt idx="1493">
                  <c:v>14940</c:v>
                </c:pt>
                <c:pt idx="1494">
                  <c:v>14950</c:v>
                </c:pt>
                <c:pt idx="1495">
                  <c:v>14960</c:v>
                </c:pt>
                <c:pt idx="1496">
                  <c:v>14970</c:v>
                </c:pt>
                <c:pt idx="1497">
                  <c:v>14980</c:v>
                </c:pt>
                <c:pt idx="1498">
                  <c:v>14990</c:v>
                </c:pt>
                <c:pt idx="1499">
                  <c:v>15000</c:v>
                </c:pt>
                <c:pt idx="1500">
                  <c:v>15010</c:v>
                </c:pt>
                <c:pt idx="1501">
                  <c:v>15020</c:v>
                </c:pt>
                <c:pt idx="1502">
                  <c:v>15030</c:v>
                </c:pt>
                <c:pt idx="1503">
                  <c:v>15040</c:v>
                </c:pt>
                <c:pt idx="1504">
                  <c:v>15050</c:v>
                </c:pt>
                <c:pt idx="1505">
                  <c:v>15060</c:v>
                </c:pt>
                <c:pt idx="1506">
                  <c:v>15070</c:v>
                </c:pt>
                <c:pt idx="1507">
                  <c:v>15080</c:v>
                </c:pt>
                <c:pt idx="1508">
                  <c:v>15090</c:v>
                </c:pt>
                <c:pt idx="1509">
                  <c:v>15100</c:v>
                </c:pt>
                <c:pt idx="1510">
                  <c:v>15110</c:v>
                </c:pt>
                <c:pt idx="1511">
                  <c:v>15120</c:v>
                </c:pt>
                <c:pt idx="1512">
                  <c:v>15130</c:v>
                </c:pt>
                <c:pt idx="1513">
                  <c:v>15140</c:v>
                </c:pt>
                <c:pt idx="1514">
                  <c:v>15150</c:v>
                </c:pt>
                <c:pt idx="1515">
                  <c:v>15160</c:v>
                </c:pt>
                <c:pt idx="1516">
                  <c:v>15170</c:v>
                </c:pt>
                <c:pt idx="1517">
                  <c:v>15180</c:v>
                </c:pt>
                <c:pt idx="1518">
                  <c:v>15190</c:v>
                </c:pt>
                <c:pt idx="1519">
                  <c:v>15200</c:v>
                </c:pt>
                <c:pt idx="1520">
                  <c:v>15210</c:v>
                </c:pt>
                <c:pt idx="1521">
                  <c:v>15220</c:v>
                </c:pt>
                <c:pt idx="1522">
                  <c:v>15230</c:v>
                </c:pt>
                <c:pt idx="1523">
                  <c:v>15240</c:v>
                </c:pt>
                <c:pt idx="1524">
                  <c:v>15250</c:v>
                </c:pt>
                <c:pt idx="1525">
                  <c:v>15260</c:v>
                </c:pt>
                <c:pt idx="1526">
                  <c:v>15270</c:v>
                </c:pt>
                <c:pt idx="1527">
                  <c:v>15280</c:v>
                </c:pt>
                <c:pt idx="1528">
                  <c:v>15290</c:v>
                </c:pt>
                <c:pt idx="1529">
                  <c:v>15300</c:v>
                </c:pt>
                <c:pt idx="1530">
                  <c:v>15310</c:v>
                </c:pt>
                <c:pt idx="1531">
                  <c:v>15320</c:v>
                </c:pt>
                <c:pt idx="1532">
                  <c:v>15330</c:v>
                </c:pt>
                <c:pt idx="1533">
                  <c:v>15340</c:v>
                </c:pt>
                <c:pt idx="1534">
                  <c:v>15350</c:v>
                </c:pt>
                <c:pt idx="1535">
                  <c:v>15360</c:v>
                </c:pt>
                <c:pt idx="1536">
                  <c:v>15370</c:v>
                </c:pt>
                <c:pt idx="1537">
                  <c:v>15380</c:v>
                </c:pt>
                <c:pt idx="1538">
                  <c:v>15390</c:v>
                </c:pt>
                <c:pt idx="1539">
                  <c:v>15400</c:v>
                </c:pt>
                <c:pt idx="1540">
                  <c:v>15410</c:v>
                </c:pt>
                <c:pt idx="1541">
                  <c:v>15420</c:v>
                </c:pt>
                <c:pt idx="1542">
                  <c:v>15430</c:v>
                </c:pt>
                <c:pt idx="1543">
                  <c:v>15440</c:v>
                </c:pt>
                <c:pt idx="1544">
                  <c:v>15450</c:v>
                </c:pt>
                <c:pt idx="1545">
                  <c:v>15460</c:v>
                </c:pt>
                <c:pt idx="1546">
                  <c:v>15470</c:v>
                </c:pt>
                <c:pt idx="1547">
                  <c:v>15480</c:v>
                </c:pt>
                <c:pt idx="1548">
                  <c:v>15490</c:v>
                </c:pt>
                <c:pt idx="1549">
                  <c:v>15500</c:v>
                </c:pt>
                <c:pt idx="1550">
                  <c:v>15510</c:v>
                </c:pt>
                <c:pt idx="1551">
                  <c:v>15520</c:v>
                </c:pt>
                <c:pt idx="1552">
                  <c:v>15530</c:v>
                </c:pt>
                <c:pt idx="1553">
                  <c:v>15540</c:v>
                </c:pt>
                <c:pt idx="1554">
                  <c:v>15550</c:v>
                </c:pt>
                <c:pt idx="1555">
                  <c:v>15560</c:v>
                </c:pt>
                <c:pt idx="1556">
                  <c:v>15570</c:v>
                </c:pt>
                <c:pt idx="1557">
                  <c:v>15580</c:v>
                </c:pt>
                <c:pt idx="1558">
                  <c:v>15590</c:v>
                </c:pt>
                <c:pt idx="1559">
                  <c:v>15600</c:v>
                </c:pt>
                <c:pt idx="1560">
                  <c:v>15610</c:v>
                </c:pt>
                <c:pt idx="1561">
                  <c:v>15620</c:v>
                </c:pt>
                <c:pt idx="1562">
                  <c:v>15630</c:v>
                </c:pt>
                <c:pt idx="1563">
                  <c:v>15640</c:v>
                </c:pt>
                <c:pt idx="1564">
                  <c:v>15650</c:v>
                </c:pt>
                <c:pt idx="1565">
                  <c:v>15660</c:v>
                </c:pt>
                <c:pt idx="1566">
                  <c:v>15670</c:v>
                </c:pt>
                <c:pt idx="1567">
                  <c:v>15680</c:v>
                </c:pt>
                <c:pt idx="1568">
                  <c:v>15690</c:v>
                </c:pt>
                <c:pt idx="1569">
                  <c:v>15700</c:v>
                </c:pt>
                <c:pt idx="1570">
                  <c:v>15710</c:v>
                </c:pt>
                <c:pt idx="1571">
                  <c:v>15720</c:v>
                </c:pt>
                <c:pt idx="1572">
                  <c:v>15730</c:v>
                </c:pt>
                <c:pt idx="1573">
                  <c:v>15740</c:v>
                </c:pt>
                <c:pt idx="1574">
                  <c:v>15750</c:v>
                </c:pt>
                <c:pt idx="1575">
                  <c:v>15760</c:v>
                </c:pt>
                <c:pt idx="1576">
                  <c:v>15770</c:v>
                </c:pt>
                <c:pt idx="1577">
                  <c:v>15780</c:v>
                </c:pt>
                <c:pt idx="1578">
                  <c:v>15790</c:v>
                </c:pt>
                <c:pt idx="1579">
                  <c:v>15800</c:v>
                </c:pt>
                <c:pt idx="1580">
                  <c:v>15810</c:v>
                </c:pt>
                <c:pt idx="1581">
                  <c:v>15820</c:v>
                </c:pt>
                <c:pt idx="1582">
                  <c:v>15830</c:v>
                </c:pt>
                <c:pt idx="1583">
                  <c:v>15840</c:v>
                </c:pt>
                <c:pt idx="1584">
                  <c:v>15850</c:v>
                </c:pt>
                <c:pt idx="1585">
                  <c:v>15860</c:v>
                </c:pt>
                <c:pt idx="1586">
                  <c:v>15870</c:v>
                </c:pt>
                <c:pt idx="1587">
                  <c:v>15880</c:v>
                </c:pt>
                <c:pt idx="1588">
                  <c:v>15890</c:v>
                </c:pt>
                <c:pt idx="1589">
                  <c:v>15900</c:v>
                </c:pt>
                <c:pt idx="1590">
                  <c:v>15910</c:v>
                </c:pt>
                <c:pt idx="1591">
                  <c:v>15920</c:v>
                </c:pt>
                <c:pt idx="1592">
                  <c:v>15930</c:v>
                </c:pt>
                <c:pt idx="1593">
                  <c:v>15940</c:v>
                </c:pt>
                <c:pt idx="1594">
                  <c:v>15950</c:v>
                </c:pt>
                <c:pt idx="1595">
                  <c:v>15960</c:v>
                </c:pt>
                <c:pt idx="1596">
                  <c:v>15970</c:v>
                </c:pt>
                <c:pt idx="1597">
                  <c:v>15980</c:v>
                </c:pt>
                <c:pt idx="1598">
                  <c:v>15990</c:v>
                </c:pt>
                <c:pt idx="1599">
                  <c:v>16000</c:v>
                </c:pt>
                <c:pt idx="1600">
                  <c:v>16010</c:v>
                </c:pt>
                <c:pt idx="1601">
                  <c:v>16020</c:v>
                </c:pt>
                <c:pt idx="1602">
                  <c:v>16030</c:v>
                </c:pt>
                <c:pt idx="1603">
                  <c:v>16040</c:v>
                </c:pt>
                <c:pt idx="1604">
                  <c:v>16050</c:v>
                </c:pt>
                <c:pt idx="1605">
                  <c:v>16060</c:v>
                </c:pt>
                <c:pt idx="1606">
                  <c:v>16070</c:v>
                </c:pt>
                <c:pt idx="1607">
                  <c:v>16080</c:v>
                </c:pt>
                <c:pt idx="1608">
                  <c:v>16090</c:v>
                </c:pt>
                <c:pt idx="1609">
                  <c:v>16100</c:v>
                </c:pt>
                <c:pt idx="1610">
                  <c:v>16110</c:v>
                </c:pt>
                <c:pt idx="1611">
                  <c:v>16120</c:v>
                </c:pt>
                <c:pt idx="1612">
                  <c:v>16130</c:v>
                </c:pt>
                <c:pt idx="1613">
                  <c:v>16140</c:v>
                </c:pt>
                <c:pt idx="1614">
                  <c:v>16150</c:v>
                </c:pt>
                <c:pt idx="1615">
                  <c:v>16160</c:v>
                </c:pt>
                <c:pt idx="1616">
                  <c:v>16170</c:v>
                </c:pt>
                <c:pt idx="1617">
                  <c:v>16180</c:v>
                </c:pt>
                <c:pt idx="1618">
                  <c:v>16190</c:v>
                </c:pt>
                <c:pt idx="1619">
                  <c:v>16200</c:v>
                </c:pt>
                <c:pt idx="1620">
                  <c:v>16210</c:v>
                </c:pt>
                <c:pt idx="1621">
                  <c:v>16220</c:v>
                </c:pt>
                <c:pt idx="1622">
                  <c:v>16230</c:v>
                </c:pt>
                <c:pt idx="1623">
                  <c:v>16240</c:v>
                </c:pt>
                <c:pt idx="1624">
                  <c:v>16250</c:v>
                </c:pt>
                <c:pt idx="1625">
                  <c:v>16260</c:v>
                </c:pt>
                <c:pt idx="1626">
                  <c:v>16270</c:v>
                </c:pt>
                <c:pt idx="1627">
                  <c:v>16280</c:v>
                </c:pt>
                <c:pt idx="1628">
                  <c:v>16290</c:v>
                </c:pt>
                <c:pt idx="1629">
                  <c:v>16300</c:v>
                </c:pt>
                <c:pt idx="1630">
                  <c:v>16310</c:v>
                </c:pt>
                <c:pt idx="1631">
                  <c:v>16320</c:v>
                </c:pt>
                <c:pt idx="1632">
                  <c:v>16330</c:v>
                </c:pt>
                <c:pt idx="1633">
                  <c:v>16340</c:v>
                </c:pt>
                <c:pt idx="1634">
                  <c:v>16350</c:v>
                </c:pt>
                <c:pt idx="1635">
                  <c:v>16360</c:v>
                </c:pt>
                <c:pt idx="1636">
                  <c:v>16370</c:v>
                </c:pt>
                <c:pt idx="1637">
                  <c:v>16380</c:v>
                </c:pt>
                <c:pt idx="1638">
                  <c:v>16390</c:v>
                </c:pt>
                <c:pt idx="1639">
                  <c:v>16400</c:v>
                </c:pt>
                <c:pt idx="1640">
                  <c:v>16410</c:v>
                </c:pt>
                <c:pt idx="1641">
                  <c:v>16420</c:v>
                </c:pt>
                <c:pt idx="1642">
                  <c:v>16430</c:v>
                </c:pt>
                <c:pt idx="1643">
                  <c:v>16440</c:v>
                </c:pt>
                <c:pt idx="1644">
                  <c:v>16450</c:v>
                </c:pt>
                <c:pt idx="1645">
                  <c:v>16460</c:v>
                </c:pt>
                <c:pt idx="1646">
                  <c:v>16470</c:v>
                </c:pt>
                <c:pt idx="1647">
                  <c:v>16480</c:v>
                </c:pt>
                <c:pt idx="1648">
                  <c:v>16490</c:v>
                </c:pt>
                <c:pt idx="1649">
                  <c:v>16500</c:v>
                </c:pt>
                <c:pt idx="1650">
                  <c:v>16510</c:v>
                </c:pt>
                <c:pt idx="1651">
                  <c:v>16520</c:v>
                </c:pt>
                <c:pt idx="1652">
                  <c:v>16530</c:v>
                </c:pt>
                <c:pt idx="1653">
                  <c:v>16540</c:v>
                </c:pt>
                <c:pt idx="1654">
                  <c:v>16550</c:v>
                </c:pt>
                <c:pt idx="1655">
                  <c:v>16560</c:v>
                </c:pt>
                <c:pt idx="1656">
                  <c:v>16570</c:v>
                </c:pt>
                <c:pt idx="1657">
                  <c:v>16580</c:v>
                </c:pt>
                <c:pt idx="1658">
                  <c:v>16590</c:v>
                </c:pt>
                <c:pt idx="1659">
                  <c:v>16600</c:v>
                </c:pt>
                <c:pt idx="1660">
                  <c:v>16610</c:v>
                </c:pt>
                <c:pt idx="1661">
                  <c:v>16620</c:v>
                </c:pt>
                <c:pt idx="1662">
                  <c:v>16630</c:v>
                </c:pt>
                <c:pt idx="1663">
                  <c:v>16640</c:v>
                </c:pt>
                <c:pt idx="1664">
                  <c:v>16650</c:v>
                </c:pt>
                <c:pt idx="1665">
                  <c:v>16660</c:v>
                </c:pt>
                <c:pt idx="1666">
                  <c:v>16670</c:v>
                </c:pt>
                <c:pt idx="1667">
                  <c:v>16680</c:v>
                </c:pt>
                <c:pt idx="1668">
                  <c:v>16690</c:v>
                </c:pt>
                <c:pt idx="1669">
                  <c:v>16700</c:v>
                </c:pt>
                <c:pt idx="1670">
                  <c:v>16710</c:v>
                </c:pt>
                <c:pt idx="1671">
                  <c:v>16720</c:v>
                </c:pt>
                <c:pt idx="1672">
                  <c:v>16730</c:v>
                </c:pt>
                <c:pt idx="1673">
                  <c:v>16740</c:v>
                </c:pt>
                <c:pt idx="1674">
                  <c:v>16750</c:v>
                </c:pt>
                <c:pt idx="1675">
                  <c:v>16760</c:v>
                </c:pt>
                <c:pt idx="1676">
                  <c:v>16770</c:v>
                </c:pt>
                <c:pt idx="1677">
                  <c:v>16780</c:v>
                </c:pt>
                <c:pt idx="1678">
                  <c:v>16790</c:v>
                </c:pt>
                <c:pt idx="1679">
                  <c:v>16800</c:v>
                </c:pt>
                <c:pt idx="1680">
                  <c:v>16810</c:v>
                </c:pt>
                <c:pt idx="1681">
                  <c:v>16820</c:v>
                </c:pt>
                <c:pt idx="1682">
                  <c:v>16830</c:v>
                </c:pt>
                <c:pt idx="1683">
                  <c:v>16840</c:v>
                </c:pt>
                <c:pt idx="1684">
                  <c:v>16850</c:v>
                </c:pt>
                <c:pt idx="1685">
                  <c:v>16860</c:v>
                </c:pt>
                <c:pt idx="1686">
                  <c:v>16870</c:v>
                </c:pt>
                <c:pt idx="1687">
                  <c:v>16880</c:v>
                </c:pt>
                <c:pt idx="1688">
                  <c:v>16890</c:v>
                </c:pt>
                <c:pt idx="1689">
                  <c:v>16900</c:v>
                </c:pt>
                <c:pt idx="1690">
                  <c:v>16910</c:v>
                </c:pt>
                <c:pt idx="1691">
                  <c:v>16920</c:v>
                </c:pt>
                <c:pt idx="1692">
                  <c:v>16930</c:v>
                </c:pt>
                <c:pt idx="1693">
                  <c:v>16940</c:v>
                </c:pt>
                <c:pt idx="1694">
                  <c:v>16950</c:v>
                </c:pt>
                <c:pt idx="1695">
                  <c:v>16960</c:v>
                </c:pt>
                <c:pt idx="1696">
                  <c:v>16970</c:v>
                </c:pt>
                <c:pt idx="1697">
                  <c:v>16980</c:v>
                </c:pt>
                <c:pt idx="1698">
                  <c:v>16990</c:v>
                </c:pt>
                <c:pt idx="1699">
                  <c:v>17000</c:v>
                </c:pt>
                <c:pt idx="1700">
                  <c:v>17010</c:v>
                </c:pt>
                <c:pt idx="1701">
                  <c:v>17020</c:v>
                </c:pt>
                <c:pt idx="1702">
                  <c:v>17030</c:v>
                </c:pt>
                <c:pt idx="1703">
                  <c:v>17040</c:v>
                </c:pt>
                <c:pt idx="1704">
                  <c:v>17050</c:v>
                </c:pt>
                <c:pt idx="1705">
                  <c:v>17060</c:v>
                </c:pt>
                <c:pt idx="1706">
                  <c:v>17070</c:v>
                </c:pt>
                <c:pt idx="1707">
                  <c:v>17080</c:v>
                </c:pt>
                <c:pt idx="1708">
                  <c:v>17090</c:v>
                </c:pt>
                <c:pt idx="1709">
                  <c:v>17100</c:v>
                </c:pt>
                <c:pt idx="1710">
                  <c:v>17110</c:v>
                </c:pt>
                <c:pt idx="1711">
                  <c:v>17120</c:v>
                </c:pt>
                <c:pt idx="1712">
                  <c:v>17130</c:v>
                </c:pt>
                <c:pt idx="1713">
                  <c:v>17140</c:v>
                </c:pt>
                <c:pt idx="1714">
                  <c:v>17150</c:v>
                </c:pt>
                <c:pt idx="1715">
                  <c:v>17160</c:v>
                </c:pt>
                <c:pt idx="1716">
                  <c:v>17170</c:v>
                </c:pt>
                <c:pt idx="1717">
                  <c:v>17180</c:v>
                </c:pt>
                <c:pt idx="1718">
                  <c:v>17190</c:v>
                </c:pt>
                <c:pt idx="1719">
                  <c:v>17200</c:v>
                </c:pt>
                <c:pt idx="1720">
                  <c:v>17210</c:v>
                </c:pt>
                <c:pt idx="1721">
                  <c:v>17220</c:v>
                </c:pt>
                <c:pt idx="1722">
                  <c:v>17230</c:v>
                </c:pt>
                <c:pt idx="1723">
                  <c:v>17240</c:v>
                </c:pt>
                <c:pt idx="1724">
                  <c:v>17250</c:v>
                </c:pt>
                <c:pt idx="1725">
                  <c:v>17260</c:v>
                </c:pt>
                <c:pt idx="1726">
                  <c:v>17270</c:v>
                </c:pt>
                <c:pt idx="1727">
                  <c:v>17280</c:v>
                </c:pt>
                <c:pt idx="1728">
                  <c:v>17290</c:v>
                </c:pt>
                <c:pt idx="1729">
                  <c:v>17300</c:v>
                </c:pt>
                <c:pt idx="1730">
                  <c:v>17310</c:v>
                </c:pt>
                <c:pt idx="1731">
                  <c:v>17320</c:v>
                </c:pt>
                <c:pt idx="1732">
                  <c:v>17330</c:v>
                </c:pt>
                <c:pt idx="1733">
                  <c:v>17340</c:v>
                </c:pt>
                <c:pt idx="1734">
                  <c:v>17350</c:v>
                </c:pt>
                <c:pt idx="1735">
                  <c:v>17360</c:v>
                </c:pt>
                <c:pt idx="1736">
                  <c:v>17370</c:v>
                </c:pt>
                <c:pt idx="1737">
                  <c:v>17380</c:v>
                </c:pt>
                <c:pt idx="1738">
                  <c:v>17390</c:v>
                </c:pt>
                <c:pt idx="1739">
                  <c:v>17400</c:v>
                </c:pt>
                <c:pt idx="1740">
                  <c:v>17410</c:v>
                </c:pt>
                <c:pt idx="1741">
                  <c:v>17420</c:v>
                </c:pt>
                <c:pt idx="1742">
                  <c:v>17430</c:v>
                </c:pt>
                <c:pt idx="1743">
                  <c:v>17440</c:v>
                </c:pt>
                <c:pt idx="1744">
                  <c:v>17450</c:v>
                </c:pt>
                <c:pt idx="1745">
                  <c:v>17460</c:v>
                </c:pt>
                <c:pt idx="1746">
                  <c:v>17470</c:v>
                </c:pt>
                <c:pt idx="1747">
                  <c:v>17480</c:v>
                </c:pt>
                <c:pt idx="1748">
                  <c:v>17490</c:v>
                </c:pt>
                <c:pt idx="1749">
                  <c:v>17500</c:v>
                </c:pt>
                <c:pt idx="1750">
                  <c:v>17510</c:v>
                </c:pt>
                <c:pt idx="1751">
                  <c:v>17520</c:v>
                </c:pt>
                <c:pt idx="1752">
                  <c:v>17530</c:v>
                </c:pt>
                <c:pt idx="1753">
                  <c:v>17540</c:v>
                </c:pt>
                <c:pt idx="1754">
                  <c:v>17550</c:v>
                </c:pt>
                <c:pt idx="1755">
                  <c:v>17560</c:v>
                </c:pt>
                <c:pt idx="1756">
                  <c:v>17570</c:v>
                </c:pt>
                <c:pt idx="1757">
                  <c:v>17580</c:v>
                </c:pt>
                <c:pt idx="1758">
                  <c:v>17590</c:v>
                </c:pt>
                <c:pt idx="1759">
                  <c:v>17600</c:v>
                </c:pt>
                <c:pt idx="1760">
                  <c:v>17610</c:v>
                </c:pt>
                <c:pt idx="1761">
                  <c:v>17620</c:v>
                </c:pt>
                <c:pt idx="1762">
                  <c:v>17630</c:v>
                </c:pt>
                <c:pt idx="1763">
                  <c:v>17640</c:v>
                </c:pt>
                <c:pt idx="1764">
                  <c:v>17650</c:v>
                </c:pt>
                <c:pt idx="1765">
                  <c:v>17660</c:v>
                </c:pt>
                <c:pt idx="1766">
                  <c:v>17670</c:v>
                </c:pt>
                <c:pt idx="1767">
                  <c:v>17680</c:v>
                </c:pt>
                <c:pt idx="1768">
                  <c:v>17690</c:v>
                </c:pt>
                <c:pt idx="1769">
                  <c:v>17700</c:v>
                </c:pt>
                <c:pt idx="1770">
                  <c:v>17710</c:v>
                </c:pt>
                <c:pt idx="1771">
                  <c:v>17720</c:v>
                </c:pt>
                <c:pt idx="1772">
                  <c:v>17730</c:v>
                </c:pt>
                <c:pt idx="1773">
                  <c:v>17740</c:v>
                </c:pt>
                <c:pt idx="1774">
                  <c:v>17750</c:v>
                </c:pt>
                <c:pt idx="1775">
                  <c:v>17760</c:v>
                </c:pt>
                <c:pt idx="1776">
                  <c:v>17770</c:v>
                </c:pt>
                <c:pt idx="1777">
                  <c:v>17780</c:v>
                </c:pt>
                <c:pt idx="1778">
                  <c:v>17790</c:v>
                </c:pt>
                <c:pt idx="1779">
                  <c:v>17800</c:v>
                </c:pt>
                <c:pt idx="1780">
                  <c:v>17810</c:v>
                </c:pt>
                <c:pt idx="1781">
                  <c:v>17820</c:v>
                </c:pt>
                <c:pt idx="1782">
                  <c:v>17830</c:v>
                </c:pt>
                <c:pt idx="1783">
                  <c:v>17840</c:v>
                </c:pt>
                <c:pt idx="1784">
                  <c:v>17850</c:v>
                </c:pt>
                <c:pt idx="1785">
                  <c:v>17860</c:v>
                </c:pt>
                <c:pt idx="1786">
                  <c:v>17870</c:v>
                </c:pt>
                <c:pt idx="1787">
                  <c:v>17880</c:v>
                </c:pt>
                <c:pt idx="1788">
                  <c:v>17890</c:v>
                </c:pt>
                <c:pt idx="1789">
                  <c:v>17900</c:v>
                </c:pt>
                <c:pt idx="1790">
                  <c:v>17910</c:v>
                </c:pt>
                <c:pt idx="1791">
                  <c:v>17920</c:v>
                </c:pt>
                <c:pt idx="1792">
                  <c:v>17930</c:v>
                </c:pt>
                <c:pt idx="1793">
                  <c:v>17940</c:v>
                </c:pt>
                <c:pt idx="1794">
                  <c:v>17950</c:v>
                </c:pt>
                <c:pt idx="1795">
                  <c:v>17960</c:v>
                </c:pt>
                <c:pt idx="1796">
                  <c:v>17970</c:v>
                </c:pt>
                <c:pt idx="1797">
                  <c:v>17980</c:v>
                </c:pt>
                <c:pt idx="1798">
                  <c:v>17990</c:v>
                </c:pt>
                <c:pt idx="1799">
                  <c:v>18000</c:v>
                </c:pt>
                <c:pt idx="1800">
                  <c:v>18010</c:v>
                </c:pt>
                <c:pt idx="1801">
                  <c:v>18020</c:v>
                </c:pt>
                <c:pt idx="1802">
                  <c:v>18030</c:v>
                </c:pt>
                <c:pt idx="1803">
                  <c:v>18040</c:v>
                </c:pt>
                <c:pt idx="1804">
                  <c:v>18050</c:v>
                </c:pt>
                <c:pt idx="1805">
                  <c:v>18060</c:v>
                </c:pt>
                <c:pt idx="1806">
                  <c:v>18070</c:v>
                </c:pt>
                <c:pt idx="1807">
                  <c:v>18080</c:v>
                </c:pt>
                <c:pt idx="1808">
                  <c:v>18090</c:v>
                </c:pt>
                <c:pt idx="1809">
                  <c:v>18100</c:v>
                </c:pt>
                <c:pt idx="1810">
                  <c:v>18110</c:v>
                </c:pt>
                <c:pt idx="1811">
                  <c:v>18120</c:v>
                </c:pt>
                <c:pt idx="1812">
                  <c:v>18130</c:v>
                </c:pt>
                <c:pt idx="1813">
                  <c:v>18140</c:v>
                </c:pt>
                <c:pt idx="1814">
                  <c:v>18150</c:v>
                </c:pt>
                <c:pt idx="1815">
                  <c:v>18160</c:v>
                </c:pt>
                <c:pt idx="1816">
                  <c:v>18170</c:v>
                </c:pt>
                <c:pt idx="1817">
                  <c:v>18180</c:v>
                </c:pt>
                <c:pt idx="1818">
                  <c:v>18190</c:v>
                </c:pt>
                <c:pt idx="1819">
                  <c:v>18200</c:v>
                </c:pt>
                <c:pt idx="1820">
                  <c:v>18210</c:v>
                </c:pt>
                <c:pt idx="1821">
                  <c:v>18220</c:v>
                </c:pt>
                <c:pt idx="1822">
                  <c:v>18230</c:v>
                </c:pt>
                <c:pt idx="1823">
                  <c:v>18240</c:v>
                </c:pt>
                <c:pt idx="1824">
                  <c:v>18250</c:v>
                </c:pt>
                <c:pt idx="1825">
                  <c:v>18260</c:v>
                </c:pt>
                <c:pt idx="1826">
                  <c:v>18270</c:v>
                </c:pt>
                <c:pt idx="1827">
                  <c:v>18280</c:v>
                </c:pt>
                <c:pt idx="1828">
                  <c:v>18290</c:v>
                </c:pt>
                <c:pt idx="1829">
                  <c:v>18300</c:v>
                </c:pt>
                <c:pt idx="1830">
                  <c:v>18310</c:v>
                </c:pt>
                <c:pt idx="1831">
                  <c:v>18320</c:v>
                </c:pt>
                <c:pt idx="1832">
                  <c:v>18330</c:v>
                </c:pt>
                <c:pt idx="1833">
                  <c:v>18340</c:v>
                </c:pt>
                <c:pt idx="1834">
                  <c:v>18350</c:v>
                </c:pt>
                <c:pt idx="1835">
                  <c:v>18360</c:v>
                </c:pt>
                <c:pt idx="1836">
                  <c:v>18370</c:v>
                </c:pt>
                <c:pt idx="1837">
                  <c:v>18380</c:v>
                </c:pt>
                <c:pt idx="1838">
                  <c:v>18390</c:v>
                </c:pt>
                <c:pt idx="1839">
                  <c:v>18400</c:v>
                </c:pt>
                <c:pt idx="1840">
                  <c:v>18410</c:v>
                </c:pt>
                <c:pt idx="1841">
                  <c:v>18420</c:v>
                </c:pt>
                <c:pt idx="1842">
                  <c:v>18430</c:v>
                </c:pt>
                <c:pt idx="1843">
                  <c:v>18440</c:v>
                </c:pt>
                <c:pt idx="1844">
                  <c:v>18450</c:v>
                </c:pt>
                <c:pt idx="1845">
                  <c:v>18460</c:v>
                </c:pt>
                <c:pt idx="1846">
                  <c:v>18470</c:v>
                </c:pt>
                <c:pt idx="1847">
                  <c:v>18480</c:v>
                </c:pt>
                <c:pt idx="1848">
                  <c:v>18490</c:v>
                </c:pt>
                <c:pt idx="1849">
                  <c:v>18500</c:v>
                </c:pt>
                <c:pt idx="1850">
                  <c:v>18510</c:v>
                </c:pt>
                <c:pt idx="1851">
                  <c:v>18520</c:v>
                </c:pt>
                <c:pt idx="1852">
                  <c:v>18530</c:v>
                </c:pt>
                <c:pt idx="1853">
                  <c:v>18540</c:v>
                </c:pt>
                <c:pt idx="1854">
                  <c:v>18550</c:v>
                </c:pt>
                <c:pt idx="1855">
                  <c:v>18560</c:v>
                </c:pt>
                <c:pt idx="1856">
                  <c:v>18570</c:v>
                </c:pt>
                <c:pt idx="1857">
                  <c:v>18580</c:v>
                </c:pt>
                <c:pt idx="1858">
                  <c:v>18590</c:v>
                </c:pt>
                <c:pt idx="1859">
                  <c:v>18600</c:v>
                </c:pt>
                <c:pt idx="1860">
                  <c:v>18610</c:v>
                </c:pt>
                <c:pt idx="1861">
                  <c:v>18620</c:v>
                </c:pt>
                <c:pt idx="1862">
                  <c:v>18630</c:v>
                </c:pt>
                <c:pt idx="1863">
                  <c:v>18640</c:v>
                </c:pt>
                <c:pt idx="1864">
                  <c:v>18650</c:v>
                </c:pt>
                <c:pt idx="1865">
                  <c:v>18660</c:v>
                </c:pt>
                <c:pt idx="1866">
                  <c:v>18670</c:v>
                </c:pt>
                <c:pt idx="1867">
                  <c:v>18680</c:v>
                </c:pt>
                <c:pt idx="1868">
                  <c:v>18690</c:v>
                </c:pt>
                <c:pt idx="1869">
                  <c:v>18700</c:v>
                </c:pt>
                <c:pt idx="1870">
                  <c:v>18710</c:v>
                </c:pt>
                <c:pt idx="1871">
                  <c:v>18720</c:v>
                </c:pt>
                <c:pt idx="1872">
                  <c:v>18730</c:v>
                </c:pt>
                <c:pt idx="1873">
                  <c:v>18740</c:v>
                </c:pt>
                <c:pt idx="1874">
                  <c:v>18750</c:v>
                </c:pt>
                <c:pt idx="1875">
                  <c:v>18760</c:v>
                </c:pt>
                <c:pt idx="1876">
                  <c:v>18770</c:v>
                </c:pt>
                <c:pt idx="1877">
                  <c:v>18780</c:v>
                </c:pt>
                <c:pt idx="1878">
                  <c:v>18790</c:v>
                </c:pt>
                <c:pt idx="1879">
                  <c:v>18800</c:v>
                </c:pt>
                <c:pt idx="1880">
                  <c:v>18810</c:v>
                </c:pt>
                <c:pt idx="1881">
                  <c:v>18820</c:v>
                </c:pt>
                <c:pt idx="1882">
                  <c:v>18830</c:v>
                </c:pt>
                <c:pt idx="1883">
                  <c:v>18840</c:v>
                </c:pt>
                <c:pt idx="1884">
                  <c:v>18850</c:v>
                </c:pt>
                <c:pt idx="1885">
                  <c:v>18860</c:v>
                </c:pt>
                <c:pt idx="1886">
                  <c:v>18870</c:v>
                </c:pt>
                <c:pt idx="1887">
                  <c:v>18880</c:v>
                </c:pt>
                <c:pt idx="1888">
                  <c:v>18890</c:v>
                </c:pt>
                <c:pt idx="1889">
                  <c:v>18900</c:v>
                </c:pt>
                <c:pt idx="1890">
                  <c:v>18910</c:v>
                </c:pt>
                <c:pt idx="1891">
                  <c:v>18920</c:v>
                </c:pt>
                <c:pt idx="1892">
                  <c:v>18930</c:v>
                </c:pt>
                <c:pt idx="1893">
                  <c:v>18940</c:v>
                </c:pt>
                <c:pt idx="1894">
                  <c:v>18950</c:v>
                </c:pt>
                <c:pt idx="1895">
                  <c:v>18960</c:v>
                </c:pt>
                <c:pt idx="1896">
                  <c:v>18970</c:v>
                </c:pt>
                <c:pt idx="1897">
                  <c:v>18980</c:v>
                </c:pt>
                <c:pt idx="1898">
                  <c:v>18990</c:v>
                </c:pt>
                <c:pt idx="1899">
                  <c:v>19000</c:v>
                </c:pt>
                <c:pt idx="1900">
                  <c:v>19010</c:v>
                </c:pt>
                <c:pt idx="1901">
                  <c:v>19020</c:v>
                </c:pt>
                <c:pt idx="1902">
                  <c:v>19030</c:v>
                </c:pt>
                <c:pt idx="1903">
                  <c:v>19040</c:v>
                </c:pt>
                <c:pt idx="1904">
                  <c:v>19050</c:v>
                </c:pt>
                <c:pt idx="1905">
                  <c:v>19060</c:v>
                </c:pt>
                <c:pt idx="1906">
                  <c:v>19070</c:v>
                </c:pt>
                <c:pt idx="1907">
                  <c:v>19080</c:v>
                </c:pt>
                <c:pt idx="1908">
                  <c:v>19090</c:v>
                </c:pt>
                <c:pt idx="1909">
                  <c:v>19100</c:v>
                </c:pt>
                <c:pt idx="1910">
                  <c:v>19110</c:v>
                </c:pt>
                <c:pt idx="1911">
                  <c:v>19120</c:v>
                </c:pt>
                <c:pt idx="1912">
                  <c:v>19130</c:v>
                </c:pt>
                <c:pt idx="1913">
                  <c:v>19140</c:v>
                </c:pt>
                <c:pt idx="1914">
                  <c:v>19150</c:v>
                </c:pt>
                <c:pt idx="1915">
                  <c:v>19160</c:v>
                </c:pt>
                <c:pt idx="1916">
                  <c:v>19170</c:v>
                </c:pt>
                <c:pt idx="1917">
                  <c:v>19180</c:v>
                </c:pt>
                <c:pt idx="1918">
                  <c:v>19190</c:v>
                </c:pt>
                <c:pt idx="1919">
                  <c:v>19200</c:v>
                </c:pt>
                <c:pt idx="1920">
                  <c:v>19210</c:v>
                </c:pt>
                <c:pt idx="1921">
                  <c:v>19220</c:v>
                </c:pt>
                <c:pt idx="1922">
                  <c:v>19230</c:v>
                </c:pt>
                <c:pt idx="1923">
                  <c:v>19240</c:v>
                </c:pt>
                <c:pt idx="1924">
                  <c:v>19250</c:v>
                </c:pt>
                <c:pt idx="1925">
                  <c:v>19260</c:v>
                </c:pt>
                <c:pt idx="1926">
                  <c:v>19270</c:v>
                </c:pt>
                <c:pt idx="1927">
                  <c:v>19280</c:v>
                </c:pt>
                <c:pt idx="1928">
                  <c:v>19290</c:v>
                </c:pt>
                <c:pt idx="1929">
                  <c:v>19300</c:v>
                </c:pt>
                <c:pt idx="1930">
                  <c:v>19310</c:v>
                </c:pt>
                <c:pt idx="1931">
                  <c:v>19320</c:v>
                </c:pt>
                <c:pt idx="1932">
                  <c:v>19330</c:v>
                </c:pt>
                <c:pt idx="1933">
                  <c:v>19340</c:v>
                </c:pt>
                <c:pt idx="1934">
                  <c:v>19350</c:v>
                </c:pt>
                <c:pt idx="1935">
                  <c:v>19360</c:v>
                </c:pt>
                <c:pt idx="1936">
                  <c:v>19370</c:v>
                </c:pt>
                <c:pt idx="1937">
                  <c:v>19380</c:v>
                </c:pt>
                <c:pt idx="1938">
                  <c:v>19390</c:v>
                </c:pt>
                <c:pt idx="1939">
                  <c:v>19400</c:v>
                </c:pt>
                <c:pt idx="1940">
                  <c:v>19410</c:v>
                </c:pt>
                <c:pt idx="1941">
                  <c:v>19420</c:v>
                </c:pt>
                <c:pt idx="1942">
                  <c:v>19430</c:v>
                </c:pt>
                <c:pt idx="1943">
                  <c:v>19440</c:v>
                </c:pt>
                <c:pt idx="1944">
                  <c:v>19450</c:v>
                </c:pt>
                <c:pt idx="1945">
                  <c:v>19460</c:v>
                </c:pt>
                <c:pt idx="1946">
                  <c:v>19470</c:v>
                </c:pt>
                <c:pt idx="1947">
                  <c:v>19480</c:v>
                </c:pt>
                <c:pt idx="1948">
                  <c:v>19490</c:v>
                </c:pt>
                <c:pt idx="1949">
                  <c:v>19500</c:v>
                </c:pt>
                <c:pt idx="1950">
                  <c:v>19510</c:v>
                </c:pt>
                <c:pt idx="1951">
                  <c:v>19520</c:v>
                </c:pt>
                <c:pt idx="1952">
                  <c:v>19530</c:v>
                </c:pt>
                <c:pt idx="1953">
                  <c:v>19540</c:v>
                </c:pt>
                <c:pt idx="1954">
                  <c:v>19550</c:v>
                </c:pt>
                <c:pt idx="1955">
                  <c:v>19560</c:v>
                </c:pt>
                <c:pt idx="1956">
                  <c:v>19570</c:v>
                </c:pt>
                <c:pt idx="1957">
                  <c:v>19580</c:v>
                </c:pt>
                <c:pt idx="1958">
                  <c:v>19590</c:v>
                </c:pt>
                <c:pt idx="1959">
                  <c:v>19600</c:v>
                </c:pt>
                <c:pt idx="1960">
                  <c:v>19610</c:v>
                </c:pt>
                <c:pt idx="1961">
                  <c:v>19620</c:v>
                </c:pt>
                <c:pt idx="1962">
                  <c:v>19630</c:v>
                </c:pt>
                <c:pt idx="1963">
                  <c:v>19640</c:v>
                </c:pt>
                <c:pt idx="1964">
                  <c:v>19650</c:v>
                </c:pt>
                <c:pt idx="1965">
                  <c:v>19660</c:v>
                </c:pt>
                <c:pt idx="1966">
                  <c:v>19670</c:v>
                </c:pt>
                <c:pt idx="1967">
                  <c:v>19680</c:v>
                </c:pt>
                <c:pt idx="1968">
                  <c:v>19690</c:v>
                </c:pt>
                <c:pt idx="1969">
                  <c:v>19700</c:v>
                </c:pt>
                <c:pt idx="1970">
                  <c:v>19710</c:v>
                </c:pt>
                <c:pt idx="1971">
                  <c:v>19720</c:v>
                </c:pt>
                <c:pt idx="1972">
                  <c:v>19730</c:v>
                </c:pt>
                <c:pt idx="1973">
                  <c:v>19740</c:v>
                </c:pt>
                <c:pt idx="1974">
                  <c:v>19750</c:v>
                </c:pt>
                <c:pt idx="1975">
                  <c:v>19760</c:v>
                </c:pt>
                <c:pt idx="1976">
                  <c:v>19770</c:v>
                </c:pt>
                <c:pt idx="1977">
                  <c:v>19780</c:v>
                </c:pt>
                <c:pt idx="1978">
                  <c:v>19790</c:v>
                </c:pt>
                <c:pt idx="1979">
                  <c:v>19800</c:v>
                </c:pt>
                <c:pt idx="1980">
                  <c:v>19810</c:v>
                </c:pt>
                <c:pt idx="1981">
                  <c:v>19820</c:v>
                </c:pt>
                <c:pt idx="1982">
                  <c:v>19830</c:v>
                </c:pt>
                <c:pt idx="1983">
                  <c:v>19840</c:v>
                </c:pt>
                <c:pt idx="1984">
                  <c:v>19850</c:v>
                </c:pt>
                <c:pt idx="1985">
                  <c:v>19860</c:v>
                </c:pt>
                <c:pt idx="1986">
                  <c:v>19870</c:v>
                </c:pt>
                <c:pt idx="1987">
                  <c:v>19880</c:v>
                </c:pt>
                <c:pt idx="1988">
                  <c:v>19890</c:v>
                </c:pt>
                <c:pt idx="1989">
                  <c:v>19900</c:v>
                </c:pt>
                <c:pt idx="1990">
                  <c:v>19910</c:v>
                </c:pt>
                <c:pt idx="1991">
                  <c:v>19920</c:v>
                </c:pt>
                <c:pt idx="1992">
                  <c:v>19930</c:v>
                </c:pt>
                <c:pt idx="1993">
                  <c:v>19940</c:v>
                </c:pt>
                <c:pt idx="1994">
                  <c:v>19950</c:v>
                </c:pt>
                <c:pt idx="1995">
                  <c:v>19960</c:v>
                </c:pt>
                <c:pt idx="1996">
                  <c:v>19970</c:v>
                </c:pt>
                <c:pt idx="1997">
                  <c:v>19980</c:v>
                </c:pt>
                <c:pt idx="1998">
                  <c:v>19990</c:v>
                </c:pt>
                <c:pt idx="1999">
                  <c:v>20000</c:v>
                </c:pt>
                <c:pt idx="2000">
                  <c:v>20010</c:v>
                </c:pt>
                <c:pt idx="2001">
                  <c:v>20020</c:v>
                </c:pt>
                <c:pt idx="2002">
                  <c:v>20030</c:v>
                </c:pt>
                <c:pt idx="2003">
                  <c:v>20040</c:v>
                </c:pt>
                <c:pt idx="2004">
                  <c:v>20050</c:v>
                </c:pt>
                <c:pt idx="2005">
                  <c:v>20060</c:v>
                </c:pt>
                <c:pt idx="2006">
                  <c:v>20070</c:v>
                </c:pt>
                <c:pt idx="2007">
                  <c:v>20080</c:v>
                </c:pt>
                <c:pt idx="2008">
                  <c:v>20090</c:v>
                </c:pt>
                <c:pt idx="2009">
                  <c:v>20100</c:v>
                </c:pt>
                <c:pt idx="2010">
                  <c:v>20110</c:v>
                </c:pt>
                <c:pt idx="2011">
                  <c:v>20120</c:v>
                </c:pt>
                <c:pt idx="2012">
                  <c:v>20130</c:v>
                </c:pt>
                <c:pt idx="2013">
                  <c:v>20140</c:v>
                </c:pt>
                <c:pt idx="2014">
                  <c:v>20150</c:v>
                </c:pt>
                <c:pt idx="2015">
                  <c:v>20160</c:v>
                </c:pt>
                <c:pt idx="2016">
                  <c:v>20170</c:v>
                </c:pt>
                <c:pt idx="2017">
                  <c:v>20180</c:v>
                </c:pt>
                <c:pt idx="2018">
                  <c:v>20190</c:v>
                </c:pt>
                <c:pt idx="2019">
                  <c:v>20200</c:v>
                </c:pt>
                <c:pt idx="2020">
                  <c:v>20210</c:v>
                </c:pt>
                <c:pt idx="2021">
                  <c:v>20220</c:v>
                </c:pt>
                <c:pt idx="2022">
                  <c:v>20230</c:v>
                </c:pt>
                <c:pt idx="2023">
                  <c:v>20240</c:v>
                </c:pt>
                <c:pt idx="2024">
                  <c:v>20250</c:v>
                </c:pt>
                <c:pt idx="2025">
                  <c:v>20260</c:v>
                </c:pt>
                <c:pt idx="2026">
                  <c:v>20270</c:v>
                </c:pt>
                <c:pt idx="2027">
                  <c:v>20280</c:v>
                </c:pt>
                <c:pt idx="2028">
                  <c:v>20290</c:v>
                </c:pt>
                <c:pt idx="2029">
                  <c:v>20300</c:v>
                </c:pt>
                <c:pt idx="2030">
                  <c:v>20310</c:v>
                </c:pt>
                <c:pt idx="2031">
                  <c:v>20320</c:v>
                </c:pt>
                <c:pt idx="2032">
                  <c:v>20330</c:v>
                </c:pt>
                <c:pt idx="2033">
                  <c:v>20340</c:v>
                </c:pt>
                <c:pt idx="2034">
                  <c:v>20350</c:v>
                </c:pt>
                <c:pt idx="2035">
                  <c:v>20360</c:v>
                </c:pt>
                <c:pt idx="2036">
                  <c:v>20370</c:v>
                </c:pt>
                <c:pt idx="2037">
                  <c:v>20380</c:v>
                </c:pt>
                <c:pt idx="2038">
                  <c:v>20390</c:v>
                </c:pt>
                <c:pt idx="2039">
                  <c:v>20400</c:v>
                </c:pt>
                <c:pt idx="2040">
                  <c:v>20410</c:v>
                </c:pt>
                <c:pt idx="2041">
                  <c:v>20420</c:v>
                </c:pt>
                <c:pt idx="2042">
                  <c:v>20430</c:v>
                </c:pt>
                <c:pt idx="2043">
                  <c:v>20440</c:v>
                </c:pt>
                <c:pt idx="2044">
                  <c:v>20450</c:v>
                </c:pt>
                <c:pt idx="2045">
                  <c:v>20460</c:v>
                </c:pt>
                <c:pt idx="2046">
                  <c:v>20470</c:v>
                </c:pt>
                <c:pt idx="2047">
                  <c:v>20480</c:v>
                </c:pt>
                <c:pt idx="2048">
                  <c:v>20490</c:v>
                </c:pt>
                <c:pt idx="2049">
                  <c:v>20500</c:v>
                </c:pt>
                <c:pt idx="2050">
                  <c:v>20510</c:v>
                </c:pt>
                <c:pt idx="2051">
                  <c:v>20520</c:v>
                </c:pt>
                <c:pt idx="2052">
                  <c:v>20530</c:v>
                </c:pt>
                <c:pt idx="2053">
                  <c:v>20540</c:v>
                </c:pt>
                <c:pt idx="2054">
                  <c:v>20550</c:v>
                </c:pt>
                <c:pt idx="2055">
                  <c:v>20560</c:v>
                </c:pt>
                <c:pt idx="2056">
                  <c:v>20570</c:v>
                </c:pt>
                <c:pt idx="2057">
                  <c:v>20580</c:v>
                </c:pt>
                <c:pt idx="2058">
                  <c:v>20590</c:v>
                </c:pt>
                <c:pt idx="2059">
                  <c:v>20600</c:v>
                </c:pt>
                <c:pt idx="2060">
                  <c:v>20610</c:v>
                </c:pt>
                <c:pt idx="2061">
                  <c:v>20620</c:v>
                </c:pt>
                <c:pt idx="2062">
                  <c:v>20630</c:v>
                </c:pt>
                <c:pt idx="2063">
                  <c:v>20640</c:v>
                </c:pt>
                <c:pt idx="2064">
                  <c:v>20650</c:v>
                </c:pt>
                <c:pt idx="2065">
                  <c:v>20660</c:v>
                </c:pt>
                <c:pt idx="2066">
                  <c:v>20670</c:v>
                </c:pt>
                <c:pt idx="2067">
                  <c:v>20680</c:v>
                </c:pt>
                <c:pt idx="2068">
                  <c:v>20690</c:v>
                </c:pt>
                <c:pt idx="2069">
                  <c:v>20700</c:v>
                </c:pt>
                <c:pt idx="2070">
                  <c:v>20710</c:v>
                </c:pt>
                <c:pt idx="2071">
                  <c:v>20720</c:v>
                </c:pt>
                <c:pt idx="2072">
                  <c:v>20730</c:v>
                </c:pt>
                <c:pt idx="2073">
                  <c:v>20740</c:v>
                </c:pt>
                <c:pt idx="2074">
                  <c:v>20750</c:v>
                </c:pt>
                <c:pt idx="2075">
                  <c:v>20760</c:v>
                </c:pt>
                <c:pt idx="2076">
                  <c:v>20770</c:v>
                </c:pt>
                <c:pt idx="2077">
                  <c:v>20780</c:v>
                </c:pt>
                <c:pt idx="2078">
                  <c:v>20790</c:v>
                </c:pt>
                <c:pt idx="2079">
                  <c:v>20800</c:v>
                </c:pt>
                <c:pt idx="2080">
                  <c:v>20810</c:v>
                </c:pt>
                <c:pt idx="2081">
                  <c:v>20820</c:v>
                </c:pt>
                <c:pt idx="2082">
                  <c:v>20830</c:v>
                </c:pt>
                <c:pt idx="2083">
                  <c:v>20840</c:v>
                </c:pt>
                <c:pt idx="2084">
                  <c:v>20850</c:v>
                </c:pt>
                <c:pt idx="2085">
                  <c:v>20860</c:v>
                </c:pt>
                <c:pt idx="2086">
                  <c:v>20870</c:v>
                </c:pt>
                <c:pt idx="2087">
                  <c:v>20880</c:v>
                </c:pt>
                <c:pt idx="2088">
                  <c:v>20890</c:v>
                </c:pt>
                <c:pt idx="2089">
                  <c:v>20900</c:v>
                </c:pt>
                <c:pt idx="2090">
                  <c:v>20910</c:v>
                </c:pt>
                <c:pt idx="2091">
                  <c:v>20920</c:v>
                </c:pt>
                <c:pt idx="2092">
                  <c:v>20930</c:v>
                </c:pt>
                <c:pt idx="2093">
                  <c:v>20940</c:v>
                </c:pt>
                <c:pt idx="2094">
                  <c:v>20950</c:v>
                </c:pt>
                <c:pt idx="2095">
                  <c:v>20960</c:v>
                </c:pt>
                <c:pt idx="2096">
                  <c:v>20970</c:v>
                </c:pt>
                <c:pt idx="2097">
                  <c:v>20980</c:v>
                </c:pt>
                <c:pt idx="2098">
                  <c:v>20990</c:v>
                </c:pt>
                <c:pt idx="2099">
                  <c:v>21000</c:v>
                </c:pt>
                <c:pt idx="2100">
                  <c:v>21010</c:v>
                </c:pt>
                <c:pt idx="2101">
                  <c:v>21020</c:v>
                </c:pt>
                <c:pt idx="2102">
                  <c:v>21030</c:v>
                </c:pt>
                <c:pt idx="2103">
                  <c:v>21040</c:v>
                </c:pt>
                <c:pt idx="2104">
                  <c:v>21050</c:v>
                </c:pt>
                <c:pt idx="2105">
                  <c:v>21060</c:v>
                </c:pt>
                <c:pt idx="2106">
                  <c:v>21070</c:v>
                </c:pt>
                <c:pt idx="2107">
                  <c:v>21080</c:v>
                </c:pt>
                <c:pt idx="2108">
                  <c:v>21090</c:v>
                </c:pt>
                <c:pt idx="2109">
                  <c:v>21100</c:v>
                </c:pt>
                <c:pt idx="2110">
                  <c:v>21110</c:v>
                </c:pt>
                <c:pt idx="2111">
                  <c:v>21120</c:v>
                </c:pt>
                <c:pt idx="2112">
                  <c:v>21130</c:v>
                </c:pt>
                <c:pt idx="2113">
                  <c:v>21140</c:v>
                </c:pt>
                <c:pt idx="2114">
                  <c:v>21150</c:v>
                </c:pt>
                <c:pt idx="2115">
                  <c:v>21160</c:v>
                </c:pt>
                <c:pt idx="2116">
                  <c:v>21170</c:v>
                </c:pt>
                <c:pt idx="2117">
                  <c:v>21180</c:v>
                </c:pt>
                <c:pt idx="2118">
                  <c:v>21190</c:v>
                </c:pt>
                <c:pt idx="2119">
                  <c:v>21200</c:v>
                </c:pt>
                <c:pt idx="2120">
                  <c:v>21210</c:v>
                </c:pt>
                <c:pt idx="2121">
                  <c:v>21220</c:v>
                </c:pt>
                <c:pt idx="2122">
                  <c:v>21230</c:v>
                </c:pt>
                <c:pt idx="2123">
                  <c:v>21240</c:v>
                </c:pt>
                <c:pt idx="2124">
                  <c:v>21250</c:v>
                </c:pt>
                <c:pt idx="2125">
                  <c:v>21260</c:v>
                </c:pt>
                <c:pt idx="2126">
                  <c:v>21270</c:v>
                </c:pt>
                <c:pt idx="2127">
                  <c:v>21280</c:v>
                </c:pt>
                <c:pt idx="2128">
                  <c:v>21290</c:v>
                </c:pt>
                <c:pt idx="2129">
                  <c:v>21300</c:v>
                </c:pt>
                <c:pt idx="2130">
                  <c:v>21310</c:v>
                </c:pt>
                <c:pt idx="2131">
                  <c:v>21320</c:v>
                </c:pt>
                <c:pt idx="2132">
                  <c:v>21330</c:v>
                </c:pt>
                <c:pt idx="2133">
                  <c:v>21340</c:v>
                </c:pt>
                <c:pt idx="2134">
                  <c:v>21350</c:v>
                </c:pt>
                <c:pt idx="2135">
                  <c:v>21360</c:v>
                </c:pt>
                <c:pt idx="2136">
                  <c:v>21370</c:v>
                </c:pt>
                <c:pt idx="2137">
                  <c:v>21380</c:v>
                </c:pt>
                <c:pt idx="2138">
                  <c:v>21390</c:v>
                </c:pt>
                <c:pt idx="2139">
                  <c:v>21400</c:v>
                </c:pt>
                <c:pt idx="2140">
                  <c:v>21410</c:v>
                </c:pt>
                <c:pt idx="2141">
                  <c:v>21420</c:v>
                </c:pt>
                <c:pt idx="2142">
                  <c:v>21430</c:v>
                </c:pt>
                <c:pt idx="2143">
                  <c:v>21440</c:v>
                </c:pt>
                <c:pt idx="2144">
                  <c:v>21450</c:v>
                </c:pt>
                <c:pt idx="2145">
                  <c:v>21460</c:v>
                </c:pt>
                <c:pt idx="2146">
                  <c:v>21470</c:v>
                </c:pt>
                <c:pt idx="2147">
                  <c:v>21480</c:v>
                </c:pt>
                <c:pt idx="2148">
                  <c:v>21490</c:v>
                </c:pt>
                <c:pt idx="2149">
                  <c:v>21500</c:v>
                </c:pt>
                <c:pt idx="2150">
                  <c:v>21510</c:v>
                </c:pt>
                <c:pt idx="2151">
                  <c:v>21520</c:v>
                </c:pt>
                <c:pt idx="2152">
                  <c:v>21530</c:v>
                </c:pt>
                <c:pt idx="2153">
                  <c:v>21540</c:v>
                </c:pt>
                <c:pt idx="2154">
                  <c:v>21550</c:v>
                </c:pt>
                <c:pt idx="2155">
                  <c:v>21560</c:v>
                </c:pt>
                <c:pt idx="2156">
                  <c:v>21570</c:v>
                </c:pt>
                <c:pt idx="2157">
                  <c:v>21580</c:v>
                </c:pt>
                <c:pt idx="2158">
                  <c:v>21590</c:v>
                </c:pt>
                <c:pt idx="2159">
                  <c:v>21600</c:v>
                </c:pt>
                <c:pt idx="2160">
                  <c:v>21610</c:v>
                </c:pt>
                <c:pt idx="2161">
                  <c:v>21620</c:v>
                </c:pt>
                <c:pt idx="2162">
                  <c:v>21630</c:v>
                </c:pt>
                <c:pt idx="2163">
                  <c:v>21640</c:v>
                </c:pt>
                <c:pt idx="2164">
                  <c:v>21650</c:v>
                </c:pt>
                <c:pt idx="2165">
                  <c:v>21660</c:v>
                </c:pt>
                <c:pt idx="2166">
                  <c:v>21670</c:v>
                </c:pt>
                <c:pt idx="2167">
                  <c:v>21680</c:v>
                </c:pt>
                <c:pt idx="2168">
                  <c:v>21690</c:v>
                </c:pt>
                <c:pt idx="2169">
                  <c:v>21700</c:v>
                </c:pt>
                <c:pt idx="2170">
                  <c:v>21710</c:v>
                </c:pt>
                <c:pt idx="2171">
                  <c:v>21720</c:v>
                </c:pt>
                <c:pt idx="2172">
                  <c:v>21730</c:v>
                </c:pt>
                <c:pt idx="2173">
                  <c:v>21740</c:v>
                </c:pt>
                <c:pt idx="2174">
                  <c:v>21750</c:v>
                </c:pt>
                <c:pt idx="2175">
                  <c:v>21760</c:v>
                </c:pt>
                <c:pt idx="2176">
                  <c:v>21770</c:v>
                </c:pt>
                <c:pt idx="2177">
                  <c:v>21780</c:v>
                </c:pt>
                <c:pt idx="2178">
                  <c:v>21790</c:v>
                </c:pt>
                <c:pt idx="2179">
                  <c:v>21800</c:v>
                </c:pt>
                <c:pt idx="2180">
                  <c:v>21810</c:v>
                </c:pt>
                <c:pt idx="2181">
                  <c:v>21820</c:v>
                </c:pt>
                <c:pt idx="2182">
                  <c:v>21830</c:v>
                </c:pt>
                <c:pt idx="2183">
                  <c:v>21840</c:v>
                </c:pt>
                <c:pt idx="2184">
                  <c:v>21850</c:v>
                </c:pt>
                <c:pt idx="2185">
                  <c:v>21860</c:v>
                </c:pt>
                <c:pt idx="2186">
                  <c:v>21870</c:v>
                </c:pt>
                <c:pt idx="2187">
                  <c:v>21880</c:v>
                </c:pt>
                <c:pt idx="2188">
                  <c:v>21890</c:v>
                </c:pt>
                <c:pt idx="2189">
                  <c:v>21900</c:v>
                </c:pt>
                <c:pt idx="2190">
                  <c:v>21910</c:v>
                </c:pt>
                <c:pt idx="2191">
                  <c:v>21920</c:v>
                </c:pt>
                <c:pt idx="2192">
                  <c:v>21930</c:v>
                </c:pt>
                <c:pt idx="2193">
                  <c:v>21940</c:v>
                </c:pt>
                <c:pt idx="2194">
                  <c:v>21950</c:v>
                </c:pt>
                <c:pt idx="2195">
                  <c:v>21960</c:v>
                </c:pt>
                <c:pt idx="2196">
                  <c:v>21970</c:v>
                </c:pt>
                <c:pt idx="2197">
                  <c:v>21980</c:v>
                </c:pt>
                <c:pt idx="2198">
                  <c:v>21990</c:v>
                </c:pt>
                <c:pt idx="2199">
                  <c:v>22000</c:v>
                </c:pt>
                <c:pt idx="2200">
                  <c:v>22010</c:v>
                </c:pt>
                <c:pt idx="2201">
                  <c:v>22020</c:v>
                </c:pt>
                <c:pt idx="2202">
                  <c:v>22030</c:v>
                </c:pt>
                <c:pt idx="2203">
                  <c:v>22040</c:v>
                </c:pt>
                <c:pt idx="2204">
                  <c:v>22050</c:v>
                </c:pt>
                <c:pt idx="2205">
                  <c:v>22060</c:v>
                </c:pt>
                <c:pt idx="2206">
                  <c:v>22070</c:v>
                </c:pt>
                <c:pt idx="2207">
                  <c:v>22080</c:v>
                </c:pt>
                <c:pt idx="2208">
                  <c:v>22090</c:v>
                </c:pt>
                <c:pt idx="2209">
                  <c:v>22100</c:v>
                </c:pt>
                <c:pt idx="2210">
                  <c:v>22110</c:v>
                </c:pt>
                <c:pt idx="2211">
                  <c:v>22120</c:v>
                </c:pt>
                <c:pt idx="2212">
                  <c:v>22130</c:v>
                </c:pt>
                <c:pt idx="2213">
                  <c:v>22140</c:v>
                </c:pt>
                <c:pt idx="2214">
                  <c:v>22150</c:v>
                </c:pt>
                <c:pt idx="2215">
                  <c:v>22160</c:v>
                </c:pt>
                <c:pt idx="2216">
                  <c:v>22170</c:v>
                </c:pt>
                <c:pt idx="2217">
                  <c:v>22180</c:v>
                </c:pt>
                <c:pt idx="2218">
                  <c:v>22190</c:v>
                </c:pt>
                <c:pt idx="2219">
                  <c:v>22200</c:v>
                </c:pt>
                <c:pt idx="2220">
                  <c:v>22210</c:v>
                </c:pt>
                <c:pt idx="2221">
                  <c:v>22220</c:v>
                </c:pt>
                <c:pt idx="2222">
                  <c:v>22230</c:v>
                </c:pt>
                <c:pt idx="2223">
                  <c:v>22240</c:v>
                </c:pt>
                <c:pt idx="2224">
                  <c:v>22250</c:v>
                </c:pt>
                <c:pt idx="2225">
                  <c:v>22260</c:v>
                </c:pt>
                <c:pt idx="2226">
                  <c:v>22270</c:v>
                </c:pt>
                <c:pt idx="2227">
                  <c:v>22280</c:v>
                </c:pt>
                <c:pt idx="2228">
                  <c:v>22290</c:v>
                </c:pt>
                <c:pt idx="2229">
                  <c:v>22300</c:v>
                </c:pt>
                <c:pt idx="2230">
                  <c:v>22310</c:v>
                </c:pt>
                <c:pt idx="2231">
                  <c:v>22320</c:v>
                </c:pt>
                <c:pt idx="2232">
                  <c:v>22330</c:v>
                </c:pt>
                <c:pt idx="2233">
                  <c:v>22340</c:v>
                </c:pt>
                <c:pt idx="2234">
                  <c:v>22350</c:v>
                </c:pt>
                <c:pt idx="2235">
                  <c:v>22360</c:v>
                </c:pt>
                <c:pt idx="2236">
                  <c:v>22370</c:v>
                </c:pt>
                <c:pt idx="2237">
                  <c:v>22380</c:v>
                </c:pt>
                <c:pt idx="2238">
                  <c:v>22390</c:v>
                </c:pt>
                <c:pt idx="2239">
                  <c:v>22400</c:v>
                </c:pt>
                <c:pt idx="2240">
                  <c:v>22410</c:v>
                </c:pt>
                <c:pt idx="2241">
                  <c:v>22420</c:v>
                </c:pt>
                <c:pt idx="2242">
                  <c:v>22430</c:v>
                </c:pt>
                <c:pt idx="2243">
                  <c:v>22440</c:v>
                </c:pt>
                <c:pt idx="2244">
                  <c:v>22450</c:v>
                </c:pt>
                <c:pt idx="2245">
                  <c:v>22460</c:v>
                </c:pt>
                <c:pt idx="2246">
                  <c:v>22470</c:v>
                </c:pt>
                <c:pt idx="2247">
                  <c:v>22480</c:v>
                </c:pt>
                <c:pt idx="2248">
                  <c:v>22490</c:v>
                </c:pt>
                <c:pt idx="2249">
                  <c:v>22500</c:v>
                </c:pt>
                <c:pt idx="2250">
                  <c:v>22510</c:v>
                </c:pt>
                <c:pt idx="2251">
                  <c:v>22520</c:v>
                </c:pt>
                <c:pt idx="2252">
                  <c:v>22530</c:v>
                </c:pt>
                <c:pt idx="2253">
                  <c:v>22540</c:v>
                </c:pt>
                <c:pt idx="2254">
                  <c:v>22550</c:v>
                </c:pt>
                <c:pt idx="2255">
                  <c:v>22560</c:v>
                </c:pt>
                <c:pt idx="2256">
                  <c:v>22570</c:v>
                </c:pt>
                <c:pt idx="2257">
                  <c:v>22580</c:v>
                </c:pt>
                <c:pt idx="2258">
                  <c:v>22590</c:v>
                </c:pt>
                <c:pt idx="2259">
                  <c:v>22600</c:v>
                </c:pt>
                <c:pt idx="2260">
                  <c:v>22610</c:v>
                </c:pt>
                <c:pt idx="2261">
                  <c:v>22620</c:v>
                </c:pt>
                <c:pt idx="2262">
                  <c:v>22630</c:v>
                </c:pt>
                <c:pt idx="2263">
                  <c:v>22640</c:v>
                </c:pt>
                <c:pt idx="2264">
                  <c:v>22650</c:v>
                </c:pt>
                <c:pt idx="2265">
                  <c:v>22660</c:v>
                </c:pt>
                <c:pt idx="2266">
                  <c:v>22670</c:v>
                </c:pt>
                <c:pt idx="2267">
                  <c:v>22680</c:v>
                </c:pt>
                <c:pt idx="2268">
                  <c:v>22690</c:v>
                </c:pt>
                <c:pt idx="2269">
                  <c:v>22700</c:v>
                </c:pt>
                <c:pt idx="2270">
                  <c:v>22710</c:v>
                </c:pt>
                <c:pt idx="2271">
                  <c:v>22720</c:v>
                </c:pt>
                <c:pt idx="2272">
                  <c:v>22730</c:v>
                </c:pt>
                <c:pt idx="2273">
                  <c:v>22740</c:v>
                </c:pt>
                <c:pt idx="2274">
                  <c:v>22750</c:v>
                </c:pt>
                <c:pt idx="2275">
                  <c:v>22760</c:v>
                </c:pt>
                <c:pt idx="2276">
                  <c:v>22770</c:v>
                </c:pt>
                <c:pt idx="2277">
                  <c:v>22780</c:v>
                </c:pt>
                <c:pt idx="2278">
                  <c:v>22790</c:v>
                </c:pt>
                <c:pt idx="2279">
                  <c:v>22800</c:v>
                </c:pt>
                <c:pt idx="2280">
                  <c:v>22810</c:v>
                </c:pt>
                <c:pt idx="2281">
                  <c:v>22820</c:v>
                </c:pt>
                <c:pt idx="2282">
                  <c:v>22830</c:v>
                </c:pt>
                <c:pt idx="2283">
                  <c:v>22840</c:v>
                </c:pt>
                <c:pt idx="2284">
                  <c:v>22850</c:v>
                </c:pt>
                <c:pt idx="2285">
                  <c:v>22860</c:v>
                </c:pt>
                <c:pt idx="2286">
                  <c:v>22870</c:v>
                </c:pt>
                <c:pt idx="2287">
                  <c:v>22880</c:v>
                </c:pt>
                <c:pt idx="2288">
                  <c:v>22890</c:v>
                </c:pt>
                <c:pt idx="2289">
                  <c:v>22900</c:v>
                </c:pt>
                <c:pt idx="2290">
                  <c:v>22910</c:v>
                </c:pt>
                <c:pt idx="2291">
                  <c:v>22920</c:v>
                </c:pt>
                <c:pt idx="2292">
                  <c:v>22930</c:v>
                </c:pt>
                <c:pt idx="2293">
                  <c:v>22940</c:v>
                </c:pt>
                <c:pt idx="2294">
                  <c:v>22950</c:v>
                </c:pt>
                <c:pt idx="2295">
                  <c:v>22960</c:v>
                </c:pt>
                <c:pt idx="2296">
                  <c:v>22970</c:v>
                </c:pt>
                <c:pt idx="2297">
                  <c:v>22980</c:v>
                </c:pt>
                <c:pt idx="2298">
                  <c:v>22990</c:v>
                </c:pt>
                <c:pt idx="2299">
                  <c:v>23000</c:v>
                </c:pt>
                <c:pt idx="2300">
                  <c:v>23010</c:v>
                </c:pt>
                <c:pt idx="2301">
                  <c:v>23020</c:v>
                </c:pt>
                <c:pt idx="2302">
                  <c:v>23030</c:v>
                </c:pt>
                <c:pt idx="2303">
                  <c:v>23040</c:v>
                </c:pt>
                <c:pt idx="2304">
                  <c:v>23050</c:v>
                </c:pt>
                <c:pt idx="2305">
                  <c:v>23060</c:v>
                </c:pt>
                <c:pt idx="2306">
                  <c:v>23070</c:v>
                </c:pt>
                <c:pt idx="2307">
                  <c:v>23080</c:v>
                </c:pt>
                <c:pt idx="2308">
                  <c:v>23090</c:v>
                </c:pt>
                <c:pt idx="2309">
                  <c:v>23100</c:v>
                </c:pt>
                <c:pt idx="2310">
                  <c:v>23110</c:v>
                </c:pt>
                <c:pt idx="2311">
                  <c:v>23120</c:v>
                </c:pt>
                <c:pt idx="2312">
                  <c:v>23130</c:v>
                </c:pt>
                <c:pt idx="2313">
                  <c:v>23140</c:v>
                </c:pt>
                <c:pt idx="2314">
                  <c:v>23150</c:v>
                </c:pt>
                <c:pt idx="2315">
                  <c:v>23160</c:v>
                </c:pt>
                <c:pt idx="2316">
                  <c:v>23170</c:v>
                </c:pt>
                <c:pt idx="2317">
                  <c:v>23180</c:v>
                </c:pt>
                <c:pt idx="2318">
                  <c:v>23190</c:v>
                </c:pt>
                <c:pt idx="2319">
                  <c:v>23200</c:v>
                </c:pt>
                <c:pt idx="2320">
                  <c:v>23210</c:v>
                </c:pt>
                <c:pt idx="2321">
                  <c:v>23220</c:v>
                </c:pt>
                <c:pt idx="2322">
                  <c:v>23230</c:v>
                </c:pt>
                <c:pt idx="2323">
                  <c:v>23240</c:v>
                </c:pt>
                <c:pt idx="2324">
                  <c:v>23250</c:v>
                </c:pt>
                <c:pt idx="2325">
                  <c:v>23260</c:v>
                </c:pt>
                <c:pt idx="2326">
                  <c:v>23270</c:v>
                </c:pt>
                <c:pt idx="2327">
                  <c:v>23280</c:v>
                </c:pt>
                <c:pt idx="2328">
                  <c:v>23290</c:v>
                </c:pt>
                <c:pt idx="2329">
                  <c:v>23300</c:v>
                </c:pt>
                <c:pt idx="2330">
                  <c:v>23310</c:v>
                </c:pt>
                <c:pt idx="2331">
                  <c:v>23320</c:v>
                </c:pt>
                <c:pt idx="2332">
                  <c:v>23330</c:v>
                </c:pt>
                <c:pt idx="2333">
                  <c:v>23340</c:v>
                </c:pt>
                <c:pt idx="2334">
                  <c:v>23350</c:v>
                </c:pt>
                <c:pt idx="2335">
                  <c:v>23360</c:v>
                </c:pt>
                <c:pt idx="2336">
                  <c:v>23370</c:v>
                </c:pt>
                <c:pt idx="2337">
                  <c:v>23380</c:v>
                </c:pt>
                <c:pt idx="2338">
                  <c:v>23390</c:v>
                </c:pt>
                <c:pt idx="2339">
                  <c:v>23400</c:v>
                </c:pt>
                <c:pt idx="2340">
                  <c:v>23410</c:v>
                </c:pt>
                <c:pt idx="2341">
                  <c:v>23420</c:v>
                </c:pt>
                <c:pt idx="2342">
                  <c:v>23430</c:v>
                </c:pt>
                <c:pt idx="2343">
                  <c:v>23440</c:v>
                </c:pt>
                <c:pt idx="2344">
                  <c:v>23450</c:v>
                </c:pt>
                <c:pt idx="2345">
                  <c:v>23460</c:v>
                </c:pt>
                <c:pt idx="2346">
                  <c:v>23470</c:v>
                </c:pt>
                <c:pt idx="2347">
                  <c:v>23480</c:v>
                </c:pt>
                <c:pt idx="2348">
                  <c:v>23490</c:v>
                </c:pt>
                <c:pt idx="2349">
                  <c:v>23500</c:v>
                </c:pt>
                <c:pt idx="2350">
                  <c:v>23510</c:v>
                </c:pt>
                <c:pt idx="2351">
                  <c:v>23520</c:v>
                </c:pt>
                <c:pt idx="2352">
                  <c:v>23530</c:v>
                </c:pt>
                <c:pt idx="2353">
                  <c:v>23540</c:v>
                </c:pt>
                <c:pt idx="2354">
                  <c:v>23550</c:v>
                </c:pt>
                <c:pt idx="2355">
                  <c:v>23560</c:v>
                </c:pt>
                <c:pt idx="2356">
                  <c:v>23570</c:v>
                </c:pt>
                <c:pt idx="2357">
                  <c:v>23580</c:v>
                </c:pt>
                <c:pt idx="2358">
                  <c:v>23590</c:v>
                </c:pt>
                <c:pt idx="2359">
                  <c:v>23600</c:v>
                </c:pt>
                <c:pt idx="2360">
                  <c:v>23610</c:v>
                </c:pt>
                <c:pt idx="2361">
                  <c:v>23620</c:v>
                </c:pt>
                <c:pt idx="2362">
                  <c:v>23630</c:v>
                </c:pt>
                <c:pt idx="2363">
                  <c:v>23640</c:v>
                </c:pt>
                <c:pt idx="2364">
                  <c:v>23650</c:v>
                </c:pt>
                <c:pt idx="2365">
                  <c:v>23660</c:v>
                </c:pt>
                <c:pt idx="2366">
                  <c:v>23670</c:v>
                </c:pt>
                <c:pt idx="2367">
                  <c:v>23680</c:v>
                </c:pt>
                <c:pt idx="2368">
                  <c:v>23690</c:v>
                </c:pt>
                <c:pt idx="2369">
                  <c:v>23700</c:v>
                </c:pt>
                <c:pt idx="2370">
                  <c:v>23710</c:v>
                </c:pt>
                <c:pt idx="2371">
                  <c:v>23720</c:v>
                </c:pt>
                <c:pt idx="2372">
                  <c:v>23730</c:v>
                </c:pt>
                <c:pt idx="2373">
                  <c:v>23740</c:v>
                </c:pt>
                <c:pt idx="2374">
                  <c:v>23750</c:v>
                </c:pt>
                <c:pt idx="2375">
                  <c:v>23760</c:v>
                </c:pt>
                <c:pt idx="2376">
                  <c:v>23770</c:v>
                </c:pt>
                <c:pt idx="2377">
                  <c:v>23780</c:v>
                </c:pt>
                <c:pt idx="2378">
                  <c:v>23790</c:v>
                </c:pt>
                <c:pt idx="2379">
                  <c:v>23800</c:v>
                </c:pt>
                <c:pt idx="2380">
                  <c:v>23810</c:v>
                </c:pt>
                <c:pt idx="2381">
                  <c:v>23820</c:v>
                </c:pt>
                <c:pt idx="2382">
                  <c:v>23830</c:v>
                </c:pt>
                <c:pt idx="2383">
                  <c:v>23840</c:v>
                </c:pt>
                <c:pt idx="2384">
                  <c:v>23850</c:v>
                </c:pt>
                <c:pt idx="2385">
                  <c:v>23860</c:v>
                </c:pt>
                <c:pt idx="2386">
                  <c:v>23870</c:v>
                </c:pt>
                <c:pt idx="2387">
                  <c:v>23880</c:v>
                </c:pt>
                <c:pt idx="2388">
                  <c:v>23890</c:v>
                </c:pt>
                <c:pt idx="2389">
                  <c:v>23900</c:v>
                </c:pt>
                <c:pt idx="2390">
                  <c:v>23910</c:v>
                </c:pt>
                <c:pt idx="2391">
                  <c:v>23920</c:v>
                </c:pt>
                <c:pt idx="2392">
                  <c:v>23930</c:v>
                </c:pt>
                <c:pt idx="2393">
                  <c:v>23940</c:v>
                </c:pt>
                <c:pt idx="2394">
                  <c:v>23950</c:v>
                </c:pt>
                <c:pt idx="2395">
                  <c:v>23960</c:v>
                </c:pt>
                <c:pt idx="2396">
                  <c:v>23970</c:v>
                </c:pt>
                <c:pt idx="2397">
                  <c:v>23980</c:v>
                </c:pt>
                <c:pt idx="2398">
                  <c:v>23990</c:v>
                </c:pt>
                <c:pt idx="2399">
                  <c:v>24000</c:v>
                </c:pt>
                <c:pt idx="2400">
                  <c:v>24010</c:v>
                </c:pt>
                <c:pt idx="2401">
                  <c:v>24020</c:v>
                </c:pt>
                <c:pt idx="2402">
                  <c:v>24030</c:v>
                </c:pt>
                <c:pt idx="2403">
                  <c:v>24040</c:v>
                </c:pt>
                <c:pt idx="2404">
                  <c:v>24050</c:v>
                </c:pt>
                <c:pt idx="2405">
                  <c:v>24060</c:v>
                </c:pt>
                <c:pt idx="2406">
                  <c:v>24070</c:v>
                </c:pt>
                <c:pt idx="2407">
                  <c:v>24080</c:v>
                </c:pt>
                <c:pt idx="2408">
                  <c:v>24090</c:v>
                </c:pt>
                <c:pt idx="2409">
                  <c:v>24100</c:v>
                </c:pt>
                <c:pt idx="2410">
                  <c:v>24110</c:v>
                </c:pt>
                <c:pt idx="2411">
                  <c:v>24120</c:v>
                </c:pt>
                <c:pt idx="2412">
                  <c:v>24130</c:v>
                </c:pt>
                <c:pt idx="2413">
                  <c:v>24140</c:v>
                </c:pt>
                <c:pt idx="2414">
                  <c:v>24150</c:v>
                </c:pt>
                <c:pt idx="2415">
                  <c:v>24160</c:v>
                </c:pt>
                <c:pt idx="2416">
                  <c:v>24170</c:v>
                </c:pt>
                <c:pt idx="2417">
                  <c:v>24180</c:v>
                </c:pt>
                <c:pt idx="2418">
                  <c:v>24190</c:v>
                </c:pt>
                <c:pt idx="2419">
                  <c:v>24200</c:v>
                </c:pt>
                <c:pt idx="2420">
                  <c:v>24210</c:v>
                </c:pt>
                <c:pt idx="2421">
                  <c:v>24220</c:v>
                </c:pt>
                <c:pt idx="2422">
                  <c:v>24230</c:v>
                </c:pt>
                <c:pt idx="2423">
                  <c:v>24240</c:v>
                </c:pt>
                <c:pt idx="2424">
                  <c:v>24250</c:v>
                </c:pt>
                <c:pt idx="2425">
                  <c:v>24260</c:v>
                </c:pt>
                <c:pt idx="2426">
                  <c:v>24270</c:v>
                </c:pt>
                <c:pt idx="2427">
                  <c:v>24280</c:v>
                </c:pt>
                <c:pt idx="2428">
                  <c:v>24290</c:v>
                </c:pt>
                <c:pt idx="2429">
                  <c:v>24300</c:v>
                </c:pt>
                <c:pt idx="2430">
                  <c:v>24310</c:v>
                </c:pt>
                <c:pt idx="2431">
                  <c:v>24320</c:v>
                </c:pt>
                <c:pt idx="2432">
                  <c:v>24330</c:v>
                </c:pt>
                <c:pt idx="2433">
                  <c:v>24340</c:v>
                </c:pt>
                <c:pt idx="2434">
                  <c:v>24350</c:v>
                </c:pt>
                <c:pt idx="2435">
                  <c:v>24360</c:v>
                </c:pt>
                <c:pt idx="2436">
                  <c:v>24370</c:v>
                </c:pt>
                <c:pt idx="2437">
                  <c:v>24380</c:v>
                </c:pt>
                <c:pt idx="2438">
                  <c:v>24390</c:v>
                </c:pt>
                <c:pt idx="2439">
                  <c:v>24400</c:v>
                </c:pt>
                <c:pt idx="2440">
                  <c:v>24410</c:v>
                </c:pt>
                <c:pt idx="2441">
                  <c:v>24420</c:v>
                </c:pt>
                <c:pt idx="2442">
                  <c:v>24430</c:v>
                </c:pt>
                <c:pt idx="2443">
                  <c:v>24440</c:v>
                </c:pt>
                <c:pt idx="2444">
                  <c:v>24450</c:v>
                </c:pt>
                <c:pt idx="2445">
                  <c:v>24460</c:v>
                </c:pt>
                <c:pt idx="2446">
                  <c:v>24470</c:v>
                </c:pt>
                <c:pt idx="2447">
                  <c:v>24480</c:v>
                </c:pt>
                <c:pt idx="2448">
                  <c:v>24490</c:v>
                </c:pt>
                <c:pt idx="2449">
                  <c:v>24500</c:v>
                </c:pt>
                <c:pt idx="2450">
                  <c:v>24510</c:v>
                </c:pt>
                <c:pt idx="2451">
                  <c:v>24520</c:v>
                </c:pt>
                <c:pt idx="2452">
                  <c:v>24530</c:v>
                </c:pt>
                <c:pt idx="2453">
                  <c:v>24540</c:v>
                </c:pt>
                <c:pt idx="2454">
                  <c:v>24550</c:v>
                </c:pt>
                <c:pt idx="2455">
                  <c:v>24560</c:v>
                </c:pt>
                <c:pt idx="2456">
                  <c:v>24570</c:v>
                </c:pt>
                <c:pt idx="2457">
                  <c:v>24580</c:v>
                </c:pt>
                <c:pt idx="2458">
                  <c:v>24590</c:v>
                </c:pt>
                <c:pt idx="2459">
                  <c:v>24600</c:v>
                </c:pt>
                <c:pt idx="2460">
                  <c:v>24610</c:v>
                </c:pt>
                <c:pt idx="2461">
                  <c:v>24620</c:v>
                </c:pt>
                <c:pt idx="2462">
                  <c:v>24630</c:v>
                </c:pt>
                <c:pt idx="2463">
                  <c:v>24640</c:v>
                </c:pt>
                <c:pt idx="2464">
                  <c:v>24650</c:v>
                </c:pt>
                <c:pt idx="2465">
                  <c:v>24660</c:v>
                </c:pt>
                <c:pt idx="2466">
                  <c:v>24670</c:v>
                </c:pt>
                <c:pt idx="2467">
                  <c:v>24680</c:v>
                </c:pt>
                <c:pt idx="2468">
                  <c:v>24690</c:v>
                </c:pt>
                <c:pt idx="2469">
                  <c:v>24700</c:v>
                </c:pt>
                <c:pt idx="2470">
                  <c:v>24710</c:v>
                </c:pt>
                <c:pt idx="2471">
                  <c:v>24720</c:v>
                </c:pt>
                <c:pt idx="2472">
                  <c:v>24730</c:v>
                </c:pt>
                <c:pt idx="2473">
                  <c:v>24740</c:v>
                </c:pt>
                <c:pt idx="2474">
                  <c:v>24750</c:v>
                </c:pt>
                <c:pt idx="2475">
                  <c:v>24760</c:v>
                </c:pt>
                <c:pt idx="2476">
                  <c:v>24770</c:v>
                </c:pt>
                <c:pt idx="2477">
                  <c:v>24780</c:v>
                </c:pt>
                <c:pt idx="2478">
                  <c:v>24790</c:v>
                </c:pt>
                <c:pt idx="2479">
                  <c:v>24800</c:v>
                </c:pt>
                <c:pt idx="2480">
                  <c:v>24810</c:v>
                </c:pt>
                <c:pt idx="2481">
                  <c:v>24820</c:v>
                </c:pt>
                <c:pt idx="2482">
                  <c:v>24830</c:v>
                </c:pt>
                <c:pt idx="2483">
                  <c:v>24840</c:v>
                </c:pt>
                <c:pt idx="2484">
                  <c:v>24850</c:v>
                </c:pt>
                <c:pt idx="2485">
                  <c:v>24860</c:v>
                </c:pt>
                <c:pt idx="2486">
                  <c:v>24870</c:v>
                </c:pt>
                <c:pt idx="2487">
                  <c:v>24880</c:v>
                </c:pt>
                <c:pt idx="2488">
                  <c:v>24890</c:v>
                </c:pt>
                <c:pt idx="2489">
                  <c:v>24900</c:v>
                </c:pt>
                <c:pt idx="2490">
                  <c:v>24910</c:v>
                </c:pt>
                <c:pt idx="2491">
                  <c:v>24920</c:v>
                </c:pt>
                <c:pt idx="2492">
                  <c:v>24930</c:v>
                </c:pt>
                <c:pt idx="2493">
                  <c:v>24940</c:v>
                </c:pt>
                <c:pt idx="2494">
                  <c:v>24950</c:v>
                </c:pt>
                <c:pt idx="2495">
                  <c:v>24960</c:v>
                </c:pt>
                <c:pt idx="2496">
                  <c:v>24970</c:v>
                </c:pt>
                <c:pt idx="2497">
                  <c:v>24980</c:v>
                </c:pt>
                <c:pt idx="2498">
                  <c:v>24990</c:v>
                </c:pt>
                <c:pt idx="2499">
                  <c:v>25000</c:v>
                </c:pt>
              </c:numCache>
            </c:numRef>
          </c:xVal>
          <c:yVal>
            <c:numRef>
              <c:f>BestofBest2D!$D$2:$D$2501</c:f>
              <c:numCache>
                <c:formatCode>General</c:formatCode>
                <c:ptCount val="2500"/>
                <c:pt idx="0">
                  <c:v>0.24760062254117851</c:v>
                </c:pt>
                <c:pt idx="1">
                  <c:v>0.27040551640655375</c:v>
                </c:pt>
                <c:pt idx="2">
                  <c:v>0.28452077298864148</c:v>
                </c:pt>
                <c:pt idx="3">
                  <c:v>0.29457221909992037</c:v>
                </c:pt>
                <c:pt idx="4">
                  <c:v>0.30341316847520688</c:v>
                </c:pt>
                <c:pt idx="5">
                  <c:v>0.3115515974233713</c:v>
                </c:pt>
                <c:pt idx="6">
                  <c:v>0.31879296182612082</c:v>
                </c:pt>
                <c:pt idx="7">
                  <c:v>0.32539665384117222</c:v>
                </c:pt>
                <c:pt idx="8">
                  <c:v>0.33187064977736935</c:v>
                </c:pt>
                <c:pt idx="9">
                  <c:v>0.33785828541785551</c:v>
                </c:pt>
                <c:pt idx="10">
                  <c:v>0.34345683282175438</c:v>
                </c:pt>
                <c:pt idx="11">
                  <c:v>0.34883922009425233</c:v>
                </c:pt>
                <c:pt idx="12">
                  <c:v>0.35517271194501993</c:v>
                </c:pt>
                <c:pt idx="13">
                  <c:v>0.36124681163806188</c:v>
                </c:pt>
                <c:pt idx="14">
                  <c:v>0.36572132635856641</c:v>
                </c:pt>
                <c:pt idx="15">
                  <c:v>0.37043361722363932</c:v>
                </c:pt>
                <c:pt idx="16">
                  <c:v>0.37539449223986976</c:v>
                </c:pt>
                <c:pt idx="17">
                  <c:v>0.38021486317065434</c:v>
                </c:pt>
                <c:pt idx="18">
                  <c:v>0.38499200207513734</c:v>
                </c:pt>
                <c:pt idx="19">
                  <c:v>0.38913146859193293</c:v>
                </c:pt>
                <c:pt idx="20">
                  <c:v>0.3930763909904641</c:v>
                </c:pt>
                <c:pt idx="21">
                  <c:v>0.39692404132983566</c:v>
                </c:pt>
                <c:pt idx="22">
                  <c:v>0.40109593186632653</c:v>
                </c:pt>
                <c:pt idx="23">
                  <c:v>0.40545155851454756</c:v>
                </c:pt>
                <c:pt idx="24">
                  <c:v>0.40988284120877916</c:v>
                </c:pt>
                <c:pt idx="25">
                  <c:v>0.41389261164670788</c:v>
                </c:pt>
                <c:pt idx="26">
                  <c:v>0.4179996541437897</c:v>
                </c:pt>
                <c:pt idx="27">
                  <c:v>0.42194457654230288</c:v>
                </c:pt>
                <c:pt idx="28">
                  <c:v>0.42598677099997567</c:v>
                </c:pt>
                <c:pt idx="29">
                  <c:v>0.43022350957590005</c:v>
                </c:pt>
                <c:pt idx="30">
                  <c:v>0.43434136007955804</c:v>
                </c:pt>
                <c:pt idx="31">
                  <c:v>0.43797285028750443</c:v>
                </c:pt>
                <c:pt idx="32">
                  <c:v>0.44196100471229083</c:v>
                </c:pt>
                <c:pt idx="33">
                  <c:v>0.4465544075050798</c:v>
                </c:pt>
                <c:pt idx="34">
                  <c:v>0.45099649820587784</c:v>
                </c:pt>
                <c:pt idx="35">
                  <c:v>0.45481172452552854</c:v>
                </c:pt>
                <c:pt idx="36">
                  <c:v>0.45815139855605025</c:v>
                </c:pt>
                <c:pt idx="37">
                  <c:v>0.46086420820543988</c:v>
                </c:pt>
                <c:pt idx="38">
                  <c:v>0.4635013618088345</c:v>
                </c:pt>
                <c:pt idx="39">
                  <c:v>0.46616013142535989</c:v>
                </c:pt>
                <c:pt idx="40">
                  <c:v>0.4694673814361679</c:v>
                </c:pt>
                <c:pt idx="41">
                  <c:v>0.47203968700012972</c:v>
                </c:pt>
                <c:pt idx="42">
                  <c:v>0.47509835285979851</c:v>
                </c:pt>
                <c:pt idx="43">
                  <c:v>0.47821105875232373</c:v>
                </c:pt>
                <c:pt idx="44">
                  <c:v>0.48052397215858195</c:v>
                </c:pt>
                <c:pt idx="45">
                  <c:v>0.48311789373568897</c:v>
                </c:pt>
                <c:pt idx="46">
                  <c:v>0.4858090873719329</c:v>
                </c:pt>
                <c:pt idx="47">
                  <c:v>0.48842462496218164</c:v>
                </c:pt>
                <c:pt idx="48">
                  <c:v>0.49102935454585434</c:v>
                </c:pt>
                <c:pt idx="49">
                  <c:v>0.49374216419523581</c:v>
                </c:pt>
                <c:pt idx="50">
                  <c:v>0.49644416583806594</c:v>
                </c:pt>
                <c:pt idx="51">
                  <c:v>0.49875707924431112</c:v>
                </c:pt>
                <c:pt idx="52">
                  <c:v>0.50113484068998315</c:v>
                </c:pt>
                <c:pt idx="53">
                  <c:v>0.503955730405098</c:v>
                </c:pt>
                <c:pt idx="54">
                  <c:v>0.5069819722450396</c:v>
                </c:pt>
                <c:pt idx="55">
                  <c:v>0.5096191258484285</c:v>
                </c:pt>
                <c:pt idx="56">
                  <c:v>0.51199688729410764</c:v>
                </c:pt>
                <c:pt idx="57">
                  <c:v>0.51433141671351523</c:v>
                </c:pt>
                <c:pt idx="58">
                  <c:v>0.51632008992259959</c:v>
                </c:pt>
                <c:pt idx="59">
                  <c:v>0.51837361117115555</c:v>
                </c:pt>
                <c:pt idx="60">
                  <c:v>0.52049198045912415</c:v>
                </c:pt>
                <c:pt idx="61">
                  <c:v>0.52241580562880985</c:v>
                </c:pt>
                <c:pt idx="62">
                  <c:v>0.52411266266049894</c:v>
                </c:pt>
                <c:pt idx="63">
                  <c:v>0.52632830400760156</c:v>
                </c:pt>
                <c:pt idx="64">
                  <c:v>0.52823051316415204</c:v>
                </c:pt>
                <c:pt idx="65">
                  <c:v>0.53018676235355167</c:v>
                </c:pt>
                <c:pt idx="66">
                  <c:v>0.53190523539840229</c:v>
                </c:pt>
                <c:pt idx="67">
                  <c:v>0.53360209243008905</c:v>
                </c:pt>
                <c:pt idx="68">
                  <c:v>0.53563399766548625</c:v>
                </c:pt>
                <c:pt idx="69">
                  <c:v>0.53775236695343909</c:v>
                </c:pt>
                <c:pt idx="70">
                  <c:v>0.53969780813626733</c:v>
                </c:pt>
                <c:pt idx="71">
                  <c:v>0.54161082529938265</c:v>
                </c:pt>
                <c:pt idx="72">
                  <c:v>0.54346980242963983</c:v>
                </c:pt>
                <c:pt idx="73">
                  <c:v>0.54551251567159997</c:v>
                </c:pt>
                <c:pt idx="74">
                  <c:v>0.54698240456530201</c:v>
                </c:pt>
                <c:pt idx="75">
                  <c:v>0.54875491764300555</c:v>
                </c:pt>
                <c:pt idx="76">
                  <c:v>0.55038692663525057</c:v>
                </c:pt>
                <c:pt idx="77">
                  <c:v>0.55237559984436457</c:v>
                </c:pt>
                <c:pt idx="78">
                  <c:v>0.55382387272491462</c:v>
                </c:pt>
                <c:pt idx="79">
                  <c:v>0.5555207297565995</c:v>
                </c:pt>
                <c:pt idx="80">
                  <c:v>0.55675284250572865</c:v>
                </c:pt>
                <c:pt idx="81">
                  <c:v>0.55835242747827663</c:v>
                </c:pt>
                <c:pt idx="82">
                  <c:v>0.5598331243785396</c:v>
                </c:pt>
                <c:pt idx="83">
                  <c:v>0.56148674938392706</c:v>
                </c:pt>
                <c:pt idx="84">
                  <c:v>0.5629674462842077</c:v>
                </c:pt>
                <c:pt idx="85">
                  <c:v>0.5649128874670355</c:v>
                </c:pt>
                <c:pt idx="86">
                  <c:v>0.56642600838701307</c:v>
                </c:pt>
                <c:pt idx="87">
                  <c:v>0.56807963339243572</c:v>
                </c:pt>
                <c:pt idx="88">
                  <c:v>0.56956033029268049</c:v>
                </c:pt>
                <c:pt idx="89">
                  <c:v>0.57083567506810884</c:v>
                </c:pt>
                <c:pt idx="90">
                  <c:v>0.57234879598806798</c:v>
                </c:pt>
                <c:pt idx="91">
                  <c:v>0.57393757295404435</c:v>
                </c:pt>
                <c:pt idx="92">
                  <c:v>0.57533180580173759</c:v>
                </c:pt>
                <c:pt idx="93">
                  <c:v>0.57725563097142363</c:v>
                </c:pt>
                <c:pt idx="94">
                  <c:v>0.57889844797025669</c:v>
                </c:pt>
                <c:pt idx="95">
                  <c:v>0.58050884094937527</c:v>
                </c:pt>
                <c:pt idx="96">
                  <c:v>0.5818706497773366</c:v>
                </c:pt>
                <c:pt idx="97">
                  <c:v>0.5832540746184901</c:v>
                </c:pt>
                <c:pt idx="98">
                  <c:v>0.58450780338074448</c:v>
                </c:pt>
                <c:pt idx="99">
                  <c:v>0.58569668410359621</c:v>
                </c:pt>
                <c:pt idx="100">
                  <c:v>0.58723142103670356</c:v>
                </c:pt>
                <c:pt idx="101">
                  <c:v>0.5882257576412605</c:v>
                </c:pt>
                <c:pt idx="102">
                  <c:v>0.58952271842981252</c:v>
                </c:pt>
                <c:pt idx="103">
                  <c:v>0.59103583934979065</c:v>
                </c:pt>
                <c:pt idx="104">
                  <c:v>0.59249492023689998</c:v>
                </c:pt>
                <c:pt idx="105">
                  <c:v>0.59392157710431892</c:v>
                </c:pt>
                <c:pt idx="106">
                  <c:v>0.59546712204399643</c:v>
                </c:pt>
                <c:pt idx="107">
                  <c:v>0.59682893087198996</c:v>
                </c:pt>
                <c:pt idx="108">
                  <c:v>0.5980178115948297</c:v>
                </c:pt>
                <c:pt idx="109">
                  <c:v>0.59945527646882324</c:v>
                </c:pt>
                <c:pt idx="110">
                  <c:v>0.60102243742164263</c:v>
                </c:pt>
                <c:pt idx="111">
                  <c:v>0.60215727811162512</c:v>
                </c:pt>
                <c:pt idx="112">
                  <c:v>0.60327050278846572</c:v>
                </c:pt>
                <c:pt idx="113">
                  <c:v>0.60483766374129955</c:v>
                </c:pt>
                <c:pt idx="114">
                  <c:v>0.60667502485843339</c:v>
                </c:pt>
                <c:pt idx="115">
                  <c:v>0.6080368336864107</c:v>
                </c:pt>
                <c:pt idx="116">
                  <c:v>0.60918248238294859</c:v>
                </c:pt>
                <c:pt idx="117">
                  <c:v>0.61039297911893131</c:v>
                </c:pt>
                <c:pt idx="118">
                  <c:v>0.61173317193376853</c:v>
                </c:pt>
                <c:pt idx="119">
                  <c:v>0.61293286066320052</c:v>
                </c:pt>
                <c:pt idx="120">
                  <c:v>0.61422982145173965</c:v>
                </c:pt>
                <c:pt idx="121">
                  <c:v>0.61546193420085604</c:v>
                </c:pt>
                <c:pt idx="122">
                  <c:v>0.61646707881198359</c:v>
                </c:pt>
                <c:pt idx="123">
                  <c:v>0.61761272750855223</c:v>
                </c:pt>
                <c:pt idx="124">
                  <c:v>0.61880160823139818</c:v>
                </c:pt>
                <c:pt idx="125">
                  <c:v>0.61983917686221968</c:v>
                </c:pt>
                <c:pt idx="126">
                  <c:v>0.62072543340109809</c:v>
                </c:pt>
                <c:pt idx="127">
                  <c:v>0.62184946608451219</c:v>
                </c:pt>
                <c:pt idx="128">
                  <c:v>0.62290865072847712</c:v>
                </c:pt>
                <c:pt idx="129">
                  <c:v>0.62384894730018015</c:v>
                </c:pt>
                <c:pt idx="130">
                  <c:v>0.62480005187844545</c:v>
                </c:pt>
                <c:pt idx="131">
                  <c:v>0.62578358047641691</c:v>
                </c:pt>
                <c:pt idx="132">
                  <c:v>0.626713069041546</c:v>
                </c:pt>
                <c:pt idx="133">
                  <c:v>0.62782629371840226</c:v>
                </c:pt>
                <c:pt idx="134">
                  <c:v>0.62874497427694465</c:v>
                </c:pt>
                <c:pt idx="135">
                  <c:v>0.62975011888809262</c:v>
                </c:pt>
                <c:pt idx="136">
                  <c:v>0.6307120314729151</c:v>
                </c:pt>
                <c:pt idx="137">
                  <c:v>0.63158748000518783</c:v>
                </c:pt>
                <c:pt idx="138">
                  <c:v>0.63253858458345968</c:v>
                </c:pt>
                <c:pt idx="139">
                  <c:v>0.63340322510916092</c:v>
                </c:pt>
                <c:pt idx="140">
                  <c:v>0.63418140158229264</c:v>
                </c:pt>
                <c:pt idx="141">
                  <c:v>0.63494877004887373</c:v>
                </c:pt>
                <c:pt idx="142">
                  <c:v>0.63583502658771596</c:v>
                </c:pt>
                <c:pt idx="143">
                  <c:v>0.63685097920540923</c:v>
                </c:pt>
                <c:pt idx="144">
                  <c:v>0.63770481172454663</c:v>
                </c:pt>
                <c:pt idx="145">
                  <c:v>0.63886126842765123</c:v>
                </c:pt>
                <c:pt idx="146">
                  <c:v>0.63965025290736621</c:v>
                </c:pt>
                <c:pt idx="147">
                  <c:v>0.64053650944619778</c:v>
                </c:pt>
                <c:pt idx="148">
                  <c:v>0.64142276598503956</c:v>
                </c:pt>
                <c:pt idx="149">
                  <c:v>0.64231983053047492</c:v>
                </c:pt>
                <c:pt idx="150">
                  <c:v>0.64316285504301585</c:v>
                </c:pt>
                <c:pt idx="151">
                  <c:v>0.64391941550303233</c:v>
                </c:pt>
                <c:pt idx="152">
                  <c:v>0.64468678396956469</c:v>
                </c:pt>
                <c:pt idx="153">
                  <c:v>0.64554061648872996</c:v>
                </c:pt>
                <c:pt idx="154">
                  <c:v>0.64666464917210664</c:v>
                </c:pt>
                <c:pt idx="155">
                  <c:v>0.64755090571093676</c:v>
                </c:pt>
                <c:pt idx="156">
                  <c:v>0.64830746617093971</c:v>
                </c:pt>
                <c:pt idx="157">
                  <c:v>0.64900998659810283</c:v>
                </c:pt>
                <c:pt idx="158">
                  <c:v>0.64986381911720204</c:v>
                </c:pt>
                <c:pt idx="159">
                  <c:v>0.65076088366261764</c:v>
                </c:pt>
                <c:pt idx="160">
                  <c:v>0.65153906013574869</c:v>
                </c:pt>
                <c:pt idx="161">
                  <c:v>0.65231723660890706</c:v>
                </c:pt>
                <c:pt idx="162">
                  <c:v>0.65298733301629863</c:v>
                </c:pt>
                <c:pt idx="163">
                  <c:v>0.65372227746317335</c:v>
                </c:pt>
                <c:pt idx="164">
                  <c:v>0.65441398988370558</c:v>
                </c:pt>
                <c:pt idx="165">
                  <c:v>0.65514893433057719</c:v>
                </c:pt>
                <c:pt idx="166">
                  <c:v>0.65590549479055671</c:v>
                </c:pt>
                <c:pt idx="167">
                  <c:v>0.65661882322425968</c:v>
                </c:pt>
                <c:pt idx="168">
                  <c:v>0.65721326358566423</c:v>
                </c:pt>
                <c:pt idx="169">
                  <c:v>0.65786174397994035</c:v>
                </c:pt>
                <c:pt idx="170">
                  <c:v>0.65860749643339067</c:v>
                </c:pt>
                <c:pt idx="171">
                  <c:v>0.65928840084734752</c:v>
                </c:pt>
                <c:pt idx="172">
                  <c:v>0.65993688124162353</c:v>
                </c:pt>
                <c:pt idx="173">
                  <c:v>0.66061778565561369</c:v>
                </c:pt>
                <c:pt idx="174">
                  <c:v>0.66124465003676314</c:v>
                </c:pt>
                <c:pt idx="175">
                  <c:v>0.66193636245730869</c:v>
                </c:pt>
                <c:pt idx="176">
                  <c:v>0.66263888288445771</c:v>
                </c:pt>
                <c:pt idx="177">
                  <c:v>0.66324413125243264</c:v>
                </c:pt>
                <c:pt idx="178">
                  <c:v>0.66382776360729412</c:v>
                </c:pt>
                <c:pt idx="179">
                  <c:v>0.66438977994898663</c:v>
                </c:pt>
                <c:pt idx="180">
                  <c:v>0.66494098828413928</c:v>
                </c:pt>
                <c:pt idx="181">
                  <c:v>0.66553542864555626</c:v>
                </c:pt>
                <c:pt idx="182">
                  <c:v>0.66607582897412776</c:v>
                </c:pt>
                <c:pt idx="183">
                  <c:v>0.66674592538154598</c:v>
                </c:pt>
                <c:pt idx="184">
                  <c:v>0.66718905365096026</c:v>
                </c:pt>
                <c:pt idx="185">
                  <c:v>0.66789157407811051</c:v>
                </c:pt>
                <c:pt idx="186">
                  <c:v>0.66857247849206691</c:v>
                </c:pt>
                <c:pt idx="187">
                  <c:v>0.66918853486662921</c:v>
                </c:pt>
                <c:pt idx="188">
                  <c:v>0.66983701526091777</c:v>
                </c:pt>
                <c:pt idx="189">
                  <c:v>0.67043145562232564</c:v>
                </c:pt>
                <c:pt idx="190">
                  <c:v>0.67098266395745954</c:v>
                </c:pt>
                <c:pt idx="191">
                  <c:v>0.67162033634520224</c:v>
                </c:pt>
                <c:pt idx="192">
                  <c:v>0.67223639271972679</c:v>
                </c:pt>
                <c:pt idx="193">
                  <c:v>0.67270113700230816</c:v>
                </c:pt>
                <c:pt idx="194">
                  <c:v>0.67323072932428363</c:v>
                </c:pt>
                <c:pt idx="195">
                  <c:v>0.67382516968571904</c:v>
                </c:pt>
                <c:pt idx="196">
                  <c:v>0.67446284207342166</c:v>
                </c:pt>
                <c:pt idx="197">
                  <c:v>0.6750248584151427</c:v>
                </c:pt>
                <c:pt idx="198">
                  <c:v>0.67547879469112304</c:v>
                </c:pt>
                <c:pt idx="199">
                  <c:v>0.67583545890795904</c:v>
                </c:pt>
                <c:pt idx="200">
                  <c:v>0.67622454714454272</c:v>
                </c:pt>
                <c:pt idx="201">
                  <c:v>0.67667848342054693</c:v>
                </c:pt>
                <c:pt idx="202">
                  <c:v>0.67709999567682444</c:v>
                </c:pt>
                <c:pt idx="203">
                  <c:v>0.67756473995936151</c:v>
                </c:pt>
                <c:pt idx="204">
                  <c:v>0.67788898015651367</c:v>
                </c:pt>
                <c:pt idx="205">
                  <c:v>0.67837534045220704</c:v>
                </c:pt>
                <c:pt idx="206">
                  <c:v>0.67867796463621521</c:v>
                </c:pt>
                <c:pt idx="207">
                  <c:v>0.67920755695821122</c:v>
                </c:pt>
                <c:pt idx="208">
                  <c:v>0.67984522934591918</c:v>
                </c:pt>
                <c:pt idx="209">
                  <c:v>0.68025593359560765</c:v>
                </c:pt>
                <c:pt idx="210">
                  <c:v>0.68074229389131469</c:v>
                </c:pt>
                <c:pt idx="211">
                  <c:v>0.6811962301673079</c:v>
                </c:pt>
                <c:pt idx="212">
                  <c:v>0.68158531840388925</c:v>
                </c:pt>
                <c:pt idx="213">
                  <c:v>0.68202844667331775</c:v>
                </c:pt>
                <c:pt idx="214">
                  <c:v>0.68248238294927532</c:v>
                </c:pt>
                <c:pt idx="215">
                  <c:v>0.68287147118586777</c:v>
                </c:pt>
                <c:pt idx="216">
                  <c:v>0.6832389434092776</c:v>
                </c:pt>
                <c:pt idx="217">
                  <c:v>0.68371449569842813</c:v>
                </c:pt>
                <c:pt idx="218">
                  <c:v>0.68415762396783542</c:v>
                </c:pt>
                <c:pt idx="219">
                  <c:v>0.68446024815183049</c:v>
                </c:pt>
                <c:pt idx="220">
                  <c:v>0.68494660844753863</c:v>
                </c:pt>
                <c:pt idx="221">
                  <c:v>0.68551943279581562</c:v>
                </c:pt>
                <c:pt idx="222">
                  <c:v>0.68598417707839165</c:v>
                </c:pt>
                <c:pt idx="223">
                  <c:v>0.68650296139380051</c:v>
                </c:pt>
                <c:pt idx="224">
                  <c:v>0.68696770567636456</c:v>
                </c:pt>
                <c:pt idx="225">
                  <c:v>0.68752972201808682</c:v>
                </c:pt>
                <c:pt idx="226">
                  <c:v>0.68801608231377864</c:v>
                </c:pt>
                <c:pt idx="227">
                  <c:v>0.68832951450434565</c:v>
                </c:pt>
                <c:pt idx="228">
                  <c:v>0.688859106826337</c:v>
                </c:pt>
                <c:pt idx="229">
                  <c:v>0.68924819506290258</c:v>
                </c:pt>
                <c:pt idx="230">
                  <c:v>0.68969132333232464</c:v>
                </c:pt>
                <c:pt idx="231">
                  <c:v>0.69009121957548292</c:v>
                </c:pt>
                <c:pt idx="232">
                  <c:v>0.69063161990403465</c:v>
                </c:pt>
                <c:pt idx="233">
                  <c:v>0.69110717219316065</c:v>
                </c:pt>
                <c:pt idx="234">
                  <c:v>0.69147464441659756</c:v>
                </c:pt>
                <c:pt idx="235">
                  <c:v>0.69186373265316525</c:v>
                </c:pt>
                <c:pt idx="236">
                  <c:v>0.69230686092257143</c:v>
                </c:pt>
                <c:pt idx="237">
                  <c:v>0.69267433314600901</c:v>
                </c:pt>
                <c:pt idx="238">
                  <c:v>0.6931282694219878</c:v>
                </c:pt>
                <c:pt idx="239">
                  <c:v>0.69363624573083738</c:v>
                </c:pt>
                <c:pt idx="240">
                  <c:v>0.69423068609225658</c:v>
                </c:pt>
                <c:pt idx="241">
                  <c:v>0.69463058233539465</c:v>
                </c:pt>
                <c:pt idx="242">
                  <c:v>0.69507371060483192</c:v>
                </c:pt>
                <c:pt idx="243">
                  <c:v>0.6955276468808097</c:v>
                </c:pt>
                <c:pt idx="244">
                  <c:v>0.69584107907139192</c:v>
                </c:pt>
                <c:pt idx="245">
                  <c:v>0.69625178332108462</c:v>
                </c:pt>
                <c:pt idx="246">
                  <c:v>0.69669491159053121</c:v>
                </c:pt>
                <c:pt idx="247">
                  <c:v>0.69711642384678552</c:v>
                </c:pt>
                <c:pt idx="248">
                  <c:v>0.69761359214906404</c:v>
                </c:pt>
                <c:pt idx="249">
                  <c:v>0.69814318447105617</c:v>
                </c:pt>
                <c:pt idx="250">
                  <c:v>0.69847823267478992</c:v>
                </c:pt>
                <c:pt idx="251">
                  <c:v>0.6988997449310449</c:v>
                </c:pt>
                <c:pt idx="252">
                  <c:v>0.69926721715446805</c:v>
                </c:pt>
                <c:pt idx="253">
                  <c:v>0.6997860014699</c:v>
                </c:pt>
                <c:pt idx="254">
                  <c:v>0.7002075137261683</c:v>
                </c:pt>
                <c:pt idx="255">
                  <c:v>0.70062902598244781</c:v>
                </c:pt>
                <c:pt idx="256">
                  <c:v>0.70105053823872765</c:v>
                </c:pt>
                <c:pt idx="257">
                  <c:v>0.70139639444900781</c:v>
                </c:pt>
                <c:pt idx="258">
                  <c:v>0.70194760278415802</c:v>
                </c:pt>
                <c:pt idx="259">
                  <c:v>0.70230426700099435</c:v>
                </c:pt>
                <c:pt idx="260">
                  <c:v>0.70268254723098866</c:v>
                </c:pt>
                <c:pt idx="261">
                  <c:v>0.70309325148071078</c:v>
                </c:pt>
                <c:pt idx="262">
                  <c:v>0.70346072370411949</c:v>
                </c:pt>
                <c:pt idx="263">
                  <c:v>0.70382819592754309</c:v>
                </c:pt>
                <c:pt idx="264">
                  <c:v>0.7041308201115386</c:v>
                </c:pt>
                <c:pt idx="265">
                  <c:v>0.70450910034153302</c:v>
                </c:pt>
                <c:pt idx="266">
                  <c:v>0.70489818857811426</c:v>
                </c:pt>
                <c:pt idx="267">
                  <c:v>0.7052548527949507</c:v>
                </c:pt>
                <c:pt idx="268">
                  <c:v>0.70570878907094359</c:v>
                </c:pt>
                <c:pt idx="269">
                  <c:v>0.70611949332065194</c:v>
                </c:pt>
                <c:pt idx="270">
                  <c:v>0.70648696554407509</c:v>
                </c:pt>
                <c:pt idx="271">
                  <c:v>0.706854437767512</c:v>
                </c:pt>
                <c:pt idx="272">
                  <c:v>0.70727595002379606</c:v>
                </c:pt>
                <c:pt idx="273">
                  <c:v>0.70769746228007502</c:v>
                </c:pt>
                <c:pt idx="274">
                  <c:v>0.70801089447062382</c:v>
                </c:pt>
                <c:pt idx="275">
                  <c:v>0.70845402274004587</c:v>
                </c:pt>
                <c:pt idx="276">
                  <c:v>0.70882149496349556</c:v>
                </c:pt>
                <c:pt idx="277">
                  <c:v>0.70919977519348121</c:v>
                </c:pt>
                <c:pt idx="278">
                  <c:v>0.709632095456314</c:v>
                </c:pt>
                <c:pt idx="279">
                  <c:v>0.71009683973889426</c:v>
                </c:pt>
                <c:pt idx="280">
                  <c:v>0.71050754398858673</c:v>
                </c:pt>
                <c:pt idx="281">
                  <c:v>0.71093986425143763</c:v>
                </c:pt>
                <c:pt idx="282">
                  <c:v>0.7113289524880253</c:v>
                </c:pt>
                <c:pt idx="283">
                  <c:v>0.71168561670487818</c:v>
                </c:pt>
                <c:pt idx="284">
                  <c:v>0.71200985690200869</c:v>
                </c:pt>
                <c:pt idx="285">
                  <c:v>0.71243136915827243</c:v>
                </c:pt>
                <c:pt idx="286">
                  <c:v>0.71287449742771025</c:v>
                </c:pt>
                <c:pt idx="287">
                  <c:v>0.71318792961826116</c:v>
                </c:pt>
                <c:pt idx="288">
                  <c:v>0.71356620984823727</c:v>
                </c:pt>
                <c:pt idx="289">
                  <c:v>0.71389045004541418</c:v>
                </c:pt>
                <c:pt idx="290">
                  <c:v>0.71430115429510765</c:v>
                </c:pt>
                <c:pt idx="291">
                  <c:v>0.7147550905711173</c:v>
                </c:pt>
                <c:pt idx="292">
                  <c:v>0.71501448272880563</c:v>
                </c:pt>
                <c:pt idx="293">
                  <c:v>0.71542518697851365</c:v>
                </c:pt>
                <c:pt idx="294">
                  <c:v>0.71588993126109302</c:v>
                </c:pt>
                <c:pt idx="295">
                  <c:v>0.71622497946480201</c:v>
                </c:pt>
                <c:pt idx="296">
                  <c:v>0.7165384116553547</c:v>
                </c:pt>
                <c:pt idx="297">
                  <c:v>0.7168734598590637</c:v>
                </c:pt>
                <c:pt idx="298">
                  <c:v>0.71727335610220055</c:v>
                </c:pt>
                <c:pt idx="299">
                  <c:v>0.71759759629933861</c:v>
                </c:pt>
                <c:pt idx="300">
                  <c:v>0.71797587652936057</c:v>
                </c:pt>
                <c:pt idx="301">
                  <c:v>0.71828930871989971</c:v>
                </c:pt>
                <c:pt idx="302">
                  <c:v>0.71865678094332286</c:v>
                </c:pt>
                <c:pt idx="303">
                  <c:v>0.71900263715361723</c:v>
                </c:pt>
                <c:pt idx="304">
                  <c:v>0.71934849336390794</c:v>
                </c:pt>
                <c:pt idx="305">
                  <c:v>0.71955384548873802</c:v>
                </c:pt>
                <c:pt idx="306">
                  <c:v>0.71989970169903683</c:v>
                </c:pt>
                <c:pt idx="307">
                  <c:v>0.72022394189615657</c:v>
                </c:pt>
                <c:pt idx="308">
                  <c:v>0.72058060611302155</c:v>
                </c:pt>
                <c:pt idx="309">
                  <c:v>0.72096969434960101</c:v>
                </c:pt>
                <c:pt idx="310">
                  <c:v>0.72134797457959299</c:v>
                </c:pt>
                <c:pt idx="311">
                  <c:v>0.72173706281613415</c:v>
                </c:pt>
                <c:pt idx="312">
                  <c:v>0.72208291902641453</c:v>
                </c:pt>
                <c:pt idx="313">
                  <c:v>0.72237473520384365</c:v>
                </c:pt>
                <c:pt idx="314">
                  <c:v>0.72279624746013482</c:v>
                </c:pt>
                <c:pt idx="315">
                  <c:v>0.72313129566384371</c:v>
                </c:pt>
                <c:pt idx="316">
                  <c:v>0.72355280792010723</c:v>
                </c:pt>
                <c:pt idx="317">
                  <c:v>0.72402836020924299</c:v>
                </c:pt>
                <c:pt idx="318">
                  <c:v>0.72435260040638105</c:v>
                </c:pt>
                <c:pt idx="319">
                  <c:v>0.72459037655094893</c:v>
                </c:pt>
                <c:pt idx="320">
                  <c:v>0.7248713847218019</c:v>
                </c:pt>
                <c:pt idx="321">
                  <c:v>0.72508754485322657</c:v>
                </c:pt>
                <c:pt idx="322">
                  <c:v>0.72553067312264929</c:v>
                </c:pt>
                <c:pt idx="323">
                  <c:v>0.72582248930007365</c:v>
                </c:pt>
                <c:pt idx="324">
                  <c:v>0.72616834551035359</c:v>
                </c:pt>
                <c:pt idx="325">
                  <c:v>0.72646016168777827</c:v>
                </c:pt>
                <c:pt idx="326">
                  <c:v>0.72681682590462959</c:v>
                </c:pt>
                <c:pt idx="327">
                  <c:v>0.72719510613463845</c:v>
                </c:pt>
                <c:pt idx="328">
                  <c:v>0.72748692231204859</c:v>
                </c:pt>
                <c:pt idx="329">
                  <c:v>0.7278003545026156</c:v>
                </c:pt>
                <c:pt idx="330">
                  <c:v>0.72812459469975765</c:v>
                </c:pt>
                <c:pt idx="331">
                  <c:v>0.72840560287060663</c:v>
                </c:pt>
                <c:pt idx="332">
                  <c:v>0.72870822705461735</c:v>
                </c:pt>
                <c:pt idx="333">
                  <c:v>0.72903246725174009</c:v>
                </c:pt>
                <c:pt idx="334">
                  <c:v>0.72935670744889403</c:v>
                </c:pt>
                <c:pt idx="335">
                  <c:v>0.72971337166573003</c:v>
                </c:pt>
                <c:pt idx="336">
                  <c:v>0.73016730794172258</c:v>
                </c:pt>
                <c:pt idx="337">
                  <c:v>0.73052397215860054</c:v>
                </c:pt>
                <c:pt idx="338">
                  <c:v>0.73085902036229766</c:v>
                </c:pt>
                <c:pt idx="339">
                  <c:v>0.73115083653973634</c:v>
                </c:pt>
                <c:pt idx="340">
                  <c:v>0.73148588474341791</c:v>
                </c:pt>
                <c:pt idx="341">
                  <c:v>0.73182093294714134</c:v>
                </c:pt>
                <c:pt idx="342">
                  <c:v>0.73216678915739297</c:v>
                </c:pt>
                <c:pt idx="343">
                  <c:v>0.73257749340711664</c:v>
                </c:pt>
                <c:pt idx="344">
                  <c:v>0.73290173360426991</c:v>
                </c:pt>
                <c:pt idx="345">
                  <c:v>0.73321516579482049</c:v>
                </c:pt>
                <c:pt idx="346">
                  <c:v>0.73347455795253125</c:v>
                </c:pt>
                <c:pt idx="347">
                  <c:v>0.73369071808397279</c:v>
                </c:pt>
                <c:pt idx="348">
                  <c:v>0.73402576628766592</c:v>
                </c:pt>
                <c:pt idx="349">
                  <c:v>0.73429596645194761</c:v>
                </c:pt>
                <c:pt idx="350">
                  <c:v>0.73470667070165552</c:v>
                </c:pt>
                <c:pt idx="351">
                  <c:v>0.73500929488565125</c:v>
                </c:pt>
                <c:pt idx="352">
                  <c:v>0.73526868704336168</c:v>
                </c:pt>
                <c:pt idx="353">
                  <c:v>0.73565777527992771</c:v>
                </c:pt>
                <c:pt idx="354">
                  <c:v>0.73596039946392289</c:v>
                </c:pt>
                <c:pt idx="355">
                  <c:v>0.73620898361506204</c:v>
                </c:pt>
                <c:pt idx="356">
                  <c:v>0.73650079979248628</c:v>
                </c:pt>
                <c:pt idx="357">
                  <c:v>0.73677099995676798</c:v>
                </c:pt>
                <c:pt idx="358">
                  <c:v>0.73707362414076361</c:v>
                </c:pt>
                <c:pt idx="359">
                  <c:v>0.73750594440361461</c:v>
                </c:pt>
                <c:pt idx="360">
                  <c:v>0.73775452855475365</c:v>
                </c:pt>
                <c:pt idx="361">
                  <c:v>0.73810038476503359</c:v>
                </c:pt>
                <c:pt idx="362">
                  <c:v>0.73835977692274435</c:v>
                </c:pt>
                <c:pt idx="363">
                  <c:v>0.73872724914616761</c:v>
                </c:pt>
                <c:pt idx="364">
                  <c:v>0.73898664130389369</c:v>
                </c:pt>
                <c:pt idx="365">
                  <c:v>0.73931088150101598</c:v>
                </c:pt>
                <c:pt idx="366">
                  <c:v>0.73955946565215513</c:v>
                </c:pt>
                <c:pt idx="367">
                  <c:v>0.73989451385588656</c:v>
                </c:pt>
                <c:pt idx="368">
                  <c:v>0.74014309800700362</c:v>
                </c:pt>
                <c:pt idx="369">
                  <c:v>0.74058622627642567</c:v>
                </c:pt>
                <c:pt idx="370">
                  <c:v>0.74079157840129795</c:v>
                </c:pt>
                <c:pt idx="371">
                  <c:v>0.74108339457870465</c:v>
                </c:pt>
                <c:pt idx="372">
                  <c:v>0.74134278673641429</c:v>
                </c:pt>
                <c:pt idx="373">
                  <c:v>0.7417642989926938</c:v>
                </c:pt>
                <c:pt idx="374">
                  <c:v>0.74217500324241781</c:v>
                </c:pt>
                <c:pt idx="375">
                  <c:v>0.74243439540011269</c:v>
                </c:pt>
                <c:pt idx="376">
                  <c:v>0.74281267563011921</c:v>
                </c:pt>
                <c:pt idx="377">
                  <c:v>0.74310449180753102</c:v>
                </c:pt>
                <c:pt idx="378">
                  <c:v>0.74345034801781151</c:v>
                </c:pt>
                <c:pt idx="379">
                  <c:v>0.7438502442609487</c:v>
                </c:pt>
                <c:pt idx="380">
                  <c:v>0.74426094851065649</c:v>
                </c:pt>
                <c:pt idx="381">
                  <c:v>0.74466084475380745</c:v>
                </c:pt>
                <c:pt idx="382">
                  <c:v>0.74501750897064456</c:v>
                </c:pt>
                <c:pt idx="383">
                  <c:v>0.74541740521378264</c:v>
                </c:pt>
                <c:pt idx="384">
                  <c:v>0.74577406943063462</c:v>
                </c:pt>
                <c:pt idx="385">
                  <c:v>0.746260429726329</c:v>
                </c:pt>
                <c:pt idx="386">
                  <c:v>0.74659547793005065</c:v>
                </c:pt>
                <c:pt idx="387">
                  <c:v>0.74699537417320983</c:v>
                </c:pt>
                <c:pt idx="388">
                  <c:v>0.74723315031775539</c:v>
                </c:pt>
                <c:pt idx="389">
                  <c:v>0.74758981453462314</c:v>
                </c:pt>
                <c:pt idx="390">
                  <c:v>0.74797890277119128</c:v>
                </c:pt>
                <c:pt idx="391">
                  <c:v>0.74840041502745269</c:v>
                </c:pt>
                <c:pt idx="392">
                  <c:v>0.7488111192771606</c:v>
                </c:pt>
                <c:pt idx="393">
                  <c:v>0.74927586355974563</c:v>
                </c:pt>
                <c:pt idx="394">
                  <c:v>0.74980545588171765</c:v>
                </c:pt>
                <c:pt idx="395">
                  <c:v>0.75008646405257062</c:v>
                </c:pt>
                <c:pt idx="396">
                  <c:v>0.75037828022999464</c:v>
                </c:pt>
                <c:pt idx="397">
                  <c:v>0.75067009640744198</c:v>
                </c:pt>
                <c:pt idx="398">
                  <c:v>0.75091868055857625</c:v>
                </c:pt>
                <c:pt idx="399">
                  <c:v>0.75110241667029298</c:v>
                </c:pt>
                <c:pt idx="400">
                  <c:v>0.75126453676883864</c:v>
                </c:pt>
                <c:pt idx="401">
                  <c:v>0.7515779689594051</c:v>
                </c:pt>
                <c:pt idx="402">
                  <c:v>0.75185897713025862</c:v>
                </c:pt>
                <c:pt idx="403">
                  <c:v>0.75202109722885491</c:v>
                </c:pt>
                <c:pt idx="404">
                  <c:v>0.7522372573602526</c:v>
                </c:pt>
                <c:pt idx="405">
                  <c:v>0.75239937745884844</c:v>
                </c:pt>
                <c:pt idx="406">
                  <c:v>0.7525939215771047</c:v>
                </c:pt>
                <c:pt idx="407">
                  <c:v>0.75297220180709867</c:v>
                </c:pt>
                <c:pt idx="408">
                  <c:v>0.75317755393195251</c:v>
                </c:pt>
                <c:pt idx="409">
                  <c:v>0.75350179412910456</c:v>
                </c:pt>
                <c:pt idx="410">
                  <c:v>0.75381522631967479</c:v>
                </c:pt>
                <c:pt idx="411">
                  <c:v>0.75413946651681596</c:v>
                </c:pt>
                <c:pt idx="412">
                  <c:v>0.75466905883880986</c:v>
                </c:pt>
                <c:pt idx="413">
                  <c:v>0.75514461112792364</c:v>
                </c:pt>
                <c:pt idx="414">
                  <c:v>0.75530673122649261</c:v>
                </c:pt>
                <c:pt idx="415">
                  <c:v>0.75556612338420259</c:v>
                </c:pt>
                <c:pt idx="416">
                  <c:v>0.75585793956162761</c:v>
                </c:pt>
                <c:pt idx="417">
                  <c:v>0.75604167567336611</c:v>
                </c:pt>
                <c:pt idx="418">
                  <c:v>0.75633349185076248</c:v>
                </c:pt>
                <c:pt idx="419">
                  <c:v>0.75657126799533092</c:v>
                </c:pt>
                <c:pt idx="420">
                  <c:v>0.75681985214650083</c:v>
                </c:pt>
                <c:pt idx="421">
                  <c:v>0.75694954822533889</c:v>
                </c:pt>
                <c:pt idx="422">
                  <c:v>0.75709005231077753</c:v>
                </c:pt>
                <c:pt idx="423">
                  <c:v>0.75728459642904788</c:v>
                </c:pt>
                <c:pt idx="424">
                  <c:v>0.7574359085210326</c:v>
                </c:pt>
                <c:pt idx="425">
                  <c:v>0.75766287665905097</c:v>
                </c:pt>
                <c:pt idx="426">
                  <c:v>0.75778176473131298</c:v>
                </c:pt>
                <c:pt idx="427">
                  <c:v>0.7579546928364661</c:v>
                </c:pt>
                <c:pt idx="428">
                  <c:v>0.7582357010073062</c:v>
                </c:pt>
                <c:pt idx="429">
                  <c:v>0.75834378107301892</c:v>
                </c:pt>
                <c:pt idx="430">
                  <c:v>0.75858155721760001</c:v>
                </c:pt>
                <c:pt idx="431">
                  <c:v>0.75881933336216845</c:v>
                </c:pt>
                <c:pt idx="432">
                  <c:v>0.75906791751330971</c:v>
                </c:pt>
                <c:pt idx="433">
                  <c:v>0.75920842159873614</c:v>
                </c:pt>
                <c:pt idx="434">
                  <c:v>0.75938134970386051</c:v>
                </c:pt>
                <c:pt idx="435">
                  <c:v>0.75950023777614462</c:v>
                </c:pt>
                <c:pt idx="436">
                  <c:v>0.75970558990099868</c:v>
                </c:pt>
                <c:pt idx="437">
                  <c:v>0.7598785180061548</c:v>
                </c:pt>
                <c:pt idx="438">
                  <c:v>0.76001902209158856</c:v>
                </c:pt>
                <c:pt idx="439">
                  <c:v>0.76027841424930021</c:v>
                </c:pt>
                <c:pt idx="440">
                  <c:v>0.76044053434784564</c:v>
                </c:pt>
                <c:pt idx="441">
                  <c:v>0.76057023042671412</c:v>
                </c:pt>
                <c:pt idx="442">
                  <c:v>0.76086204660414014</c:v>
                </c:pt>
                <c:pt idx="443">
                  <c:v>0.76098093467642414</c:v>
                </c:pt>
                <c:pt idx="444">
                  <c:v>0.76118628680125056</c:v>
                </c:pt>
                <c:pt idx="445">
                  <c:v>0.76130517487354665</c:v>
                </c:pt>
                <c:pt idx="446">
                  <c:v>0.76155375902468569</c:v>
                </c:pt>
                <c:pt idx="447">
                  <c:v>0.76168345510355906</c:v>
                </c:pt>
                <c:pt idx="448">
                  <c:v>0.7618131511823959</c:v>
                </c:pt>
                <c:pt idx="449">
                  <c:v>0.76193203925469299</c:v>
                </c:pt>
                <c:pt idx="450">
                  <c:v>0.76210496735983524</c:v>
                </c:pt>
                <c:pt idx="451">
                  <c:v>0.7622022394189617</c:v>
                </c:pt>
                <c:pt idx="452">
                  <c:v>0.76240759154381565</c:v>
                </c:pt>
                <c:pt idx="453">
                  <c:v>0.76256971164238463</c:v>
                </c:pt>
                <c:pt idx="454">
                  <c:v>0.76280748778695251</c:v>
                </c:pt>
                <c:pt idx="455">
                  <c:v>0.76295879987895032</c:v>
                </c:pt>
                <c:pt idx="456">
                  <c:v>0.76314253599066151</c:v>
                </c:pt>
                <c:pt idx="457">
                  <c:v>0.7632830400760886</c:v>
                </c:pt>
                <c:pt idx="458">
                  <c:v>0.7634667761877999</c:v>
                </c:pt>
                <c:pt idx="459">
                  <c:v>0.76355324024037063</c:v>
                </c:pt>
                <c:pt idx="460">
                  <c:v>0.76371536033893905</c:v>
                </c:pt>
                <c:pt idx="461">
                  <c:v>0.7638774804375229</c:v>
                </c:pt>
                <c:pt idx="462">
                  <c:v>0.76413687259523211</c:v>
                </c:pt>
                <c:pt idx="463">
                  <c:v>0.76433141671352911</c:v>
                </c:pt>
                <c:pt idx="464">
                  <c:v>0.76458000086464051</c:v>
                </c:pt>
                <c:pt idx="465">
                  <c:v>0.76478535298952155</c:v>
                </c:pt>
                <c:pt idx="466">
                  <c:v>0.76510959318663263</c:v>
                </c:pt>
                <c:pt idx="467">
                  <c:v>0.76536898534434306</c:v>
                </c:pt>
                <c:pt idx="468">
                  <c:v>0.76552029743634165</c:v>
                </c:pt>
                <c:pt idx="469">
                  <c:v>0.76567160952836544</c:v>
                </c:pt>
                <c:pt idx="470">
                  <c:v>0.76585534564005064</c:v>
                </c:pt>
                <c:pt idx="471">
                  <c:v>0.76601746573861917</c:v>
                </c:pt>
                <c:pt idx="472">
                  <c:v>0.76620120185033069</c:v>
                </c:pt>
                <c:pt idx="473">
                  <c:v>0.76634170593575723</c:v>
                </c:pt>
                <c:pt idx="474">
                  <c:v>0.76649301802775494</c:v>
                </c:pt>
                <c:pt idx="475">
                  <c:v>0.76674160217892884</c:v>
                </c:pt>
                <c:pt idx="476">
                  <c:v>0.76689291427090966</c:v>
                </c:pt>
                <c:pt idx="477">
                  <c:v>0.76702261034976371</c:v>
                </c:pt>
                <c:pt idx="478">
                  <c:v>0.76724957848775599</c:v>
                </c:pt>
                <c:pt idx="479">
                  <c:v>0.76733604254031385</c:v>
                </c:pt>
                <c:pt idx="480">
                  <c:v>0.76750897064545465</c:v>
                </c:pt>
                <c:pt idx="481">
                  <c:v>0.76780078682289088</c:v>
                </c:pt>
                <c:pt idx="482">
                  <c:v>0.76799533094118</c:v>
                </c:pt>
                <c:pt idx="483">
                  <c:v>0.76825472309889453</c:v>
                </c:pt>
                <c:pt idx="484">
                  <c:v>0.76843845921060061</c:v>
                </c:pt>
                <c:pt idx="485">
                  <c:v>0.76875189140116873</c:v>
                </c:pt>
                <c:pt idx="486">
                  <c:v>0.76885997146688356</c:v>
                </c:pt>
                <c:pt idx="487">
                  <c:v>0.76914097963772265</c:v>
                </c:pt>
                <c:pt idx="488">
                  <c:v>0.76936794777571227</c:v>
                </c:pt>
                <c:pt idx="489">
                  <c:v>0.76956249189399506</c:v>
                </c:pt>
                <c:pt idx="490">
                  <c:v>0.76985430807141964</c:v>
                </c:pt>
                <c:pt idx="491">
                  <c:v>0.77020016428169991</c:v>
                </c:pt>
                <c:pt idx="492">
                  <c:v>0.7703406683671391</c:v>
                </c:pt>
                <c:pt idx="493">
                  <c:v>0.77057844451170165</c:v>
                </c:pt>
                <c:pt idx="494">
                  <c:v>0.77080541264973135</c:v>
                </c:pt>
                <c:pt idx="495">
                  <c:v>0.77119450088625652</c:v>
                </c:pt>
                <c:pt idx="496">
                  <c:v>0.77145389304396694</c:v>
                </c:pt>
                <c:pt idx="497">
                  <c:v>0.77175651722796268</c:v>
                </c:pt>
                <c:pt idx="498">
                  <c:v>0.77201590938568065</c:v>
                </c:pt>
                <c:pt idx="499">
                  <c:v>0.77235095758940486</c:v>
                </c:pt>
                <c:pt idx="500">
                  <c:v>0.77272923781940861</c:v>
                </c:pt>
                <c:pt idx="501">
                  <c:v>0.77304267000994364</c:v>
                </c:pt>
                <c:pt idx="502">
                  <c:v>0.77332367818081293</c:v>
                </c:pt>
                <c:pt idx="503">
                  <c:v>0.77362630236481889</c:v>
                </c:pt>
                <c:pt idx="504">
                  <c:v>0.77385327050280694</c:v>
                </c:pt>
                <c:pt idx="505">
                  <c:v>0.77406943063423228</c:v>
                </c:pt>
                <c:pt idx="506">
                  <c:v>0.77455579092992088</c:v>
                </c:pt>
                <c:pt idx="507">
                  <c:v>0.77488003112705894</c:v>
                </c:pt>
                <c:pt idx="508">
                  <c:v>0.77516103929791191</c:v>
                </c:pt>
                <c:pt idx="509">
                  <c:v>0.77547447148850635</c:v>
                </c:pt>
                <c:pt idx="510">
                  <c:v>0.77592840776449956</c:v>
                </c:pt>
                <c:pt idx="511">
                  <c:v>0.77641476806017895</c:v>
                </c:pt>
                <c:pt idx="512">
                  <c:v>0.77673900825733078</c:v>
                </c:pt>
                <c:pt idx="513">
                  <c:v>0.77717132852019244</c:v>
                </c:pt>
                <c:pt idx="514">
                  <c:v>0.77758203276989113</c:v>
                </c:pt>
                <c:pt idx="515">
                  <c:v>0.77785223293417782</c:v>
                </c:pt>
                <c:pt idx="516">
                  <c:v>0.77810081708531931</c:v>
                </c:pt>
                <c:pt idx="517">
                  <c:v>0.77838182525614974</c:v>
                </c:pt>
                <c:pt idx="518">
                  <c:v>0.77866283342701836</c:v>
                </c:pt>
                <c:pt idx="519">
                  <c:v>0.77891141757817695</c:v>
                </c:pt>
                <c:pt idx="520">
                  <c:v>0.77933292983442137</c:v>
                </c:pt>
                <c:pt idx="521">
                  <c:v>0.77972201807100494</c:v>
                </c:pt>
                <c:pt idx="522">
                  <c:v>0.78021918637326526</c:v>
                </c:pt>
                <c:pt idx="523">
                  <c:v>0.78064069862956753</c:v>
                </c:pt>
                <c:pt idx="524">
                  <c:v>0.78117029095153689</c:v>
                </c:pt>
                <c:pt idx="525">
                  <c:v>0.78160261121440144</c:v>
                </c:pt>
                <c:pt idx="526">
                  <c:v>0.7821322035363798</c:v>
                </c:pt>
                <c:pt idx="527">
                  <c:v>0.78258613981234226</c:v>
                </c:pt>
                <c:pt idx="528">
                  <c:v>0.78295361203581204</c:v>
                </c:pt>
                <c:pt idx="529">
                  <c:v>0.78329946824608065</c:v>
                </c:pt>
                <c:pt idx="530">
                  <c:v>0.7836345164498083</c:v>
                </c:pt>
                <c:pt idx="531">
                  <c:v>0.78400198867320914</c:v>
                </c:pt>
                <c:pt idx="532">
                  <c:v>0.78446673295577352</c:v>
                </c:pt>
                <c:pt idx="533">
                  <c:v>0.78489905321864284</c:v>
                </c:pt>
                <c:pt idx="534">
                  <c:v>0.78527733344861872</c:v>
                </c:pt>
                <c:pt idx="535">
                  <c:v>0.78567722969175569</c:v>
                </c:pt>
                <c:pt idx="536">
                  <c:v>0.7861852060006056</c:v>
                </c:pt>
                <c:pt idx="537">
                  <c:v>0.7866499502832015</c:v>
                </c:pt>
                <c:pt idx="538">
                  <c:v>0.78703903851974799</c:v>
                </c:pt>
                <c:pt idx="539">
                  <c:v>0.78760105486144161</c:v>
                </c:pt>
                <c:pt idx="540">
                  <c:v>0.78795771907829315</c:v>
                </c:pt>
                <c:pt idx="541">
                  <c:v>0.78843327136742858</c:v>
                </c:pt>
                <c:pt idx="542">
                  <c:v>0.78890882365658554</c:v>
                </c:pt>
                <c:pt idx="543">
                  <c:v>0.78924387186027412</c:v>
                </c:pt>
                <c:pt idx="544">
                  <c:v>0.78964376810341164</c:v>
                </c:pt>
                <c:pt idx="545">
                  <c:v>0.78993558428083521</c:v>
                </c:pt>
                <c:pt idx="546">
                  <c:v>0.790367904543686</c:v>
                </c:pt>
                <c:pt idx="547">
                  <c:v>0.79080022480653667</c:v>
                </c:pt>
                <c:pt idx="548">
                  <c:v>0.79114608101681727</c:v>
                </c:pt>
                <c:pt idx="549">
                  <c:v>0.79144870520081279</c:v>
                </c:pt>
                <c:pt idx="550">
                  <c:v>0.79191344948337761</c:v>
                </c:pt>
                <c:pt idx="551">
                  <c:v>0.79241061778565558</c:v>
                </c:pt>
                <c:pt idx="552">
                  <c:v>0.79278889801565</c:v>
                </c:pt>
                <c:pt idx="553">
                  <c:v>0.79324283429164322</c:v>
                </c:pt>
                <c:pt idx="554">
                  <c:v>0.79363192252822279</c:v>
                </c:pt>
                <c:pt idx="555">
                  <c:v>0.79409666681077362</c:v>
                </c:pt>
                <c:pt idx="556">
                  <c:v>0.79469110717220004</c:v>
                </c:pt>
                <c:pt idx="557">
                  <c:v>0.79536120357961182</c:v>
                </c:pt>
                <c:pt idx="558">
                  <c:v>0.79581513985560459</c:v>
                </c:pt>
                <c:pt idx="559">
                  <c:v>0.79627988413816964</c:v>
                </c:pt>
                <c:pt idx="560">
                  <c:v>0.79670139639446491</c:v>
                </c:pt>
                <c:pt idx="561">
                  <c:v>0.79717694868359856</c:v>
                </c:pt>
                <c:pt idx="562">
                  <c:v>0.79755522891358765</c:v>
                </c:pt>
                <c:pt idx="563">
                  <c:v>0.79795512515671607</c:v>
                </c:pt>
                <c:pt idx="564">
                  <c:v>0.79836582940642431</c:v>
                </c:pt>
                <c:pt idx="565">
                  <c:v>0.79892784574813025</c:v>
                </c:pt>
                <c:pt idx="566">
                  <c:v>0.79927370195841052</c:v>
                </c:pt>
                <c:pt idx="567">
                  <c:v>0.79966279019497644</c:v>
                </c:pt>
                <c:pt idx="568">
                  <c:v>0.79998703039211461</c:v>
                </c:pt>
                <c:pt idx="569">
                  <c:v>0.80037611862868063</c:v>
                </c:pt>
                <c:pt idx="570">
                  <c:v>0.80086247892438722</c:v>
                </c:pt>
                <c:pt idx="571">
                  <c:v>0.80140287925293485</c:v>
                </c:pt>
                <c:pt idx="572">
                  <c:v>0.80185681552894383</c:v>
                </c:pt>
                <c:pt idx="573">
                  <c:v>0.80242963987722049</c:v>
                </c:pt>
                <c:pt idx="574">
                  <c:v>0.80289438415978565</c:v>
                </c:pt>
                <c:pt idx="575">
                  <c:v>0.80322943236352873</c:v>
                </c:pt>
                <c:pt idx="576">
                  <c:v>0.80382387272491462</c:v>
                </c:pt>
                <c:pt idx="577">
                  <c:v>0.80431023302062166</c:v>
                </c:pt>
                <c:pt idx="578">
                  <c:v>0.80472093727034311</c:v>
                </c:pt>
                <c:pt idx="579">
                  <c:v>0.80514244952660929</c:v>
                </c:pt>
                <c:pt idx="580">
                  <c:v>0.80558557779603057</c:v>
                </c:pt>
                <c:pt idx="581">
                  <c:v>0.80598547403916865</c:v>
                </c:pt>
                <c:pt idx="582">
                  <c:v>0.80635294626259135</c:v>
                </c:pt>
                <c:pt idx="583">
                  <c:v>0.8071743547620075</c:v>
                </c:pt>
                <c:pt idx="584">
                  <c:v>0.80781202714971245</c:v>
                </c:pt>
                <c:pt idx="585">
                  <c:v>0.80825515541913462</c:v>
                </c:pt>
                <c:pt idx="586">
                  <c:v>0.80870909169514393</c:v>
                </c:pt>
                <c:pt idx="587">
                  <c:v>0.8091630279711205</c:v>
                </c:pt>
                <c:pt idx="588">
                  <c:v>0.80963858026025659</c:v>
                </c:pt>
                <c:pt idx="589">
                  <c:v>0.81020059660196253</c:v>
                </c:pt>
                <c:pt idx="590">
                  <c:v>0.81051402879251666</c:v>
                </c:pt>
                <c:pt idx="591">
                  <c:v>0.81094634905538021</c:v>
                </c:pt>
                <c:pt idx="592">
                  <c:v>0.81128139725908965</c:v>
                </c:pt>
                <c:pt idx="593">
                  <c:v>0.81178937356793912</c:v>
                </c:pt>
                <c:pt idx="594">
                  <c:v>0.81222169383080378</c:v>
                </c:pt>
                <c:pt idx="595">
                  <c:v>0.81265401409365445</c:v>
                </c:pt>
                <c:pt idx="596">
                  <c:v>0.81311875837620506</c:v>
                </c:pt>
                <c:pt idx="597">
                  <c:v>0.81357269465219861</c:v>
                </c:pt>
                <c:pt idx="598">
                  <c:v>0.81396178288876397</c:v>
                </c:pt>
                <c:pt idx="599">
                  <c:v>0.81457783926332661</c:v>
                </c:pt>
                <c:pt idx="600">
                  <c:v>0.815096623578761</c:v>
                </c:pt>
                <c:pt idx="601">
                  <c:v>0.81557217586788056</c:v>
                </c:pt>
                <c:pt idx="602">
                  <c:v>0.81589641606503716</c:v>
                </c:pt>
                <c:pt idx="603">
                  <c:v>0.81631792832130046</c:v>
                </c:pt>
                <c:pt idx="604">
                  <c:v>0.81679348061044565</c:v>
                </c:pt>
                <c:pt idx="605">
                  <c:v>0.81717176084043053</c:v>
                </c:pt>
                <c:pt idx="606">
                  <c:v>0.81758246509012633</c:v>
                </c:pt>
                <c:pt idx="607">
                  <c:v>0.81805801737929418</c:v>
                </c:pt>
                <c:pt idx="608">
                  <c:v>0.81839306558298386</c:v>
                </c:pt>
                <c:pt idx="609">
                  <c:v>0.81890104189183344</c:v>
                </c:pt>
                <c:pt idx="610">
                  <c:v>0.81927932212182863</c:v>
                </c:pt>
                <c:pt idx="611">
                  <c:v>0.81974406640441888</c:v>
                </c:pt>
                <c:pt idx="612">
                  <c:v>0.82016557866067263</c:v>
                </c:pt>
                <c:pt idx="613">
                  <c:v>0.8206087069301079</c:v>
                </c:pt>
                <c:pt idx="614">
                  <c:v>0.82106264320608702</c:v>
                </c:pt>
                <c:pt idx="615">
                  <c:v>0.8214733474557957</c:v>
                </c:pt>
                <c:pt idx="616">
                  <c:v>0.82226233193549758</c:v>
                </c:pt>
                <c:pt idx="617">
                  <c:v>0.8227919242575058</c:v>
                </c:pt>
                <c:pt idx="618">
                  <c:v>0.82322424452034071</c:v>
                </c:pt>
                <c:pt idx="619">
                  <c:v>0.8236349487700485</c:v>
                </c:pt>
                <c:pt idx="620">
                  <c:v>0.82391595694090181</c:v>
                </c:pt>
                <c:pt idx="621">
                  <c:v>0.82433746919718132</c:v>
                </c:pt>
                <c:pt idx="622">
                  <c:v>0.82475898145346072</c:v>
                </c:pt>
                <c:pt idx="623">
                  <c:v>0.82522372573601199</c:v>
                </c:pt>
                <c:pt idx="624">
                  <c:v>0.82551554191344856</c:v>
                </c:pt>
                <c:pt idx="625">
                  <c:v>0.82593705416972962</c:v>
                </c:pt>
                <c:pt idx="626">
                  <c:v>0.82625048636029574</c:v>
                </c:pt>
                <c:pt idx="627">
                  <c:v>0.82679088668889267</c:v>
                </c:pt>
                <c:pt idx="628">
                  <c:v>0.82719078293199599</c:v>
                </c:pt>
                <c:pt idx="629">
                  <c:v>0.82765552721458124</c:v>
                </c:pt>
                <c:pt idx="630">
                  <c:v>0.82821754355625277</c:v>
                </c:pt>
                <c:pt idx="631">
                  <c:v>0.82858501577968968</c:v>
                </c:pt>
                <c:pt idx="632">
                  <c:v>0.8290065280359552</c:v>
                </c:pt>
                <c:pt idx="633">
                  <c:v>0.82949288833167611</c:v>
                </c:pt>
                <c:pt idx="634">
                  <c:v>0.82984955254856407</c:v>
                </c:pt>
                <c:pt idx="635">
                  <c:v>0.83033591284423502</c:v>
                </c:pt>
                <c:pt idx="636">
                  <c:v>0.83069257706110078</c:v>
                </c:pt>
                <c:pt idx="637">
                  <c:v>0.83121136137650753</c:v>
                </c:pt>
                <c:pt idx="638">
                  <c:v>0.83163287363280303</c:v>
                </c:pt>
                <c:pt idx="639">
                  <c:v>0.83195711382992521</c:v>
                </c:pt>
                <c:pt idx="640">
                  <c:v>0.83230297004020559</c:v>
                </c:pt>
                <c:pt idx="641">
                  <c:v>0.83271367428991394</c:v>
                </c:pt>
                <c:pt idx="642">
                  <c:v>0.83328649863820003</c:v>
                </c:pt>
                <c:pt idx="643">
                  <c:v>0.83361073883532921</c:v>
                </c:pt>
                <c:pt idx="644">
                  <c:v>0.83393497903246727</c:v>
                </c:pt>
                <c:pt idx="645">
                  <c:v>0.83430245125589064</c:v>
                </c:pt>
                <c:pt idx="646">
                  <c:v>0.83490769962390265</c:v>
                </c:pt>
                <c:pt idx="647">
                  <c:v>0.83544809995244451</c:v>
                </c:pt>
                <c:pt idx="648">
                  <c:v>0.83590203622845505</c:v>
                </c:pt>
                <c:pt idx="649">
                  <c:v>0.8362695084518611</c:v>
                </c:pt>
                <c:pt idx="650">
                  <c:v>0.8365937486489996</c:v>
                </c:pt>
                <c:pt idx="651">
                  <c:v>0.83698283688556485</c:v>
                </c:pt>
                <c:pt idx="652">
                  <c:v>0.83744758116812934</c:v>
                </c:pt>
                <c:pt idx="653">
                  <c:v>0.83775020535212485</c:v>
                </c:pt>
                <c:pt idx="654">
                  <c:v>0.83816090960183309</c:v>
                </c:pt>
                <c:pt idx="655">
                  <c:v>0.83854999783841222</c:v>
                </c:pt>
                <c:pt idx="656">
                  <c:v>0.83894989408155574</c:v>
                </c:pt>
                <c:pt idx="657">
                  <c:v>0.83938221434438665</c:v>
                </c:pt>
                <c:pt idx="658">
                  <c:v>0.83976049457439872</c:v>
                </c:pt>
                <c:pt idx="659">
                  <c:v>0.84023604686351661</c:v>
                </c:pt>
                <c:pt idx="660">
                  <c:v>0.84074402317236663</c:v>
                </c:pt>
                <c:pt idx="661">
                  <c:v>0.84121957546150183</c:v>
                </c:pt>
                <c:pt idx="662">
                  <c:v>0.84153300765206851</c:v>
                </c:pt>
                <c:pt idx="663">
                  <c:v>0.84199775193463322</c:v>
                </c:pt>
                <c:pt idx="664">
                  <c:v>0.84245168821062644</c:v>
                </c:pt>
                <c:pt idx="665">
                  <c:v>0.84297047252606505</c:v>
                </c:pt>
                <c:pt idx="666">
                  <c:v>0.84330552072975651</c:v>
                </c:pt>
                <c:pt idx="667">
                  <c:v>0.84368380095975093</c:v>
                </c:pt>
                <c:pt idx="668">
                  <c:v>0.84399723315033348</c:v>
                </c:pt>
                <c:pt idx="669">
                  <c:v>0.84442955341319514</c:v>
                </c:pt>
                <c:pt idx="670">
                  <c:v>0.844807833643198</c:v>
                </c:pt>
                <c:pt idx="671">
                  <c:v>0.84522934589944232</c:v>
                </c:pt>
                <c:pt idx="672">
                  <c:v>0.84549954606373789</c:v>
                </c:pt>
                <c:pt idx="673">
                  <c:v>0.84587782629374131</c:v>
                </c:pt>
                <c:pt idx="674">
                  <c:v>0.84631014655656911</c:v>
                </c:pt>
                <c:pt idx="675">
                  <c:v>0.84676408283256233</c:v>
                </c:pt>
                <c:pt idx="676">
                  <c:v>0.84715317106912802</c:v>
                </c:pt>
                <c:pt idx="677">
                  <c:v>0.84758549133197869</c:v>
                </c:pt>
                <c:pt idx="678">
                  <c:v>0.8480394276079859</c:v>
                </c:pt>
                <c:pt idx="679">
                  <c:v>0.84839609182482378</c:v>
                </c:pt>
                <c:pt idx="680">
                  <c:v>0.84870952401540445</c:v>
                </c:pt>
                <c:pt idx="681">
                  <c:v>0.8491634602913839</c:v>
                </c:pt>
                <c:pt idx="682">
                  <c:v>0.84953093251482281</c:v>
                </c:pt>
                <c:pt idx="683">
                  <c:v>0.84990921274482911</c:v>
                </c:pt>
                <c:pt idx="684">
                  <c:v>0.85027668496822451</c:v>
                </c:pt>
                <c:pt idx="685">
                  <c:v>0.85071981323765955</c:v>
                </c:pt>
                <c:pt idx="686">
                  <c:v>0.85115213350051089</c:v>
                </c:pt>
                <c:pt idx="687">
                  <c:v>0.85156283775020536</c:v>
                </c:pt>
                <c:pt idx="688">
                  <c:v>0.85194111798021255</c:v>
                </c:pt>
                <c:pt idx="689">
                  <c:v>0.85238424624962172</c:v>
                </c:pt>
                <c:pt idx="690">
                  <c:v>0.85276252647961615</c:v>
                </c:pt>
                <c:pt idx="691">
                  <c:v>0.85317323072932461</c:v>
                </c:pt>
                <c:pt idx="692">
                  <c:v>0.85360555099219104</c:v>
                </c:pt>
                <c:pt idx="693">
                  <c:v>0.85409191128790063</c:v>
                </c:pt>
                <c:pt idx="694">
                  <c:v>0.85447019151787662</c:v>
                </c:pt>
                <c:pt idx="695">
                  <c:v>0.85490251178072718</c:v>
                </c:pt>
                <c:pt idx="696">
                  <c:v>0.85529160001729365</c:v>
                </c:pt>
                <c:pt idx="697">
                  <c:v>0.85569149626045882</c:v>
                </c:pt>
                <c:pt idx="698">
                  <c:v>0.85608058449699542</c:v>
                </c:pt>
                <c:pt idx="699">
                  <c:v>0.85656694479268181</c:v>
                </c:pt>
                <c:pt idx="700">
                  <c:v>0.8570533050884096</c:v>
                </c:pt>
                <c:pt idx="701">
                  <c:v>0.85743158531840391</c:v>
                </c:pt>
                <c:pt idx="702">
                  <c:v>0.85783148156154165</c:v>
                </c:pt>
                <c:pt idx="703">
                  <c:v>0.85826380182439155</c:v>
                </c:pt>
                <c:pt idx="704">
                  <c:v>0.85853400198867325</c:v>
                </c:pt>
                <c:pt idx="705">
                  <c:v>0.85883662617266876</c:v>
                </c:pt>
                <c:pt idx="706">
                  <c:v>0.85917167437639963</c:v>
                </c:pt>
                <c:pt idx="707">
                  <c:v>0.85953914659981501</c:v>
                </c:pt>
                <c:pt idx="708">
                  <c:v>0.85994985084953712</c:v>
                </c:pt>
                <c:pt idx="709">
                  <c:v>0.86037136310578965</c:v>
                </c:pt>
                <c:pt idx="710">
                  <c:v>0.86065237127664151</c:v>
                </c:pt>
                <c:pt idx="711">
                  <c:v>0.86091176343435261</c:v>
                </c:pt>
                <c:pt idx="712">
                  <c:v>0.86122519562491895</c:v>
                </c:pt>
                <c:pt idx="713">
                  <c:v>0.86163589987462763</c:v>
                </c:pt>
                <c:pt idx="714">
                  <c:v>0.86191690804548005</c:v>
                </c:pt>
                <c:pt idx="715">
                  <c:v>0.86217630020320002</c:v>
                </c:pt>
                <c:pt idx="716">
                  <c:v>0.86248973239377547</c:v>
                </c:pt>
                <c:pt idx="717">
                  <c:v>0.8627599325580686</c:v>
                </c:pt>
                <c:pt idx="718">
                  <c:v>0.86313821278804914</c:v>
                </c:pt>
                <c:pt idx="719">
                  <c:v>0.86360295707060064</c:v>
                </c:pt>
                <c:pt idx="720">
                  <c:v>0.86399204530716367</c:v>
                </c:pt>
                <c:pt idx="721">
                  <c:v>0.86430547749774422</c:v>
                </c:pt>
                <c:pt idx="722">
                  <c:v>0.86454325364231122</c:v>
                </c:pt>
                <c:pt idx="723">
                  <c:v>0.86483506981972269</c:v>
                </c:pt>
                <c:pt idx="724">
                  <c:v>0.86514850201030502</c:v>
                </c:pt>
                <c:pt idx="725">
                  <c:v>0.86561324629285374</c:v>
                </c:pt>
                <c:pt idx="726">
                  <c:v>0.86604556655572396</c:v>
                </c:pt>
                <c:pt idx="727">
                  <c:v>0.86631576671998611</c:v>
                </c:pt>
                <c:pt idx="728">
                  <c:v>0.86661839090398163</c:v>
                </c:pt>
                <c:pt idx="729">
                  <c:v>0.86702909515371074</c:v>
                </c:pt>
                <c:pt idx="730">
                  <c:v>0.8672776793048429</c:v>
                </c:pt>
                <c:pt idx="731">
                  <c:v>0.86755868747568265</c:v>
                </c:pt>
                <c:pt idx="732">
                  <c:v>0.86801262375167521</c:v>
                </c:pt>
                <c:pt idx="733">
                  <c:v>0.86831524793567072</c:v>
                </c:pt>
                <c:pt idx="734">
                  <c:v>0.86862868012623762</c:v>
                </c:pt>
                <c:pt idx="735">
                  <c:v>0.86899615234966165</c:v>
                </c:pt>
                <c:pt idx="736">
                  <c:v>0.86939604859279762</c:v>
                </c:pt>
                <c:pt idx="737">
                  <c:v>0.8697959448359347</c:v>
                </c:pt>
                <c:pt idx="738">
                  <c:v>0.87004452898707363</c:v>
                </c:pt>
                <c:pt idx="739">
                  <c:v>0.87041200121049678</c:v>
                </c:pt>
                <c:pt idx="740">
                  <c:v>0.87079028144051174</c:v>
                </c:pt>
                <c:pt idx="741">
                  <c:v>0.87108209761791533</c:v>
                </c:pt>
                <c:pt idx="742">
                  <c:v>0.87144956984133848</c:v>
                </c:pt>
                <c:pt idx="743">
                  <c:v>0.87166572997276359</c:v>
                </c:pt>
                <c:pt idx="744">
                  <c:v>0.87214128226191379</c:v>
                </c:pt>
                <c:pt idx="745">
                  <c:v>0.87242229043275255</c:v>
                </c:pt>
                <c:pt idx="746">
                  <c:v>0.87277895464962518</c:v>
                </c:pt>
                <c:pt idx="747">
                  <c:v>0.87309238684017165</c:v>
                </c:pt>
                <c:pt idx="748">
                  <c:v>0.87341662703730927</c:v>
                </c:pt>
                <c:pt idx="749">
                  <c:v>0.87389217932644503</c:v>
                </c:pt>
                <c:pt idx="750">
                  <c:v>0.87424884354332388</c:v>
                </c:pt>
                <c:pt idx="751">
                  <c:v>0.87462712377329765</c:v>
                </c:pt>
                <c:pt idx="752">
                  <c:v>0.8751351000821409</c:v>
                </c:pt>
                <c:pt idx="753">
                  <c:v>0.87551338031212556</c:v>
                </c:pt>
                <c:pt idx="754">
                  <c:v>0.87591327655529061</c:v>
                </c:pt>
                <c:pt idx="755">
                  <c:v>0.87623751675241024</c:v>
                </c:pt>
                <c:pt idx="756">
                  <c:v>0.87658337296269051</c:v>
                </c:pt>
                <c:pt idx="757">
                  <c:v>0.87696165319270103</c:v>
                </c:pt>
                <c:pt idx="758">
                  <c:v>0.87732912541610863</c:v>
                </c:pt>
                <c:pt idx="759">
                  <c:v>0.87766417361983606</c:v>
                </c:pt>
                <c:pt idx="760">
                  <c:v>0.87804245384982782</c:v>
                </c:pt>
                <c:pt idx="761">
                  <c:v>0.87835588604039605</c:v>
                </c:pt>
                <c:pt idx="762">
                  <c:v>0.87880982231640037</c:v>
                </c:pt>
                <c:pt idx="763">
                  <c:v>0.87924214257922273</c:v>
                </c:pt>
                <c:pt idx="764">
                  <c:v>0.87967446284209161</c:v>
                </c:pt>
                <c:pt idx="765">
                  <c:v>0.8799554710129267</c:v>
                </c:pt>
                <c:pt idx="766">
                  <c:v>0.88033375124290081</c:v>
                </c:pt>
                <c:pt idx="767">
                  <c:v>0.88062556742034503</c:v>
                </c:pt>
                <c:pt idx="768">
                  <c:v>0.88112273572260158</c:v>
                </c:pt>
                <c:pt idx="769">
                  <c:v>0.88164152003804463</c:v>
                </c:pt>
                <c:pt idx="770">
                  <c:v>0.88205222428773944</c:v>
                </c:pt>
                <c:pt idx="771">
                  <c:v>0.88253858458345946</c:v>
                </c:pt>
                <c:pt idx="772">
                  <c:v>0.8829492888331677</c:v>
                </c:pt>
                <c:pt idx="773">
                  <c:v>0.88338160909601837</c:v>
                </c:pt>
                <c:pt idx="774">
                  <c:v>0.88375988932601268</c:v>
                </c:pt>
                <c:pt idx="775">
                  <c:v>0.88415978556914954</c:v>
                </c:pt>
                <c:pt idx="776">
                  <c:v>0.88445160174657389</c:v>
                </c:pt>
                <c:pt idx="777">
                  <c:v>0.88485149798971074</c:v>
                </c:pt>
                <c:pt idx="778">
                  <c:v>0.88518654619342008</c:v>
                </c:pt>
                <c:pt idx="779">
                  <c:v>0.8856296744628559</c:v>
                </c:pt>
                <c:pt idx="780">
                  <c:v>0.88594310665342391</c:v>
                </c:pt>
                <c:pt idx="781">
                  <c:v>0.88626734685053299</c:v>
                </c:pt>
                <c:pt idx="782">
                  <c:v>0.8866780511002551</c:v>
                </c:pt>
                <c:pt idx="783">
                  <c:v>0.88695905927110863</c:v>
                </c:pt>
                <c:pt idx="784">
                  <c:v>0.88729410747481763</c:v>
                </c:pt>
                <c:pt idx="785">
                  <c:v>0.88762915567854495</c:v>
                </c:pt>
                <c:pt idx="786">
                  <c:v>0.88788854783622051</c:v>
                </c:pt>
                <c:pt idx="787">
                  <c:v>0.88818036401364653</c:v>
                </c:pt>
                <c:pt idx="788">
                  <c:v>0.8884613721845146</c:v>
                </c:pt>
                <c:pt idx="789">
                  <c:v>0.888839652414536</c:v>
                </c:pt>
                <c:pt idx="790">
                  <c:v>0.88919631663136067</c:v>
                </c:pt>
                <c:pt idx="791">
                  <c:v>0.88957459686134177</c:v>
                </c:pt>
                <c:pt idx="792">
                  <c:v>0.88996368509789958</c:v>
                </c:pt>
                <c:pt idx="793">
                  <c:v>0.89037438934761026</c:v>
                </c:pt>
                <c:pt idx="794">
                  <c:v>0.8908067096104797</c:v>
                </c:pt>
                <c:pt idx="795">
                  <c:v>0.89112014180102783</c:v>
                </c:pt>
                <c:pt idx="796">
                  <c:v>0.89146599801131288</c:v>
                </c:pt>
                <c:pt idx="797">
                  <c:v>0.89190912628074881</c:v>
                </c:pt>
                <c:pt idx="798">
                  <c:v>0.8922549824910293</c:v>
                </c:pt>
                <c:pt idx="799">
                  <c:v>0.89249275863559763</c:v>
                </c:pt>
                <c:pt idx="800">
                  <c:v>0.89290346288530542</c:v>
                </c:pt>
                <c:pt idx="801">
                  <c:v>0.89321689507587221</c:v>
                </c:pt>
                <c:pt idx="802">
                  <c:v>0.89374648739786433</c:v>
                </c:pt>
                <c:pt idx="803">
                  <c:v>0.89402749556871763</c:v>
                </c:pt>
                <c:pt idx="804">
                  <c:v>0.89442739181183639</c:v>
                </c:pt>
                <c:pt idx="805">
                  <c:v>0.89478405602872146</c:v>
                </c:pt>
                <c:pt idx="806">
                  <c:v>0.89512991223900573</c:v>
                </c:pt>
                <c:pt idx="807">
                  <c:v>0.89557304050840869</c:v>
                </c:pt>
                <c:pt idx="808">
                  <c:v>0.89591889671868963</c:v>
                </c:pt>
                <c:pt idx="809">
                  <c:v>0.8962971769486836</c:v>
                </c:pt>
                <c:pt idx="810">
                  <c:v>0.89657818511953657</c:v>
                </c:pt>
                <c:pt idx="811">
                  <c:v>0.89694565734295961</c:v>
                </c:pt>
                <c:pt idx="812">
                  <c:v>0.89737797760581062</c:v>
                </c:pt>
                <c:pt idx="813">
                  <c:v>0.89769140979637763</c:v>
                </c:pt>
                <c:pt idx="814">
                  <c:v>0.89796160996064756</c:v>
                </c:pt>
                <c:pt idx="815">
                  <c:v>0.89821019411179759</c:v>
                </c:pt>
                <c:pt idx="816">
                  <c:v>0.89856685832864958</c:v>
                </c:pt>
                <c:pt idx="817">
                  <c:v>0.89884786649952531</c:v>
                </c:pt>
                <c:pt idx="818">
                  <c:v>0.89913968267692712</c:v>
                </c:pt>
                <c:pt idx="819">
                  <c:v>0.89959361895291956</c:v>
                </c:pt>
                <c:pt idx="820">
                  <c:v>0.89999351519605719</c:v>
                </c:pt>
                <c:pt idx="821">
                  <c:v>0.90029613938005248</c:v>
                </c:pt>
                <c:pt idx="822">
                  <c:v>0.9005879555574765</c:v>
                </c:pt>
                <c:pt idx="823">
                  <c:v>0.90091219575459958</c:v>
                </c:pt>
                <c:pt idx="824">
                  <c:v>0.90126885997146156</c:v>
                </c:pt>
                <c:pt idx="825">
                  <c:v>0.90163633219490003</c:v>
                </c:pt>
                <c:pt idx="826">
                  <c:v>0.90203622843802689</c:v>
                </c:pt>
                <c:pt idx="827">
                  <c:v>0.90241450866802131</c:v>
                </c:pt>
                <c:pt idx="828">
                  <c:v>0.90278198089144357</c:v>
                </c:pt>
                <c:pt idx="829">
                  <c:v>0.9030737970688687</c:v>
                </c:pt>
                <c:pt idx="830">
                  <c:v>0.90339803726600665</c:v>
                </c:pt>
                <c:pt idx="831">
                  <c:v>0.90358177337771817</c:v>
                </c:pt>
                <c:pt idx="832">
                  <c:v>0.90389520556830272</c:v>
                </c:pt>
                <c:pt idx="833">
                  <c:v>0.90424106177856567</c:v>
                </c:pt>
                <c:pt idx="834">
                  <c:v>0.90470580606114592</c:v>
                </c:pt>
                <c:pt idx="835">
                  <c:v>0.90505166227141065</c:v>
                </c:pt>
                <c:pt idx="836">
                  <c:v>0.90535428645540661</c:v>
                </c:pt>
                <c:pt idx="837">
                  <c:v>0.90565691063941545</c:v>
                </c:pt>
                <c:pt idx="838">
                  <c:v>0.90591630279710456</c:v>
                </c:pt>
                <c:pt idx="839">
                  <c:v>0.9061108469153949</c:v>
                </c:pt>
                <c:pt idx="840">
                  <c:v>0.90642427910596157</c:v>
                </c:pt>
                <c:pt idx="841">
                  <c:v>0.9067269032899572</c:v>
                </c:pt>
                <c:pt idx="842">
                  <c:v>0.90698629544765219</c:v>
                </c:pt>
                <c:pt idx="843">
                  <c:v>0.9072240715922355</c:v>
                </c:pt>
                <c:pt idx="844">
                  <c:v>0.90745103973023156</c:v>
                </c:pt>
                <c:pt idx="845">
                  <c:v>0.90767800786822883</c:v>
                </c:pt>
                <c:pt idx="846">
                  <c:v>0.90795901603910933</c:v>
                </c:pt>
                <c:pt idx="847">
                  <c:v>0.90839133630193269</c:v>
                </c:pt>
                <c:pt idx="848">
                  <c:v>0.90861830443992908</c:v>
                </c:pt>
                <c:pt idx="849">
                  <c:v>0.90879123254510574</c:v>
                </c:pt>
                <c:pt idx="850">
                  <c:v>0.90901820068306605</c:v>
                </c:pt>
                <c:pt idx="851">
                  <c:v>0.90941809692620257</c:v>
                </c:pt>
                <c:pt idx="852">
                  <c:v>0.90977476114305478</c:v>
                </c:pt>
                <c:pt idx="853">
                  <c:v>0.91017465738620063</c:v>
                </c:pt>
                <c:pt idx="854">
                  <c:v>0.91044485755049664</c:v>
                </c:pt>
                <c:pt idx="855">
                  <c:v>0.91072586572132641</c:v>
                </c:pt>
                <c:pt idx="856">
                  <c:v>0.91106091392503552</c:v>
                </c:pt>
                <c:pt idx="857">
                  <c:v>0.91139596212874563</c:v>
                </c:pt>
                <c:pt idx="858">
                  <c:v>0.91164454627990488</c:v>
                </c:pt>
                <c:pt idx="859">
                  <c:v>0.91205525052961012</c:v>
                </c:pt>
                <c:pt idx="860">
                  <c:v>0.91239029873330169</c:v>
                </c:pt>
                <c:pt idx="861">
                  <c:v>0.9127577709567245</c:v>
                </c:pt>
                <c:pt idx="862">
                  <c:v>0.91325493925900303</c:v>
                </c:pt>
                <c:pt idx="863">
                  <c:v>0.91367645151528265</c:v>
                </c:pt>
                <c:pt idx="864">
                  <c:v>0.91393584367299363</c:v>
                </c:pt>
                <c:pt idx="865">
                  <c:v>0.91426008387013058</c:v>
                </c:pt>
                <c:pt idx="866">
                  <c:v>0.91447624400155636</c:v>
                </c:pt>
                <c:pt idx="867">
                  <c:v>0.91477886818555265</c:v>
                </c:pt>
                <c:pt idx="868">
                  <c:v>0.91514634040897502</c:v>
                </c:pt>
                <c:pt idx="869">
                  <c:v>0.9153192685141156</c:v>
                </c:pt>
                <c:pt idx="870">
                  <c:v>0.91561108469153962</c:v>
                </c:pt>
                <c:pt idx="871">
                  <c:v>0.91581643681639369</c:v>
                </c:pt>
                <c:pt idx="872">
                  <c:v>0.91610825299383358</c:v>
                </c:pt>
                <c:pt idx="873">
                  <c:v>0.91636764515152758</c:v>
                </c:pt>
                <c:pt idx="874">
                  <c:v>0.91678915740780775</c:v>
                </c:pt>
                <c:pt idx="875">
                  <c:v>0.91716743763780262</c:v>
                </c:pt>
                <c:pt idx="876">
                  <c:v>0.91761056590720247</c:v>
                </c:pt>
                <c:pt idx="877">
                  <c:v>0.91798884613721843</c:v>
                </c:pt>
                <c:pt idx="878">
                  <c:v>0.918377934373798</c:v>
                </c:pt>
                <c:pt idx="879">
                  <c:v>0.91887510267606265</c:v>
                </c:pt>
                <c:pt idx="880">
                  <c:v>0.91922095888634259</c:v>
                </c:pt>
                <c:pt idx="881">
                  <c:v>0.91958843110976607</c:v>
                </c:pt>
                <c:pt idx="882">
                  <c:v>0.91984782326749226</c:v>
                </c:pt>
                <c:pt idx="883">
                  <c:v>0.92009640741861665</c:v>
                </c:pt>
                <c:pt idx="884">
                  <c:v>0.92045307163546752</c:v>
                </c:pt>
                <c:pt idx="885">
                  <c:v>0.92069084778003563</c:v>
                </c:pt>
                <c:pt idx="886">
                  <c:v>0.92093943193118721</c:v>
                </c:pt>
                <c:pt idx="887">
                  <c:v>0.92116640006917161</c:v>
                </c:pt>
                <c:pt idx="888">
                  <c:v>0.92142579222689736</c:v>
                </c:pt>
                <c:pt idx="889">
                  <c:v>0.92165276036487864</c:v>
                </c:pt>
                <c:pt idx="890">
                  <c:v>0.9219661925554451</c:v>
                </c:pt>
                <c:pt idx="891">
                  <c:v>0.92223639271972657</c:v>
                </c:pt>
                <c:pt idx="892">
                  <c:v>0.92256063291686452</c:v>
                </c:pt>
                <c:pt idx="893">
                  <c:v>0.92278760105486168</c:v>
                </c:pt>
                <c:pt idx="894">
                  <c:v>0.92313345726514262</c:v>
                </c:pt>
                <c:pt idx="895">
                  <c:v>0.92340365742942465</c:v>
                </c:pt>
                <c:pt idx="896">
                  <c:v>0.92369547360687487</c:v>
                </c:pt>
                <c:pt idx="897">
                  <c:v>0.9239764817776871</c:v>
                </c:pt>
                <c:pt idx="898">
                  <c:v>0.92422506592884013</c:v>
                </c:pt>
                <c:pt idx="899">
                  <c:v>0.92451688210624605</c:v>
                </c:pt>
                <c:pt idx="900">
                  <c:v>0.92473304223768971</c:v>
                </c:pt>
                <c:pt idx="901">
                  <c:v>0.92500324240197163</c:v>
                </c:pt>
                <c:pt idx="902">
                  <c:v>0.9252734425662531</c:v>
                </c:pt>
                <c:pt idx="903">
                  <c:v>0.92563010678310564</c:v>
                </c:pt>
                <c:pt idx="904">
                  <c:v>0.92588949894081563</c:v>
                </c:pt>
                <c:pt idx="905">
                  <c:v>0.92610565907224052</c:v>
                </c:pt>
                <c:pt idx="906">
                  <c:v>0.92634343521680862</c:v>
                </c:pt>
                <c:pt idx="907">
                  <c:v>0.92658121136137661</c:v>
                </c:pt>
                <c:pt idx="908">
                  <c:v>0.92691625956508583</c:v>
                </c:pt>
                <c:pt idx="909">
                  <c:v>0.92713241969651161</c:v>
                </c:pt>
                <c:pt idx="910">
                  <c:v>0.92747827590679177</c:v>
                </c:pt>
                <c:pt idx="911">
                  <c:v>0.92780251610392983</c:v>
                </c:pt>
                <c:pt idx="912">
                  <c:v>0.92804029224852569</c:v>
                </c:pt>
                <c:pt idx="913">
                  <c:v>0.92823483636679693</c:v>
                </c:pt>
                <c:pt idx="914">
                  <c:v>0.92844018849163457</c:v>
                </c:pt>
                <c:pt idx="915">
                  <c:v>0.92867796463620245</c:v>
                </c:pt>
                <c:pt idx="916">
                  <c:v>0.92898058882019796</c:v>
                </c:pt>
                <c:pt idx="917">
                  <c:v>0.92914270891876649</c:v>
                </c:pt>
                <c:pt idx="918">
                  <c:v>0.9293588690501926</c:v>
                </c:pt>
                <c:pt idx="919">
                  <c:v>0.92956422117504556</c:v>
                </c:pt>
                <c:pt idx="920">
                  <c:v>0.92980199731962065</c:v>
                </c:pt>
                <c:pt idx="921">
                  <c:v>0.92996411741820062</c:v>
                </c:pt>
                <c:pt idx="922">
                  <c:v>0.93020189356275162</c:v>
                </c:pt>
                <c:pt idx="923">
                  <c:v>0.93041805369419495</c:v>
                </c:pt>
                <c:pt idx="924">
                  <c:v>0.9307206778781999</c:v>
                </c:pt>
                <c:pt idx="925">
                  <c:v>0.93093683800960003</c:v>
                </c:pt>
                <c:pt idx="926">
                  <c:v>0.93112057412130911</c:v>
                </c:pt>
                <c:pt idx="927">
                  <c:v>0.93139077428560002</c:v>
                </c:pt>
                <c:pt idx="928">
                  <c:v>0.93159612641044487</c:v>
                </c:pt>
                <c:pt idx="929">
                  <c:v>0.93194198262074035</c:v>
                </c:pt>
                <c:pt idx="930">
                  <c:v>0.93215814275215059</c:v>
                </c:pt>
                <c:pt idx="931">
                  <c:v>0.93232026285071978</c:v>
                </c:pt>
                <c:pt idx="932">
                  <c:v>0.93253642298214456</c:v>
                </c:pt>
                <c:pt idx="933">
                  <c:v>0.9328822791924255</c:v>
                </c:pt>
                <c:pt idx="934">
                  <c:v>0.93305520729756664</c:v>
                </c:pt>
                <c:pt idx="935">
                  <c:v>0.93326055942241959</c:v>
                </c:pt>
                <c:pt idx="936">
                  <c:v>0.93346591154727421</c:v>
                </c:pt>
                <c:pt idx="937">
                  <c:v>0.93369287968528658</c:v>
                </c:pt>
                <c:pt idx="938">
                  <c:v>0.9338549997838399</c:v>
                </c:pt>
                <c:pt idx="939">
                  <c:v>0.93400631187583749</c:v>
                </c:pt>
                <c:pt idx="940">
                  <c:v>0.93419004798754912</c:v>
                </c:pt>
                <c:pt idx="941">
                  <c:v>0.93433055207297566</c:v>
                </c:pt>
                <c:pt idx="942">
                  <c:v>0.93456832821753111</c:v>
                </c:pt>
                <c:pt idx="943">
                  <c:v>0.93477368034239761</c:v>
                </c:pt>
                <c:pt idx="944">
                  <c:v>0.93495741645413577</c:v>
                </c:pt>
                <c:pt idx="945">
                  <c:v>0.93520600060524839</c:v>
                </c:pt>
                <c:pt idx="946">
                  <c:v>0.93537892871038852</c:v>
                </c:pt>
                <c:pt idx="947">
                  <c:v>0.93558428083522427</c:v>
                </c:pt>
                <c:pt idx="948">
                  <c:v>0.93581124897323942</c:v>
                </c:pt>
                <c:pt idx="949">
                  <c:v>0.93605983312440544</c:v>
                </c:pt>
                <c:pt idx="950">
                  <c:v>0.93639488132810178</c:v>
                </c:pt>
                <c:pt idx="951">
                  <c:v>0.93666508149236949</c:v>
                </c:pt>
                <c:pt idx="952">
                  <c:v>0.93689204963036621</c:v>
                </c:pt>
                <c:pt idx="953">
                  <c:v>0.93703255371579253</c:v>
                </c:pt>
                <c:pt idx="954">
                  <c:v>0.9373135618866173</c:v>
                </c:pt>
                <c:pt idx="955">
                  <c:v>0.93751891401149967</c:v>
                </c:pt>
                <c:pt idx="956">
                  <c:v>0.93779992218235264</c:v>
                </c:pt>
                <c:pt idx="957">
                  <c:v>0.93816739440577579</c:v>
                </c:pt>
                <c:pt idx="958">
                  <c:v>0.93839436254378994</c:v>
                </c:pt>
                <c:pt idx="959">
                  <c:v>0.9385456746357923</c:v>
                </c:pt>
                <c:pt idx="960">
                  <c:v>0.9388374908132</c:v>
                </c:pt>
                <c:pt idx="961">
                  <c:v>0.93911849898404742</c:v>
                </c:pt>
                <c:pt idx="962">
                  <c:v>0.93934546712204403</c:v>
                </c:pt>
                <c:pt idx="963">
                  <c:v>0.93958324326661158</c:v>
                </c:pt>
                <c:pt idx="964">
                  <c:v>0.93976697937832343</c:v>
                </c:pt>
                <c:pt idx="965">
                  <c:v>0.93997233150319326</c:v>
                </c:pt>
                <c:pt idx="966">
                  <c:v>0.94021010764774549</c:v>
                </c:pt>
                <c:pt idx="967">
                  <c:v>0.940393843759457</c:v>
                </c:pt>
                <c:pt idx="968">
                  <c:v>0.94065323591716743</c:v>
                </c:pt>
                <c:pt idx="969">
                  <c:v>0.94079374000259464</c:v>
                </c:pt>
                <c:pt idx="970">
                  <c:v>0.94094505209461865</c:v>
                </c:pt>
                <c:pt idx="971">
                  <c:v>0.94108555618002065</c:v>
                </c:pt>
                <c:pt idx="972">
                  <c:v>0.94135575634431379</c:v>
                </c:pt>
                <c:pt idx="973">
                  <c:v>0.94153949245601165</c:v>
                </c:pt>
                <c:pt idx="974">
                  <c:v>0.94173403657431765</c:v>
                </c:pt>
                <c:pt idx="975">
                  <c:v>0.94197181271889363</c:v>
                </c:pt>
                <c:pt idx="976">
                  <c:v>0.94206908477800355</c:v>
                </c:pt>
                <c:pt idx="977">
                  <c:v>0.94217716484371627</c:v>
                </c:pt>
                <c:pt idx="978">
                  <c:v>0.94233928494228458</c:v>
                </c:pt>
                <c:pt idx="979">
                  <c:v>0.94264190912628165</c:v>
                </c:pt>
                <c:pt idx="980">
                  <c:v>0.94284726125113483</c:v>
                </c:pt>
                <c:pt idx="981">
                  <c:v>0.94297695732999065</c:v>
                </c:pt>
                <c:pt idx="982">
                  <c:v>0.9431282694219878</c:v>
                </c:pt>
                <c:pt idx="983">
                  <c:v>0.94338766157969822</c:v>
                </c:pt>
                <c:pt idx="984">
                  <c:v>0.94360382171112367</c:v>
                </c:pt>
                <c:pt idx="985">
                  <c:v>0.94377674981624537</c:v>
                </c:pt>
                <c:pt idx="986">
                  <c:v>0.94392806190826151</c:v>
                </c:pt>
                <c:pt idx="987">
                  <c:v>0.94410099001340264</c:v>
                </c:pt>
                <c:pt idx="988">
                  <c:v>0.94425230210539968</c:v>
                </c:pt>
                <c:pt idx="989">
                  <c:v>0.94434957416455501</c:v>
                </c:pt>
                <c:pt idx="990">
                  <c:v>0.94450088625653883</c:v>
                </c:pt>
                <c:pt idx="991">
                  <c:v>0.9446197743288387</c:v>
                </c:pt>
                <c:pt idx="992">
                  <c:v>0.94482512645370065</c:v>
                </c:pt>
                <c:pt idx="993">
                  <c:v>0.94495482253254792</c:v>
                </c:pt>
                <c:pt idx="994">
                  <c:v>0.94503047857854838</c:v>
                </c:pt>
                <c:pt idx="995">
                  <c:v>0.94520340668369196</c:v>
                </c:pt>
                <c:pt idx="996">
                  <c:v>0.94541956681509653</c:v>
                </c:pt>
                <c:pt idx="997">
                  <c:v>0.94547360684795256</c:v>
                </c:pt>
                <c:pt idx="998">
                  <c:v>0.9455276468808097</c:v>
                </c:pt>
                <c:pt idx="999">
                  <c:v>0.9457005749859495</c:v>
                </c:pt>
                <c:pt idx="1000">
                  <c:v>0.94585188707794732</c:v>
                </c:pt>
                <c:pt idx="1001">
                  <c:v>0.94602481518311354</c:v>
                </c:pt>
                <c:pt idx="1002">
                  <c:v>0.94614370325538466</c:v>
                </c:pt>
                <c:pt idx="1003">
                  <c:v>0.94627339933422649</c:v>
                </c:pt>
                <c:pt idx="1004">
                  <c:v>0.94638147939993944</c:v>
                </c:pt>
                <c:pt idx="1005">
                  <c:v>0.94656521551165107</c:v>
                </c:pt>
                <c:pt idx="1006">
                  <c:v>0.94668410358393495</c:v>
                </c:pt>
                <c:pt idx="1007">
                  <c:v>0.94675975962993464</c:v>
                </c:pt>
                <c:pt idx="1008">
                  <c:v>0.94683541567593565</c:v>
                </c:pt>
                <c:pt idx="1009">
                  <c:v>0.94694349574164538</c:v>
                </c:pt>
                <c:pt idx="1010">
                  <c:v>0.94710561584021469</c:v>
                </c:pt>
                <c:pt idx="1011">
                  <c:v>0.9472136959059132</c:v>
                </c:pt>
                <c:pt idx="1012">
                  <c:v>0.94728935195191311</c:v>
                </c:pt>
                <c:pt idx="1013">
                  <c:v>0.94740824002420998</c:v>
                </c:pt>
                <c:pt idx="1014">
                  <c:v>0.94753793610306514</c:v>
                </c:pt>
                <c:pt idx="1015">
                  <c:v>0.9477432882279192</c:v>
                </c:pt>
                <c:pt idx="1016">
                  <c:v>0.9478621763002032</c:v>
                </c:pt>
                <c:pt idx="1017">
                  <c:v>0.94795944835934465</c:v>
                </c:pt>
                <c:pt idx="1018">
                  <c:v>0.94807833643162864</c:v>
                </c:pt>
                <c:pt idx="1019">
                  <c:v>0.94819722450391264</c:v>
                </c:pt>
                <c:pt idx="1020">
                  <c:v>0.94837015260906365</c:v>
                </c:pt>
                <c:pt idx="1021">
                  <c:v>0.94844580865506545</c:v>
                </c:pt>
                <c:pt idx="1022">
                  <c:v>0.94860792875362066</c:v>
                </c:pt>
                <c:pt idx="1023">
                  <c:v>0.94874843283906718</c:v>
                </c:pt>
                <c:pt idx="1024">
                  <c:v>0.94892136094419965</c:v>
                </c:pt>
                <c:pt idx="1025">
                  <c:v>0.94906186502961398</c:v>
                </c:pt>
                <c:pt idx="1026">
                  <c:v>0.94922398512818362</c:v>
                </c:pt>
                <c:pt idx="1027">
                  <c:v>0.94933206519389568</c:v>
                </c:pt>
                <c:pt idx="1028">
                  <c:v>0.94939691323332365</c:v>
                </c:pt>
                <c:pt idx="1029">
                  <c:v>0.94955903333190061</c:v>
                </c:pt>
                <c:pt idx="1030">
                  <c:v>0.94967792140419316</c:v>
                </c:pt>
                <c:pt idx="1031">
                  <c:v>0.94976438545674557</c:v>
                </c:pt>
                <c:pt idx="1032">
                  <c:v>0.9498400415027457</c:v>
                </c:pt>
                <c:pt idx="1033">
                  <c:v>0.94988327352904423</c:v>
                </c:pt>
                <c:pt idx="1034">
                  <c:v>0.94998054558818545</c:v>
                </c:pt>
                <c:pt idx="1035">
                  <c:v>0.9500237776144691</c:v>
                </c:pt>
                <c:pt idx="1036">
                  <c:v>0.95013185768019714</c:v>
                </c:pt>
                <c:pt idx="1037">
                  <c:v>0.95025074575243706</c:v>
                </c:pt>
                <c:pt idx="1038">
                  <c:v>0.9503696338247376</c:v>
                </c:pt>
                <c:pt idx="1039">
                  <c:v>0.95049932990359265</c:v>
                </c:pt>
                <c:pt idx="1040">
                  <c:v>0.95071549003501865</c:v>
                </c:pt>
                <c:pt idx="1041">
                  <c:v>0.9508235701007306</c:v>
                </c:pt>
                <c:pt idx="1042">
                  <c:v>0.95096407418615714</c:v>
                </c:pt>
                <c:pt idx="1043">
                  <c:v>0.95115861830445581</c:v>
                </c:pt>
                <c:pt idx="1044">
                  <c:v>0.95127750637672392</c:v>
                </c:pt>
                <c:pt idx="1045">
                  <c:v>0.95139639444900781</c:v>
                </c:pt>
                <c:pt idx="1046">
                  <c:v>0.95150447451472064</c:v>
                </c:pt>
                <c:pt idx="1047">
                  <c:v>0.95160174657389229</c:v>
                </c:pt>
                <c:pt idx="1048">
                  <c:v>0.95173144265273235</c:v>
                </c:pt>
                <c:pt idx="1049">
                  <c:v>0.95188275474471451</c:v>
                </c:pt>
                <c:pt idx="1050">
                  <c:v>0.95200164281699884</c:v>
                </c:pt>
                <c:pt idx="1051">
                  <c:v>0.95215295490899654</c:v>
                </c:pt>
                <c:pt idx="1052">
                  <c:v>0.95227184298128065</c:v>
                </c:pt>
                <c:pt idx="1053">
                  <c:v>0.95244477108642078</c:v>
                </c:pt>
                <c:pt idx="1054">
                  <c:v>0.95260689118499065</c:v>
                </c:pt>
                <c:pt idx="1055">
                  <c:v>0.95275820327700145</c:v>
                </c:pt>
                <c:pt idx="1056">
                  <c:v>0.95289870736242643</c:v>
                </c:pt>
                <c:pt idx="1057">
                  <c:v>0.95301759543469799</c:v>
                </c:pt>
                <c:pt idx="1058">
                  <c:v>0.95316890752669581</c:v>
                </c:pt>
                <c:pt idx="1059">
                  <c:v>0.95321213955298056</c:v>
                </c:pt>
                <c:pt idx="1060">
                  <c:v>0.95327698759240842</c:v>
                </c:pt>
                <c:pt idx="1061">
                  <c:v>0.95334183563185193</c:v>
                </c:pt>
                <c:pt idx="1062">
                  <c:v>0.95343910769097762</c:v>
                </c:pt>
                <c:pt idx="1063">
                  <c:v>0.95356880376983266</c:v>
                </c:pt>
                <c:pt idx="1064">
                  <c:v>0.95369849984870381</c:v>
                </c:pt>
                <c:pt idx="1065">
                  <c:v>0.95381738792097159</c:v>
                </c:pt>
                <c:pt idx="1066">
                  <c:v>0.95393627599325559</c:v>
                </c:pt>
                <c:pt idx="1067">
                  <c:v>0.95396870001295497</c:v>
                </c:pt>
                <c:pt idx="1068">
                  <c:v>0.95402274004582599</c:v>
                </c:pt>
                <c:pt idx="1069">
                  <c:v>0.95419566815096624</c:v>
                </c:pt>
                <c:pt idx="1070">
                  <c:v>0.95433617223639267</c:v>
                </c:pt>
                <c:pt idx="1071">
                  <c:v>0.95444425230212127</c:v>
                </c:pt>
                <c:pt idx="1072">
                  <c:v>0.95453071635468945</c:v>
                </c:pt>
                <c:pt idx="1073">
                  <c:v>0.95469283645326675</c:v>
                </c:pt>
                <c:pt idx="1074">
                  <c:v>0.95479010851239265</c:v>
                </c:pt>
                <c:pt idx="1075">
                  <c:v>0.95495222861095497</c:v>
                </c:pt>
                <c:pt idx="1076">
                  <c:v>0.9550711166832575</c:v>
                </c:pt>
                <c:pt idx="1077">
                  <c:v>0.95517919674895169</c:v>
                </c:pt>
                <c:pt idx="1078">
                  <c:v>0.95521162076866539</c:v>
                </c:pt>
                <c:pt idx="1079">
                  <c:v>0.95539535688039101</c:v>
                </c:pt>
                <c:pt idx="1080">
                  <c:v>0.95550343694608963</c:v>
                </c:pt>
                <c:pt idx="1081">
                  <c:v>0.95556828498551727</c:v>
                </c:pt>
                <c:pt idx="1082">
                  <c:v>0.95569798106437265</c:v>
                </c:pt>
                <c:pt idx="1083">
                  <c:v>0.95578444511694249</c:v>
                </c:pt>
                <c:pt idx="1084">
                  <c:v>0.95593575720894064</c:v>
                </c:pt>
                <c:pt idx="1085">
                  <c:v>0.95611949332065194</c:v>
                </c:pt>
                <c:pt idx="1086">
                  <c:v>0.95633565345209315</c:v>
                </c:pt>
                <c:pt idx="1087">
                  <c:v>0.95649777355064669</c:v>
                </c:pt>
                <c:pt idx="1088">
                  <c:v>0.95661666162292958</c:v>
                </c:pt>
                <c:pt idx="1089">
                  <c:v>0.95671393368208624</c:v>
                </c:pt>
                <c:pt idx="1090">
                  <c:v>0.956854437767512</c:v>
                </c:pt>
                <c:pt idx="1091">
                  <c:v>0.95698413384635339</c:v>
                </c:pt>
                <c:pt idx="1092">
                  <c:v>0.957092213912066</c:v>
                </c:pt>
                <c:pt idx="1093">
                  <c:v>0.95720029397777873</c:v>
                </c:pt>
                <c:pt idx="1094">
                  <c:v>0.95729756603692018</c:v>
                </c:pt>
                <c:pt idx="1095">
                  <c:v>0.95738403008950435</c:v>
                </c:pt>
                <c:pt idx="1096">
                  <c:v>0.95744887812892165</c:v>
                </c:pt>
                <c:pt idx="1097">
                  <c:v>0.95753534218148861</c:v>
                </c:pt>
                <c:pt idx="1098">
                  <c:v>0.95760019022091569</c:v>
                </c:pt>
                <c:pt idx="1099">
                  <c:v>0.95777311832605594</c:v>
                </c:pt>
                <c:pt idx="1100">
                  <c:v>0.95788119839176866</c:v>
                </c:pt>
                <c:pt idx="1101">
                  <c:v>0.95796766244433873</c:v>
                </c:pt>
                <c:pt idx="1102">
                  <c:v>0.95806493450349872</c:v>
                </c:pt>
                <c:pt idx="1103">
                  <c:v>0.95821624659548565</c:v>
                </c:pt>
                <c:pt idx="1104">
                  <c:v>0.95832432666120004</c:v>
                </c:pt>
                <c:pt idx="1105">
                  <c:v>0.95849725476633052</c:v>
                </c:pt>
                <c:pt idx="1106">
                  <c:v>0.95864856685834099</c:v>
                </c:pt>
                <c:pt idx="1107">
                  <c:v>0.95874583891749543</c:v>
                </c:pt>
                <c:pt idx="1108">
                  <c:v>0.958864726989754</c:v>
                </c:pt>
                <c:pt idx="1109">
                  <c:v>0.95900523107520064</c:v>
                </c:pt>
                <c:pt idx="1110">
                  <c:v>0.95924300721974864</c:v>
                </c:pt>
                <c:pt idx="1111">
                  <c:v>0.95934027927890064</c:v>
                </c:pt>
                <c:pt idx="1112">
                  <c:v>0.95945916735117465</c:v>
                </c:pt>
                <c:pt idx="1113">
                  <c:v>0.95957805542345764</c:v>
                </c:pt>
                <c:pt idx="1114">
                  <c:v>0.95962128744976061</c:v>
                </c:pt>
                <c:pt idx="1115">
                  <c:v>0.95971855950890061</c:v>
                </c:pt>
                <c:pt idx="1116">
                  <c:v>0.95986987160090065</c:v>
                </c:pt>
                <c:pt idx="1117">
                  <c:v>0.95999956767975303</c:v>
                </c:pt>
                <c:pt idx="1118">
                  <c:v>0.96008603173230656</c:v>
                </c:pt>
                <c:pt idx="1119">
                  <c:v>0.96020491980459965</c:v>
                </c:pt>
                <c:pt idx="1120">
                  <c:v>0.96032380787687865</c:v>
                </c:pt>
                <c:pt idx="1121">
                  <c:v>0.96038865591630251</c:v>
                </c:pt>
                <c:pt idx="1122">
                  <c:v>0.96049673598201546</c:v>
                </c:pt>
                <c:pt idx="1123">
                  <c:v>0.96061562405431333</c:v>
                </c:pt>
                <c:pt idx="1124">
                  <c:v>0.96068047209374796</c:v>
                </c:pt>
                <c:pt idx="1125">
                  <c:v>0.96075612813972588</c:v>
                </c:pt>
                <c:pt idx="1126">
                  <c:v>0.96082097617917317</c:v>
                </c:pt>
                <c:pt idx="1127">
                  <c:v>0.96093986425143763</c:v>
                </c:pt>
                <c:pt idx="1128">
                  <c:v>0.96102632830400769</c:v>
                </c:pt>
                <c:pt idx="1129">
                  <c:v>0.96109117634345809</c:v>
                </c:pt>
                <c:pt idx="1130">
                  <c:v>0.96121006441571921</c:v>
                </c:pt>
                <c:pt idx="1131">
                  <c:v>0.96131814448143149</c:v>
                </c:pt>
                <c:pt idx="1132">
                  <c:v>0.96142622454714455</c:v>
                </c:pt>
                <c:pt idx="1133">
                  <c:v>0.9615559206259997</c:v>
                </c:pt>
                <c:pt idx="1134">
                  <c:v>0.96172884873114062</c:v>
                </c:pt>
                <c:pt idx="1135">
                  <c:v>0.96183692879685256</c:v>
                </c:pt>
                <c:pt idx="1136">
                  <c:v>0.96195581686916143</c:v>
                </c:pt>
                <c:pt idx="1137">
                  <c:v>0.96212874497427692</c:v>
                </c:pt>
                <c:pt idx="1138">
                  <c:v>0.9622152090268471</c:v>
                </c:pt>
                <c:pt idx="1139">
                  <c:v>0.96233409709913165</c:v>
                </c:pt>
                <c:pt idx="1140">
                  <c:v>0.96248540919112879</c:v>
                </c:pt>
                <c:pt idx="1141">
                  <c:v>0.96260429726343899</c:v>
                </c:pt>
                <c:pt idx="1142">
                  <c:v>0.96271237732912562</c:v>
                </c:pt>
                <c:pt idx="1143">
                  <c:v>0.96287449742771025</c:v>
                </c:pt>
                <c:pt idx="1144">
                  <c:v>0.96300419350654964</c:v>
                </c:pt>
                <c:pt idx="1145">
                  <c:v>0.96313388958540491</c:v>
                </c:pt>
                <c:pt idx="1146">
                  <c:v>0.96324196965111764</c:v>
                </c:pt>
                <c:pt idx="1147">
                  <c:v>0.96332843370370336</c:v>
                </c:pt>
                <c:pt idx="1148">
                  <c:v>0.96339328174311534</c:v>
                </c:pt>
                <c:pt idx="1149">
                  <c:v>0.96353378582852944</c:v>
                </c:pt>
                <c:pt idx="1150">
                  <c:v>0.9636418658942546</c:v>
                </c:pt>
                <c:pt idx="1151">
                  <c:v>0.96371752194023741</c:v>
                </c:pt>
                <c:pt idx="1152">
                  <c:v>0.96384721801913198</c:v>
                </c:pt>
                <c:pt idx="1153">
                  <c:v>0.96393368207167873</c:v>
                </c:pt>
                <c:pt idx="1154">
                  <c:v>0.96396610609139255</c:v>
                </c:pt>
                <c:pt idx="1155">
                  <c:v>0.96404176213740522</c:v>
                </c:pt>
                <c:pt idx="1156">
                  <c:v>0.96411741818340535</c:v>
                </c:pt>
                <c:pt idx="1157">
                  <c:v>0.96419307422940503</c:v>
                </c:pt>
                <c:pt idx="1158">
                  <c:v>0.96426873027538795</c:v>
                </c:pt>
                <c:pt idx="1159">
                  <c:v>0.96438761834767195</c:v>
                </c:pt>
                <c:pt idx="1160">
                  <c:v>0.96444165838054918</c:v>
                </c:pt>
                <c:pt idx="1161">
                  <c:v>0.9645821624659402</c:v>
                </c:pt>
                <c:pt idx="1162">
                  <c:v>0.96470105053825705</c:v>
                </c:pt>
                <c:pt idx="1163">
                  <c:v>0.96483074661710677</c:v>
                </c:pt>
                <c:pt idx="1164">
                  <c:v>0.96493882668282338</c:v>
                </c:pt>
                <c:pt idx="1165">
                  <c:v>0.96514417880766057</c:v>
                </c:pt>
                <c:pt idx="1166">
                  <c:v>0.96526306687994456</c:v>
                </c:pt>
                <c:pt idx="1167">
                  <c:v>0.9654143789719245</c:v>
                </c:pt>
                <c:pt idx="1168">
                  <c:v>0.9655008430245251</c:v>
                </c:pt>
                <c:pt idx="1169">
                  <c:v>0.96557649907051168</c:v>
                </c:pt>
                <c:pt idx="1170">
                  <c:v>0.96568457913622407</c:v>
                </c:pt>
                <c:pt idx="1171">
                  <c:v>0.9657926592019368</c:v>
                </c:pt>
                <c:pt idx="1172">
                  <c:v>0.96584669923480904</c:v>
                </c:pt>
                <c:pt idx="1173">
                  <c:v>0.96597639531364832</c:v>
                </c:pt>
                <c:pt idx="1174">
                  <c:v>0.9661060913925037</c:v>
                </c:pt>
                <c:pt idx="1175">
                  <c:v>0.96617093943193122</c:v>
                </c:pt>
                <c:pt idx="1176">
                  <c:v>0.96628982750422165</c:v>
                </c:pt>
                <c:pt idx="1177">
                  <c:v>0.96634386753708534</c:v>
                </c:pt>
                <c:pt idx="1178">
                  <c:v>0.96646275560935546</c:v>
                </c:pt>
                <c:pt idx="1179">
                  <c:v>0.96660325969480621</c:v>
                </c:pt>
                <c:pt idx="1180">
                  <c:v>0.96671133976049461</c:v>
                </c:pt>
                <c:pt idx="1181">
                  <c:v>0.96676537979335087</c:v>
                </c:pt>
                <c:pt idx="1182">
                  <c:v>0.96686265185249232</c:v>
                </c:pt>
                <c:pt idx="1183">
                  <c:v>0.96692749989191951</c:v>
                </c:pt>
                <c:pt idx="1184">
                  <c:v>0.9670463879642035</c:v>
                </c:pt>
                <c:pt idx="1185">
                  <c:v>0.96714366002334562</c:v>
                </c:pt>
                <c:pt idx="1186">
                  <c:v>0.96727335610220055</c:v>
                </c:pt>
                <c:pt idx="1187">
                  <c:v>0.96733820414162808</c:v>
                </c:pt>
                <c:pt idx="1188">
                  <c:v>0.96747870822705451</c:v>
                </c:pt>
                <c:pt idx="1189">
                  <c:v>0.96752194025333971</c:v>
                </c:pt>
                <c:pt idx="1190">
                  <c:v>0.96761921231250891</c:v>
                </c:pt>
                <c:pt idx="1191">
                  <c:v>0.96773810038476504</c:v>
                </c:pt>
                <c:pt idx="1192">
                  <c:v>0.9679434525096422</c:v>
                </c:pt>
                <c:pt idx="1193">
                  <c:v>0.96804072456877654</c:v>
                </c:pt>
                <c:pt idx="1194">
                  <c:v>0.96815961264106776</c:v>
                </c:pt>
                <c:pt idx="1195">
                  <c:v>0.96833254074618458</c:v>
                </c:pt>
                <c:pt idx="1196">
                  <c:v>0.96853789287103886</c:v>
                </c:pt>
                <c:pt idx="1197">
                  <c:v>0.96861354891702856</c:v>
                </c:pt>
                <c:pt idx="1198">
                  <c:v>0.96865678094332286</c:v>
                </c:pt>
                <c:pt idx="1199">
                  <c:v>0.96875405300246464</c:v>
                </c:pt>
                <c:pt idx="1200">
                  <c:v>0.96885132506160554</c:v>
                </c:pt>
                <c:pt idx="1201">
                  <c:v>0.96892698110760456</c:v>
                </c:pt>
                <c:pt idx="1202">
                  <c:v>0.96904586917990065</c:v>
                </c:pt>
                <c:pt idx="1203">
                  <c:v>0.96915394924560117</c:v>
                </c:pt>
                <c:pt idx="1204">
                  <c:v>0.96924041329820498</c:v>
                </c:pt>
                <c:pt idx="1205">
                  <c:v>0.96932687735074163</c:v>
                </c:pt>
                <c:pt idx="1206">
                  <c:v>0.96948899744931061</c:v>
                </c:pt>
                <c:pt idx="1207">
                  <c:v>0.9695862695084515</c:v>
                </c:pt>
                <c:pt idx="1208">
                  <c:v>0.9697159655873071</c:v>
                </c:pt>
                <c:pt idx="1209">
                  <c:v>0.96985646967273353</c:v>
                </c:pt>
                <c:pt idx="1210">
                  <c:v>0.96993212571872756</c:v>
                </c:pt>
                <c:pt idx="1211">
                  <c:v>0.97005101379102165</c:v>
                </c:pt>
                <c:pt idx="1212">
                  <c:v>0.97011586183044396</c:v>
                </c:pt>
                <c:pt idx="1213">
                  <c:v>0.97015909385672905</c:v>
                </c:pt>
                <c:pt idx="1214">
                  <c:v>0.97022394189615657</c:v>
                </c:pt>
                <c:pt idx="1215">
                  <c:v>0.97033202196185497</c:v>
                </c:pt>
                <c:pt idx="1216">
                  <c:v>0.97039687000129693</c:v>
                </c:pt>
                <c:pt idx="1217">
                  <c:v>0.97054818209329474</c:v>
                </c:pt>
                <c:pt idx="1218">
                  <c:v>0.97064545415245573</c:v>
                </c:pt>
                <c:pt idx="1219">
                  <c:v>0.97071030219186372</c:v>
                </c:pt>
                <c:pt idx="1220">
                  <c:v>0.97078595823786262</c:v>
                </c:pt>
                <c:pt idx="1221">
                  <c:v>0.97088323029700463</c:v>
                </c:pt>
                <c:pt idx="1222">
                  <c:v>0.97092646232330493</c:v>
                </c:pt>
                <c:pt idx="1223">
                  <c:v>0.97102373438243061</c:v>
                </c:pt>
                <c:pt idx="1224">
                  <c:v>0.9710669664087157</c:v>
                </c:pt>
                <c:pt idx="1225">
                  <c:v>0.97117504647445019</c:v>
                </c:pt>
                <c:pt idx="1226">
                  <c:v>0.97125070252043955</c:v>
                </c:pt>
                <c:pt idx="1227">
                  <c:v>0.97131555055985475</c:v>
                </c:pt>
                <c:pt idx="1228">
                  <c:v>0.97140201461242492</c:v>
                </c:pt>
                <c:pt idx="1229">
                  <c:v>0.97146686265185245</c:v>
                </c:pt>
                <c:pt idx="1230">
                  <c:v>0.97160736673727899</c:v>
                </c:pt>
                <c:pt idx="1231">
                  <c:v>0.97170463879642865</c:v>
                </c:pt>
                <c:pt idx="1232">
                  <c:v>0.97182352686870765</c:v>
                </c:pt>
                <c:pt idx="1233">
                  <c:v>0.97189918291471677</c:v>
                </c:pt>
                <c:pt idx="1234">
                  <c:v>0.97199645497385845</c:v>
                </c:pt>
                <c:pt idx="1235">
                  <c:v>0.97202887899357737</c:v>
                </c:pt>
                <c:pt idx="1236">
                  <c:v>0.97209372703298602</c:v>
                </c:pt>
                <c:pt idx="1237">
                  <c:v>0.97214776706584261</c:v>
                </c:pt>
                <c:pt idx="1238">
                  <c:v>0.97221261510527002</c:v>
                </c:pt>
                <c:pt idx="1239">
                  <c:v>0.9722666551381266</c:v>
                </c:pt>
                <c:pt idx="1240">
                  <c:v>0.97229907915784064</c:v>
                </c:pt>
                <c:pt idx="1241">
                  <c:v>0.97241796723012408</c:v>
                </c:pt>
                <c:pt idx="1242">
                  <c:v>0.97249362327612365</c:v>
                </c:pt>
                <c:pt idx="1243">
                  <c:v>0.97253685530240808</c:v>
                </c:pt>
                <c:pt idx="1244">
                  <c:v>0.97268816739441821</c:v>
                </c:pt>
                <c:pt idx="1245">
                  <c:v>0.97270978340755065</c:v>
                </c:pt>
                <c:pt idx="1246">
                  <c:v>0.97280705546669965</c:v>
                </c:pt>
                <c:pt idx="1247">
                  <c:v>0.97288271151268868</c:v>
                </c:pt>
                <c:pt idx="1248">
                  <c:v>0.97296917556525853</c:v>
                </c:pt>
                <c:pt idx="1249">
                  <c:v>0.97309887164414088</c:v>
                </c:pt>
                <c:pt idx="1250">
                  <c:v>0.9732285677229533</c:v>
                </c:pt>
                <c:pt idx="1251">
                  <c:v>0.97332583978211062</c:v>
                </c:pt>
                <c:pt idx="1252">
                  <c:v>0.97344472785439462</c:v>
                </c:pt>
                <c:pt idx="1253">
                  <c:v>0.97354199991353663</c:v>
                </c:pt>
                <c:pt idx="1254">
                  <c:v>0.97365007997924868</c:v>
                </c:pt>
                <c:pt idx="1255">
                  <c:v>0.97374735203841756</c:v>
                </c:pt>
                <c:pt idx="1256">
                  <c:v>0.9738446240975468</c:v>
                </c:pt>
                <c:pt idx="1257">
                  <c:v>0.97394189615670057</c:v>
                </c:pt>
                <c:pt idx="1258">
                  <c:v>0.97400674419610045</c:v>
                </c:pt>
                <c:pt idx="1259">
                  <c:v>0.97407159223554785</c:v>
                </c:pt>
                <c:pt idx="1260">
                  <c:v>0.9741364402749555</c:v>
                </c:pt>
                <c:pt idx="1261">
                  <c:v>0.97417967230125579</c:v>
                </c:pt>
                <c:pt idx="1262">
                  <c:v>0.97426613635381165</c:v>
                </c:pt>
                <c:pt idx="1263">
                  <c:v>0.97432017638666724</c:v>
                </c:pt>
                <c:pt idx="1264">
                  <c:v>0.97446068047209378</c:v>
                </c:pt>
                <c:pt idx="1265">
                  <c:v>0.97460118455752065</c:v>
                </c:pt>
                <c:pt idx="1266">
                  <c:v>0.97478492066923172</c:v>
                </c:pt>
                <c:pt idx="1267">
                  <c:v>0.97491461674810975</c:v>
                </c:pt>
                <c:pt idx="1268">
                  <c:v>0.97502269681381548</c:v>
                </c:pt>
                <c:pt idx="1269">
                  <c:v>0.97507673684665597</c:v>
                </c:pt>
                <c:pt idx="1270">
                  <c:v>0.97515239289264199</c:v>
                </c:pt>
                <c:pt idx="1271">
                  <c:v>0.97523885694522505</c:v>
                </c:pt>
                <c:pt idx="1272">
                  <c:v>0.97532532099779512</c:v>
                </c:pt>
                <c:pt idx="1273">
                  <c:v>0.97541178505035131</c:v>
                </c:pt>
                <c:pt idx="1274">
                  <c:v>0.97551986511607802</c:v>
                </c:pt>
                <c:pt idx="1275">
                  <c:v>0.97558471315550765</c:v>
                </c:pt>
                <c:pt idx="1276">
                  <c:v>0.97567117720810392</c:v>
                </c:pt>
                <c:pt idx="1277">
                  <c:v>0.97573602524750369</c:v>
                </c:pt>
                <c:pt idx="1278">
                  <c:v>0.97583329730664481</c:v>
                </c:pt>
                <c:pt idx="1279">
                  <c:v>0.9759089533526436</c:v>
                </c:pt>
                <c:pt idx="1280">
                  <c:v>0.97599541740523876</c:v>
                </c:pt>
                <c:pt idx="1281">
                  <c:v>0.97607107345122668</c:v>
                </c:pt>
                <c:pt idx="1282">
                  <c:v>0.97612511348409614</c:v>
                </c:pt>
                <c:pt idx="1283">
                  <c:v>0.97622238554321039</c:v>
                </c:pt>
                <c:pt idx="1284">
                  <c:v>0.97629804158920963</c:v>
                </c:pt>
                <c:pt idx="1285">
                  <c:v>0.97637369763520865</c:v>
                </c:pt>
                <c:pt idx="1286">
                  <c:v>0.97649258570747832</c:v>
                </c:pt>
                <c:pt idx="1287">
                  <c:v>0.97651420172062076</c:v>
                </c:pt>
                <c:pt idx="1288">
                  <c:v>0.97653581773379516</c:v>
                </c:pt>
                <c:pt idx="1289">
                  <c:v>0.97661147377979618</c:v>
                </c:pt>
                <c:pt idx="1290">
                  <c:v>0.97666551381263245</c:v>
                </c:pt>
                <c:pt idx="1291">
                  <c:v>0.97673036185204609</c:v>
                </c:pt>
                <c:pt idx="1292">
                  <c:v>0.97679520989150326</c:v>
                </c:pt>
                <c:pt idx="1293">
                  <c:v>0.97687086593748662</c:v>
                </c:pt>
                <c:pt idx="1294">
                  <c:v>0.97700056201634167</c:v>
                </c:pt>
                <c:pt idx="1295">
                  <c:v>0.97706541005576963</c:v>
                </c:pt>
                <c:pt idx="1296">
                  <c:v>0.97714106610176865</c:v>
                </c:pt>
                <c:pt idx="1297">
                  <c:v>0.97721672214776656</c:v>
                </c:pt>
                <c:pt idx="1298">
                  <c:v>0.97724914616749659</c:v>
                </c:pt>
                <c:pt idx="1299">
                  <c:v>0.97733561022006332</c:v>
                </c:pt>
                <c:pt idx="1300">
                  <c:v>0.97745449829233499</c:v>
                </c:pt>
                <c:pt idx="1301">
                  <c:v>0.97751934633176252</c:v>
                </c:pt>
                <c:pt idx="1302">
                  <c:v>0.97759500237776165</c:v>
                </c:pt>
                <c:pt idx="1303">
                  <c:v>0.97772469845663112</c:v>
                </c:pt>
                <c:pt idx="1304">
                  <c:v>0.9778003545026156</c:v>
                </c:pt>
                <c:pt idx="1305">
                  <c:v>0.977865202542057</c:v>
                </c:pt>
                <c:pt idx="1306">
                  <c:v>0.97794085858806956</c:v>
                </c:pt>
                <c:pt idx="1307">
                  <c:v>0.97804893865377829</c:v>
                </c:pt>
                <c:pt idx="1308">
                  <c:v>0.97811378669319815</c:v>
                </c:pt>
                <c:pt idx="1309">
                  <c:v>0.97820025074575245</c:v>
                </c:pt>
                <c:pt idx="1310">
                  <c:v>0.97829752280490001</c:v>
                </c:pt>
                <c:pt idx="1311">
                  <c:v>0.97838398685745009</c:v>
                </c:pt>
                <c:pt idx="1312">
                  <c:v>0.97841641087717779</c:v>
                </c:pt>
                <c:pt idx="1313">
                  <c:v>0.97858933898231759</c:v>
                </c:pt>
                <c:pt idx="1314">
                  <c:v>0.97865418702174567</c:v>
                </c:pt>
                <c:pt idx="1315">
                  <c:v>0.97871903506119273</c:v>
                </c:pt>
                <c:pt idx="1316">
                  <c:v>0.9787946911071943</c:v>
                </c:pt>
                <c:pt idx="1317">
                  <c:v>0.97883792313345763</c:v>
                </c:pt>
                <c:pt idx="1318">
                  <c:v>0.97887034715319621</c:v>
                </c:pt>
                <c:pt idx="1319">
                  <c:v>0.97890277117288482</c:v>
                </c:pt>
                <c:pt idx="1320">
                  <c:v>0.97895681120574163</c:v>
                </c:pt>
                <c:pt idx="1321">
                  <c:v>0.97902165924519557</c:v>
                </c:pt>
                <c:pt idx="1322">
                  <c:v>0.97908650728460001</c:v>
                </c:pt>
                <c:pt idx="1323">
                  <c:v>0.97914054731745281</c:v>
                </c:pt>
                <c:pt idx="1324">
                  <c:v>0.97922701137002865</c:v>
                </c:pt>
                <c:pt idx="1325">
                  <c:v>0.97929185940946895</c:v>
                </c:pt>
                <c:pt idx="1326">
                  <c:v>0.97936751545544942</c:v>
                </c:pt>
                <c:pt idx="1327">
                  <c:v>0.97941074748173451</c:v>
                </c:pt>
                <c:pt idx="1328">
                  <c:v>0.97947559552116203</c:v>
                </c:pt>
                <c:pt idx="1329">
                  <c:v>0.97954044356060743</c:v>
                </c:pt>
                <c:pt idx="1330">
                  <c:v>0.97959448359346124</c:v>
                </c:pt>
                <c:pt idx="1331">
                  <c:v>0.97961609960660001</c:v>
                </c:pt>
                <c:pt idx="1332">
                  <c:v>0.97967013963946081</c:v>
                </c:pt>
                <c:pt idx="1333">
                  <c:v>0.97974579568546138</c:v>
                </c:pt>
                <c:pt idx="1334">
                  <c:v>0.97986468375772751</c:v>
                </c:pt>
                <c:pt idx="1335">
                  <c:v>0.97997276382344045</c:v>
                </c:pt>
                <c:pt idx="1336">
                  <c:v>0.98005922787601052</c:v>
                </c:pt>
                <c:pt idx="1337">
                  <c:v>0.98012407591543749</c:v>
                </c:pt>
                <c:pt idx="1338">
                  <c:v>0.98016730794170448</c:v>
                </c:pt>
                <c:pt idx="1339">
                  <c:v>0.98021053996800656</c:v>
                </c:pt>
                <c:pt idx="1340">
                  <c:v>0.98028619601400657</c:v>
                </c:pt>
                <c:pt idx="1341">
                  <c:v>0.98032942804029222</c:v>
                </c:pt>
                <c:pt idx="1342">
                  <c:v>0.98040508408629057</c:v>
                </c:pt>
                <c:pt idx="1343">
                  <c:v>0.98044831611257965</c:v>
                </c:pt>
                <c:pt idx="1344">
                  <c:v>0.98048074013227149</c:v>
                </c:pt>
                <c:pt idx="1345">
                  <c:v>0.98051316415197609</c:v>
                </c:pt>
                <c:pt idx="1346">
                  <c:v>0.98061043621114563</c:v>
                </c:pt>
                <c:pt idx="1347">
                  <c:v>0.980642860230859</c:v>
                </c:pt>
                <c:pt idx="1348">
                  <c:v>0.980761748303143</c:v>
                </c:pt>
                <c:pt idx="1349">
                  <c:v>0.98083740434914179</c:v>
                </c:pt>
                <c:pt idx="1350">
                  <c:v>0.98088063637543565</c:v>
                </c:pt>
                <c:pt idx="1351">
                  <c:v>0.98093467640829746</c:v>
                </c:pt>
                <c:pt idx="1352">
                  <c:v>0.98095629242142579</c:v>
                </c:pt>
                <c:pt idx="1353">
                  <c:v>0.98099952444771088</c:v>
                </c:pt>
                <c:pt idx="1354">
                  <c:v>0.98105356448056658</c:v>
                </c:pt>
                <c:pt idx="1355">
                  <c:v>0.9811076045134236</c:v>
                </c:pt>
                <c:pt idx="1356">
                  <c:v>0.98117245255285113</c:v>
                </c:pt>
                <c:pt idx="1357">
                  <c:v>0.98121568457913622</c:v>
                </c:pt>
                <c:pt idx="1358">
                  <c:v>0.98129134062513512</c:v>
                </c:pt>
                <c:pt idx="1359">
                  <c:v>0.98136699667113358</c:v>
                </c:pt>
                <c:pt idx="1360">
                  <c:v>0.98141022869741856</c:v>
                </c:pt>
                <c:pt idx="1361">
                  <c:v>0.98148588474341758</c:v>
                </c:pt>
                <c:pt idx="1362">
                  <c:v>0.98151830876311597</c:v>
                </c:pt>
                <c:pt idx="1363">
                  <c:v>0.98155073278283556</c:v>
                </c:pt>
                <c:pt idx="1364">
                  <c:v>0.98160477281570191</c:v>
                </c:pt>
                <c:pt idx="1365">
                  <c:v>0.98166962085512943</c:v>
                </c:pt>
                <c:pt idx="1366">
                  <c:v>0.98172366088798557</c:v>
                </c:pt>
                <c:pt idx="1367">
                  <c:v>0.98178850892740044</c:v>
                </c:pt>
                <c:pt idx="1368">
                  <c:v>0.98186416497341156</c:v>
                </c:pt>
                <c:pt idx="1369">
                  <c:v>0.98188578098654256</c:v>
                </c:pt>
                <c:pt idx="1370">
                  <c:v>0.98191820500625027</c:v>
                </c:pt>
                <c:pt idx="1371">
                  <c:v>0.9819722450391245</c:v>
                </c:pt>
                <c:pt idx="1372">
                  <c:v>0.98203709307855269</c:v>
                </c:pt>
                <c:pt idx="1373">
                  <c:v>0.9821127491245335</c:v>
                </c:pt>
                <c:pt idx="1374">
                  <c:v>0.98215598115083658</c:v>
                </c:pt>
                <c:pt idx="1375">
                  <c:v>0.98221002118369249</c:v>
                </c:pt>
                <c:pt idx="1376">
                  <c:v>0.98224244520340653</c:v>
                </c:pt>
                <c:pt idx="1377">
                  <c:v>0.98231810124939956</c:v>
                </c:pt>
                <c:pt idx="1378">
                  <c:v>0.98237214128223027</c:v>
                </c:pt>
                <c:pt idx="1379">
                  <c:v>0.98240456530195241</c:v>
                </c:pt>
                <c:pt idx="1380">
                  <c:v>0.9824694133414037</c:v>
                </c:pt>
                <c:pt idx="1381">
                  <c:v>0.98250183736111762</c:v>
                </c:pt>
                <c:pt idx="1382">
                  <c:v>0.98254506938740216</c:v>
                </c:pt>
                <c:pt idx="1383">
                  <c:v>0.98262072543340162</c:v>
                </c:pt>
                <c:pt idx="1384">
                  <c:v>0.98265314945311488</c:v>
                </c:pt>
                <c:pt idx="1385">
                  <c:v>0.98267476546624433</c:v>
                </c:pt>
                <c:pt idx="1386">
                  <c:v>0.98269638147939997</c:v>
                </c:pt>
                <c:pt idx="1387">
                  <c:v>0.98281526955168386</c:v>
                </c:pt>
                <c:pt idx="1388">
                  <c:v>0.982847693571411</c:v>
                </c:pt>
                <c:pt idx="1389">
                  <c:v>0.98291254161081143</c:v>
                </c:pt>
                <c:pt idx="1390">
                  <c:v>0.98294496563053912</c:v>
                </c:pt>
                <c:pt idx="1391">
                  <c:v>0.98298819765682421</c:v>
                </c:pt>
                <c:pt idx="1392">
                  <c:v>0.98302062167653803</c:v>
                </c:pt>
                <c:pt idx="1393">
                  <c:v>0.98306385370282257</c:v>
                </c:pt>
                <c:pt idx="1394">
                  <c:v>0.98307466170939428</c:v>
                </c:pt>
                <c:pt idx="1395">
                  <c:v>0.98311789373567937</c:v>
                </c:pt>
                <c:pt idx="1396">
                  <c:v>0.98318274177508524</c:v>
                </c:pt>
                <c:pt idx="1397">
                  <c:v>0.98322597380139209</c:v>
                </c:pt>
                <c:pt idx="1398">
                  <c:v>0.98325839782110558</c:v>
                </c:pt>
                <c:pt idx="1399">
                  <c:v>0.98326920582765531</c:v>
                </c:pt>
                <c:pt idx="1400">
                  <c:v>0.98337728589338957</c:v>
                </c:pt>
                <c:pt idx="1401">
                  <c:v>0.98342051791967489</c:v>
                </c:pt>
                <c:pt idx="1402">
                  <c:v>0.98348536595908842</c:v>
                </c:pt>
                <c:pt idx="1403">
                  <c:v>0.98355021399853015</c:v>
                </c:pt>
                <c:pt idx="1404">
                  <c:v>0.98360425403138663</c:v>
                </c:pt>
                <c:pt idx="1405">
                  <c:v>0.98370152609052863</c:v>
                </c:pt>
                <c:pt idx="1406">
                  <c:v>0.98375556612339365</c:v>
                </c:pt>
                <c:pt idx="1407">
                  <c:v>0.98379879814966931</c:v>
                </c:pt>
                <c:pt idx="1408">
                  <c:v>0.98382041416281185</c:v>
                </c:pt>
                <c:pt idx="1409">
                  <c:v>0.98389607020881065</c:v>
                </c:pt>
                <c:pt idx="1410">
                  <c:v>0.98395011024166656</c:v>
                </c:pt>
                <c:pt idx="1411">
                  <c:v>0.98404738230080868</c:v>
                </c:pt>
                <c:pt idx="1412">
                  <c:v>0.98417707837966351</c:v>
                </c:pt>
                <c:pt idx="1413">
                  <c:v>0.98420950239937965</c:v>
                </c:pt>
                <c:pt idx="1414">
                  <c:v>0.98428515844537634</c:v>
                </c:pt>
                <c:pt idx="1415">
                  <c:v>0.98431758246509016</c:v>
                </c:pt>
                <c:pt idx="1416">
                  <c:v>0.98440404651765956</c:v>
                </c:pt>
                <c:pt idx="1417">
                  <c:v>0.98443647053737349</c:v>
                </c:pt>
                <c:pt idx="1418">
                  <c:v>0.9845121265833725</c:v>
                </c:pt>
                <c:pt idx="1419">
                  <c:v>0.98453374259651549</c:v>
                </c:pt>
                <c:pt idx="1420">
                  <c:v>0.98464182266223665</c:v>
                </c:pt>
                <c:pt idx="1421">
                  <c:v>0.98467424668194203</c:v>
                </c:pt>
                <c:pt idx="1422">
                  <c:v>0.98469586269511211</c:v>
                </c:pt>
                <c:pt idx="1423">
                  <c:v>0.9847066707016412</c:v>
                </c:pt>
                <c:pt idx="1424">
                  <c:v>0.9847607107345121</c:v>
                </c:pt>
                <c:pt idx="1425">
                  <c:v>0.98480394276079719</c:v>
                </c:pt>
                <c:pt idx="1426">
                  <c:v>0.9848904068133677</c:v>
                </c:pt>
                <c:pt idx="1427">
                  <c:v>0.98490121481993853</c:v>
                </c:pt>
                <c:pt idx="1428">
                  <c:v>0.98498767887250849</c:v>
                </c:pt>
                <c:pt idx="1429">
                  <c:v>0.9850633349185075</c:v>
                </c:pt>
                <c:pt idx="1430">
                  <c:v>0.98508495093163329</c:v>
                </c:pt>
                <c:pt idx="1431">
                  <c:v>0.98513899096450652</c:v>
                </c:pt>
                <c:pt idx="1432">
                  <c:v>0.9851822229907915</c:v>
                </c:pt>
                <c:pt idx="1433">
                  <c:v>0.98521464701050543</c:v>
                </c:pt>
                <c:pt idx="1434">
                  <c:v>0.98524707103021858</c:v>
                </c:pt>
                <c:pt idx="1435">
                  <c:v>0.98530111106307561</c:v>
                </c:pt>
                <c:pt idx="1436">
                  <c:v>0.98535515109591798</c:v>
                </c:pt>
                <c:pt idx="1437">
                  <c:v>0.98541999913534239</c:v>
                </c:pt>
                <c:pt idx="1438">
                  <c:v>0.98548484717478713</c:v>
                </c:pt>
                <c:pt idx="1439">
                  <c:v>0.9855388872076255</c:v>
                </c:pt>
                <c:pt idx="1440">
                  <c:v>0.98559292724049952</c:v>
                </c:pt>
                <c:pt idx="1441">
                  <c:v>0.98565777527992737</c:v>
                </c:pt>
                <c:pt idx="1442">
                  <c:v>0.98571181531278373</c:v>
                </c:pt>
                <c:pt idx="1443">
                  <c:v>0.98577666335221137</c:v>
                </c:pt>
                <c:pt idx="1444">
                  <c:v>0.98589555142451069</c:v>
                </c:pt>
                <c:pt idx="1445">
                  <c:v>0.985982015477053</c:v>
                </c:pt>
                <c:pt idx="1446">
                  <c:v>0.9859928234836367</c:v>
                </c:pt>
                <c:pt idx="1447">
                  <c:v>0.98603605550992157</c:v>
                </c:pt>
                <c:pt idx="1448">
                  <c:v>0.98610090354934932</c:v>
                </c:pt>
                <c:pt idx="1449">
                  <c:v>0.98614413557563441</c:v>
                </c:pt>
                <c:pt idx="1450">
                  <c:v>0.98618736760190306</c:v>
                </c:pt>
                <c:pt idx="1451">
                  <c:v>0.98618736760190306</c:v>
                </c:pt>
                <c:pt idx="1452">
                  <c:v>0.98620898361506149</c:v>
                </c:pt>
                <c:pt idx="1453">
                  <c:v>0.98627383165450311</c:v>
                </c:pt>
                <c:pt idx="1454">
                  <c:v>0.98637110371363057</c:v>
                </c:pt>
                <c:pt idx="1455">
                  <c:v>0.98640352773332884</c:v>
                </c:pt>
                <c:pt idx="1456">
                  <c:v>0.98644675975961138</c:v>
                </c:pt>
                <c:pt idx="1457">
                  <c:v>0.98647918377932897</c:v>
                </c:pt>
                <c:pt idx="1458">
                  <c:v>0.98652241580561195</c:v>
                </c:pt>
                <c:pt idx="1459">
                  <c:v>0.98658726384503703</c:v>
                </c:pt>
                <c:pt idx="1460">
                  <c:v>0.98665211188448398</c:v>
                </c:pt>
                <c:pt idx="1461">
                  <c:v>0.98669534391076907</c:v>
                </c:pt>
                <c:pt idx="1462">
                  <c:v>0.98676019195019649</c:v>
                </c:pt>
                <c:pt idx="1463">
                  <c:v>0.98678180796333925</c:v>
                </c:pt>
                <c:pt idx="1464">
                  <c:v>0.98682503998962434</c:v>
                </c:pt>
                <c:pt idx="1465">
                  <c:v>0.98688988802905198</c:v>
                </c:pt>
                <c:pt idx="1466">
                  <c:v>0.98695473606849526</c:v>
                </c:pt>
                <c:pt idx="1467">
                  <c:v>0.98701958410789958</c:v>
                </c:pt>
                <c:pt idx="1468">
                  <c:v>0.98711685616704858</c:v>
                </c:pt>
                <c:pt idx="1469">
                  <c:v>0.98713847218020001</c:v>
                </c:pt>
                <c:pt idx="1470">
                  <c:v>0.9871925122130476</c:v>
                </c:pt>
                <c:pt idx="1471">
                  <c:v>0.98725736025247457</c:v>
                </c:pt>
                <c:pt idx="1472">
                  <c:v>0.98732220829189998</c:v>
                </c:pt>
                <c:pt idx="1473">
                  <c:v>0.98735463231161669</c:v>
                </c:pt>
                <c:pt idx="1474">
                  <c:v>0.98738705633133028</c:v>
                </c:pt>
                <c:pt idx="1475">
                  <c:v>0.9874627123773152</c:v>
                </c:pt>
                <c:pt idx="1476">
                  <c:v>0.98750594440361417</c:v>
                </c:pt>
                <c:pt idx="1477">
                  <c:v>0.98753836842331499</c:v>
                </c:pt>
                <c:pt idx="1478">
                  <c:v>0.9875707924430418</c:v>
                </c:pt>
                <c:pt idx="1479">
                  <c:v>0.98760321646275562</c:v>
                </c:pt>
                <c:pt idx="1480">
                  <c:v>0.98763564048246943</c:v>
                </c:pt>
                <c:pt idx="1481">
                  <c:v>0.98767887250877595</c:v>
                </c:pt>
                <c:pt idx="1482">
                  <c:v>0.98775452855475332</c:v>
                </c:pt>
                <c:pt idx="1483">
                  <c:v>0.98783018460075156</c:v>
                </c:pt>
                <c:pt idx="1484">
                  <c:v>0.9879166486533224</c:v>
                </c:pt>
                <c:pt idx="1485">
                  <c:v>0.98793826466646451</c:v>
                </c:pt>
                <c:pt idx="1486">
                  <c:v>0.98797068868617965</c:v>
                </c:pt>
                <c:pt idx="1487">
                  <c:v>0.98801392071243621</c:v>
                </c:pt>
                <c:pt idx="1488">
                  <c:v>0.98804634473217756</c:v>
                </c:pt>
                <c:pt idx="1489">
                  <c:v>0.98811119277159998</c:v>
                </c:pt>
                <c:pt idx="1490">
                  <c:v>0.98816523280446167</c:v>
                </c:pt>
                <c:pt idx="1491">
                  <c:v>0.98819765682419114</c:v>
                </c:pt>
                <c:pt idx="1492">
                  <c:v>0.98825169685703151</c:v>
                </c:pt>
                <c:pt idx="1493">
                  <c:v>0.98827331287017461</c:v>
                </c:pt>
                <c:pt idx="1494">
                  <c:v>0.98831654489642851</c:v>
                </c:pt>
                <c:pt idx="1495">
                  <c:v>0.98835977692274357</c:v>
                </c:pt>
                <c:pt idx="1496">
                  <c:v>0.98844624097530076</c:v>
                </c:pt>
                <c:pt idx="1497">
                  <c:v>0.9885110890147254</c:v>
                </c:pt>
                <c:pt idx="1498">
                  <c:v>0.98854351303445598</c:v>
                </c:pt>
                <c:pt idx="1499">
                  <c:v>0.98859755306731156</c:v>
                </c:pt>
                <c:pt idx="1500">
                  <c:v>0.98866240110672599</c:v>
                </c:pt>
                <c:pt idx="1501">
                  <c:v>0.98873805715273877</c:v>
                </c:pt>
                <c:pt idx="1502">
                  <c:v>0.98874886515931004</c:v>
                </c:pt>
                <c:pt idx="1503">
                  <c:v>0.98877048117245259</c:v>
                </c:pt>
                <c:pt idx="1504">
                  <c:v>0.98880290519215142</c:v>
                </c:pt>
                <c:pt idx="1505">
                  <c:v>0.98885694522501022</c:v>
                </c:pt>
                <c:pt idx="1506">
                  <c:v>0.98891098525787857</c:v>
                </c:pt>
                <c:pt idx="1507">
                  <c:v>0.98895421728418165</c:v>
                </c:pt>
                <c:pt idx="1508">
                  <c:v>0.98900825731702069</c:v>
                </c:pt>
                <c:pt idx="1509">
                  <c:v>0.98906229734987683</c:v>
                </c:pt>
                <c:pt idx="1510">
                  <c:v>0.98907310535643578</c:v>
                </c:pt>
                <c:pt idx="1511">
                  <c:v>0.9891163373827192</c:v>
                </c:pt>
                <c:pt idx="1512">
                  <c:v>0.98915956940901817</c:v>
                </c:pt>
                <c:pt idx="1513">
                  <c:v>0.98921360944187453</c:v>
                </c:pt>
                <c:pt idx="1514">
                  <c:v>0.98925684146815951</c:v>
                </c:pt>
                <c:pt idx="1515">
                  <c:v>0.98927845748130261</c:v>
                </c:pt>
                <c:pt idx="1516">
                  <c:v>0.98933249751415853</c:v>
                </c:pt>
                <c:pt idx="1517">
                  <c:v>0.98936492153387234</c:v>
                </c:pt>
                <c:pt idx="1518">
                  <c:v>0.98940815356015732</c:v>
                </c:pt>
                <c:pt idx="1519">
                  <c:v>0.98949461761272761</c:v>
                </c:pt>
                <c:pt idx="1520">
                  <c:v>0.98953784963901259</c:v>
                </c:pt>
                <c:pt idx="1521">
                  <c:v>0.98965673771129647</c:v>
                </c:pt>
                <c:pt idx="1522">
                  <c:v>0.98975400977043759</c:v>
                </c:pt>
                <c:pt idx="1523">
                  <c:v>0.98980804980329429</c:v>
                </c:pt>
                <c:pt idx="1524">
                  <c:v>0.98986208983612556</c:v>
                </c:pt>
                <c:pt idx="1525">
                  <c:v>0.98992693787557862</c:v>
                </c:pt>
                <c:pt idx="1526">
                  <c:v>0.98994855388872072</c:v>
                </c:pt>
                <c:pt idx="1527">
                  <c:v>0.98998097790843453</c:v>
                </c:pt>
                <c:pt idx="1528">
                  <c:v>0.99002420993471951</c:v>
                </c:pt>
                <c:pt idx="1529">
                  <c:v>0.99006744196098728</c:v>
                </c:pt>
                <c:pt idx="1530">
                  <c:v>0.99011067398728958</c:v>
                </c:pt>
                <c:pt idx="1531">
                  <c:v>0.99015390601358766</c:v>
                </c:pt>
                <c:pt idx="1532">
                  <c:v>0.99024037006614496</c:v>
                </c:pt>
                <c:pt idx="1533">
                  <c:v>0.99027279408585756</c:v>
                </c:pt>
                <c:pt idx="1534">
                  <c:v>0.99031602611212999</c:v>
                </c:pt>
                <c:pt idx="1535">
                  <c:v>0.99039168215815065</c:v>
                </c:pt>
                <c:pt idx="1536">
                  <c:v>0.99041329817127233</c:v>
                </c:pt>
                <c:pt idx="1537">
                  <c:v>0.99044572219099913</c:v>
                </c:pt>
                <c:pt idx="1538">
                  <c:v>0.99048895421728356</c:v>
                </c:pt>
                <c:pt idx="1539">
                  <c:v>0.99055380225671152</c:v>
                </c:pt>
                <c:pt idx="1540">
                  <c:v>0.99062945830271065</c:v>
                </c:pt>
                <c:pt idx="1541">
                  <c:v>0.99065107431585364</c:v>
                </c:pt>
                <c:pt idx="1542">
                  <c:v>0.99068349833556701</c:v>
                </c:pt>
                <c:pt idx="1543">
                  <c:v>0.9907267303618521</c:v>
                </c:pt>
                <c:pt idx="1544">
                  <c:v>0.99079157840127963</c:v>
                </c:pt>
                <c:pt idx="1545">
                  <c:v>0.99081319441442217</c:v>
                </c:pt>
                <c:pt idx="1546">
                  <c:v>0.99082400242100577</c:v>
                </c:pt>
                <c:pt idx="1547">
                  <c:v>0.99087804245386468</c:v>
                </c:pt>
                <c:pt idx="1548">
                  <c:v>0.99093208248670617</c:v>
                </c:pt>
                <c:pt idx="1549">
                  <c:v>0.99096450650641998</c:v>
                </c:pt>
                <c:pt idx="1550">
                  <c:v>0.99106177856556132</c:v>
                </c:pt>
                <c:pt idx="1551">
                  <c:v>0.99119147464443236</c:v>
                </c:pt>
                <c:pt idx="1552">
                  <c:v>0.99123470667070168</c:v>
                </c:pt>
                <c:pt idx="1553">
                  <c:v>0.99131036271668216</c:v>
                </c:pt>
                <c:pt idx="1554">
                  <c:v>0.99135359474296125</c:v>
                </c:pt>
                <c:pt idx="1555">
                  <c:v>0.99138601876268273</c:v>
                </c:pt>
                <c:pt idx="1556">
                  <c:v>0.99144005879555552</c:v>
                </c:pt>
                <c:pt idx="1557">
                  <c:v>0.99149409882841211</c:v>
                </c:pt>
                <c:pt idx="1558">
                  <c:v>0.99152652284812559</c:v>
                </c:pt>
                <c:pt idx="1559">
                  <c:v>0.99156975487441057</c:v>
                </c:pt>
                <c:pt idx="1560">
                  <c:v>0.99162379490724906</c:v>
                </c:pt>
                <c:pt idx="1561">
                  <c:v>0.99166702693355235</c:v>
                </c:pt>
                <c:pt idx="1562">
                  <c:v>0.99176429899269358</c:v>
                </c:pt>
                <c:pt idx="1563">
                  <c:v>0.99177510699926508</c:v>
                </c:pt>
                <c:pt idx="1564">
                  <c:v>0.99181833902555017</c:v>
                </c:pt>
                <c:pt idx="1565">
                  <c:v>0.99186157105183459</c:v>
                </c:pt>
                <c:pt idx="1566">
                  <c:v>0.99190480307813411</c:v>
                </c:pt>
                <c:pt idx="1567">
                  <c:v>0.99191561108469162</c:v>
                </c:pt>
                <c:pt idx="1568">
                  <c:v>0.99192641909126256</c:v>
                </c:pt>
                <c:pt idx="1569">
                  <c:v>0.99199126713069063</c:v>
                </c:pt>
                <c:pt idx="1570">
                  <c:v>0.9920344991569755</c:v>
                </c:pt>
                <c:pt idx="1571">
                  <c:v>0.99206692317667666</c:v>
                </c:pt>
                <c:pt idx="1572">
                  <c:v>0.99213177121611651</c:v>
                </c:pt>
                <c:pt idx="1573">
                  <c:v>0.99215338722924329</c:v>
                </c:pt>
                <c:pt idx="1574">
                  <c:v>0.99218581124897365</c:v>
                </c:pt>
                <c:pt idx="1575">
                  <c:v>0.99222904327525829</c:v>
                </c:pt>
                <c:pt idx="1576">
                  <c:v>0.99226146729497211</c:v>
                </c:pt>
                <c:pt idx="1577">
                  <c:v>0.99228308330811466</c:v>
                </c:pt>
                <c:pt idx="1578">
                  <c:v>0.99233712334097057</c:v>
                </c:pt>
                <c:pt idx="1579">
                  <c:v>0.99234793134754229</c:v>
                </c:pt>
                <c:pt idx="1580">
                  <c:v>0.9923911633738276</c:v>
                </c:pt>
                <c:pt idx="1581">
                  <c:v>0.99243439540011236</c:v>
                </c:pt>
                <c:pt idx="1582">
                  <c:v>0.99243439540011236</c:v>
                </c:pt>
                <c:pt idx="1583">
                  <c:v>0.99245601141325457</c:v>
                </c:pt>
                <c:pt idx="1584">
                  <c:v>0.99251005144611126</c:v>
                </c:pt>
                <c:pt idx="1585">
                  <c:v>0.99253166745925359</c:v>
                </c:pt>
                <c:pt idx="1586">
                  <c:v>0.99258570749211017</c:v>
                </c:pt>
                <c:pt idx="1587">
                  <c:v>0.99263974752496653</c:v>
                </c:pt>
                <c:pt idx="1588">
                  <c:v>0.9927262115775366</c:v>
                </c:pt>
                <c:pt idx="1589">
                  <c:v>0.99276944360383546</c:v>
                </c:pt>
                <c:pt idx="1590">
                  <c:v>0.99285590765639264</c:v>
                </c:pt>
                <c:pt idx="1591">
                  <c:v>0.99289913968267762</c:v>
                </c:pt>
                <c:pt idx="1592">
                  <c:v>0.99294237170894439</c:v>
                </c:pt>
                <c:pt idx="1593">
                  <c:v>0.99298560373524658</c:v>
                </c:pt>
                <c:pt idx="1594">
                  <c:v>0.99303964376810361</c:v>
                </c:pt>
                <c:pt idx="1595">
                  <c:v>0.99307206778780388</c:v>
                </c:pt>
                <c:pt idx="1596">
                  <c:v>0.99314772383381611</c:v>
                </c:pt>
                <c:pt idx="1597">
                  <c:v>0.9932125718732161</c:v>
                </c:pt>
                <c:pt idx="1598">
                  <c:v>0.99327741991267127</c:v>
                </c:pt>
                <c:pt idx="1599">
                  <c:v>0.99336388396521935</c:v>
                </c:pt>
                <c:pt idx="1600">
                  <c:v>0.99343954001122114</c:v>
                </c:pt>
                <c:pt idx="1601">
                  <c:v>0.99353681207038169</c:v>
                </c:pt>
                <c:pt idx="1602">
                  <c:v>0.99360166010981565</c:v>
                </c:pt>
                <c:pt idx="1603">
                  <c:v>0.99363408412952314</c:v>
                </c:pt>
                <c:pt idx="1604">
                  <c:v>0.99367731615582211</c:v>
                </c:pt>
                <c:pt idx="1605">
                  <c:v>0.99373135618866471</c:v>
                </c:pt>
                <c:pt idx="1606">
                  <c:v>0.99380701223466361</c:v>
                </c:pt>
                <c:pt idx="1607">
                  <c:v>0.99386105226751975</c:v>
                </c:pt>
                <c:pt idx="1608">
                  <c:v>0.99392590030694739</c:v>
                </c:pt>
                <c:pt idx="1609">
                  <c:v>0.99399074834637502</c:v>
                </c:pt>
                <c:pt idx="1610">
                  <c:v>0.99405559638580265</c:v>
                </c:pt>
                <c:pt idx="1611">
                  <c:v>0.99408802040551669</c:v>
                </c:pt>
                <c:pt idx="1612">
                  <c:v>0.99409882841208763</c:v>
                </c:pt>
                <c:pt idx="1613">
                  <c:v>0.99409882841208763</c:v>
                </c:pt>
                <c:pt idx="1614">
                  <c:v>0.99413125243181444</c:v>
                </c:pt>
                <c:pt idx="1615">
                  <c:v>0.99417448445808665</c:v>
                </c:pt>
                <c:pt idx="1616">
                  <c:v>0.99422852449094257</c:v>
                </c:pt>
                <c:pt idx="1617">
                  <c:v>0.99425014050408544</c:v>
                </c:pt>
                <c:pt idx="1618">
                  <c:v>0.99428256452379926</c:v>
                </c:pt>
                <c:pt idx="1619">
                  <c:v>0.99432579655009823</c:v>
                </c:pt>
                <c:pt idx="1620">
                  <c:v>0.99435822056979861</c:v>
                </c:pt>
                <c:pt idx="1621">
                  <c:v>0.9943798365829406</c:v>
                </c:pt>
                <c:pt idx="1622">
                  <c:v>0.994412260602628</c:v>
                </c:pt>
                <c:pt idx="1623">
                  <c:v>0.99446630063551056</c:v>
                </c:pt>
                <c:pt idx="1624">
                  <c:v>0.99450953266179665</c:v>
                </c:pt>
                <c:pt idx="1625">
                  <c:v>0.99454195668152345</c:v>
                </c:pt>
                <c:pt idx="1626">
                  <c:v>0.99460680472092489</c:v>
                </c:pt>
                <c:pt idx="1627">
                  <c:v>0.99470407678008665</c:v>
                </c:pt>
                <c:pt idx="1628">
                  <c:v>0.99471488478663217</c:v>
                </c:pt>
                <c:pt idx="1629">
                  <c:v>0.99473650079979248</c:v>
                </c:pt>
                <c:pt idx="1630">
                  <c:v>0.99476892481950629</c:v>
                </c:pt>
                <c:pt idx="1631">
                  <c:v>0.99481215684579138</c:v>
                </c:pt>
                <c:pt idx="1632">
                  <c:v>0.99485538887207647</c:v>
                </c:pt>
                <c:pt idx="1633">
                  <c:v>0.99497427694436069</c:v>
                </c:pt>
                <c:pt idx="1634">
                  <c:v>0.99499589295751678</c:v>
                </c:pt>
                <c:pt idx="1635">
                  <c:v>0.99503912498378799</c:v>
                </c:pt>
                <c:pt idx="1636">
                  <c:v>0.99508235701007308</c:v>
                </c:pt>
                <c:pt idx="1637">
                  <c:v>0.99515801305607265</c:v>
                </c:pt>
                <c:pt idx="1638">
                  <c:v>0.99520124508234309</c:v>
                </c:pt>
                <c:pt idx="1639">
                  <c:v>0.99523366910207056</c:v>
                </c:pt>
                <c:pt idx="1640">
                  <c:v>0.99525528511520756</c:v>
                </c:pt>
                <c:pt idx="1641">
                  <c:v>0.99530932514806958</c:v>
                </c:pt>
                <c:pt idx="1642">
                  <c:v>0.99536336518089863</c:v>
                </c:pt>
                <c:pt idx="1643">
                  <c:v>0.99538498119405028</c:v>
                </c:pt>
                <c:pt idx="1644">
                  <c:v>0.99542821322035369</c:v>
                </c:pt>
                <c:pt idx="1645">
                  <c:v>0.99546063724006739</c:v>
                </c:pt>
                <c:pt idx="1646">
                  <c:v>0.99552548527949503</c:v>
                </c:pt>
                <c:pt idx="1647">
                  <c:v>0.99555790929919996</c:v>
                </c:pt>
                <c:pt idx="1648">
                  <c:v>0.9956119493320521</c:v>
                </c:pt>
                <c:pt idx="1649">
                  <c:v>0.99566598936492157</c:v>
                </c:pt>
                <c:pt idx="1650">
                  <c:v>0.99568760537806411</c:v>
                </c:pt>
                <c:pt idx="1651">
                  <c:v>0.99573083740434964</c:v>
                </c:pt>
                <c:pt idx="1652">
                  <c:v>0.99575245341749163</c:v>
                </c:pt>
                <c:pt idx="1653">
                  <c:v>0.99579568544379293</c:v>
                </c:pt>
                <c:pt idx="1654">
                  <c:v>0.99581730145690195</c:v>
                </c:pt>
                <c:pt idx="1655">
                  <c:v>0.99586053348320469</c:v>
                </c:pt>
                <c:pt idx="1656">
                  <c:v>0.99590376550948945</c:v>
                </c:pt>
                <c:pt idx="1657">
                  <c:v>0.99593618952919949</c:v>
                </c:pt>
                <c:pt idx="1658">
                  <c:v>0.99594699753577465</c:v>
                </c:pt>
                <c:pt idx="1659">
                  <c:v>0.99595780554234559</c:v>
                </c:pt>
                <c:pt idx="1660">
                  <c:v>0.99597942155550223</c:v>
                </c:pt>
                <c:pt idx="1661">
                  <c:v>0.99605507760150302</c:v>
                </c:pt>
                <c:pt idx="1662">
                  <c:v>0.99609830962777224</c:v>
                </c:pt>
                <c:pt idx="1663">
                  <c:v>0.99615234966061095</c:v>
                </c:pt>
                <c:pt idx="1664">
                  <c:v>0.99619558168691358</c:v>
                </c:pt>
                <c:pt idx="1665">
                  <c:v>0.99622800570661185</c:v>
                </c:pt>
                <c:pt idx="1666">
                  <c:v>0.9962388137132</c:v>
                </c:pt>
                <c:pt idx="1667">
                  <c:v>0.9962820457394701</c:v>
                </c:pt>
                <c:pt idx="1668">
                  <c:v>0.99631446975919757</c:v>
                </c:pt>
                <c:pt idx="1669">
                  <c:v>0.99634689377891139</c:v>
                </c:pt>
                <c:pt idx="1670">
                  <c:v>0.99637931779862521</c:v>
                </c:pt>
                <c:pt idx="1671">
                  <c:v>0.99644416583803697</c:v>
                </c:pt>
                <c:pt idx="1672">
                  <c:v>0.99644416583803697</c:v>
                </c:pt>
                <c:pt idx="1673">
                  <c:v>0.99649820587089999</c:v>
                </c:pt>
                <c:pt idx="1674">
                  <c:v>0.99651982188403787</c:v>
                </c:pt>
                <c:pt idx="1675">
                  <c:v>0.99654143789719463</c:v>
                </c:pt>
                <c:pt idx="1676">
                  <c:v>0.99656305391032096</c:v>
                </c:pt>
                <c:pt idx="1677">
                  <c:v>0.99658466992347927</c:v>
                </c:pt>
                <c:pt idx="1678">
                  <c:v>0.99658466992347927</c:v>
                </c:pt>
                <c:pt idx="1679">
                  <c:v>0.99661709394319364</c:v>
                </c:pt>
                <c:pt idx="1680">
                  <c:v>0.99664951796290691</c:v>
                </c:pt>
                <c:pt idx="1681">
                  <c:v>0.99668194198260496</c:v>
                </c:pt>
                <c:pt idx="1682">
                  <c:v>0.996692749989192</c:v>
                </c:pt>
                <c:pt idx="1683">
                  <c:v>0.99672517400890581</c:v>
                </c:pt>
                <c:pt idx="1684">
                  <c:v>0.9967900220483461</c:v>
                </c:pt>
                <c:pt idx="1685">
                  <c:v>0.9968224460680476</c:v>
                </c:pt>
                <c:pt idx="1686">
                  <c:v>0.99683325407461842</c:v>
                </c:pt>
                <c:pt idx="1687">
                  <c:v>0.99686567809433224</c:v>
                </c:pt>
                <c:pt idx="1688">
                  <c:v>0.99690891012061733</c:v>
                </c:pt>
                <c:pt idx="1689">
                  <c:v>0.99694133414033115</c:v>
                </c:pt>
                <c:pt idx="1690">
                  <c:v>0.99697375816004496</c:v>
                </c:pt>
                <c:pt idx="1691">
                  <c:v>0.99702779819289999</c:v>
                </c:pt>
                <c:pt idx="1692">
                  <c:v>0.99710345423890012</c:v>
                </c:pt>
                <c:pt idx="1693">
                  <c:v>0.99711426224547162</c:v>
                </c:pt>
                <c:pt idx="1694">
                  <c:v>0.99717911028490003</c:v>
                </c:pt>
                <c:pt idx="1695">
                  <c:v>0.99724395832432666</c:v>
                </c:pt>
                <c:pt idx="1696">
                  <c:v>0.99727638234404048</c:v>
                </c:pt>
                <c:pt idx="1697">
                  <c:v>0.99731961437032568</c:v>
                </c:pt>
                <c:pt idx="1698">
                  <c:v>0.99740607842289553</c:v>
                </c:pt>
                <c:pt idx="1699">
                  <c:v>0.99744931044919738</c:v>
                </c:pt>
                <c:pt idx="1700">
                  <c:v>0.99748173446889465</c:v>
                </c:pt>
                <c:pt idx="1701">
                  <c:v>0.99751415848860836</c:v>
                </c:pt>
                <c:pt idx="1702">
                  <c:v>0.99752496649517963</c:v>
                </c:pt>
                <c:pt idx="1703">
                  <c:v>0.99754658250832218</c:v>
                </c:pt>
                <c:pt idx="1704">
                  <c:v>0.99755739051489345</c:v>
                </c:pt>
                <c:pt idx="1705">
                  <c:v>0.99756819852144896</c:v>
                </c:pt>
                <c:pt idx="1706">
                  <c:v>0.99756819852144896</c:v>
                </c:pt>
                <c:pt idx="1707">
                  <c:v>0.99756819852144896</c:v>
                </c:pt>
                <c:pt idx="1708">
                  <c:v>0.99757900652804365</c:v>
                </c:pt>
                <c:pt idx="1709">
                  <c:v>0.99764385456746363</c:v>
                </c:pt>
                <c:pt idx="1710">
                  <c:v>0.99766547058060662</c:v>
                </c:pt>
                <c:pt idx="1711">
                  <c:v>0.99767627858718988</c:v>
                </c:pt>
                <c:pt idx="1712">
                  <c:v>0.99769789460032265</c:v>
                </c:pt>
                <c:pt idx="1713">
                  <c:v>0.99774112662660563</c:v>
                </c:pt>
                <c:pt idx="1714">
                  <c:v>0.99774112662660563</c:v>
                </c:pt>
                <c:pt idx="1715">
                  <c:v>0.99777355064631879</c:v>
                </c:pt>
                <c:pt idx="1716">
                  <c:v>0.9978059746660326</c:v>
                </c:pt>
                <c:pt idx="1717">
                  <c:v>0.99782759067919102</c:v>
                </c:pt>
                <c:pt idx="1718">
                  <c:v>0.99783839868574642</c:v>
                </c:pt>
                <c:pt idx="1719">
                  <c:v>0.99790324672517405</c:v>
                </c:pt>
                <c:pt idx="1720">
                  <c:v>0.99791405473173656</c:v>
                </c:pt>
                <c:pt idx="1721">
                  <c:v>0.9979248627383166</c:v>
                </c:pt>
                <c:pt idx="1722">
                  <c:v>0.9979572867580303</c:v>
                </c:pt>
                <c:pt idx="1723">
                  <c:v>0.9979572867580303</c:v>
                </c:pt>
                <c:pt idx="1724">
                  <c:v>0.99796809476460158</c:v>
                </c:pt>
                <c:pt idx="1725">
                  <c:v>0.99798971077774357</c:v>
                </c:pt>
                <c:pt idx="1726">
                  <c:v>0.99798971077774357</c:v>
                </c:pt>
                <c:pt idx="1727">
                  <c:v>0.99802213479744106</c:v>
                </c:pt>
                <c:pt idx="1728">
                  <c:v>0.99803294280401689</c:v>
                </c:pt>
                <c:pt idx="1729">
                  <c:v>0.99805455881717176</c:v>
                </c:pt>
                <c:pt idx="1730">
                  <c:v>0.99807617483030042</c:v>
                </c:pt>
                <c:pt idx="1731">
                  <c:v>0.99807617483030042</c:v>
                </c:pt>
                <c:pt idx="1732">
                  <c:v>0.99808698283688557</c:v>
                </c:pt>
                <c:pt idx="1733">
                  <c:v>0.99811940685659961</c:v>
                </c:pt>
                <c:pt idx="1734">
                  <c:v>0.99813021486317965</c:v>
                </c:pt>
                <c:pt idx="1735">
                  <c:v>0.99814102286974193</c:v>
                </c:pt>
                <c:pt idx="1736">
                  <c:v>0.99816263888288448</c:v>
                </c:pt>
                <c:pt idx="1737">
                  <c:v>0.99817344688945553</c:v>
                </c:pt>
                <c:pt idx="1738">
                  <c:v>0.99817344688945553</c:v>
                </c:pt>
                <c:pt idx="1739">
                  <c:v>0.99818425489602658</c:v>
                </c:pt>
                <c:pt idx="1740">
                  <c:v>0.99819506290259863</c:v>
                </c:pt>
                <c:pt idx="1741">
                  <c:v>0.99820587090916968</c:v>
                </c:pt>
                <c:pt idx="1742">
                  <c:v>0.99821667891572496</c:v>
                </c:pt>
                <c:pt idx="1743">
                  <c:v>0.99821667891572496</c:v>
                </c:pt>
                <c:pt idx="1744">
                  <c:v>0.99822748692231156</c:v>
                </c:pt>
                <c:pt idx="1745">
                  <c:v>0.99823829492888361</c:v>
                </c:pt>
                <c:pt idx="1746">
                  <c:v>0.99825991094202549</c:v>
                </c:pt>
                <c:pt idx="1747">
                  <c:v>0.99827071894859765</c:v>
                </c:pt>
                <c:pt idx="1748">
                  <c:v>0.99832475898145256</c:v>
                </c:pt>
                <c:pt idx="1749">
                  <c:v>0.99832475898145256</c:v>
                </c:pt>
                <c:pt idx="1750">
                  <c:v>0.99832475898145256</c:v>
                </c:pt>
                <c:pt idx="1751">
                  <c:v>0.99832475898145256</c:v>
                </c:pt>
                <c:pt idx="1752">
                  <c:v>0.998346374994596</c:v>
                </c:pt>
                <c:pt idx="1753">
                  <c:v>0.99836799100771445</c:v>
                </c:pt>
                <c:pt idx="1754">
                  <c:v>0.99838960702088164</c:v>
                </c:pt>
                <c:pt idx="1755">
                  <c:v>0.99838960702088164</c:v>
                </c:pt>
                <c:pt idx="1756">
                  <c:v>0.99840041502745236</c:v>
                </c:pt>
                <c:pt idx="1757">
                  <c:v>0.99840041502745236</c:v>
                </c:pt>
                <c:pt idx="1758">
                  <c:v>0.99840041502745236</c:v>
                </c:pt>
                <c:pt idx="1759">
                  <c:v>0.99841122303402352</c:v>
                </c:pt>
                <c:pt idx="1760">
                  <c:v>0.9984220310405949</c:v>
                </c:pt>
                <c:pt idx="1761">
                  <c:v>0.9984220310405949</c:v>
                </c:pt>
                <c:pt idx="1762">
                  <c:v>0.9984220310405949</c:v>
                </c:pt>
                <c:pt idx="1763">
                  <c:v>0.9984220310405949</c:v>
                </c:pt>
                <c:pt idx="1764">
                  <c:v>0.9984544550603085</c:v>
                </c:pt>
                <c:pt idx="1765">
                  <c:v>0.9984544550603085</c:v>
                </c:pt>
                <c:pt idx="1766">
                  <c:v>0.99846526306687999</c:v>
                </c:pt>
                <c:pt idx="1767">
                  <c:v>0.99847607107345127</c:v>
                </c:pt>
                <c:pt idx="1768">
                  <c:v>0.99848687908000933</c:v>
                </c:pt>
                <c:pt idx="1769">
                  <c:v>0.9984976870865937</c:v>
                </c:pt>
                <c:pt idx="1770">
                  <c:v>0.99850849509316497</c:v>
                </c:pt>
                <c:pt idx="1771">
                  <c:v>0.99853011110629297</c:v>
                </c:pt>
                <c:pt idx="1772">
                  <c:v>0.99856253512599913</c:v>
                </c:pt>
                <c:pt idx="1773">
                  <c:v>0.99857334313259249</c:v>
                </c:pt>
                <c:pt idx="1774">
                  <c:v>0.99857334313259249</c:v>
                </c:pt>
                <c:pt idx="1775">
                  <c:v>0.99858415113915155</c:v>
                </c:pt>
                <c:pt idx="1776">
                  <c:v>0.99858415113915155</c:v>
                </c:pt>
                <c:pt idx="1777">
                  <c:v>0.99859495914573448</c:v>
                </c:pt>
                <c:pt idx="1778">
                  <c:v>0.9986165751588777</c:v>
                </c:pt>
                <c:pt idx="1779">
                  <c:v>0.9986165751588777</c:v>
                </c:pt>
                <c:pt idx="1780">
                  <c:v>0.9986165751588777</c:v>
                </c:pt>
                <c:pt idx="1781">
                  <c:v>0.9986165751588777</c:v>
                </c:pt>
                <c:pt idx="1782">
                  <c:v>0.9986165751588777</c:v>
                </c:pt>
                <c:pt idx="1783">
                  <c:v>0.9986165751588777</c:v>
                </c:pt>
                <c:pt idx="1784">
                  <c:v>0.9986165751588777</c:v>
                </c:pt>
                <c:pt idx="1785">
                  <c:v>0.99863819117201957</c:v>
                </c:pt>
                <c:pt idx="1786">
                  <c:v>0.99864899917860062</c:v>
                </c:pt>
                <c:pt idx="1787">
                  <c:v>0.99864899917860062</c:v>
                </c:pt>
                <c:pt idx="1788">
                  <c:v>0.99867061519173461</c:v>
                </c:pt>
                <c:pt idx="1789">
                  <c:v>0.99870303921144787</c:v>
                </c:pt>
                <c:pt idx="1790">
                  <c:v>0.99870303921144787</c:v>
                </c:pt>
                <c:pt idx="1791">
                  <c:v>0.99872465522460063</c:v>
                </c:pt>
                <c:pt idx="1792">
                  <c:v>0.99874627123773296</c:v>
                </c:pt>
                <c:pt idx="1793">
                  <c:v>0.99874627123773296</c:v>
                </c:pt>
                <c:pt idx="1794">
                  <c:v>0.99876788725087562</c:v>
                </c:pt>
                <c:pt idx="1795">
                  <c:v>0.99877869525744667</c:v>
                </c:pt>
                <c:pt idx="1796">
                  <c:v>0.99878950326401794</c:v>
                </c:pt>
                <c:pt idx="1797">
                  <c:v>0.99880031127059365</c:v>
                </c:pt>
                <c:pt idx="1798">
                  <c:v>0.99882192728373265</c:v>
                </c:pt>
                <c:pt idx="1799">
                  <c:v>0.99882192728373265</c:v>
                </c:pt>
                <c:pt idx="1800">
                  <c:v>0.99883273529030259</c:v>
                </c:pt>
                <c:pt idx="1801">
                  <c:v>0.99883273529030259</c:v>
                </c:pt>
                <c:pt idx="1802">
                  <c:v>0.99883273529030259</c:v>
                </c:pt>
                <c:pt idx="1803">
                  <c:v>0.99884354329687464</c:v>
                </c:pt>
                <c:pt idx="1804">
                  <c:v>0.99884354329687464</c:v>
                </c:pt>
                <c:pt idx="1805">
                  <c:v>0.99886515931001651</c:v>
                </c:pt>
                <c:pt idx="1806">
                  <c:v>0.99888677532315939</c:v>
                </c:pt>
                <c:pt idx="1807">
                  <c:v>0.99890839133630149</c:v>
                </c:pt>
                <c:pt idx="1808">
                  <c:v>0.99891919934287321</c:v>
                </c:pt>
                <c:pt idx="1809">
                  <c:v>0.9989300073494447</c:v>
                </c:pt>
                <c:pt idx="1810">
                  <c:v>0.99895162336260002</c:v>
                </c:pt>
                <c:pt idx="1811">
                  <c:v>0.99897323937572968</c:v>
                </c:pt>
                <c:pt idx="1812">
                  <c:v>0.99897323937572968</c:v>
                </c:pt>
                <c:pt idx="1813">
                  <c:v>0.99902727940860003</c:v>
                </c:pt>
                <c:pt idx="1814">
                  <c:v>0.99902727940860003</c:v>
                </c:pt>
                <c:pt idx="1815">
                  <c:v>0.99902727940860003</c:v>
                </c:pt>
                <c:pt idx="1816">
                  <c:v>0.99902727940860003</c:v>
                </c:pt>
                <c:pt idx="1817">
                  <c:v>0.99902727940860003</c:v>
                </c:pt>
                <c:pt idx="1818">
                  <c:v>0.99903808741515709</c:v>
                </c:pt>
                <c:pt idx="1819">
                  <c:v>0.99903808741515709</c:v>
                </c:pt>
                <c:pt idx="1820">
                  <c:v>0.99903808741515709</c:v>
                </c:pt>
                <c:pt idx="1821">
                  <c:v>0.9990488954217287</c:v>
                </c:pt>
                <c:pt idx="1822">
                  <c:v>0.9990705114348849</c:v>
                </c:pt>
                <c:pt idx="1823">
                  <c:v>0.99908131944144218</c:v>
                </c:pt>
                <c:pt idx="1824">
                  <c:v>0.99908131944144218</c:v>
                </c:pt>
                <c:pt idx="1825">
                  <c:v>0.99909212744801368</c:v>
                </c:pt>
                <c:pt idx="1826">
                  <c:v>0.99909212744801368</c:v>
                </c:pt>
                <c:pt idx="1827">
                  <c:v>0.99910293545458473</c:v>
                </c:pt>
                <c:pt idx="1828">
                  <c:v>0.99911374346115556</c:v>
                </c:pt>
                <c:pt idx="1829">
                  <c:v>0.99913535947429855</c:v>
                </c:pt>
                <c:pt idx="1830">
                  <c:v>0.99915697548742743</c:v>
                </c:pt>
                <c:pt idx="1831">
                  <c:v>0.99915697548742743</c:v>
                </c:pt>
                <c:pt idx="1832">
                  <c:v>0.99917859150058363</c:v>
                </c:pt>
                <c:pt idx="1833">
                  <c:v>0.99917859150058363</c:v>
                </c:pt>
                <c:pt idx="1834">
                  <c:v>0.99917859150058363</c:v>
                </c:pt>
                <c:pt idx="1835">
                  <c:v>0.99918939950715457</c:v>
                </c:pt>
                <c:pt idx="1836">
                  <c:v>0.99921101552029745</c:v>
                </c:pt>
                <c:pt idx="1837">
                  <c:v>0.99923263153344</c:v>
                </c:pt>
                <c:pt idx="1838">
                  <c:v>0.99926505555315381</c:v>
                </c:pt>
                <c:pt idx="1839">
                  <c:v>0.99928667156629636</c:v>
                </c:pt>
                <c:pt idx="1840">
                  <c:v>0.9993082875794389</c:v>
                </c:pt>
                <c:pt idx="1841">
                  <c:v>0.99932990359259422</c:v>
                </c:pt>
                <c:pt idx="1842">
                  <c:v>0.99932990359259422</c:v>
                </c:pt>
                <c:pt idx="1843">
                  <c:v>0.99935151960572388</c:v>
                </c:pt>
                <c:pt idx="1844">
                  <c:v>0.99937313561886643</c:v>
                </c:pt>
                <c:pt idx="1845">
                  <c:v>0.99938394362543759</c:v>
                </c:pt>
                <c:pt idx="1846">
                  <c:v>0.99938394362543759</c:v>
                </c:pt>
                <c:pt idx="1847">
                  <c:v>0.99940555963859412</c:v>
                </c:pt>
                <c:pt idx="1848">
                  <c:v>0.99944879166486533</c:v>
                </c:pt>
                <c:pt idx="1849">
                  <c:v>0.99945959967143649</c:v>
                </c:pt>
                <c:pt idx="1850">
                  <c:v>0.99947040767800865</c:v>
                </c:pt>
                <c:pt idx="1851">
                  <c:v>0.99947040767800865</c:v>
                </c:pt>
                <c:pt idx="1852">
                  <c:v>0.99948121568459503</c:v>
                </c:pt>
                <c:pt idx="1853">
                  <c:v>0.99949202369115042</c:v>
                </c:pt>
                <c:pt idx="1854">
                  <c:v>0.99950283169772158</c:v>
                </c:pt>
                <c:pt idx="1855">
                  <c:v>0.99950283169772158</c:v>
                </c:pt>
                <c:pt idx="1856">
                  <c:v>0.99952444771086357</c:v>
                </c:pt>
                <c:pt idx="1857">
                  <c:v>0.99953525571742008</c:v>
                </c:pt>
                <c:pt idx="1858">
                  <c:v>0.99955687173057806</c:v>
                </c:pt>
                <c:pt idx="1859">
                  <c:v>0.99958929575027877</c:v>
                </c:pt>
                <c:pt idx="1860">
                  <c:v>0.99961091176343431</c:v>
                </c:pt>
                <c:pt idx="1861">
                  <c:v>0.99962171977000569</c:v>
                </c:pt>
                <c:pt idx="1862">
                  <c:v>0.99962171977000569</c:v>
                </c:pt>
                <c:pt idx="1863">
                  <c:v>0.99964333578314812</c:v>
                </c:pt>
                <c:pt idx="1864">
                  <c:v>0.99966495179629056</c:v>
                </c:pt>
                <c:pt idx="1865">
                  <c:v>0.9996757598028615</c:v>
                </c:pt>
                <c:pt idx="1866">
                  <c:v>0.9996757598028615</c:v>
                </c:pt>
                <c:pt idx="1867">
                  <c:v>0.9996757598028615</c:v>
                </c:pt>
                <c:pt idx="1868">
                  <c:v>0.99968656780942156</c:v>
                </c:pt>
                <c:pt idx="1869">
                  <c:v>0.99968656780942156</c:v>
                </c:pt>
                <c:pt idx="1870">
                  <c:v>0.99969737581600449</c:v>
                </c:pt>
                <c:pt idx="1871">
                  <c:v>0.99970818382257576</c:v>
                </c:pt>
                <c:pt idx="1872">
                  <c:v>0.99971899182914659</c:v>
                </c:pt>
                <c:pt idx="1873">
                  <c:v>0.99971899182914659</c:v>
                </c:pt>
                <c:pt idx="1874">
                  <c:v>0.9997297998357183</c:v>
                </c:pt>
                <c:pt idx="1875">
                  <c:v>0.9997297998357183</c:v>
                </c:pt>
                <c:pt idx="1876">
                  <c:v>0.99974060784228969</c:v>
                </c:pt>
                <c:pt idx="1877">
                  <c:v>0.99975141584886085</c:v>
                </c:pt>
                <c:pt idx="1878">
                  <c:v>0.99976222385543156</c:v>
                </c:pt>
                <c:pt idx="1879">
                  <c:v>0.99977303186200339</c:v>
                </c:pt>
                <c:pt idx="1880">
                  <c:v>0.99978383986858665</c:v>
                </c:pt>
                <c:pt idx="1881">
                  <c:v>0.99979464787514594</c:v>
                </c:pt>
                <c:pt idx="1882">
                  <c:v>0.99982707189485953</c:v>
                </c:pt>
                <c:pt idx="1883">
                  <c:v>0.99984868790800263</c:v>
                </c:pt>
                <c:pt idx="1884">
                  <c:v>0.99987030392114451</c:v>
                </c:pt>
                <c:pt idx="1885">
                  <c:v>0.99988111192771556</c:v>
                </c:pt>
                <c:pt idx="1886">
                  <c:v>0.99989191993428761</c:v>
                </c:pt>
                <c:pt idx="1887">
                  <c:v>0.99990272794085056</c:v>
                </c:pt>
                <c:pt idx="1888">
                  <c:v>0.99990272794085056</c:v>
                </c:pt>
                <c:pt idx="1889">
                  <c:v>0.99990272794085056</c:v>
                </c:pt>
                <c:pt idx="1890">
                  <c:v>0.99990272794085056</c:v>
                </c:pt>
                <c:pt idx="1891">
                  <c:v>0.99990272794085056</c:v>
                </c:pt>
                <c:pt idx="1892">
                  <c:v>0.99990272794085056</c:v>
                </c:pt>
                <c:pt idx="1893">
                  <c:v>0.99991353594741195</c:v>
                </c:pt>
                <c:pt idx="1894">
                  <c:v>0.99991353594741195</c:v>
                </c:pt>
                <c:pt idx="1895">
                  <c:v>0.99991353594741195</c:v>
                </c:pt>
                <c:pt idx="1896">
                  <c:v>0.99991353594741195</c:v>
                </c:pt>
                <c:pt idx="1897">
                  <c:v>0.99991353594741195</c:v>
                </c:pt>
                <c:pt idx="1898">
                  <c:v>0.99991353594741195</c:v>
                </c:pt>
                <c:pt idx="1899">
                  <c:v>0.99991353594741195</c:v>
                </c:pt>
                <c:pt idx="1900">
                  <c:v>0.99992434395400109</c:v>
                </c:pt>
                <c:pt idx="1901">
                  <c:v>0.99992434395400109</c:v>
                </c:pt>
                <c:pt idx="1902">
                  <c:v>0.99992434395400109</c:v>
                </c:pt>
                <c:pt idx="1903">
                  <c:v>0.99992434395400109</c:v>
                </c:pt>
                <c:pt idx="1904">
                  <c:v>0.99992434395400109</c:v>
                </c:pt>
                <c:pt idx="1905">
                  <c:v>0.99992434395400109</c:v>
                </c:pt>
                <c:pt idx="1906">
                  <c:v>0.99992434395400109</c:v>
                </c:pt>
                <c:pt idx="1907">
                  <c:v>0.9999351519605727</c:v>
                </c:pt>
                <c:pt idx="1908">
                  <c:v>0.9999351519605727</c:v>
                </c:pt>
                <c:pt idx="1909">
                  <c:v>0.99994595996714353</c:v>
                </c:pt>
                <c:pt idx="1910">
                  <c:v>0.99994595996714353</c:v>
                </c:pt>
                <c:pt idx="1911">
                  <c:v>0.99994595996714353</c:v>
                </c:pt>
                <c:pt idx="1912">
                  <c:v>0.99994595996714353</c:v>
                </c:pt>
                <c:pt idx="1913">
                  <c:v>0.99994595996714353</c:v>
                </c:pt>
                <c:pt idx="1914">
                  <c:v>0.99994595996714353</c:v>
                </c:pt>
                <c:pt idx="1915">
                  <c:v>0.99994595996714353</c:v>
                </c:pt>
                <c:pt idx="1916">
                  <c:v>0.99994595996714353</c:v>
                </c:pt>
                <c:pt idx="1917">
                  <c:v>0.99994595996714353</c:v>
                </c:pt>
                <c:pt idx="1918">
                  <c:v>0.99994595996714353</c:v>
                </c:pt>
                <c:pt idx="1919">
                  <c:v>0.99994595996714353</c:v>
                </c:pt>
                <c:pt idx="1920">
                  <c:v>0.99994595996714353</c:v>
                </c:pt>
                <c:pt idx="1921">
                  <c:v>0.99994595996714353</c:v>
                </c:pt>
                <c:pt idx="1922">
                  <c:v>0.99994595996714353</c:v>
                </c:pt>
                <c:pt idx="1923">
                  <c:v>0.99994595996714353</c:v>
                </c:pt>
                <c:pt idx="1924">
                  <c:v>0.99994595996714353</c:v>
                </c:pt>
                <c:pt idx="1925">
                  <c:v>0.99994595996714353</c:v>
                </c:pt>
                <c:pt idx="1926">
                  <c:v>0.99994595996714353</c:v>
                </c:pt>
                <c:pt idx="1927">
                  <c:v>0.99995676797371458</c:v>
                </c:pt>
                <c:pt idx="1928">
                  <c:v>0.99995676797371458</c:v>
                </c:pt>
                <c:pt idx="1929">
                  <c:v>0.99995676797371458</c:v>
                </c:pt>
                <c:pt idx="1930">
                  <c:v>0.99995676797371458</c:v>
                </c:pt>
                <c:pt idx="1931">
                  <c:v>0.99995676797371458</c:v>
                </c:pt>
                <c:pt idx="1932">
                  <c:v>0.99995676797371458</c:v>
                </c:pt>
                <c:pt idx="1933">
                  <c:v>0.99995676797371458</c:v>
                </c:pt>
                <c:pt idx="1934">
                  <c:v>0.99996757598027142</c:v>
                </c:pt>
                <c:pt idx="1935">
                  <c:v>0.99996757598027142</c:v>
                </c:pt>
                <c:pt idx="1936">
                  <c:v>0.99996757598027142</c:v>
                </c:pt>
                <c:pt idx="1937">
                  <c:v>0.99996757598027142</c:v>
                </c:pt>
                <c:pt idx="1938">
                  <c:v>0.99996757598027142</c:v>
                </c:pt>
                <c:pt idx="1939">
                  <c:v>0.99996757598027142</c:v>
                </c:pt>
                <c:pt idx="1940">
                  <c:v>0.99996757598027142</c:v>
                </c:pt>
                <c:pt idx="1941">
                  <c:v>0.99996757598027142</c:v>
                </c:pt>
                <c:pt idx="1942">
                  <c:v>0.99996757598027142</c:v>
                </c:pt>
                <c:pt idx="1943">
                  <c:v>0.99996757598027142</c:v>
                </c:pt>
                <c:pt idx="1944">
                  <c:v>0.99996757598027142</c:v>
                </c:pt>
                <c:pt idx="1945">
                  <c:v>0.99997838398685746</c:v>
                </c:pt>
                <c:pt idx="1946">
                  <c:v>0.99997838398685746</c:v>
                </c:pt>
                <c:pt idx="1947">
                  <c:v>0.99997838398685746</c:v>
                </c:pt>
                <c:pt idx="1948">
                  <c:v>0.99997838398685746</c:v>
                </c:pt>
                <c:pt idx="1949">
                  <c:v>0.99998919199342851</c:v>
                </c:pt>
                <c:pt idx="1950">
                  <c:v>1</c:v>
                </c:pt>
                <c:pt idx="1951">
                  <c:v>1</c:v>
                </c:pt>
                <c:pt idx="1952">
                  <c:v>1</c:v>
                </c:pt>
                <c:pt idx="1953">
                  <c:v>1</c:v>
                </c:pt>
                <c:pt idx="1954">
                  <c:v>1</c:v>
                </c:pt>
                <c:pt idx="1955">
                  <c:v>1</c:v>
                </c:pt>
                <c:pt idx="1956">
                  <c:v>1</c:v>
                </c:pt>
                <c:pt idx="1957">
                  <c:v>1</c:v>
                </c:pt>
                <c:pt idx="1958">
                  <c:v>1</c:v>
                </c:pt>
                <c:pt idx="1959">
                  <c:v>1</c:v>
                </c:pt>
                <c:pt idx="1960">
                  <c:v>1</c:v>
                </c:pt>
                <c:pt idx="1961">
                  <c:v>1</c:v>
                </c:pt>
                <c:pt idx="1962">
                  <c:v>1</c:v>
                </c:pt>
                <c:pt idx="1963">
                  <c:v>1</c:v>
                </c:pt>
                <c:pt idx="1964">
                  <c:v>1</c:v>
                </c:pt>
                <c:pt idx="1965">
                  <c:v>1</c:v>
                </c:pt>
                <c:pt idx="1966">
                  <c:v>1</c:v>
                </c:pt>
                <c:pt idx="1967">
                  <c:v>1</c:v>
                </c:pt>
                <c:pt idx="1968">
                  <c:v>1</c:v>
                </c:pt>
                <c:pt idx="1969">
                  <c:v>1</c:v>
                </c:pt>
                <c:pt idx="1970">
                  <c:v>1</c:v>
                </c:pt>
                <c:pt idx="1971">
                  <c:v>1</c:v>
                </c:pt>
                <c:pt idx="1972">
                  <c:v>1</c:v>
                </c:pt>
                <c:pt idx="1973">
                  <c:v>1</c:v>
                </c:pt>
                <c:pt idx="1974">
                  <c:v>1</c:v>
                </c:pt>
                <c:pt idx="1975">
                  <c:v>1</c:v>
                </c:pt>
                <c:pt idx="1976">
                  <c:v>1</c:v>
                </c:pt>
                <c:pt idx="1977">
                  <c:v>1</c:v>
                </c:pt>
                <c:pt idx="1978">
                  <c:v>1</c:v>
                </c:pt>
                <c:pt idx="1979">
                  <c:v>1</c:v>
                </c:pt>
                <c:pt idx="1980">
                  <c:v>1</c:v>
                </c:pt>
                <c:pt idx="1981">
                  <c:v>1</c:v>
                </c:pt>
                <c:pt idx="1982">
                  <c:v>1</c:v>
                </c:pt>
                <c:pt idx="1983">
                  <c:v>1</c:v>
                </c:pt>
                <c:pt idx="1984">
                  <c:v>1</c:v>
                </c:pt>
                <c:pt idx="1985">
                  <c:v>1</c:v>
                </c:pt>
                <c:pt idx="1986">
                  <c:v>1</c:v>
                </c:pt>
                <c:pt idx="1987">
                  <c:v>1</c:v>
                </c:pt>
                <c:pt idx="1988">
                  <c:v>1</c:v>
                </c:pt>
                <c:pt idx="1989">
                  <c:v>1</c:v>
                </c:pt>
                <c:pt idx="1990">
                  <c:v>1</c:v>
                </c:pt>
                <c:pt idx="1991">
                  <c:v>1</c:v>
                </c:pt>
                <c:pt idx="1992">
                  <c:v>1</c:v>
                </c:pt>
                <c:pt idx="1993">
                  <c:v>1</c:v>
                </c:pt>
                <c:pt idx="1994">
                  <c:v>1</c:v>
                </c:pt>
                <c:pt idx="1995">
                  <c:v>1</c:v>
                </c:pt>
                <c:pt idx="1996">
                  <c:v>1</c:v>
                </c:pt>
                <c:pt idx="1997">
                  <c:v>1</c:v>
                </c:pt>
                <c:pt idx="1998">
                  <c:v>1</c:v>
                </c:pt>
                <c:pt idx="1999">
                  <c:v>1</c:v>
                </c:pt>
                <c:pt idx="2000">
                  <c:v>1</c:v>
                </c:pt>
                <c:pt idx="2001">
                  <c:v>1</c:v>
                </c:pt>
                <c:pt idx="2002">
                  <c:v>1</c:v>
                </c:pt>
                <c:pt idx="2003">
                  <c:v>1</c:v>
                </c:pt>
                <c:pt idx="2004">
                  <c:v>1</c:v>
                </c:pt>
                <c:pt idx="2005">
                  <c:v>1</c:v>
                </c:pt>
                <c:pt idx="2006">
                  <c:v>1</c:v>
                </c:pt>
                <c:pt idx="2007">
                  <c:v>1</c:v>
                </c:pt>
                <c:pt idx="2008">
                  <c:v>1</c:v>
                </c:pt>
                <c:pt idx="2009">
                  <c:v>1</c:v>
                </c:pt>
                <c:pt idx="2010">
                  <c:v>1</c:v>
                </c:pt>
                <c:pt idx="2011">
                  <c:v>1</c:v>
                </c:pt>
                <c:pt idx="2012">
                  <c:v>1</c:v>
                </c:pt>
                <c:pt idx="2013">
                  <c:v>1</c:v>
                </c:pt>
                <c:pt idx="2014">
                  <c:v>1</c:v>
                </c:pt>
                <c:pt idx="2015">
                  <c:v>1</c:v>
                </c:pt>
                <c:pt idx="2016">
                  <c:v>1</c:v>
                </c:pt>
                <c:pt idx="2017">
                  <c:v>1</c:v>
                </c:pt>
                <c:pt idx="2018">
                  <c:v>1</c:v>
                </c:pt>
                <c:pt idx="2019">
                  <c:v>1</c:v>
                </c:pt>
                <c:pt idx="2020">
                  <c:v>1</c:v>
                </c:pt>
                <c:pt idx="2021">
                  <c:v>1</c:v>
                </c:pt>
                <c:pt idx="2022">
                  <c:v>1</c:v>
                </c:pt>
                <c:pt idx="2023">
                  <c:v>1</c:v>
                </c:pt>
                <c:pt idx="2024">
                  <c:v>1</c:v>
                </c:pt>
                <c:pt idx="2025">
                  <c:v>1</c:v>
                </c:pt>
                <c:pt idx="2026">
                  <c:v>1</c:v>
                </c:pt>
                <c:pt idx="2027">
                  <c:v>1</c:v>
                </c:pt>
                <c:pt idx="2028">
                  <c:v>1</c:v>
                </c:pt>
                <c:pt idx="2029">
                  <c:v>1</c:v>
                </c:pt>
                <c:pt idx="2030">
                  <c:v>1</c:v>
                </c:pt>
                <c:pt idx="2031">
                  <c:v>1</c:v>
                </c:pt>
                <c:pt idx="2032">
                  <c:v>1</c:v>
                </c:pt>
                <c:pt idx="2033">
                  <c:v>1</c:v>
                </c:pt>
                <c:pt idx="2034">
                  <c:v>1</c:v>
                </c:pt>
                <c:pt idx="2035">
                  <c:v>1</c:v>
                </c:pt>
                <c:pt idx="2036">
                  <c:v>1</c:v>
                </c:pt>
                <c:pt idx="2037">
                  <c:v>1</c:v>
                </c:pt>
                <c:pt idx="2038">
                  <c:v>1</c:v>
                </c:pt>
                <c:pt idx="2039">
                  <c:v>1</c:v>
                </c:pt>
                <c:pt idx="2040">
                  <c:v>1</c:v>
                </c:pt>
                <c:pt idx="2041">
                  <c:v>1</c:v>
                </c:pt>
                <c:pt idx="2042">
                  <c:v>1</c:v>
                </c:pt>
                <c:pt idx="2043">
                  <c:v>1</c:v>
                </c:pt>
                <c:pt idx="2044">
                  <c:v>1</c:v>
                </c:pt>
                <c:pt idx="2045">
                  <c:v>1</c:v>
                </c:pt>
                <c:pt idx="2046">
                  <c:v>1</c:v>
                </c:pt>
                <c:pt idx="2047">
                  <c:v>1</c:v>
                </c:pt>
                <c:pt idx="2048">
                  <c:v>1</c:v>
                </c:pt>
                <c:pt idx="2049">
                  <c:v>1</c:v>
                </c:pt>
                <c:pt idx="2050">
                  <c:v>1</c:v>
                </c:pt>
                <c:pt idx="2051">
                  <c:v>1</c:v>
                </c:pt>
                <c:pt idx="2052">
                  <c:v>1</c:v>
                </c:pt>
                <c:pt idx="2053">
                  <c:v>1</c:v>
                </c:pt>
                <c:pt idx="2054">
                  <c:v>1</c:v>
                </c:pt>
                <c:pt idx="2055">
                  <c:v>1</c:v>
                </c:pt>
                <c:pt idx="2056">
                  <c:v>1</c:v>
                </c:pt>
                <c:pt idx="2057">
                  <c:v>1</c:v>
                </c:pt>
                <c:pt idx="2058">
                  <c:v>1</c:v>
                </c:pt>
                <c:pt idx="2059">
                  <c:v>1</c:v>
                </c:pt>
                <c:pt idx="2060">
                  <c:v>1</c:v>
                </c:pt>
                <c:pt idx="2061">
                  <c:v>1</c:v>
                </c:pt>
                <c:pt idx="2062">
                  <c:v>1</c:v>
                </c:pt>
                <c:pt idx="2063">
                  <c:v>1</c:v>
                </c:pt>
                <c:pt idx="2064">
                  <c:v>1</c:v>
                </c:pt>
                <c:pt idx="2065">
                  <c:v>1</c:v>
                </c:pt>
                <c:pt idx="2066">
                  <c:v>1</c:v>
                </c:pt>
                <c:pt idx="2067">
                  <c:v>1</c:v>
                </c:pt>
                <c:pt idx="2068">
                  <c:v>1</c:v>
                </c:pt>
                <c:pt idx="2069">
                  <c:v>1</c:v>
                </c:pt>
                <c:pt idx="2070">
                  <c:v>1</c:v>
                </c:pt>
                <c:pt idx="2071">
                  <c:v>1</c:v>
                </c:pt>
                <c:pt idx="2072">
                  <c:v>1</c:v>
                </c:pt>
                <c:pt idx="2073">
                  <c:v>1</c:v>
                </c:pt>
                <c:pt idx="2074">
                  <c:v>1</c:v>
                </c:pt>
                <c:pt idx="2075">
                  <c:v>1</c:v>
                </c:pt>
                <c:pt idx="2076">
                  <c:v>1</c:v>
                </c:pt>
                <c:pt idx="2077">
                  <c:v>1</c:v>
                </c:pt>
                <c:pt idx="2078">
                  <c:v>1</c:v>
                </c:pt>
                <c:pt idx="2079">
                  <c:v>1</c:v>
                </c:pt>
                <c:pt idx="2080">
                  <c:v>1</c:v>
                </c:pt>
                <c:pt idx="2081">
                  <c:v>1</c:v>
                </c:pt>
                <c:pt idx="2082">
                  <c:v>1</c:v>
                </c:pt>
                <c:pt idx="2083">
                  <c:v>1</c:v>
                </c:pt>
                <c:pt idx="2084">
                  <c:v>1</c:v>
                </c:pt>
                <c:pt idx="2085">
                  <c:v>1</c:v>
                </c:pt>
                <c:pt idx="2086">
                  <c:v>1</c:v>
                </c:pt>
                <c:pt idx="2087">
                  <c:v>1</c:v>
                </c:pt>
                <c:pt idx="2088">
                  <c:v>1</c:v>
                </c:pt>
                <c:pt idx="2089">
                  <c:v>1</c:v>
                </c:pt>
                <c:pt idx="2090">
                  <c:v>1</c:v>
                </c:pt>
                <c:pt idx="2091">
                  <c:v>1</c:v>
                </c:pt>
                <c:pt idx="2092">
                  <c:v>1</c:v>
                </c:pt>
                <c:pt idx="2093">
                  <c:v>1</c:v>
                </c:pt>
                <c:pt idx="2094">
                  <c:v>1</c:v>
                </c:pt>
                <c:pt idx="2095">
                  <c:v>1</c:v>
                </c:pt>
                <c:pt idx="2096">
                  <c:v>1</c:v>
                </c:pt>
                <c:pt idx="2097">
                  <c:v>1</c:v>
                </c:pt>
                <c:pt idx="2098">
                  <c:v>1</c:v>
                </c:pt>
                <c:pt idx="2099">
                  <c:v>1</c:v>
                </c:pt>
                <c:pt idx="2100">
                  <c:v>1</c:v>
                </c:pt>
                <c:pt idx="2101">
                  <c:v>1</c:v>
                </c:pt>
                <c:pt idx="2102">
                  <c:v>1</c:v>
                </c:pt>
                <c:pt idx="2103">
                  <c:v>1</c:v>
                </c:pt>
                <c:pt idx="2104">
                  <c:v>1</c:v>
                </c:pt>
                <c:pt idx="2105">
                  <c:v>1</c:v>
                </c:pt>
                <c:pt idx="2106">
                  <c:v>1</c:v>
                </c:pt>
                <c:pt idx="2107">
                  <c:v>1</c:v>
                </c:pt>
                <c:pt idx="2108">
                  <c:v>1</c:v>
                </c:pt>
                <c:pt idx="2109">
                  <c:v>1</c:v>
                </c:pt>
                <c:pt idx="2110">
                  <c:v>1</c:v>
                </c:pt>
                <c:pt idx="2111">
                  <c:v>1</c:v>
                </c:pt>
                <c:pt idx="2112">
                  <c:v>1</c:v>
                </c:pt>
                <c:pt idx="2113">
                  <c:v>1</c:v>
                </c:pt>
                <c:pt idx="2114">
                  <c:v>1</c:v>
                </c:pt>
                <c:pt idx="2115">
                  <c:v>1</c:v>
                </c:pt>
                <c:pt idx="2116">
                  <c:v>1</c:v>
                </c:pt>
                <c:pt idx="2117">
                  <c:v>1</c:v>
                </c:pt>
                <c:pt idx="2118">
                  <c:v>1</c:v>
                </c:pt>
                <c:pt idx="2119">
                  <c:v>1</c:v>
                </c:pt>
                <c:pt idx="2120">
                  <c:v>1</c:v>
                </c:pt>
                <c:pt idx="2121">
                  <c:v>1</c:v>
                </c:pt>
                <c:pt idx="2122">
                  <c:v>1</c:v>
                </c:pt>
                <c:pt idx="2123">
                  <c:v>1</c:v>
                </c:pt>
                <c:pt idx="2124">
                  <c:v>1</c:v>
                </c:pt>
                <c:pt idx="2125">
                  <c:v>1</c:v>
                </c:pt>
                <c:pt idx="2126">
                  <c:v>1</c:v>
                </c:pt>
                <c:pt idx="2127">
                  <c:v>1</c:v>
                </c:pt>
                <c:pt idx="2128">
                  <c:v>1</c:v>
                </c:pt>
                <c:pt idx="2129">
                  <c:v>1</c:v>
                </c:pt>
                <c:pt idx="2130">
                  <c:v>1</c:v>
                </c:pt>
                <c:pt idx="2131">
                  <c:v>1</c:v>
                </c:pt>
                <c:pt idx="2132">
                  <c:v>1</c:v>
                </c:pt>
                <c:pt idx="2133">
                  <c:v>1</c:v>
                </c:pt>
                <c:pt idx="2134">
                  <c:v>1</c:v>
                </c:pt>
                <c:pt idx="2135">
                  <c:v>1</c:v>
                </c:pt>
                <c:pt idx="2136">
                  <c:v>1</c:v>
                </c:pt>
                <c:pt idx="2137">
                  <c:v>1</c:v>
                </c:pt>
                <c:pt idx="2138">
                  <c:v>1</c:v>
                </c:pt>
                <c:pt idx="2139">
                  <c:v>1</c:v>
                </c:pt>
                <c:pt idx="2140">
                  <c:v>1</c:v>
                </c:pt>
                <c:pt idx="2141">
                  <c:v>1</c:v>
                </c:pt>
                <c:pt idx="2142">
                  <c:v>1</c:v>
                </c:pt>
                <c:pt idx="2143">
                  <c:v>1</c:v>
                </c:pt>
                <c:pt idx="2144">
                  <c:v>1</c:v>
                </c:pt>
                <c:pt idx="2145">
                  <c:v>1</c:v>
                </c:pt>
                <c:pt idx="2146">
                  <c:v>1</c:v>
                </c:pt>
                <c:pt idx="2147">
                  <c:v>1</c:v>
                </c:pt>
                <c:pt idx="2148">
                  <c:v>1</c:v>
                </c:pt>
                <c:pt idx="2149">
                  <c:v>1</c:v>
                </c:pt>
                <c:pt idx="2150">
                  <c:v>1</c:v>
                </c:pt>
                <c:pt idx="2151">
                  <c:v>1</c:v>
                </c:pt>
                <c:pt idx="2152">
                  <c:v>1</c:v>
                </c:pt>
                <c:pt idx="2153">
                  <c:v>1</c:v>
                </c:pt>
                <c:pt idx="2154">
                  <c:v>1</c:v>
                </c:pt>
                <c:pt idx="2155">
                  <c:v>1</c:v>
                </c:pt>
                <c:pt idx="2156">
                  <c:v>1</c:v>
                </c:pt>
                <c:pt idx="2157">
                  <c:v>1</c:v>
                </c:pt>
                <c:pt idx="2158">
                  <c:v>1</c:v>
                </c:pt>
                <c:pt idx="2159">
                  <c:v>1</c:v>
                </c:pt>
                <c:pt idx="2160">
                  <c:v>1</c:v>
                </c:pt>
                <c:pt idx="2161">
                  <c:v>1</c:v>
                </c:pt>
                <c:pt idx="2162">
                  <c:v>1</c:v>
                </c:pt>
                <c:pt idx="2163">
                  <c:v>1</c:v>
                </c:pt>
                <c:pt idx="2164">
                  <c:v>1</c:v>
                </c:pt>
                <c:pt idx="2165">
                  <c:v>1</c:v>
                </c:pt>
                <c:pt idx="2166">
                  <c:v>1</c:v>
                </c:pt>
                <c:pt idx="2167">
                  <c:v>1</c:v>
                </c:pt>
                <c:pt idx="2168">
                  <c:v>1</c:v>
                </c:pt>
                <c:pt idx="2169">
                  <c:v>1</c:v>
                </c:pt>
                <c:pt idx="2170">
                  <c:v>1</c:v>
                </c:pt>
                <c:pt idx="2171">
                  <c:v>1</c:v>
                </c:pt>
                <c:pt idx="2172">
                  <c:v>1</c:v>
                </c:pt>
                <c:pt idx="2173">
                  <c:v>1</c:v>
                </c:pt>
                <c:pt idx="2174">
                  <c:v>1</c:v>
                </c:pt>
                <c:pt idx="2175">
                  <c:v>1</c:v>
                </c:pt>
                <c:pt idx="2176">
                  <c:v>1</c:v>
                </c:pt>
                <c:pt idx="2177">
                  <c:v>1</c:v>
                </c:pt>
                <c:pt idx="2178">
                  <c:v>1</c:v>
                </c:pt>
                <c:pt idx="2179">
                  <c:v>1</c:v>
                </c:pt>
                <c:pt idx="2180">
                  <c:v>1</c:v>
                </c:pt>
                <c:pt idx="2181">
                  <c:v>1</c:v>
                </c:pt>
                <c:pt idx="2182">
                  <c:v>1</c:v>
                </c:pt>
                <c:pt idx="2183">
                  <c:v>1</c:v>
                </c:pt>
                <c:pt idx="2184">
                  <c:v>1</c:v>
                </c:pt>
                <c:pt idx="2185">
                  <c:v>1</c:v>
                </c:pt>
                <c:pt idx="2186">
                  <c:v>1</c:v>
                </c:pt>
                <c:pt idx="2187">
                  <c:v>1</c:v>
                </c:pt>
                <c:pt idx="2188">
                  <c:v>1</c:v>
                </c:pt>
                <c:pt idx="2189">
                  <c:v>1</c:v>
                </c:pt>
                <c:pt idx="2190">
                  <c:v>1</c:v>
                </c:pt>
                <c:pt idx="2191">
                  <c:v>1</c:v>
                </c:pt>
                <c:pt idx="2192">
                  <c:v>1</c:v>
                </c:pt>
                <c:pt idx="2193">
                  <c:v>1</c:v>
                </c:pt>
                <c:pt idx="2194">
                  <c:v>1</c:v>
                </c:pt>
                <c:pt idx="2195">
                  <c:v>1</c:v>
                </c:pt>
                <c:pt idx="2196">
                  <c:v>1</c:v>
                </c:pt>
                <c:pt idx="2197">
                  <c:v>1</c:v>
                </c:pt>
                <c:pt idx="2198">
                  <c:v>1</c:v>
                </c:pt>
                <c:pt idx="2199">
                  <c:v>1</c:v>
                </c:pt>
                <c:pt idx="2200">
                  <c:v>1</c:v>
                </c:pt>
                <c:pt idx="2201">
                  <c:v>1</c:v>
                </c:pt>
                <c:pt idx="2202">
                  <c:v>1</c:v>
                </c:pt>
                <c:pt idx="2203">
                  <c:v>1</c:v>
                </c:pt>
                <c:pt idx="2204">
                  <c:v>1</c:v>
                </c:pt>
                <c:pt idx="2205">
                  <c:v>1</c:v>
                </c:pt>
                <c:pt idx="2206">
                  <c:v>1</c:v>
                </c:pt>
                <c:pt idx="2207">
                  <c:v>1</c:v>
                </c:pt>
                <c:pt idx="2208">
                  <c:v>1</c:v>
                </c:pt>
                <c:pt idx="2209">
                  <c:v>1</c:v>
                </c:pt>
                <c:pt idx="2210">
                  <c:v>1</c:v>
                </c:pt>
                <c:pt idx="2211">
                  <c:v>1</c:v>
                </c:pt>
                <c:pt idx="2212">
                  <c:v>1</c:v>
                </c:pt>
                <c:pt idx="2213">
                  <c:v>1</c:v>
                </c:pt>
                <c:pt idx="2214">
                  <c:v>1</c:v>
                </c:pt>
                <c:pt idx="2215">
                  <c:v>1</c:v>
                </c:pt>
                <c:pt idx="2216">
                  <c:v>1</c:v>
                </c:pt>
                <c:pt idx="2217">
                  <c:v>1</c:v>
                </c:pt>
                <c:pt idx="2218">
                  <c:v>1</c:v>
                </c:pt>
                <c:pt idx="2219">
                  <c:v>1</c:v>
                </c:pt>
                <c:pt idx="2220">
                  <c:v>1</c:v>
                </c:pt>
                <c:pt idx="2221">
                  <c:v>1</c:v>
                </c:pt>
                <c:pt idx="2222">
                  <c:v>1</c:v>
                </c:pt>
                <c:pt idx="2223">
                  <c:v>1</c:v>
                </c:pt>
                <c:pt idx="2224">
                  <c:v>1</c:v>
                </c:pt>
                <c:pt idx="2225">
                  <c:v>1</c:v>
                </c:pt>
                <c:pt idx="2226">
                  <c:v>1</c:v>
                </c:pt>
                <c:pt idx="2227">
                  <c:v>1</c:v>
                </c:pt>
                <c:pt idx="2228">
                  <c:v>1</c:v>
                </c:pt>
                <c:pt idx="2229">
                  <c:v>1</c:v>
                </c:pt>
                <c:pt idx="2230">
                  <c:v>1</c:v>
                </c:pt>
                <c:pt idx="2231">
                  <c:v>1</c:v>
                </c:pt>
                <c:pt idx="2232">
                  <c:v>1</c:v>
                </c:pt>
                <c:pt idx="2233">
                  <c:v>1</c:v>
                </c:pt>
                <c:pt idx="2234">
                  <c:v>1</c:v>
                </c:pt>
                <c:pt idx="2235">
                  <c:v>1</c:v>
                </c:pt>
                <c:pt idx="2236">
                  <c:v>1</c:v>
                </c:pt>
                <c:pt idx="2237">
                  <c:v>1</c:v>
                </c:pt>
                <c:pt idx="2238">
                  <c:v>1</c:v>
                </c:pt>
                <c:pt idx="2239">
                  <c:v>1</c:v>
                </c:pt>
                <c:pt idx="2240">
                  <c:v>1</c:v>
                </c:pt>
                <c:pt idx="2241">
                  <c:v>1</c:v>
                </c:pt>
                <c:pt idx="2242">
                  <c:v>1</c:v>
                </c:pt>
                <c:pt idx="2243">
                  <c:v>1</c:v>
                </c:pt>
                <c:pt idx="2244">
                  <c:v>1</c:v>
                </c:pt>
                <c:pt idx="2245">
                  <c:v>1</c:v>
                </c:pt>
                <c:pt idx="2246">
                  <c:v>1</c:v>
                </c:pt>
                <c:pt idx="2247">
                  <c:v>1</c:v>
                </c:pt>
                <c:pt idx="2248">
                  <c:v>1</c:v>
                </c:pt>
                <c:pt idx="2249">
                  <c:v>1</c:v>
                </c:pt>
                <c:pt idx="2250">
                  <c:v>1</c:v>
                </c:pt>
                <c:pt idx="2251">
                  <c:v>1</c:v>
                </c:pt>
                <c:pt idx="2252">
                  <c:v>1</c:v>
                </c:pt>
                <c:pt idx="2253">
                  <c:v>1</c:v>
                </c:pt>
                <c:pt idx="2254">
                  <c:v>1</c:v>
                </c:pt>
                <c:pt idx="2255">
                  <c:v>1</c:v>
                </c:pt>
                <c:pt idx="2256">
                  <c:v>1</c:v>
                </c:pt>
                <c:pt idx="2257">
                  <c:v>1</c:v>
                </c:pt>
                <c:pt idx="2258">
                  <c:v>1</c:v>
                </c:pt>
                <c:pt idx="2259">
                  <c:v>1</c:v>
                </c:pt>
                <c:pt idx="2260">
                  <c:v>1</c:v>
                </c:pt>
                <c:pt idx="2261">
                  <c:v>1</c:v>
                </c:pt>
                <c:pt idx="2262">
                  <c:v>1</c:v>
                </c:pt>
                <c:pt idx="2263">
                  <c:v>1</c:v>
                </c:pt>
                <c:pt idx="2264">
                  <c:v>1</c:v>
                </c:pt>
                <c:pt idx="2265">
                  <c:v>1</c:v>
                </c:pt>
                <c:pt idx="2266">
                  <c:v>1</c:v>
                </c:pt>
                <c:pt idx="2267">
                  <c:v>1</c:v>
                </c:pt>
                <c:pt idx="2268">
                  <c:v>1</c:v>
                </c:pt>
                <c:pt idx="2269">
                  <c:v>1</c:v>
                </c:pt>
                <c:pt idx="2270">
                  <c:v>1</c:v>
                </c:pt>
                <c:pt idx="2271">
                  <c:v>1</c:v>
                </c:pt>
                <c:pt idx="2272">
                  <c:v>1</c:v>
                </c:pt>
                <c:pt idx="2273">
                  <c:v>1</c:v>
                </c:pt>
                <c:pt idx="2274">
                  <c:v>1</c:v>
                </c:pt>
                <c:pt idx="2275">
                  <c:v>1</c:v>
                </c:pt>
                <c:pt idx="2276">
                  <c:v>1</c:v>
                </c:pt>
                <c:pt idx="2277">
                  <c:v>1</c:v>
                </c:pt>
                <c:pt idx="2278">
                  <c:v>1</c:v>
                </c:pt>
                <c:pt idx="2279">
                  <c:v>1</c:v>
                </c:pt>
                <c:pt idx="2280">
                  <c:v>1</c:v>
                </c:pt>
                <c:pt idx="2281">
                  <c:v>1</c:v>
                </c:pt>
                <c:pt idx="2282">
                  <c:v>1</c:v>
                </c:pt>
                <c:pt idx="2283">
                  <c:v>1</c:v>
                </c:pt>
                <c:pt idx="2284">
                  <c:v>1</c:v>
                </c:pt>
                <c:pt idx="2285">
                  <c:v>1</c:v>
                </c:pt>
                <c:pt idx="2286">
                  <c:v>1</c:v>
                </c:pt>
                <c:pt idx="2287">
                  <c:v>1</c:v>
                </c:pt>
                <c:pt idx="2288">
                  <c:v>1</c:v>
                </c:pt>
                <c:pt idx="2289">
                  <c:v>1</c:v>
                </c:pt>
                <c:pt idx="2290">
                  <c:v>1</c:v>
                </c:pt>
                <c:pt idx="2291">
                  <c:v>1</c:v>
                </c:pt>
                <c:pt idx="2292">
                  <c:v>1</c:v>
                </c:pt>
                <c:pt idx="2293">
                  <c:v>1</c:v>
                </c:pt>
                <c:pt idx="2294">
                  <c:v>1</c:v>
                </c:pt>
                <c:pt idx="2295">
                  <c:v>1</c:v>
                </c:pt>
                <c:pt idx="2296">
                  <c:v>1</c:v>
                </c:pt>
                <c:pt idx="2297">
                  <c:v>1</c:v>
                </c:pt>
                <c:pt idx="2298">
                  <c:v>1</c:v>
                </c:pt>
                <c:pt idx="2299">
                  <c:v>1</c:v>
                </c:pt>
                <c:pt idx="2300">
                  <c:v>1</c:v>
                </c:pt>
                <c:pt idx="2301">
                  <c:v>1</c:v>
                </c:pt>
                <c:pt idx="2302">
                  <c:v>1</c:v>
                </c:pt>
                <c:pt idx="2303">
                  <c:v>1</c:v>
                </c:pt>
                <c:pt idx="2304">
                  <c:v>1</c:v>
                </c:pt>
                <c:pt idx="2305">
                  <c:v>1</c:v>
                </c:pt>
                <c:pt idx="2306">
                  <c:v>1</c:v>
                </c:pt>
                <c:pt idx="2307">
                  <c:v>1</c:v>
                </c:pt>
                <c:pt idx="2308">
                  <c:v>1</c:v>
                </c:pt>
                <c:pt idx="2309">
                  <c:v>1</c:v>
                </c:pt>
                <c:pt idx="2310">
                  <c:v>1</c:v>
                </c:pt>
                <c:pt idx="2311">
                  <c:v>1</c:v>
                </c:pt>
                <c:pt idx="2312">
                  <c:v>1</c:v>
                </c:pt>
                <c:pt idx="2313">
                  <c:v>1</c:v>
                </c:pt>
                <c:pt idx="2314">
                  <c:v>1</c:v>
                </c:pt>
                <c:pt idx="2315">
                  <c:v>1</c:v>
                </c:pt>
                <c:pt idx="2316">
                  <c:v>1</c:v>
                </c:pt>
                <c:pt idx="2317">
                  <c:v>1</c:v>
                </c:pt>
                <c:pt idx="2318">
                  <c:v>1</c:v>
                </c:pt>
                <c:pt idx="2319">
                  <c:v>1</c:v>
                </c:pt>
                <c:pt idx="2320">
                  <c:v>1</c:v>
                </c:pt>
                <c:pt idx="2321">
                  <c:v>1</c:v>
                </c:pt>
                <c:pt idx="2322">
                  <c:v>1</c:v>
                </c:pt>
                <c:pt idx="2323">
                  <c:v>1</c:v>
                </c:pt>
                <c:pt idx="2324">
                  <c:v>1</c:v>
                </c:pt>
                <c:pt idx="2325">
                  <c:v>1</c:v>
                </c:pt>
                <c:pt idx="2326">
                  <c:v>1</c:v>
                </c:pt>
                <c:pt idx="2327">
                  <c:v>1</c:v>
                </c:pt>
                <c:pt idx="2328">
                  <c:v>1</c:v>
                </c:pt>
                <c:pt idx="2329">
                  <c:v>1</c:v>
                </c:pt>
                <c:pt idx="2330">
                  <c:v>1</c:v>
                </c:pt>
                <c:pt idx="2331">
                  <c:v>1</c:v>
                </c:pt>
                <c:pt idx="2332">
                  <c:v>1</c:v>
                </c:pt>
                <c:pt idx="2333">
                  <c:v>1</c:v>
                </c:pt>
                <c:pt idx="2334">
                  <c:v>1</c:v>
                </c:pt>
                <c:pt idx="2335">
                  <c:v>1</c:v>
                </c:pt>
                <c:pt idx="2336">
                  <c:v>1</c:v>
                </c:pt>
                <c:pt idx="2337">
                  <c:v>1</c:v>
                </c:pt>
                <c:pt idx="2338">
                  <c:v>1</c:v>
                </c:pt>
                <c:pt idx="2339">
                  <c:v>1</c:v>
                </c:pt>
                <c:pt idx="2340">
                  <c:v>1</c:v>
                </c:pt>
                <c:pt idx="2341">
                  <c:v>1</c:v>
                </c:pt>
                <c:pt idx="2342">
                  <c:v>1</c:v>
                </c:pt>
                <c:pt idx="2343">
                  <c:v>1</c:v>
                </c:pt>
                <c:pt idx="2344">
                  <c:v>1</c:v>
                </c:pt>
                <c:pt idx="2345">
                  <c:v>1</c:v>
                </c:pt>
                <c:pt idx="2346">
                  <c:v>1</c:v>
                </c:pt>
                <c:pt idx="2347">
                  <c:v>1</c:v>
                </c:pt>
                <c:pt idx="2348">
                  <c:v>1</c:v>
                </c:pt>
                <c:pt idx="2349">
                  <c:v>1</c:v>
                </c:pt>
                <c:pt idx="2350">
                  <c:v>1</c:v>
                </c:pt>
                <c:pt idx="2351">
                  <c:v>1</c:v>
                </c:pt>
                <c:pt idx="2352">
                  <c:v>1</c:v>
                </c:pt>
                <c:pt idx="2353">
                  <c:v>1</c:v>
                </c:pt>
                <c:pt idx="2354">
                  <c:v>1</c:v>
                </c:pt>
                <c:pt idx="2355">
                  <c:v>1</c:v>
                </c:pt>
                <c:pt idx="2356">
                  <c:v>1</c:v>
                </c:pt>
                <c:pt idx="2357">
                  <c:v>1</c:v>
                </c:pt>
                <c:pt idx="2358">
                  <c:v>1</c:v>
                </c:pt>
                <c:pt idx="2359">
                  <c:v>1</c:v>
                </c:pt>
                <c:pt idx="2360">
                  <c:v>1</c:v>
                </c:pt>
                <c:pt idx="2361">
                  <c:v>1</c:v>
                </c:pt>
                <c:pt idx="2362">
                  <c:v>1</c:v>
                </c:pt>
                <c:pt idx="2363">
                  <c:v>1</c:v>
                </c:pt>
                <c:pt idx="2364">
                  <c:v>1</c:v>
                </c:pt>
                <c:pt idx="2365">
                  <c:v>1</c:v>
                </c:pt>
                <c:pt idx="2366">
                  <c:v>1</c:v>
                </c:pt>
                <c:pt idx="2367">
                  <c:v>1</c:v>
                </c:pt>
                <c:pt idx="2368">
                  <c:v>1</c:v>
                </c:pt>
                <c:pt idx="2369">
                  <c:v>1</c:v>
                </c:pt>
                <c:pt idx="2370">
                  <c:v>1</c:v>
                </c:pt>
                <c:pt idx="2371">
                  <c:v>1</c:v>
                </c:pt>
                <c:pt idx="2372">
                  <c:v>1</c:v>
                </c:pt>
                <c:pt idx="2373">
                  <c:v>1</c:v>
                </c:pt>
                <c:pt idx="2374">
                  <c:v>1</c:v>
                </c:pt>
                <c:pt idx="2375">
                  <c:v>1</c:v>
                </c:pt>
                <c:pt idx="2376">
                  <c:v>1</c:v>
                </c:pt>
                <c:pt idx="2377">
                  <c:v>1</c:v>
                </c:pt>
                <c:pt idx="2378">
                  <c:v>1</c:v>
                </c:pt>
                <c:pt idx="2379">
                  <c:v>1</c:v>
                </c:pt>
                <c:pt idx="2380">
                  <c:v>1</c:v>
                </c:pt>
                <c:pt idx="2381">
                  <c:v>1</c:v>
                </c:pt>
                <c:pt idx="2382">
                  <c:v>1</c:v>
                </c:pt>
                <c:pt idx="2383">
                  <c:v>1</c:v>
                </c:pt>
                <c:pt idx="2384">
                  <c:v>1</c:v>
                </c:pt>
                <c:pt idx="2385">
                  <c:v>1</c:v>
                </c:pt>
                <c:pt idx="2386">
                  <c:v>1</c:v>
                </c:pt>
                <c:pt idx="2387">
                  <c:v>1</c:v>
                </c:pt>
                <c:pt idx="2388">
                  <c:v>1</c:v>
                </c:pt>
                <c:pt idx="2389">
                  <c:v>1</c:v>
                </c:pt>
                <c:pt idx="2390">
                  <c:v>1</c:v>
                </c:pt>
                <c:pt idx="2391">
                  <c:v>1</c:v>
                </c:pt>
                <c:pt idx="2392">
                  <c:v>1</c:v>
                </c:pt>
                <c:pt idx="2393">
                  <c:v>1</c:v>
                </c:pt>
                <c:pt idx="2394">
                  <c:v>1</c:v>
                </c:pt>
                <c:pt idx="2395">
                  <c:v>1</c:v>
                </c:pt>
                <c:pt idx="2396">
                  <c:v>1</c:v>
                </c:pt>
                <c:pt idx="2397">
                  <c:v>1</c:v>
                </c:pt>
                <c:pt idx="2398">
                  <c:v>1</c:v>
                </c:pt>
                <c:pt idx="2399">
                  <c:v>1</c:v>
                </c:pt>
                <c:pt idx="2400">
                  <c:v>1</c:v>
                </c:pt>
                <c:pt idx="2401">
                  <c:v>1</c:v>
                </c:pt>
                <c:pt idx="2402">
                  <c:v>1</c:v>
                </c:pt>
                <c:pt idx="2403">
                  <c:v>1</c:v>
                </c:pt>
                <c:pt idx="2404">
                  <c:v>1</c:v>
                </c:pt>
                <c:pt idx="2405">
                  <c:v>1</c:v>
                </c:pt>
                <c:pt idx="2406">
                  <c:v>1</c:v>
                </c:pt>
                <c:pt idx="2407">
                  <c:v>1</c:v>
                </c:pt>
                <c:pt idx="2408">
                  <c:v>1</c:v>
                </c:pt>
                <c:pt idx="2409">
                  <c:v>1</c:v>
                </c:pt>
                <c:pt idx="2410">
                  <c:v>1</c:v>
                </c:pt>
                <c:pt idx="2411">
                  <c:v>1</c:v>
                </c:pt>
                <c:pt idx="2412">
                  <c:v>1</c:v>
                </c:pt>
                <c:pt idx="2413">
                  <c:v>1</c:v>
                </c:pt>
                <c:pt idx="2414">
                  <c:v>1</c:v>
                </c:pt>
                <c:pt idx="2415">
                  <c:v>1</c:v>
                </c:pt>
                <c:pt idx="2416">
                  <c:v>1</c:v>
                </c:pt>
                <c:pt idx="2417">
                  <c:v>1</c:v>
                </c:pt>
                <c:pt idx="2418">
                  <c:v>1</c:v>
                </c:pt>
                <c:pt idx="2419">
                  <c:v>1</c:v>
                </c:pt>
                <c:pt idx="2420">
                  <c:v>1</c:v>
                </c:pt>
                <c:pt idx="2421">
                  <c:v>1</c:v>
                </c:pt>
                <c:pt idx="2422">
                  <c:v>1</c:v>
                </c:pt>
                <c:pt idx="2423">
                  <c:v>1</c:v>
                </c:pt>
                <c:pt idx="2424">
                  <c:v>1</c:v>
                </c:pt>
                <c:pt idx="2425">
                  <c:v>1</c:v>
                </c:pt>
                <c:pt idx="2426">
                  <c:v>1</c:v>
                </c:pt>
                <c:pt idx="2427">
                  <c:v>1</c:v>
                </c:pt>
                <c:pt idx="2428">
                  <c:v>1</c:v>
                </c:pt>
                <c:pt idx="2429">
                  <c:v>1</c:v>
                </c:pt>
                <c:pt idx="2430">
                  <c:v>1</c:v>
                </c:pt>
                <c:pt idx="2431">
                  <c:v>1</c:v>
                </c:pt>
                <c:pt idx="2432">
                  <c:v>1</c:v>
                </c:pt>
                <c:pt idx="2433">
                  <c:v>1</c:v>
                </c:pt>
                <c:pt idx="2434">
                  <c:v>1</c:v>
                </c:pt>
                <c:pt idx="2435">
                  <c:v>1</c:v>
                </c:pt>
                <c:pt idx="2436">
                  <c:v>1</c:v>
                </c:pt>
                <c:pt idx="2437">
                  <c:v>1</c:v>
                </c:pt>
                <c:pt idx="2438">
                  <c:v>1</c:v>
                </c:pt>
                <c:pt idx="2439">
                  <c:v>1</c:v>
                </c:pt>
                <c:pt idx="2440">
                  <c:v>1</c:v>
                </c:pt>
                <c:pt idx="2441">
                  <c:v>1</c:v>
                </c:pt>
                <c:pt idx="2442">
                  <c:v>1</c:v>
                </c:pt>
                <c:pt idx="2443">
                  <c:v>1</c:v>
                </c:pt>
                <c:pt idx="2444">
                  <c:v>1</c:v>
                </c:pt>
                <c:pt idx="2445">
                  <c:v>1</c:v>
                </c:pt>
                <c:pt idx="2446">
                  <c:v>1</c:v>
                </c:pt>
                <c:pt idx="2447">
                  <c:v>1</c:v>
                </c:pt>
                <c:pt idx="2448">
                  <c:v>1</c:v>
                </c:pt>
                <c:pt idx="2449">
                  <c:v>1</c:v>
                </c:pt>
                <c:pt idx="2450">
                  <c:v>1</c:v>
                </c:pt>
                <c:pt idx="2451">
                  <c:v>1</c:v>
                </c:pt>
                <c:pt idx="2452">
                  <c:v>1</c:v>
                </c:pt>
                <c:pt idx="2453">
                  <c:v>1</c:v>
                </c:pt>
                <c:pt idx="2454">
                  <c:v>1</c:v>
                </c:pt>
                <c:pt idx="2455">
                  <c:v>1</c:v>
                </c:pt>
                <c:pt idx="2456">
                  <c:v>1</c:v>
                </c:pt>
                <c:pt idx="2457">
                  <c:v>1</c:v>
                </c:pt>
                <c:pt idx="2458">
                  <c:v>1</c:v>
                </c:pt>
                <c:pt idx="2459">
                  <c:v>1</c:v>
                </c:pt>
                <c:pt idx="2460">
                  <c:v>1</c:v>
                </c:pt>
                <c:pt idx="2461">
                  <c:v>1</c:v>
                </c:pt>
                <c:pt idx="2462">
                  <c:v>1</c:v>
                </c:pt>
                <c:pt idx="2463">
                  <c:v>1</c:v>
                </c:pt>
                <c:pt idx="2464">
                  <c:v>1</c:v>
                </c:pt>
                <c:pt idx="2465">
                  <c:v>1</c:v>
                </c:pt>
                <c:pt idx="2466">
                  <c:v>1</c:v>
                </c:pt>
                <c:pt idx="2467">
                  <c:v>1</c:v>
                </c:pt>
                <c:pt idx="2468">
                  <c:v>1</c:v>
                </c:pt>
                <c:pt idx="2469">
                  <c:v>1</c:v>
                </c:pt>
                <c:pt idx="2470">
                  <c:v>1</c:v>
                </c:pt>
                <c:pt idx="2471">
                  <c:v>1</c:v>
                </c:pt>
                <c:pt idx="2472">
                  <c:v>1</c:v>
                </c:pt>
                <c:pt idx="2473">
                  <c:v>1</c:v>
                </c:pt>
                <c:pt idx="2474">
                  <c:v>1</c:v>
                </c:pt>
                <c:pt idx="2475">
                  <c:v>1</c:v>
                </c:pt>
                <c:pt idx="2476">
                  <c:v>1</c:v>
                </c:pt>
                <c:pt idx="2477">
                  <c:v>1</c:v>
                </c:pt>
                <c:pt idx="2478">
                  <c:v>1</c:v>
                </c:pt>
                <c:pt idx="2479">
                  <c:v>1</c:v>
                </c:pt>
                <c:pt idx="2480">
                  <c:v>1</c:v>
                </c:pt>
                <c:pt idx="2481">
                  <c:v>1</c:v>
                </c:pt>
                <c:pt idx="2482">
                  <c:v>1</c:v>
                </c:pt>
                <c:pt idx="2483">
                  <c:v>1</c:v>
                </c:pt>
                <c:pt idx="2484">
                  <c:v>1</c:v>
                </c:pt>
                <c:pt idx="2485">
                  <c:v>1</c:v>
                </c:pt>
                <c:pt idx="2486">
                  <c:v>1</c:v>
                </c:pt>
                <c:pt idx="2487">
                  <c:v>1</c:v>
                </c:pt>
                <c:pt idx="2488">
                  <c:v>1</c:v>
                </c:pt>
                <c:pt idx="2489">
                  <c:v>1</c:v>
                </c:pt>
                <c:pt idx="2490">
                  <c:v>1</c:v>
                </c:pt>
                <c:pt idx="2491">
                  <c:v>1</c:v>
                </c:pt>
                <c:pt idx="2492">
                  <c:v>1</c:v>
                </c:pt>
                <c:pt idx="2493">
                  <c:v>1</c:v>
                </c:pt>
                <c:pt idx="2494">
                  <c:v>1</c:v>
                </c:pt>
                <c:pt idx="2495">
                  <c:v>1</c:v>
                </c:pt>
                <c:pt idx="2496">
                  <c:v>1</c:v>
                </c:pt>
                <c:pt idx="2497">
                  <c:v>1</c:v>
                </c:pt>
                <c:pt idx="2498">
                  <c:v>1</c:v>
                </c:pt>
                <c:pt idx="2499">
                  <c:v>1</c:v>
                </c:pt>
              </c:numCache>
            </c:numRef>
          </c:yVal>
          <c:smooth val="1"/>
        </c:ser>
        <c:axId val="114281472"/>
        <c:axId val="114283648"/>
      </c:scatterChart>
      <c:valAx>
        <c:axId val="114281472"/>
        <c:scaling>
          <c:orientation val="minMax"/>
          <c:max val="20000"/>
          <c:min val="0"/>
        </c:scaling>
        <c:axPos val="b"/>
        <c:title>
          <c:tx>
            <c:rich>
              <a:bodyPr/>
              <a:lstStyle/>
              <a:p>
                <a:pPr>
                  <a:defRPr/>
                </a:pPr>
                <a:r>
                  <a:rPr lang="en-US"/>
                  <a:t>The Closest Pair Dtance (km)</a:t>
                </a:r>
                <a:endParaRPr lang="zh-CN"/>
              </a:p>
            </c:rich>
          </c:tx>
        </c:title>
        <c:numFmt formatCode="General" sourceLinked="1"/>
        <c:majorTickMark val="none"/>
        <c:tickLblPos val="nextTo"/>
        <c:crossAx val="114283648"/>
        <c:crosses val="autoZero"/>
        <c:crossBetween val="midCat"/>
      </c:valAx>
      <c:valAx>
        <c:axId val="114283648"/>
        <c:scaling>
          <c:orientation val="minMax"/>
          <c:max val="1"/>
        </c:scaling>
        <c:axPos val="l"/>
        <c:majorGridlines/>
        <c:title>
          <c:tx>
            <c:rich>
              <a:bodyPr/>
              <a:lstStyle/>
              <a:p>
                <a:pPr>
                  <a:defRPr/>
                </a:pPr>
                <a:r>
                  <a:rPr lang="en-US"/>
                  <a:t>Cumulative propotion</a:t>
                </a:r>
                <a:endParaRPr lang="zh-CN"/>
              </a:p>
            </c:rich>
          </c:tx>
        </c:title>
        <c:numFmt formatCode="0.0%" sourceLinked="0"/>
        <c:majorTickMark val="none"/>
        <c:tickLblPos val="nextTo"/>
        <c:crossAx val="114281472"/>
        <c:crosses val="autoZero"/>
        <c:crossBetween val="midCat"/>
      </c:valAx>
    </c:plotArea>
    <c:plotVisOnly val="1"/>
    <c:dispBlanksAs val="gap"/>
  </c:chart>
  <c:txPr>
    <a:bodyPr/>
    <a:lstStyle/>
    <a:p>
      <a:pPr>
        <a:defRPr sz="800">
          <a:latin typeface="Arial" pitchFamily="34" charset="0"/>
          <a:cs typeface="Arial" pitchFamily="34" charset="0"/>
        </a:defRPr>
      </a:pPr>
      <a:endParaRPr lang="en-US"/>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style val="7"/>
  <c:chart>
    <c:title>
      <c:tx>
        <c:rich>
          <a:bodyPr/>
          <a:lstStyle/>
          <a:p>
            <a:pPr>
              <a:defRPr/>
            </a:pPr>
            <a:r>
              <a:rPr lang="en-US"/>
              <a:t>Cumulative proportion of the closest pair distances between Flickr non-friends</a:t>
            </a:r>
            <a:endParaRPr lang="zh-CN"/>
          </a:p>
        </c:rich>
      </c:tx>
    </c:title>
    <c:plotArea>
      <c:layout/>
      <c:scatterChart>
        <c:scatterStyle val="smoothMarker"/>
        <c:ser>
          <c:idx val="0"/>
          <c:order val="0"/>
          <c:marker>
            <c:symbol val="none"/>
          </c:marker>
          <c:xVal>
            <c:numRef>
              <c:f>BestofBest2D!$A$2:$A$2501</c:f>
              <c:numCache>
                <c:formatCode>General</c:formatCode>
                <c:ptCount val="2500"/>
                <c:pt idx="0">
                  <c:v>10</c:v>
                </c:pt>
                <c:pt idx="1">
                  <c:v>20</c:v>
                </c:pt>
                <c:pt idx="2">
                  <c:v>30</c:v>
                </c:pt>
                <c:pt idx="3">
                  <c:v>40</c:v>
                </c:pt>
                <c:pt idx="4">
                  <c:v>50</c:v>
                </c:pt>
                <c:pt idx="5">
                  <c:v>60</c:v>
                </c:pt>
                <c:pt idx="6">
                  <c:v>70</c:v>
                </c:pt>
                <c:pt idx="7">
                  <c:v>80</c:v>
                </c:pt>
                <c:pt idx="8">
                  <c:v>90</c:v>
                </c:pt>
                <c:pt idx="9">
                  <c:v>100</c:v>
                </c:pt>
                <c:pt idx="10">
                  <c:v>110</c:v>
                </c:pt>
                <c:pt idx="11">
                  <c:v>120</c:v>
                </c:pt>
                <c:pt idx="12">
                  <c:v>130</c:v>
                </c:pt>
                <c:pt idx="13">
                  <c:v>140</c:v>
                </c:pt>
                <c:pt idx="14">
                  <c:v>150</c:v>
                </c:pt>
                <c:pt idx="15">
                  <c:v>160</c:v>
                </c:pt>
                <c:pt idx="16">
                  <c:v>170</c:v>
                </c:pt>
                <c:pt idx="17">
                  <c:v>180</c:v>
                </c:pt>
                <c:pt idx="18">
                  <c:v>190</c:v>
                </c:pt>
                <c:pt idx="19">
                  <c:v>200</c:v>
                </c:pt>
                <c:pt idx="20">
                  <c:v>210</c:v>
                </c:pt>
                <c:pt idx="21">
                  <c:v>220</c:v>
                </c:pt>
                <c:pt idx="22">
                  <c:v>230</c:v>
                </c:pt>
                <c:pt idx="23">
                  <c:v>240</c:v>
                </c:pt>
                <c:pt idx="24">
                  <c:v>250</c:v>
                </c:pt>
                <c:pt idx="25">
                  <c:v>260</c:v>
                </c:pt>
                <c:pt idx="26">
                  <c:v>270</c:v>
                </c:pt>
                <c:pt idx="27">
                  <c:v>280</c:v>
                </c:pt>
                <c:pt idx="28">
                  <c:v>290</c:v>
                </c:pt>
                <c:pt idx="29">
                  <c:v>300</c:v>
                </c:pt>
                <c:pt idx="30">
                  <c:v>310</c:v>
                </c:pt>
                <c:pt idx="31">
                  <c:v>320</c:v>
                </c:pt>
                <c:pt idx="32">
                  <c:v>330</c:v>
                </c:pt>
                <c:pt idx="33">
                  <c:v>340</c:v>
                </c:pt>
                <c:pt idx="34">
                  <c:v>350</c:v>
                </c:pt>
                <c:pt idx="35">
                  <c:v>360</c:v>
                </c:pt>
                <c:pt idx="36">
                  <c:v>370</c:v>
                </c:pt>
                <c:pt idx="37">
                  <c:v>380</c:v>
                </c:pt>
                <c:pt idx="38">
                  <c:v>390</c:v>
                </c:pt>
                <c:pt idx="39">
                  <c:v>400</c:v>
                </c:pt>
                <c:pt idx="40">
                  <c:v>410</c:v>
                </c:pt>
                <c:pt idx="41">
                  <c:v>420</c:v>
                </c:pt>
                <c:pt idx="42">
                  <c:v>430</c:v>
                </c:pt>
                <c:pt idx="43">
                  <c:v>440</c:v>
                </c:pt>
                <c:pt idx="44">
                  <c:v>450</c:v>
                </c:pt>
                <c:pt idx="45">
                  <c:v>460</c:v>
                </c:pt>
                <c:pt idx="46">
                  <c:v>470</c:v>
                </c:pt>
                <c:pt idx="47">
                  <c:v>480</c:v>
                </c:pt>
                <c:pt idx="48">
                  <c:v>490</c:v>
                </c:pt>
                <c:pt idx="49">
                  <c:v>500</c:v>
                </c:pt>
                <c:pt idx="50">
                  <c:v>510</c:v>
                </c:pt>
                <c:pt idx="51">
                  <c:v>520</c:v>
                </c:pt>
                <c:pt idx="52">
                  <c:v>530</c:v>
                </c:pt>
                <c:pt idx="53">
                  <c:v>540</c:v>
                </c:pt>
                <c:pt idx="54">
                  <c:v>550</c:v>
                </c:pt>
                <c:pt idx="55">
                  <c:v>560</c:v>
                </c:pt>
                <c:pt idx="56">
                  <c:v>570</c:v>
                </c:pt>
                <c:pt idx="57">
                  <c:v>580</c:v>
                </c:pt>
                <c:pt idx="58">
                  <c:v>590</c:v>
                </c:pt>
                <c:pt idx="59">
                  <c:v>600</c:v>
                </c:pt>
                <c:pt idx="60">
                  <c:v>610</c:v>
                </c:pt>
                <c:pt idx="61">
                  <c:v>620</c:v>
                </c:pt>
                <c:pt idx="62">
                  <c:v>630</c:v>
                </c:pt>
                <c:pt idx="63">
                  <c:v>640</c:v>
                </c:pt>
                <c:pt idx="64">
                  <c:v>650</c:v>
                </c:pt>
                <c:pt idx="65">
                  <c:v>660</c:v>
                </c:pt>
                <c:pt idx="66">
                  <c:v>670</c:v>
                </c:pt>
                <c:pt idx="67">
                  <c:v>680</c:v>
                </c:pt>
                <c:pt idx="68">
                  <c:v>690</c:v>
                </c:pt>
                <c:pt idx="69">
                  <c:v>700</c:v>
                </c:pt>
                <c:pt idx="70">
                  <c:v>710</c:v>
                </c:pt>
                <c:pt idx="71">
                  <c:v>720</c:v>
                </c:pt>
                <c:pt idx="72">
                  <c:v>730</c:v>
                </c:pt>
                <c:pt idx="73">
                  <c:v>740</c:v>
                </c:pt>
                <c:pt idx="74">
                  <c:v>750</c:v>
                </c:pt>
                <c:pt idx="75">
                  <c:v>760</c:v>
                </c:pt>
                <c:pt idx="76">
                  <c:v>770</c:v>
                </c:pt>
                <c:pt idx="77">
                  <c:v>780</c:v>
                </c:pt>
                <c:pt idx="78">
                  <c:v>790</c:v>
                </c:pt>
                <c:pt idx="79">
                  <c:v>800</c:v>
                </c:pt>
                <c:pt idx="80">
                  <c:v>810</c:v>
                </c:pt>
                <c:pt idx="81">
                  <c:v>820</c:v>
                </c:pt>
                <c:pt idx="82">
                  <c:v>830</c:v>
                </c:pt>
                <c:pt idx="83">
                  <c:v>840</c:v>
                </c:pt>
                <c:pt idx="84">
                  <c:v>850</c:v>
                </c:pt>
                <c:pt idx="85">
                  <c:v>860</c:v>
                </c:pt>
                <c:pt idx="86">
                  <c:v>870</c:v>
                </c:pt>
                <c:pt idx="87">
                  <c:v>880</c:v>
                </c:pt>
                <c:pt idx="88">
                  <c:v>890</c:v>
                </c:pt>
                <c:pt idx="89">
                  <c:v>900</c:v>
                </c:pt>
                <c:pt idx="90">
                  <c:v>910</c:v>
                </c:pt>
                <c:pt idx="91">
                  <c:v>920</c:v>
                </c:pt>
                <c:pt idx="92">
                  <c:v>930</c:v>
                </c:pt>
                <c:pt idx="93">
                  <c:v>940</c:v>
                </c:pt>
                <c:pt idx="94">
                  <c:v>950</c:v>
                </c:pt>
                <c:pt idx="95">
                  <c:v>960</c:v>
                </c:pt>
                <c:pt idx="96">
                  <c:v>970</c:v>
                </c:pt>
                <c:pt idx="97">
                  <c:v>980</c:v>
                </c:pt>
                <c:pt idx="98">
                  <c:v>990</c:v>
                </c:pt>
                <c:pt idx="99">
                  <c:v>1000</c:v>
                </c:pt>
                <c:pt idx="100">
                  <c:v>1010</c:v>
                </c:pt>
                <c:pt idx="101">
                  <c:v>1020</c:v>
                </c:pt>
                <c:pt idx="102">
                  <c:v>1030</c:v>
                </c:pt>
                <c:pt idx="103">
                  <c:v>1040</c:v>
                </c:pt>
                <c:pt idx="104">
                  <c:v>1050</c:v>
                </c:pt>
                <c:pt idx="105">
                  <c:v>1060</c:v>
                </c:pt>
                <c:pt idx="106">
                  <c:v>1070</c:v>
                </c:pt>
                <c:pt idx="107">
                  <c:v>1080</c:v>
                </c:pt>
                <c:pt idx="108">
                  <c:v>1090</c:v>
                </c:pt>
                <c:pt idx="109">
                  <c:v>1100</c:v>
                </c:pt>
                <c:pt idx="110">
                  <c:v>1110</c:v>
                </c:pt>
                <c:pt idx="111">
                  <c:v>1120</c:v>
                </c:pt>
                <c:pt idx="112">
                  <c:v>1130</c:v>
                </c:pt>
                <c:pt idx="113">
                  <c:v>1140</c:v>
                </c:pt>
                <c:pt idx="114">
                  <c:v>1150</c:v>
                </c:pt>
                <c:pt idx="115">
                  <c:v>1160</c:v>
                </c:pt>
                <c:pt idx="116">
                  <c:v>1170</c:v>
                </c:pt>
                <c:pt idx="117">
                  <c:v>1180</c:v>
                </c:pt>
                <c:pt idx="118">
                  <c:v>1190</c:v>
                </c:pt>
                <c:pt idx="119">
                  <c:v>1200</c:v>
                </c:pt>
                <c:pt idx="120">
                  <c:v>1210</c:v>
                </c:pt>
                <c:pt idx="121">
                  <c:v>1220</c:v>
                </c:pt>
                <c:pt idx="122">
                  <c:v>1230</c:v>
                </c:pt>
                <c:pt idx="123">
                  <c:v>1240</c:v>
                </c:pt>
                <c:pt idx="124">
                  <c:v>1250</c:v>
                </c:pt>
                <c:pt idx="125">
                  <c:v>1260</c:v>
                </c:pt>
                <c:pt idx="126">
                  <c:v>1270</c:v>
                </c:pt>
                <c:pt idx="127">
                  <c:v>1280</c:v>
                </c:pt>
                <c:pt idx="128">
                  <c:v>1290</c:v>
                </c:pt>
                <c:pt idx="129">
                  <c:v>1300</c:v>
                </c:pt>
                <c:pt idx="130">
                  <c:v>1310</c:v>
                </c:pt>
                <c:pt idx="131">
                  <c:v>1320</c:v>
                </c:pt>
                <c:pt idx="132">
                  <c:v>1330</c:v>
                </c:pt>
                <c:pt idx="133">
                  <c:v>1340</c:v>
                </c:pt>
                <c:pt idx="134">
                  <c:v>1350</c:v>
                </c:pt>
                <c:pt idx="135">
                  <c:v>1360</c:v>
                </c:pt>
                <c:pt idx="136">
                  <c:v>1370</c:v>
                </c:pt>
                <c:pt idx="137">
                  <c:v>1380</c:v>
                </c:pt>
                <c:pt idx="138">
                  <c:v>1390</c:v>
                </c:pt>
                <c:pt idx="139">
                  <c:v>1400</c:v>
                </c:pt>
                <c:pt idx="140">
                  <c:v>1410</c:v>
                </c:pt>
                <c:pt idx="141">
                  <c:v>1420</c:v>
                </c:pt>
                <c:pt idx="142">
                  <c:v>1430</c:v>
                </c:pt>
                <c:pt idx="143">
                  <c:v>1440</c:v>
                </c:pt>
                <c:pt idx="144">
                  <c:v>1450</c:v>
                </c:pt>
                <c:pt idx="145">
                  <c:v>1460</c:v>
                </c:pt>
                <c:pt idx="146">
                  <c:v>1470</c:v>
                </c:pt>
                <c:pt idx="147">
                  <c:v>1480</c:v>
                </c:pt>
                <c:pt idx="148">
                  <c:v>1490</c:v>
                </c:pt>
                <c:pt idx="149">
                  <c:v>1500</c:v>
                </c:pt>
                <c:pt idx="150">
                  <c:v>1510</c:v>
                </c:pt>
                <c:pt idx="151">
                  <c:v>1520</c:v>
                </c:pt>
                <c:pt idx="152">
                  <c:v>1530</c:v>
                </c:pt>
                <c:pt idx="153">
                  <c:v>1540</c:v>
                </c:pt>
                <c:pt idx="154">
                  <c:v>1550</c:v>
                </c:pt>
                <c:pt idx="155">
                  <c:v>1560</c:v>
                </c:pt>
                <c:pt idx="156">
                  <c:v>1570</c:v>
                </c:pt>
                <c:pt idx="157">
                  <c:v>1580</c:v>
                </c:pt>
                <c:pt idx="158">
                  <c:v>1590</c:v>
                </c:pt>
                <c:pt idx="159">
                  <c:v>1600</c:v>
                </c:pt>
                <c:pt idx="160">
                  <c:v>1610</c:v>
                </c:pt>
                <c:pt idx="161">
                  <c:v>1620</c:v>
                </c:pt>
                <c:pt idx="162">
                  <c:v>1630</c:v>
                </c:pt>
                <c:pt idx="163">
                  <c:v>1640</c:v>
                </c:pt>
                <c:pt idx="164">
                  <c:v>1650</c:v>
                </c:pt>
                <c:pt idx="165">
                  <c:v>1660</c:v>
                </c:pt>
                <c:pt idx="166">
                  <c:v>1670</c:v>
                </c:pt>
                <c:pt idx="167">
                  <c:v>1680</c:v>
                </c:pt>
                <c:pt idx="168">
                  <c:v>1690</c:v>
                </c:pt>
                <c:pt idx="169">
                  <c:v>1700</c:v>
                </c:pt>
                <c:pt idx="170">
                  <c:v>1710</c:v>
                </c:pt>
                <c:pt idx="171">
                  <c:v>1720</c:v>
                </c:pt>
                <c:pt idx="172">
                  <c:v>1730</c:v>
                </c:pt>
                <c:pt idx="173">
                  <c:v>1740</c:v>
                </c:pt>
                <c:pt idx="174">
                  <c:v>1750</c:v>
                </c:pt>
                <c:pt idx="175">
                  <c:v>1760</c:v>
                </c:pt>
                <c:pt idx="176">
                  <c:v>1770</c:v>
                </c:pt>
                <c:pt idx="177">
                  <c:v>1780</c:v>
                </c:pt>
                <c:pt idx="178">
                  <c:v>1790</c:v>
                </c:pt>
                <c:pt idx="179">
                  <c:v>1800</c:v>
                </c:pt>
                <c:pt idx="180">
                  <c:v>1810</c:v>
                </c:pt>
                <c:pt idx="181">
                  <c:v>1820</c:v>
                </c:pt>
                <c:pt idx="182">
                  <c:v>1830</c:v>
                </c:pt>
                <c:pt idx="183">
                  <c:v>1840</c:v>
                </c:pt>
                <c:pt idx="184">
                  <c:v>1850</c:v>
                </c:pt>
                <c:pt idx="185">
                  <c:v>1860</c:v>
                </c:pt>
                <c:pt idx="186">
                  <c:v>1870</c:v>
                </c:pt>
                <c:pt idx="187">
                  <c:v>1880</c:v>
                </c:pt>
                <c:pt idx="188">
                  <c:v>1890</c:v>
                </c:pt>
                <c:pt idx="189">
                  <c:v>1900</c:v>
                </c:pt>
                <c:pt idx="190">
                  <c:v>1910</c:v>
                </c:pt>
                <c:pt idx="191">
                  <c:v>1920</c:v>
                </c:pt>
                <c:pt idx="192">
                  <c:v>1930</c:v>
                </c:pt>
                <c:pt idx="193">
                  <c:v>1940</c:v>
                </c:pt>
                <c:pt idx="194">
                  <c:v>1950</c:v>
                </c:pt>
                <c:pt idx="195">
                  <c:v>1960</c:v>
                </c:pt>
                <c:pt idx="196">
                  <c:v>1970</c:v>
                </c:pt>
                <c:pt idx="197">
                  <c:v>1980</c:v>
                </c:pt>
                <c:pt idx="198">
                  <c:v>1990</c:v>
                </c:pt>
                <c:pt idx="199">
                  <c:v>2000</c:v>
                </c:pt>
                <c:pt idx="200">
                  <c:v>2010</c:v>
                </c:pt>
                <c:pt idx="201">
                  <c:v>2020</c:v>
                </c:pt>
                <c:pt idx="202">
                  <c:v>2030</c:v>
                </c:pt>
                <c:pt idx="203">
                  <c:v>2040</c:v>
                </c:pt>
                <c:pt idx="204">
                  <c:v>2050</c:v>
                </c:pt>
                <c:pt idx="205">
                  <c:v>2060</c:v>
                </c:pt>
                <c:pt idx="206">
                  <c:v>2070</c:v>
                </c:pt>
                <c:pt idx="207">
                  <c:v>2080</c:v>
                </c:pt>
                <c:pt idx="208">
                  <c:v>2090</c:v>
                </c:pt>
                <c:pt idx="209">
                  <c:v>2100</c:v>
                </c:pt>
                <c:pt idx="210">
                  <c:v>2110</c:v>
                </c:pt>
                <c:pt idx="211">
                  <c:v>2120</c:v>
                </c:pt>
                <c:pt idx="212">
                  <c:v>2130</c:v>
                </c:pt>
                <c:pt idx="213">
                  <c:v>2140</c:v>
                </c:pt>
                <c:pt idx="214">
                  <c:v>2150</c:v>
                </c:pt>
                <c:pt idx="215">
                  <c:v>2160</c:v>
                </c:pt>
                <c:pt idx="216">
                  <c:v>2170</c:v>
                </c:pt>
                <c:pt idx="217">
                  <c:v>2180</c:v>
                </c:pt>
                <c:pt idx="218">
                  <c:v>2190</c:v>
                </c:pt>
                <c:pt idx="219">
                  <c:v>2200</c:v>
                </c:pt>
                <c:pt idx="220">
                  <c:v>2210</c:v>
                </c:pt>
                <c:pt idx="221">
                  <c:v>2220</c:v>
                </c:pt>
                <c:pt idx="222">
                  <c:v>2230</c:v>
                </c:pt>
                <c:pt idx="223">
                  <c:v>2240</c:v>
                </c:pt>
                <c:pt idx="224">
                  <c:v>2250</c:v>
                </c:pt>
                <c:pt idx="225">
                  <c:v>2260</c:v>
                </c:pt>
                <c:pt idx="226">
                  <c:v>2270</c:v>
                </c:pt>
                <c:pt idx="227">
                  <c:v>2280</c:v>
                </c:pt>
                <c:pt idx="228">
                  <c:v>2290</c:v>
                </c:pt>
                <c:pt idx="229">
                  <c:v>2300</c:v>
                </c:pt>
                <c:pt idx="230">
                  <c:v>2310</c:v>
                </c:pt>
                <c:pt idx="231">
                  <c:v>2320</c:v>
                </c:pt>
                <c:pt idx="232">
                  <c:v>2330</c:v>
                </c:pt>
                <c:pt idx="233">
                  <c:v>2340</c:v>
                </c:pt>
                <c:pt idx="234">
                  <c:v>2350</c:v>
                </c:pt>
                <c:pt idx="235">
                  <c:v>2360</c:v>
                </c:pt>
                <c:pt idx="236">
                  <c:v>2370</c:v>
                </c:pt>
                <c:pt idx="237">
                  <c:v>2380</c:v>
                </c:pt>
                <c:pt idx="238">
                  <c:v>2390</c:v>
                </c:pt>
                <c:pt idx="239">
                  <c:v>2400</c:v>
                </c:pt>
                <c:pt idx="240">
                  <c:v>2410</c:v>
                </c:pt>
                <c:pt idx="241">
                  <c:v>2420</c:v>
                </c:pt>
                <c:pt idx="242">
                  <c:v>2430</c:v>
                </c:pt>
                <c:pt idx="243">
                  <c:v>2440</c:v>
                </c:pt>
                <c:pt idx="244">
                  <c:v>2450</c:v>
                </c:pt>
                <c:pt idx="245">
                  <c:v>2460</c:v>
                </c:pt>
                <c:pt idx="246">
                  <c:v>2470</c:v>
                </c:pt>
                <c:pt idx="247">
                  <c:v>2480</c:v>
                </c:pt>
                <c:pt idx="248">
                  <c:v>2490</c:v>
                </c:pt>
                <c:pt idx="249">
                  <c:v>2500</c:v>
                </c:pt>
                <c:pt idx="250">
                  <c:v>2510</c:v>
                </c:pt>
                <c:pt idx="251">
                  <c:v>2520</c:v>
                </c:pt>
                <c:pt idx="252">
                  <c:v>2530</c:v>
                </c:pt>
                <c:pt idx="253">
                  <c:v>2540</c:v>
                </c:pt>
                <c:pt idx="254">
                  <c:v>2550</c:v>
                </c:pt>
                <c:pt idx="255">
                  <c:v>2560</c:v>
                </c:pt>
                <c:pt idx="256">
                  <c:v>2570</c:v>
                </c:pt>
                <c:pt idx="257">
                  <c:v>2580</c:v>
                </c:pt>
                <c:pt idx="258">
                  <c:v>2590</c:v>
                </c:pt>
                <c:pt idx="259">
                  <c:v>2600</c:v>
                </c:pt>
                <c:pt idx="260">
                  <c:v>2610</c:v>
                </c:pt>
                <c:pt idx="261">
                  <c:v>2620</c:v>
                </c:pt>
                <c:pt idx="262">
                  <c:v>2630</c:v>
                </c:pt>
                <c:pt idx="263">
                  <c:v>2640</c:v>
                </c:pt>
                <c:pt idx="264">
                  <c:v>2650</c:v>
                </c:pt>
                <c:pt idx="265">
                  <c:v>2660</c:v>
                </c:pt>
                <c:pt idx="266">
                  <c:v>2670</c:v>
                </c:pt>
                <c:pt idx="267">
                  <c:v>2680</c:v>
                </c:pt>
                <c:pt idx="268">
                  <c:v>2690</c:v>
                </c:pt>
                <c:pt idx="269">
                  <c:v>2700</c:v>
                </c:pt>
                <c:pt idx="270">
                  <c:v>2710</c:v>
                </c:pt>
                <c:pt idx="271">
                  <c:v>2720</c:v>
                </c:pt>
                <c:pt idx="272">
                  <c:v>2730</c:v>
                </c:pt>
                <c:pt idx="273">
                  <c:v>2740</c:v>
                </c:pt>
                <c:pt idx="274">
                  <c:v>2750</c:v>
                </c:pt>
                <c:pt idx="275">
                  <c:v>2760</c:v>
                </c:pt>
                <c:pt idx="276">
                  <c:v>2770</c:v>
                </c:pt>
                <c:pt idx="277">
                  <c:v>2780</c:v>
                </c:pt>
                <c:pt idx="278">
                  <c:v>2790</c:v>
                </c:pt>
                <c:pt idx="279">
                  <c:v>2800</c:v>
                </c:pt>
                <c:pt idx="280">
                  <c:v>2810</c:v>
                </c:pt>
                <c:pt idx="281">
                  <c:v>2820</c:v>
                </c:pt>
                <c:pt idx="282">
                  <c:v>2830</c:v>
                </c:pt>
                <c:pt idx="283">
                  <c:v>2840</c:v>
                </c:pt>
                <c:pt idx="284">
                  <c:v>2850</c:v>
                </c:pt>
                <c:pt idx="285">
                  <c:v>2860</c:v>
                </c:pt>
                <c:pt idx="286">
                  <c:v>2870</c:v>
                </c:pt>
                <c:pt idx="287">
                  <c:v>2880</c:v>
                </c:pt>
                <c:pt idx="288">
                  <c:v>2890</c:v>
                </c:pt>
                <c:pt idx="289">
                  <c:v>2900</c:v>
                </c:pt>
                <c:pt idx="290">
                  <c:v>2910</c:v>
                </c:pt>
                <c:pt idx="291">
                  <c:v>2920</c:v>
                </c:pt>
                <c:pt idx="292">
                  <c:v>2930</c:v>
                </c:pt>
                <c:pt idx="293">
                  <c:v>2940</c:v>
                </c:pt>
                <c:pt idx="294">
                  <c:v>2950</c:v>
                </c:pt>
                <c:pt idx="295">
                  <c:v>2960</c:v>
                </c:pt>
                <c:pt idx="296">
                  <c:v>2970</c:v>
                </c:pt>
                <c:pt idx="297">
                  <c:v>2980</c:v>
                </c:pt>
                <c:pt idx="298">
                  <c:v>2990</c:v>
                </c:pt>
                <c:pt idx="299">
                  <c:v>3000</c:v>
                </c:pt>
                <c:pt idx="300">
                  <c:v>3010</c:v>
                </c:pt>
                <c:pt idx="301">
                  <c:v>3020</c:v>
                </c:pt>
                <c:pt idx="302">
                  <c:v>3030</c:v>
                </c:pt>
                <c:pt idx="303">
                  <c:v>3040</c:v>
                </c:pt>
                <c:pt idx="304">
                  <c:v>3050</c:v>
                </c:pt>
                <c:pt idx="305">
                  <c:v>3060</c:v>
                </c:pt>
                <c:pt idx="306">
                  <c:v>3070</c:v>
                </c:pt>
                <c:pt idx="307">
                  <c:v>3080</c:v>
                </c:pt>
                <c:pt idx="308">
                  <c:v>3090</c:v>
                </c:pt>
                <c:pt idx="309">
                  <c:v>3100</c:v>
                </c:pt>
                <c:pt idx="310">
                  <c:v>3110</c:v>
                </c:pt>
                <c:pt idx="311">
                  <c:v>3120</c:v>
                </c:pt>
                <c:pt idx="312">
                  <c:v>3130</c:v>
                </c:pt>
                <c:pt idx="313">
                  <c:v>3140</c:v>
                </c:pt>
                <c:pt idx="314">
                  <c:v>3150</c:v>
                </c:pt>
                <c:pt idx="315">
                  <c:v>3160</c:v>
                </c:pt>
                <c:pt idx="316">
                  <c:v>3170</c:v>
                </c:pt>
                <c:pt idx="317">
                  <c:v>3180</c:v>
                </c:pt>
                <c:pt idx="318">
                  <c:v>3190</c:v>
                </c:pt>
                <c:pt idx="319">
                  <c:v>3200</c:v>
                </c:pt>
                <c:pt idx="320">
                  <c:v>3210</c:v>
                </c:pt>
                <c:pt idx="321">
                  <c:v>3220</c:v>
                </c:pt>
                <c:pt idx="322">
                  <c:v>3230</c:v>
                </c:pt>
                <c:pt idx="323">
                  <c:v>3240</c:v>
                </c:pt>
                <c:pt idx="324">
                  <c:v>3250</c:v>
                </c:pt>
                <c:pt idx="325">
                  <c:v>3260</c:v>
                </c:pt>
                <c:pt idx="326">
                  <c:v>3270</c:v>
                </c:pt>
                <c:pt idx="327">
                  <c:v>3280</c:v>
                </c:pt>
                <c:pt idx="328">
                  <c:v>3290</c:v>
                </c:pt>
                <c:pt idx="329">
                  <c:v>3300</c:v>
                </c:pt>
                <c:pt idx="330">
                  <c:v>3310</c:v>
                </c:pt>
                <c:pt idx="331">
                  <c:v>3320</c:v>
                </c:pt>
                <c:pt idx="332">
                  <c:v>3330</c:v>
                </c:pt>
                <c:pt idx="333">
                  <c:v>3340</c:v>
                </c:pt>
                <c:pt idx="334">
                  <c:v>3350</c:v>
                </c:pt>
                <c:pt idx="335">
                  <c:v>3360</c:v>
                </c:pt>
                <c:pt idx="336">
                  <c:v>3370</c:v>
                </c:pt>
                <c:pt idx="337">
                  <c:v>3380</c:v>
                </c:pt>
                <c:pt idx="338">
                  <c:v>3390</c:v>
                </c:pt>
                <c:pt idx="339">
                  <c:v>3400</c:v>
                </c:pt>
                <c:pt idx="340">
                  <c:v>3410</c:v>
                </c:pt>
                <c:pt idx="341">
                  <c:v>3420</c:v>
                </c:pt>
                <c:pt idx="342">
                  <c:v>3430</c:v>
                </c:pt>
                <c:pt idx="343">
                  <c:v>3440</c:v>
                </c:pt>
                <c:pt idx="344">
                  <c:v>3450</c:v>
                </c:pt>
                <c:pt idx="345">
                  <c:v>3460</c:v>
                </c:pt>
                <c:pt idx="346">
                  <c:v>3470</c:v>
                </c:pt>
                <c:pt idx="347">
                  <c:v>3480</c:v>
                </c:pt>
                <c:pt idx="348">
                  <c:v>3490</c:v>
                </c:pt>
                <c:pt idx="349">
                  <c:v>3500</c:v>
                </c:pt>
                <c:pt idx="350">
                  <c:v>3510</c:v>
                </c:pt>
                <c:pt idx="351">
                  <c:v>3520</c:v>
                </c:pt>
                <c:pt idx="352">
                  <c:v>3530</c:v>
                </c:pt>
                <c:pt idx="353">
                  <c:v>3540</c:v>
                </c:pt>
                <c:pt idx="354">
                  <c:v>3550</c:v>
                </c:pt>
                <c:pt idx="355">
                  <c:v>3560</c:v>
                </c:pt>
                <c:pt idx="356">
                  <c:v>3570</c:v>
                </c:pt>
                <c:pt idx="357">
                  <c:v>3580</c:v>
                </c:pt>
                <c:pt idx="358">
                  <c:v>3590</c:v>
                </c:pt>
                <c:pt idx="359">
                  <c:v>3600</c:v>
                </c:pt>
                <c:pt idx="360">
                  <c:v>3610</c:v>
                </c:pt>
                <c:pt idx="361">
                  <c:v>3620</c:v>
                </c:pt>
                <c:pt idx="362">
                  <c:v>3630</c:v>
                </c:pt>
                <c:pt idx="363">
                  <c:v>3640</c:v>
                </c:pt>
                <c:pt idx="364">
                  <c:v>3650</c:v>
                </c:pt>
                <c:pt idx="365">
                  <c:v>3660</c:v>
                </c:pt>
                <c:pt idx="366">
                  <c:v>3670</c:v>
                </c:pt>
                <c:pt idx="367">
                  <c:v>3680</c:v>
                </c:pt>
                <c:pt idx="368">
                  <c:v>3690</c:v>
                </c:pt>
                <c:pt idx="369">
                  <c:v>3700</c:v>
                </c:pt>
                <c:pt idx="370">
                  <c:v>3710</c:v>
                </c:pt>
                <c:pt idx="371">
                  <c:v>3720</c:v>
                </c:pt>
                <c:pt idx="372">
                  <c:v>3730</c:v>
                </c:pt>
                <c:pt idx="373">
                  <c:v>3740</c:v>
                </c:pt>
                <c:pt idx="374">
                  <c:v>3750</c:v>
                </c:pt>
                <c:pt idx="375">
                  <c:v>3760</c:v>
                </c:pt>
                <c:pt idx="376">
                  <c:v>3770</c:v>
                </c:pt>
                <c:pt idx="377">
                  <c:v>3780</c:v>
                </c:pt>
                <c:pt idx="378">
                  <c:v>3790</c:v>
                </c:pt>
                <c:pt idx="379">
                  <c:v>3800</c:v>
                </c:pt>
                <c:pt idx="380">
                  <c:v>3810</c:v>
                </c:pt>
                <c:pt idx="381">
                  <c:v>3820</c:v>
                </c:pt>
                <c:pt idx="382">
                  <c:v>3830</c:v>
                </c:pt>
                <c:pt idx="383">
                  <c:v>3840</c:v>
                </c:pt>
                <c:pt idx="384">
                  <c:v>3850</c:v>
                </c:pt>
                <c:pt idx="385">
                  <c:v>3860</c:v>
                </c:pt>
                <c:pt idx="386">
                  <c:v>3870</c:v>
                </c:pt>
                <c:pt idx="387">
                  <c:v>3880</c:v>
                </c:pt>
                <c:pt idx="388">
                  <c:v>3890</c:v>
                </c:pt>
                <c:pt idx="389">
                  <c:v>3900</c:v>
                </c:pt>
                <c:pt idx="390">
                  <c:v>3910</c:v>
                </c:pt>
                <c:pt idx="391">
                  <c:v>3920</c:v>
                </c:pt>
                <c:pt idx="392">
                  <c:v>3930</c:v>
                </c:pt>
                <c:pt idx="393">
                  <c:v>3940</c:v>
                </c:pt>
                <c:pt idx="394">
                  <c:v>3950</c:v>
                </c:pt>
                <c:pt idx="395">
                  <c:v>3960</c:v>
                </c:pt>
                <c:pt idx="396">
                  <c:v>3970</c:v>
                </c:pt>
                <c:pt idx="397">
                  <c:v>3980</c:v>
                </c:pt>
                <c:pt idx="398">
                  <c:v>3990</c:v>
                </c:pt>
                <c:pt idx="399">
                  <c:v>4000</c:v>
                </c:pt>
                <c:pt idx="400">
                  <c:v>4010</c:v>
                </c:pt>
                <c:pt idx="401">
                  <c:v>4020</c:v>
                </c:pt>
                <c:pt idx="402">
                  <c:v>4030</c:v>
                </c:pt>
                <c:pt idx="403">
                  <c:v>4040</c:v>
                </c:pt>
                <c:pt idx="404">
                  <c:v>4050</c:v>
                </c:pt>
                <c:pt idx="405">
                  <c:v>4060</c:v>
                </c:pt>
                <c:pt idx="406">
                  <c:v>4070</c:v>
                </c:pt>
                <c:pt idx="407">
                  <c:v>4080</c:v>
                </c:pt>
                <c:pt idx="408">
                  <c:v>4090</c:v>
                </c:pt>
                <c:pt idx="409">
                  <c:v>4100</c:v>
                </c:pt>
                <c:pt idx="410">
                  <c:v>4110</c:v>
                </c:pt>
                <c:pt idx="411">
                  <c:v>4120</c:v>
                </c:pt>
                <c:pt idx="412">
                  <c:v>4130</c:v>
                </c:pt>
                <c:pt idx="413">
                  <c:v>4140</c:v>
                </c:pt>
                <c:pt idx="414">
                  <c:v>4150</c:v>
                </c:pt>
                <c:pt idx="415">
                  <c:v>4160</c:v>
                </c:pt>
                <c:pt idx="416">
                  <c:v>4170</c:v>
                </c:pt>
                <c:pt idx="417">
                  <c:v>4180</c:v>
                </c:pt>
                <c:pt idx="418">
                  <c:v>4190</c:v>
                </c:pt>
                <c:pt idx="419">
                  <c:v>4200</c:v>
                </c:pt>
                <c:pt idx="420">
                  <c:v>4210</c:v>
                </c:pt>
                <c:pt idx="421">
                  <c:v>4220</c:v>
                </c:pt>
                <c:pt idx="422">
                  <c:v>4230</c:v>
                </c:pt>
                <c:pt idx="423">
                  <c:v>4240</c:v>
                </c:pt>
                <c:pt idx="424">
                  <c:v>4250</c:v>
                </c:pt>
                <c:pt idx="425">
                  <c:v>4260</c:v>
                </c:pt>
                <c:pt idx="426">
                  <c:v>4270</c:v>
                </c:pt>
                <c:pt idx="427">
                  <c:v>4280</c:v>
                </c:pt>
                <c:pt idx="428">
                  <c:v>4290</c:v>
                </c:pt>
                <c:pt idx="429">
                  <c:v>4300</c:v>
                </c:pt>
                <c:pt idx="430">
                  <c:v>4310</c:v>
                </c:pt>
                <c:pt idx="431">
                  <c:v>4320</c:v>
                </c:pt>
                <c:pt idx="432">
                  <c:v>4330</c:v>
                </c:pt>
                <c:pt idx="433">
                  <c:v>4340</c:v>
                </c:pt>
                <c:pt idx="434">
                  <c:v>4350</c:v>
                </c:pt>
                <c:pt idx="435">
                  <c:v>4360</c:v>
                </c:pt>
                <c:pt idx="436">
                  <c:v>4370</c:v>
                </c:pt>
                <c:pt idx="437">
                  <c:v>4380</c:v>
                </c:pt>
                <c:pt idx="438">
                  <c:v>4390</c:v>
                </c:pt>
                <c:pt idx="439">
                  <c:v>4400</c:v>
                </c:pt>
                <c:pt idx="440">
                  <c:v>4410</c:v>
                </c:pt>
                <c:pt idx="441">
                  <c:v>4420</c:v>
                </c:pt>
                <c:pt idx="442">
                  <c:v>4430</c:v>
                </c:pt>
                <c:pt idx="443">
                  <c:v>4440</c:v>
                </c:pt>
                <c:pt idx="444">
                  <c:v>4450</c:v>
                </c:pt>
                <c:pt idx="445">
                  <c:v>4460</c:v>
                </c:pt>
                <c:pt idx="446">
                  <c:v>4470</c:v>
                </c:pt>
                <c:pt idx="447">
                  <c:v>4480</c:v>
                </c:pt>
                <c:pt idx="448">
                  <c:v>4490</c:v>
                </c:pt>
                <c:pt idx="449">
                  <c:v>4500</c:v>
                </c:pt>
                <c:pt idx="450">
                  <c:v>4510</c:v>
                </c:pt>
                <c:pt idx="451">
                  <c:v>4520</c:v>
                </c:pt>
                <c:pt idx="452">
                  <c:v>4530</c:v>
                </c:pt>
                <c:pt idx="453">
                  <c:v>4540</c:v>
                </c:pt>
                <c:pt idx="454">
                  <c:v>4550</c:v>
                </c:pt>
                <c:pt idx="455">
                  <c:v>4560</c:v>
                </c:pt>
                <c:pt idx="456">
                  <c:v>4570</c:v>
                </c:pt>
                <c:pt idx="457">
                  <c:v>4580</c:v>
                </c:pt>
                <c:pt idx="458">
                  <c:v>4590</c:v>
                </c:pt>
                <c:pt idx="459">
                  <c:v>4600</c:v>
                </c:pt>
                <c:pt idx="460">
                  <c:v>4610</c:v>
                </c:pt>
                <c:pt idx="461">
                  <c:v>4620</c:v>
                </c:pt>
                <c:pt idx="462">
                  <c:v>4630</c:v>
                </c:pt>
                <c:pt idx="463">
                  <c:v>4640</c:v>
                </c:pt>
                <c:pt idx="464">
                  <c:v>4650</c:v>
                </c:pt>
                <c:pt idx="465">
                  <c:v>4660</c:v>
                </c:pt>
                <c:pt idx="466">
                  <c:v>4670</c:v>
                </c:pt>
                <c:pt idx="467">
                  <c:v>4680</c:v>
                </c:pt>
                <c:pt idx="468">
                  <c:v>4690</c:v>
                </c:pt>
                <c:pt idx="469">
                  <c:v>4700</c:v>
                </c:pt>
                <c:pt idx="470">
                  <c:v>4710</c:v>
                </c:pt>
                <c:pt idx="471">
                  <c:v>4720</c:v>
                </c:pt>
                <c:pt idx="472">
                  <c:v>4730</c:v>
                </c:pt>
                <c:pt idx="473">
                  <c:v>4740</c:v>
                </c:pt>
                <c:pt idx="474">
                  <c:v>4750</c:v>
                </c:pt>
                <c:pt idx="475">
                  <c:v>4760</c:v>
                </c:pt>
                <c:pt idx="476">
                  <c:v>4770</c:v>
                </c:pt>
                <c:pt idx="477">
                  <c:v>4780</c:v>
                </c:pt>
                <c:pt idx="478">
                  <c:v>4790</c:v>
                </c:pt>
                <c:pt idx="479">
                  <c:v>4800</c:v>
                </c:pt>
                <c:pt idx="480">
                  <c:v>4810</c:v>
                </c:pt>
                <c:pt idx="481">
                  <c:v>4820</c:v>
                </c:pt>
                <c:pt idx="482">
                  <c:v>4830</c:v>
                </c:pt>
                <c:pt idx="483">
                  <c:v>4840</c:v>
                </c:pt>
                <c:pt idx="484">
                  <c:v>4850</c:v>
                </c:pt>
                <c:pt idx="485">
                  <c:v>4860</c:v>
                </c:pt>
                <c:pt idx="486">
                  <c:v>4870</c:v>
                </c:pt>
                <c:pt idx="487">
                  <c:v>4880</c:v>
                </c:pt>
                <c:pt idx="488">
                  <c:v>4890</c:v>
                </c:pt>
                <c:pt idx="489">
                  <c:v>4900</c:v>
                </c:pt>
                <c:pt idx="490">
                  <c:v>4910</c:v>
                </c:pt>
                <c:pt idx="491">
                  <c:v>4920</c:v>
                </c:pt>
                <c:pt idx="492">
                  <c:v>4930</c:v>
                </c:pt>
                <c:pt idx="493">
                  <c:v>4940</c:v>
                </c:pt>
                <c:pt idx="494">
                  <c:v>4950</c:v>
                </c:pt>
                <c:pt idx="495">
                  <c:v>4960</c:v>
                </c:pt>
                <c:pt idx="496">
                  <c:v>4970</c:v>
                </c:pt>
                <c:pt idx="497">
                  <c:v>4980</c:v>
                </c:pt>
                <c:pt idx="498">
                  <c:v>4990</c:v>
                </c:pt>
                <c:pt idx="499">
                  <c:v>5000</c:v>
                </c:pt>
                <c:pt idx="500">
                  <c:v>5010</c:v>
                </c:pt>
                <c:pt idx="501">
                  <c:v>5020</c:v>
                </c:pt>
                <c:pt idx="502">
                  <c:v>5030</c:v>
                </c:pt>
                <c:pt idx="503">
                  <c:v>5040</c:v>
                </c:pt>
                <c:pt idx="504">
                  <c:v>5050</c:v>
                </c:pt>
                <c:pt idx="505">
                  <c:v>5060</c:v>
                </c:pt>
                <c:pt idx="506">
                  <c:v>5070</c:v>
                </c:pt>
                <c:pt idx="507">
                  <c:v>5080</c:v>
                </c:pt>
                <c:pt idx="508">
                  <c:v>5090</c:v>
                </c:pt>
                <c:pt idx="509">
                  <c:v>5100</c:v>
                </c:pt>
                <c:pt idx="510">
                  <c:v>5110</c:v>
                </c:pt>
                <c:pt idx="511">
                  <c:v>5120</c:v>
                </c:pt>
                <c:pt idx="512">
                  <c:v>5130</c:v>
                </c:pt>
                <c:pt idx="513">
                  <c:v>5140</c:v>
                </c:pt>
                <c:pt idx="514">
                  <c:v>5150</c:v>
                </c:pt>
                <c:pt idx="515">
                  <c:v>5160</c:v>
                </c:pt>
                <c:pt idx="516">
                  <c:v>5170</c:v>
                </c:pt>
                <c:pt idx="517">
                  <c:v>5180</c:v>
                </c:pt>
                <c:pt idx="518">
                  <c:v>5190</c:v>
                </c:pt>
                <c:pt idx="519">
                  <c:v>5200</c:v>
                </c:pt>
                <c:pt idx="520">
                  <c:v>5210</c:v>
                </c:pt>
                <c:pt idx="521">
                  <c:v>5220</c:v>
                </c:pt>
                <c:pt idx="522">
                  <c:v>5230</c:v>
                </c:pt>
                <c:pt idx="523">
                  <c:v>5240</c:v>
                </c:pt>
                <c:pt idx="524">
                  <c:v>5250</c:v>
                </c:pt>
                <c:pt idx="525">
                  <c:v>5260</c:v>
                </c:pt>
                <c:pt idx="526">
                  <c:v>5270</c:v>
                </c:pt>
                <c:pt idx="527">
                  <c:v>5280</c:v>
                </c:pt>
                <c:pt idx="528">
                  <c:v>5290</c:v>
                </c:pt>
                <c:pt idx="529">
                  <c:v>5300</c:v>
                </c:pt>
                <c:pt idx="530">
                  <c:v>5310</c:v>
                </c:pt>
                <c:pt idx="531">
                  <c:v>5320</c:v>
                </c:pt>
                <c:pt idx="532">
                  <c:v>5330</c:v>
                </c:pt>
                <c:pt idx="533">
                  <c:v>5340</c:v>
                </c:pt>
                <c:pt idx="534">
                  <c:v>5350</c:v>
                </c:pt>
                <c:pt idx="535">
                  <c:v>5360</c:v>
                </c:pt>
                <c:pt idx="536">
                  <c:v>5370</c:v>
                </c:pt>
                <c:pt idx="537">
                  <c:v>5380</c:v>
                </c:pt>
                <c:pt idx="538">
                  <c:v>5390</c:v>
                </c:pt>
                <c:pt idx="539">
                  <c:v>5400</c:v>
                </c:pt>
                <c:pt idx="540">
                  <c:v>5410</c:v>
                </c:pt>
                <c:pt idx="541">
                  <c:v>5420</c:v>
                </c:pt>
                <c:pt idx="542">
                  <c:v>5430</c:v>
                </c:pt>
                <c:pt idx="543">
                  <c:v>5440</c:v>
                </c:pt>
                <c:pt idx="544">
                  <c:v>5450</c:v>
                </c:pt>
                <c:pt idx="545">
                  <c:v>5460</c:v>
                </c:pt>
                <c:pt idx="546">
                  <c:v>5470</c:v>
                </c:pt>
                <c:pt idx="547">
                  <c:v>5480</c:v>
                </c:pt>
                <c:pt idx="548">
                  <c:v>5490</c:v>
                </c:pt>
                <c:pt idx="549">
                  <c:v>5500</c:v>
                </c:pt>
                <c:pt idx="550">
                  <c:v>5510</c:v>
                </c:pt>
                <c:pt idx="551">
                  <c:v>5520</c:v>
                </c:pt>
                <c:pt idx="552">
                  <c:v>5530</c:v>
                </c:pt>
                <c:pt idx="553">
                  <c:v>5540</c:v>
                </c:pt>
                <c:pt idx="554">
                  <c:v>5550</c:v>
                </c:pt>
                <c:pt idx="555">
                  <c:v>5560</c:v>
                </c:pt>
                <c:pt idx="556">
                  <c:v>5570</c:v>
                </c:pt>
                <c:pt idx="557">
                  <c:v>5580</c:v>
                </c:pt>
                <c:pt idx="558">
                  <c:v>5590</c:v>
                </c:pt>
                <c:pt idx="559">
                  <c:v>5600</c:v>
                </c:pt>
                <c:pt idx="560">
                  <c:v>5610</c:v>
                </c:pt>
                <c:pt idx="561">
                  <c:v>5620</c:v>
                </c:pt>
                <c:pt idx="562">
                  <c:v>5630</c:v>
                </c:pt>
                <c:pt idx="563">
                  <c:v>5640</c:v>
                </c:pt>
                <c:pt idx="564">
                  <c:v>5650</c:v>
                </c:pt>
                <c:pt idx="565">
                  <c:v>5660</c:v>
                </c:pt>
                <c:pt idx="566">
                  <c:v>5670</c:v>
                </c:pt>
                <c:pt idx="567">
                  <c:v>5680</c:v>
                </c:pt>
                <c:pt idx="568">
                  <c:v>5690</c:v>
                </c:pt>
                <c:pt idx="569">
                  <c:v>5700</c:v>
                </c:pt>
                <c:pt idx="570">
                  <c:v>5710</c:v>
                </c:pt>
                <c:pt idx="571">
                  <c:v>5720</c:v>
                </c:pt>
                <c:pt idx="572">
                  <c:v>5730</c:v>
                </c:pt>
                <c:pt idx="573">
                  <c:v>5740</c:v>
                </c:pt>
                <c:pt idx="574">
                  <c:v>5750</c:v>
                </c:pt>
                <c:pt idx="575">
                  <c:v>5760</c:v>
                </c:pt>
                <c:pt idx="576">
                  <c:v>5770</c:v>
                </c:pt>
                <c:pt idx="577">
                  <c:v>5780</c:v>
                </c:pt>
                <c:pt idx="578">
                  <c:v>5790</c:v>
                </c:pt>
                <c:pt idx="579">
                  <c:v>5800</c:v>
                </c:pt>
                <c:pt idx="580">
                  <c:v>5810</c:v>
                </c:pt>
                <c:pt idx="581">
                  <c:v>5820</c:v>
                </c:pt>
                <c:pt idx="582">
                  <c:v>5830</c:v>
                </c:pt>
                <c:pt idx="583">
                  <c:v>5840</c:v>
                </c:pt>
                <c:pt idx="584">
                  <c:v>5850</c:v>
                </c:pt>
                <c:pt idx="585">
                  <c:v>5860</c:v>
                </c:pt>
                <c:pt idx="586">
                  <c:v>5870</c:v>
                </c:pt>
                <c:pt idx="587">
                  <c:v>5880</c:v>
                </c:pt>
                <c:pt idx="588">
                  <c:v>5890</c:v>
                </c:pt>
                <c:pt idx="589">
                  <c:v>5900</c:v>
                </c:pt>
                <c:pt idx="590">
                  <c:v>5910</c:v>
                </c:pt>
                <c:pt idx="591">
                  <c:v>5920</c:v>
                </c:pt>
                <c:pt idx="592">
                  <c:v>5930</c:v>
                </c:pt>
                <c:pt idx="593">
                  <c:v>5940</c:v>
                </c:pt>
                <c:pt idx="594">
                  <c:v>5950</c:v>
                </c:pt>
                <c:pt idx="595">
                  <c:v>5960</c:v>
                </c:pt>
                <c:pt idx="596">
                  <c:v>5970</c:v>
                </c:pt>
                <c:pt idx="597">
                  <c:v>5980</c:v>
                </c:pt>
                <c:pt idx="598">
                  <c:v>5990</c:v>
                </c:pt>
                <c:pt idx="599">
                  <c:v>6000</c:v>
                </c:pt>
                <c:pt idx="600">
                  <c:v>6010</c:v>
                </c:pt>
                <c:pt idx="601">
                  <c:v>6020</c:v>
                </c:pt>
                <c:pt idx="602">
                  <c:v>6030</c:v>
                </c:pt>
                <c:pt idx="603">
                  <c:v>6040</c:v>
                </c:pt>
                <c:pt idx="604">
                  <c:v>6050</c:v>
                </c:pt>
                <c:pt idx="605">
                  <c:v>6060</c:v>
                </c:pt>
                <c:pt idx="606">
                  <c:v>6070</c:v>
                </c:pt>
                <c:pt idx="607">
                  <c:v>6080</c:v>
                </c:pt>
                <c:pt idx="608">
                  <c:v>6090</c:v>
                </c:pt>
                <c:pt idx="609">
                  <c:v>6100</c:v>
                </c:pt>
                <c:pt idx="610">
                  <c:v>6110</c:v>
                </c:pt>
                <c:pt idx="611">
                  <c:v>6120</c:v>
                </c:pt>
                <c:pt idx="612">
                  <c:v>6130</c:v>
                </c:pt>
                <c:pt idx="613">
                  <c:v>6140</c:v>
                </c:pt>
                <c:pt idx="614">
                  <c:v>6150</c:v>
                </c:pt>
                <c:pt idx="615">
                  <c:v>6160</c:v>
                </c:pt>
                <c:pt idx="616">
                  <c:v>6170</c:v>
                </c:pt>
                <c:pt idx="617">
                  <c:v>6180</c:v>
                </c:pt>
                <c:pt idx="618">
                  <c:v>6190</c:v>
                </c:pt>
                <c:pt idx="619">
                  <c:v>6200</c:v>
                </c:pt>
                <c:pt idx="620">
                  <c:v>6210</c:v>
                </c:pt>
                <c:pt idx="621">
                  <c:v>6220</c:v>
                </c:pt>
                <c:pt idx="622">
                  <c:v>6230</c:v>
                </c:pt>
                <c:pt idx="623">
                  <c:v>6240</c:v>
                </c:pt>
                <c:pt idx="624">
                  <c:v>6250</c:v>
                </c:pt>
                <c:pt idx="625">
                  <c:v>6260</c:v>
                </c:pt>
                <c:pt idx="626">
                  <c:v>6270</c:v>
                </c:pt>
                <c:pt idx="627">
                  <c:v>6280</c:v>
                </c:pt>
                <c:pt idx="628">
                  <c:v>6290</c:v>
                </c:pt>
                <c:pt idx="629">
                  <c:v>6300</c:v>
                </c:pt>
                <c:pt idx="630">
                  <c:v>6310</c:v>
                </c:pt>
                <c:pt idx="631">
                  <c:v>6320</c:v>
                </c:pt>
                <c:pt idx="632">
                  <c:v>6330</c:v>
                </c:pt>
                <c:pt idx="633">
                  <c:v>6340</c:v>
                </c:pt>
                <c:pt idx="634">
                  <c:v>6350</c:v>
                </c:pt>
                <c:pt idx="635">
                  <c:v>6360</c:v>
                </c:pt>
                <c:pt idx="636">
                  <c:v>6370</c:v>
                </c:pt>
                <c:pt idx="637">
                  <c:v>6380</c:v>
                </c:pt>
                <c:pt idx="638">
                  <c:v>6390</c:v>
                </c:pt>
                <c:pt idx="639">
                  <c:v>6400</c:v>
                </c:pt>
                <c:pt idx="640">
                  <c:v>6410</c:v>
                </c:pt>
                <c:pt idx="641">
                  <c:v>6420</c:v>
                </c:pt>
                <c:pt idx="642">
                  <c:v>6430</c:v>
                </c:pt>
                <c:pt idx="643">
                  <c:v>6440</c:v>
                </c:pt>
                <c:pt idx="644">
                  <c:v>6450</c:v>
                </c:pt>
                <c:pt idx="645">
                  <c:v>6460</c:v>
                </c:pt>
                <c:pt idx="646">
                  <c:v>6470</c:v>
                </c:pt>
                <c:pt idx="647">
                  <c:v>6480</c:v>
                </c:pt>
                <c:pt idx="648">
                  <c:v>6490</c:v>
                </c:pt>
                <c:pt idx="649">
                  <c:v>6500</c:v>
                </c:pt>
                <c:pt idx="650">
                  <c:v>6510</c:v>
                </c:pt>
                <c:pt idx="651">
                  <c:v>6520</c:v>
                </c:pt>
                <c:pt idx="652">
                  <c:v>6530</c:v>
                </c:pt>
                <c:pt idx="653">
                  <c:v>6540</c:v>
                </c:pt>
                <c:pt idx="654">
                  <c:v>6550</c:v>
                </c:pt>
                <c:pt idx="655">
                  <c:v>6560</c:v>
                </c:pt>
                <c:pt idx="656">
                  <c:v>6570</c:v>
                </c:pt>
                <c:pt idx="657">
                  <c:v>6580</c:v>
                </c:pt>
                <c:pt idx="658">
                  <c:v>6590</c:v>
                </c:pt>
                <c:pt idx="659">
                  <c:v>6600</c:v>
                </c:pt>
                <c:pt idx="660">
                  <c:v>6610</c:v>
                </c:pt>
                <c:pt idx="661">
                  <c:v>6620</c:v>
                </c:pt>
                <c:pt idx="662">
                  <c:v>6630</c:v>
                </c:pt>
                <c:pt idx="663">
                  <c:v>6640</c:v>
                </c:pt>
                <c:pt idx="664">
                  <c:v>6650</c:v>
                </c:pt>
                <c:pt idx="665">
                  <c:v>6660</c:v>
                </c:pt>
                <c:pt idx="666">
                  <c:v>6670</c:v>
                </c:pt>
                <c:pt idx="667">
                  <c:v>6680</c:v>
                </c:pt>
                <c:pt idx="668">
                  <c:v>6690</c:v>
                </c:pt>
                <c:pt idx="669">
                  <c:v>6700</c:v>
                </c:pt>
                <c:pt idx="670">
                  <c:v>6710</c:v>
                </c:pt>
                <c:pt idx="671">
                  <c:v>6720</c:v>
                </c:pt>
                <c:pt idx="672">
                  <c:v>6730</c:v>
                </c:pt>
                <c:pt idx="673">
                  <c:v>6740</c:v>
                </c:pt>
                <c:pt idx="674">
                  <c:v>6750</c:v>
                </c:pt>
                <c:pt idx="675">
                  <c:v>6760</c:v>
                </c:pt>
                <c:pt idx="676">
                  <c:v>6770</c:v>
                </c:pt>
                <c:pt idx="677">
                  <c:v>6780</c:v>
                </c:pt>
                <c:pt idx="678">
                  <c:v>6790</c:v>
                </c:pt>
                <c:pt idx="679">
                  <c:v>6800</c:v>
                </c:pt>
                <c:pt idx="680">
                  <c:v>6810</c:v>
                </c:pt>
                <c:pt idx="681">
                  <c:v>6820</c:v>
                </c:pt>
                <c:pt idx="682">
                  <c:v>6830</c:v>
                </c:pt>
                <c:pt idx="683">
                  <c:v>6840</c:v>
                </c:pt>
                <c:pt idx="684">
                  <c:v>6850</c:v>
                </c:pt>
                <c:pt idx="685">
                  <c:v>6860</c:v>
                </c:pt>
                <c:pt idx="686">
                  <c:v>6870</c:v>
                </c:pt>
                <c:pt idx="687">
                  <c:v>6880</c:v>
                </c:pt>
                <c:pt idx="688">
                  <c:v>6890</c:v>
                </c:pt>
                <c:pt idx="689">
                  <c:v>6900</c:v>
                </c:pt>
                <c:pt idx="690">
                  <c:v>6910</c:v>
                </c:pt>
                <c:pt idx="691">
                  <c:v>6920</c:v>
                </c:pt>
                <c:pt idx="692">
                  <c:v>6930</c:v>
                </c:pt>
                <c:pt idx="693">
                  <c:v>6940</c:v>
                </c:pt>
                <c:pt idx="694">
                  <c:v>6950</c:v>
                </c:pt>
                <c:pt idx="695">
                  <c:v>6960</c:v>
                </c:pt>
                <c:pt idx="696">
                  <c:v>6970</c:v>
                </c:pt>
                <c:pt idx="697">
                  <c:v>6980</c:v>
                </c:pt>
                <c:pt idx="698">
                  <c:v>6990</c:v>
                </c:pt>
                <c:pt idx="699">
                  <c:v>7000</c:v>
                </c:pt>
                <c:pt idx="700">
                  <c:v>7010</c:v>
                </c:pt>
                <c:pt idx="701">
                  <c:v>7020</c:v>
                </c:pt>
                <c:pt idx="702">
                  <c:v>7030</c:v>
                </c:pt>
                <c:pt idx="703">
                  <c:v>7040</c:v>
                </c:pt>
                <c:pt idx="704">
                  <c:v>7050</c:v>
                </c:pt>
                <c:pt idx="705">
                  <c:v>7060</c:v>
                </c:pt>
                <c:pt idx="706">
                  <c:v>7070</c:v>
                </c:pt>
                <c:pt idx="707">
                  <c:v>7080</c:v>
                </c:pt>
                <c:pt idx="708">
                  <c:v>7090</c:v>
                </c:pt>
                <c:pt idx="709">
                  <c:v>7100</c:v>
                </c:pt>
                <c:pt idx="710">
                  <c:v>7110</c:v>
                </c:pt>
                <c:pt idx="711">
                  <c:v>7120</c:v>
                </c:pt>
                <c:pt idx="712">
                  <c:v>7130</c:v>
                </c:pt>
                <c:pt idx="713">
                  <c:v>7140</c:v>
                </c:pt>
                <c:pt idx="714">
                  <c:v>7150</c:v>
                </c:pt>
                <c:pt idx="715">
                  <c:v>7160</c:v>
                </c:pt>
                <c:pt idx="716">
                  <c:v>7170</c:v>
                </c:pt>
                <c:pt idx="717">
                  <c:v>7180</c:v>
                </c:pt>
                <c:pt idx="718">
                  <c:v>7190</c:v>
                </c:pt>
                <c:pt idx="719">
                  <c:v>7200</c:v>
                </c:pt>
                <c:pt idx="720">
                  <c:v>7210</c:v>
                </c:pt>
                <c:pt idx="721">
                  <c:v>7220</c:v>
                </c:pt>
                <c:pt idx="722">
                  <c:v>7230</c:v>
                </c:pt>
                <c:pt idx="723">
                  <c:v>7240</c:v>
                </c:pt>
                <c:pt idx="724">
                  <c:v>7250</c:v>
                </c:pt>
                <c:pt idx="725">
                  <c:v>7260</c:v>
                </c:pt>
                <c:pt idx="726">
                  <c:v>7270</c:v>
                </c:pt>
                <c:pt idx="727">
                  <c:v>7280</c:v>
                </c:pt>
                <c:pt idx="728">
                  <c:v>7290</c:v>
                </c:pt>
                <c:pt idx="729">
                  <c:v>7300</c:v>
                </c:pt>
                <c:pt idx="730">
                  <c:v>7310</c:v>
                </c:pt>
                <c:pt idx="731">
                  <c:v>7320</c:v>
                </c:pt>
                <c:pt idx="732">
                  <c:v>7330</c:v>
                </c:pt>
                <c:pt idx="733">
                  <c:v>7340</c:v>
                </c:pt>
                <c:pt idx="734">
                  <c:v>7350</c:v>
                </c:pt>
                <c:pt idx="735">
                  <c:v>7360</c:v>
                </c:pt>
                <c:pt idx="736">
                  <c:v>7370</c:v>
                </c:pt>
                <c:pt idx="737">
                  <c:v>7380</c:v>
                </c:pt>
                <c:pt idx="738">
                  <c:v>7390</c:v>
                </c:pt>
                <c:pt idx="739">
                  <c:v>7400</c:v>
                </c:pt>
                <c:pt idx="740">
                  <c:v>7410</c:v>
                </c:pt>
                <c:pt idx="741">
                  <c:v>7420</c:v>
                </c:pt>
                <c:pt idx="742">
                  <c:v>7430</c:v>
                </c:pt>
                <c:pt idx="743">
                  <c:v>7440</c:v>
                </c:pt>
                <c:pt idx="744">
                  <c:v>7450</c:v>
                </c:pt>
                <c:pt idx="745">
                  <c:v>7460</c:v>
                </c:pt>
                <c:pt idx="746">
                  <c:v>7470</c:v>
                </c:pt>
                <c:pt idx="747">
                  <c:v>7480</c:v>
                </c:pt>
                <c:pt idx="748">
                  <c:v>7490</c:v>
                </c:pt>
                <c:pt idx="749">
                  <c:v>7500</c:v>
                </c:pt>
                <c:pt idx="750">
                  <c:v>7510</c:v>
                </c:pt>
                <c:pt idx="751">
                  <c:v>7520</c:v>
                </c:pt>
                <c:pt idx="752">
                  <c:v>7530</c:v>
                </c:pt>
                <c:pt idx="753">
                  <c:v>7540</c:v>
                </c:pt>
                <c:pt idx="754">
                  <c:v>7550</c:v>
                </c:pt>
                <c:pt idx="755">
                  <c:v>7560</c:v>
                </c:pt>
                <c:pt idx="756">
                  <c:v>7570</c:v>
                </c:pt>
                <c:pt idx="757">
                  <c:v>7580</c:v>
                </c:pt>
                <c:pt idx="758">
                  <c:v>7590</c:v>
                </c:pt>
                <c:pt idx="759">
                  <c:v>7600</c:v>
                </c:pt>
                <c:pt idx="760">
                  <c:v>7610</c:v>
                </c:pt>
                <c:pt idx="761">
                  <c:v>7620</c:v>
                </c:pt>
                <c:pt idx="762">
                  <c:v>7630</c:v>
                </c:pt>
                <c:pt idx="763">
                  <c:v>7640</c:v>
                </c:pt>
                <c:pt idx="764">
                  <c:v>7650</c:v>
                </c:pt>
                <c:pt idx="765">
                  <c:v>7660</c:v>
                </c:pt>
                <c:pt idx="766">
                  <c:v>7670</c:v>
                </c:pt>
                <c:pt idx="767">
                  <c:v>7680</c:v>
                </c:pt>
                <c:pt idx="768">
                  <c:v>7690</c:v>
                </c:pt>
                <c:pt idx="769">
                  <c:v>7700</c:v>
                </c:pt>
                <c:pt idx="770">
                  <c:v>7710</c:v>
                </c:pt>
                <c:pt idx="771">
                  <c:v>7720</c:v>
                </c:pt>
                <c:pt idx="772">
                  <c:v>7730</c:v>
                </c:pt>
                <c:pt idx="773">
                  <c:v>7740</c:v>
                </c:pt>
                <c:pt idx="774">
                  <c:v>7750</c:v>
                </c:pt>
                <c:pt idx="775">
                  <c:v>7760</c:v>
                </c:pt>
                <c:pt idx="776">
                  <c:v>7770</c:v>
                </c:pt>
                <c:pt idx="777">
                  <c:v>7780</c:v>
                </c:pt>
                <c:pt idx="778">
                  <c:v>7790</c:v>
                </c:pt>
                <c:pt idx="779">
                  <c:v>7800</c:v>
                </c:pt>
                <c:pt idx="780">
                  <c:v>7810</c:v>
                </c:pt>
                <c:pt idx="781">
                  <c:v>7820</c:v>
                </c:pt>
                <c:pt idx="782">
                  <c:v>7830</c:v>
                </c:pt>
                <c:pt idx="783">
                  <c:v>7840</c:v>
                </c:pt>
                <c:pt idx="784">
                  <c:v>7850</c:v>
                </c:pt>
                <c:pt idx="785">
                  <c:v>7860</c:v>
                </c:pt>
                <c:pt idx="786">
                  <c:v>7870</c:v>
                </c:pt>
                <c:pt idx="787">
                  <c:v>7880</c:v>
                </c:pt>
                <c:pt idx="788">
                  <c:v>7890</c:v>
                </c:pt>
                <c:pt idx="789">
                  <c:v>7900</c:v>
                </c:pt>
                <c:pt idx="790">
                  <c:v>7910</c:v>
                </c:pt>
                <c:pt idx="791">
                  <c:v>7920</c:v>
                </c:pt>
                <c:pt idx="792">
                  <c:v>7930</c:v>
                </c:pt>
                <c:pt idx="793">
                  <c:v>7940</c:v>
                </c:pt>
                <c:pt idx="794">
                  <c:v>7950</c:v>
                </c:pt>
                <c:pt idx="795">
                  <c:v>7960</c:v>
                </c:pt>
                <c:pt idx="796">
                  <c:v>7970</c:v>
                </c:pt>
                <c:pt idx="797">
                  <c:v>7980</c:v>
                </c:pt>
                <c:pt idx="798">
                  <c:v>7990</c:v>
                </c:pt>
                <c:pt idx="799">
                  <c:v>8000</c:v>
                </c:pt>
                <c:pt idx="800">
                  <c:v>8010</c:v>
                </c:pt>
                <c:pt idx="801">
                  <c:v>8020</c:v>
                </c:pt>
                <c:pt idx="802">
                  <c:v>8030</c:v>
                </c:pt>
                <c:pt idx="803">
                  <c:v>8040</c:v>
                </c:pt>
                <c:pt idx="804">
                  <c:v>8050</c:v>
                </c:pt>
                <c:pt idx="805">
                  <c:v>8060</c:v>
                </c:pt>
                <c:pt idx="806">
                  <c:v>8070</c:v>
                </c:pt>
                <c:pt idx="807">
                  <c:v>8080</c:v>
                </c:pt>
                <c:pt idx="808">
                  <c:v>8090</c:v>
                </c:pt>
                <c:pt idx="809">
                  <c:v>8100</c:v>
                </c:pt>
                <c:pt idx="810">
                  <c:v>8110</c:v>
                </c:pt>
                <c:pt idx="811">
                  <c:v>8120</c:v>
                </c:pt>
                <c:pt idx="812">
                  <c:v>8130</c:v>
                </c:pt>
                <c:pt idx="813">
                  <c:v>8140</c:v>
                </c:pt>
                <c:pt idx="814">
                  <c:v>8150</c:v>
                </c:pt>
                <c:pt idx="815">
                  <c:v>8160</c:v>
                </c:pt>
                <c:pt idx="816">
                  <c:v>8170</c:v>
                </c:pt>
                <c:pt idx="817">
                  <c:v>8180</c:v>
                </c:pt>
                <c:pt idx="818">
                  <c:v>8190</c:v>
                </c:pt>
                <c:pt idx="819">
                  <c:v>8200</c:v>
                </c:pt>
                <c:pt idx="820">
                  <c:v>8210</c:v>
                </c:pt>
                <c:pt idx="821">
                  <c:v>8220</c:v>
                </c:pt>
                <c:pt idx="822">
                  <c:v>8230</c:v>
                </c:pt>
                <c:pt idx="823">
                  <c:v>8240</c:v>
                </c:pt>
                <c:pt idx="824">
                  <c:v>8250</c:v>
                </c:pt>
                <c:pt idx="825">
                  <c:v>8260</c:v>
                </c:pt>
                <c:pt idx="826">
                  <c:v>8270</c:v>
                </c:pt>
                <c:pt idx="827">
                  <c:v>8280</c:v>
                </c:pt>
                <c:pt idx="828">
                  <c:v>8290</c:v>
                </c:pt>
                <c:pt idx="829">
                  <c:v>8300</c:v>
                </c:pt>
                <c:pt idx="830">
                  <c:v>8310</c:v>
                </c:pt>
                <c:pt idx="831">
                  <c:v>8320</c:v>
                </c:pt>
                <c:pt idx="832">
                  <c:v>8330</c:v>
                </c:pt>
                <c:pt idx="833">
                  <c:v>8340</c:v>
                </c:pt>
                <c:pt idx="834">
                  <c:v>8350</c:v>
                </c:pt>
                <c:pt idx="835">
                  <c:v>8360</c:v>
                </c:pt>
                <c:pt idx="836">
                  <c:v>8370</c:v>
                </c:pt>
                <c:pt idx="837">
                  <c:v>8380</c:v>
                </c:pt>
                <c:pt idx="838">
                  <c:v>8390</c:v>
                </c:pt>
                <c:pt idx="839">
                  <c:v>8400</c:v>
                </c:pt>
                <c:pt idx="840">
                  <c:v>8410</c:v>
                </c:pt>
                <c:pt idx="841">
                  <c:v>8420</c:v>
                </c:pt>
                <c:pt idx="842">
                  <c:v>8430</c:v>
                </c:pt>
                <c:pt idx="843">
                  <c:v>8440</c:v>
                </c:pt>
                <c:pt idx="844">
                  <c:v>8450</c:v>
                </c:pt>
                <c:pt idx="845">
                  <c:v>8460</c:v>
                </c:pt>
                <c:pt idx="846">
                  <c:v>8470</c:v>
                </c:pt>
                <c:pt idx="847">
                  <c:v>8480</c:v>
                </c:pt>
                <c:pt idx="848">
                  <c:v>8490</c:v>
                </c:pt>
                <c:pt idx="849">
                  <c:v>8500</c:v>
                </c:pt>
                <c:pt idx="850">
                  <c:v>8510</c:v>
                </c:pt>
                <c:pt idx="851">
                  <c:v>8520</c:v>
                </c:pt>
                <c:pt idx="852">
                  <c:v>8530</c:v>
                </c:pt>
                <c:pt idx="853">
                  <c:v>8540</c:v>
                </c:pt>
                <c:pt idx="854">
                  <c:v>8550</c:v>
                </c:pt>
                <c:pt idx="855">
                  <c:v>8560</c:v>
                </c:pt>
                <c:pt idx="856">
                  <c:v>8570</c:v>
                </c:pt>
                <c:pt idx="857">
                  <c:v>8580</c:v>
                </c:pt>
                <c:pt idx="858">
                  <c:v>8590</c:v>
                </c:pt>
                <c:pt idx="859">
                  <c:v>8600</c:v>
                </c:pt>
                <c:pt idx="860">
                  <c:v>8610</c:v>
                </c:pt>
                <c:pt idx="861">
                  <c:v>8620</c:v>
                </c:pt>
                <c:pt idx="862">
                  <c:v>8630</c:v>
                </c:pt>
                <c:pt idx="863">
                  <c:v>8640</c:v>
                </c:pt>
                <c:pt idx="864">
                  <c:v>8650</c:v>
                </c:pt>
                <c:pt idx="865">
                  <c:v>8660</c:v>
                </c:pt>
                <c:pt idx="866">
                  <c:v>8670</c:v>
                </c:pt>
                <c:pt idx="867">
                  <c:v>8680</c:v>
                </c:pt>
                <c:pt idx="868">
                  <c:v>8690</c:v>
                </c:pt>
                <c:pt idx="869">
                  <c:v>8700</c:v>
                </c:pt>
                <c:pt idx="870">
                  <c:v>8710</c:v>
                </c:pt>
                <c:pt idx="871">
                  <c:v>8720</c:v>
                </c:pt>
                <c:pt idx="872">
                  <c:v>8730</c:v>
                </c:pt>
                <c:pt idx="873">
                  <c:v>8740</c:v>
                </c:pt>
                <c:pt idx="874">
                  <c:v>8750</c:v>
                </c:pt>
                <c:pt idx="875">
                  <c:v>8760</c:v>
                </c:pt>
                <c:pt idx="876">
                  <c:v>8770</c:v>
                </c:pt>
                <c:pt idx="877">
                  <c:v>8780</c:v>
                </c:pt>
                <c:pt idx="878">
                  <c:v>8790</c:v>
                </c:pt>
                <c:pt idx="879">
                  <c:v>8800</c:v>
                </c:pt>
                <c:pt idx="880">
                  <c:v>8810</c:v>
                </c:pt>
                <c:pt idx="881">
                  <c:v>8820</c:v>
                </c:pt>
                <c:pt idx="882">
                  <c:v>8830</c:v>
                </c:pt>
                <c:pt idx="883">
                  <c:v>8840</c:v>
                </c:pt>
                <c:pt idx="884">
                  <c:v>8850</c:v>
                </c:pt>
                <c:pt idx="885">
                  <c:v>8860</c:v>
                </c:pt>
                <c:pt idx="886">
                  <c:v>8870</c:v>
                </c:pt>
                <c:pt idx="887">
                  <c:v>8880</c:v>
                </c:pt>
                <c:pt idx="888">
                  <c:v>8890</c:v>
                </c:pt>
                <c:pt idx="889">
                  <c:v>8900</c:v>
                </c:pt>
                <c:pt idx="890">
                  <c:v>8910</c:v>
                </c:pt>
                <c:pt idx="891">
                  <c:v>8920</c:v>
                </c:pt>
                <c:pt idx="892">
                  <c:v>8930</c:v>
                </c:pt>
                <c:pt idx="893">
                  <c:v>8940</c:v>
                </c:pt>
                <c:pt idx="894">
                  <c:v>8950</c:v>
                </c:pt>
                <c:pt idx="895">
                  <c:v>8960</c:v>
                </c:pt>
                <c:pt idx="896">
                  <c:v>8970</c:v>
                </c:pt>
                <c:pt idx="897">
                  <c:v>8980</c:v>
                </c:pt>
                <c:pt idx="898">
                  <c:v>8990</c:v>
                </c:pt>
                <c:pt idx="899">
                  <c:v>9000</c:v>
                </c:pt>
                <c:pt idx="900">
                  <c:v>9010</c:v>
                </c:pt>
                <c:pt idx="901">
                  <c:v>9020</c:v>
                </c:pt>
                <c:pt idx="902">
                  <c:v>9030</c:v>
                </c:pt>
                <c:pt idx="903">
                  <c:v>9040</c:v>
                </c:pt>
                <c:pt idx="904">
                  <c:v>9050</c:v>
                </c:pt>
                <c:pt idx="905">
                  <c:v>9060</c:v>
                </c:pt>
                <c:pt idx="906">
                  <c:v>9070</c:v>
                </c:pt>
                <c:pt idx="907">
                  <c:v>9080</c:v>
                </c:pt>
                <c:pt idx="908">
                  <c:v>9090</c:v>
                </c:pt>
                <c:pt idx="909">
                  <c:v>9100</c:v>
                </c:pt>
                <c:pt idx="910">
                  <c:v>9110</c:v>
                </c:pt>
                <c:pt idx="911">
                  <c:v>9120</c:v>
                </c:pt>
                <c:pt idx="912">
                  <c:v>9130</c:v>
                </c:pt>
                <c:pt idx="913">
                  <c:v>9140</c:v>
                </c:pt>
                <c:pt idx="914">
                  <c:v>9150</c:v>
                </c:pt>
                <c:pt idx="915">
                  <c:v>9160</c:v>
                </c:pt>
                <c:pt idx="916">
                  <c:v>9170</c:v>
                </c:pt>
                <c:pt idx="917">
                  <c:v>9180</c:v>
                </c:pt>
                <c:pt idx="918">
                  <c:v>9190</c:v>
                </c:pt>
                <c:pt idx="919">
                  <c:v>9200</c:v>
                </c:pt>
                <c:pt idx="920">
                  <c:v>9210</c:v>
                </c:pt>
                <c:pt idx="921">
                  <c:v>9220</c:v>
                </c:pt>
                <c:pt idx="922">
                  <c:v>9230</c:v>
                </c:pt>
                <c:pt idx="923">
                  <c:v>9240</c:v>
                </c:pt>
                <c:pt idx="924">
                  <c:v>9250</c:v>
                </c:pt>
                <c:pt idx="925">
                  <c:v>9260</c:v>
                </c:pt>
                <c:pt idx="926">
                  <c:v>9270</c:v>
                </c:pt>
                <c:pt idx="927">
                  <c:v>9280</c:v>
                </c:pt>
                <c:pt idx="928">
                  <c:v>9290</c:v>
                </c:pt>
                <c:pt idx="929">
                  <c:v>9300</c:v>
                </c:pt>
                <c:pt idx="930">
                  <c:v>9310</c:v>
                </c:pt>
                <c:pt idx="931">
                  <c:v>9320</c:v>
                </c:pt>
                <c:pt idx="932">
                  <c:v>9330</c:v>
                </c:pt>
                <c:pt idx="933">
                  <c:v>9340</c:v>
                </c:pt>
                <c:pt idx="934">
                  <c:v>9350</c:v>
                </c:pt>
                <c:pt idx="935">
                  <c:v>9360</c:v>
                </c:pt>
                <c:pt idx="936">
                  <c:v>9370</c:v>
                </c:pt>
                <c:pt idx="937">
                  <c:v>9380</c:v>
                </c:pt>
                <c:pt idx="938">
                  <c:v>9390</c:v>
                </c:pt>
                <c:pt idx="939">
                  <c:v>9400</c:v>
                </c:pt>
                <c:pt idx="940">
                  <c:v>9410</c:v>
                </c:pt>
                <c:pt idx="941">
                  <c:v>9420</c:v>
                </c:pt>
                <c:pt idx="942">
                  <c:v>9430</c:v>
                </c:pt>
                <c:pt idx="943">
                  <c:v>9440</c:v>
                </c:pt>
                <c:pt idx="944">
                  <c:v>9450</c:v>
                </c:pt>
                <c:pt idx="945">
                  <c:v>9460</c:v>
                </c:pt>
                <c:pt idx="946">
                  <c:v>9470</c:v>
                </c:pt>
                <c:pt idx="947">
                  <c:v>9480</c:v>
                </c:pt>
                <c:pt idx="948">
                  <c:v>9490</c:v>
                </c:pt>
                <c:pt idx="949">
                  <c:v>9500</c:v>
                </c:pt>
                <c:pt idx="950">
                  <c:v>9510</c:v>
                </c:pt>
                <c:pt idx="951">
                  <c:v>9520</c:v>
                </c:pt>
                <c:pt idx="952">
                  <c:v>9530</c:v>
                </c:pt>
                <c:pt idx="953">
                  <c:v>9540</c:v>
                </c:pt>
                <c:pt idx="954">
                  <c:v>9550</c:v>
                </c:pt>
                <c:pt idx="955">
                  <c:v>9560</c:v>
                </c:pt>
                <c:pt idx="956">
                  <c:v>9570</c:v>
                </c:pt>
                <c:pt idx="957">
                  <c:v>9580</c:v>
                </c:pt>
                <c:pt idx="958">
                  <c:v>9590</c:v>
                </c:pt>
                <c:pt idx="959">
                  <c:v>9600</c:v>
                </c:pt>
                <c:pt idx="960">
                  <c:v>9610</c:v>
                </c:pt>
                <c:pt idx="961">
                  <c:v>9620</c:v>
                </c:pt>
                <c:pt idx="962">
                  <c:v>9630</c:v>
                </c:pt>
                <c:pt idx="963">
                  <c:v>9640</c:v>
                </c:pt>
                <c:pt idx="964">
                  <c:v>9650</c:v>
                </c:pt>
                <c:pt idx="965">
                  <c:v>9660</c:v>
                </c:pt>
                <c:pt idx="966">
                  <c:v>9670</c:v>
                </c:pt>
                <c:pt idx="967">
                  <c:v>9680</c:v>
                </c:pt>
                <c:pt idx="968">
                  <c:v>9690</c:v>
                </c:pt>
                <c:pt idx="969">
                  <c:v>9700</c:v>
                </c:pt>
                <c:pt idx="970">
                  <c:v>9710</c:v>
                </c:pt>
                <c:pt idx="971">
                  <c:v>9720</c:v>
                </c:pt>
                <c:pt idx="972">
                  <c:v>9730</c:v>
                </c:pt>
                <c:pt idx="973">
                  <c:v>9740</c:v>
                </c:pt>
                <c:pt idx="974">
                  <c:v>9750</c:v>
                </c:pt>
                <c:pt idx="975">
                  <c:v>9760</c:v>
                </c:pt>
                <c:pt idx="976">
                  <c:v>9770</c:v>
                </c:pt>
                <c:pt idx="977">
                  <c:v>9780</c:v>
                </c:pt>
                <c:pt idx="978">
                  <c:v>9790</c:v>
                </c:pt>
                <c:pt idx="979">
                  <c:v>9800</c:v>
                </c:pt>
                <c:pt idx="980">
                  <c:v>9810</c:v>
                </c:pt>
                <c:pt idx="981">
                  <c:v>9820</c:v>
                </c:pt>
                <c:pt idx="982">
                  <c:v>9830</c:v>
                </c:pt>
                <c:pt idx="983">
                  <c:v>9840</c:v>
                </c:pt>
                <c:pt idx="984">
                  <c:v>9850</c:v>
                </c:pt>
                <c:pt idx="985">
                  <c:v>9860</c:v>
                </c:pt>
                <c:pt idx="986">
                  <c:v>9870</c:v>
                </c:pt>
                <c:pt idx="987">
                  <c:v>9880</c:v>
                </c:pt>
                <c:pt idx="988">
                  <c:v>9890</c:v>
                </c:pt>
                <c:pt idx="989">
                  <c:v>9900</c:v>
                </c:pt>
                <c:pt idx="990">
                  <c:v>9910</c:v>
                </c:pt>
                <c:pt idx="991">
                  <c:v>9920</c:v>
                </c:pt>
                <c:pt idx="992">
                  <c:v>9930</c:v>
                </c:pt>
                <c:pt idx="993">
                  <c:v>9940</c:v>
                </c:pt>
                <c:pt idx="994">
                  <c:v>9950</c:v>
                </c:pt>
                <c:pt idx="995">
                  <c:v>9960</c:v>
                </c:pt>
                <c:pt idx="996">
                  <c:v>9970</c:v>
                </c:pt>
                <c:pt idx="997">
                  <c:v>9980</c:v>
                </c:pt>
                <c:pt idx="998">
                  <c:v>9990</c:v>
                </c:pt>
                <c:pt idx="999">
                  <c:v>10000</c:v>
                </c:pt>
                <c:pt idx="1000">
                  <c:v>10010</c:v>
                </c:pt>
                <c:pt idx="1001">
                  <c:v>10020</c:v>
                </c:pt>
                <c:pt idx="1002">
                  <c:v>10030</c:v>
                </c:pt>
                <c:pt idx="1003">
                  <c:v>10040</c:v>
                </c:pt>
                <c:pt idx="1004">
                  <c:v>10050</c:v>
                </c:pt>
                <c:pt idx="1005">
                  <c:v>10060</c:v>
                </c:pt>
                <c:pt idx="1006">
                  <c:v>10070</c:v>
                </c:pt>
                <c:pt idx="1007">
                  <c:v>10080</c:v>
                </c:pt>
                <c:pt idx="1008">
                  <c:v>10090</c:v>
                </c:pt>
                <c:pt idx="1009">
                  <c:v>10100</c:v>
                </c:pt>
                <c:pt idx="1010">
                  <c:v>10110</c:v>
                </c:pt>
                <c:pt idx="1011">
                  <c:v>10120</c:v>
                </c:pt>
                <c:pt idx="1012">
                  <c:v>10130</c:v>
                </c:pt>
                <c:pt idx="1013">
                  <c:v>10140</c:v>
                </c:pt>
                <c:pt idx="1014">
                  <c:v>10150</c:v>
                </c:pt>
                <c:pt idx="1015">
                  <c:v>10160</c:v>
                </c:pt>
                <c:pt idx="1016">
                  <c:v>10170</c:v>
                </c:pt>
                <c:pt idx="1017">
                  <c:v>10180</c:v>
                </c:pt>
                <c:pt idx="1018">
                  <c:v>10190</c:v>
                </c:pt>
                <c:pt idx="1019">
                  <c:v>10200</c:v>
                </c:pt>
                <c:pt idx="1020">
                  <c:v>10210</c:v>
                </c:pt>
                <c:pt idx="1021">
                  <c:v>10220</c:v>
                </c:pt>
                <c:pt idx="1022">
                  <c:v>10230</c:v>
                </c:pt>
                <c:pt idx="1023">
                  <c:v>10240</c:v>
                </c:pt>
                <c:pt idx="1024">
                  <c:v>10250</c:v>
                </c:pt>
                <c:pt idx="1025">
                  <c:v>10260</c:v>
                </c:pt>
                <c:pt idx="1026">
                  <c:v>10270</c:v>
                </c:pt>
                <c:pt idx="1027">
                  <c:v>10280</c:v>
                </c:pt>
                <c:pt idx="1028">
                  <c:v>10290</c:v>
                </c:pt>
                <c:pt idx="1029">
                  <c:v>10300</c:v>
                </c:pt>
                <c:pt idx="1030">
                  <c:v>10310</c:v>
                </c:pt>
                <c:pt idx="1031">
                  <c:v>10320</c:v>
                </c:pt>
                <c:pt idx="1032">
                  <c:v>10330</c:v>
                </c:pt>
                <c:pt idx="1033">
                  <c:v>10340</c:v>
                </c:pt>
                <c:pt idx="1034">
                  <c:v>10350</c:v>
                </c:pt>
                <c:pt idx="1035">
                  <c:v>10360</c:v>
                </c:pt>
                <c:pt idx="1036">
                  <c:v>10370</c:v>
                </c:pt>
                <c:pt idx="1037">
                  <c:v>10380</c:v>
                </c:pt>
                <c:pt idx="1038">
                  <c:v>10390</c:v>
                </c:pt>
                <c:pt idx="1039">
                  <c:v>10400</c:v>
                </c:pt>
                <c:pt idx="1040">
                  <c:v>10410</c:v>
                </c:pt>
                <c:pt idx="1041">
                  <c:v>10420</c:v>
                </c:pt>
                <c:pt idx="1042">
                  <c:v>10430</c:v>
                </c:pt>
                <c:pt idx="1043">
                  <c:v>10440</c:v>
                </c:pt>
                <c:pt idx="1044">
                  <c:v>10450</c:v>
                </c:pt>
                <c:pt idx="1045">
                  <c:v>10460</c:v>
                </c:pt>
                <c:pt idx="1046">
                  <c:v>10470</c:v>
                </c:pt>
                <c:pt idx="1047">
                  <c:v>10480</c:v>
                </c:pt>
                <c:pt idx="1048">
                  <c:v>10490</c:v>
                </c:pt>
                <c:pt idx="1049">
                  <c:v>10500</c:v>
                </c:pt>
                <c:pt idx="1050">
                  <c:v>10510</c:v>
                </c:pt>
                <c:pt idx="1051">
                  <c:v>10520</c:v>
                </c:pt>
                <c:pt idx="1052">
                  <c:v>10530</c:v>
                </c:pt>
                <c:pt idx="1053">
                  <c:v>10540</c:v>
                </c:pt>
                <c:pt idx="1054">
                  <c:v>10550</c:v>
                </c:pt>
                <c:pt idx="1055">
                  <c:v>10560</c:v>
                </c:pt>
                <c:pt idx="1056">
                  <c:v>10570</c:v>
                </c:pt>
                <c:pt idx="1057">
                  <c:v>10580</c:v>
                </c:pt>
                <c:pt idx="1058">
                  <c:v>10590</c:v>
                </c:pt>
                <c:pt idx="1059">
                  <c:v>10600</c:v>
                </c:pt>
                <c:pt idx="1060">
                  <c:v>10610</c:v>
                </c:pt>
                <c:pt idx="1061">
                  <c:v>10620</c:v>
                </c:pt>
                <c:pt idx="1062">
                  <c:v>10630</c:v>
                </c:pt>
                <c:pt idx="1063">
                  <c:v>10640</c:v>
                </c:pt>
                <c:pt idx="1064">
                  <c:v>10650</c:v>
                </c:pt>
                <c:pt idx="1065">
                  <c:v>10660</c:v>
                </c:pt>
                <c:pt idx="1066">
                  <c:v>10670</c:v>
                </c:pt>
                <c:pt idx="1067">
                  <c:v>10680</c:v>
                </c:pt>
                <c:pt idx="1068">
                  <c:v>10690</c:v>
                </c:pt>
                <c:pt idx="1069">
                  <c:v>10700</c:v>
                </c:pt>
                <c:pt idx="1070">
                  <c:v>10710</c:v>
                </c:pt>
                <c:pt idx="1071">
                  <c:v>10720</c:v>
                </c:pt>
                <c:pt idx="1072">
                  <c:v>10730</c:v>
                </c:pt>
                <c:pt idx="1073">
                  <c:v>10740</c:v>
                </c:pt>
                <c:pt idx="1074">
                  <c:v>10750</c:v>
                </c:pt>
                <c:pt idx="1075">
                  <c:v>10760</c:v>
                </c:pt>
                <c:pt idx="1076">
                  <c:v>10770</c:v>
                </c:pt>
                <c:pt idx="1077">
                  <c:v>10780</c:v>
                </c:pt>
                <c:pt idx="1078">
                  <c:v>10790</c:v>
                </c:pt>
                <c:pt idx="1079">
                  <c:v>10800</c:v>
                </c:pt>
                <c:pt idx="1080">
                  <c:v>10810</c:v>
                </c:pt>
                <c:pt idx="1081">
                  <c:v>10820</c:v>
                </c:pt>
                <c:pt idx="1082">
                  <c:v>10830</c:v>
                </c:pt>
                <c:pt idx="1083">
                  <c:v>10840</c:v>
                </c:pt>
                <c:pt idx="1084">
                  <c:v>10850</c:v>
                </c:pt>
                <c:pt idx="1085">
                  <c:v>10860</c:v>
                </c:pt>
                <c:pt idx="1086">
                  <c:v>10870</c:v>
                </c:pt>
                <c:pt idx="1087">
                  <c:v>10880</c:v>
                </c:pt>
                <c:pt idx="1088">
                  <c:v>10890</c:v>
                </c:pt>
                <c:pt idx="1089">
                  <c:v>10900</c:v>
                </c:pt>
                <c:pt idx="1090">
                  <c:v>10910</c:v>
                </c:pt>
                <c:pt idx="1091">
                  <c:v>10920</c:v>
                </c:pt>
                <c:pt idx="1092">
                  <c:v>10930</c:v>
                </c:pt>
                <c:pt idx="1093">
                  <c:v>10940</c:v>
                </c:pt>
                <c:pt idx="1094">
                  <c:v>10950</c:v>
                </c:pt>
                <c:pt idx="1095">
                  <c:v>10960</c:v>
                </c:pt>
                <c:pt idx="1096">
                  <c:v>10970</c:v>
                </c:pt>
                <c:pt idx="1097">
                  <c:v>10980</c:v>
                </c:pt>
                <c:pt idx="1098">
                  <c:v>10990</c:v>
                </c:pt>
                <c:pt idx="1099">
                  <c:v>11000</c:v>
                </c:pt>
                <c:pt idx="1100">
                  <c:v>11010</c:v>
                </c:pt>
                <c:pt idx="1101">
                  <c:v>11020</c:v>
                </c:pt>
                <c:pt idx="1102">
                  <c:v>11030</c:v>
                </c:pt>
                <c:pt idx="1103">
                  <c:v>11040</c:v>
                </c:pt>
                <c:pt idx="1104">
                  <c:v>11050</c:v>
                </c:pt>
                <c:pt idx="1105">
                  <c:v>11060</c:v>
                </c:pt>
                <c:pt idx="1106">
                  <c:v>11070</c:v>
                </c:pt>
                <c:pt idx="1107">
                  <c:v>11080</c:v>
                </c:pt>
                <c:pt idx="1108">
                  <c:v>11090</c:v>
                </c:pt>
                <c:pt idx="1109">
                  <c:v>11100</c:v>
                </c:pt>
                <c:pt idx="1110">
                  <c:v>11110</c:v>
                </c:pt>
                <c:pt idx="1111">
                  <c:v>11120</c:v>
                </c:pt>
                <c:pt idx="1112">
                  <c:v>11130</c:v>
                </c:pt>
                <c:pt idx="1113">
                  <c:v>11140</c:v>
                </c:pt>
                <c:pt idx="1114">
                  <c:v>11150</c:v>
                </c:pt>
                <c:pt idx="1115">
                  <c:v>11160</c:v>
                </c:pt>
                <c:pt idx="1116">
                  <c:v>11170</c:v>
                </c:pt>
                <c:pt idx="1117">
                  <c:v>11180</c:v>
                </c:pt>
                <c:pt idx="1118">
                  <c:v>11190</c:v>
                </c:pt>
                <c:pt idx="1119">
                  <c:v>11200</c:v>
                </c:pt>
                <c:pt idx="1120">
                  <c:v>11210</c:v>
                </c:pt>
                <c:pt idx="1121">
                  <c:v>11220</c:v>
                </c:pt>
                <c:pt idx="1122">
                  <c:v>11230</c:v>
                </c:pt>
                <c:pt idx="1123">
                  <c:v>11240</c:v>
                </c:pt>
                <c:pt idx="1124">
                  <c:v>11250</c:v>
                </c:pt>
                <c:pt idx="1125">
                  <c:v>11260</c:v>
                </c:pt>
                <c:pt idx="1126">
                  <c:v>11270</c:v>
                </c:pt>
                <c:pt idx="1127">
                  <c:v>11280</c:v>
                </c:pt>
                <c:pt idx="1128">
                  <c:v>11290</c:v>
                </c:pt>
                <c:pt idx="1129">
                  <c:v>11300</c:v>
                </c:pt>
                <c:pt idx="1130">
                  <c:v>11310</c:v>
                </c:pt>
                <c:pt idx="1131">
                  <c:v>11320</c:v>
                </c:pt>
                <c:pt idx="1132">
                  <c:v>11330</c:v>
                </c:pt>
                <c:pt idx="1133">
                  <c:v>11340</c:v>
                </c:pt>
                <c:pt idx="1134">
                  <c:v>11350</c:v>
                </c:pt>
                <c:pt idx="1135">
                  <c:v>11360</c:v>
                </c:pt>
                <c:pt idx="1136">
                  <c:v>11370</c:v>
                </c:pt>
                <c:pt idx="1137">
                  <c:v>11380</c:v>
                </c:pt>
                <c:pt idx="1138">
                  <c:v>11390</c:v>
                </c:pt>
                <c:pt idx="1139">
                  <c:v>11400</c:v>
                </c:pt>
                <c:pt idx="1140">
                  <c:v>11410</c:v>
                </c:pt>
                <c:pt idx="1141">
                  <c:v>11420</c:v>
                </c:pt>
                <c:pt idx="1142">
                  <c:v>11430</c:v>
                </c:pt>
                <c:pt idx="1143">
                  <c:v>11440</c:v>
                </c:pt>
                <c:pt idx="1144">
                  <c:v>11450</c:v>
                </c:pt>
                <c:pt idx="1145">
                  <c:v>11460</c:v>
                </c:pt>
                <c:pt idx="1146">
                  <c:v>11470</c:v>
                </c:pt>
                <c:pt idx="1147">
                  <c:v>11480</c:v>
                </c:pt>
                <c:pt idx="1148">
                  <c:v>11490</c:v>
                </c:pt>
                <c:pt idx="1149">
                  <c:v>11500</c:v>
                </c:pt>
                <c:pt idx="1150">
                  <c:v>11510</c:v>
                </c:pt>
                <c:pt idx="1151">
                  <c:v>11520</c:v>
                </c:pt>
                <c:pt idx="1152">
                  <c:v>11530</c:v>
                </c:pt>
                <c:pt idx="1153">
                  <c:v>11540</c:v>
                </c:pt>
                <c:pt idx="1154">
                  <c:v>11550</c:v>
                </c:pt>
                <c:pt idx="1155">
                  <c:v>11560</c:v>
                </c:pt>
                <c:pt idx="1156">
                  <c:v>11570</c:v>
                </c:pt>
                <c:pt idx="1157">
                  <c:v>11580</c:v>
                </c:pt>
                <c:pt idx="1158">
                  <c:v>11590</c:v>
                </c:pt>
                <c:pt idx="1159">
                  <c:v>11600</c:v>
                </c:pt>
                <c:pt idx="1160">
                  <c:v>11610</c:v>
                </c:pt>
                <c:pt idx="1161">
                  <c:v>11620</c:v>
                </c:pt>
                <c:pt idx="1162">
                  <c:v>11630</c:v>
                </c:pt>
                <c:pt idx="1163">
                  <c:v>11640</c:v>
                </c:pt>
                <c:pt idx="1164">
                  <c:v>11650</c:v>
                </c:pt>
                <c:pt idx="1165">
                  <c:v>11660</c:v>
                </c:pt>
                <c:pt idx="1166">
                  <c:v>11670</c:v>
                </c:pt>
                <c:pt idx="1167">
                  <c:v>11680</c:v>
                </c:pt>
                <c:pt idx="1168">
                  <c:v>11690</c:v>
                </c:pt>
                <c:pt idx="1169">
                  <c:v>11700</c:v>
                </c:pt>
                <c:pt idx="1170">
                  <c:v>11710</c:v>
                </c:pt>
                <c:pt idx="1171">
                  <c:v>11720</c:v>
                </c:pt>
                <c:pt idx="1172">
                  <c:v>11730</c:v>
                </c:pt>
                <c:pt idx="1173">
                  <c:v>11740</c:v>
                </c:pt>
                <c:pt idx="1174">
                  <c:v>11750</c:v>
                </c:pt>
                <c:pt idx="1175">
                  <c:v>11760</c:v>
                </c:pt>
                <c:pt idx="1176">
                  <c:v>11770</c:v>
                </c:pt>
                <c:pt idx="1177">
                  <c:v>11780</c:v>
                </c:pt>
                <c:pt idx="1178">
                  <c:v>11790</c:v>
                </c:pt>
                <c:pt idx="1179">
                  <c:v>11800</c:v>
                </c:pt>
                <c:pt idx="1180">
                  <c:v>11810</c:v>
                </c:pt>
                <c:pt idx="1181">
                  <c:v>11820</c:v>
                </c:pt>
                <c:pt idx="1182">
                  <c:v>11830</c:v>
                </c:pt>
                <c:pt idx="1183">
                  <c:v>11840</c:v>
                </c:pt>
                <c:pt idx="1184">
                  <c:v>11850</c:v>
                </c:pt>
                <c:pt idx="1185">
                  <c:v>11860</c:v>
                </c:pt>
                <c:pt idx="1186">
                  <c:v>11870</c:v>
                </c:pt>
                <c:pt idx="1187">
                  <c:v>11880</c:v>
                </c:pt>
                <c:pt idx="1188">
                  <c:v>11890</c:v>
                </c:pt>
                <c:pt idx="1189">
                  <c:v>11900</c:v>
                </c:pt>
                <c:pt idx="1190">
                  <c:v>11910</c:v>
                </c:pt>
                <c:pt idx="1191">
                  <c:v>11920</c:v>
                </c:pt>
                <c:pt idx="1192">
                  <c:v>11930</c:v>
                </c:pt>
                <c:pt idx="1193">
                  <c:v>11940</c:v>
                </c:pt>
                <c:pt idx="1194">
                  <c:v>11950</c:v>
                </c:pt>
                <c:pt idx="1195">
                  <c:v>11960</c:v>
                </c:pt>
                <c:pt idx="1196">
                  <c:v>11970</c:v>
                </c:pt>
                <c:pt idx="1197">
                  <c:v>11980</c:v>
                </c:pt>
                <c:pt idx="1198">
                  <c:v>11990</c:v>
                </c:pt>
                <c:pt idx="1199">
                  <c:v>12000</c:v>
                </c:pt>
                <c:pt idx="1200">
                  <c:v>12010</c:v>
                </c:pt>
                <c:pt idx="1201">
                  <c:v>12020</c:v>
                </c:pt>
                <c:pt idx="1202">
                  <c:v>12030</c:v>
                </c:pt>
                <c:pt idx="1203">
                  <c:v>12040</c:v>
                </c:pt>
                <c:pt idx="1204">
                  <c:v>12050</c:v>
                </c:pt>
                <c:pt idx="1205">
                  <c:v>12060</c:v>
                </c:pt>
                <c:pt idx="1206">
                  <c:v>12070</c:v>
                </c:pt>
                <c:pt idx="1207">
                  <c:v>12080</c:v>
                </c:pt>
                <c:pt idx="1208">
                  <c:v>12090</c:v>
                </c:pt>
                <c:pt idx="1209">
                  <c:v>12100</c:v>
                </c:pt>
                <c:pt idx="1210">
                  <c:v>12110</c:v>
                </c:pt>
                <c:pt idx="1211">
                  <c:v>12120</c:v>
                </c:pt>
                <c:pt idx="1212">
                  <c:v>12130</c:v>
                </c:pt>
                <c:pt idx="1213">
                  <c:v>12140</c:v>
                </c:pt>
                <c:pt idx="1214">
                  <c:v>12150</c:v>
                </c:pt>
                <c:pt idx="1215">
                  <c:v>12160</c:v>
                </c:pt>
                <c:pt idx="1216">
                  <c:v>12170</c:v>
                </c:pt>
                <c:pt idx="1217">
                  <c:v>12180</c:v>
                </c:pt>
                <c:pt idx="1218">
                  <c:v>12190</c:v>
                </c:pt>
                <c:pt idx="1219">
                  <c:v>12200</c:v>
                </c:pt>
                <c:pt idx="1220">
                  <c:v>12210</c:v>
                </c:pt>
                <c:pt idx="1221">
                  <c:v>12220</c:v>
                </c:pt>
                <c:pt idx="1222">
                  <c:v>12230</c:v>
                </c:pt>
                <c:pt idx="1223">
                  <c:v>12240</c:v>
                </c:pt>
                <c:pt idx="1224">
                  <c:v>12250</c:v>
                </c:pt>
                <c:pt idx="1225">
                  <c:v>12260</c:v>
                </c:pt>
                <c:pt idx="1226">
                  <c:v>12270</c:v>
                </c:pt>
                <c:pt idx="1227">
                  <c:v>12280</c:v>
                </c:pt>
                <c:pt idx="1228">
                  <c:v>12290</c:v>
                </c:pt>
                <c:pt idx="1229">
                  <c:v>12300</c:v>
                </c:pt>
                <c:pt idx="1230">
                  <c:v>12310</c:v>
                </c:pt>
                <c:pt idx="1231">
                  <c:v>12320</c:v>
                </c:pt>
                <c:pt idx="1232">
                  <c:v>12330</c:v>
                </c:pt>
                <c:pt idx="1233">
                  <c:v>12340</c:v>
                </c:pt>
                <c:pt idx="1234">
                  <c:v>12350</c:v>
                </c:pt>
                <c:pt idx="1235">
                  <c:v>12360</c:v>
                </c:pt>
                <c:pt idx="1236">
                  <c:v>12370</c:v>
                </c:pt>
                <c:pt idx="1237">
                  <c:v>12380</c:v>
                </c:pt>
                <c:pt idx="1238">
                  <c:v>12390</c:v>
                </c:pt>
                <c:pt idx="1239">
                  <c:v>12400</c:v>
                </c:pt>
                <c:pt idx="1240">
                  <c:v>12410</c:v>
                </c:pt>
                <c:pt idx="1241">
                  <c:v>12420</c:v>
                </c:pt>
                <c:pt idx="1242">
                  <c:v>12430</c:v>
                </c:pt>
                <c:pt idx="1243">
                  <c:v>12440</c:v>
                </c:pt>
                <c:pt idx="1244">
                  <c:v>12450</c:v>
                </c:pt>
                <c:pt idx="1245">
                  <c:v>12460</c:v>
                </c:pt>
                <c:pt idx="1246">
                  <c:v>12470</c:v>
                </c:pt>
                <c:pt idx="1247">
                  <c:v>12480</c:v>
                </c:pt>
                <c:pt idx="1248">
                  <c:v>12490</c:v>
                </c:pt>
                <c:pt idx="1249">
                  <c:v>12500</c:v>
                </c:pt>
                <c:pt idx="1250">
                  <c:v>12510</c:v>
                </c:pt>
                <c:pt idx="1251">
                  <c:v>12520</c:v>
                </c:pt>
                <c:pt idx="1252">
                  <c:v>12530</c:v>
                </c:pt>
                <c:pt idx="1253">
                  <c:v>12540</c:v>
                </c:pt>
                <c:pt idx="1254">
                  <c:v>12550</c:v>
                </c:pt>
                <c:pt idx="1255">
                  <c:v>12560</c:v>
                </c:pt>
                <c:pt idx="1256">
                  <c:v>12570</c:v>
                </c:pt>
                <c:pt idx="1257">
                  <c:v>12580</c:v>
                </c:pt>
                <c:pt idx="1258">
                  <c:v>12590</c:v>
                </c:pt>
                <c:pt idx="1259">
                  <c:v>12600</c:v>
                </c:pt>
                <c:pt idx="1260">
                  <c:v>12610</c:v>
                </c:pt>
                <c:pt idx="1261">
                  <c:v>12620</c:v>
                </c:pt>
                <c:pt idx="1262">
                  <c:v>12630</c:v>
                </c:pt>
                <c:pt idx="1263">
                  <c:v>12640</c:v>
                </c:pt>
                <c:pt idx="1264">
                  <c:v>12650</c:v>
                </c:pt>
                <c:pt idx="1265">
                  <c:v>12660</c:v>
                </c:pt>
                <c:pt idx="1266">
                  <c:v>12670</c:v>
                </c:pt>
                <c:pt idx="1267">
                  <c:v>12680</c:v>
                </c:pt>
                <c:pt idx="1268">
                  <c:v>12690</c:v>
                </c:pt>
                <c:pt idx="1269">
                  <c:v>12700</c:v>
                </c:pt>
                <c:pt idx="1270">
                  <c:v>12710</c:v>
                </c:pt>
                <c:pt idx="1271">
                  <c:v>12720</c:v>
                </c:pt>
                <c:pt idx="1272">
                  <c:v>12730</c:v>
                </c:pt>
                <c:pt idx="1273">
                  <c:v>12740</c:v>
                </c:pt>
                <c:pt idx="1274">
                  <c:v>12750</c:v>
                </c:pt>
                <c:pt idx="1275">
                  <c:v>12760</c:v>
                </c:pt>
                <c:pt idx="1276">
                  <c:v>12770</c:v>
                </c:pt>
                <c:pt idx="1277">
                  <c:v>12780</c:v>
                </c:pt>
                <c:pt idx="1278">
                  <c:v>12790</c:v>
                </c:pt>
                <c:pt idx="1279">
                  <c:v>12800</c:v>
                </c:pt>
                <c:pt idx="1280">
                  <c:v>12810</c:v>
                </c:pt>
                <c:pt idx="1281">
                  <c:v>12820</c:v>
                </c:pt>
                <c:pt idx="1282">
                  <c:v>12830</c:v>
                </c:pt>
                <c:pt idx="1283">
                  <c:v>12840</c:v>
                </c:pt>
                <c:pt idx="1284">
                  <c:v>12850</c:v>
                </c:pt>
                <c:pt idx="1285">
                  <c:v>12860</c:v>
                </c:pt>
                <c:pt idx="1286">
                  <c:v>12870</c:v>
                </c:pt>
                <c:pt idx="1287">
                  <c:v>12880</c:v>
                </c:pt>
                <c:pt idx="1288">
                  <c:v>12890</c:v>
                </c:pt>
                <c:pt idx="1289">
                  <c:v>12900</c:v>
                </c:pt>
                <c:pt idx="1290">
                  <c:v>12910</c:v>
                </c:pt>
                <c:pt idx="1291">
                  <c:v>12920</c:v>
                </c:pt>
                <c:pt idx="1292">
                  <c:v>12930</c:v>
                </c:pt>
                <c:pt idx="1293">
                  <c:v>12940</c:v>
                </c:pt>
                <c:pt idx="1294">
                  <c:v>12950</c:v>
                </c:pt>
                <c:pt idx="1295">
                  <c:v>12960</c:v>
                </c:pt>
                <c:pt idx="1296">
                  <c:v>12970</c:v>
                </c:pt>
                <c:pt idx="1297">
                  <c:v>12980</c:v>
                </c:pt>
                <c:pt idx="1298">
                  <c:v>12990</c:v>
                </c:pt>
                <c:pt idx="1299">
                  <c:v>13000</c:v>
                </c:pt>
                <c:pt idx="1300">
                  <c:v>13010</c:v>
                </c:pt>
                <c:pt idx="1301">
                  <c:v>13020</c:v>
                </c:pt>
                <c:pt idx="1302">
                  <c:v>13030</c:v>
                </c:pt>
                <c:pt idx="1303">
                  <c:v>13040</c:v>
                </c:pt>
                <c:pt idx="1304">
                  <c:v>13050</c:v>
                </c:pt>
                <c:pt idx="1305">
                  <c:v>13060</c:v>
                </c:pt>
                <c:pt idx="1306">
                  <c:v>13070</c:v>
                </c:pt>
                <c:pt idx="1307">
                  <c:v>13080</c:v>
                </c:pt>
                <c:pt idx="1308">
                  <c:v>13090</c:v>
                </c:pt>
                <c:pt idx="1309">
                  <c:v>13100</c:v>
                </c:pt>
                <c:pt idx="1310">
                  <c:v>13110</c:v>
                </c:pt>
                <c:pt idx="1311">
                  <c:v>13120</c:v>
                </c:pt>
                <c:pt idx="1312">
                  <c:v>13130</c:v>
                </c:pt>
                <c:pt idx="1313">
                  <c:v>13140</c:v>
                </c:pt>
                <c:pt idx="1314">
                  <c:v>13150</c:v>
                </c:pt>
                <c:pt idx="1315">
                  <c:v>13160</c:v>
                </c:pt>
                <c:pt idx="1316">
                  <c:v>13170</c:v>
                </c:pt>
                <c:pt idx="1317">
                  <c:v>13180</c:v>
                </c:pt>
                <c:pt idx="1318">
                  <c:v>13190</c:v>
                </c:pt>
                <c:pt idx="1319">
                  <c:v>13200</c:v>
                </c:pt>
                <c:pt idx="1320">
                  <c:v>13210</c:v>
                </c:pt>
                <c:pt idx="1321">
                  <c:v>13220</c:v>
                </c:pt>
                <c:pt idx="1322">
                  <c:v>13230</c:v>
                </c:pt>
                <c:pt idx="1323">
                  <c:v>13240</c:v>
                </c:pt>
                <c:pt idx="1324">
                  <c:v>13250</c:v>
                </c:pt>
                <c:pt idx="1325">
                  <c:v>13260</c:v>
                </c:pt>
                <c:pt idx="1326">
                  <c:v>13270</c:v>
                </c:pt>
                <c:pt idx="1327">
                  <c:v>13280</c:v>
                </c:pt>
                <c:pt idx="1328">
                  <c:v>13290</c:v>
                </c:pt>
                <c:pt idx="1329">
                  <c:v>13300</c:v>
                </c:pt>
                <c:pt idx="1330">
                  <c:v>13310</c:v>
                </c:pt>
                <c:pt idx="1331">
                  <c:v>13320</c:v>
                </c:pt>
                <c:pt idx="1332">
                  <c:v>13330</c:v>
                </c:pt>
                <c:pt idx="1333">
                  <c:v>13340</c:v>
                </c:pt>
                <c:pt idx="1334">
                  <c:v>13350</c:v>
                </c:pt>
                <c:pt idx="1335">
                  <c:v>13360</c:v>
                </c:pt>
                <c:pt idx="1336">
                  <c:v>13370</c:v>
                </c:pt>
                <c:pt idx="1337">
                  <c:v>13380</c:v>
                </c:pt>
                <c:pt idx="1338">
                  <c:v>13390</c:v>
                </c:pt>
                <c:pt idx="1339">
                  <c:v>13400</c:v>
                </c:pt>
                <c:pt idx="1340">
                  <c:v>13410</c:v>
                </c:pt>
                <c:pt idx="1341">
                  <c:v>13420</c:v>
                </c:pt>
                <c:pt idx="1342">
                  <c:v>13430</c:v>
                </c:pt>
                <c:pt idx="1343">
                  <c:v>13440</c:v>
                </c:pt>
                <c:pt idx="1344">
                  <c:v>13450</c:v>
                </c:pt>
                <c:pt idx="1345">
                  <c:v>13460</c:v>
                </c:pt>
                <c:pt idx="1346">
                  <c:v>13470</c:v>
                </c:pt>
                <c:pt idx="1347">
                  <c:v>13480</c:v>
                </c:pt>
                <c:pt idx="1348">
                  <c:v>13490</c:v>
                </c:pt>
                <c:pt idx="1349">
                  <c:v>13500</c:v>
                </c:pt>
                <c:pt idx="1350">
                  <c:v>13510</c:v>
                </c:pt>
                <c:pt idx="1351">
                  <c:v>13520</c:v>
                </c:pt>
                <c:pt idx="1352">
                  <c:v>13530</c:v>
                </c:pt>
                <c:pt idx="1353">
                  <c:v>13540</c:v>
                </c:pt>
                <c:pt idx="1354">
                  <c:v>13550</c:v>
                </c:pt>
                <c:pt idx="1355">
                  <c:v>13560</c:v>
                </c:pt>
                <c:pt idx="1356">
                  <c:v>13570</c:v>
                </c:pt>
                <c:pt idx="1357">
                  <c:v>13580</c:v>
                </c:pt>
                <c:pt idx="1358">
                  <c:v>13590</c:v>
                </c:pt>
                <c:pt idx="1359">
                  <c:v>13600</c:v>
                </c:pt>
                <c:pt idx="1360">
                  <c:v>13610</c:v>
                </c:pt>
                <c:pt idx="1361">
                  <c:v>13620</c:v>
                </c:pt>
                <c:pt idx="1362">
                  <c:v>13630</c:v>
                </c:pt>
                <c:pt idx="1363">
                  <c:v>13640</c:v>
                </c:pt>
                <c:pt idx="1364">
                  <c:v>13650</c:v>
                </c:pt>
                <c:pt idx="1365">
                  <c:v>13660</c:v>
                </c:pt>
                <c:pt idx="1366">
                  <c:v>13670</c:v>
                </c:pt>
                <c:pt idx="1367">
                  <c:v>13680</c:v>
                </c:pt>
                <c:pt idx="1368">
                  <c:v>13690</c:v>
                </c:pt>
                <c:pt idx="1369">
                  <c:v>13700</c:v>
                </c:pt>
                <c:pt idx="1370">
                  <c:v>13710</c:v>
                </c:pt>
                <c:pt idx="1371">
                  <c:v>13720</c:v>
                </c:pt>
                <c:pt idx="1372">
                  <c:v>13730</c:v>
                </c:pt>
                <c:pt idx="1373">
                  <c:v>13740</c:v>
                </c:pt>
                <c:pt idx="1374">
                  <c:v>13750</c:v>
                </c:pt>
                <c:pt idx="1375">
                  <c:v>13760</c:v>
                </c:pt>
                <c:pt idx="1376">
                  <c:v>13770</c:v>
                </c:pt>
                <c:pt idx="1377">
                  <c:v>13780</c:v>
                </c:pt>
                <c:pt idx="1378">
                  <c:v>13790</c:v>
                </c:pt>
                <c:pt idx="1379">
                  <c:v>13800</c:v>
                </c:pt>
                <c:pt idx="1380">
                  <c:v>13810</c:v>
                </c:pt>
                <c:pt idx="1381">
                  <c:v>13820</c:v>
                </c:pt>
                <c:pt idx="1382">
                  <c:v>13830</c:v>
                </c:pt>
                <c:pt idx="1383">
                  <c:v>13840</c:v>
                </c:pt>
                <c:pt idx="1384">
                  <c:v>13850</c:v>
                </c:pt>
                <c:pt idx="1385">
                  <c:v>13860</c:v>
                </c:pt>
                <c:pt idx="1386">
                  <c:v>13870</c:v>
                </c:pt>
                <c:pt idx="1387">
                  <c:v>13880</c:v>
                </c:pt>
                <c:pt idx="1388">
                  <c:v>13890</c:v>
                </c:pt>
                <c:pt idx="1389">
                  <c:v>13900</c:v>
                </c:pt>
                <c:pt idx="1390">
                  <c:v>13910</c:v>
                </c:pt>
                <c:pt idx="1391">
                  <c:v>13920</c:v>
                </c:pt>
                <c:pt idx="1392">
                  <c:v>13930</c:v>
                </c:pt>
                <c:pt idx="1393">
                  <c:v>13940</c:v>
                </c:pt>
                <c:pt idx="1394">
                  <c:v>13950</c:v>
                </c:pt>
                <c:pt idx="1395">
                  <c:v>13960</c:v>
                </c:pt>
                <c:pt idx="1396">
                  <c:v>13970</c:v>
                </c:pt>
                <c:pt idx="1397">
                  <c:v>13980</c:v>
                </c:pt>
                <c:pt idx="1398">
                  <c:v>13990</c:v>
                </c:pt>
                <c:pt idx="1399">
                  <c:v>14000</c:v>
                </c:pt>
                <c:pt idx="1400">
                  <c:v>14010</c:v>
                </c:pt>
                <c:pt idx="1401">
                  <c:v>14020</c:v>
                </c:pt>
                <c:pt idx="1402">
                  <c:v>14030</c:v>
                </c:pt>
                <c:pt idx="1403">
                  <c:v>14040</c:v>
                </c:pt>
                <c:pt idx="1404">
                  <c:v>14050</c:v>
                </c:pt>
                <c:pt idx="1405">
                  <c:v>14060</c:v>
                </c:pt>
                <c:pt idx="1406">
                  <c:v>14070</c:v>
                </c:pt>
                <c:pt idx="1407">
                  <c:v>14080</c:v>
                </c:pt>
                <c:pt idx="1408">
                  <c:v>14090</c:v>
                </c:pt>
                <c:pt idx="1409">
                  <c:v>14100</c:v>
                </c:pt>
                <c:pt idx="1410">
                  <c:v>14110</c:v>
                </c:pt>
                <c:pt idx="1411">
                  <c:v>14120</c:v>
                </c:pt>
                <c:pt idx="1412">
                  <c:v>14130</c:v>
                </c:pt>
                <c:pt idx="1413">
                  <c:v>14140</c:v>
                </c:pt>
                <c:pt idx="1414">
                  <c:v>14150</c:v>
                </c:pt>
                <c:pt idx="1415">
                  <c:v>14160</c:v>
                </c:pt>
                <c:pt idx="1416">
                  <c:v>14170</c:v>
                </c:pt>
                <c:pt idx="1417">
                  <c:v>14180</c:v>
                </c:pt>
                <c:pt idx="1418">
                  <c:v>14190</c:v>
                </c:pt>
                <c:pt idx="1419">
                  <c:v>14200</c:v>
                </c:pt>
                <c:pt idx="1420">
                  <c:v>14210</c:v>
                </c:pt>
                <c:pt idx="1421">
                  <c:v>14220</c:v>
                </c:pt>
                <c:pt idx="1422">
                  <c:v>14230</c:v>
                </c:pt>
                <c:pt idx="1423">
                  <c:v>14240</c:v>
                </c:pt>
                <c:pt idx="1424">
                  <c:v>14250</c:v>
                </c:pt>
                <c:pt idx="1425">
                  <c:v>14260</c:v>
                </c:pt>
                <c:pt idx="1426">
                  <c:v>14270</c:v>
                </c:pt>
                <c:pt idx="1427">
                  <c:v>14280</c:v>
                </c:pt>
                <c:pt idx="1428">
                  <c:v>14290</c:v>
                </c:pt>
                <c:pt idx="1429">
                  <c:v>14300</c:v>
                </c:pt>
                <c:pt idx="1430">
                  <c:v>14310</c:v>
                </c:pt>
                <c:pt idx="1431">
                  <c:v>14320</c:v>
                </c:pt>
                <c:pt idx="1432">
                  <c:v>14330</c:v>
                </c:pt>
                <c:pt idx="1433">
                  <c:v>14340</c:v>
                </c:pt>
                <c:pt idx="1434">
                  <c:v>14350</c:v>
                </c:pt>
                <c:pt idx="1435">
                  <c:v>14360</c:v>
                </c:pt>
                <c:pt idx="1436">
                  <c:v>14370</c:v>
                </c:pt>
                <c:pt idx="1437">
                  <c:v>14380</c:v>
                </c:pt>
                <c:pt idx="1438">
                  <c:v>14390</c:v>
                </c:pt>
                <c:pt idx="1439">
                  <c:v>14400</c:v>
                </c:pt>
                <c:pt idx="1440">
                  <c:v>14410</c:v>
                </c:pt>
                <c:pt idx="1441">
                  <c:v>14420</c:v>
                </c:pt>
                <c:pt idx="1442">
                  <c:v>14430</c:v>
                </c:pt>
                <c:pt idx="1443">
                  <c:v>14440</c:v>
                </c:pt>
                <c:pt idx="1444">
                  <c:v>14450</c:v>
                </c:pt>
                <c:pt idx="1445">
                  <c:v>14460</c:v>
                </c:pt>
                <c:pt idx="1446">
                  <c:v>14470</c:v>
                </c:pt>
                <c:pt idx="1447">
                  <c:v>14480</c:v>
                </c:pt>
                <c:pt idx="1448">
                  <c:v>14490</c:v>
                </c:pt>
                <c:pt idx="1449">
                  <c:v>14500</c:v>
                </c:pt>
                <c:pt idx="1450">
                  <c:v>14510</c:v>
                </c:pt>
                <c:pt idx="1451">
                  <c:v>14520</c:v>
                </c:pt>
                <c:pt idx="1452">
                  <c:v>14530</c:v>
                </c:pt>
                <c:pt idx="1453">
                  <c:v>14540</c:v>
                </c:pt>
                <c:pt idx="1454">
                  <c:v>14550</c:v>
                </c:pt>
                <c:pt idx="1455">
                  <c:v>14560</c:v>
                </c:pt>
                <c:pt idx="1456">
                  <c:v>14570</c:v>
                </c:pt>
                <c:pt idx="1457">
                  <c:v>14580</c:v>
                </c:pt>
                <c:pt idx="1458">
                  <c:v>14590</c:v>
                </c:pt>
                <c:pt idx="1459">
                  <c:v>14600</c:v>
                </c:pt>
                <c:pt idx="1460">
                  <c:v>14610</c:v>
                </c:pt>
                <c:pt idx="1461">
                  <c:v>14620</c:v>
                </c:pt>
                <c:pt idx="1462">
                  <c:v>14630</c:v>
                </c:pt>
                <c:pt idx="1463">
                  <c:v>14640</c:v>
                </c:pt>
                <c:pt idx="1464">
                  <c:v>14650</c:v>
                </c:pt>
                <c:pt idx="1465">
                  <c:v>14660</c:v>
                </c:pt>
                <c:pt idx="1466">
                  <c:v>14670</c:v>
                </c:pt>
                <c:pt idx="1467">
                  <c:v>14680</c:v>
                </c:pt>
                <c:pt idx="1468">
                  <c:v>14690</c:v>
                </c:pt>
                <c:pt idx="1469">
                  <c:v>14700</c:v>
                </c:pt>
                <c:pt idx="1470">
                  <c:v>14710</c:v>
                </c:pt>
                <c:pt idx="1471">
                  <c:v>14720</c:v>
                </c:pt>
                <c:pt idx="1472">
                  <c:v>14730</c:v>
                </c:pt>
                <c:pt idx="1473">
                  <c:v>14740</c:v>
                </c:pt>
                <c:pt idx="1474">
                  <c:v>14750</c:v>
                </c:pt>
                <c:pt idx="1475">
                  <c:v>14760</c:v>
                </c:pt>
                <c:pt idx="1476">
                  <c:v>14770</c:v>
                </c:pt>
                <c:pt idx="1477">
                  <c:v>14780</c:v>
                </c:pt>
                <c:pt idx="1478">
                  <c:v>14790</c:v>
                </c:pt>
                <c:pt idx="1479">
                  <c:v>14800</c:v>
                </c:pt>
                <c:pt idx="1480">
                  <c:v>14810</c:v>
                </c:pt>
                <c:pt idx="1481">
                  <c:v>14820</c:v>
                </c:pt>
                <c:pt idx="1482">
                  <c:v>14830</c:v>
                </c:pt>
                <c:pt idx="1483">
                  <c:v>14840</c:v>
                </c:pt>
                <c:pt idx="1484">
                  <c:v>14850</c:v>
                </c:pt>
                <c:pt idx="1485">
                  <c:v>14860</c:v>
                </c:pt>
                <c:pt idx="1486">
                  <c:v>14870</c:v>
                </c:pt>
                <c:pt idx="1487">
                  <c:v>14880</c:v>
                </c:pt>
                <c:pt idx="1488">
                  <c:v>14890</c:v>
                </c:pt>
                <c:pt idx="1489">
                  <c:v>14900</c:v>
                </c:pt>
                <c:pt idx="1490">
                  <c:v>14910</c:v>
                </c:pt>
                <c:pt idx="1491">
                  <c:v>14920</c:v>
                </c:pt>
                <c:pt idx="1492">
                  <c:v>14930</c:v>
                </c:pt>
                <c:pt idx="1493">
                  <c:v>14940</c:v>
                </c:pt>
                <c:pt idx="1494">
                  <c:v>14950</c:v>
                </c:pt>
                <c:pt idx="1495">
                  <c:v>14960</c:v>
                </c:pt>
                <c:pt idx="1496">
                  <c:v>14970</c:v>
                </c:pt>
                <c:pt idx="1497">
                  <c:v>14980</c:v>
                </c:pt>
                <c:pt idx="1498">
                  <c:v>14990</c:v>
                </c:pt>
                <c:pt idx="1499">
                  <c:v>15000</c:v>
                </c:pt>
                <c:pt idx="1500">
                  <c:v>15010</c:v>
                </c:pt>
                <c:pt idx="1501">
                  <c:v>15020</c:v>
                </c:pt>
                <c:pt idx="1502">
                  <c:v>15030</c:v>
                </c:pt>
                <c:pt idx="1503">
                  <c:v>15040</c:v>
                </c:pt>
                <c:pt idx="1504">
                  <c:v>15050</c:v>
                </c:pt>
                <c:pt idx="1505">
                  <c:v>15060</c:v>
                </c:pt>
                <c:pt idx="1506">
                  <c:v>15070</c:v>
                </c:pt>
                <c:pt idx="1507">
                  <c:v>15080</c:v>
                </c:pt>
                <c:pt idx="1508">
                  <c:v>15090</c:v>
                </c:pt>
                <c:pt idx="1509">
                  <c:v>15100</c:v>
                </c:pt>
                <c:pt idx="1510">
                  <c:v>15110</c:v>
                </c:pt>
                <c:pt idx="1511">
                  <c:v>15120</c:v>
                </c:pt>
                <c:pt idx="1512">
                  <c:v>15130</c:v>
                </c:pt>
                <c:pt idx="1513">
                  <c:v>15140</c:v>
                </c:pt>
                <c:pt idx="1514">
                  <c:v>15150</c:v>
                </c:pt>
                <c:pt idx="1515">
                  <c:v>15160</c:v>
                </c:pt>
                <c:pt idx="1516">
                  <c:v>15170</c:v>
                </c:pt>
                <c:pt idx="1517">
                  <c:v>15180</c:v>
                </c:pt>
                <c:pt idx="1518">
                  <c:v>15190</c:v>
                </c:pt>
                <c:pt idx="1519">
                  <c:v>15200</c:v>
                </c:pt>
                <c:pt idx="1520">
                  <c:v>15210</c:v>
                </c:pt>
                <c:pt idx="1521">
                  <c:v>15220</c:v>
                </c:pt>
                <c:pt idx="1522">
                  <c:v>15230</c:v>
                </c:pt>
                <c:pt idx="1523">
                  <c:v>15240</c:v>
                </c:pt>
                <c:pt idx="1524">
                  <c:v>15250</c:v>
                </c:pt>
                <c:pt idx="1525">
                  <c:v>15260</c:v>
                </c:pt>
                <c:pt idx="1526">
                  <c:v>15270</c:v>
                </c:pt>
                <c:pt idx="1527">
                  <c:v>15280</c:v>
                </c:pt>
                <c:pt idx="1528">
                  <c:v>15290</c:v>
                </c:pt>
                <c:pt idx="1529">
                  <c:v>15300</c:v>
                </c:pt>
                <c:pt idx="1530">
                  <c:v>15310</c:v>
                </c:pt>
                <c:pt idx="1531">
                  <c:v>15320</c:v>
                </c:pt>
                <c:pt idx="1532">
                  <c:v>15330</c:v>
                </c:pt>
                <c:pt idx="1533">
                  <c:v>15340</c:v>
                </c:pt>
                <c:pt idx="1534">
                  <c:v>15350</c:v>
                </c:pt>
                <c:pt idx="1535">
                  <c:v>15360</c:v>
                </c:pt>
                <c:pt idx="1536">
                  <c:v>15370</c:v>
                </c:pt>
                <c:pt idx="1537">
                  <c:v>15380</c:v>
                </c:pt>
                <c:pt idx="1538">
                  <c:v>15390</c:v>
                </c:pt>
                <c:pt idx="1539">
                  <c:v>15400</c:v>
                </c:pt>
                <c:pt idx="1540">
                  <c:v>15410</c:v>
                </c:pt>
                <c:pt idx="1541">
                  <c:v>15420</c:v>
                </c:pt>
                <c:pt idx="1542">
                  <c:v>15430</c:v>
                </c:pt>
                <c:pt idx="1543">
                  <c:v>15440</c:v>
                </c:pt>
                <c:pt idx="1544">
                  <c:v>15450</c:v>
                </c:pt>
                <c:pt idx="1545">
                  <c:v>15460</c:v>
                </c:pt>
                <c:pt idx="1546">
                  <c:v>15470</c:v>
                </c:pt>
                <c:pt idx="1547">
                  <c:v>15480</c:v>
                </c:pt>
                <c:pt idx="1548">
                  <c:v>15490</c:v>
                </c:pt>
                <c:pt idx="1549">
                  <c:v>15500</c:v>
                </c:pt>
                <c:pt idx="1550">
                  <c:v>15510</c:v>
                </c:pt>
                <c:pt idx="1551">
                  <c:v>15520</c:v>
                </c:pt>
                <c:pt idx="1552">
                  <c:v>15530</c:v>
                </c:pt>
                <c:pt idx="1553">
                  <c:v>15540</c:v>
                </c:pt>
                <c:pt idx="1554">
                  <c:v>15550</c:v>
                </c:pt>
                <c:pt idx="1555">
                  <c:v>15560</c:v>
                </c:pt>
                <c:pt idx="1556">
                  <c:v>15570</c:v>
                </c:pt>
                <c:pt idx="1557">
                  <c:v>15580</c:v>
                </c:pt>
                <c:pt idx="1558">
                  <c:v>15590</c:v>
                </c:pt>
                <c:pt idx="1559">
                  <c:v>15600</c:v>
                </c:pt>
                <c:pt idx="1560">
                  <c:v>15610</c:v>
                </c:pt>
                <c:pt idx="1561">
                  <c:v>15620</c:v>
                </c:pt>
                <c:pt idx="1562">
                  <c:v>15630</c:v>
                </c:pt>
                <c:pt idx="1563">
                  <c:v>15640</c:v>
                </c:pt>
                <c:pt idx="1564">
                  <c:v>15650</c:v>
                </c:pt>
                <c:pt idx="1565">
                  <c:v>15660</c:v>
                </c:pt>
                <c:pt idx="1566">
                  <c:v>15670</c:v>
                </c:pt>
                <c:pt idx="1567">
                  <c:v>15680</c:v>
                </c:pt>
                <c:pt idx="1568">
                  <c:v>15690</c:v>
                </c:pt>
                <c:pt idx="1569">
                  <c:v>15700</c:v>
                </c:pt>
                <c:pt idx="1570">
                  <c:v>15710</c:v>
                </c:pt>
                <c:pt idx="1571">
                  <c:v>15720</c:v>
                </c:pt>
                <c:pt idx="1572">
                  <c:v>15730</c:v>
                </c:pt>
                <c:pt idx="1573">
                  <c:v>15740</c:v>
                </c:pt>
                <c:pt idx="1574">
                  <c:v>15750</c:v>
                </c:pt>
                <c:pt idx="1575">
                  <c:v>15760</c:v>
                </c:pt>
                <c:pt idx="1576">
                  <c:v>15770</c:v>
                </c:pt>
                <c:pt idx="1577">
                  <c:v>15780</c:v>
                </c:pt>
                <c:pt idx="1578">
                  <c:v>15790</c:v>
                </c:pt>
                <c:pt idx="1579">
                  <c:v>15800</c:v>
                </c:pt>
                <c:pt idx="1580">
                  <c:v>15810</c:v>
                </c:pt>
                <c:pt idx="1581">
                  <c:v>15820</c:v>
                </c:pt>
                <c:pt idx="1582">
                  <c:v>15830</c:v>
                </c:pt>
                <c:pt idx="1583">
                  <c:v>15840</c:v>
                </c:pt>
                <c:pt idx="1584">
                  <c:v>15850</c:v>
                </c:pt>
                <c:pt idx="1585">
                  <c:v>15860</c:v>
                </c:pt>
                <c:pt idx="1586">
                  <c:v>15870</c:v>
                </c:pt>
                <c:pt idx="1587">
                  <c:v>15880</c:v>
                </c:pt>
                <c:pt idx="1588">
                  <c:v>15890</c:v>
                </c:pt>
                <c:pt idx="1589">
                  <c:v>15900</c:v>
                </c:pt>
                <c:pt idx="1590">
                  <c:v>15910</c:v>
                </c:pt>
                <c:pt idx="1591">
                  <c:v>15920</c:v>
                </c:pt>
                <c:pt idx="1592">
                  <c:v>15930</c:v>
                </c:pt>
                <c:pt idx="1593">
                  <c:v>15940</c:v>
                </c:pt>
                <c:pt idx="1594">
                  <c:v>15950</c:v>
                </c:pt>
                <c:pt idx="1595">
                  <c:v>15960</c:v>
                </c:pt>
                <c:pt idx="1596">
                  <c:v>15970</c:v>
                </c:pt>
                <c:pt idx="1597">
                  <c:v>15980</c:v>
                </c:pt>
                <c:pt idx="1598">
                  <c:v>15990</c:v>
                </c:pt>
                <c:pt idx="1599">
                  <c:v>16000</c:v>
                </c:pt>
                <c:pt idx="1600">
                  <c:v>16010</c:v>
                </c:pt>
                <c:pt idx="1601">
                  <c:v>16020</c:v>
                </c:pt>
                <c:pt idx="1602">
                  <c:v>16030</c:v>
                </c:pt>
                <c:pt idx="1603">
                  <c:v>16040</c:v>
                </c:pt>
                <c:pt idx="1604">
                  <c:v>16050</c:v>
                </c:pt>
                <c:pt idx="1605">
                  <c:v>16060</c:v>
                </c:pt>
                <c:pt idx="1606">
                  <c:v>16070</c:v>
                </c:pt>
                <c:pt idx="1607">
                  <c:v>16080</c:v>
                </c:pt>
                <c:pt idx="1608">
                  <c:v>16090</c:v>
                </c:pt>
                <c:pt idx="1609">
                  <c:v>16100</c:v>
                </c:pt>
                <c:pt idx="1610">
                  <c:v>16110</c:v>
                </c:pt>
                <c:pt idx="1611">
                  <c:v>16120</c:v>
                </c:pt>
                <c:pt idx="1612">
                  <c:v>16130</c:v>
                </c:pt>
                <c:pt idx="1613">
                  <c:v>16140</c:v>
                </c:pt>
                <c:pt idx="1614">
                  <c:v>16150</c:v>
                </c:pt>
                <c:pt idx="1615">
                  <c:v>16160</c:v>
                </c:pt>
                <c:pt idx="1616">
                  <c:v>16170</c:v>
                </c:pt>
                <c:pt idx="1617">
                  <c:v>16180</c:v>
                </c:pt>
                <c:pt idx="1618">
                  <c:v>16190</c:v>
                </c:pt>
                <c:pt idx="1619">
                  <c:v>16200</c:v>
                </c:pt>
                <c:pt idx="1620">
                  <c:v>16210</c:v>
                </c:pt>
                <c:pt idx="1621">
                  <c:v>16220</c:v>
                </c:pt>
                <c:pt idx="1622">
                  <c:v>16230</c:v>
                </c:pt>
                <c:pt idx="1623">
                  <c:v>16240</c:v>
                </c:pt>
                <c:pt idx="1624">
                  <c:v>16250</c:v>
                </c:pt>
                <c:pt idx="1625">
                  <c:v>16260</c:v>
                </c:pt>
                <c:pt idx="1626">
                  <c:v>16270</c:v>
                </c:pt>
                <c:pt idx="1627">
                  <c:v>16280</c:v>
                </c:pt>
                <c:pt idx="1628">
                  <c:v>16290</c:v>
                </c:pt>
                <c:pt idx="1629">
                  <c:v>16300</c:v>
                </c:pt>
                <c:pt idx="1630">
                  <c:v>16310</c:v>
                </c:pt>
                <c:pt idx="1631">
                  <c:v>16320</c:v>
                </c:pt>
                <c:pt idx="1632">
                  <c:v>16330</c:v>
                </c:pt>
                <c:pt idx="1633">
                  <c:v>16340</c:v>
                </c:pt>
                <c:pt idx="1634">
                  <c:v>16350</c:v>
                </c:pt>
                <c:pt idx="1635">
                  <c:v>16360</c:v>
                </c:pt>
                <c:pt idx="1636">
                  <c:v>16370</c:v>
                </c:pt>
                <c:pt idx="1637">
                  <c:v>16380</c:v>
                </c:pt>
                <c:pt idx="1638">
                  <c:v>16390</c:v>
                </c:pt>
                <c:pt idx="1639">
                  <c:v>16400</c:v>
                </c:pt>
                <c:pt idx="1640">
                  <c:v>16410</c:v>
                </c:pt>
                <c:pt idx="1641">
                  <c:v>16420</c:v>
                </c:pt>
                <c:pt idx="1642">
                  <c:v>16430</c:v>
                </c:pt>
                <c:pt idx="1643">
                  <c:v>16440</c:v>
                </c:pt>
                <c:pt idx="1644">
                  <c:v>16450</c:v>
                </c:pt>
                <c:pt idx="1645">
                  <c:v>16460</c:v>
                </c:pt>
                <c:pt idx="1646">
                  <c:v>16470</c:v>
                </c:pt>
                <c:pt idx="1647">
                  <c:v>16480</c:v>
                </c:pt>
                <c:pt idx="1648">
                  <c:v>16490</c:v>
                </c:pt>
                <c:pt idx="1649">
                  <c:v>16500</c:v>
                </c:pt>
                <c:pt idx="1650">
                  <c:v>16510</c:v>
                </c:pt>
                <c:pt idx="1651">
                  <c:v>16520</c:v>
                </c:pt>
                <c:pt idx="1652">
                  <c:v>16530</c:v>
                </c:pt>
                <c:pt idx="1653">
                  <c:v>16540</c:v>
                </c:pt>
                <c:pt idx="1654">
                  <c:v>16550</c:v>
                </c:pt>
                <c:pt idx="1655">
                  <c:v>16560</c:v>
                </c:pt>
                <c:pt idx="1656">
                  <c:v>16570</c:v>
                </c:pt>
                <c:pt idx="1657">
                  <c:v>16580</c:v>
                </c:pt>
                <c:pt idx="1658">
                  <c:v>16590</c:v>
                </c:pt>
                <c:pt idx="1659">
                  <c:v>16600</c:v>
                </c:pt>
                <c:pt idx="1660">
                  <c:v>16610</c:v>
                </c:pt>
                <c:pt idx="1661">
                  <c:v>16620</c:v>
                </c:pt>
                <c:pt idx="1662">
                  <c:v>16630</c:v>
                </c:pt>
                <c:pt idx="1663">
                  <c:v>16640</c:v>
                </c:pt>
                <c:pt idx="1664">
                  <c:v>16650</c:v>
                </c:pt>
                <c:pt idx="1665">
                  <c:v>16660</c:v>
                </c:pt>
                <c:pt idx="1666">
                  <c:v>16670</c:v>
                </c:pt>
                <c:pt idx="1667">
                  <c:v>16680</c:v>
                </c:pt>
                <c:pt idx="1668">
                  <c:v>16690</c:v>
                </c:pt>
                <c:pt idx="1669">
                  <c:v>16700</c:v>
                </c:pt>
                <c:pt idx="1670">
                  <c:v>16710</c:v>
                </c:pt>
                <c:pt idx="1671">
                  <c:v>16720</c:v>
                </c:pt>
                <c:pt idx="1672">
                  <c:v>16730</c:v>
                </c:pt>
                <c:pt idx="1673">
                  <c:v>16740</c:v>
                </c:pt>
                <c:pt idx="1674">
                  <c:v>16750</c:v>
                </c:pt>
                <c:pt idx="1675">
                  <c:v>16760</c:v>
                </c:pt>
                <c:pt idx="1676">
                  <c:v>16770</c:v>
                </c:pt>
                <c:pt idx="1677">
                  <c:v>16780</c:v>
                </c:pt>
                <c:pt idx="1678">
                  <c:v>16790</c:v>
                </c:pt>
                <c:pt idx="1679">
                  <c:v>16800</c:v>
                </c:pt>
                <c:pt idx="1680">
                  <c:v>16810</c:v>
                </c:pt>
                <c:pt idx="1681">
                  <c:v>16820</c:v>
                </c:pt>
                <c:pt idx="1682">
                  <c:v>16830</c:v>
                </c:pt>
                <c:pt idx="1683">
                  <c:v>16840</c:v>
                </c:pt>
                <c:pt idx="1684">
                  <c:v>16850</c:v>
                </c:pt>
                <c:pt idx="1685">
                  <c:v>16860</c:v>
                </c:pt>
                <c:pt idx="1686">
                  <c:v>16870</c:v>
                </c:pt>
                <c:pt idx="1687">
                  <c:v>16880</c:v>
                </c:pt>
                <c:pt idx="1688">
                  <c:v>16890</c:v>
                </c:pt>
                <c:pt idx="1689">
                  <c:v>16900</c:v>
                </c:pt>
                <c:pt idx="1690">
                  <c:v>16910</c:v>
                </c:pt>
                <c:pt idx="1691">
                  <c:v>16920</c:v>
                </c:pt>
                <c:pt idx="1692">
                  <c:v>16930</c:v>
                </c:pt>
                <c:pt idx="1693">
                  <c:v>16940</c:v>
                </c:pt>
                <c:pt idx="1694">
                  <c:v>16950</c:v>
                </c:pt>
                <c:pt idx="1695">
                  <c:v>16960</c:v>
                </c:pt>
                <c:pt idx="1696">
                  <c:v>16970</c:v>
                </c:pt>
                <c:pt idx="1697">
                  <c:v>16980</c:v>
                </c:pt>
                <c:pt idx="1698">
                  <c:v>16990</c:v>
                </c:pt>
                <c:pt idx="1699">
                  <c:v>17000</c:v>
                </c:pt>
                <c:pt idx="1700">
                  <c:v>17010</c:v>
                </c:pt>
                <c:pt idx="1701">
                  <c:v>17020</c:v>
                </c:pt>
                <c:pt idx="1702">
                  <c:v>17030</c:v>
                </c:pt>
                <c:pt idx="1703">
                  <c:v>17040</c:v>
                </c:pt>
                <c:pt idx="1704">
                  <c:v>17050</c:v>
                </c:pt>
                <c:pt idx="1705">
                  <c:v>17060</c:v>
                </c:pt>
                <c:pt idx="1706">
                  <c:v>17070</c:v>
                </c:pt>
                <c:pt idx="1707">
                  <c:v>17080</c:v>
                </c:pt>
                <c:pt idx="1708">
                  <c:v>17090</c:v>
                </c:pt>
                <c:pt idx="1709">
                  <c:v>17100</c:v>
                </c:pt>
                <c:pt idx="1710">
                  <c:v>17110</c:v>
                </c:pt>
                <c:pt idx="1711">
                  <c:v>17120</c:v>
                </c:pt>
                <c:pt idx="1712">
                  <c:v>17130</c:v>
                </c:pt>
                <c:pt idx="1713">
                  <c:v>17140</c:v>
                </c:pt>
                <c:pt idx="1714">
                  <c:v>17150</c:v>
                </c:pt>
                <c:pt idx="1715">
                  <c:v>17160</c:v>
                </c:pt>
                <c:pt idx="1716">
                  <c:v>17170</c:v>
                </c:pt>
                <c:pt idx="1717">
                  <c:v>17180</c:v>
                </c:pt>
                <c:pt idx="1718">
                  <c:v>17190</c:v>
                </c:pt>
                <c:pt idx="1719">
                  <c:v>17200</c:v>
                </c:pt>
                <c:pt idx="1720">
                  <c:v>17210</c:v>
                </c:pt>
                <c:pt idx="1721">
                  <c:v>17220</c:v>
                </c:pt>
                <c:pt idx="1722">
                  <c:v>17230</c:v>
                </c:pt>
                <c:pt idx="1723">
                  <c:v>17240</c:v>
                </c:pt>
                <c:pt idx="1724">
                  <c:v>17250</c:v>
                </c:pt>
                <c:pt idx="1725">
                  <c:v>17260</c:v>
                </c:pt>
                <c:pt idx="1726">
                  <c:v>17270</c:v>
                </c:pt>
                <c:pt idx="1727">
                  <c:v>17280</c:v>
                </c:pt>
                <c:pt idx="1728">
                  <c:v>17290</c:v>
                </c:pt>
                <c:pt idx="1729">
                  <c:v>17300</c:v>
                </c:pt>
                <c:pt idx="1730">
                  <c:v>17310</c:v>
                </c:pt>
                <c:pt idx="1731">
                  <c:v>17320</c:v>
                </c:pt>
                <c:pt idx="1732">
                  <c:v>17330</c:v>
                </c:pt>
                <c:pt idx="1733">
                  <c:v>17340</c:v>
                </c:pt>
                <c:pt idx="1734">
                  <c:v>17350</c:v>
                </c:pt>
                <c:pt idx="1735">
                  <c:v>17360</c:v>
                </c:pt>
                <c:pt idx="1736">
                  <c:v>17370</c:v>
                </c:pt>
                <c:pt idx="1737">
                  <c:v>17380</c:v>
                </c:pt>
                <c:pt idx="1738">
                  <c:v>17390</c:v>
                </c:pt>
                <c:pt idx="1739">
                  <c:v>17400</c:v>
                </c:pt>
                <c:pt idx="1740">
                  <c:v>17410</c:v>
                </c:pt>
                <c:pt idx="1741">
                  <c:v>17420</c:v>
                </c:pt>
                <c:pt idx="1742">
                  <c:v>17430</c:v>
                </c:pt>
                <c:pt idx="1743">
                  <c:v>17440</c:v>
                </c:pt>
                <c:pt idx="1744">
                  <c:v>17450</c:v>
                </c:pt>
                <c:pt idx="1745">
                  <c:v>17460</c:v>
                </c:pt>
                <c:pt idx="1746">
                  <c:v>17470</c:v>
                </c:pt>
                <c:pt idx="1747">
                  <c:v>17480</c:v>
                </c:pt>
                <c:pt idx="1748">
                  <c:v>17490</c:v>
                </c:pt>
                <c:pt idx="1749">
                  <c:v>17500</c:v>
                </c:pt>
                <c:pt idx="1750">
                  <c:v>17510</c:v>
                </c:pt>
                <c:pt idx="1751">
                  <c:v>17520</c:v>
                </c:pt>
                <c:pt idx="1752">
                  <c:v>17530</c:v>
                </c:pt>
                <c:pt idx="1753">
                  <c:v>17540</c:v>
                </c:pt>
                <c:pt idx="1754">
                  <c:v>17550</c:v>
                </c:pt>
                <c:pt idx="1755">
                  <c:v>17560</c:v>
                </c:pt>
                <c:pt idx="1756">
                  <c:v>17570</c:v>
                </c:pt>
                <c:pt idx="1757">
                  <c:v>17580</c:v>
                </c:pt>
                <c:pt idx="1758">
                  <c:v>17590</c:v>
                </c:pt>
                <c:pt idx="1759">
                  <c:v>17600</c:v>
                </c:pt>
                <c:pt idx="1760">
                  <c:v>17610</c:v>
                </c:pt>
                <c:pt idx="1761">
                  <c:v>17620</c:v>
                </c:pt>
                <c:pt idx="1762">
                  <c:v>17630</c:v>
                </c:pt>
                <c:pt idx="1763">
                  <c:v>17640</c:v>
                </c:pt>
                <c:pt idx="1764">
                  <c:v>17650</c:v>
                </c:pt>
                <c:pt idx="1765">
                  <c:v>17660</c:v>
                </c:pt>
                <c:pt idx="1766">
                  <c:v>17670</c:v>
                </c:pt>
                <c:pt idx="1767">
                  <c:v>17680</c:v>
                </c:pt>
                <c:pt idx="1768">
                  <c:v>17690</c:v>
                </c:pt>
                <c:pt idx="1769">
                  <c:v>17700</c:v>
                </c:pt>
                <c:pt idx="1770">
                  <c:v>17710</c:v>
                </c:pt>
                <c:pt idx="1771">
                  <c:v>17720</c:v>
                </c:pt>
                <c:pt idx="1772">
                  <c:v>17730</c:v>
                </c:pt>
                <c:pt idx="1773">
                  <c:v>17740</c:v>
                </c:pt>
                <c:pt idx="1774">
                  <c:v>17750</c:v>
                </c:pt>
                <c:pt idx="1775">
                  <c:v>17760</c:v>
                </c:pt>
                <c:pt idx="1776">
                  <c:v>17770</c:v>
                </c:pt>
                <c:pt idx="1777">
                  <c:v>17780</c:v>
                </c:pt>
                <c:pt idx="1778">
                  <c:v>17790</c:v>
                </c:pt>
                <c:pt idx="1779">
                  <c:v>17800</c:v>
                </c:pt>
                <c:pt idx="1780">
                  <c:v>17810</c:v>
                </c:pt>
                <c:pt idx="1781">
                  <c:v>17820</c:v>
                </c:pt>
                <c:pt idx="1782">
                  <c:v>17830</c:v>
                </c:pt>
                <c:pt idx="1783">
                  <c:v>17840</c:v>
                </c:pt>
                <c:pt idx="1784">
                  <c:v>17850</c:v>
                </c:pt>
                <c:pt idx="1785">
                  <c:v>17860</c:v>
                </c:pt>
                <c:pt idx="1786">
                  <c:v>17870</c:v>
                </c:pt>
                <c:pt idx="1787">
                  <c:v>17880</c:v>
                </c:pt>
                <c:pt idx="1788">
                  <c:v>17890</c:v>
                </c:pt>
                <c:pt idx="1789">
                  <c:v>17900</c:v>
                </c:pt>
                <c:pt idx="1790">
                  <c:v>17910</c:v>
                </c:pt>
                <c:pt idx="1791">
                  <c:v>17920</c:v>
                </c:pt>
                <c:pt idx="1792">
                  <c:v>17930</c:v>
                </c:pt>
                <c:pt idx="1793">
                  <c:v>17940</c:v>
                </c:pt>
                <c:pt idx="1794">
                  <c:v>17950</c:v>
                </c:pt>
                <c:pt idx="1795">
                  <c:v>17960</c:v>
                </c:pt>
                <c:pt idx="1796">
                  <c:v>17970</c:v>
                </c:pt>
                <c:pt idx="1797">
                  <c:v>17980</c:v>
                </c:pt>
                <c:pt idx="1798">
                  <c:v>17990</c:v>
                </c:pt>
                <c:pt idx="1799">
                  <c:v>18000</c:v>
                </c:pt>
                <c:pt idx="1800">
                  <c:v>18010</c:v>
                </c:pt>
                <c:pt idx="1801">
                  <c:v>18020</c:v>
                </c:pt>
                <c:pt idx="1802">
                  <c:v>18030</c:v>
                </c:pt>
                <c:pt idx="1803">
                  <c:v>18040</c:v>
                </c:pt>
                <c:pt idx="1804">
                  <c:v>18050</c:v>
                </c:pt>
                <c:pt idx="1805">
                  <c:v>18060</c:v>
                </c:pt>
                <c:pt idx="1806">
                  <c:v>18070</c:v>
                </c:pt>
                <c:pt idx="1807">
                  <c:v>18080</c:v>
                </c:pt>
                <c:pt idx="1808">
                  <c:v>18090</c:v>
                </c:pt>
                <c:pt idx="1809">
                  <c:v>18100</c:v>
                </c:pt>
                <c:pt idx="1810">
                  <c:v>18110</c:v>
                </c:pt>
                <c:pt idx="1811">
                  <c:v>18120</c:v>
                </c:pt>
                <c:pt idx="1812">
                  <c:v>18130</c:v>
                </c:pt>
                <c:pt idx="1813">
                  <c:v>18140</c:v>
                </c:pt>
                <c:pt idx="1814">
                  <c:v>18150</c:v>
                </c:pt>
                <c:pt idx="1815">
                  <c:v>18160</c:v>
                </c:pt>
                <c:pt idx="1816">
                  <c:v>18170</c:v>
                </c:pt>
                <c:pt idx="1817">
                  <c:v>18180</c:v>
                </c:pt>
                <c:pt idx="1818">
                  <c:v>18190</c:v>
                </c:pt>
                <c:pt idx="1819">
                  <c:v>18200</c:v>
                </c:pt>
                <c:pt idx="1820">
                  <c:v>18210</c:v>
                </c:pt>
                <c:pt idx="1821">
                  <c:v>18220</c:v>
                </c:pt>
                <c:pt idx="1822">
                  <c:v>18230</c:v>
                </c:pt>
                <c:pt idx="1823">
                  <c:v>18240</c:v>
                </c:pt>
                <c:pt idx="1824">
                  <c:v>18250</c:v>
                </c:pt>
                <c:pt idx="1825">
                  <c:v>18260</c:v>
                </c:pt>
                <c:pt idx="1826">
                  <c:v>18270</c:v>
                </c:pt>
                <c:pt idx="1827">
                  <c:v>18280</c:v>
                </c:pt>
                <c:pt idx="1828">
                  <c:v>18290</c:v>
                </c:pt>
                <c:pt idx="1829">
                  <c:v>18300</c:v>
                </c:pt>
                <c:pt idx="1830">
                  <c:v>18310</c:v>
                </c:pt>
                <c:pt idx="1831">
                  <c:v>18320</c:v>
                </c:pt>
                <c:pt idx="1832">
                  <c:v>18330</c:v>
                </c:pt>
                <c:pt idx="1833">
                  <c:v>18340</c:v>
                </c:pt>
                <c:pt idx="1834">
                  <c:v>18350</c:v>
                </c:pt>
                <c:pt idx="1835">
                  <c:v>18360</c:v>
                </c:pt>
                <c:pt idx="1836">
                  <c:v>18370</c:v>
                </c:pt>
                <c:pt idx="1837">
                  <c:v>18380</c:v>
                </c:pt>
                <c:pt idx="1838">
                  <c:v>18390</c:v>
                </c:pt>
                <c:pt idx="1839">
                  <c:v>18400</c:v>
                </c:pt>
                <c:pt idx="1840">
                  <c:v>18410</c:v>
                </c:pt>
                <c:pt idx="1841">
                  <c:v>18420</c:v>
                </c:pt>
                <c:pt idx="1842">
                  <c:v>18430</c:v>
                </c:pt>
                <c:pt idx="1843">
                  <c:v>18440</c:v>
                </c:pt>
                <c:pt idx="1844">
                  <c:v>18450</c:v>
                </c:pt>
                <c:pt idx="1845">
                  <c:v>18460</c:v>
                </c:pt>
                <c:pt idx="1846">
                  <c:v>18470</c:v>
                </c:pt>
                <c:pt idx="1847">
                  <c:v>18480</c:v>
                </c:pt>
                <c:pt idx="1848">
                  <c:v>18490</c:v>
                </c:pt>
                <c:pt idx="1849">
                  <c:v>18500</c:v>
                </c:pt>
                <c:pt idx="1850">
                  <c:v>18510</c:v>
                </c:pt>
                <c:pt idx="1851">
                  <c:v>18520</c:v>
                </c:pt>
                <c:pt idx="1852">
                  <c:v>18530</c:v>
                </c:pt>
                <c:pt idx="1853">
                  <c:v>18540</c:v>
                </c:pt>
                <c:pt idx="1854">
                  <c:v>18550</c:v>
                </c:pt>
                <c:pt idx="1855">
                  <c:v>18560</c:v>
                </c:pt>
                <c:pt idx="1856">
                  <c:v>18570</c:v>
                </c:pt>
                <c:pt idx="1857">
                  <c:v>18580</c:v>
                </c:pt>
                <c:pt idx="1858">
                  <c:v>18590</c:v>
                </c:pt>
                <c:pt idx="1859">
                  <c:v>18600</c:v>
                </c:pt>
                <c:pt idx="1860">
                  <c:v>18610</c:v>
                </c:pt>
                <c:pt idx="1861">
                  <c:v>18620</c:v>
                </c:pt>
                <c:pt idx="1862">
                  <c:v>18630</c:v>
                </c:pt>
                <c:pt idx="1863">
                  <c:v>18640</c:v>
                </c:pt>
                <c:pt idx="1864">
                  <c:v>18650</c:v>
                </c:pt>
                <c:pt idx="1865">
                  <c:v>18660</c:v>
                </c:pt>
                <c:pt idx="1866">
                  <c:v>18670</c:v>
                </c:pt>
                <c:pt idx="1867">
                  <c:v>18680</c:v>
                </c:pt>
                <c:pt idx="1868">
                  <c:v>18690</c:v>
                </c:pt>
                <c:pt idx="1869">
                  <c:v>18700</c:v>
                </c:pt>
                <c:pt idx="1870">
                  <c:v>18710</c:v>
                </c:pt>
                <c:pt idx="1871">
                  <c:v>18720</c:v>
                </c:pt>
                <c:pt idx="1872">
                  <c:v>18730</c:v>
                </c:pt>
                <c:pt idx="1873">
                  <c:v>18740</c:v>
                </c:pt>
                <c:pt idx="1874">
                  <c:v>18750</c:v>
                </c:pt>
                <c:pt idx="1875">
                  <c:v>18760</c:v>
                </c:pt>
                <c:pt idx="1876">
                  <c:v>18770</c:v>
                </c:pt>
                <c:pt idx="1877">
                  <c:v>18780</c:v>
                </c:pt>
                <c:pt idx="1878">
                  <c:v>18790</c:v>
                </c:pt>
                <c:pt idx="1879">
                  <c:v>18800</c:v>
                </c:pt>
                <c:pt idx="1880">
                  <c:v>18810</c:v>
                </c:pt>
                <c:pt idx="1881">
                  <c:v>18820</c:v>
                </c:pt>
                <c:pt idx="1882">
                  <c:v>18830</c:v>
                </c:pt>
                <c:pt idx="1883">
                  <c:v>18840</c:v>
                </c:pt>
                <c:pt idx="1884">
                  <c:v>18850</c:v>
                </c:pt>
                <c:pt idx="1885">
                  <c:v>18860</c:v>
                </c:pt>
                <c:pt idx="1886">
                  <c:v>18870</c:v>
                </c:pt>
                <c:pt idx="1887">
                  <c:v>18880</c:v>
                </c:pt>
                <c:pt idx="1888">
                  <c:v>18890</c:v>
                </c:pt>
                <c:pt idx="1889">
                  <c:v>18900</c:v>
                </c:pt>
                <c:pt idx="1890">
                  <c:v>18910</c:v>
                </c:pt>
                <c:pt idx="1891">
                  <c:v>18920</c:v>
                </c:pt>
                <c:pt idx="1892">
                  <c:v>18930</c:v>
                </c:pt>
                <c:pt idx="1893">
                  <c:v>18940</c:v>
                </c:pt>
                <c:pt idx="1894">
                  <c:v>18950</c:v>
                </c:pt>
                <c:pt idx="1895">
                  <c:v>18960</c:v>
                </c:pt>
                <c:pt idx="1896">
                  <c:v>18970</c:v>
                </c:pt>
                <c:pt idx="1897">
                  <c:v>18980</c:v>
                </c:pt>
                <c:pt idx="1898">
                  <c:v>18990</c:v>
                </c:pt>
                <c:pt idx="1899">
                  <c:v>19000</c:v>
                </c:pt>
                <c:pt idx="1900">
                  <c:v>19010</c:v>
                </c:pt>
                <c:pt idx="1901">
                  <c:v>19020</c:v>
                </c:pt>
                <c:pt idx="1902">
                  <c:v>19030</c:v>
                </c:pt>
                <c:pt idx="1903">
                  <c:v>19040</c:v>
                </c:pt>
                <c:pt idx="1904">
                  <c:v>19050</c:v>
                </c:pt>
                <c:pt idx="1905">
                  <c:v>19060</c:v>
                </c:pt>
                <c:pt idx="1906">
                  <c:v>19070</c:v>
                </c:pt>
                <c:pt idx="1907">
                  <c:v>19080</c:v>
                </c:pt>
                <c:pt idx="1908">
                  <c:v>19090</c:v>
                </c:pt>
                <c:pt idx="1909">
                  <c:v>19100</c:v>
                </c:pt>
                <c:pt idx="1910">
                  <c:v>19110</c:v>
                </c:pt>
                <c:pt idx="1911">
                  <c:v>19120</c:v>
                </c:pt>
                <c:pt idx="1912">
                  <c:v>19130</c:v>
                </c:pt>
                <c:pt idx="1913">
                  <c:v>19140</c:v>
                </c:pt>
                <c:pt idx="1914">
                  <c:v>19150</c:v>
                </c:pt>
                <c:pt idx="1915">
                  <c:v>19160</c:v>
                </c:pt>
                <c:pt idx="1916">
                  <c:v>19170</c:v>
                </c:pt>
                <c:pt idx="1917">
                  <c:v>19180</c:v>
                </c:pt>
                <c:pt idx="1918">
                  <c:v>19190</c:v>
                </c:pt>
                <c:pt idx="1919">
                  <c:v>19200</c:v>
                </c:pt>
                <c:pt idx="1920">
                  <c:v>19210</c:v>
                </c:pt>
                <c:pt idx="1921">
                  <c:v>19220</c:v>
                </c:pt>
                <c:pt idx="1922">
                  <c:v>19230</c:v>
                </c:pt>
                <c:pt idx="1923">
                  <c:v>19240</c:v>
                </c:pt>
                <c:pt idx="1924">
                  <c:v>19250</c:v>
                </c:pt>
                <c:pt idx="1925">
                  <c:v>19260</c:v>
                </c:pt>
                <c:pt idx="1926">
                  <c:v>19270</c:v>
                </c:pt>
                <c:pt idx="1927">
                  <c:v>19280</c:v>
                </c:pt>
                <c:pt idx="1928">
                  <c:v>19290</c:v>
                </c:pt>
                <c:pt idx="1929">
                  <c:v>19300</c:v>
                </c:pt>
                <c:pt idx="1930">
                  <c:v>19310</c:v>
                </c:pt>
                <c:pt idx="1931">
                  <c:v>19320</c:v>
                </c:pt>
                <c:pt idx="1932">
                  <c:v>19330</c:v>
                </c:pt>
                <c:pt idx="1933">
                  <c:v>19340</c:v>
                </c:pt>
                <c:pt idx="1934">
                  <c:v>19350</c:v>
                </c:pt>
                <c:pt idx="1935">
                  <c:v>19360</c:v>
                </c:pt>
                <c:pt idx="1936">
                  <c:v>19370</c:v>
                </c:pt>
                <c:pt idx="1937">
                  <c:v>19380</c:v>
                </c:pt>
                <c:pt idx="1938">
                  <c:v>19390</c:v>
                </c:pt>
                <c:pt idx="1939">
                  <c:v>19400</c:v>
                </c:pt>
                <c:pt idx="1940">
                  <c:v>19410</c:v>
                </c:pt>
                <c:pt idx="1941">
                  <c:v>19420</c:v>
                </c:pt>
                <c:pt idx="1942">
                  <c:v>19430</c:v>
                </c:pt>
                <c:pt idx="1943">
                  <c:v>19440</c:v>
                </c:pt>
                <c:pt idx="1944">
                  <c:v>19450</c:v>
                </c:pt>
                <c:pt idx="1945">
                  <c:v>19460</c:v>
                </c:pt>
                <c:pt idx="1946">
                  <c:v>19470</c:v>
                </c:pt>
                <c:pt idx="1947">
                  <c:v>19480</c:v>
                </c:pt>
                <c:pt idx="1948">
                  <c:v>19490</c:v>
                </c:pt>
                <c:pt idx="1949">
                  <c:v>19500</c:v>
                </c:pt>
                <c:pt idx="1950">
                  <c:v>19510</c:v>
                </c:pt>
                <c:pt idx="1951">
                  <c:v>19520</c:v>
                </c:pt>
                <c:pt idx="1952">
                  <c:v>19530</c:v>
                </c:pt>
                <c:pt idx="1953">
                  <c:v>19540</c:v>
                </c:pt>
                <c:pt idx="1954">
                  <c:v>19550</c:v>
                </c:pt>
                <c:pt idx="1955">
                  <c:v>19560</c:v>
                </c:pt>
                <c:pt idx="1956">
                  <c:v>19570</c:v>
                </c:pt>
                <c:pt idx="1957">
                  <c:v>19580</c:v>
                </c:pt>
                <c:pt idx="1958">
                  <c:v>19590</c:v>
                </c:pt>
                <c:pt idx="1959">
                  <c:v>19600</c:v>
                </c:pt>
                <c:pt idx="1960">
                  <c:v>19610</c:v>
                </c:pt>
                <c:pt idx="1961">
                  <c:v>19620</c:v>
                </c:pt>
                <c:pt idx="1962">
                  <c:v>19630</c:v>
                </c:pt>
                <c:pt idx="1963">
                  <c:v>19640</c:v>
                </c:pt>
                <c:pt idx="1964">
                  <c:v>19650</c:v>
                </c:pt>
                <c:pt idx="1965">
                  <c:v>19660</c:v>
                </c:pt>
                <c:pt idx="1966">
                  <c:v>19670</c:v>
                </c:pt>
                <c:pt idx="1967">
                  <c:v>19680</c:v>
                </c:pt>
                <c:pt idx="1968">
                  <c:v>19690</c:v>
                </c:pt>
                <c:pt idx="1969">
                  <c:v>19700</c:v>
                </c:pt>
                <c:pt idx="1970">
                  <c:v>19710</c:v>
                </c:pt>
                <c:pt idx="1971">
                  <c:v>19720</c:v>
                </c:pt>
                <c:pt idx="1972">
                  <c:v>19730</c:v>
                </c:pt>
                <c:pt idx="1973">
                  <c:v>19740</c:v>
                </c:pt>
                <c:pt idx="1974">
                  <c:v>19750</c:v>
                </c:pt>
                <c:pt idx="1975">
                  <c:v>19760</c:v>
                </c:pt>
                <c:pt idx="1976">
                  <c:v>19770</c:v>
                </c:pt>
                <c:pt idx="1977">
                  <c:v>19780</c:v>
                </c:pt>
                <c:pt idx="1978">
                  <c:v>19790</c:v>
                </c:pt>
                <c:pt idx="1979">
                  <c:v>19800</c:v>
                </c:pt>
                <c:pt idx="1980">
                  <c:v>19810</c:v>
                </c:pt>
                <c:pt idx="1981">
                  <c:v>19820</c:v>
                </c:pt>
                <c:pt idx="1982">
                  <c:v>19830</c:v>
                </c:pt>
                <c:pt idx="1983">
                  <c:v>19840</c:v>
                </c:pt>
                <c:pt idx="1984">
                  <c:v>19850</c:v>
                </c:pt>
                <c:pt idx="1985">
                  <c:v>19860</c:v>
                </c:pt>
                <c:pt idx="1986">
                  <c:v>19870</c:v>
                </c:pt>
                <c:pt idx="1987">
                  <c:v>19880</c:v>
                </c:pt>
                <c:pt idx="1988">
                  <c:v>19890</c:v>
                </c:pt>
                <c:pt idx="1989">
                  <c:v>19900</c:v>
                </c:pt>
                <c:pt idx="1990">
                  <c:v>19910</c:v>
                </c:pt>
                <c:pt idx="1991">
                  <c:v>19920</c:v>
                </c:pt>
                <c:pt idx="1992">
                  <c:v>19930</c:v>
                </c:pt>
                <c:pt idx="1993">
                  <c:v>19940</c:v>
                </c:pt>
                <c:pt idx="1994">
                  <c:v>19950</c:v>
                </c:pt>
                <c:pt idx="1995">
                  <c:v>19960</c:v>
                </c:pt>
                <c:pt idx="1996">
                  <c:v>19970</c:v>
                </c:pt>
                <c:pt idx="1997">
                  <c:v>19980</c:v>
                </c:pt>
                <c:pt idx="1998">
                  <c:v>19990</c:v>
                </c:pt>
                <c:pt idx="1999">
                  <c:v>20000</c:v>
                </c:pt>
                <c:pt idx="2000">
                  <c:v>20010</c:v>
                </c:pt>
                <c:pt idx="2001">
                  <c:v>20020</c:v>
                </c:pt>
                <c:pt idx="2002">
                  <c:v>20030</c:v>
                </c:pt>
                <c:pt idx="2003">
                  <c:v>20040</c:v>
                </c:pt>
                <c:pt idx="2004">
                  <c:v>20050</c:v>
                </c:pt>
                <c:pt idx="2005">
                  <c:v>20060</c:v>
                </c:pt>
                <c:pt idx="2006">
                  <c:v>20070</c:v>
                </c:pt>
                <c:pt idx="2007">
                  <c:v>20080</c:v>
                </c:pt>
                <c:pt idx="2008">
                  <c:v>20090</c:v>
                </c:pt>
                <c:pt idx="2009">
                  <c:v>20100</c:v>
                </c:pt>
                <c:pt idx="2010">
                  <c:v>20110</c:v>
                </c:pt>
                <c:pt idx="2011">
                  <c:v>20120</c:v>
                </c:pt>
                <c:pt idx="2012">
                  <c:v>20130</c:v>
                </c:pt>
                <c:pt idx="2013">
                  <c:v>20140</c:v>
                </c:pt>
                <c:pt idx="2014">
                  <c:v>20150</c:v>
                </c:pt>
                <c:pt idx="2015">
                  <c:v>20160</c:v>
                </c:pt>
                <c:pt idx="2016">
                  <c:v>20170</c:v>
                </c:pt>
                <c:pt idx="2017">
                  <c:v>20180</c:v>
                </c:pt>
                <c:pt idx="2018">
                  <c:v>20190</c:v>
                </c:pt>
                <c:pt idx="2019">
                  <c:v>20200</c:v>
                </c:pt>
                <c:pt idx="2020">
                  <c:v>20210</c:v>
                </c:pt>
                <c:pt idx="2021">
                  <c:v>20220</c:v>
                </c:pt>
                <c:pt idx="2022">
                  <c:v>20230</c:v>
                </c:pt>
                <c:pt idx="2023">
                  <c:v>20240</c:v>
                </c:pt>
                <c:pt idx="2024">
                  <c:v>20250</c:v>
                </c:pt>
                <c:pt idx="2025">
                  <c:v>20260</c:v>
                </c:pt>
                <c:pt idx="2026">
                  <c:v>20270</c:v>
                </c:pt>
                <c:pt idx="2027">
                  <c:v>20280</c:v>
                </c:pt>
                <c:pt idx="2028">
                  <c:v>20290</c:v>
                </c:pt>
                <c:pt idx="2029">
                  <c:v>20300</c:v>
                </c:pt>
                <c:pt idx="2030">
                  <c:v>20310</c:v>
                </c:pt>
                <c:pt idx="2031">
                  <c:v>20320</c:v>
                </c:pt>
                <c:pt idx="2032">
                  <c:v>20330</c:v>
                </c:pt>
                <c:pt idx="2033">
                  <c:v>20340</c:v>
                </c:pt>
                <c:pt idx="2034">
                  <c:v>20350</c:v>
                </c:pt>
                <c:pt idx="2035">
                  <c:v>20360</c:v>
                </c:pt>
                <c:pt idx="2036">
                  <c:v>20370</c:v>
                </c:pt>
                <c:pt idx="2037">
                  <c:v>20380</c:v>
                </c:pt>
                <c:pt idx="2038">
                  <c:v>20390</c:v>
                </c:pt>
                <c:pt idx="2039">
                  <c:v>20400</c:v>
                </c:pt>
                <c:pt idx="2040">
                  <c:v>20410</c:v>
                </c:pt>
                <c:pt idx="2041">
                  <c:v>20420</c:v>
                </c:pt>
                <c:pt idx="2042">
                  <c:v>20430</c:v>
                </c:pt>
                <c:pt idx="2043">
                  <c:v>20440</c:v>
                </c:pt>
                <c:pt idx="2044">
                  <c:v>20450</c:v>
                </c:pt>
                <c:pt idx="2045">
                  <c:v>20460</c:v>
                </c:pt>
                <c:pt idx="2046">
                  <c:v>20470</c:v>
                </c:pt>
                <c:pt idx="2047">
                  <c:v>20480</c:v>
                </c:pt>
                <c:pt idx="2048">
                  <c:v>20490</c:v>
                </c:pt>
                <c:pt idx="2049">
                  <c:v>20500</c:v>
                </c:pt>
                <c:pt idx="2050">
                  <c:v>20510</c:v>
                </c:pt>
                <c:pt idx="2051">
                  <c:v>20520</c:v>
                </c:pt>
                <c:pt idx="2052">
                  <c:v>20530</c:v>
                </c:pt>
                <c:pt idx="2053">
                  <c:v>20540</c:v>
                </c:pt>
                <c:pt idx="2054">
                  <c:v>20550</c:v>
                </c:pt>
                <c:pt idx="2055">
                  <c:v>20560</c:v>
                </c:pt>
                <c:pt idx="2056">
                  <c:v>20570</c:v>
                </c:pt>
                <c:pt idx="2057">
                  <c:v>20580</c:v>
                </c:pt>
                <c:pt idx="2058">
                  <c:v>20590</c:v>
                </c:pt>
                <c:pt idx="2059">
                  <c:v>20600</c:v>
                </c:pt>
                <c:pt idx="2060">
                  <c:v>20610</c:v>
                </c:pt>
                <c:pt idx="2061">
                  <c:v>20620</c:v>
                </c:pt>
                <c:pt idx="2062">
                  <c:v>20630</c:v>
                </c:pt>
                <c:pt idx="2063">
                  <c:v>20640</c:v>
                </c:pt>
                <c:pt idx="2064">
                  <c:v>20650</c:v>
                </c:pt>
                <c:pt idx="2065">
                  <c:v>20660</c:v>
                </c:pt>
                <c:pt idx="2066">
                  <c:v>20670</c:v>
                </c:pt>
                <c:pt idx="2067">
                  <c:v>20680</c:v>
                </c:pt>
                <c:pt idx="2068">
                  <c:v>20690</c:v>
                </c:pt>
                <c:pt idx="2069">
                  <c:v>20700</c:v>
                </c:pt>
                <c:pt idx="2070">
                  <c:v>20710</c:v>
                </c:pt>
                <c:pt idx="2071">
                  <c:v>20720</c:v>
                </c:pt>
                <c:pt idx="2072">
                  <c:v>20730</c:v>
                </c:pt>
                <c:pt idx="2073">
                  <c:v>20740</c:v>
                </c:pt>
                <c:pt idx="2074">
                  <c:v>20750</c:v>
                </c:pt>
                <c:pt idx="2075">
                  <c:v>20760</c:v>
                </c:pt>
                <c:pt idx="2076">
                  <c:v>20770</c:v>
                </c:pt>
                <c:pt idx="2077">
                  <c:v>20780</c:v>
                </c:pt>
                <c:pt idx="2078">
                  <c:v>20790</c:v>
                </c:pt>
                <c:pt idx="2079">
                  <c:v>20800</c:v>
                </c:pt>
                <c:pt idx="2080">
                  <c:v>20810</c:v>
                </c:pt>
                <c:pt idx="2081">
                  <c:v>20820</c:v>
                </c:pt>
                <c:pt idx="2082">
                  <c:v>20830</c:v>
                </c:pt>
                <c:pt idx="2083">
                  <c:v>20840</c:v>
                </c:pt>
                <c:pt idx="2084">
                  <c:v>20850</c:v>
                </c:pt>
                <c:pt idx="2085">
                  <c:v>20860</c:v>
                </c:pt>
                <c:pt idx="2086">
                  <c:v>20870</c:v>
                </c:pt>
                <c:pt idx="2087">
                  <c:v>20880</c:v>
                </c:pt>
                <c:pt idx="2088">
                  <c:v>20890</c:v>
                </c:pt>
                <c:pt idx="2089">
                  <c:v>20900</c:v>
                </c:pt>
                <c:pt idx="2090">
                  <c:v>20910</c:v>
                </c:pt>
                <c:pt idx="2091">
                  <c:v>20920</c:v>
                </c:pt>
                <c:pt idx="2092">
                  <c:v>20930</c:v>
                </c:pt>
                <c:pt idx="2093">
                  <c:v>20940</c:v>
                </c:pt>
                <c:pt idx="2094">
                  <c:v>20950</c:v>
                </c:pt>
                <c:pt idx="2095">
                  <c:v>20960</c:v>
                </c:pt>
                <c:pt idx="2096">
                  <c:v>20970</c:v>
                </c:pt>
                <c:pt idx="2097">
                  <c:v>20980</c:v>
                </c:pt>
                <c:pt idx="2098">
                  <c:v>20990</c:v>
                </c:pt>
                <c:pt idx="2099">
                  <c:v>21000</c:v>
                </c:pt>
                <c:pt idx="2100">
                  <c:v>21010</c:v>
                </c:pt>
                <c:pt idx="2101">
                  <c:v>21020</c:v>
                </c:pt>
                <c:pt idx="2102">
                  <c:v>21030</c:v>
                </c:pt>
                <c:pt idx="2103">
                  <c:v>21040</c:v>
                </c:pt>
                <c:pt idx="2104">
                  <c:v>21050</c:v>
                </c:pt>
                <c:pt idx="2105">
                  <c:v>21060</c:v>
                </c:pt>
                <c:pt idx="2106">
                  <c:v>21070</c:v>
                </c:pt>
                <c:pt idx="2107">
                  <c:v>21080</c:v>
                </c:pt>
                <c:pt idx="2108">
                  <c:v>21090</c:v>
                </c:pt>
                <c:pt idx="2109">
                  <c:v>21100</c:v>
                </c:pt>
                <c:pt idx="2110">
                  <c:v>21110</c:v>
                </c:pt>
                <c:pt idx="2111">
                  <c:v>21120</c:v>
                </c:pt>
                <c:pt idx="2112">
                  <c:v>21130</c:v>
                </c:pt>
                <c:pt idx="2113">
                  <c:v>21140</c:v>
                </c:pt>
                <c:pt idx="2114">
                  <c:v>21150</c:v>
                </c:pt>
                <c:pt idx="2115">
                  <c:v>21160</c:v>
                </c:pt>
                <c:pt idx="2116">
                  <c:v>21170</c:v>
                </c:pt>
                <c:pt idx="2117">
                  <c:v>21180</c:v>
                </c:pt>
                <c:pt idx="2118">
                  <c:v>21190</c:v>
                </c:pt>
                <c:pt idx="2119">
                  <c:v>21200</c:v>
                </c:pt>
                <c:pt idx="2120">
                  <c:v>21210</c:v>
                </c:pt>
                <c:pt idx="2121">
                  <c:v>21220</c:v>
                </c:pt>
                <c:pt idx="2122">
                  <c:v>21230</c:v>
                </c:pt>
                <c:pt idx="2123">
                  <c:v>21240</c:v>
                </c:pt>
                <c:pt idx="2124">
                  <c:v>21250</c:v>
                </c:pt>
                <c:pt idx="2125">
                  <c:v>21260</c:v>
                </c:pt>
                <c:pt idx="2126">
                  <c:v>21270</c:v>
                </c:pt>
                <c:pt idx="2127">
                  <c:v>21280</c:v>
                </c:pt>
                <c:pt idx="2128">
                  <c:v>21290</c:v>
                </c:pt>
                <c:pt idx="2129">
                  <c:v>21300</c:v>
                </c:pt>
                <c:pt idx="2130">
                  <c:v>21310</c:v>
                </c:pt>
                <c:pt idx="2131">
                  <c:v>21320</c:v>
                </c:pt>
                <c:pt idx="2132">
                  <c:v>21330</c:v>
                </c:pt>
                <c:pt idx="2133">
                  <c:v>21340</c:v>
                </c:pt>
                <c:pt idx="2134">
                  <c:v>21350</c:v>
                </c:pt>
                <c:pt idx="2135">
                  <c:v>21360</c:v>
                </c:pt>
                <c:pt idx="2136">
                  <c:v>21370</c:v>
                </c:pt>
                <c:pt idx="2137">
                  <c:v>21380</c:v>
                </c:pt>
                <c:pt idx="2138">
                  <c:v>21390</c:v>
                </c:pt>
                <c:pt idx="2139">
                  <c:v>21400</c:v>
                </c:pt>
                <c:pt idx="2140">
                  <c:v>21410</c:v>
                </c:pt>
                <c:pt idx="2141">
                  <c:v>21420</c:v>
                </c:pt>
                <c:pt idx="2142">
                  <c:v>21430</c:v>
                </c:pt>
                <c:pt idx="2143">
                  <c:v>21440</c:v>
                </c:pt>
                <c:pt idx="2144">
                  <c:v>21450</c:v>
                </c:pt>
                <c:pt idx="2145">
                  <c:v>21460</c:v>
                </c:pt>
                <c:pt idx="2146">
                  <c:v>21470</c:v>
                </c:pt>
                <c:pt idx="2147">
                  <c:v>21480</c:v>
                </c:pt>
                <c:pt idx="2148">
                  <c:v>21490</c:v>
                </c:pt>
                <c:pt idx="2149">
                  <c:v>21500</c:v>
                </c:pt>
                <c:pt idx="2150">
                  <c:v>21510</c:v>
                </c:pt>
                <c:pt idx="2151">
                  <c:v>21520</c:v>
                </c:pt>
                <c:pt idx="2152">
                  <c:v>21530</c:v>
                </c:pt>
                <c:pt idx="2153">
                  <c:v>21540</c:v>
                </c:pt>
                <c:pt idx="2154">
                  <c:v>21550</c:v>
                </c:pt>
                <c:pt idx="2155">
                  <c:v>21560</c:v>
                </c:pt>
                <c:pt idx="2156">
                  <c:v>21570</c:v>
                </c:pt>
                <c:pt idx="2157">
                  <c:v>21580</c:v>
                </c:pt>
                <c:pt idx="2158">
                  <c:v>21590</c:v>
                </c:pt>
                <c:pt idx="2159">
                  <c:v>21600</c:v>
                </c:pt>
                <c:pt idx="2160">
                  <c:v>21610</c:v>
                </c:pt>
                <c:pt idx="2161">
                  <c:v>21620</c:v>
                </c:pt>
                <c:pt idx="2162">
                  <c:v>21630</c:v>
                </c:pt>
                <c:pt idx="2163">
                  <c:v>21640</c:v>
                </c:pt>
                <c:pt idx="2164">
                  <c:v>21650</c:v>
                </c:pt>
                <c:pt idx="2165">
                  <c:v>21660</c:v>
                </c:pt>
                <c:pt idx="2166">
                  <c:v>21670</c:v>
                </c:pt>
                <c:pt idx="2167">
                  <c:v>21680</c:v>
                </c:pt>
                <c:pt idx="2168">
                  <c:v>21690</c:v>
                </c:pt>
                <c:pt idx="2169">
                  <c:v>21700</c:v>
                </c:pt>
                <c:pt idx="2170">
                  <c:v>21710</c:v>
                </c:pt>
                <c:pt idx="2171">
                  <c:v>21720</c:v>
                </c:pt>
                <c:pt idx="2172">
                  <c:v>21730</c:v>
                </c:pt>
                <c:pt idx="2173">
                  <c:v>21740</c:v>
                </c:pt>
                <c:pt idx="2174">
                  <c:v>21750</c:v>
                </c:pt>
                <c:pt idx="2175">
                  <c:v>21760</c:v>
                </c:pt>
                <c:pt idx="2176">
                  <c:v>21770</c:v>
                </c:pt>
                <c:pt idx="2177">
                  <c:v>21780</c:v>
                </c:pt>
                <c:pt idx="2178">
                  <c:v>21790</c:v>
                </c:pt>
                <c:pt idx="2179">
                  <c:v>21800</c:v>
                </c:pt>
                <c:pt idx="2180">
                  <c:v>21810</c:v>
                </c:pt>
                <c:pt idx="2181">
                  <c:v>21820</c:v>
                </c:pt>
                <c:pt idx="2182">
                  <c:v>21830</c:v>
                </c:pt>
                <c:pt idx="2183">
                  <c:v>21840</c:v>
                </c:pt>
                <c:pt idx="2184">
                  <c:v>21850</c:v>
                </c:pt>
                <c:pt idx="2185">
                  <c:v>21860</c:v>
                </c:pt>
                <c:pt idx="2186">
                  <c:v>21870</c:v>
                </c:pt>
                <c:pt idx="2187">
                  <c:v>21880</c:v>
                </c:pt>
                <c:pt idx="2188">
                  <c:v>21890</c:v>
                </c:pt>
                <c:pt idx="2189">
                  <c:v>21900</c:v>
                </c:pt>
                <c:pt idx="2190">
                  <c:v>21910</c:v>
                </c:pt>
                <c:pt idx="2191">
                  <c:v>21920</c:v>
                </c:pt>
                <c:pt idx="2192">
                  <c:v>21930</c:v>
                </c:pt>
                <c:pt idx="2193">
                  <c:v>21940</c:v>
                </c:pt>
                <c:pt idx="2194">
                  <c:v>21950</c:v>
                </c:pt>
                <c:pt idx="2195">
                  <c:v>21960</c:v>
                </c:pt>
                <c:pt idx="2196">
                  <c:v>21970</c:v>
                </c:pt>
                <c:pt idx="2197">
                  <c:v>21980</c:v>
                </c:pt>
                <c:pt idx="2198">
                  <c:v>21990</c:v>
                </c:pt>
                <c:pt idx="2199">
                  <c:v>22000</c:v>
                </c:pt>
                <c:pt idx="2200">
                  <c:v>22010</c:v>
                </c:pt>
                <c:pt idx="2201">
                  <c:v>22020</c:v>
                </c:pt>
                <c:pt idx="2202">
                  <c:v>22030</c:v>
                </c:pt>
                <c:pt idx="2203">
                  <c:v>22040</c:v>
                </c:pt>
                <c:pt idx="2204">
                  <c:v>22050</c:v>
                </c:pt>
                <c:pt idx="2205">
                  <c:v>22060</c:v>
                </c:pt>
                <c:pt idx="2206">
                  <c:v>22070</c:v>
                </c:pt>
                <c:pt idx="2207">
                  <c:v>22080</c:v>
                </c:pt>
                <c:pt idx="2208">
                  <c:v>22090</c:v>
                </c:pt>
                <c:pt idx="2209">
                  <c:v>22100</c:v>
                </c:pt>
                <c:pt idx="2210">
                  <c:v>22110</c:v>
                </c:pt>
                <c:pt idx="2211">
                  <c:v>22120</c:v>
                </c:pt>
                <c:pt idx="2212">
                  <c:v>22130</c:v>
                </c:pt>
                <c:pt idx="2213">
                  <c:v>22140</c:v>
                </c:pt>
                <c:pt idx="2214">
                  <c:v>22150</c:v>
                </c:pt>
                <c:pt idx="2215">
                  <c:v>22160</c:v>
                </c:pt>
                <c:pt idx="2216">
                  <c:v>22170</c:v>
                </c:pt>
                <c:pt idx="2217">
                  <c:v>22180</c:v>
                </c:pt>
                <c:pt idx="2218">
                  <c:v>22190</c:v>
                </c:pt>
                <c:pt idx="2219">
                  <c:v>22200</c:v>
                </c:pt>
                <c:pt idx="2220">
                  <c:v>22210</c:v>
                </c:pt>
                <c:pt idx="2221">
                  <c:v>22220</c:v>
                </c:pt>
                <c:pt idx="2222">
                  <c:v>22230</c:v>
                </c:pt>
                <c:pt idx="2223">
                  <c:v>22240</c:v>
                </c:pt>
                <c:pt idx="2224">
                  <c:v>22250</c:v>
                </c:pt>
                <c:pt idx="2225">
                  <c:v>22260</c:v>
                </c:pt>
                <c:pt idx="2226">
                  <c:v>22270</c:v>
                </c:pt>
                <c:pt idx="2227">
                  <c:v>22280</c:v>
                </c:pt>
                <c:pt idx="2228">
                  <c:v>22290</c:v>
                </c:pt>
                <c:pt idx="2229">
                  <c:v>22300</c:v>
                </c:pt>
                <c:pt idx="2230">
                  <c:v>22310</c:v>
                </c:pt>
                <c:pt idx="2231">
                  <c:v>22320</c:v>
                </c:pt>
                <c:pt idx="2232">
                  <c:v>22330</c:v>
                </c:pt>
                <c:pt idx="2233">
                  <c:v>22340</c:v>
                </c:pt>
                <c:pt idx="2234">
                  <c:v>22350</c:v>
                </c:pt>
                <c:pt idx="2235">
                  <c:v>22360</c:v>
                </c:pt>
                <c:pt idx="2236">
                  <c:v>22370</c:v>
                </c:pt>
                <c:pt idx="2237">
                  <c:v>22380</c:v>
                </c:pt>
                <c:pt idx="2238">
                  <c:v>22390</c:v>
                </c:pt>
                <c:pt idx="2239">
                  <c:v>22400</c:v>
                </c:pt>
                <c:pt idx="2240">
                  <c:v>22410</c:v>
                </c:pt>
                <c:pt idx="2241">
                  <c:v>22420</c:v>
                </c:pt>
                <c:pt idx="2242">
                  <c:v>22430</c:v>
                </c:pt>
                <c:pt idx="2243">
                  <c:v>22440</c:v>
                </c:pt>
                <c:pt idx="2244">
                  <c:v>22450</c:v>
                </c:pt>
                <c:pt idx="2245">
                  <c:v>22460</c:v>
                </c:pt>
                <c:pt idx="2246">
                  <c:v>22470</c:v>
                </c:pt>
                <c:pt idx="2247">
                  <c:v>22480</c:v>
                </c:pt>
                <c:pt idx="2248">
                  <c:v>22490</c:v>
                </c:pt>
                <c:pt idx="2249">
                  <c:v>22500</c:v>
                </c:pt>
                <c:pt idx="2250">
                  <c:v>22510</c:v>
                </c:pt>
                <c:pt idx="2251">
                  <c:v>22520</c:v>
                </c:pt>
                <c:pt idx="2252">
                  <c:v>22530</c:v>
                </c:pt>
                <c:pt idx="2253">
                  <c:v>22540</c:v>
                </c:pt>
                <c:pt idx="2254">
                  <c:v>22550</c:v>
                </c:pt>
                <c:pt idx="2255">
                  <c:v>22560</c:v>
                </c:pt>
                <c:pt idx="2256">
                  <c:v>22570</c:v>
                </c:pt>
                <c:pt idx="2257">
                  <c:v>22580</c:v>
                </c:pt>
                <c:pt idx="2258">
                  <c:v>22590</c:v>
                </c:pt>
                <c:pt idx="2259">
                  <c:v>22600</c:v>
                </c:pt>
                <c:pt idx="2260">
                  <c:v>22610</c:v>
                </c:pt>
                <c:pt idx="2261">
                  <c:v>22620</c:v>
                </c:pt>
                <c:pt idx="2262">
                  <c:v>22630</c:v>
                </c:pt>
                <c:pt idx="2263">
                  <c:v>22640</c:v>
                </c:pt>
                <c:pt idx="2264">
                  <c:v>22650</c:v>
                </c:pt>
                <c:pt idx="2265">
                  <c:v>22660</c:v>
                </c:pt>
                <c:pt idx="2266">
                  <c:v>22670</c:v>
                </c:pt>
                <c:pt idx="2267">
                  <c:v>22680</c:v>
                </c:pt>
                <c:pt idx="2268">
                  <c:v>22690</c:v>
                </c:pt>
                <c:pt idx="2269">
                  <c:v>22700</c:v>
                </c:pt>
                <c:pt idx="2270">
                  <c:v>22710</c:v>
                </c:pt>
                <c:pt idx="2271">
                  <c:v>22720</c:v>
                </c:pt>
                <c:pt idx="2272">
                  <c:v>22730</c:v>
                </c:pt>
                <c:pt idx="2273">
                  <c:v>22740</c:v>
                </c:pt>
                <c:pt idx="2274">
                  <c:v>22750</c:v>
                </c:pt>
                <c:pt idx="2275">
                  <c:v>22760</c:v>
                </c:pt>
                <c:pt idx="2276">
                  <c:v>22770</c:v>
                </c:pt>
                <c:pt idx="2277">
                  <c:v>22780</c:v>
                </c:pt>
                <c:pt idx="2278">
                  <c:v>22790</c:v>
                </c:pt>
                <c:pt idx="2279">
                  <c:v>22800</c:v>
                </c:pt>
                <c:pt idx="2280">
                  <c:v>22810</c:v>
                </c:pt>
                <c:pt idx="2281">
                  <c:v>22820</c:v>
                </c:pt>
                <c:pt idx="2282">
                  <c:v>22830</c:v>
                </c:pt>
                <c:pt idx="2283">
                  <c:v>22840</c:v>
                </c:pt>
                <c:pt idx="2284">
                  <c:v>22850</c:v>
                </c:pt>
                <c:pt idx="2285">
                  <c:v>22860</c:v>
                </c:pt>
                <c:pt idx="2286">
                  <c:v>22870</c:v>
                </c:pt>
                <c:pt idx="2287">
                  <c:v>22880</c:v>
                </c:pt>
                <c:pt idx="2288">
                  <c:v>22890</c:v>
                </c:pt>
                <c:pt idx="2289">
                  <c:v>22900</c:v>
                </c:pt>
                <c:pt idx="2290">
                  <c:v>22910</c:v>
                </c:pt>
                <c:pt idx="2291">
                  <c:v>22920</c:v>
                </c:pt>
                <c:pt idx="2292">
                  <c:v>22930</c:v>
                </c:pt>
                <c:pt idx="2293">
                  <c:v>22940</c:v>
                </c:pt>
                <c:pt idx="2294">
                  <c:v>22950</c:v>
                </c:pt>
                <c:pt idx="2295">
                  <c:v>22960</c:v>
                </c:pt>
                <c:pt idx="2296">
                  <c:v>22970</c:v>
                </c:pt>
                <c:pt idx="2297">
                  <c:v>22980</c:v>
                </c:pt>
                <c:pt idx="2298">
                  <c:v>22990</c:v>
                </c:pt>
                <c:pt idx="2299">
                  <c:v>23000</c:v>
                </c:pt>
                <c:pt idx="2300">
                  <c:v>23010</c:v>
                </c:pt>
                <c:pt idx="2301">
                  <c:v>23020</c:v>
                </c:pt>
                <c:pt idx="2302">
                  <c:v>23030</c:v>
                </c:pt>
                <c:pt idx="2303">
                  <c:v>23040</c:v>
                </c:pt>
                <c:pt idx="2304">
                  <c:v>23050</c:v>
                </c:pt>
                <c:pt idx="2305">
                  <c:v>23060</c:v>
                </c:pt>
                <c:pt idx="2306">
                  <c:v>23070</c:v>
                </c:pt>
                <c:pt idx="2307">
                  <c:v>23080</c:v>
                </c:pt>
                <c:pt idx="2308">
                  <c:v>23090</c:v>
                </c:pt>
                <c:pt idx="2309">
                  <c:v>23100</c:v>
                </c:pt>
                <c:pt idx="2310">
                  <c:v>23110</c:v>
                </c:pt>
                <c:pt idx="2311">
                  <c:v>23120</c:v>
                </c:pt>
                <c:pt idx="2312">
                  <c:v>23130</c:v>
                </c:pt>
                <c:pt idx="2313">
                  <c:v>23140</c:v>
                </c:pt>
                <c:pt idx="2314">
                  <c:v>23150</c:v>
                </c:pt>
                <c:pt idx="2315">
                  <c:v>23160</c:v>
                </c:pt>
                <c:pt idx="2316">
                  <c:v>23170</c:v>
                </c:pt>
                <c:pt idx="2317">
                  <c:v>23180</c:v>
                </c:pt>
                <c:pt idx="2318">
                  <c:v>23190</c:v>
                </c:pt>
                <c:pt idx="2319">
                  <c:v>23200</c:v>
                </c:pt>
                <c:pt idx="2320">
                  <c:v>23210</c:v>
                </c:pt>
                <c:pt idx="2321">
                  <c:v>23220</c:v>
                </c:pt>
                <c:pt idx="2322">
                  <c:v>23230</c:v>
                </c:pt>
                <c:pt idx="2323">
                  <c:v>23240</c:v>
                </c:pt>
                <c:pt idx="2324">
                  <c:v>23250</c:v>
                </c:pt>
                <c:pt idx="2325">
                  <c:v>23260</c:v>
                </c:pt>
                <c:pt idx="2326">
                  <c:v>23270</c:v>
                </c:pt>
                <c:pt idx="2327">
                  <c:v>23280</c:v>
                </c:pt>
                <c:pt idx="2328">
                  <c:v>23290</c:v>
                </c:pt>
                <c:pt idx="2329">
                  <c:v>23300</c:v>
                </c:pt>
                <c:pt idx="2330">
                  <c:v>23310</c:v>
                </c:pt>
                <c:pt idx="2331">
                  <c:v>23320</c:v>
                </c:pt>
                <c:pt idx="2332">
                  <c:v>23330</c:v>
                </c:pt>
                <c:pt idx="2333">
                  <c:v>23340</c:v>
                </c:pt>
                <c:pt idx="2334">
                  <c:v>23350</c:v>
                </c:pt>
                <c:pt idx="2335">
                  <c:v>23360</c:v>
                </c:pt>
                <c:pt idx="2336">
                  <c:v>23370</c:v>
                </c:pt>
                <c:pt idx="2337">
                  <c:v>23380</c:v>
                </c:pt>
                <c:pt idx="2338">
                  <c:v>23390</c:v>
                </c:pt>
                <c:pt idx="2339">
                  <c:v>23400</c:v>
                </c:pt>
                <c:pt idx="2340">
                  <c:v>23410</c:v>
                </c:pt>
                <c:pt idx="2341">
                  <c:v>23420</c:v>
                </c:pt>
                <c:pt idx="2342">
                  <c:v>23430</c:v>
                </c:pt>
                <c:pt idx="2343">
                  <c:v>23440</c:v>
                </c:pt>
                <c:pt idx="2344">
                  <c:v>23450</c:v>
                </c:pt>
                <c:pt idx="2345">
                  <c:v>23460</c:v>
                </c:pt>
                <c:pt idx="2346">
                  <c:v>23470</c:v>
                </c:pt>
                <c:pt idx="2347">
                  <c:v>23480</c:v>
                </c:pt>
                <c:pt idx="2348">
                  <c:v>23490</c:v>
                </c:pt>
                <c:pt idx="2349">
                  <c:v>23500</c:v>
                </c:pt>
                <c:pt idx="2350">
                  <c:v>23510</c:v>
                </c:pt>
                <c:pt idx="2351">
                  <c:v>23520</c:v>
                </c:pt>
                <c:pt idx="2352">
                  <c:v>23530</c:v>
                </c:pt>
                <c:pt idx="2353">
                  <c:v>23540</c:v>
                </c:pt>
                <c:pt idx="2354">
                  <c:v>23550</c:v>
                </c:pt>
                <c:pt idx="2355">
                  <c:v>23560</c:v>
                </c:pt>
                <c:pt idx="2356">
                  <c:v>23570</c:v>
                </c:pt>
                <c:pt idx="2357">
                  <c:v>23580</c:v>
                </c:pt>
                <c:pt idx="2358">
                  <c:v>23590</c:v>
                </c:pt>
                <c:pt idx="2359">
                  <c:v>23600</c:v>
                </c:pt>
                <c:pt idx="2360">
                  <c:v>23610</c:v>
                </c:pt>
                <c:pt idx="2361">
                  <c:v>23620</c:v>
                </c:pt>
                <c:pt idx="2362">
                  <c:v>23630</c:v>
                </c:pt>
                <c:pt idx="2363">
                  <c:v>23640</c:v>
                </c:pt>
                <c:pt idx="2364">
                  <c:v>23650</c:v>
                </c:pt>
                <c:pt idx="2365">
                  <c:v>23660</c:v>
                </c:pt>
                <c:pt idx="2366">
                  <c:v>23670</c:v>
                </c:pt>
                <c:pt idx="2367">
                  <c:v>23680</c:v>
                </c:pt>
                <c:pt idx="2368">
                  <c:v>23690</c:v>
                </c:pt>
                <c:pt idx="2369">
                  <c:v>23700</c:v>
                </c:pt>
                <c:pt idx="2370">
                  <c:v>23710</c:v>
                </c:pt>
                <c:pt idx="2371">
                  <c:v>23720</c:v>
                </c:pt>
                <c:pt idx="2372">
                  <c:v>23730</c:v>
                </c:pt>
                <c:pt idx="2373">
                  <c:v>23740</c:v>
                </c:pt>
                <c:pt idx="2374">
                  <c:v>23750</c:v>
                </c:pt>
                <c:pt idx="2375">
                  <c:v>23760</c:v>
                </c:pt>
                <c:pt idx="2376">
                  <c:v>23770</c:v>
                </c:pt>
                <c:pt idx="2377">
                  <c:v>23780</c:v>
                </c:pt>
                <c:pt idx="2378">
                  <c:v>23790</c:v>
                </c:pt>
                <c:pt idx="2379">
                  <c:v>23800</c:v>
                </c:pt>
                <c:pt idx="2380">
                  <c:v>23810</c:v>
                </c:pt>
                <c:pt idx="2381">
                  <c:v>23820</c:v>
                </c:pt>
                <c:pt idx="2382">
                  <c:v>23830</c:v>
                </c:pt>
                <c:pt idx="2383">
                  <c:v>23840</c:v>
                </c:pt>
                <c:pt idx="2384">
                  <c:v>23850</c:v>
                </c:pt>
                <c:pt idx="2385">
                  <c:v>23860</c:v>
                </c:pt>
                <c:pt idx="2386">
                  <c:v>23870</c:v>
                </c:pt>
                <c:pt idx="2387">
                  <c:v>23880</c:v>
                </c:pt>
                <c:pt idx="2388">
                  <c:v>23890</c:v>
                </c:pt>
                <c:pt idx="2389">
                  <c:v>23900</c:v>
                </c:pt>
                <c:pt idx="2390">
                  <c:v>23910</c:v>
                </c:pt>
                <c:pt idx="2391">
                  <c:v>23920</c:v>
                </c:pt>
                <c:pt idx="2392">
                  <c:v>23930</c:v>
                </c:pt>
                <c:pt idx="2393">
                  <c:v>23940</c:v>
                </c:pt>
                <c:pt idx="2394">
                  <c:v>23950</c:v>
                </c:pt>
                <c:pt idx="2395">
                  <c:v>23960</c:v>
                </c:pt>
                <c:pt idx="2396">
                  <c:v>23970</c:v>
                </c:pt>
                <c:pt idx="2397">
                  <c:v>23980</c:v>
                </c:pt>
                <c:pt idx="2398">
                  <c:v>23990</c:v>
                </c:pt>
                <c:pt idx="2399">
                  <c:v>24000</c:v>
                </c:pt>
                <c:pt idx="2400">
                  <c:v>24010</c:v>
                </c:pt>
                <c:pt idx="2401">
                  <c:v>24020</c:v>
                </c:pt>
                <c:pt idx="2402">
                  <c:v>24030</c:v>
                </c:pt>
                <c:pt idx="2403">
                  <c:v>24040</c:v>
                </c:pt>
                <c:pt idx="2404">
                  <c:v>24050</c:v>
                </c:pt>
                <c:pt idx="2405">
                  <c:v>24060</c:v>
                </c:pt>
                <c:pt idx="2406">
                  <c:v>24070</c:v>
                </c:pt>
                <c:pt idx="2407">
                  <c:v>24080</c:v>
                </c:pt>
                <c:pt idx="2408">
                  <c:v>24090</c:v>
                </c:pt>
                <c:pt idx="2409">
                  <c:v>24100</c:v>
                </c:pt>
                <c:pt idx="2410">
                  <c:v>24110</c:v>
                </c:pt>
                <c:pt idx="2411">
                  <c:v>24120</c:v>
                </c:pt>
                <c:pt idx="2412">
                  <c:v>24130</c:v>
                </c:pt>
                <c:pt idx="2413">
                  <c:v>24140</c:v>
                </c:pt>
                <c:pt idx="2414">
                  <c:v>24150</c:v>
                </c:pt>
                <c:pt idx="2415">
                  <c:v>24160</c:v>
                </c:pt>
                <c:pt idx="2416">
                  <c:v>24170</c:v>
                </c:pt>
                <c:pt idx="2417">
                  <c:v>24180</c:v>
                </c:pt>
                <c:pt idx="2418">
                  <c:v>24190</c:v>
                </c:pt>
                <c:pt idx="2419">
                  <c:v>24200</c:v>
                </c:pt>
                <c:pt idx="2420">
                  <c:v>24210</c:v>
                </c:pt>
                <c:pt idx="2421">
                  <c:v>24220</c:v>
                </c:pt>
                <c:pt idx="2422">
                  <c:v>24230</c:v>
                </c:pt>
                <c:pt idx="2423">
                  <c:v>24240</c:v>
                </c:pt>
                <c:pt idx="2424">
                  <c:v>24250</c:v>
                </c:pt>
                <c:pt idx="2425">
                  <c:v>24260</c:v>
                </c:pt>
                <c:pt idx="2426">
                  <c:v>24270</c:v>
                </c:pt>
                <c:pt idx="2427">
                  <c:v>24280</c:v>
                </c:pt>
                <c:pt idx="2428">
                  <c:v>24290</c:v>
                </c:pt>
                <c:pt idx="2429">
                  <c:v>24300</c:v>
                </c:pt>
                <c:pt idx="2430">
                  <c:v>24310</c:v>
                </c:pt>
                <c:pt idx="2431">
                  <c:v>24320</c:v>
                </c:pt>
                <c:pt idx="2432">
                  <c:v>24330</c:v>
                </c:pt>
                <c:pt idx="2433">
                  <c:v>24340</c:v>
                </c:pt>
                <c:pt idx="2434">
                  <c:v>24350</c:v>
                </c:pt>
                <c:pt idx="2435">
                  <c:v>24360</c:v>
                </c:pt>
                <c:pt idx="2436">
                  <c:v>24370</c:v>
                </c:pt>
                <c:pt idx="2437">
                  <c:v>24380</c:v>
                </c:pt>
                <c:pt idx="2438">
                  <c:v>24390</c:v>
                </c:pt>
                <c:pt idx="2439">
                  <c:v>24400</c:v>
                </c:pt>
                <c:pt idx="2440">
                  <c:v>24410</c:v>
                </c:pt>
                <c:pt idx="2441">
                  <c:v>24420</c:v>
                </c:pt>
                <c:pt idx="2442">
                  <c:v>24430</c:v>
                </c:pt>
                <c:pt idx="2443">
                  <c:v>24440</c:v>
                </c:pt>
                <c:pt idx="2444">
                  <c:v>24450</c:v>
                </c:pt>
                <c:pt idx="2445">
                  <c:v>24460</c:v>
                </c:pt>
                <c:pt idx="2446">
                  <c:v>24470</c:v>
                </c:pt>
                <c:pt idx="2447">
                  <c:v>24480</c:v>
                </c:pt>
                <c:pt idx="2448">
                  <c:v>24490</c:v>
                </c:pt>
                <c:pt idx="2449">
                  <c:v>24500</c:v>
                </c:pt>
                <c:pt idx="2450">
                  <c:v>24510</c:v>
                </c:pt>
                <c:pt idx="2451">
                  <c:v>24520</c:v>
                </c:pt>
                <c:pt idx="2452">
                  <c:v>24530</c:v>
                </c:pt>
                <c:pt idx="2453">
                  <c:v>24540</c:v>
                </c:pt>
                <c:pt idx="2454">
                  <c:v>24550</c:v>
                </c:pt>
                <c:pt idx="2455">
                  <c:v>24560</c:v>
                </c:pt>
                <c:pt idx="2456">
                  <c:v>24570</c:v>
                </c:pt>
                <c:pt idx="2457">
                  <c:v>24580</c:v>
                </c:pt>
                <c:pt idx="2458">
                  <c:v>24590</c:v>
                </c:pt>
                <c:pt idx="2459">
                  <c:v>24600</c:v>
                </c:pt>
                <c:pt idx="2460">
                  <c:v>24610</c:v>
                </c:pt>
                <c:pt idx="2461">
                  <c:v>24620</c:v>
                </c:pt>
                <c:pt idx="2462">
                  <c:v>24630</c:v>
                </c:pt>
                <c:pt idx="2463">
                  <c:v>24640</c:v>
                </c:pt>
                <c:pt idx="2464">
                  <c:v>24650</c:v>
                </c:pt>
                <c:pt idx="2465">
                  <c:v>24660</c:v>
                </c:pt>
                <c:pt idx="2466">
                  <c:v>24670</c:v>
                </c:pt>
                <c:pt idx="2467">
                  <c:v>24680</c:v>
                </c:pt>
                <c:pt idx="2468">
                  <c:v>24690</c:v>
                </c:pt>
                <c:pt idx="2469">
                  <c:v>24700</c:v>
                </c:pt>
                <c:pt idx="2470">
                  <c:v>24710</c:v>
                </c:pt>
                <c:pt idx="2471">
                  <c:v>24720</c:v>
                </c:pt>
                <c:pt idx="2472">
                  <c:v>24730</c:v>
                </c:pt>
                <c:pt idx="2473">
                  <c:v>24740</c:v>
                </c:pt>
                <c:pt idx="2474">
                  <c:v>24750</c:v>
                </c:pt>
                <c:pt idx="2475">
                  <c:v>24760</c:v>
                </c:pt>
                <c:pt idx="2476">
                  <c:v>24770</c:v>
                </c:pt>
                <c:pt idx="2477">
                  <c:v>24780</c:v>
                </c:pt>
                <c:pt idx="2478">
                  <c:v>24790</c:v>
                </c:pt>
                <c:pt idx="2479">
                  <c:v>24800</c:v>
                </c:pt>
                <c:pt idx="2480">
                  <c:v>24810</c:v>
                </c:pt>
                <c:pt idx="2481">
                  <c:v>24820</c:v>
                </c:pt>
                <c:pt idx="2482">
                  <c:v>24830</c:v>
                </c:pt>
                <c:pt idx="2483">
                  <c:v>24840</c:v>
                </c:pt>
                <c:pt idx="2484">
                  <c:v>24850</c:v>
                </c:pt>
                <c:pt idx="2485">
                  <c:v>24860</c:v>
                </c:pt>
                <c:pt idx="2486">
                  <c:v>24870</c:v>
                </c:pt>
                <c:pt idx="2487">
                  <c:v>24880</c:v>
                </c:pt>
                <c:pt idx="2488">
                  <c:v>24890</c:v>
                </c:pt>
                <c:pt idx="2489">
                  <c:v>24900</c:v>
                </c:pt>
                <c:pt idx="2490">
                  <c:v>24910</c:v>
                </c:pt>
                <c:pt idx="2491">
                  <c:v>24920</c:v>
                </c:pt>
                <c:pt idx="2492">
                  <c:v>24930</c:v>
                </c:pt>
                <c:pt idx="2493">
                  <c:v>24940</c:v>
                </c:pt>
                <c:pt idx="2494">
                  <c:v>24950</c:v>
                </c:pt>
                <c:pt idx="2495">
                  <c:v>24960</c:v>
                </c:pt>
                <c:pt idx="2496">
                  <c:v>24970</c:v>
                </c:pt>
                <c:pt idx="2497">
                  <c:v>24980</c:v>
                </c:pt>
                <c:pt idx="2498">
                  <c:v>24990</c:v>
                </c:pt>
                <c:pt idx="2499">
                  <c:v>25000</c:v>
                </c:pt>
              </c:numCache>
            </c:numRef>
          </c:xVal>
          <c:yVal>
            <c:numRef>
              <c:f>BestofBest2D!$D$2:$D$2501</c:f>
              <c:numCache>
                <c:formatCode>General</c:formatCode>
                <c:ptCount val="2500"/>
                <c:pt idx="0">
                  <c:v>5.0645771413131584E-2</c:v>
                </c:pt>
                <c:pt idx="1">
                  <c:v>5.7789786544177324E-2</c:v>
                </c:pt>
                <c:pt idx="2">
                  <c:v>6.2566873817887114E-2</c:v>
                </c:pt>
                <c:pt idx="3">
                  <c:v>6.6500945690353766E-2</c:v>
                </c:pt>
                <c:pt idx="4">
                  <c:v>7.0164820318832782E-2</c:v>
                </c:pt>
                <c:pt idx="5">
                  <c:v>7.3915158065387676E-2</c:v>
                </c:pt>
                <c:pt idx="6">
                  <c:v>7.7535801134828594E-2</c:v>
                </c:pt>
                <c:pt idx="7">
                  <c:v>8.1286138881383405E-2</c:v>
                </c:pt>
                <c:pt idx="8">
                  <c:v>8.4560929478520744E-2</c:v>
                </c:pt>
                <c:pt idx="9">
                  <c:v>8.748986760335041E-2</c:v>
                </c:pt>
                <c:pt idx="10">
                  <c:v>9.0451229397460267E-2</c:v>
                </c:pt>
                <c:pt idx="11">
                  <c:v>9.4017833018103195E-2</c:v>
                </c:pt>
                <c:pt idx="12">
                  <c:v>9.7227776276682068E-2</c:v>
                </c:pt>
                <c:pt idx="13">
                  <c:v>0.10067549310997025</c:v>
                </c:pt>
                <c:pt idx="14">
                  <c:v>0.10363685490408193</c:v>
                </c:pt>
                <c:pt idx="15">
                  <c:v>0.10657660091867426</c:v>
                </c:pt>
                <c:pt idx="16">
                  <c:v>0.10994866252364226</c:v>
                </c:pt>
                <c:pt idx="17">
                  <c:v>0.11295325587679006</c:v>
                </c:pt>
                <c:pt idx="18">
                  <c:v>0.11588219400162118</c:v>
                </c:pt>
                <c:pt idx="19">
                  <c:v>0.11853012699270467</c:v>
                </c:pt>
                <c:pt idx="20">
                  <c:v>0.12172926236152636</c:v>
                </c:pt>
                <c:pt idx="21">
                  <c:v>0.12526344231288841</c:v>
                </c:pt>
                <c:pt idx="22">
                  <c:v>0.12849500135098621</c:v>
                </c:pt>
                <c:pt idx="23">
                  <c:v>0.13206160497162928</c:v>
                </c:pt>
                <c:pt idx="24">
                  <c:v>0.13555255336395367</c:v>
                </c:pt>
                <c:pt idx="25">
                  <c:v>0.13900027019724767</c:v>
                </c:pt>
                <c:pt idx="26">
                  <c:v>0.14253445014860849</c:v>
                </c:pt>
                <c:pt idx="27">
                  <c:v>0.14619832477708741</c:v>
                </c:pt>
                <c:pt idx="28">
                  <c:v>0.14961361794109701</c:v>
                </c:pt>
                <c:pt idx="29">
                  <c:v>0.15315860578222529</c:v>
                </c:pt>
                <c:pt idx="30">
                  <c:v>0.15680086463118076</c:v>
                </c:pt>
                <c:pt idx="31">
                  <c:v>0.16036746825182391</c:v>
                </c:pt>
                <c:pt idx="32">
                  <c:v>0.16449608213996819</c:v>
                </c:pt>
                <c:pt idx="33">
                  <c:v>0.16866792758713894</c:v>
                </c:pt>
                <c:pt idx="34">
                  <c:v>0.17349905430964604</c:v>
                </c:pt>
                <c:pt idx="35">
                  <c:v>0.17720616049716947</c:v>
                </c:pt>
                <c:pt idx="36">
                  <c:v>0.18026479329910841</c:v>
                </c:pt>
                <c:pt idx="37">
                  <c:v>0.18294514995947664</c:v>
                </c:pt>
                <c:pt idx="38">
                  <c:v>0.18529046203729405</c:v>
                </c:pt>
                <c:pt idx="39">
                  <c:v>0.1880897054850075</c:v>
                </c:pt>
                <c:pt idx="40">
                  <c:v>0.19104025938935423</c:v>
                </c:pt>
                <c:pt idx="41">
                  <c:v>0.19418535530937583</c:v>
                </c:pt>
                <c:pt idx="42">
                  <c:v>0.19680086463118077</c:v>
                </c:pt>
                <c:pt idx="43">
                  <c:v>0.19948122129154283</c:v>
                </c:pt>
                <c:pt idx="44">
                  <c:v>0.20162118346392871</c:v>
                </c:pt>
                <c:pt idx="45">
                  <c:v>0.20399891921102745</c:v>
                </c:pt>
                <c:pt idx="46">
                  <c:v>0.20665766009186706</c:v>
                </c:pt>
                <c:pt idx="47">
                  <c:v>0.20924074574439894</c:v>
                </c:pt>
                <c:pt idx="48">
                  <c:v>0.211931910294515</c:v>
                </c:pt>
                <c:pt idx="49">
                  <c:v>0.21481761686031176</c:v>
                </c:pt>
                <c:pt idx="50">
                  <c:v>0.21746554985139946</c:v>
                </c:pt>
                <c:pt idx="51">
                  <c:v>0.22030802485814638</c:v>
                </c:pt>
                <c:pt idx="52">
                  <c:v>0.22296676573898938</c:v>
                </c:pt>
                <c:pt idx="53">
                  <c:v>0.22566873817887056</c:v>
                </c:pt>
                <c:pt idx="54">
                  <c:v>0.22875979465009474</c:v>
                </c:pt>
                <c:pt idx="55">
                  <c:v>0.23158065387733445</c:v>
                </c:pt>
                <c:pt idx="56">
                  <c:v>0.23425020264793628</c:v>
                </c:pt>
                <c:pt idx="57">
                  <c:v>0.23605512023777359</c:v>
                </c:pt>
                <c:pt idx="58">
                  <c:v>0.23819508241015941</c:v>
                </c:pt>
                <c:pt idx="59">
                  <c:v>0.24012969467711429</c:v>
                </c:pt>
                <c:pt idx="60">
                  <c:v>0.24236692785734057</c:v>
                </c:pt>
                <c:pt idx="61">
                  <c:v>0.24442042691164551</c:v>
                </c:pt>
                <c:pt idx="62">
                  <c:v>0.24648473385571854</c:v>
                </c:pt>
                <c:pt idx="63">
                  <c:v>0.24893812483113362</c:v>
                </c:pt>
                <c:pt idx="64">
                  <c:v>0.25115374223182924</c:v>
                </c:pt>
                <c:pt idx="65">
                  <c:v>0.25349905430964631</c:v>
                </c:pt>
                <c:pt idx="66">
                  <c:v>0.25561740070251276</c:v>
                </c:pt>
                <c:pt idx="67">
                  <c:v>0.25768170764658199</c:v>
                </c:pt>
                <c:pt idx="68">
                  <c:v>0.26007025128343692</c:v>
                </c:pt>
                <c:pt idx="69">
                  <c:v>0.26222102134558228</c:v>
                </c:pt>
                <c:pt idx="70">
                  <c:v>0.26446906241556334</c:v>
                </c:pt>
                <c:pt idx="71">
                  <c:v>0.26676033504458252</c:v>
                </c:pt>
                <c:pt idx="72">
                  <c:v>0.26878141042961362</c:v>
                </c:pt>
                <c:pt idx="73">
                  <c:v>0.27101864360984546</c:v>
                </c:pt>
                <c:pt idx="74">
                  <c:v>0.27289921642799225</c:v>
                </c:pt>
                <c:pt idx="75">
                  <c:v>0.27458524723048439</c:v>
                </c:pt>
                <c:pt idx="76">
                  <c:v>0.27662793839502836</c:v>
                </c:pt>
                <c:pt idx="77">
                  <c:v>0.278735476898129</c:v>
                </c:pt>
                <c:pt idx="78">
                  <c:v>0.28048635503918562</c:v>
                </c:pt>
                <c:pt idx="79">
                  <c:v>0.28273439610915968</c:v>
                </c:pt>
                <c:pt idx="80">
                  <c:v>0.28457173736828573</c:v>
                </c:pt>
                <c:pt idx="81">
                  <c:v>0.28629019184004995</c:v>
                </c:pt>
                <c:pt idx="82">
                  <c:v>0.28823561199675762</c:v>
                </c:pt>
                <c:pt idx="83">
                  <c:v>0.29044042150770188</c:v>
                </c:pt>
                <c:pt idx="84">
                  <c:v>0.29241826533370746</c:v>
                </c:pt>
                <c:pt idx="85">
                  <c:v>0.2944933801675223</c:v>
                </c:pt>
                <c:pt idx="86">
                  <c:v>0.29650364766279386</c:v>
                </c:pt>
                <c:pt idx="87">
                  <c:v>0.29870845717373684</c:v>
                </c:pt>
                <c:pt idx="88">
                  <c:v>0.30049175898406238</c:v>
                </c:pt>
                <c:pt idx="89">
                  <c:v>0.30258848959742007</c:v>
                </c:pt>
                <c:pt idx="90">
                  <c:v>0.30467441232100134</c:v>
                </c:pt>
                <c:pt idx="91">
                  <c:v>0.30690083761146553</c:v>
                </c:pt>
                <c:pt idx="92">
                  <c:v>0.30910564712239935</c:v>
                </c:pt>
                <c:pt idx="93">
                  <c:v>0.31116995406646852</c:v>
                </c:pt>
                <c:pt idx="94">
                  <c:v>0.31300729532559557</c:v>
                </c:pt>
                <c:pt idx="95">
                  <c:v>0.31514725749797351</c:v>
                </c:pt>
                <c:pt idx="96">
                  <c:v>0.31708186976494318</c:v>
                </c:pt>
                <c:pt idx="97">
                  <c:v>0.31897325047285341</c:v>
                </c:pt>
                <c:pt idx="98">
                  <c:v>0.32054039448797988</c:v>
                </c:pt>
                <c:pt idx="99">
                  <c:v>0.32238854363687136</c:v>
                </c:pt>
                <c:pt idx="100">
                  <c:v>0.32416103755741732</c:v>
                </c:pt>
                <c:pt idx="101">
                  <c:v>0.32597676303703543</c:v>
                </c:pt>
                <c:pt idx="102">
                  <c:v>0.32787895163471154</c:v>
                </c:pt>
                <c:pt idx="103">
                  <c:v>0.32965144555525538</c:v>
                </c:pt>
                <c:pt idx="104">
                  <c:v>0.33130505268846488</c:v>
                </c:pt>
                <c:pt idx="105">
                  <c:v>0.33309916238855292</c:v>
                </c:pt>
                <c:pt idx="106">
                  <c:v>0.33488246419888484</c:v>
                </c:pt>
                <c:pt idx="107">
                  <c:v>0.33642799243449106</c:v>
                </c:pt>
                <c:pt idx="108">
                  <c:v>0.33793028911106227</c:v>
                </c:pt>
                <c:pt idx="109">
                  <c:v>0.33974601459065812</c:v>
                </c:pt>
                <c:pt idx="110">
                  <c:v>0.3416482031883275</c:v>
                </c:pt>
                <c:pt idx="111">
                  <c:v>0.34316130775466913</c:v>
                </c:pt>
                <c:pt idx="112">
                  <c:v>0.34468522021075387</c:v>
                </c:pt>
                <c:pt idx="113">
                  <c:v>0.34655498513916416</c:v>
                </c:pt>
                <c:pt idx="114">
                  <c:v>0.34881383409889238</c:v>
                </c:pt>
                <c:pt idx="115">
                  <c:v>0.35030532288570682</c:v>
                </c:pt>
                <c:pt idx="116">
                  <c:v>0.35182923534179988</c:v>
                </c:pt>
                <c:pt idx="117">
                  <c:v>0.35341799513646166</c:v>
                </c:pt>
                <c:pt idx="118">
                  <c:v>0.35510402593893542</c:v>
                </c:pt>
                <c:pt idx="119">
                  <c:v>0.35653066738720107</c:v>
                </c:pt>
                <c:pt idx="120">
                  <c:v>0.35781680626858553</c:v>
                </c:pt>
                <c:pt idx="121">
                  <c:v>0.35935152661442882</c:v>
                </c:pt>
                <c:pt idx="122">
                  <c:v>0.36101594163739531</c:v>
                </c:pt>
                <c:pt idx="123">
                  <c:v>0.36258308565253272</c:v>
                </c:pt>
                <c:pt idx="124">
                  <c:v>0.36403134288030264</c:v>
                </c:pt>
                <c:pt idx="125">
                  <c:v>0.36552283166712496</c:v>
                </c:pt>
                <c:pt idx="126">
                  <c:v>0.3665928127533099</c:v>
                </c:pt>
                <c:pt idx="127">
                  <c:v>0.36809510942988388</c:v>
                </c:pt>
                <c:pt idx="128">
                  <c:v>0.36953255876790081</c:v>
                </c:pt>
                <c:pt idx="129">
                  <c:v>0.37092677654689088</c:v>
                </c:pt>
                <c:pt idx="130">
                  <c:v>0.37220210753850308</c:v>
                </c:pt>
                <c:pt idx="131">
                  <c:v>0.37367198054579842</c:v>
                </c:pt>
                <c:pt idx="132">
                  <c:v>0.37513104566332789</c:v>
                </c:pt>
                <c:pt idx="133">
                  <c:v>0.37636314509592639</c:v>
                </c:pt>
                <c:pt idx="134">
                  <c:v>0.37789786544177922</c:v>
                </c:pt>
                <c:pt idx="135">
                  <c:v>0.37893542285868687</c:v>
                </c:pt>
                <c:pt idx="136">
                  <c:v>0.38014590651175356</c:v>
                </c:pt>
                <c:pt idx="137">
                  <c:v>0.38144285328290989</c:v>
                </c:pt>
                <c:pt idx="138">
                  <c:v>0.38264252904620388</c:v>
                </c:pt>
                <c:pt idx="139">
                  <c:v>0.38383139691976242</c:v>
                </c:pt>
                <c:pt idx="140">
                  <c:v>0.38497703323427496</c:v>
                </c:pt>
                <c:pt idx="141">
                  <c:v>0.38623074844636579</c:v>
                </c:pt>
                <c:pt idx="142">
                  <c:v>0.38724669008376733</c:v>
                </c:pt>
                <c:pt idx="143">
                  <c:v>0.38848959740611261</c:v>
                </c:pt>
                <c:pt idx="144">
                  <c:v>0.38953796271278768</c:v>
                </c:pt>
                <c:pt idx="145">
                  <c:v>0.39070521480680898</c:v>
                </c:pt>
                <c:pt idx="146">
                  <c:v>0.39196973790868661</c:v>
                </c:pt>
                <c:pt idx="147">
                  <c:v>0.39327749256958211</c:v>
                </c:pt>
                <c:pt idx="148">
                  <c:v>0.39434747365578016</c:v>
                </c:pt>
                <c:pt idx="149">
                  <c:v>0.39538503107269696</c:v>
                </c:pt>
                <c:pt idx="150">
                  <c:v>0.39654147527696326</c:v>
                </c:pt>
                <c:pt idx="151">
                  <c:v>0.39763307214267207</c:v>
                </c:pt>
                <c:pt idx="152">
                  <c:v>0.39856255066198332</c:v>
                </c:pt>
                <c:pt idx="153">
                  <c:v>0.39978384220482155</c:v>
                </c:pt>
                <c:pt idx="154">
                  <c:v>0.40098351796811682</c:v>
                </c:pt>
                <c:pt idx="155">
                  <c:v>0.40188057281816647</c:v>
                </c:pt>
                <c:pt idx="156">
                  <c:v>0.40301540124291513</c:v>
                </c:pt>
                <c:pt idx="157">
                  <c:v>0.40392326398271944</c:v>
                </c:pt>
                <c:pt idx="158">
                  <c:v>0.40495001350987198</c:v>
                </c:pt>
                <c:pt idx="159">
                  <c:v>0.40583626047014332</c:v>
                </c:pt>
                <c:pt idx="160">
                  <c:v>0.4068954336665766</c:v>
                </c:pt>
                <c:pt idx="161">
                  <c:v>0.40776006484733857</c:v>
                </c:pt>
                <c:pt idx="162">
                  <c:v>0.40887327749257751</c:v>
                </c:pt>
                <c:pt idx="163">
                  <c:v>0.40991083490949504</c:v>
                </c:pt>
                <c:pt idx="164">
                  <c:v>0.41075385031072675</c:v>
                </c:pt>
                <c:pt idx="165">
                  <c:v>0.41157524993246014</c:v>
                </c:pt>
                <c:pt idx="166">
                  <c:v>0.41248311267225835</c:v>
                </c:pt>
                <c:pt idx="167">
                  <c:v>0.41345582275060838</c:v>
                </c:pt>
                <c:pt idx="168">
                  <c:v>0.41438530126994022</c:v>
                </c:pt>
                <c:pt idx="169">
                  <c:v>0.41530397189950136</c:v>
                </c:pt>
                <c:pt idx="170">
                  <c:v>0.41612537152121082</c:v>
                </c:pt>
                <c:pt idx="171">
                  <c:v>0.41707646582006358</c:v>
                </c:pt>
                <c:pt idx="172">
                  <c:v>0.41799513644960828</c:v>
                </c:pt>
                <c:pt idx="173">
                  <c:v>0.41880572818157252</c:v>
                </c:pt>
                <c:pt idx="174">
                  <c:v>0.41954066468522438</c:v>
                </c:pt>
                <c:pt idx="175">
                  <c:v>0.42030802485815238</c:v>
                </c:pt>
                <c:pt idx="176">
                  <c:v>0.42097811402323698</c:v>
                </c:pt>
                <c:pt idx="177">
                  <c:v>0.42172385841664417</c:v>
                </c:pt>
                <c:pt idx="178">
                  <c:v>0.42254525803836779</c:v>
                </c:pt>
                <c:pt idx="179">
                  <c:v>0.4233018103215348</c:v>
                </c:pt>
                <c:pt idx="180">
                  <c:v>0.42412320994326702</c:v>
                </c:pt>
                <c:pt idx="181">
                  <c:v>0.42482572277763692</c:v>
                </c:pt>
                <c:pt idx="182">
                  <c:v>0.42548500405296685</c:v>
                </c:pt>
                <c:pt idx="183">
                  <c:v>0.42612266954878036</c:v>
                </c:pt>
                <c:pt idx="184">
                  <c:v>0.42692245339098861</c:v>
                </c:pt>
                <c:pt idx="185">
                  <c:v>0.42757092677655384</c:v>
                </c:pt>
                <c:pt idx="186">
                  <c:v>0.42814374493380181</c:v>
                </c:pt>
                <c:pt idx="187">
                  <c:v>0.42871656309106754</c:v>
                </c:pt>
                <c:pt idx="188">
                  <c:v>0.42953796271278138</c:v>
                </c:pt>
                <c:pt idx="189">
                  <c:v>0.43011078087004423</c:v>
                </c:pt>
                <c:pt idx="190">
                  <c:v>0.43067279113754137</c:v>
                </c:pt>
                <c:pt idx="191">
                  <c:v>0.43142934342069938</c:v>
                </c:pt>
                <c:pt idx="192">
                  <c:v>0.4321102404755473</c:v>
                </c:pt>
                <c:pt idx="193">
                  <c:v>0.43283436908945228</c:v>
                </c:pt>
                <c:pt idx="194">
                  <c:v>0.43354768981357078</c:v>
                </c:pt>
                <c:pt idx="195">
                  <c:v>0.43413131586057835</c:v>
                </c:pt>
                <c:pt idx="196">
                  <c:v>0.43480140502567993</c:v>
                </c:pt>
                <c:pt idx="197">
                  <c:v>0.43554714941907591</c:v>
                </c:pt>
                <c:pt idx="198">
                  <c:v>0.43627127803297056</c:v>
                </c:pt>
                <c:pt idx="199">
                  <c:v>0.43696298297758757</c:v>
                </c:pt>
                <c:pt idx="200">
                  <c:v>0.43757903269386988</c:v>
                </c:pt>
                <c:pt idx="201">
                  <c:v>0.4382058902999269</c:v>
                </c:pt>
                <c:pt idx="202">
                  <c:v>0.43886517157526361</c:v>
                </c:pt>
                <c:pt idx="203">
                  <c:v>0.43935152661443388</c:v>
                </c:pt>
                <c:pt idx="204">
                  <c:v>0.43984868954337591</c:v>
                </c:pt>
                <c:pt idx="205">
                  <c:v>0.44048635503917882</c:v>
                </c:pt>
                <c:pt idx="206">
                  <c:v>0.44116725209402863</c:v>
                </c:pt>
                <c:pt idx="207">
                  <c:v>0.4416319913536883</c:v>
                </c:pt>
                <c:pt idx="208">
                  <c:v>0.44224804106998111</c:v>
                </c:pt>
                <c:pt idx="209">
                  <c:v>0.44289651445555256</c:v>
                </c:pt>
                <c:pt idx="210">
                  <c:v>0.44356660362065325</c:v>
                </c:pt>
                <c:pt idx="211">
                  <c:v>0.44409619021885982</c:v>
                </c:pt>
                <c:pt idx="212">
                  <c:v>0.44458254525803836</c:v>
                </c:pt>
                <c:pt idx="213">
                  <c:v>0.44525263442311847</c:v>
                </c:pt>
                <c:pt idx="214">
                  <c:v>0.44577141313158603</c:v>
                </c:pt>
                <c:pt idx="215">
                  <c:v>0.44619292083220752</c:v>
                </c:pt>
                <c:pt idx="216">
                  <c:v>0.44661442853282896</c:v>
                </c:pt>
                <c:pt idx="217">
                  <c:v>0.44708997568226116</c:v>
                </c:pt>
                <c:pt idx="218">
                  <c:v>0.44771683328830048</c:v>
                </c:pt>
                <c:pt idx="219">
                  <c:v>0.44854904079978375</c:v>
                </c:pt>
                <c:pt idx="220">
                  <c:v>0.44906781950824132</c:v>
                </c:pt>
                <c:pt idx="221">
                  <c:v>0.44971629289381282</c:v>
                </c:pt>
                <c:pt idx="222">
                  <c:v>0.45028911105106728</c:v>
                </c:pt>
                <c:pt idx="223">
                  <c:v>0.45078627398001475</c:v>
                </c:pt>
                <c:pt idx="224">
                  <c:v>0.45140232369629835</c:v>
                </c:pt>
                <c:pt idx="225">
                  <c:v>0.45191029451499592</c:v>
                </c:pt>
                <c:pt idx="226">
                  <c:v>0.45228857065657935</c:v>
                </c:pt>
                <c:pt idx="227">
                  <c:v>0.4528721967035938</c:v>
                </c:pt>
                <c:pt idx="228">
                  <c:v>0.45345582275060792</c:v>
                </c:pt>
                <c:pt idx="229">
                  <c:v>0.45396379356930588</c:v>
                </c:pt>
                <c:pt idx="230">
                  <c:v>0.45462307484463682</c:v>
                </c:pt>
                <c:pt idx="231">
                  <c:v>0.45519589300189139</c:v>
                </c:pt>
                <c:pt idx="232">
                  <c:v>0.45579032693866522</c:v>
                </c:pt>
                <c:pt idx="233">
                  <c:v>0.45636314509592002</c:v>
                </c:pt>
                <c:pt idx="234">
                  <c:v>0.45680626857606088</c:v>
                </c:pt>
                <c:pt idx="235">
                  <c:v>0.45737908673331534</c:v>
                </c:pt>
                <c:pt idx="236">
                  <c:v>0.45785463388274239</c:v>
                </c:pt>
                <c:pt idx="237">
                  <c:v>0.45839502837071061</c:v>
                </c:pt>
                <c:pt idx="238">
                  <c:v>0.45890299918942218</c:v>
                </c:pt>
                <c:pt idx="239">
                  <c:v>0.45943258578763296</c:v>
                </c:pt>
                <c:pt idx="240">
                  <c:v>0.45992974871656311</c:v>
                </c:pt>
                <c:pt idx="241">
                  <c:v>0.46039448797622956</c:v>
                </c:pt>
                <c:pt idx="242">
                  <c:v>0.4609889219130095</c:v>
                </c:pt>
                <c:pt idx="243">
                  <c:v>0.46165901107808699</c:v>
                </c:pt>
                <c:pt idx="244">
                  <c:v>0.4621994055660632</c:v>
                </c:pt>
                <c:pt idx="245">
                  <c:v>0.46259929748716561</c:v>
                </c:pt>
                <c:pt idx="246">
                  <c:v>0.46309646041610375</c:v>
                </c:pt>
                <c:pt idx="247">
                  <c:v>0.46346392866792757</c:v>
                </c:pt>
                <c:pt idx="248">
                  <c:v>0.46402593893542288</c:v>
                </c:pt>
                <c:pt idx="249">
                  <c:v>0.4645879492029254</c:v>
                </c:pt>
                <c:pt idx="250">
                  <c:v>0.46513915158065389</c:v>
                </c:pt>
                <c:pt idx="251">
                  <c:v>0.46554985139151583</c:v>
                </c:pt>
                <c:pt idx="252">
                  <c:v>0.46615509321804932</c:v>
                </c:pt>
                <c:pt idx="253">
                  <c:v>0.46657660091867997</c:v>
                </c:pt>
                <c:pt idx="254">
                  <c:v>0.46704134017832322</c:v>
                </c:pt>
                <c:pt idx="255">
                  <c:v>0.46736557687111591</c:v>
                </c:pt>
                <c:pt idx="256">
                  <c:v>0.46790597135910544</c:v>
                </c:pt>
                <c:pt idx="257">
                  <c:v>0.46850040529587894</c:v>
                </c:pt>
                <c:pt idx="258">
                  <c:v>0.46912726290191842</c:v>
                </c:pt>
                <c:pt idx="259">
                  <c:v>0.46953796271278031</c:v>
                </c:pt>
                <c:pt idx="260">
                  <c:v>0.46993785463388271</c:v>
                </c:pt>
                <c:pt idx="261">
                  <c:v>0.47041340178330182</c:v>
                </c:pt>
                <c:pt idx="262">
                  <c:v>0.47094298838151882</c:v>
                </c:pt>
                <c:pt idx="263">
                  <c:v>0.47144015131046457</c:v>
                </c:pt>
                <c:pt idx="264">
                  <c:v>0.47187246690085533</c:v>
                </c:pt>
                <c:pt idx="265">
                  <c:v>0.47226155093218025</c:v>
                </c:pt>
                <c:pt idx="266">
                  <c:v>0.47267225074304242</c:v>
                </c:pt>
                <c:pt idx="267">
                  <c:v>0.47313699000270198</c:v>
                </c:pt>
                <c:pt idx="268">
                  <c:v>0.47370980815996294</c:v>
                </c:pt>
                <c:pt idx="269">
                  <c:v>0.47420697108890403</c:v>
                </c:pt>
                <c:pt idx="270">
                  <c:v>0.47469332612807325</c:v>
                </c:pt>
                <c:pt idx="271">
                  <c:v>0.47515806538774347</c:v>
                </c:pt>
                <c:pt idx="272">
                  <c:v>0.4756984598757093</c:v>
                </c:pt>
                <c:pt idx="273">
                  <c:v>0.47616319913536881</c:v>
                </c:pt>
                <c:pt idx="274">
                  <c:v>0.47667116995407788</c:v>
                </c:pt>
                <c:pt idx="275">
                  <c:v>0.47726560389085143</c:v>
                </c:pt>
                <c:pt idx="276">
                  <c:v>0.47777357470953796</c:v>
                </c:pt>
                <c:pt idx="277">
                  <c:v>0.4783247770872921</c:v>
                </c:pt>
                <c:pt idx="278">
                  <c:v>0.47893001891380732</c:v>
                </c:pt>
                <c:pt idx="279">
                  <c:v>0.47953526074034047</c:v>
                </c:pt>
                <c:pt idx="280">
                  <c:v>0.48000000000000032</c:v>
                </c:pt>
                <c:pt idx="281">
                  <c:v>0.4806160497162929</c:v>
                </c:pt>
                <c:pt idx="282">
                  <c:v>0.48116725209402866</c:v>
                </c:pt>
                <c:pt idx="283">
                  <c:v>0.48165360713320732</c:v>
                </c:pt>
                <c:pt idx="284">
                  <c:v>0.48218319373142432</c:v>
                </c:pt>
                <c:pt idx="285">
                  <c:v>0.48268035666036208</c:v>
                </c:pt>
                <c:pt idx="286">
                  <c:v>0.48312348014050288</c:v>
                </c:pt>
                <c:pt idx="287">
                  <c:v>0.48359902728992182</c:v>
                </c:pt>
                <c:pt idx="288">
                  <c:v>0.484117805998385</c:v>
                </c:pt>
                <c:pt idx="289">
                  <c:v>0.48462577681708452</c:v>
                </c:pt>
                <c:pt idx="290">
                  <c:v>0.48524182653336873</c:v>
                </c:pt>
                <c:pt idx="291">
                  <c:v>0.4857930289110981</c:v>
                </c:pt>
                <c:pt idx="292">
                  <c:v>0.48640907862739802</c:v>
                </c:pt>
                <c:pt idx="293">
                  <c:v>0.48696028100513788</c:v>
                </c:pt>
                <c:pt idx="294">
                  <c:v>0.48750067549311032</c:v>
                </c:pt>
                <c:pt idx="295">
                  <c:v>0.48797622264252932</c:v>
                </c:pt>
                <c:pt idx="296">
                  <c:v>0.48855984868954438</c:v>
                </c:pt>
                <c:pt idx="297">
                  <c:v>0.48914347473655767</c:v>
                </c:pt>
                <c:pt idx="298">
                  <c:v>0.48991083490949655</c:v>
                </c:pt>
                <c:pt idx="299">
                  <c:v>0.49041880572819008</c:v>
                </c:pt>
                <c:pt idx="300">
                  <c:v>0.49082950553905769</c:v>
                </c:pt>
                <c:pt idx="301">
                  <c:v>0.49119697379088118</c:v>
                </c:pt>
                <c:pt idx="302">
                  <c:v>0.49169413671980688</c:v>
                </c:pt>
                <c:pt idx="303">
                  <c:v>0.49213726019995396</c:v>
                </c:pt>
                <c:pt idx="304">
                  <c:v>0.49260199945961486</c:v>
                </c:pt>
                <c:pt idx="305">
                  <c:v>0.49288300459335332</c:v>
                </c:pt>
                <c:pt idx="306">
                  <c:v>0.49329370440421505</c:v>
                </c:pt>
                <c:pt idx="307">
                  <c:v>0.4937800594433937</c:v>
                </c:pt>
                <c:pt idx="308">
                  <c:v>0.49413671980546725</c:v>
                </c:pt>
                <c:pt idx="309">
                  <c:v>0.49456903539585206</c:v>
                </c:pt>
                <c:pt idx="310">
                  <c:v>0.49489327208862482</c:v>
                </c:pt>
                <c:pt idx="311">
                  <c:v>0.49531477978926813</c:v>
                </c:pt>
                <c:pt idx="312">
                  <c:v>0.49574709537963507</c:v>
                </c:pt>
                <c:pt idx="313">
                  <c:v>0.4963415293164089</c:v>
                </c:pt>
                <c:pt idx="314">
                  <c:v>0.4968278843555925</c:v>
                </c:pt>
                <c:pt idx="315">
                  <c:v>0.49732504728452787</c:v>
                </c:pt>
                <c:pt idx="316">
                  <c:v>0.49778978654417738</c:v>
                </c:pt>
                <c:pt idx="317">
                  <c:v>0.49809240745745442</c:v>
                </c:pt>
                <c:pt idx="318">
                  <c:v>0.49844906781951842</c:v>
                </c:pt>
                <c:pt idx="319">
                  <c:v>0.49896784652796738</c:v>
                </c:pt>
                <c:pt idx="320">
                  <c:v>0.49929208322075935</c:v>
                </c:pt>
                <c:pt idx="321">
                  <c:v>0.49968116725210515</c:v>
                </c:pt>
                <c:pt idx="322">
                  <c:v>0.5000378276141586</c:v>
                </c:pt>
                <c:pt idx="323">
                  <c:v>0.5004917589840584</c:v>
                </c:pt>
                <c:pt idx="324">
                  <c:v>0.50092407457444565</c:v>
                </c:pt>
                <c:pt idx="325">
                  <c:v>0.5015185085111995</c:v>
                </c:pt>
                <c:pt idx="326">
                  <c:v>0.50189678465279652</c:v>
                </c:pt>
                <c:pt idx="327">
                  <c:v>0.50230748446365847</c:v>
                </c:pt>
                <c:pt idx="328">
                  <c:v>0.50266414482570887</c:v>
                </c:pt>
                <c:pt idx="329">
                  <c:v>0.50324777087272321</c:v>
                </c:pt>
                <c:pt idx="330">
                  <c:v>0.5037233180221562</c:v>
                </c:pt>
                <c:pt idx="331">
                  <c:v>0.50399351526614433</c:v>
                </c:pt>
                <c:pt idx="332">
                  <c:v>0.50451229397459996</c:v>
                </c:pt>
                <c:pt idx="333">
                  <c:v>0.5049554174547578</c:v>
                </c:pt>
                <c:pt idx="334">
                  <c:v>0.50544177249392064</c:v>
                </c:pt>
                <c:pt idx="335">
                  <c:v>0.50609024587949203</c:v>
                </c:pt>
                <c:pt idx="336">
                  <c:v>0.50658740880842956</c:v>
                </c:pt>
                <c:pt idx="337">
                  <c:v>0.50709537962712781</c:v>
                </c:pt>
                <c:pt idx="338">
                  <c:v>0.50764658200486368</c:v>
                </c:pt>
                <c:pt idx="339">
                  <c:v>0.50807889759524461</c:v>
                </c:pt>
                <c:pt idx="340">
                  <c:v>0.50856525263442365</c:v>
                </c:pt>
                <c:pt idx="341">
                  <c:v>0.50902999189408271</c:v>
                </c:pt>
                <c:pt idx="342">
                  <c:v>0.50933261280733633</c:v>
                </c:pt>
                <c:pt idx="343">
                  <c:v>0.50989462307485844</c:v>
                </c:pt>
                <c:pt idx="344">
                  <c:v>0.51035936233450463</c:v>
                </c:pt>
                <c:pt idx="345">
                  <c:v>0.51083490948392329</c:v>
                </c:pt>
                <c:pt idx="346">
                  <c:v>0.5111375303971899</c:v>
                </c:pt>
                <c:pt idx="347">
                  <c:v>0.5116563091056332</c:v>
                </c:pt>
                <c:pt idx="348">
                  <c:v>0.5121750878141047</c:v>
                </c:pt>
                <c:pt idx="349">
                  <c:v>0.51261821129424479</c:v>
                </c:pt>
                <c:pt idx="350">
                  <c:v>0.51311537422318365</c:v>
                </c:pt>
                <c:pt idx="351">
                  <c:v>0.51378546338828734</c:v>
                </c:pt>
                <c:pt idx="352">
                  <c:v>0.51414212375032375</c:v>
                </c:pt>
                <c:pt idx="353">
                  <c:v>0.5145852472304786</c:v>
                </c:pt>
                <c:pt idx="354">
                  <c:v>0.51502837071061858</c:v>
                </c:pt>
                <c:pt idx="355">
                  <c:v>0.51548230208051848</c:v>
                </c:pt>
                <c:pt idx="356">
                  <c:v>0.51595784922993759</c:v>
                </c:pt>
                <c:pt idx="357">
                  <c:v>0.51630370170221329</c:v>
                </c:pt>
                <c:pt idx="358">
                  <c:v>0.51668197784382663</c:v>
                </c:pt>
                <c:pt idx="359">
                  <c:v>0.51710348554444741</c:v>
                </c:pt>
                <c:pt idx="360">
                  <c:v>0.51752499324506851</c:v>
                </c:pt>
                <c:pt idx="361">
                  <c:v>0.51796811672520937</c:v>
                </c:pt>
                <c:pt idx="362">
                  <c:v>0.5183680086463115</c:v>
                </c:pt>
                <c:pt idx="363">
                  <c:v>0.5187895163469336</c:v>
                </c:pt>
                <c:pt idx="364">
                  <c:v>0.51931910294514949</c:v>
                </c:pt>
                <c:pt idx="365">
                  <c:v>0.51975141853555096</c:v>
                </c:pt>
                <c:pt idx="366">
                  <c:v>0.52023777357470968</c:v>
                </c:pt>
                <c:pt idx="367">
                  <c:v>0.52073493650365565</c:v>
                </c:pt>
                <c:pt idx="368">
                  <c:v>0.52112402053499063</c:v>
                </c:pt>
                <c:pt idx="369">
                  <c:v>0.5216968386922457</c:v>
                </c:pt>
                <c:pt idx="370">
                  <c:v>0.5221399621723859</c:v>
                </c:pt>
                <c:pt idx="371">
                  <c:v>0.52268035666036261</c:v>
                </c:pt>
                <c:pt idx="372">
                  <c:v>0.52316671169954054</c:v>
                </c:pt>
                <c:pt idx="373">
                  <c:v>0.52364225884895976</c:v>
                </c:pt>
                <c:pt idx="374">
                  <c:v>0.52410699810861927</c:v>
                </c:pt>
                <c:pt idx="375">
                  <c:v>0.52456092947851929</c:v>
                </c:pt>
                <c:pt idx="376">
                  <c:v>0.52499324506890033</c:v>
                </c:pt>
                <c:pt idx="377">
                  <c:v>0.52550121588759791</c:v>
                </c:pt>
                <c:pt idx="378">
                  <c:v>0.52604161037560204</c:v>
                </c:pt>
                <c:pt idx="379">
                  <c:v>0.5267225074304247</c:v>
                </c:pt>
                <c:pt idx="380">
                  <c:v>0.52737098081598244</c:v>
                </c:pt>
                <c:pt idx="381">
                  <c:v>0.52780329640639045</c:v>
                </c:pt>
                <c:pt idx="382">
                  <c:v>0.52833288300459369</c:v>
                </c:pt>
                <c:pt idx="383">
                  <c:v>0.52880843015402634</c:v>
                </c:pt>
                <c:pt idx="384">
                  <c:v>0.52930559308294856</c:v>
                </c:pt>
                <c:pt idx="385">
                  <c:v>0.52982437179140751</c:v>
                </c:pt>
                <c:pt idx="386">
                  <c:v>0.53044042150770054</c:v>
                </c:pt>
                <c:pt idx="387">
                  <c:v>0.53107808700352499</c:v>
                </c:pt>
                <c:pt idx="388">
                  <c:v>0.53162928938124832</c:v>
                </c:pt>
                <c:pt idx="389">
                  <c:v>0.53224533909754124</c:v>
                </c:pt>
                <c:pt idx="390">
                  <c:v>0.5329910834909487</c:v>
                </c:pt>
                <c:pt idx="391">
                  <c:v>0.5337368278843555</c:v>
                </c:pt>
                <c:pt idx="392">
                  <c:v>0.53449338016752157</c:v>
                </c:pt>
                <c:pt idx="393">
                  <c:v>0.53490407997838463</c:v>
                </c:pt>
                <c:pt idx="394">
                  <c:v>0.53546609024587954</c:v>
                </c:pt>
                <c:pt idx="395">
                  <c:v>0.535920021615793</c:v>
                </c:pt>
                <c:pt idx="396">
                  <c:v>0.53638476087542408</c:v>
                </c:pt>
                <c:pt idx="397">
                  <c:v>0.53681707646583232</c:v>
                </c:pt>
                <c:pt idx="398">
                  <c:v>0.53719535260741891</c:v>
                </c:pt>
                <c:pt idx="399">
                  <c:v>0.53756282085920837</c:v>
                </c:pt>
                <c:pt idx="400">
                  <c:v>0.53793028911105056</c:v>
                </c:pt>
                <c:pt idx="401">
                  <c:v>0.53834098892189997</c:v>
                </c:pt>
                <c:pt idx="402">
                  <c:v>0.53874088084301563</c:v>
                </c:pt>
                <c:pt idx="403">
                  <c:v>0.5390867333153202</c:v>
                </c:pt>
                <c:pt idx="404">
                  <c:v>0.53943258578759257</c:v>
                </c:pt>
                <c:pt idx="405">
                  <c:v>0.5397135909213725</c:v>
                </c:pt>
                <c:pt idx="406">
                  <c:v>0.54005944339369472</c:v>
                </c:pt>
                <c:pt idx="407">
                  <c:v>0.54045933531477974</c:v>
                </c:pt>
                <c:pt idx="408">
                  <c:v>0.54083761145636311</c:v>
                </c:pt>
                <c:pt idx="409">
                  <c:v>0.54115104025938965</c:v>
                </c:pt>
                <c:pt idx="410">
                  <c:v>0.54156174007023294</c:v>
                </c:pt>
                <c:pt idx="411">
                  <c:v>0.54206971088894851</c:v>
                </c:pt>
                <c:pt idx="412">
                  <c:v>0.54261010537692456</c:v>
                </c:pt>
                <c:pt idx="413">
                  <c:v>0.54344231288840861</c:v>
                </c:pt>
                <c:pt idx="414">
                  <c:v>0.54380978114023237</c:v>
                </c:pt>
                <c:pt idx="415">
                  <c:v>0.54411240205349964</c:v>
                </c:pt>
                <c:pt idx="416">
                  <c:v>0.54438259929748656</c:v>
                </c:pt>
                <c:pt idx="417">
                  <c:v>0.54468522021075383</c:v>
                </c:pt>
                <c:pt idx="418">
                  <c:v>0.54491218589568169</c:v>
                </c:pt>
                <c:pt idx="419">
                  <c:v>0.54517157524993243</c:v>
                </c:pt>
                <c:pt idx="420">
                  <c:v>0.5454525803836795</c:v>
                </c:pt>
                <c:pt idx="421">
                  <c:v>0.54567954606864333</c:v>
                </c:pt>
                <c:pt idx="422">
                  <c:v>0.54593893542285854</c:v>
                </c:pt>
                <c:pt idx="423">
                  <c:v>0.54613347743854435</c:v>
                </c:pt>
                <c:pt idx="424">
                  <c:v>0.54637125101323969</c:v>
                </c:pt>
                <c:pt idx="425">
                  <c:v>0.54659821669821373</c:v>
                </c:pt>
                <c:pt idx="426">
                  <c:v>0.54686841394219021</c:v>
                </c:pt>
                <c:pt idx="427">
                  <c:v>0.54710618751688733</c:v>
                </c:pt>
                <c:pt idx="428">
                  <c:v>0.54731153742231831</c:v>
                </c:pt>
                <c:pt idx="429">
                  <c:v>0.54753850310724983</c:v>
                </c:pt>
                <c:pt idx="430">
                  <c:v>0.54773304512292587</c:v>
                </c:pt>
                <c:pt idx="431">
                  <c:v>0.54797081869764963</c:v>
                </c:pt>
                <c:pt idx="432">
                  <c:v>0.54825182383139692</c:v>
                </c:pt>
                <c:pt idx="433">
                  <c:v>0.54852202107538506</c:v>
                </c:pt>
                <c:pt idx="434">
                  <c:v>0.54877060253988086</c:v>
                </c:pt>
                <c:pt idx="435">
                  <c:v>0.54902999189408264</c:v>
                </c:pt>
                <c:pt idx="436">
                  <c:v>0.5492353417995135</c:v>
                </c:pt>
                <c:pt idx="437">
                  <c:v>0.54945149959470463</c:v>
                </c:pt>
                <c:pt idx="438">
                  <c:v>0.54966765738990064</c:v>
                </c:pt>
                <c:pt idx="439">
                  <c:v>0.54988381518509766</c:v>
                </c:pt>
                <c:pt idx="440">
                  <c:v>0.55003512564171841</c:v>
                </c:pt>
                <c:pt idx="441">
                  <c:v>0.55018643609835183</c:v>
                </c:pt>
                <c:pt idx="442">
                  <c:v>0.5504242096730616</c:v>
                </c:pt>
                <c:pt idx="443">
                  <c:v>0.5505863280194383</c:v>
                </c:pt>
                <c:pt idx="444">
                  <c:v>0.55084571737371057</c:v>
                </c:pt>
                <c:pt idx="445">
                  <c:v>0.55106187516889016</c:v>
                </c:pt>
                <c:pt idx="446">
                  <c:v>0.55127803296406375</c:v>
                </c:pt>
                <c:pt idx="447">
                  <c:v>0.55146176708997552</c:v>
                </c:pt>
                <c:pt idx="448">
                  <c:v>0.55175358011348363</c:v>
                </c:pt>
                <c:pt idx="449">
                  <c:v>0.55199135368821406</c:v>
                </c:pt>
                <c:pt idx="450">
                  <c:v>0.55217508781410463</c:v>
                </c:pt>
                <c:pt idx="451">
                  <c:v>0.55239124560929564</c:v>
                </c:pt>
                <c:pt idx="452">
                  <c:v>0.55265063496354172</c:v>
                </c:pt>
                <c:pt idx="453">
                  <c:v>0.55283436908943528</c:v>
                </c:pt>
                <c:pt idx="454">
                  <c:v>0.55309375844366393</c:v>
                </c:pt>
                <c:pt idx="455">
                  <c:v>0.55326668467981621</c:v>
                </c:pt>
                <c:pt idx="456">
                  <c:v>0.55355849770332344</c:v>
                </c:pt>
                <c:pt idx="457">
                  <c:v>0.55373142393949171</c:v>
                </c:pt>
                <c:pt idx="458">
                  <c:v>0.55413131586057862</c:v>
                </c:pt>
                <c:pt idx="459">
                  <c:v>0.55432585787624966</c:v>
                </c:pt>
                <c:pt idx="460">
                  <c:v>0.55450959200216154</c:v>
                </c:pt>
                <c:pt idx="461">
                  <c:v>0.55477978924614968</c:v>
                </c:pt>
                <c:pt idx="462">
                  <c:v>0.55498513915158065</c:v>
                </c:pt>
                <c:pt idx="463">
                  <c:v>0.55520129694678433</c:v>
                </c:pt>
                <c:pt idx="464">
                  <c:v>0.55542826263172163</c:v>
                </c:pt>
                <c:pt idx="465">
                  <c:v>0.55565522831668535</c:v>
                </c:pt>
                <c:pt idx="466">
                  <c:v>0.5560551202377737</c:v>
                </c:pt>
                <c:pt idx="467">
                  <c:v>0.55627127803296406</c:v>
                </c:pt>
                <c:pt idx="468">
                  <c:v>0.55642258848959769</c:v>
                </c:pt>
                <c:pt idx="469">
                  <c:v>0.55666036206430691</c:v>
                </c:pt>
                <c:pt idx="470">
                  <c:v>0.55699540664687686</c:v>
                </c:pt>
                <c:pt idx="471">
                  <c:v>0.55720075655228363</c:v>
                </c:pt>
                <c:pt idx="472">
                  <c:v>0.55746014590649506</c:v>
                </c:pt>
                <c:pt idx="473">
                  <c:v>0.55777357470953792</c:v>
                </c:pt>
                <c:pt idx="474">
                  <c:v>0.55803296406376657</c:v>
                </c:pt>
                <c:pt idx="475">
                  <c:v>0.5582923534179951</c:v>
                </c:pt>
                <c:pt idx="476">
                  <c:v>0.55848689543366659</c:v>
                </c:pt>
                <c:pt idx="477">
                  <c:v>0.55878951634693363</c:v>
                </c:pt>
                <c:pt idx="478">
                  <c:v>0.559113753039719</c:v>
                </c:pt>
                <c:pt idx="479">
                  <c:v>0.55941637395296706</c:v>
                </c:pt>
                <c:pt idx="480">
                  <c:v>0.55970818697649283</c:v>
                </c:pt>
                <c:pt idx="481">
                  <c:v>0.56001080788975954</c:v>
                </c:pt>
                <c:pt idx="482">
                  <c:v>0.56034585247232183</c:v>
                </c:pt>
                <c:pt idx="483">
                  <c:v>0.56076736017291029</c:v>
                </c:pt>
                <c:pt idx="484">
                  <c:v>0.5610375574169143</c:v>
                </c:pt>
                <c:pt idx="485">
                  <c:v>0.56136179410970011</c:v>
                </c:pt>
                <c:pt idx="486">
                  <c:v>0.56172926236154608</c:v>
                </c:pt>
                <c:pt idx="487">
                  <c:v>0.56198865171575252</c:v>
                </c:pt>
                <c:pt idx="488">
                  <c:v>0.56238854363685487</c:v>
                </c:pt>
                <c:pt idx="489">
                  <c:v>0.56276681977843823</c:v>
                </c:pt>
                <c:pt idx="490">
                  <c:v>0.56315590380978164</c:v>
                </c:pt>
                <c:pt idx="491">
                  <c:v>0.56349094839232639</c:v>
                </c:pt>
                <c:pt idx="492">
                  <c:v>0.56398811132126447</c:v>
                </c:pt>
                <c:pt idx="493">
                  <c:v>0.56436638746283196</c:v>
                </c:pt>
                <c:pt idx="494">
                  <c:v>0.56475547149420946</c:v>
                </c:pt>
                <c:pt idx="495">
                  <c:v>0.56522021075385065</c:v>
                </c:pt>
                <c:pt idx="496">
                  <c:v>0.5657389894623075</c:v>
                </c:pt>
                <c:pt idx="497">
                  <c:v>0.5660524182653337</c:v>
                </c:pt>
                <c:pt idx="498">
                  <c:v>0.5665063496352174</c:v>
                </c:pt>
                <c:pt idx="499">
                  <c:v>0.56690624155633618</c:v>
                </c:pt>
                <c:pt idx="500">
                  <c:v>0.56730613347743852</c:v>
                </c:pt>
                <c:pt idx="501">
                  <c:v>0.5676736017292624</c:v>
                </c:pt>
                <c:pt idx="502">
                  <c:v>0.56809510942990005</c:v>
                </c:pt>
                <c:pt idx="503">
                  <c:v>0.56867873547690062</c:v>
                </c:pt>
                <c:pt idx="504">
                  <c:v>0.56927316941367201</c:v>
                </c:pt>
                <c:pt idx="505">
                  <c:v>0.56979194812212963</c:v>
                </c:pt>
                <c:pt idx="506">
                  <c:v>0.5706025398540937</c:v>
                </c:pt>
                <c:pt idx="507">
                  <c:v>0.57115374223182924</c:v>
                </c:pt>
                <c:pt idx="508">
                  <c:v>0.57191029451499664</c:v>
                </c:pt>
                <c:pt idx="509">
                  <c:v>0.57249392056201032</c:v>
                </c:pt>
                <c:pt idx="510">
                  <c:v>0.57300189138072111</c:v>
                </c:pt>
                <c:pt idx="511">
                  <c:v>0.57373682788435554</c:v>
                </c:pt>
                <c:pt idx="512">
                  <c:v>0.57426641448257265</c:v>
                </c:pt>
                <c:pt idx="513">
                  <c:v>0.57472034585247234</c:v>
                </c:pt>
                <c:pt idx="514">
                  <c:v>0.57517427722238623</c:v>
                </c:pt>
                <c:pt idx="515">
                  <c:v>0.57574709537962765</c:v>
                </c:pt>
                <c:pt idx="516">
                  <c:v>0.57636314509590025</c:v>
                </c:pt>
                <c:pt idx="517">
                  <c:v>0.57688192380437764</c:v>
                </c:pt>
                <c:pt idx="518">
                  <c:v>0.5774007025128346</c:v>
                </c:pt>
                <c:pt idx="519">
                  <c:v>0.57810321534720344</c:v>
                </c:pt>
                <c:pt idx="520">
                  <c:v>0.57864360983519536</c:v>
                </c:pt>
                <c:pt idx="521">
                  <c:v>0.5793569305593087</c:v>
                </c:pt>
                <c:pt idx="522">
                  <c:v>0.58010267495269985</c:v>
                </c:pt>
                <c:pt idx="523">
                  <c:v>0.58079437989731086</c:v>
                </c:pt>
                <c:pt idx="524">
                  <c:v>0.5818751688732775</c:v>
                </c:pt>
                <c:pt idx="525">
                  <c:v>0.5825344501486085</c:v>
                </c:pt>
                <c:pt idx="526">
                  <c:v>0.58353958389621585</c:v>
                </c:pt>
                <c:pt idx="527">
                  <c:v>0.58418805728181578</c:v>
                </c:pt>
                <c:pt idx="528">
                  <c:v>0.58492299378544965</c:v>
                </c:pt>
                <c:pt idx="529">
                  <c:v>0.58557146717103459</c:v>
                </c:pt>
                <c:pt idx="530">
                  <c:v>0.58620913266684682</c:v>
                </c:pt>
                <c:pt idx="531">
                  <c:v>0.58684679816264296</c:v>
                </c:pt>
                <c:pt idx="532">
                  <c:v>0.58741961631991368</c:v>
                </c:pt>
                <c:pt idx="533">
                  <c:v>0.58806808970547075</c:v>
                </c:pt>
                <c:pt idx="534">
                  <c:v>0.5886949473115376</c:v>
                </c:pt>
                <c:pt idx="535">
                  <c:v>0.58952715482300755</c:v>
                </c:pt>
                <c:pt idx="536">
                  <c:v>0.59030532288570658</c:v>
                </c:pt>
                <c:pt idx="537">
                  <c:v>0.59110510672789951</c:v>
                </c:pt>
                <c:pt idx="538">
                  <c:v>0.59167792488516557</c:v>
                </c:pt>
                <c:pt idx="539">
                  <c:v>0.59255336395566871</c:v>
                </c:pt>
                <c:pt idx="540">
                  <c:v>0.59329910834909483</c:v>
                </c:pt>
                <c:pt idx="541">
                  <c:v>0.59419616319913537</c:v>
                </c:pt>
                <c:pt idx="542">
                  <c:v>0.59502837071060544</c:v>
                </c:pt>
                <c:pt idx="543">
                  <c:v>0.5957633072142513</c:v>
                </c:pt>
                <c:pt idx="544">
                  <c:v>0.59661713050525655</c:v>
                </c:pt>
                <c:pt idx="545">
                  <c:v>0.5974277222372173</c:v>
                </c:pt>
                <c:pt idx="546">
                  <c:v>0.59820589029991889</c:v>
                </c:pt>
                <c:pt idx="547">
                  <c:v>0.59894082680356664</c:v>
                </c:pt>
                <c:pt idx="548">
                  <c:v>0.59978384220480963</c:v>
                </c:pt>
                <c:pt idx="549">
                  <c:v>0.60065928127533164</c:v>
                </c:pt>
                <c:pt idx="550">
                  <c:v>0.60145906511753577</c:v>
                </c:pt>
                <c:pt idx="551">
                  <c:v>0.60234531207783271</c:v>
                </c:pt>
                <c:pt idx="552">
                  <c:v>0.60310186436099722</c:v>
                </c:pt>
                <c:pt idx="553">
                  <c:v>0.60410699810861934</c:v>
                </c:pt>
                <c:pt idx="554">
                  <c:v>0.60491758984058352</c:v>
                </c:pt>
                <c:pt idx="555">
                  <c:v>0.60598757092677669</c:v>
                </c:pt>
                <c:pt idx="556">
                  <c:v>0.60739259659553024</c:v>
                </c:pt>
                <c:pt idx="557">
                  <c:v>0.60878681437451743</c:v>
                </c:pt>
                <c:pt idx="558">
                  <c:v>0.60978114023236951</c:v>
                </c:pt>
                <c:pt idx="559">
                  <c:v>0.61067819508241061</c:v>
                </c:pt>
                <c:pt idx="560">
                  <c:v>0.61138070791677923</c:v>
                </c:pt>
                <c:pt idx="561">
                  <c:v>0.61223453120778171</c:v>
                </c:pt>
                <c:pt idx="562">
                  <c:v>0.61295865982166986</c:v>
                </c:pt>
                <c:pt idx="563">
                  <c:v>0.61366117265605469</c:v>
                </c:pt>
                <c:pt idx="564">
                  <c:v>0.61440691704944661</c:v>
                </c:pt>
                <c:pt idx="565">
                  <c:v>0.61506619832477705</c:v>
                </c:pt>
                <c:pt idx="566">
                  <c:v>0.61569305593084334</c:v>
                </c:pt>
                <c:pt idx="567">
                  <c:v>0.61639556876519863</c:v>
                </c:pt>
                <c:pt idx="568">
                  <c:v>0.61711969737911221</c:v>
                </c:pt>
                <c:pt idx="569">
                  <c:v>0.61787624966225341</c:v>
                </c:pt>
                <c:pt idx="570">
                  <c:v>0.61867603350448752</c:v>
                </c:pt>
                <c:pt idx="571">
                  <c:v>0.61959470413401785</c:v>
                </c:pt>
                <c:pt idx="572">
                  <c:v>0.62036206430692931</c:v>
                </c:pt>
                <c:pt idx="573">
                  <c:v>0.62130235071602258</c:v>
                </c:pt>
                <c:pt idx="574">
                  <c:v>0.62203728721968266</c:v>
                </c:pt>
                <c:pt idx="575">
                  <c:v>0.62284787895163474</c:v>
                </c:pt>
                <c:pt idx="576">
                  <c:v>0.62380978114023233</c:v>
                </c:pt>
                <c:pt idx="577">
                  <c:v>0.62464198865173148</c:v>
                </c:pt>
                <c:pt idx="578">
                  <c:v>0.62547419616320465</c:v>
                </c:pt>
                <c:pt idx="579">
                  <c:v>0.62607943798975374</c:v>
                </c:pt>
                <c:pt idx="580">
                  <c:v>0.6269332612807349</c:v>
                </c:pt>
                <c:pt idx="581">
                  <c:v>0.62761415833560064</c:v>
                </c:pt>
                <c:pt idx="582">
                  <c:v>0.62868413942179335</c:v>
                </c:pt>
                <c:pt idx="583">
                  <c:v>0.63005674142123747</c:v>
                </c:pt>
                <c:pt idx="584">
                  <c:v>0.6309862199405567</c:v>
                </c:pt>
                <c:pt idx="585">
                  <c:v>0.63187246690083765</c:v>
                </c:pt>
                <c:pt idx="586">
                  <c:v>0.63283436908943524</c:v>
                </c:pt>
                <c:pt idx="587">
                  <c:v>0.63373142393950221</c:v>
                </c:pt>
                <c:pt idx="588">
                  <c:v>0.63458524723049414</c:v>
                </c:pt>
                <c:pt idx="589">
                  <c:v>0.6354931099702783</c:v>
                </c:pt>
                <c:pt idx="590">
                  <c:v>0.63656309105647124</c:v>
                </c:pt>
                <c:pt idx="591">
                  <c:v>0.63726560389084064</c:v>
                </c:pt>
                <c:pt idx="592">
                  <c:v>0.63797892461496963</c:v>
                </c:pt>
                <c:pt idx="593">
                  <c:v>0.63871386111861661</c:v>
                </c:pt>
                <c:pt idx="594">
                  <c:v>0.63962172385843785</c:v>
                </c:pt>
                <c:pt idx="595">
                  <c:v>0.640475547149433</c:v>
                </c:pt>
                <c:pt idx="596">
                  <c:v>0.64127533099162393</c:v>
                </c:pt>
                <c:pt idx="597">
                  <c:v>0.64212915428262662</c:v>
                </c:pt>
                <c:pt idx="598">
                  <c:v>0.64285328289652688</c:v>
                </c:pt>
                <c:pt idx="599">
                  <c:v>0.64356660362064311</c:v>
                </c:pt>
                <c:pt idx="600">
                  <c:v>0.64449608213996212</c:v>
                </c:pt>
                <c:pt idx="601">
                  <c:v>0.64538232910022797</c:v>
                </c:pt>
                <c:pt idx="602">
                  <c:v>0.64610645771414366</c:v>
                </c:pt>
                <c:pt idx="603">
                  <c:v>0.64699270467442815</c:v>
                </c:pt>
                <c:pt idx="604">
                  <c:v>0.64790056741421265</c:v>
                </c:pt>
                <c:pt idx="605">
                  <c:v>0.64876519859499071</c:v>
                </c:pt>
                <c:pt idx="606">
                  <c:v>0.64956498243717964</c:v>
                </c:pt>
                <c:pt idx="607">
                  <c:v>0.6502999189408436</c:v>
                </c:pt>
                <c:pt idx="608">
                  <c:v>0.65113212645231022</c:v>
                </c:pt>
                <c:pt idx="609">
                  <c:v>0.65196433396380926</c:v>
                </c:pt>
                <c:pt idx="610">
                  <c:v>0.6528073493650367</c:v>
                </c:pt>
                <c:pt idx="611">
                  <c:v>0.6534666306403677</c:v>
                </c:pt>
                <c:pt idx="612">
                  <c:v>0.65437449338019527</c:v>
                </c:pt>
                <c:pt idx="613">
                  <c:v>0.6552391245609297</c:v>
                </c:pt>
                <c:pt idx="614">
                  <c:v>0.65613617941097002</c:v>
                </c:pt>
                <c:pt idx="615">
                  <c:v>0.65696838692245341</c:v>
                </c:pt>
                <c:pt idx="616">
                  <c:v>0.65784382599297564</c:v>
                </c:pt>
                <c:pt idx="617">
                  <c:v>0.65887057552014716</c:v>
                </c:pt>
                <c:pt idx="618">
                  <c:v>0.65973520670091002</c:v>
                </c:pt>
                <c:pt idx="619">
                  <c:v>0.66066468522021071</c:v>
                </c:pt>
                <c:pt idx="620">
                  <c:v>0.66149689273169465</c:v>
                </c:pt>
                <c:pt idx="621">
                  <c:v>0.66238313969197515</c:v>
                </c:pt>
                <c:pt idx="622">
                  <c:v>0.6632801945420157</c:v>
                </c:pt>
                <c:pt idx="623">
                  <c:v>0.66418805728183405</c:v>
                </c:pt>
                <c:pt idx="624">
                  <c:v>0.66502026479331289</c:v>
                </c:pt>
                <c:pt idx="625">
                  <c:v>0.66584166441504977</c:v>
                </c:pt>
                <c:pt idx="626">
                  <c:v>0.66651175358012926</c:v>
                </c:pt>
                <c:pt idx="627">
                  <c:v>0.66747365576871165</c:v>
                </c:pt>
                <c:pt idx="628">
                  <c:v>0.66841394217778982</c:v>
                </c:pt>
                <c:pt idx="629">
                  <c:v>0.66917049446096888</c:v>
                </c:pt>
                <c:pt idx="630">
                  <c:v>0.67011078087003517</c:v>
                </c:pt>
                <c:pt idx="631">
                  <c:v>0.67083490948392765</c:v>
                </c:pt>
                <c:pt idx="632">
                  <c:v>0.67169954066471527</c:v>
                </c:pt>
                <c:pt idx="633">
                  <c:v>0.67252094028640963</c:v>
                </c:pt>
                <c:pt idx="634">
                  <c:v>0.67346122669551534</c:v>
                </c:pt>
                <c:pt idx="635">
                  <c:v>0.67440151310459717</c:v>
                </c:pt>
                <c:pt idx="636">
                  <c:v>0.67521210483653049</c:v>
                </c:pt>
                <c:pt idx="637">
                  <c:v>0.67603350445825461</c:v>
                </c:pt>
                <c:pt idx="638">
                  <c:v>0.67712510132396664</c:v>
                </c:pt>
                <c:pt idx="639">
                  <c:v>0.67801134828424769</c:v>
                </c:pt>
                <c:pt idx="640">
                  <c:v>0.67872466900840389</c:v>
                </c:pt>
                <c:pt idx="641">
                  <c:v>0.67947041340181114</c:v>
                </c:pt>
                <c:pt idx="642">
                  <c:v>0.68044312348014069</c:v>
                </c:pt>
                <c:pt idx="643">
                  <c:v>0.68141583355852098</c:v>
                </c:pt>
                <c:pt idx="644">
                  <c:v>0.68217238584163664</c:v>
                </c:pt>
                <c:pt idx="645">
                  <c:v>0.68289651445556065</c:v>
                </c:pt>
                <c:pt idx="646">
                  <c:v>0.68393407187246658</c:v>
                </c:pt>
                <c:pt idx="647">
                  <c:v>0.68475547149420923</c:v>
                </c:pt>
                <c:pt idx="648">
                  <c:v>0.68564171845450417</c:v>
                </c:pt>
                <c:pt idx="649">
                  <c:v>0.68664685220212718</c:v>
                </c:pt>
                <c:pt idx="650">
                  <c:v>0.68753309916238858</c:v>
                </c:pt>
                <c:pt idx="651">
                  <c:v>0.68839773034315765</c:v>
                </c:pt>
                <c:pt idx="652">
                  <c:v>0.68916509051608565</c:v>
                </c:pt>
                <c:pt idx="653">
                  <c:v>0.6900405295866</c:v>
                </c:pt>
                <c:pt idx="654">
                  <c:v>0.69076465820050215</c:v>
                </c:pt>
                <c:pt idx="655">
                  <c:v>0.69158605782219951</c:v>
                </c:pt>
                <c:pt idx="656">
                  <c:v>0.69254796001080787</c:v>
                </c:pt>
                <c:pt idx="657">
                  <c:v>0.69330451229399026</c:v>
                </c:pt>
                <c:pt idx="658">
                  <c:v>0.69416914347473668</c:v>
                </c:pt>
                <c:pt idx="659">
                  <c:v>0.69506619832477712</c:v>
                </c:pt>
                <c:pt idx="660">
                  <c:v>0.69593082950553964</c:v>
                </c:pt>
                <c:pt idx="661">
                  <c:v>0.69678465279655444</c:v>
                </c:pt>
                <c:pt idx="662">
                  <c:v>0.69757362874898676</c:v>
                </c:pt>
                <c:pt idx="663">
                  <c:v>0.69845987570926749</c:v>
                </c:pt>
                <c:pt idx="664">
                  <c:v>0.699454201567144</c:v>
                </c:pt>
                <c:pt idx="665">
                  <c:v>0.70052418265333694</c:v>
                </c:pt>
                <c:pt idx="666">
                  <c:v>0.70139962172385861</c:v>
                </c:pt>
                <c:pt idx="667">
                  <c:v>0.70248041069982659</c:v>
                </c:pt>
                <c:pt idx="668">
                  <c:v>0.70330181032155048</c:v>
                </c:pt>
                <c:pt idx="669">
                  <c:v>0.70427452039990002</c:v>
                </c:pt>
                <c:pt idx="670">
                  <c:v>0.70511753580113457</c:v>
                </c:pt>
                <c:pt idx="671">
                  <c:v>0.7059173196433397</c:v>
                </c:pt>
                <c:pt idx="672">
                  <c:v>0.70664144825722774</c:v>
                </c:pt>
                <c:pt idx="673">
                  <c:v>0.7075276952175088</c:v>
                </c:pt>
                <c:pt idx="674">
                  <c:v>0.70839232639827165</c:v>
                </c:pt>
                <c:pt idx="675">
                  <c:v>0.7093218049176</c:v>
                </c:pt>
                <c:pt idx="676">
                  <c:v>0.71009997298029126</c:v>
                </c:pt>
                <c:pt idx="677">
                  <c:v>0.71115914617670895</c:v>
                </c:pt>
                <c:pt idx="678">
                  <c:v>0.71189408268037424</c:v>
                </c:pt>
                <c:pt idx="679">
                  <c:v>0.71281275330991622</c:v>
                </c:pt>
                <c:pt idx="680">
                  <c:v>0.71363415293164012</c:v>
                </c:pt>
                <c:pt idx="681">
                  <c:v>0.71449878411240209</c:v>
                </c:pt>
                <c:pt idx="682">
                  <c:v>0.71527695217510157</c:v>
                </c:pt>
                <c:pt idx="683">
                  <c:v>0.71618481491490005</c:v>
                </c:pt>
                <c:pt idx="684">
                  <c:v>0.71704944609566379</c:v>
                </c:pt>
                <c:pt idx="685">
                  <c:v>0.71763307214266414</c:v>
                </c:pt>
                <c:pt idx="686">
                  <c:v>0.71835720075655229</c:v>
                </c:pt>
                <c:pt idx="687">
                  <c:v>0.71924344771683324</c:v>
                </c:pt>
                <c:pt idx="688">
                  <c:v>0.72011888678735458</c:v>
                </c:pt>
                <c:pt idx="689">
                  <c:v>0.72109159686572488</c:v>
                </c:pt>
                <c:pt idx="690">
                  <c:v>0.72180491758986443</c:v>
                </c:pt>
                <c:pt idx="691">
                  <c:v>0.72248581464471018</c:v>
                </c:pt>
                <c:pt idx="692">
                  <c:v>0.72322075114833861</c:v>
                </c:pt>
                <c:pt idx="693">
                  <c:v>0.7239340718724665</c:v>
                </c:pt>
                <c:pt idx="694">
                  <c:v>0.72467981626591182</c:v>
                </c:pt>
                <c:pt idx="695">
                  <c:v>0.72556606322615458</c:v>
                </c:pt>
                <c:pt idx="696">
                  <c:v>0.72631180761958436</c:v>
                </c:pt>
                <c:pt idx="697">
                  <c:v>0.72705755201296951</c:v>
                </c:pt>
                <c:pt idx="698">
                  <c:v>0.72767360172926232</c:v>
                </c:pt>
                <c:pt idx="699">
                  <c:v>0.72838692245339165</c:v>
                </c:pt>
                <c:pt idx="700">
                  <c:v>0.72926236152390556</c:v>
                </c:pt>
                <c:pt idx="701">
                  <c:v>0.73004052958660004</c:v>
                </c:pt>
                <c:pt idx="702">
                  <c:v>0.73094839232641684</c:v>
                </c:pt>
                <c:pt idx="703">
                  <c:v>0.73179140772764162</c:v>
                </c:pt>
                <c:pt idx="704">
                  <c:v>0.73246149689273166</c:v>
                </c:pt>
                <c:pt idx="705">
                  <c:v>0.73315320183734056</c:v>
                </c:pt>
                <c:pt idx="706">
                  <c:v>0.7338449067819508</c:v>
                </c:pt>
                <c:pt idx="707">
                  <c:v>0.73448257227776259</c:v>
                </c:pt>
                <c:pt idx="708">
                  <c:v>0.73520670089163698</c:v>
                </c:pt>
                <c:pt idx="709">
                  <c:v>0.73588759794650094</c:v>
                </c:pt>
                <c:pt idx="710">
                  <c:v>0.73663334233990863</c:v>
                </c:pt>
                <c:pt idx="711">
                  <c:v>0.73726019994594227</c:v>
                </c:pt>
                <c:pt idx="712">
                  <c:v>0.73790867333155397</c:v>
                </c:pt>
                <c:pt idx="713">
                  <c:v>0.73870845717376277</c:v>
                </c:pt>
                <c:pt idx="714">
                  <c:v>0.73940016211834669</c:v>
                </c:pt>
                <c:pt idx="715">
                  <c:v>0.74014590651176926</c:v>
                </c:pt>
                <c:pt idx="716">
                  <c:v>0.74116184814914965</c:v>
                </c:pt>
                <c:pt idx="717">
                  <c:v>0.74194001621186234</c:v>
                </c:pt>
                <c:pt idx="718">
                  <c:v>0.74265333693596325</c:v>
                </c:pt>
                <c:pt idx="719">
                  <c:v>0.74349635233720612</c:v>
                </c:pt>
                <c:pt idx="720">
                  <c:v>0.74419886517159384</c:v>
                </c:pt>
                <c:pt idx="721">
                  <c:v>0.74494460956500452</c:v>
                </c:pt>
                <c:pt idx="722">
                  <c:v>0.74564712239936726</c:v>
                </c:pt>
                <c:pt idx="723">
                  <c:v>0.74618751688732776</c:v>
                </c:pt>
                <c:pt idx="724">
                  <c:v>0.7469656849500137</c:v>
                </c:pt>
                <c:pt idx="725">
                  <c:v>0.74780870035125668</c:v>
                </c:pt>
                <c:pt idx="726">
                  <c:v>0.74866252364225849</c:v>
                </c:pt>
                <c:pt idx="727">
                  <c:v>0.74922453390975463</c:v>
                </c:pt>
                <c:pt idx="728">
                  <c:v>0.75000270197243957</c:v>
                </c:pt>
                <c:pt idx="729">
                  <c:v>0.75082410159418489</c:v>
                </c:pt>
                <c:pt idx="730">
                  <c:v>0.75152661442855195</c:v>
                </c:pt>
                <c:pt idx="731">
                  <c:v>0.75221831937314265</c:v>
                </c:pt>
                <c:pt idx="732">
                  <c:v>0.75272629019185355</c:v>
                </c:pt>
                <c:pt idx="733">
                  <c:v>0.75349365036478888</c:v>
                </c:pt>
                <c:pt idx="734">
                  <c:v>0.75417454741961665</c:v>
                </c:pt>
                <c:pt idx="735">
                  <c:v>0.75486625236423821</c:v>
                </c:pt>
                <c:pt idx="736">
                  <c:v>0.75569845987572515</c:v>
                </c:pt>
                <c:pt idx="737">
                  <c:v>0.75657389894623051</c:v>
                </c:pt>
                <c:pt idx="738">
                  <c:v>0.75716833288301733</c:v>
                </c:pt>
                <c:pt idx="739">
                  <c:v>0.75798973250475421</c:v>
                </c:pt>
                <c:pt idx="740">
                  <c:v>0.75875709267766844</c:v>
                </c:pt>
                <c:pt idx="741">
                  <c:v>0.75941637395298556</c:v>
                </c:pt>
                <c:pt idx="742">
                  <c:v>0.76011888678735451</c:v>
                </c:pt>
                <c:pt idx="743">
                  <c:v>0.76095109429886298</c:v>
                </c:pt>
                <c:pt idx="744">
                  <c:v>0.76155633612537565</c:v>
                </c:pt>
                <c:pt idx="745">
                  <c:v>0.76239935152661464</c:v>
                </c:pt>
                <c:pt idx="746">
                  <c:v>0.76309105647124686</c:v>
                </c:pt>
                <c:pt idx="747">
                  <c:v>0.76389084031345622</c:v>
                </c:pt>
                <c:pt idx="748">
                  <c:v>0.76463658470683549</c:v>
                </c:pt>
                <c:pt idx="749">
                  <c:v>0.76555525533640945</c:v>
                </c:pt>
                <c:pt idx="750">
                  <c:v>0.76638746284787895</c:v>
                </c:pt>
                <c:pt idx="751">
                  <c:v>0.76716563091058365</c:v>
                </c:pt>
                <c:pt idx="752">
                  <c:v>0.76793299108350355</c:v>
                </c:pt>
                <c:pt idx="753">
                  <c:v>0.76868954336665762</c:v>
                </c:pt>
                <c:pt idx="754">
                  <c:v>0.76965144555526765</c:v>
                </c:pt>
                <c:pt idx="755">
                  <c:v>0.77026749527154825</c:v>
                </c:pt>
                <c:pt idx="756">
                  <c:v>0.77106727911375361</c:v>
                </c:pt>
                <c:pt idx="757">
                  <c:v>0.77171575249934921</c:v>
                </c:pt>
                <c:pt idx="758">
                  <c:v>0.77260199945962216</c:v>
                </c:pt>
                <c:pt idx="759">
                  <c:v>0.77345582275060865</c:v>
                </c:pt>
                <c:pt idx="760">
                  <c:v>0.77424479870305363</c:v>
                </c:pt>
                <c:pt idx="761">
                  <c:v>0.77490407997840172</c:v>
                </c:pt>
                <c:pt idx="762">
                  <c:v>0.77556336125371517</c:v>
                </c:pt>
                <c:pt idx="763">
                  <c:v>0.77639556876520011</c:v>
                </c:pt>
                <c:pt idx="764">
                  <c:v>0.77715212104836529</c:v>
                </c:pt>
                <c:pt idx="765">
                  <c:v>0.77786544177249395</c:v>
                </c:pt>
                <c:pt idx="766">
                  <c:v>0.7786976492840012</c:v>
                </c:pt>
                <c:pt idx="767">
                  <c:v>0.7794758173466857</c:v>
                </c:pt>
                <c:pt idx="768">
                  <c:v>0.78027560118886785</c:v>
                </c:pt>
                <c:pt idx="769">
                  <c:v>0.7813347743853013</c:v>
                </c:pt>
                <c:pt idx="770">
                  <c:v>0.78225344501486049</c:v>
                </c:pt>
                <c:pt idx="771">
                  <c:v>0.78297757362874965</c:v>
                </c:pt>
                <c:pt idx="772">
                  <c:v>0.78360443123481771</c:v>
                </c:pt>
                <c:pt idx="773">
                  <c:v>0.78422048095109431</c:v>
                </c:pt>
                <c:pt idx="774">
                  <c:v>0.78499864901379446</c:v>
                </c:pt>
                <c:pt idx="775">
                  <c:v>0.78574439340720004</c:v>
                </c:pt>
                <c:pt idx="776">
                  <c:v>0.78643609835179651</c:v>
                </c:pt>
                <c:pt idx="777">
                  <c:v>0.78730072953255859</c:v>
                </c:pt>
                <c:pt idx="778">
                  <c:v>0.78805728181571277</c:v>
                </c:pt>
                <c:pt idx="779">
                  <c:v>0.78872737098081602</c:v>
                </c:pt>
                <c:pt idx="780">
                  <c:v>0.78942988381518564</c:v>
                </c:pt>
                <c:pt idx="781">
                  <c:v>0.7902080518778708</c:v>
                </c:pt>
                <c:pt idx="782">
                  <c:v>0.79092137260201334</c:v>
                </c:pt>
                <c:pt idx="783">
                  <c:v>0.79166711699540671</c:v>
                </c:pt>
                <c:pt idx="784">
                  <c:v>0.79233720616049763</c:v>
                </c:pt>
                <c:pt idx="785">
                  <c:v>0.79299648743582862</c:v>
                </c:pt>
                <c:pt idx="786">
                  <c:v>0.79366657660091866</c:v>
                </c:pt>
                <c:pt idx="787">
                  <c:v>0.79427181842745265</c:v>
                </c:pt>
                <c:pt idx="788">
                  <c:v>0.79489867603353315</c:v>
                </c:pt>
                <c:pt idx="789">
                  <c:v>0.79564442042691164</c:v>
                </c:pt>
                <c:pt idx="790">
                  <c:v>0.79633612537150855</c:v>
                </c:pt>
                <c:pt idx="791">
                  <c:v>0.7969954066468754</c:v>
                </c:pt>
                <c:pt idx="792">
                  <c:v>0.79794650094569031</c:v>
                </c:pt>
                <c:pt idx="793">
                  <c:v>0.79863820589029988</c:v>
                </c:pt>
                <c:pt idx="794">
                  <c:v>0.79914617670899768</c:v>
                </c:pt>
                <c:pt idx="795">
                  <c:v>0.7997838422048239</c:v>
                </c:pt>
                <c:pt idx="796">
                  <c:v>0.80038908403134257</c:v>
                </c:pt>
                <c:pt idx="797">
                  <c:v>0.8010591731964336</c:v>
                </c:pt>
                <c:pt idx="798">
                  <c:v>0.80184814914889391</c:v>
                </c:pt>
                <c:pt idx="799">
                  <c:v>0.80250743042420969</c:v>
                </c:pt>
                <c:pt idx="800">
                  <c:v>0.8033288300459337</c:v>
                </c:pt>
                <c:pt idx="801">
                  <c:v>0.80402053499054305</c:v>
                </c:pt>
                <c:pt idx="802">
                  <c:v>0.80466900837611965</c:v>
                </c:pt>
                <c:pt idx="803">
                  <c:v>0.80545798432855986</c:v>
                </c:pt>
                <c:pt idx="804">
                  <c:v>0.80618211294244757</c:v>
                </c:pt>
                <c:pt idx="805">
                  <c:v>0.80685220210753861</c:v>
                </c:pt>
                <c:pt idx="806">
                  <c:v>0.80744663604431965</c:v>
                </c:pt>
                <c:pt idx="807">
                  <c:v>0.80822480410699815</c:v>
                </c:pt>
                <c:pt idx="808">
                  <c:v>0.80888408538232859</c:v>
                </c:pt>
                <c:pt idx="809">
                  <c:v>0.80945690353959165</c:v>
                </c:pt>
                <c:pt idx="810">
                  <c:v>0.81009456903539578</c:v>
                </c:pt>
                <c:pt idx="811">
                  <c:v>0.81062415563362622</c:v>
                </c:pt>
                <c:pt idx="812">
                  <c:v>0.81130505268849229</c:v>
                </c:pt>
                <c:pt idx="813">
                  <c:v>0.81195352607403404</c:v>
                </c:pt>
                <c:pt idx="814">
                  <c:v>0.81269927046745793</c:v>
                </c:pt>
                <c:pt idx="815">
                  <c:v>0.81331532018373409</c:v>
                </c:pt>
                <c:pt idx="816">
                  <c:v>0.81410429613619784</c:v>
                </c:pt>
                <c:pt idx="817">
                  <c:v>0.81479600108078964</c:v>
                </c:pt>
                <c:pt idx="818">
                  <c:v>0.81543366657660088</c:v>
                </c:pt>
                <c:pt idx="819">
                  <c:v>0.81636314509589958</c:v>
                </c:pt>
                <c:pt idx="820">
                  <c:v>0.81699000270197264</c:v>
                </c:pt>
                <c:pt idx="821">
                  <c:v>0.81773574709538865</c:v>
                </c:pt>
                <c:pt idx="822">
                  <c:v>0.81836260470141742</c:v>
                </c:pt>
                <c:pt idx="823">
                  <c:v>0.81901107808700369</c:v>
                </c:pt>
                <c:pt idx="824">
                  <c:v>0.81955147257499772</c:v>
                </c:pt>
                <c:pt idx="825">
                  <c:v>0.82032964063766545</c:v>
                </c:pt>
                <c:pt idx="826">
                  <c:v>0.82097811402323695</c:v>
                </c:pt>
                <c:pt idx="827">
                  <c:v>0.82155093218050568</c:v>
                </c:pt>
                <c:pt idx="828">
                  <c:v>0.82225344501486086</c:v>
                </c:pt>
                <c:pt idx="829">
                  <c:v>0.82278303161309796</c:v>
                </c:pt>
                <c:pt idx="830">
                  <c:v>0.82334504188058566</c:v>
                </c:pt>
                <c:pt idx="831">
                  <c:v>0.82409078627399435</c:v>
                </c:pt>
                <c:pt idx="832">
                  <c:v>0.8245987570926776</c:v>
                </c:pt>
                <c:pt idx="833">
                  <c:v>0.82527965414754145</c:v>
                </c:pt>
                <c:pt idx="834">
                  <c:v>0.82594974331261861</c:v>
                </c:pt>
                <c:pt idx="835">
                  <c:v>0.8266090245879496</c:v>
                </c:pt>
                <c:pt idx="836">
                  <c:v>0.82731153742231833</c:v>
                </c:pt>
                <c:pt idx="837">
                  <c:v>0.82786273980004077</c:v>
                </c:pt>
                <c:pt idx="838">
                  <c:v>0.82833828694947365</c:v>
                </c:pt>
                <c:pt idx="839">
                  <c:v>0.82888948932720852</c:v>
                </c:pt>
                <c:pt idx="840">
                  <c:v>0.82952715482302053</c:v>
                </c:pt>
                <c:pt idx="841">
                  <c:v>0.83019724398812522</c:v>
                </c:pt>
                <c:pt idx="842">
                  <c:v>0.83075925425562236</c:v>
                </c:pt>
                <c:pt idx="843">
                  <c:v>0.83129964874360063</c:v>
                </c:pt>
                <c:pt idx="844">
                  <c:v>0.83185085112131862</c:v>
                </c:pt>
                <c:pt idx="845">
                  <c:v>0.83248851661713064</c:v>
                </c:pt>
                <c:pt idx="846">
                  <c:v>0.8331045663334361</c:v>
                </c:pt>
                <c:pt idx="847">
                  <c:v>0.83375303971899484</c:v>
                </c:pt>
                <c:pt idx="848">
                  <c:v>0.83428262631721151</c:v>
                </c:pt>
                <c:pt idx="849">
                  <c:v>0.8349527154823021</c:v>
                </c:pt>
                <c:pt idx="850">
                  <c:v>0.83557957308835462</c:v>
                </c:pt>
                <c:pt idx="851">
                  <c:v>0.83621723858416663</c:v>
                </c:pt>
                <c:pt idx="852">
                  <c:v>0.83694136719806822</c:v>
                </c:pt>
                <c:pt idx="853">
                  <c:v>0.83746014590649787</c:v>
                </c:pt>
                <c:pt idx="854">
                  <c:v>0.83815185085112165</c:v>
                </c:pt>
                <c:pt idx="855">
                  <c:v>0.83874628478789515</c:v>
                </c:pt>
                <c:pt idx="856">
                  <c:v>0.83917860037829473</c:v>
                </c:pt>
                <c:pt idx="857">
                  <c:v>0.83987030532288665</c:v>
                </c:pt>
                <c:pt idx="858">
                  <c:v>0.84049716292893817</c:v>
                </c:pt>
                <c:pt idx="859">
                  <c:v>0.84104836530667382</c:v>
                </c:pt>
                <c:pt idx="860">
                  <c:v>0.84171845447176463</c:v>
                </c:pt>
                <c:pt idx="861">
                  <c:v>0.84247500675493114</c:v>
                </c:pt>
                <c:pt idx="862">
                  <c:v>0.8433180221561879</c:v>
                </c:pt>
                <c:pt idx="863">
                  <c:v>0.84392326398270734</c:v>
                </c:pt>
                <c:pt idx="864">
                  <c:v>0.84455012158875953</c:v>
                </c:pt>
                <c:pt idx="865">
                  <c:v>0.84505809240746665</c:v>
                </c:pt>
                <c:pt idx="866">
                  <c:v>0.84571737368278865</c:v>
                </c:pt>
                <c:pt idx="867">
                  <c:v>0.84622534450149989</c:v>
                </c:pt>
                <c:pt idx="868">
                  <c:v>0.84681977843825995</c:v>
                </c:pt>
                <c:pt idx="869">
                  <c:v>0.84741421237504666</c:v>
                </c:pt>
                <c:pt idx="870">
                  <c:v>0.84794379897325045</c:v>
                </c:pt>
                <c:pt idx="871">
                  <c:v>0.84839773034316479</c:v>
                </c:pt>
                <c:pt idx="872">
                  <c:v>0.84892731694136725</c:v>
                </c:pt>
                <c:pt idx="873">
                  <c:v>0.84948932720886261</c:v>
                </c:pt>
                <c:pt idx="874">
                  <c:v>0.85004052958660004</c:v>
                </c:pt>
                <c:pt idx="875">
                  <c:v>0.850613347743853</c:v>
                </c:pt>
                <c:pt idx="876">
                  <c:v>0.8512834369089437</c:v>
                </c:pt>
                <c:pt idx="877">
                  <c:v>0.85195352607403463</c:v>
                </c:pt>
                <c:pt idx="878">
                  <c:v>0.85261280734936562</c:v>
                </c:pt>
                <c:pt idx="879">
                  <c:v>0.85322885706565865</c:v>
                </c:pt>
                <c:pt idx="880">
                  <c:v>0.85379086733318443</c:v>
                </c:pt>
                <c:pt idx="881">
                  <c:v>0.854342069710889</c:v>
                </c:pt>
                <c:pt idx="882">
                  <c:v>0.85489327208864574</c:v>
                </c:pt>
                <c:pt idx="883">
                  <c:v>0.85547689813563899</c:v>
                </c:pt>
                <c:pt idx="884">
                  <c:v>0.85596325317483268</c:v>
                </c:pt>
                <c:pt idx="885">
                  <c:v>0.85626587408810295</c:v>
                </c:pt>
                <c:pt idx="886">
                  <c:v>0.85668738178870552</c:v>
                </c:pt>
                <c:pt idx="887">
                  <c:v>0.85710888948932762</c:v>
                </c:pt>
                <c:pt idx="888">
                  <c:v>0.8576817076466049</c:v>
                </c:pt>
                <c:pt idx="889">
                  <c:v>0.85817887057554465</c:v>
                </c:pt>
                <c:pt idx="890">
                  <c:v>0.85863280194542013</c:v>
                </c:pt>
                <c:pt idx="891">
                  <c:v>0.85911915698460062</c:v>
                </c:pt>
                <c:pt idx="892">
                  <c:v>0.85965955147259898</c:v>
                </c:pt>
                <c:pt idx="893">
                  <c:v>0.8602539854093485</c:v>
                </c:pt>
                <c:pt idx="894">
                  <c:v>0.86069710888950401</c:v>
                </c:pt>
                <c:pt idx="895">
                  <c:v>0.86134558227506075</c:v>
                </c:pt>
                <c:pt idx="896">
                  <c:v>0.86192920832209663</c:v>
                </c:pt>
                <c:pt idx="897">
                  <c:v>0.86249121858960442</c:v>
                </c:pt>
                <c:pt idx="898">
                  <c:v>0.86319373142393963</c:v>
                </c:pt>
                <c:pt idx="899">
                  <c:v>0.86371251013239669</c:v>
                </c:pt>
                <c:pt idx="900">
                  <c:v>0.86422048095109461</c:v>
                </c:pt>
                <c:pt idx="901">
                  <c:v>0.86478249121860062</c:v>
                </c:pt>
                <c:pt idx="902">
                  <c:v>0.86529046203728865</c:v>
                </c:pt>
                <c:pt idx="903">
                  <c:v>0.86571196973789999</c:v>
                </c:pt>
                <c:pt idx="904">
                  <c:v>0.86613347743855063</c:v>
                </c:pt>
                <c:pt idx="905">
                  <c:v>0.86640367468253054</c:v>
                </c:pt>
                <c:pt idx="906">
                  <c:v>0.86698730072953267</c:v>
                </c:pt>
                <c:pt idx="907">
                  <c:v>0.86765738989462249</c:v>
                </c:pt>
                <c:pt idx="908">
                  <c:v>0.8680464739259659</c:v>
                </c:pt>
                <c:pt idx="909">
                  <c:v>0.86865171575251166</c:v>
                </c:pt>
                <c:pt idx="910">
                  <c:v>0.86910564712241323</c:v>
                </c:pt>
                <c:pt idx="911">
                  <c:v>0.8696352337206299</c:v>
                </c:pt>
                <c:pt idx="912">
                  <c:v>0.87027289921642803</c:v>
                </c:pt>
                <c:pt idx="913">
                  <c:v>0.87077006214538843</c:v>
                </c:pt>
                <c:pt idx="914">
                  <c:v>0.87121318562550654</c:v>
                </c:pt>
                <c:pt idx="915">
                  <c:v>0.87153742231830611</c:v>
                </c:pt>
                <c:pt idx="916">
                  <c:v>0.87202377735748682</c:v>
                </c:pt>
                <c:pt idx="917">
                  <c:v>0.87238043771954465</c:v>
                </c:pt>
                <c:pt idx="918">
                  <c:v>0.872910024317752</c:v>
                </c:pt>
                <c:pt idx="919">
                  <c:v>0.87333153201839586</c:v>
                </c:pt>
                <c:pt idx="920">
                  <c:v>0.87382869494731163</c:v>
                </c:pt>
                <c:pt idx="921">
                  <c:v>0.87428262631721154</c:v>
                </c:pt>
                <c:pt idx="922">
                  <c:v>0.87465009456905574</c:v>
                </c:pt>
                <c:pt idx="923">
                  <c:v>0.87495271548230213</c:v>
                </c:pt>
                <c:pt idx="924">
                  <c:v>0.87534179951364965</c:v>
                </c:pt>
                <c:pt idx="925">
                  <c:v>0.87569845987572514</c:v>
                </c:pt>
                <c:pt idx="926">
                  <c:v>0.87616319913536556</c:v>
                </c:pt>
                <c:pt idx="927">
                  <c:v>0.87655228316671152</c:v>
                </c:pt>
                <c:pt idx="928">
                  <c:v>0.87694136719807048</c:v>
                </c:pt>
                <c:pt idx="929">
                  <c:v>0.87730883544990312</c:v>
                </c:pt>
                <c:pt idx="930">
                  <c:v>0.87768711159146173</c:v>
                </c:pt>
                <c:pt idx="931">
                  <c:v>0.87800054039450381</c:v>
                </c:pt>
                <c:pt idx="932">
                  <c:v>0.87847608754390705</c:v>
                </c:pt>
                <c:pt idx="933">
                  <c:v>0.87885436368550951</c:v>
                </c:pt>
                <c:pt idx="934">
                  <c:v>0.87913536881923759</c:v>
                </c:pt>
                <c:pt idx="935">
                  <c:v>0.87957849229940499</c:v>
                </c:pt>
                <c:pt idx="936">
                  <c:v>0.87991353688192353</c:v>
                </c:pt>
                <c:pt idx="937">
                  <c:v>0.88044312348014053</c:v>
                </c:pt>
                <c:pt idx="938">
                  <c:v>0.88072412861390004</c:v>
                </c:pt>
                <c:pt idx="939">
                  <c:v>0.88103755741691436</c:v>
                </c:pt>
                <c:pt idx="940">
                  <c:v>0.88141583355851505</c:v>
                </c:pt>
                <c:pt idx="941">
                  <c:v>0.88178330181030518</c:v>
                </c:pt>
                <c:pt idx="942">
                  <c:v>0.88216157795189998</c:v>
                </c:pt>
                <c:pt idx="943">
                  <c:v>0.88258308565251242</c:v>
                </c:pt>
                <c:pt idx="944">
                  <c:v>0.88304782491218592</c:v>
                </c:pt>
                <c:pt idx="945">
                  <c:v>0.88350175628208594</c:v>
                </c:pt>
                <c:pt idx="946">
                  <c:v>0.8838692245339097</c:v>
                </c:pt>
                <c:pt idx="947">
                  <c:v>0.88422588489597409</c:v>
                </c:pt>
                <c:pt idx="948">
                  <c:v>0.8846906241556336</c:v>
                </c:pt>
                <c:pt idx="949">
                  <c:v>0.88506890029720287</c:v>
                </c:pt>
                <c:pt idx="950">
                  <c:v>0.88559848689543352</c:v>
                </c:pt>
                <c:pt idx="951">
                  <c:v>0.88593353147797849</c:v>
                </c:pt>
                <c:pt idx="952">
                  <c:v>0.88626857606052423</c:v>
                </c:pt>
                <c:pt idx="953">
                  <c:v>0.88671169954066453</c:v>
                </c:pt>
                <c:pt idx="954">
                  <c:v>0.88715482302080562</c:v>
                </c:pt>
                <c:pt idx="955">
                  <c:v>0.88759794650094559</c:v>
                </c:pt>
                <c:pt idx="956">
                  <c:v>0.88797622264252962</c:v>
                </c:pt>
                <c:pt idx="957">
                  <c:v>0.88860308024859724</c:v>
                </c:pt>
                <c:pt idx="958">
                  <c:v>0.88901378005943021</c:v>
                </c:pt>
                <c:pt idx="959">
                  <c:v>0.88934882464198861</c:v>
                </c:pt>
                <c:pt idx="960">
                  <c:v>0.8897162928938126</c:v>
                </c:pt>
                <c:pt idx="961">
                  <c:v>0.89009456903539586</c:v>
                </c:pt>
                <c:pt idx="962">
                  <c:v>0.89061334774385259</c:v>
                </c:pt>
                <c:pt idx="963">
                  <c:v>0.89107808700351265</c:v>
                </c:pt>
                <c:pt idx="964">
                  <c:v>0.89148878681437449</c:v>
                </c:pt>
                <c:pt idx="965">
                  <c:v>0.89186706295594398</c:v>
                </c:pt>
                <c:pt idx="966">
                  <c:v>0.89222372331802213</c:v>
                </c:pt>
                <c:pt idx="967">
                  <c:v>0.89249392056201027</c:v>
                </c:pt>
                <c:pt idx="968">
                  <c:v>0.89282896514455568</c:v>
                </c:pt>
                <c:pt idx="969">
                  <c:v>0.89312077816806268</c:v>
                </c:pt>
                <c:pt idx="970">
                  <c:v>0.89350986219940565</c:v>
                </c:pt>
                <c:pt idx="971">
                  <c:v>0.89373682788435549</c:v>
                </c:pt>
                <c:pt idx="972">
                  <c:v>0.89413671980544207</c:v>
                </c:pt>
                <c:pt idx="973">
                  <c:v>0.89447176438800324</c:v>
                </c:pt>
                <c:pt idx="974">
                  <c:v>0.89476357741151069</c:v>
                </c:pt>
                <c:pt idx="975">
                  <c:v>0.89496892731693956</c:v>
                </c:pt>
                <c:pt idx="976">
                  <c:v>0.89529316400972658</c:v>
                </c:pt>
                <c:pt idx="977">
                  <c:v>0.89559578492297975</c:v>
                </c:pt>
                <c:pt idx="978">
                  <c:v>0.89577951904890574</c:v>
                </c:pt>
                <c:pt idx="979">
                  <c:v>0.8961469873007295</c:v>
                </c:pt>
                <c:pt idx="980">
                  <c:v>0.89646041610375571</c:v>
                </c:pt>
                <c:pt idx="981">
                  <c:v>0.89683869224533963</c:v>
                </c:pt>
                <c:pt idx="982">
                  <c:v>0.89714131315861956</c:v>
                </c:pt>
                <c:pt idx="983">
                  <c:v>0.89737908673331535</c:v>
                </c:pt>
                <c:pt idx="984">
                  <c:v>0.89770332342610104</c:v>
                </c:pt>
                <c:pt idx="985">
                  <c:v>0.89799513644962414</c:v>
                </c:pt>
                <c:pt idx="986">
                  <c:v>0.89827614158335556</c:v>
                </c:pt>
                <c:pt idx="987">
                  <c:v>0.89852472304782449</c:v>
                </c:pt>
                <c:pt idx="988">
                  <c:v>0.89887057552012972</c:v>
                </c:pt>
                <c:pt idx="989">
                  <c:v>0.89930289111051054</c:v>
                </c:pt>
                <c:pt idx="990">
                  <c:v>0.8995406646852202</c:v>
                </c:pt>
                <c:pt idx="991">
                  <c:v>0.8998216698189675</c:v>
                </c:pt>
                <c:pt idx="992">
                  <c:v>0.90001621183462577</c:v>
                </c:pt>
                <c:pt idx="993">
                  <c:v>0.90032964063766552</c:v>
                </c:pt>
                <c:pt idx="994">
                  <c:v>0.90057822210213467</c:v>
                </c:pt>
                <c:pt idx="995">
                  <c:v>0.90077276411780549</c:v>
                </c:pt>
                <c:pt idx="996">
                  <c:v>0.90094569035396765</c:v>
                </c:pt>
                <c:pt idx="997">
                  <c:v>0.90111861659012671</c:v>
                </c:pt>
                <c:pt idx="998">
                  <c:v>0.90130235071600573</c:v>
                </c:pt>
                <c:pt idx="999">
                  <c:v>0.90150770062145358</c:v>
                </c:pt>
                <c:pt idx="1000">
                  <c:v>0.90170224263712562</c:v>
                </c:pt>
                <c:pt idx="1001">
                  <c:v>0.90199405566063262</c:v>
                </c:pt>
                <c:pt idx="1002">
                  <c:v>0.90228586868413962</c:v>
                </c:pt>
                <c:pt idx="1003">
                  <c:v>0.90246960281005129</c:v>
                </c:pt>
                <c:pt idx="1004">
                  <c:v>0.90271818427452044</c:v>
                </c:pt>
                <c:pt idx="1005">
                  <c:v>0.90294514995947062</c:v>
                </c:pt>
                <c:pt idx="1006">
                  <c:v>0.90311807619562279</c:v>
                </c:pt>
                <c:pt idx="1007">
                  <c:v>0.90336665766009183</c:v>
                </c:pt>
                <c:pt idx="1008">
                  <c:v>0.90356119967575022</c:v>
                </c:pt>
                <c:pt idx="1009">
                  <c:v>0.90372331802215622</c:v>
                </c:pt>
                <c:pt idx="1010">
                  <c:v>0.90390705214808875</c:v>
                </c:pt>
                <c:pt idx="1011">
                  <c:v>0.90404755471494158</c:v>
                </c:pt>
                <c:pt idx="1012">
                  <c:v>0.9042637125101326</c:v>
                </c:pt>
                <c:pt idx="1013">
                  <c:v>0.90452310186434248</c:v>
                </c:pt>
                <c:pt idx="1014">
                  <c:v>0.90470683599027291</c:v>
                </c:pt>
                <c:pt idx="1015">
                  <c:v>0.90490137800594439</c:v>
                </c:pt>
                <c:pt idx="1016">
                  <c:v>0.90511753580112075</c:v>
                </c:pt>
                <c:pt idx="1017">
                  <c:v>0.90529046203728725</c:v>
                </c:pt>
                <c:pt idx="1018">
                  <c:v>0.90558227506079436</c:v>
                </c:pt>
                <c:pt idx="1019">
                  <c:v>0.90577681707646585</c:v>
                </c:pt>
                <c:pt idx="1020">
                  <c:v>0.90598216698189649</c:v>
                </c:pt>
                <c:pt idx="1021">
                  <c:v>0.90618751688732757</c:v>
                </c:pt>
                <c:pt idx="1022">
                  <c:v>0.90637125101323968</c:v>
                </c:pt>
                <c:pt idx="1023">
                  <c:v>0.90663064036746821</c:v>
                </c:pt>
                <c:pt idx="1024">
                  <c:v>0.90682518238315435</c:v>
                </c:pt>
                <c:pt idx="1025">
                  <c:v>0.90706295595783071</c:v>
                </c:pt>
                <c:pt idx="1026">
                  <c:v>0.90727911375303971</c:v>
                </c:pt>
                <c:pt idx="1027">
                  <c:v>0.9073871926506345</c:v>
                </c:pt>
                <c:pt idx="1028">
                  <c:v>0.90760335044582563</c:v>
                </c:pt>
                <c:pt idx="1029">
                  <c:v>0.90779789246152121</c:v>
                </c:pt>
                <c:pt idx="1030">
                  <c:v>0.90796001080788979</c:v>
                </c:pt>
                <c:pt idx="1031">
                  <c:v>0.90820859227235851</c:v>
                </c:pt>
                <c:pt idx="1032">
                  <c:v>0.908381518508525</c:v>
                </c:pt>
                <c:pt idx="1033">
                  <c:v>0.90863009997298028</c:v>
                </c:pt>
                <c:pt idx="1034">
                  <c:v>0.90882464198865176</c:v>
                </c:pt>
                <c:pt idx="1035">
                  <c:v>0.90908403134288063</c:v>
                </c:pt>
                <c:pt idx="1036">
                  <c:v>0.90937584436638763</c:v>
                </c:pt>
                <c:pt idx="1037">
                  <c:v>0.90970008105917965</c:v>
                </c:pt>
                <c:pt idx="1038">
                  <c:v>0.91001350986218565</c:v>
                </c:pt>
                <c:pt idx="1039">
                  <c:v>0.91022966765739965</c:v>
                </c:pt>
                <c:pt idx="1040">
                  <c:v>0.91047824912185849</c:v>
                </c:pt>
                <c:pt idx="1041">
                  <c:v>0.91077006214536615</c:v>
                </c:pt>
                <c:pt idx="1042">
                  <c:v>0.91114833828694952</c:v>
                </c:pt>
                <c:pt idx="1043">
                  <c:v>0.91140772764117861</c:v>
                </c:pt>
                <c:pt idx="1044">
                  <c:v>0.91156984598757096</c:v>
                </c:pt>
                <c:pt idx="1045">
                  <c:v>0.91178600378274777</c:v>
                </c:pt>
                <c:pt idx="1046">
                  <c:v>0.91206700891650849</c:v>
                </c:pt>
                <c:pt idx="1047">
                  <c:v>0.91234801405025667</c:v>
                </c:pt>
                <c:pt idx="1048">
                  <c:v>0.91261821129424481</c:v>
                </c:pt>
                <c:pt idx="1049">
                  <c:v>0.91281275330991629</c:v>
                </c:pt>
                <c:pt idx="1050">
                  <c:v>0.91312618211292629</c:v>
                </c:pt>
                <c:pt idx="1051">
                  <c:v>0.91339637935691675</c:v>
                </c:pt>
                <c:pt idx="1052">
                  <c:v>0.91360172926236149</c:v>
                </c:pt>
                <c:pt idx="1053">
                  <c:v>0.91387192650634963</c:v>
                </c:pt>
                <c:pt idx="1054">
                  <c:v>0.91402323696298293</c:v>
                </c:pt>
                <c:pt idx="1055">
                  <c:v>0.91422858686841391</c:v>
                </c:pt>
                <c:pt idx="1056">
                  <c:v>0.9144447446636047</c:v>
                </c:pt>
                <c:pt idx="1057">
                  <c:v>0.91466090245881093</c:v>
                </c:pt>
                <c:pt idx="1058">
                  <c:v>0.91483382869494734</c:v>
                </c:pt>
                <c:pt idx="1059">
                  <c:v>0.9150499864901519</c:v>
                </c:pt>
                <c:pt idx="1060">
                  <c:v>0.91525533639559098</c:v>
                </c:pt>
                <c:pt idx="1061">
                  <c:v>0.91546068630099953</c:v>
                </c:pt>
                <c:pt idx="1062">
                  <c:v>0.915655228316685</c:v>
                </c:pt>
                <c:pt idx="1063">
                  <c:v>0.91584977033234261</c:v>
                </c:pt>
                <c:pt idx="1064">
                  <c:v>0.91602269656851865</c:v>
                </c:pt>
                <c:pt idx="1065">
                  <c:v>0.9162172385841667</c:v>
                </c:pt>
                <c:pt idx="1066">
                  <c:v>0.9164009727100787</c:v>
                </c:pt>
                <c:pt idx="1067">
                  <c:v>0.91655228316671156</c:v>
                </c:pt>
                <c:pt idx="1068">
                  <c:v>0.91679005674143366</c:v>
                </c:pt>
                <c:pt idx="1069">
                  <c:v>0.91701702242637162</c:v>
                </c:pt>
                <c:pt idx="1070">
                  <c:v>0.91720075655228361</c:v>
                </c:pt>
                <c:pt idx="1071">
                  <c:v>0.9174385301269925</c:v>
                </c:pt>
                <c:pt idx="1072">
                  <c:v>0.91761145636317054</c:v>
                </c:pt>
                <c:pt idx="1073">
                  <c:v>0.91775195893001893</c:v>
                </c:pt>
                <c:pt idx="1074">
                  <c:v>0.91798973250474425</c:v>
                </c:pt>
                <c:pt idx="1075">
                  <c:v>0.9181734666306407</c:v>
                </c:pt>
                <c:pt idx="1076">
                  <c:v>0.91840043231560065</c:v>
                </c:pt>
                <c:pt idx="1077">
                  <c:v>0.91864901378007924</c:v>
                </c:pt>
                <c:pt idx="1078">
                  <c:v>0.9188651715752495</c:v>
                </c:pt>
                <c:pt idx="1079">
                  <c:v>0.91902728992162697</c:v>
                </c:pt>
                <c:pt idx="1080">
                  <c:v>0.91924344771683331</c:v>
                </c:pt>
                <c:pt idx="1081">
                  <c:v>0.91948122129154286</c:v>
                </c:pt>
                <c:pt idx="1082">
                  <c:v>0.91972980275602578</c:v>
                </c:pt>
                <c:pt idx="1083">
                  <c:v>0.91995676844094798</c:v>
                </c:pt>
                <c:pt idx="1084">
                  <c:v>0.9201621183463925</c:v>
                </c:pt>
                <c:pt idx="1085">
                  <c:v>0.9205512023777358</c:v>
                </c:pt>
                <c:pt idx="1086">
                  <c:v>0.9208970548500407</c:v>
                </c:pt>
                <c:pt idx="1087">
                  <c:v>0.92114563631454061</c:v>
                </c:pt>
                <c:pt idx="1088">
                  <c:v>0.92129694677114249</c:v>
                </c:pt>
                <c:pt idx="1089">
                  <c:v>0.92150229667658778</c:v>
                </c:pt>
                <c:pt idx="1090">
                  <c:v>0.92179410970008102</c:v>
                </c:pt>
                <c:pt idx="1091">
                  <c:v>0.92199945960553487</c:v>
                </c:pt>
                <c:pt idx="1092">
                  <c:v>0.92220480951094297</c:v>
                </c:pt>
                <c:pt idx="1093">
                  <c:v>0.92230208051877871</c:v>
                </c:pt>
                <c:pt idx="1094">
                  <c:v>0.92245339097541157</c:v>
                </c:pt>
                <c:pt idx="1095">
                  <c:v>0.92262631721156463</c:v>
                </c:pt>
                <c:pt idx="1096">
                  <c:v>0.92279924344773068</c:v>
                </c:pt>
                <c:pt idx="1097">
                  <c:v>0.92296136179410959</c:v>
                </c:pt>
                <c:pt idx="1098">
                  <c:v>0.92316671169954068</c:v>
                </c:pt>
                <c:pt idx="1099">
                  <c:v>0.92332883004593369</c:v>
                </c:pt>
                <c:pt idx="1100">
                  <c:v>0.92355579573088353</c:v>
                </c:pt>
                <c:pt idx="1101">
                  <c:v>0.92372872196703559</c:v>
                </c:pt>
                <c:pt idx="1102">
                  <c:v>0.92392326398270741</c:v>
                </c:pt>
                <c:pt idx="1103">
                  <c:v>0.92415022966765736</c:v>
                </c:pt>
                <c:pt idx="1104">
                  <c:v>0.9243123480140325</c:v>
                </c:pt>
                <c:pt idx="1105">
                  <c:v>0.92456092947851931</c:v>
                </c:pt>
                <c:pt idx="1106">
                  <c:v>0.9247338557146717</c:v>
                </c:pt>
                <c:pt idx="1107">
                  <c:v>0.92496082139962177</c:v>
                </c:pt>
                <c:pt idx="1108">
                  <c:v>0.92518778708457172</c:v>
                </c:pt>
                <c:pt idx="1109">
                  <c:v>0.92547960010809571</c:v>
                </c:pt>
                <c:pt idx="1110">
                  <c:v>0.92566333423399083</c:v>
                </c:pt>
                <c:pt idx="1111">
                  <c:v>0.92585787624966265</c:v>
                </c:pt>
                <c:pt idx="1112">
                  <c:v>0.92599837881653602</c:v>
                </c:pt>
                <c:pt idx="1113">
                  <c:v>0.92620372872194356</c:v>
                </c:pt>
                <c:pt idx="1114">
                  <c:v>0.9264306944069165</c:v>
                </c:pt>
                <c:pt idx="1115">
                  <c:v>0.92662523642261441</c:v>
                </c:pt>
                <c:pt idx="1116">
                  <c:v>0.9268522021075386</c:v>
                </c:pt>
                <c:pt idx="1117">
                  <c:v>0.92704674412320998</c:v>
                </c:pt>
                <c:pt idx="1118">
                  <c:v>0.92727370980815949</c:v>
                </c:pt>
                <c:pt idx="1119">
                  <c:v>0.92745744393407192</c:v>
                </c:pt>
                <c:pt idx="1120">
                  <c:v>0.92764117805999879</c:v>
                </c:pt>
                <c:pt idx="1121">
                  <c:v>0.92786814374492055</c:v>
                </c:pt>
                <c:pt idx="1122">
                  <c:v>0.92808430154012433</c:v>
                </c:pt>
                <c:pt idx="1123">
                  <c:v>0.92834369089435287</c:v>
                </c:pt>
                <c:pt idx="1124">
                  <c:v>0.92847338557145331</c:v>
                </c:pt>
                <c:pt idx="1125">
                  <c:v>0.92858146446906242</c:v>
                </c:pt>
                <c:pt idx="1126">
                  <c:v>0.92880843015402814</c:v>
                </c:pt>
                <c:pt idx="1127">
                  <c:v>0.92902458794920251</c:v>
                </c:pt>
                <c:pt idx="1128">
                  <c:v>0.929273169413672</c:v>
                </c:pt>
                <c:pt idx="1129">
                  <c:v>0.92940286409078632</c:v>
                </c:pt>
                <c:pt idx="1130">
                  <c:v>0.9296514455552557</c:v>
                </c:pt>
                <c:pt idx="1131">
                  <c:v>0.92990002701972463</c:v>
                </c:pt>
                <c:pt idx="1132">
                  <c:v>0.93009456903539589</c:v>
                </c:pt>
                <c:pt idx="1133">
                  <c:v>0.93033234261010533</c:v>
                </c:pt>
                <c:pt idx="1134">
                  <c:v>0.93048365306673853</c:v>
                </c:pt>
                <c:pt idx="1135">
                  <c:v>0.93068900297216972</c:v>
                </c:pt>
                <c:pt idx="1136">
                  <c:v>0.93098081599567684</c:v>
                </c:pt>
                <c:pt idx="1137">
                  <c:v>0.93112131856255065</c:v>
                </c:pt>
                <c:pt idx="1138">
                  <c:v>0.93132666846798151</c:v>
                </c:pt>
                <c:pt idx="1139">
                  <c:v>0.9315320183734126</c:v>
                </c:pt>
                <c:pt idx="1140">
                  <c:v>0.9318778708457176</c:v>
                </c:pt>
                <c:pt idx="1141">
                  <c:v>0.93207241286138964</c:v>
                </c:pt>
                <c:pt idx="1142">
                  <c:v>0.93227776276681951</c:v>
                </c:pt>
                <c:pt idx="1143">
                  <c:v>0.93242907322346846</c:v>
                </c:pt>
                <c:pt idx="1144">
                  <c:v>0.93261280734936503</c:v>
                </c:pt>
                <c:pt idx="1145">
                  <c:v>0.93274250202649323</c:v>
                </c:pt>
                <c:pt idx="1146">
                  <c:v>0.9329370440421505</c:v>
                </c:pt>
                <c:pt idx="1147">
                  <c:v>0.93315320183732686</c:v>
                </c:pt>
                <c:pt idx="1148">
                  <c:v>0.93327208862469602</c:v>
                </c:pt>
                <c:pt idx="1149">
                  <c:v>0.93343420697108892</c:v>
                </c:pt>
                <c:pt idx="1150">
                  <c:v>0.93357470953794708</c:v>
                </c:pt>
                <c:pt idx="1151">
                  <c:v>0.93370440421509304</c:v>
                </c:pt>
                <c:pt idx="1152">
                  <c:v>0.93388813834098894</c:v>
                </c:pt>
                <c:pt idx="1153">
                  <c:v>0.93401783301811914</c:v>
                </c:pt>
                <c:pt idx="1154">
                  <c:v>0.93419075925425554</c:v>
                </c:pt>
                <c:pt idx="1155">
                  <c:v>0.93437449338016765</c:v>
                </c:pt>
                <c:pt idx="1156">
                  <c:v>0.93455822750607964</c:v>
                </c:pt>
                <c:pt idx="1157">
                  <c:v>0.93472034585247232</c:v>
                </c:pt>
                <c:pt idx="1158">
                  <c:v>0.93496892731694137</c:v>
                </c:pt>
                <c:pt idx="1159">
                  <c:v>0.9351310456633346</c:v>
                </c:pt>
                <c:pt idx="1160">
                  <c:v>0.93529316400972706</c:v>
                </c:pt>
                <c:pt idx="1161">
                  <c:v>0.93555255336395549</c:v>
                </c:pt>
                <c:pt idx="1162">
                  <c:v>0.9357362874898677</c:v>
                </c:pt>
                <c:pt idx="1163">
                  <c:v>0.93590921372602065</c:v>
                </c:pt>
                <c:pt idx="1164">
                  <c:v>0.93610375574169147</c:v>
                </c:pt>
                <c:pt idx="1165">
                  <c:v>0.93631991353689781</c:v>
                </c:pt>
                <c:pt idx="1166">
                  <c:v>0.9364496082140118</c:v>
                </c:pt>
                <c:pt idx="1167">
                  <c:v>0.93670899756823855</c:v>
                </c:pt>
                <c:pt idx="1168">
                  <c:v>0.9369575790326935</c:v>
                </c:pt>
                <c:pt idx="1169">
                  <c:v>0.93711969737910505</c:v>
                </c:pt>
                <c:pt idx="1170">
                  <c:v>0.93731423939475822</c:v>
                </c:pt>
                <c:pt idx="1171">
                  <c:v>0.9374331261821125</c:v>
                </c:pt>
                <c:pt idx="1172">
                  <c:v>0.93762766819778465</c:v>
                </c:pt>
                <c:pt idx="1173">
                  <c:v>0.93793028911105059</c:v>
                </c:pt>
                <c:pt idx="1174">
                  <c:v>0.93808159956768444</c:v>
                </c:pt>
                <c:pt idx="1175">
                  <c:v>0.93827614158335559</c:v>
                </c:pt>
                <c:pt idx="1176">
                  <c:v>0.93845987570926759</c:v>
                </c:pt>
                <c:pt idx="1177">
                  <c:v>0.93868684139421776</c:v>
                </c:pt>
                <c:pt idx="1178">
                  <c:v>0.93883815185085107</c:v>
                </c:pt>
                <c:pt idx="1179">
                  <c:v>0.93894623074844663</c:v>
                </c:pt>
                <c:pt idx="1180">
                  <c:v>0.93922723588219403</c:v>
                </c:pt>
                <c:pt idx="1181">
                  <c:v>0.93942177789786541</c:v>
                </c:pt>
                <c:pt idx="1182">
                  <c:v>0.93961631991353689</c:v>
                </c:pt>
                <c:pt idx="1183">
                  <c:v>0.93978924614970638</c:v>
                </c:pt>
                <c:pt idx="1184">
                  <c:v>0.93997298027560117</c:v>
                </c:pt>
                <c:pt idx="1185">
                  <c:v>0.94016752229127254</c:v>
                </c:pt>
                <c:pt idx="1186">
                  <c:v>0.94039448797622249</c:v>
                </c:pt>
                <c:pt idx="1187">
                  <c:v>0.940567414212375</c:v>
                </c:pt>
                <c:pt idx="1188">
                  <c:v>0.94080518778708455</c:v>
                </c:pt>
                <c:pt idx="1189">
                  <c:v>0.94088084301540165</c:v>
                </c:pt>
                <c:pt idx="1190">
                  <c:v>0.9410645771413132</c:v>
                </c:pt>
                <c:pt idx="1191">
                  <c:v>0.94126992704674417</c:v>
                </c:pt>
                <c:pt idx="1192">
                  <c:v>0.94156174007023541</c:v>
                </c:pt>
                <c:pt idx="1193">
                  <c:v>0.94176708997568226</c:v>
                </c:pt>
                <c:pt idx="1194">
                  <c:v>0.94194001621185675</c:v>
                </c:pt>
                <c:pt idx="1195">
                  <c:v>0.94225344501486086</c:v>
                </c:pt>
                <c:pt idx="1196">
                  <c:v>0.94251283436908961</c:v>
                </c:pt>
                <c:pt idx="1197">
                  <c:v>0.94272899216429851</c:v>
                </c:pt>
                <c:pt idx="1198">
                  <c:v>0.94289111051069441</c:v>
                </c:pt>
                <c:pt idx="1199">
                  <c:v>0.94304242096730617</c:v>
                </c:pt>
                <c:pt idx="1200">
                  <c:v>0.94316130775466056</c:v>
                </c:pt>
                <c:pt idx="1201">
                  <c:v>0.9433450418805851</c:v>
                </c:pt>
                <c:pt idx="1202">
                  <c:v>0.94351796811670929</c:v>
                </c:pt>
                <c:pt idx="1203">
                  <c:v>0.94370170224263761</c:v>
                </c:pt>
                <c:pt idx="1204">
                  <c:v>0.94385301269929811</c:v>
                </c:pt>
                <c:pt idx="1205">
                  <c:v>0.94399351526614461</c:v>
                </c:pt>
                <c:pt idx="1206">
                  <c:v>0.94426371251013264</c:v>
                </c:pt>
                <c:pt idx="1207">
                  <c:v>0.94441502296676549</c:v>
                </c:pt>
                <c:pt idx="1208">
                  <c:v>0.94458794920289957</c:v>
                </c:pt>
                <c:pt idx="1209">
                  <c:v>0.94476087543908682</c:v>
                </c:pt>
                <c:pt idx="1210">
                  <c:v>0.94492299378546341</c:v>
                </c:pt>
                <c:pt idx="1211">
                  <c:v>0.94500945690356208</c:v>
                </c:pt>
                <c:pt idx="1212">
                  <c:v>0.94526884625776819</c:v>
                </c:pt>
                <c:pt idx="1213">
                  <c:v>0.94539854093488263</c:v>
                </c:pt>
                <c:pt idx="1214">
                  <c:v>0.94554985139153158</c:v>
                </c:pt>
                <c:pt idx="1215">
                  <c:v>0.94565793028912692</c:v>
                </c:pt>
                <c:pt idx="1216">
                  <c:v>0.94584166441503881</c:v>
                </c:pt>
                <c:pt idx="1217">
                  <c:v>0.94597135909213725</c:v>
                </c:pt>
                <c:pt idx="1218">
                  <c:v>0.94614428532828965</c:v>
                </c:pt>
                <c:pt idx="1219">
                  <c:v>0.9462199405566063</c:v>
                </c:pt>
                <c:pt idx="1220">
                  <c:v>0.94634963523373816</c:v>
                </c:pt>
                <c:pt idx="1221">
                  <c:v>0.94653336935961685</c:v>
                </c:pt>
                <c:pt idx="1222">
                  <c:v>0.94663064036746825</c:v>
                </c:pt>
                <c:pt idx="1223">
                  <c:v>0.94670629559579844</c:v>
                </c:pt>
                <c:pt idx="1224">
                  <c:v>0.94690083761147392</c:v>
                </c:pt>
                <c:pt idx="1225">
                  <c:v>0.94705214806808968</c:v>
                </c:pt>
                <c:pt idx="1226">
                  <c:v>0.94717103485544463</c:v>
                </c:pt>
                <c:pt idx="1227">
                  <c:v>0.94726830586327959</c:v>
                </c:pt>
                <c:pt idx="1228">
                  <c:v>0.94733315320183731</c:v>
                </c:pt>
                <c:pt idx="1229">
                  <c:v>0.94747365576871112</c:v>
                </c:pt>
                <c:pt idx="1230">
                  <c:v>0.94765738989462256</c:v>
                </c:pt>
                <c:pt idx="1231">
                  <c:v>0.94778708457173733</c:v>
                </c:pt>
                <c:pt idx="1232">
                  <c:v>0.94792758713861114</c:v>
                </c:pt>
                <c:pt idx="1233">
                  <c:v>0.94802485814645165</c:v>
                </c:pt>
                <c:pt idx="1234">
                  <c:v>0.94815455282356165</c:v>
                </c:pt>
                <c:pt idx="1235">
                  <c:v>0.94829505539044889</c:v>
                </c:pt>
                <c:pt idx="1236">
                  <c:v>0.94847878951634657</c:v>
                </c:pt>
                <c:pt idx="1237">
                  <c:v>0.94863009997298031</c:v>
                </c:pt>
                <c:pt idx="1238">
                  <c:v>0.94873817887057565</c:v>
                </c:pt>
                <c:pt idx="1239">
                  <c:v>0.94893272088622838</c:v>
                </c:pt>
                <c:pt idx="1240">
                  <c:v>0.9490516076736214</c:v>
                </c:pt>
                <c:pt idx="1241">
                  <c:v>0.94919211024048888</c:v>
                </c:pt>
                <c:pt idx="1242">
                  <c:v>0.94935422858686869</c:v>
                </c:pt>
                <c:pt idx="1243">
                  <c:v>0.94944069170494449</c:v>
                </c:pt>
                <c:pt idx="1244">
                  <c:v>0.94953796271277957</c:v>
                </c:pt>
                <c:pt idx="1245">
                  <c:v>0.9496460416103899</c:v>
                </c:pt>
                <c:pt idx="1246">
                  <c:v>0.9497649283977303</c:v>
                </c:pt>
                <c:pt idx="1247">
                  <c:v>0.94988381518509923</c:v>
                </c:pt>
                <c:pt idx="1248">
                  <c:v>0.95005674142122376</c:v>
                </c:pt>
                <c:pt idx="1249">
                  <c:v>0.95016482031883365</c:v>
                </c:pt>
                <c:pt idx="1250">
                  <c:v>0.95029451499594708</c:v>
                </c:pt>
                <c:pt idx="1251">
                  <c:v>0.95042420967306163</c:v>
                </c:pt>
                <c:pt idx="1252">
                  <c:v>0.95052148068090003</c:v>
                </c:pt>
                <c:pt idx="1253">
                  <c:v>0.95068359902728949</c:v>
                </c:pt>
                <c:pt idx="1254">
                  <c:v>0.95083490948392324</c:v>
                </c:pt>
                <c:pt idx="1255">
                  <c:v>0.95093218049174588</c:v>
                </c:pt>
                <c:pt idx="1256">
                  <c:v>0.95106187516889296</c:v>
                </c:pt>
                <c:pt idx="1257">
                  <c:v>0.9512348014050257</c:v>
                </c:pt>
                <c:pt idx="1258">
                  <c:v>0.95131045663335623</c:v>
                </c:pt>
                <c:pt idx="1259">
                  <c:v>0.95142934342069763</c:v>
                </c:pt>
                <c:pt idx="1260">
                  <c:v>0.95159146176708997</c:v>
                </c:pt>
                <c:pt idx="1261">
                  <c:v>0.95167792488516623</c:v>
                </c:pt>
                <c:pt idx="1262">
                  <c:v>0.95180761956228765</c:v>
                </c:pt>
                <c:pt idx="1263">
                  <c:v>0.9519265063496356</c:v>
                </c:pt>
                <c:pt idx="1264">
                  <c:v>0.95208862469602862</c:v>
                </c:pt>
                <c:pt idx="1265">
                  <c:v>0.95230478249121853</c:v>
                </c:pt>
                <c:pt idx="1266">
                  <c:v>0.9525209402864091</c:v>
                </c:pt>
                <c:pt idx="1267">
                  <c:v>0.95270467441232165</c:v>
                </c:pt>
                <c:pt idx="1268">
                  <c:v>0.95284517697921123</c:v>
                </c:pt>
                <c:pt idx="1269">
                  <c:v>0.9530613347743857</c:v>
                </c:pt>
                <c:pt idx="1270">
                  <c:v>0.95315860578222056</c:v>
                </c:pt>
                <c:pt idx="1271">
                  <c:v>0.95324506890029725</c:v>
                </c:pt>
                <c:pt idx="1272">
                  <c:v>0.95335314779789249</c:v>
                </c:pt>
                <c:pt idx="1273">
                  <c:v>0.95346122669550348</c:v>
                </c:pt>
                <c:pt idx="1274">
                  <c:v>0.9536449608213996</c:v>
                </c:pt>
                <c:pt idx="1275">
                  <c:v>0.95379627127804689</c:v>
                </c:pt>
                <c:pt idx="1276">
                  <c:v>0.95391515806538774</c:v>
                </c:pt>
                <c:pt idx="1277">
                  <c:v>0.95416373952985678</c:v>
                </c:pt>
                <c:pt idx="1278">
                  <c:v>0.95431504998649008</c:v>
                </c:pt>
                <c:pt idx="1279">
                  <c:v>0.9544555525533841</c:v>
                </c:pt>
                <c:pt idx="1280">
                  <c:v>0.95459605512023749</c:v>
                </c:pt>
                <c:pt idx="1281">
                  <c:v>0.95470413401783305</c:v>
                </c:pt>
                <c:pt idx="1282">
                  <c:v>0.95484463658473995</c:v>
                </c:pt>
                <c:pt idx="1283">
                  <c:v>0.95500675493109966</c:v>
                </c:pt>
                <c:pt idx="1284">
                  <c:v>0.95520129694678602</c:v>
                </c:pt>
                <c:pt idx="1285">
                  <c:v>0.95538503107268302</c:v>
                </c:pt>
                <c:pt idx="1286">
                  <c:v>0.95552553363957504</c:v>
                </c:pt>
                <c:pt idx="1287">
                  <c:v>0.95566603620643065</c:v>
                </c:pt>
                <c:pt idx="1288">
                  <c:v>0.95578492299380124</c:v>
                </c:pt>
                <c:pt idx="1289">
                  <c:v>0.95588219400162056</c:v>
                </c:pt>
                <c:pt idx="1290">
                  <c:v>0.95601188867873665</c:v>
                </c:pt>
                <c:pt idx="1291">
                  <c:v>0.95615239124560858</c:v>
                </c:pt>
                <c:pt idx="1292">
                  <c:v>0.9562604701432047</c:v>
                </c:pt>
                <c:pt idx="1293">
                  <c:v>0.95633612537152057</c:v>
                </c:pt>
                <c:pt idx="1294">
                  <c:v>0.95649824371791359</c:v>
                </c:pt>
                <c:pt idx="1295">
                  <c:v>0.95668197784384046</c:v>
                </c:pt>
                <c:pt idx="1296">
                  <c:v>0.95685490407997864</c:v>
                </c:pt>
                <c:pt idx="1297">
                  <c:v>0.95697379086733259</c:v>
                </c:pt>
                <c:pt idx="1298">
                  <c:v>0.95708186976492837</c:v>
                </c:pt>
                <c:pt idx="1299">
                  <c:v>0.95714671710350663</c:v>
                </c:pt>
                <c:pt idx="1300">
                  <c:v>0.95727641178060008</c:v>
                </c:pt>
                <c:pt idx="1301">
                  <c:v>0.95739529856795469</c:v>
                </c:pt>
                <c:pt idx="1302">
                  <c:v>0.95753580113482861</c:v>
                </c:pt>
                <c:pt idx="1303">
                  <c:v>0.95766549581194249</c:v>
                </c:pt>
                <c:pt idx="1304">
                  <c:v>0.9578600378276142</c:v>
                </c:pt>
                <c:pt idx="1305">
                  <c:v>0.95796811672520943</c:v>
                </c:pt>
                <c:pt idx="1306">
                  <c:v>0.95807619562280466</c:v>
                </c:pt>
                <c:pt idx="1307">
                  <c:v>0.9582707376385039</c:v>
                </c:pt>
                <c:pt idx="1308">
                  <c:v>0.95840043231560912</c:v>
                </c:pt>
                <c:pt idx="1309">
                  <c:v>0.95855174277221356</c:v>
                </c:pt>
                <c:pt idx="1310">
                  <c:v>0.9586706295596038</c:v>
                </c:pt>
                <c:pt idx="1311">
                  <c:v>0.95883274790597139</c:v>
                </c:pt>
                <c:pt idx="1312">
                  <c:v>0.9589840583626047</c:v>
                </c:pt>
                <c:pt idx="1313">
                  <c:v>0.95908132937044044</c:v>
                </c:pt>
                <c:pt idx="1314">
                  <c:v>0.95927587138612747</c:v>
                </c:pt>
                <c:pt idx="1315">
                  <c:v>0.9593299108349097</c:v>
                </c:pt>
                <c:pt idx="1316">
                  <c:v>0.95947041340180184</c:v>
                </c:pt>
                <c:pt idx="1317">
                  <c:v>0.95953526074034046</c:v>
                </c:pt>
                <c:pt idx="1318">
                  <c:v>0.95960010807890062</c:v>
                </c:pt>
                <c:pt idx="1319">
                  <c:v>0.95980545798434436</c:v>
                </c:pt>
                <c:pt idx="1320">
                  <c:v>0.95996757633072161</c:v>
                </c:pt>
                <c:pt idx="1321">
                  <c:v>0.96009727100783571</c:v>
                </c:pt>
                <c:pt idx="1322">
                  <c:v>0.9602593893542285</c:v>
                </c:pt>
                <c:pt idx="1323">
                  <c:v>0.9604215077006214</c:v>
                </c:pt>
                <c:pt idx="1324">
                  <c:v>0.96049716292893816</c:v>
                </c:pt>
                <c:pt idx="1325">
                  <c:v>0.96059443393678756</c:v>
                </c:pt>
                <c:pt idx="1326">
                  <c:v>0.96070251283436914</c:v>
                </c:pt>
                <c:pt idx="1327">
                  <c:v>0.96083220751149723</c:v>
                </c:pt>
                <c:pt idx="1328">
                  <c:v>0.96094028640910634</c:v>
                </c:pt>
                <c:pt idx="1329">
                  <c:v>0.96099432585787625</c:v>
                </c:pt>
                <c:pt idx="1330">
                  <c:v>0.96114563631454653</c:v>
                </c:pt>
                <c:pt idx="1331">
                  <c:v>0.96122129154282665</c:v>
                </c:pt>
                <c:pt idx="1332">
                  <c:v>0.96134017833019692</c:v>
                </c:pt>
                <c:pt idx="1333">
                  <c:v>0.96153472034585252</c:v>
                </c:pt>
                <c:pt idx="1334">
                  <c:v>0.96171845447176463</c:v>
                </c:pt>
                <c:pt idx="1335">
                  <c:v>0.96189138070791658</c:v>
                </c:pt>
                <c:pt idx="1336">
                  <c:v>0.96195622804647463</c:v>
                </c:pt>
                <c:pt idx="1337">
                  <c:v>0.96206430694406919</c:v>
                </c:pt>
                <c:pt idx="1338">
                  <c:v>0.96213996217238584</c:v>
                </c:pt>
                <c:pt idx="1339">
                  <c:v>0.9622912726290469</c:v>
                </c:pt>
                <c:pt idx="1340">
                  <c:v>0.96251823831396921</c:v>
                </c:pt>
                <c:pt idx="1341">
                  <c:v>0.96261550932180495</c:v>
                </c:pt>
                <c:pt idx="1342">
                  <c:v>0.96273439610917599</c:v>
                </c:pt>
                <c:pt idx="1343">
                  <c:v>0.96285328289651462</c:v>
                </c:pt>
                <c:pt idx="1344">
                  <c:v>0.96293974601460064</c:v>
                </c:pt>
                <c:pt idx="1345">
                  <c:v>0.96309105647124094</c:v>
                </c:pt>
                <c:pt idx="1346">
                  <c:v>0.96323155903809865</c:v>
                </c:pt>
                <c:pt idx="1347">
                  <c:v>0.96336125371521208</c:v>
                </c:pt>
                <c:pt idx="1348">
                  <c:v>0.96344771683330122</c:v>
                </c:pt>
                <c:pt idx="1349">
                  <c:v>0.96359902728992164</c:v>
                </c:pt>
                <c:pt idx="1350">
                  <c:v>0.9636962982977576</c:v>
                </c:pt>
                <c:pt idx="1351">
                  <c:v>0.96380437719535261</c:v>
                </c:pt>
                <c:pt idx="1352">
                  <c:v>0.96391245609294751</c:v>
                </c:pt>
                <c:pt idx="1353">
                  <c:v>0.96402053499054363</c:v>
                </c:pt>
                <c:pt idx="1354">
                  <c:v>0.96411780599837882</c:v>
                </c:pt>
                <c:pt idx="1355">
                  <c:v>0.96422588489597405</c:v>
                </c:pt>
                <c:pt idx="1356">
                  <c:v>0.96435557957310425</c:v>
                </c:pt>
                <c:pt idx="1357">
                  <c:v>0.9644636584706836</c:v>
                </c:pt>
                <c:pt idx="1358">
                  <c:v>0.96462577681709394</c:v>
                </c:pt>
                <c:pt idx="1359">
                  <c:v>0.96478789516346963</c:v>
                </c:pt>
                <c:pt idx="1360">
                  <c:v>0.96488516617130504</c:v>
                </c:pt>
                <c:pt idx="1361">
                  <c:v>0.96493920562011848</c:v>
                </c:pt>
                <c:pt idx="1362">
                  <c:v>0.96504728451769795</c:v>
                </c:pt>
                <c:pt idx="1363">
                  <c:v>0.96515536341529362</c:v>
                </c:pt>
                <c:pt idx="1364">
                  <c:v>0.9652742502026479</c:v>
                </c:pt>
                <c:pt idx="1365">
                  <c:v>0.96537152121048364</c:v>
                </c:pt>
                <c:pt idx="1366">
                  <c:v>0.9654904079978387</c:v>
                </c:pt>
                <c:pt idx="1367">
                  <c:v>0.9655768711159145</c:v>
                </c:pt>
                <c:pt idx="1368">
                  <c:v>0.96569575790329321</c:v>
                </c:pt>
                <c:pt idx="1369">
                  <c:v>0.96579302891110563</c:v>
                </c:pt>
                <c:pt idx="1370">
                  <c:v>0.96599837881653605</c:v>
                </c:pt>
                <c:pt idx="1371">
                  <c:v>0.9660848419346123</c:v>
                </c:pt>
                <c:pt idx="1372">
                  <c:v>0.96621453661172663</c:v>
                </c:pt>
                <c:pt idx="1373">
                  <c:v>0.96640907862741032</c:v>
                </c:pt>
                <c:pt idx="1374">
                  <c:v>0.96647392596593829</c:v>
                </c:pt>
                <c:pt idx="1375">
                  <c:v>0.96663604431234806</c:v>
                </c:pt>
                <c:pt idx="1376">
                  <c:v>0.96673331532019846</c:v>
                </c:pt>
                <c:pt idx="1377">
                  <c:v>0.9668413942177948</c:v>
                </c:pt>
                <c:pt idx="1378">
                  <c:v>0.96693866522561467</c:v>
                </c:pt>
                <c:pt idx="1379">
                  <c:v>0.96706835990271856</c:v>
                </c:pt>
                <c:pt idx="1380">
                  <c:v>0.96719805457986485</c:v>
                </c:pt>
                <c:pt idx="1381">
                  <c:v>0.96730613347743855</c:v>
                </c:pt>
                <c:pt idx="1382">
                  <c:v>0.96740340448527462</c:v>
                </c:pt>
                <c:pt idx="1383">
                  <c:v>0.96747905971360004</c:v>
                </c:pt>
                <c:pt idx="1384">
                  <c:v>0.96752229127262857</c:v>
                </c:pt>
                <c:pt idx="1385">
                  <c:v>0.96769521750882403</c:v>
                </c:pt>
                <c:pt idx="1386">
                  <c:v>0.96778168062685765</c:v>
                </c:pt>
                <c:pt idx="1387">
                  <c:v>0.96791137530397264</c:v>
                </c:pt>
                <c:pt idx="1388">
                  <c:v>0.96797622264254379</c:v>
                </c:pt>
                <c:pt idx="1389">
                  <c:v>0.96813834098892149</c:v>
                </c:pt>
                <c:pt idx="1390">
                  <c:v>0.96823561199675767</c:v>
                </c:pt>
                <c:pt idx="1391">
                  <c:v>0.96830045933531483</c:v>
                </c:pt>
                <c:pt idx="1392">
                  <c:v>0.96838692245339164</c:v>
                </c:pt>
                <c:pt idx="1393">
                  <c:v>0.96844096190218854</c:v>
                </c:pt>
                <c:pt idx="1394">
                  <c:v>0.96852742502026457</c:v>
                </c:pt>
                <c:pt idx="1395">
                  <c:v>0.96859227235883871</c:v>
                </c:pt>
                <c:pt idx="1396">
                  <c:v>0.9686679275871386</c:v>
                </c:pt>
                <c:pt idx="1397">
                  <c:v>0.96880843015403106</c:v>
                </c:pt>
                <c:pt idx="1398">
                  <c:v>0.96893812483112651</c:v>
                </c:pt>
                <c:pt idx="1399">
                  <c:v>0.96904620372872263</c:v>
                </c:pt>
                <c:pt idx="1400">
                  <c:v>0.9691867062956</c:v>
                </c:pt>
                <c:pt idx="1401">
                  <c:v>0.96926236152389988</c:v>
                </c:pt>
                <c:pt idx="1402">
                  <c:v>0.96943528776006449</c:v>
                </c:pt>
                <c:pt idx="1403">
                  <c:v>0.96952175087814163</c:v>
                </c:pt>
                <c:pt idx="1404">
                  <c:v>0.96961902188597682</c:v>
                </c:pt>
                <c:pt idx="1405">
                  <c:v>0.96970548500405362</c:v>
                </c:pt>
                <c:pt idx="1406">
                  <c:v>0.96983517968116761</c:v>
                </c:pt>
                <c:pt idx="1407">
                  <c:v>0.96988921912996484</c:v>
                </c:pt>
                <c:pt idx="1408">
                  <c:v>0.97002972169683865</c:v>
                </c:pt>
                <c:pt idx="1409">
                  <c:v>0.97009456903539582</c:v>
                </c:pt>
                <c:pt idx="1410">
                  <c:v>0.97014860848421225</c:v>
                </c:pt>
                <c:pt idx="1411">
                  <c:v>0.97022426371251014</c:v>
                </c:pt>
                <c:pt idx="1412">
                  <c:v>0.97037557416915265</c:v>
                </c:pt>
                <c:pt idx="1413">
                  <c:v>0.97049446095649861</c:v>
                </c:pt>
                <c:pt idx="1414">
                  <c:v>0.97060253985409362</c:v>
                </c:pt>
                <c:pt idx="1415">
                  <c:v>0.97069981086194368</c:v>
                </c:pt>
                <c:pt idx="1416">
                  <c:v>0.9708078897595247</c:v>
                </c:pt>
                <c:pt idx="1417">
                  <c:v>0.97092677654689996</c:v>
                </c:pt>
                <c:pt idx="1418">
                  <c:v>0.97104566333424969</c:v>
                </c:pt>
                <c:pt idx="1419">
                  <c:v>0.97112131856256445</c:v>
                </c:pt>
                <c:pt idx="1420">
                  <c:v>0.97127262901918465</c:v>
                </c:pt>
                <c:pt idx="1421">
                  <c:v>0.97136990002701951</c:v>
                </c:pt>
                <c:pt idx="1422">
                  <c:v>0.97143474736558932</c:v>
                </c:pt>
                <c:pt idx="1423">
                  <c:v>0.97148878681437445</c:v>
                </c:pt>
                <c:pt idx="1424">
                  <c:v>0.97157524993245059</c:v>
                </c:pt>
                <c:pt idx="1425">
                  <c:v>0.97165090516076735</c:v>
                </c:pt>
                <c:pt idx="1426">
                  <c:v>0.97172656038909699</c:v>
                </c:pt>
                <c:pt idx="1427">
                  <c:v>0.97179140772764161</c:v>
                </c:pt>
                <c:pt idx="1428">
                  <c:v>0.97184544717645538</c:v>
                </c:pt>
                <c:pt idx="1429">
                  <c:v>0.97197514185355305</c:v>
                </c:pt>
                <c:pt idx="1430">
                  <c:v>0.97207241286140256</c:v>
                </c:pt>
                <c:pt idx="1431">
                  <c:v>0.97225614698730056</c:v>
                </c:pt>
                <c:pt idx="1432">
                  <c:v>0.97235341799513664</c:v>
                </c:pt>
                <c:pt idx="1433">
                  <c:v>0.97241826533369369</c:v>
                </c:pt>
                <c:pt idx="1434">
                  <c:v>0.97249392056201023</c:v>
                </c:pt>
                <c:pt idx="1435">
                  <c:v>0.9725803836800867</c:v>
                </c:pt>
                <c:pt idx="1436">
                  <c:v>0.97268846257769737</c:v>
                </c:pt>
                <c:pt idx="1437">
                  <c:v>0.97278573358554343</c:v>
                </c:pt>
                <c:pt idx="1438">
                  <c:v>0.97283977303432889</c:v>
                </c:pt>
                <c:pt idx="1439">
                  <c:v>0.97293704404215076</c:v>
                </c:pt>
                <c:pt idx="1440">
                  <c:v>0.97307754660903845</c:v>
                </c:pt>
                <c:pt idx="1441">
                  <c:v>0.97320724128613889</c:v>
                </c:pt>
                <c:pt idx="1442">
                  <c:v>0.97333693596324256</c:v>
                </c:pt>
                <c:pt idx="1443">
                  <c:v>0.97344501486086099</c:v>
                </c:pt>
                <c:pt idx="1444">
                  <c:v>0.9735314779789247</c:v>
                </c:pt>
                <c:pt idx="1445">
                  <c:v>0.97360713320724124</c:v>
                </c:pt>
                <c:pt idx="1446">
                  <c:v>0.973682788435558</c:v>
                </c:pt>
                <c:pt idx="1447">
                  <c:v>0.97374763577413093</c:v>
                </c:pt>
                <c:pt idx="1448">
                  <c:v>0.97386652256146988</c:v>
                </c:pt>
                <c:pt idx="1449">
                  <c:v>0.97402864090786279</c:v>
                </c:pt>
                <c:pt idx="1450">
                  <c:v>0.9740610645771417</c:v>
                </c:pt>
                <c:pt idx="1451">
                  <c:v>0.97414752769521762</c:v>
                </c:pt>
                <c:pt idx="1452">
                  <c:v>0.97424479870305325</c:v>
                </c:pt>
                <c:pt idx="1453">
                  <c:v>0.97433126182112939</c:v>
                </c:pt>
                <c:pt idx="1454">
                  <c:v>0.97445014860849677</c:v>
                </c:pt>
                <c:pt idx="1455">
                  <c:v>0.97451499594702495</c:v>
                </c:pt>
                <c:pt idx="1456">
                  <c:v>0.97462307484463662</c:v>
                </c:pt>
                <c:pt idx="1457">
                  <c:v>0.97467711429345194</c:v>
                </c:pt>
                <c:pt idx="1458">
                  <c:v>0.9747527695217505</c:v>
                </c:pt>
                <c:pt idx="1459">
                  <c:v>0.9748284247500677</c:v>
                </c:pt>
                <c:pt idx="1460">
                  <c:v>0.97490407997839812</c:v>
                </c:pt>
                <c:pt idx="1461">
                  <c:v>0.97510942988382165</c:v>
                </c:pt>
                <c:pt idx="1462">
                  <c:v>0.97527154823020801</c:v>
                </c:pt>
                <c:pt idx="1463">
                  <c:v>0.97532558767901945</c:v>
                </c:pt>
                <c:pt idx="1464">
                  <c:v>0.97547689813563898</c:v>
                </c:pt>
                <c:pt idx="1465">
                  <c:v>0.97557416914347472</c:v>
                </c:pt>
                <c:pt idx="1466">
                  <c:v>0.97572547960013556</c:v>
                </c:pt>
                <c:pt idx="1467">
                  <c:v>0.97580113482843855</c:v>
                </c:pt>
                <c:pt idx="1468">
                  <c:v>0.97587679005674144</c:v>
                </c:pt>
                <c:pt idx="1469">
                  <c:v>0.97593082950555132</c:v>
                </c:pt>
                <c:pt idx="1470">
                  <c:v>0.97609294785193157</c:v>
                </c:pt>
                <c:pt idx="1471">
                  <c:v>0.97614698730072968</c:v>
                </c:pt>
                <c:pt idx="1472">
                  <c:v>0.97622264252905899</c:v>
                </c:pt>
                <c:pt idx="1473">
                  <c:v>0.97637395298567964</c:v>
                </c:pt>
                <c:pt idx="1474">
                  <c:v>0.97641718454471749</c:v>
                </c:pt>
                <c:pt idx="1475">
                  <c:v>0.97652526344231294</c:v>
                </c:pt>
                <c:pt idx="1476">
                  <c:v>0.97662253445016245</c:v>
                </c:pt>
                <c:pt idx="1477">
                  <c:v>0.97668738178870551</c:v>
                </c:pt>
                <c:pt idx="1478">
                  <c:v>0.97677384490678265</c:v>
                </c:pt>
                <c:pt idx="1479">
                  <c:v>0.97688192380438565</c:v>
                </c:pt>
                <c:pt idx="1480">
                  <c:v>0.97696838692245336</c:v>
                </c:pt>
                <c:pt idx="1481">
                  <c:v>0.97702242637125103</c:v>
                </c:pt>
                <c:pt idx="1482">
                  <c:v>0.97715212104836457</c:v>
                </c:pt>
                <c:pt idx="1483">
                  <c:v>0.97724939205620165</c:v>
                </c:pt>
                <c:pt idx="1484">
                  <c:v>0.97732504728453651</c:v>
                </c:pt>
                <c:pt idx="1485">
                  <c:v>0.97742231829235338</c:v>
                </c:pt>
                <c:pt idx="1486">
                  <c:v>0.97747635774115049</c:v>
                </c:pt>
                <c:pt idx="1487">
                  <c:v>0.9775844366387626</c:v>
                </c:pt>
                <c:pt idx="1488">
                  <c:v>0.97770332342611355</c:v>
                </c:pt>
                <c:pt idx="1489">
                  <c:v>0.97781140232372254</c:v>
                </c:pt>
                <c:pt idx="1490">
                  <c:v>0.97791948122129169</c:v>
                </c:pt>
                <c:pt idx="1491">
                  <c:v>0.97801675222912765</c:v>
                </c:pt>
                <c:pt idx="1492">
                  <c:v>0.97814644690624153</c:v>
                </c:pt>
                <c:pt idx="1493">
                  <c:v>0.97823291002431778</c:v>
                </c:pt>
                <c:pt idx="1494">
                  <c:v>0.97834098892191257</c:v>
                </c:pt>
                <c:pt idx="1495">
                  <c:v>0.97843825992974853</c:v>
                </c:pt>
                <c:pt idx="1496">
                  <c:v>0.97854633882733144</c:v>
                </c:pt>
                <c:pt idx="1497">
                  <c:v>0.97861118616590115</c:v>
                </c:pt>
                <c:pt idx="1498">
                  <c:v>0.9786868413942178</c:v>
                </c:pt>
                <c:pt idx="1499">
                  <c:v>0.97873007295325665</c:v>
                </c:pt>
                <c:pt idx="1500">
                  <c:v>0.97881653607133212</c:v>
                </c:pt>
                <c:pt idx="1501">
                  <c:v>0.97888138340990005</c:v>
                </c:pt>
                <c:pt idx="1502">
                  <c:v>0.97897865441773924</c:v>
                </c:pt>
                <c:pt idx="1503">
                  <c:v>0.9790326938665227</c:v>
                </c:pt>
                <c:pt idx="1504">
                  <c:v>0.97914077276413358</c:v>
                </c:pt>
                <c:pt idx="1505">
                  <c:v>0.97924885166172893</c:v>
                </c:pt>
                <c:pt idx="1506">
                  <c:v>0.97935693055930861</c:v>
                </c:pt>
                <c:pt idx="1507">
                  <c:v>0.97948662523642249</c:v>
                </c:pt>
                <c:pt idx="1508">
                  <c:v>0.97962712780329664</c:v>
                </c:pt>
                <c:pt idx="1509">
                  <c:v>0.97968116725209464</c:v>
                </c:pt>
                <c:pt idx="1510">
                  <c:v>0.9797243988111326</c:v>
                </c:pt>
                <c:pt idx="1511">
                  <c:v>0.97985409348826225</c:v>
                </c:pt>
                <c:pt idx="1512">
                  <c:v>0.97991894082680353</c:v>
                </c:pt>
                <c:pt idx="1513">
                  <c:v>0.9800378276141587</c:v>
                </c:pt>
                <c:pt idx="1514">
                  <c:v>0.98012429073221885</c:v>
                </c:pt>
                <c:pt idx="1515">
                  <c:v>0.9802107538502971</c:v>
                </c:pt>
                <c:pt idx="1516">
                  <c:v>0.98028640907861309</c:v>
                </c:pt>
                <c:pt idx="1517">
                  <c:v>0.98037287219670355</c:v>
                </c:pt>
                <c:pt idx="1518">
                  <c:v>0.98041610375571386</c:v>
                </c:pt>
                <c:pt idx="1519">
                  <c:v>0.98051337476357736</c:v>
                </c:pt>
                <c:pt idx="1520">
                  <c:v>0.98058902999189357</c:v>
                </c:pt>
                <c:pt idx="1521">
                  <c:v>0.98068630099971588</c:v>
                </c:pt>
                <c:pt idx="1522">
                  <c:v>0.98074034044852765</c:v>
                </c:pt>
                <c:pt idx="1523">
                  <c:v>0.98077276411780556</c:v>
                </c:pt>
                <c:pt idx="1524">
                  <c:v>0.98084841934612665</c:v>
                </c:pt>
                <c:pt idx="1525">
                  <c:v>0.98091326668467982</c:v>
                </c:pt>
                <c:pt idx="1526">
                  <c:v>0.98098892191297815</c:v>
                </c:pt>
                <c:pt idx="1527">
                  <c:v>0.9810970008105917</c:v>
                </c:pt>
                <c:pt idx="1528">
                  <c:v>0.98116184814914886</c:v>
                </c:pt>
                <c:pt idx="1529">
                  <c:v>0.98124831126722456</c:v>
                </c:pt>
                <c:pt idx="1530">
                  <c:v>0.98137800594433156</c:v>
                </c:pt>
                <c:pt idx="1531">
                  <c:v>0.98146446906239726</c:v>
                </c:pt>
                <c:pt idx="1532">
                  <c:v>0.98155093218049172</c:v>
                </c:pt>
                <c:pt idx="1533">
                  <c:v>0.98160497162928961</c:v>
                </c:pt>
                <c:pt idx="1534">
                  <c:v>0.9817887057551995</c:v>
                </c:pt>
                <c:pt idx="1535">
                  <c:v>0.98187516887327753</c:v>
                </c:pt>
                <c:pt idx="1536">
                  <c:v>0.98196163199135356</c:v>
                </c:pt>
                <c:pt idx="1537">
                  <c:v>0.98201567144015134</c:v>
                </c:pt>
                <c:pt idx="1538">
                  <c:v>0.98214536611725956</c:v>
                </c:pt>
                <c:pt idx="1539">
                  <c:v>0.98227506079437987</c:v>
                </c:pt>
                <c:pt idx="1540">
                  <c:v>0.9823399081329186</c:v>
                </c:pt>
                <c:pt idx="1541">
                  <c:v>0.98243717914077056</c:v>
                </c:pt>
                <c:pt idx="1542">
                  <c:v>0.98249121858959498</c:v>
                </c:pt>
                <c:pt idx="1543">
                  <c:v>0.9825776817076155</c:v>
                </c:pt>
                <c:pt idx="1544">
                  <c:v>0.98265333693596257</c:v>
                </c:pt>
                <c:pt idx="1545">
                  <c:v>0.98268576060524149</c:v>
                </c:pt>
                <c:pt idx="1546">
                  <c:v>0.9827398000540396</c:v>
                </c:pt>
                <c:pt idx="1547">
                  <c:v>0.98285868684139421</c:v>
                </c:pt>
                <c:pt idx="1548">
                  <c:v>0.98290191840043262</c:v>
                </c:pt>
                <c:pt idx="1549">
                  <c:v>0.98298838151850854</c:v>
                </c:pt>
                <c:pt idx="1550">
                  <c:v>0.98307484463659844</c:v>
                </c:pt>
                <c:pt idx="1551">
                  <c:v>0.9832369629829516</c:v>
                </c:pt>
                <c:pt idx="1552">
                  <c:v>0.98333423399081332</c:v>
                </c:pt>
                <c:pt idx="1553">
                  <c:v>0.98340988921912997</c:v>
                </c:pt>
                <c:pt idx="1554">
                  <c:v>0.98347473655768713</c:v>
                </c:pt>
                <c:pt idx="1555">
                  <c:v>0.98353958389621665</c:v>
                </c:pt>
                <c:pt idx="1556">
                  <c:v>0.98360443123481534</c:v>
                </c:pt>
                <c:pt idx="1557">
                  <c:v>0.98370170224263709</c:v>
                </c:pt>
                <c:pt idx="1558">
                  <c:v>0.98385301269928682</c:v>
                </c:pt>
                <c:pt idx="1559">
                  <c:v>0.98391786003782356</c:v>
                </c:pt>
                <c:pt idx="1560">
                  <c:v>0.98399351526614431</c:v>
                </c:pt>
                <c:pt idx="1561">
                  <c:v>0.98414482572277751</c:v>
                </c:pt>
                <c:pt idx="1562">
                  <c:v>0.98428532828963855</c:v>
                </c:pt>
                <c:pt idx="1563">
                  <c:v>0.98435017562820859</c:v>
                </c:pt>
                <c:pt idx="1564">
                  <c:v>0.98443663874626819</c:v>
                </c:pt>
                <c:pt idx="1565">
                  <c:v>0.9845663334233985</c:v>
                </c:pt>
                <c:pt idx="1566">
                  <c:v>0.98465279654147564</c:v>
                </c:pt>
                <c:pt idx="1567">
                  <c:v>0.98475006754931105</c:v>
                </c:pt>
                <c:pt idx="1568">
                  <c:v>0.98485814644690628</c:v>
                </c:pt>
                <c:pt idx="1569">
                  <c:v>0.98493380167522249</c:v>
                </c:pt>
                <c:pt idx="1570">
                  <c:v>0.98500945690355424</c:v>
                </c:pt>
                <c:pt idx="1571">
                  <c:v>0.98505268846257754</c:v>
                </c:pt>
                <c:pt idx="1572">
                  <c:v>0.98524723047824914</c:v>
                </c:pt>
                <c:pt idx="1573">
                  <c:v>0.98534450148608488</c:v>
                </c:pt>
                <c:pt idx="1574">
                  <c:v>0.98536611726559997</c:v>
                </c:pt>
                <c:pt idx="1575">
                  <c:v>0.98549581194271818</c:v>
                </c:pt>
                <c:pt idx="1576">
                  <c:v>0.98565793028911164</c:v>
                </c:pt>
                <c:pt idx="1577">
                  <c:v>0.98575520129694649</c:v>
                </c:pt>
                <c:pt idx="1578">
                  <c:v>0.98580924074574439</c:v>
                </c:pt>
                <c:pt idx="1579">
                  <c:v>0.98589570386382064</c:v>
                </c:pt>
                <c:pt idx="1580">
                  <c:v>0.98598216698189656</c:v>
                </c:pt>
                <c:pt idx="1581">
                  <c:v>0.98613347743853064</c:v>
                </c:pt>
                <c:pt idx="1582">
                  <c:v>0.98618751688731388</c:v>
                </c:pt>
                <c:pt idx="1583">
                  <c:v>0.98623074844634828</c:v>
                </c:pt>
                <c:pt idx="1584">
                  <c:v>0.98626317211562953</c:v>
                </c:pt>
                <c:pt idx="1585">
                  <c:v>0.98636044312348015</c:v>
                </c:pt>
                <c:pt idx="1586">
                  <c:v>0.98646852202107538</c:v>
                </c:pt>
                <c:pt idx="1587">
                  <c:v>0.98654417724939203</c:v>
                </c:pt>
                <c:pt idx="1588">
                  <c:v>0.98661983247772245</c:v>
                </c:pt>
                <c:pt idx="1589">
                  <c:v>0.98668467981624997</c:v>
                </c:pt>
                <c:pt idx="1590">
                  <c:v>0.98672791137530402</c:v>
                </c:pt>
                <c:pt idx="1591">
                  <c:v>0.98689002972169659</c:v>
                </c:pt>
                <c:pt idx="1592">
                  <c:v>0.98698730072953256</c:v>
                </c:pt>
                <c:pt idx="1593">
                  <c:v>0.98714941907592568</c:v>
                </c:pt>
                <c:pt idx="1594">
                  <c:v>0.98725749797352069</c:v>
                </c:pt>
                <c:pt idx="1595">
                  <c:v>0.98736557687111559</c:v>
                </c:pt>
                <c:pt idx="1596">
                  <c:v>0.98744123209944645</c:v>
                </c:pt>
                <c:pt idx="1597">
                  <c:v>0.98758173466630639</c:v>
                </c:pt>
                <c:pt idx="1598">
                  <c:v>0.98767900567415601</c:v>
                </c:pt>
                <c:pt idx="1599">
                  <c:v>0.98778708457173736</c:v>
                </c:pt>
                <c:pt idx="1600">
                  <c:v>0.98798162658740885</c:v>
                </c:pt>
                <c:pt idx="1601">
                  <c:v>0.98814374493380153</c:v>
                </c:pt>
                <c:pt idx="1602">
                  <c:v>0.98823020805187789</c:v>
                </c:pt>
                <c:pt idx="1603">
                  <c:v>0.98828424750067545</c:v>
                </c:pt>
                <c:pt idx="1604">
                  <c:v>0.98832747905971352</c:v>
                </c:pt>
                <c:pt idx="1605">
                  <c:v>0.98842475006754926</c:v>
                </c:pt>
                <c:pt idx="1606">
                  <c:v>0.9885436368549041</c:v>
                </c:pt>
                <c:pt idx="1607">
                  <c:v>0.98866252364224039</c:v>
                </c:pt>
                <c:pt idx="1608">
                  <c:v>0.98877060253986992</c:v>
                </c:pt>
                <c:pt idx="1609">
                  <c:v>0.9888138340989</c:v>
                </c:pt>
                <c:pt idx="1610">
                  <c:v>0.98894352877600356</c:v>
                </c:pt>
                <c:pt idx="1611">
                  <c:v>0.98901918400430999</c:v>
                </c:pt>
                <c:pt idx="1612">
                  <c:v>0.98910564712239935</c:v>
                </c:pt>
                <c:pt idx="1613">
                  <c:v>0.989181302350716</c:v>
                </c:pt>
                <c:pt idx="1614">
                  <c:v>0.9893001891380705</c:v>
                </c:pt>
                <c:pt idx="1615">
                  <c:v>0.98936503647662799</c:v>
                </c:pt>
                <c:pt idx="1616">
                  <c:v>0.9895055390435018</c:v>
                </c:pt>
                <c:pt idx="1617">
                  <c:v>0.98957038638204453</c:v>
                </c:pt>
                <c:pt idx="1618">
                  <c:v>0.98970008105917362</c:v>
                </c:pt>
                <c:pt idx="1619">
                  <c:v>0.9898297757362875</c:v>
                </c:pt>
                <c:pt idx="1620">
                  <c:v>0.98990543096460415</c:v>
                </c:pt>
                <c:pt idx="1621">
                  <c:v>0.99002431775194577</c:v>
                </c:pt>
                <c:pt idx="1622">
                  <c:v>0.99006754931098073</c:v>
                </c:pt>
                <c:pt idx="1623">
                  <c:v>0.99013239664955421</c:v>
                </c:pt>
                <c:pt idx="1624">
                  <c:v>0.9902188597676117</c:v>
                </c:pt>
                <c:pt idx="1625">
                  <c:v>0.9903053228857065</c:v>
                </c:pt>
                <c:pt idx="1626">
                  <c:v>0.99037017022425256</c:v>
                </c:pt>
                <c:pt idx="1627">
                  <c:v>0.99041340178328596</c:v>
                </c:pt>
                <c:pt idx="1628">
                  <c:v>0.99053228857063458</c:v>
                </c:pt>
                <c:pt idx="1629">
                  <c:v>0.99069440691704969</c:v>
                </c:pt>
                <c:pt idx="1630">
                  <c:v>0.99074844636586124</c:v>
                </c:pt>
                <c:pt idx="1631">
                  <c:v>0.99089975682248665</c:v>
                </c:pt>
                <c:pt idx="1632">
                  <c:v>0.99098621994055658</c:v>
                </c:pt>
                <c:pt idx="1633">
                  <c:v>0.9911159146176709</c:v>
                </c:pt>
                <c:pt idx="1634">
                  <c:v>0.99121318562549277</c:v>
                </c:pt>
                <c:pt idx="1635">
                  <c:v>0.99128884085382329</c:v>
                </c:pt>
                <c:pt idx="1636">
                  <c:v>0.99132126452310265</c:v>
                </c:pt>
                <c:pt idx="1637">
                  <c:v>0.99139691975140476</c:v>
                </c:pt>
                <c:pt idx="1638">
                  <c:v>0.99146176708997558</c:v>
                </c:pt>
                <c:pt idx="1639">
                  <c:v>0.99159146176708957</c:v>
                </c:pt>
                <c:pt idx="1640">
                  <c:v>0.99167792488516548</c:v>
                </c:pt>
                <c:pt idx="1641">
                  <c:v>0.9917535801134828</c:v>
                </c:pt>
                <c:pt idx="1642">
                  <c:v>0.99182923534181322</c:v>
                </c:pt>
                <c:pt idx="1643">
                  <c:v>0.9919265063496352</c:v>
                </c:pt>
                <c:pt idx="1644">
                  <c:v>0.99200216157792431</c:v>
                </c:pt>
                <c:pt idx="1645">
                  <c:v>0.99209943258581534</c:v>
                </c:pt>
                <c:pt idx="1646">
                  <c:v>0.99216427992433087</c:v>
                </c:pt>
                <c:pt idx="1647">
                  <c:v>0.99225074304242056</c:v>
                </c:pt>
                <c:pt idx="1648">
                  <c:v>0.99231559038097816</c:v>
                </c:pt>
                <c:pt idx="1649">
                  <c:v>0.99238043771953521</c:v>
                </c:pt>
                <c:pt idx="1650">
                  <c:v>0.99249932450689005</c:v>
                </c:pt>
                <c:pt idx="1651">
                  <c:v>0.99257497973519959</c:v>
                </c:pt>
                <c:pt idx="1652">
                  <c:v>0.99266144285328295</c:v>
                </c:pt>
                <c:pt idx="1653">
                  <c:v>0.99274790597134555</c:v>
                </c:pt>
                <c:pt idx="1654">
                  <c:v>0.99279113753041304</c:v>
                </c:pt>
                <c:pt idx="1655">
                  <c:v>0.992855984868942</c:v>
                </c:pt>
                <c:pt idx="1656">
                  <c:v>0.99295325587679006</c:v>
                </c:pt>
                <c:pt idx="1657">
                  <c:v>0.99303971899486621</c:v>
                </c:pt>
                <c:pt idx="1658">
                  <c:v>0.99309375844366388</c:v>
                </c:pt>
                <c:pt idx="1659">
                  <c:v>0.99314779789245256</c:v>
                </c:pt>
                <c:pt idx="1660">
                  <c:v>0.99326668467981627</c:v>
                </c:pt>
                <c:pt idx="1661">
                  <c:v>0.99334233990813259</c:v>
                </c:pt>
                <c:pt idx="1662">
                  <c:v>0.99345041880572749</c:v>
                </c:pt>
                <c:pt idx="1663">
                  <c:v>0.99351526614428531</c:v>
                </c:pt>
                <c:pt idx="1664">
                  <c:v>0.99354768981356356</c:v>
                </c:pt>
                <c:pt idx="1665">
                  <c:v>0.99358011348284248</c:v>
                </c:pt>
                <c:pt idx="1666">
                  <c:v>0.99361253715212106</c:v>
                </c:pt>
                <c:pt idx="1667">
                  <c:v>0.99368819238043771</c:v>
                </c:pt>
                <c:pt idx="1668">
                  <c:v>0.99375303971899487</c:v>
                </c:pt>
                <c:pt idx="1669">
                  <c:v>0.99379627127803294</c:v>
                </c:pt>
                <c:pt idx="1670">
                  <c:v>0.99382869494731152</c:v>
                </c:pt>
                <c:pt idx="1671">
                  <c:v>0.99386111861659165</c:v>
                </c:pt>
                <c:pt idx="1672">
                  <c:v>0.99392596595514726</c:v>
                </c:pt>
                <c:pt idx="1673">
                  <c:v>0.99396919751419766</c:v>
                </c:pt>
                <c:pt idx="1674">
                  <c:v>0.99400162118346391</c:v>
                </c:pt>
                <c:pt idx="1675">
                  <c:v>0.99404485274250265</c:v>
                </c:pt>
                <c:pt idx="1676">
                  <c:v>0.99410970008105859</c:v>
                </c:pt>
                <c:pt idx="1677">
                  <c:v>0.99417454741961631</c:v>
                </c:pt>
                <c:pt idx="1678">
                  <c:v>0.99420697108889489</c:v>
                </c:pt>
                <c:pt idx="1679">
                  <c:v>0.99423939475817369</c:v>
                </c:pt>
                <c:pt idx="1680">
                  <c:v>0.9943258578762495</c:v>
                </c:pt>
                <c:pt idx="1681">
                  <c:v>0.99442312888408457</c:v>
                </c:pt>
                <c:pt idx="1682">
                  <c:v>0.99449878411240156</c:v>
                </c:pt>
                <c:pt idx="1683">
                  <c:v>0.99458524723047825</c:v>
                </c:pt>
                <c:pt idx="1684">
                  <c:v>0.9946392866792918</c:v>
                </c:pt>
                <c:pt idx="1685">
                  <c:v>0.9947257497973363</c:v>
                </c:pt>
                <c:pt idx="1686">
                  <c:v>0.99480140502566849</c:v>
                </c:pt>
                <c:pt idx="1687">
                  <c:v>0.9948770602539857</c:v>
                </c:pt>
                <c:pt idx="1688">
                  <c:v>0.99492029181302355</c:v>
                </c:pt>
                <c:pt idx="1689">
                  <c:v>0.99492029181302355</c:v>
                </c:pt>
                <c:pt idx="1690">
                  <c:v>0.99495271548230158</c:v>
                </c:pt>
                <c:pt idx="1691">
                  <c:v>0.99502837071061856</c:v>
                </c:pt>
                <c:pt idx="1692">
                  <c:v>0.99515806538772456</c:v>
                </c:pt>
                <c:pt idx="1693">
                  <c:v>0.99521210483650835</c:v>
                </c:pt>
                <c:pt idx="1694">
                  <c:v>0.99524452850580925</c:v>
                </c:pt>
                <c:pt idx="1695">
                  <c:v>0.99534179951364499</c:v>
                </c:pt>
                <c:pt idx="1696">
                  <c:v>0.99542826263172113</c:v>
                </c:pt>
                <c:pt idx="1697">
                  <c:v>0.99549310997025697</c:v>
                </c:pt>
                <c:pt idx="1698">
                  <c:v>0.99554714941907596</c:v>
                </c:pt>
                <c:pt idx="1699">
                  <c:v>0.9956444204269117</c:v>
                </c:pt>
                <c:pt idx="1700">
                  <c:v>0.99572007565522835</c:v>
                </c:pt>
                <c:pt idx="1701">
                  <c:v>0.99579573088355811</c:v>
                </c:pt>
                <c:pt idx="1702">
                  <c:v>0.99587138611186166</c:v>
                </c:pt>
                <c:pt idx="1703">
                  <c:v>0.99592542556065933</c:v>
                </c:pt>
                <c:pt idx="1704">
                  <c:v>0.99594704134017864</c:v>
                </c:pt>
                <c:pt idx="1705">
                  <c:v>0.99595784922993758</c:v>
                </c:pt>
                <c:pt idx="1706">
                  <c:v>0.99600108078897598</c:v>
                </c:pt>
                <c:pt idx="1707">
                  <c:v>0.9960226965685135</c:v>
                </c:pt>
                <c:pt idx="1708">
                  <c:v>0.99605512023777354</c:v>
                </c:pt>
                <c:pt idx="1709">
                  <c:v>0.99607673601729252</c:v>
                </c:pt>
                <c:pt idx="1710">
                  <c:v>0.9960983517968115</c:v>
                </c:pt>
                <c:pt idx="1711">
                  <c:v>0.99615239124559996</c:v>
                </c:pt>
                <c:pt idx="1712">
                  <c:v>0.99618481491488864</c:v>
                </c:pt>
                <c:pt idx="1713">
                  <c:v>0.99620643069440695</c:v>
                </c:pt>
                <c:pt idx="1714">
                  <c:v>0.99622804647392593</c:v>
                </c:pt>
                <c:pt idx="1715">
                  <c:v>0.99623885436368564</c:v>
                </c:pt>
                <c:pt idx="1716">
                  <c:v>0.99627127803296356</c:v>
                </c:pt>
                <c:pt idx="1717">
                  <c:v>0.99627127803296356</c:v>
                </c:pt>
                <c:pt idx="1718">
                  <c:v>0.99628208592269452</c:v>
                </c:pt>
                <c:pt idx="1719">
                  <c:v>0.99633612537150495</c:v>
                </c:pt>
                <c:pt idx="1720">
                  <c:v>0.99634693326128076</c:v>
                </c:pt>
                <c:pt idx="1721">
                  <c:v>0.99637935693055935</c:v>
                </c:pt>
                <c:pt idx="1722">
                  <c:v>0.99644420426911662</c:v>
                </c:pt>
                <c:pt idx="1723">
                  <c:v>0.99647662793839498</c:v>
                </c:pt>
                <c:pt idx="1724">
                  <c:v>0.99649824371789997</c:v>
                </c:pt>
                <c:pt idx="1725">
                  <c:v>0.99651985949743316</c:v>
                </c:pt>
                <c:pt idx="1726">
                  <c:v>0.99657389894621429</c:v>
                </c:pt>
                <c:pt idx="1727">
                  <c:v>0.99662793839502861</c:v>
                </c:pt>
                <c:pt idx="1728">
                  <c:v>0.99663874628479165</c:v>
                </c:pt>
                <c:pt idx="1729">
                  <c:v>0.99668197784382595</c:v>
                </c:pt>
                <c:pt idx="1730">
                  <c:v>0.99670359362334504</c:v>
                </c:pt>
                <c:pt idx="1731">
                  <c:v>0.99671440151310464</c:v>
                </c:pt>
                <c:pt idx="1732">
                  <c:v>0.99673601729262351</c:v>
                </c:pt>
                <c:pt idx="1733">
                  <c:v>0.99673601729262351</c:v>
                </c:pt>
                <c:pt idx="1734">
                  <c:v>0.99675763307214271</c:v>
                </c:pt>
                <c:pt idx="1735">
                  <c:v>0.99676844096189998</c:v>
                </c:pt>
                <c:pt idx="1736">
                  <c:v>0.99680086463119388</c:v>
                </c:pt>
                <c:pt idx="1737">
                  <c:v>0.99685490407997834</c:v>
                </c:pt>
                <c:pt idx="1738">
                  <c:v>0.9968657119697375</c:v>
                </c:pt>
                <c:pt idx="1739">
                  <c:v>0.99688732774923838</c:v>
                </c:pt>
                <c:pt idx="1740">
                  <c:v>0.99690894352878989</c:v>
                </c:pt>
                <c:pt idx="1741">
                  <c:v>0.99690894352878989</c:v>
                </c:pt>
                <c:pt idx="1742">
                  <c:v>0.99690894352878989</c:v>
                </c:pt>
                <c:pt idx="1743">
                  <c:v>0.9969413671980546</c:v>
                </c:pt>
                <c:pt idx="1744">
                  <c:v>0.99696298297757358</c:v>
                </c:pt>
                <c:pt idx="1745">
                  <c:v>0.99697379086731741</c:v>
                </c:pt>
                <c:pt idx="1746">
                  <c:v>0.99698459875709156</c:v>
                </c:pt>
                <c:pt idx="1747">
                  <c:v>0.99702783031613074</c:v>
                </c:pt>
                <c:pt idx="1748">
                  <c:v>0.9970386382059</c:v>
                </c:pt>
                <c:pt idx="1749">
                  <c:v>0.9970386382059</c:v>
                </c:pt>
                <c:pt idx="1750">
                  <c:v>0.99706025398540932</c:v>
                </c:pt>
                <c:pt idx="1751">
                  <c:v>0.99709267765470155</c:v>
                </c:pt>
                <c:pt idx="1752">
                  <c:v>0.9971034855444475</c:v>
                </c:pt>
                <c:pt idx="1753">
                  <c:v>0.9971034855444475</c:v>
                </c:pt>
                <c:pt idx="1754">
                  <c:v>0.99714671710349945</c:v>
                </c:pt>
                <c:pt idx="1755">
                  <c:v>0.99714671710349945</c:v>
                </c:pt>
                <c:pt idx="1756">
                  <c:v>0.99715752499322918</c:v>
                </c:pt>
                <c:pt idx="1757">
                  <c:v>0.99716833288300455</c:v>
                </c:pt>
                <c:pt idx="1758">
                  <c:v>0.99717914077274561</c:v>
                </c:pt>
                <c:pt idx="1759">
                  <c:v>0.99723318022154395</c:v>
                </c:pt>
                <c:pt idx="1760">
                  <c:v>0.99727641178059989</c:v>
                </c:pt>
                <c:pt idx="1761">
                  <c:v>0.99728721967035938</c:v>
                </c:pt>
                <c:pt idx="1762">
                  <c:v>0.99729802756011965</c:v>
                </c:pt>
                <c:pt idx="1763">
                  <c:v>0.99731964333963796</c:v>
                </c:pt>
                <c:pt idx="1764">
                  <c:v>0.99731964333963796</c:v>
                </c:pt>
                <c:pt idx="1765">
                  <c:v>0.99733045122939745</c:v>
                </c:pt>
                <c:pt idx="1766">
                  <c:v>0.99733045122939745</c:v>
                </c:pt>
                <c:pt idx="1767">
                  <c:v>0.99734125911915694</c:v>
                </c:pt>
                <c:pt idx="1768">
                  <c:v>0.99737368278843552</c:v>
                </c:pt>
                <c:pt idx="1769">
                  <c:v>0.99740610645770456</c:v>
                </c:pt>
                <c:pt idx="1770">
                  <c:v>0.99742772223721932</c:v>
                </c:pt>
                <c:pt idx="1771">
                  <c:v>0.99746014590648935</c:v>
                </c:pt>
                <c:pt idx="1772">
                  <c:v>0.99748176168601688</c:v>
                </c:pt>
                <c:pt idx="1773">
                  <c:v>0.99750337746554951</c:v>
                </c:pt>
                <c:pt idx="1774">
                  <c:v>0.99750337746554951</c:v>
                </c:pt>
                <c:pt idx="1775">
                  <c:v>0.99755741691434752</c:v>
                </c:pt>
                <c:pt idx="1776">
                  <c:v>0.9975790326938917</c:v>
                </c:pt>
                <c:pt idx="1777">
                  <c:v>0.9975898405836261</c:v>
                </c:pt>
                <c:pt idx="1778">
                  <c:v>0.99762226425290457</c:v>
                </c:pt>
                <c:pt idx="1779">
                  <c:v>0.99763307214266417</c:v>
                </c:pt>
                <c:pt idx="1780">
                  <c:v>0.99764388003242366</c:v>
                </c:pt>
                <c:pt idx="1781">
                  <c:v>0.99766549581192887</c:v>
                </c:pt>
                <c:pt idx="1782">
                  <c:v>0.99767630370170157</c:v>
                </c:pt>
                <c:pt idx="1783">
                  <c:v>0.99768711159146151</c:v>
                </c:pt>
                <c:pt idx="1784">
                  <c:v>0.99769791948122133</c:v>
                </c:pt>
                <c:pt idx="1785">
                  <c:v>0.99770872737098082</c:v>
                </c:pt>
                <c:pt idx="1786">
                  <c:v>0.99771953526074031</c:v>
                </c:pt>
                <c:pt idx="1787">
                  <c:v>0.99773034315049991</c:v>
                </c:pt>
                <c:pt idx="1788">
                  <c:v>0.9977411510402594</c:v>
                </c:pt>
                <c:pt idx="1789">
                  <c:v>0.99777357470953798</c:v>
                </c:pt>
                <c:pt idx="1790">
                  <c:v>0.99779519048905763</c:v>
                </c:pt>
                <c:pt idx="1791">
                  <c:v>0.99780599837882977</c:v>
                </c:pt>
                <c:pt idx="1792">
                  <c:v>0.9978708457173735</c:v>
                </c:pt>
                <c:pt idx="1793">
                  <c:v>0.99791407727641179</c:v>
                </c:pt>
                <c:pt idx="1794">
                  <c:v>0.99793569305593088</c:v>
                </c:pt>
                <c:pt idx="1795">
                  <c:v>0.99796811672520858</c:v>
                </c:pt>
                <c:pt idx="1796">
                  <c:v>0.99796811672520858</c:v>
                </c:pt>
                <c:pt idx="1797">
                  <c:v>0.99796811672520858</c:v>
                </c:pt>
                <c:pt idx="1798">
                  <c:v>0.99800054039448793</c:v>
                </c:pt>
                <c:pt idx="1799">
                  <c:v>0.99801134828423399</c:v>
                </c:pt>
                <c:pt idx="1800">
                  <c:v>0.99802215617400702</c:v>
                </c:pt>
                <c:pt idx="1801">
                  <c:v>0.99804377195352612</c:v>
                </c:pt>
                <c:pt idx="1802">
                  <c:v>0.99805457984328549</c:v>
                </c:pt>
                <c:pt idx="1803">
                  <c:v>0.99809781140232368</c:v>
                </c:pt>
                <c:pt idx="1804">
                  <c:v>0.99811942718184277</c:v>
                </c:pt>
                <c:pt idx="1805">
                  <c:v>0.99813023507160226</c:v>
                </c:pt>
                <c:pt idx="1806">
                  <c:v>0.99818427452039993</c:v>
                </c:pt>
                <c:pt idx="1807">
                  <c:v>0.99818427452039993</c:v>
                </c:pt>
                <c:pt idx="1808">
                  <c:v>0.998227506079438</c:v>
                </c:pt>
                <c:pt idx="1809">
                  <c:v>0.99824912185894332</c:v>
                </c:pt>
                <c:pt idx="1810">
                  <c:v>0.99824912185894332</c:v>
                </c:pt>
                <c:pt idx="1811">
                  <c:v>0.99828154552823556</c:v>
                </c:pt>
                <c:pt idx="1812">
                  <c:v>0.99829235341799516</c:v>
                </c:pt>
                <c:pt idx="1813">
                  <c:v>0.9983355849770118</c:v>
                </c:pt>
                <c:pt idx="1814">
                  <c:v>0.9983355849770118</c:v>
                </c:pt>
                <c:pt idx="1815">
                  <c:v>0.9983355849770118</c:v>
                </c:pt>
                <c:pt idx="1816">
                  <c:v>0.9983355849770118</c:v>
                </c:pt>
                <c:pt idx="1817">
                  <c:v>0.9983896244258309</c:v>
                </c:pt>
                <c:pt idx="1818">
                  <c:v>0.99840043231560005</c:v>
                </c:pt>
                <c:pt idx="1819">
                  <c:v>0.99843285598485509</c:v>
                </c:pt>
                <c:pt idx="1820">
                  <c:v>0.99845447176438751</c:v>
                </c:pt>
                <c:pt idx="1821">
                  <c:v>0.99848689543365277</c:v>
                </c:pt>
                <c:pt idx="1822">
                  <c:v>0.99849770332342613</c:v>
                </c:pt>
                <c:pt idx="1823">
                  <c:v>0.99850851121318562</c:v>
                </c:pt>
                <c:pt idx="1824">
                  <c:v>0.99850851121318562</c:v>
                </c:pt>
                <c:pt idx="1825">
                  <c:v>0.99854093488245099</c:v>
                </c:pt>
                <c:pt idx="1826">
                  <c:v>0.99855174277220526</c:v>
                </c:pt>
                <c:pt idx="1827">
                  <c:v>0.99856255066196742</c:v>
                </c:pt>
                <c:pt idx="1828">
                  <c:v>0.99857335855174256</c:v>
                </c:pt>
                <c:pt idx="1829">
                  <c:v>0.99857335855174256</c:v>
                </c:pt>
                <c:pt idx="1830">
                  <c:v>0.99859497433124922</c:v>
                </c:pt>
                <c:pt idx="1831">
                  <c:v>0.99862739800054035</c:v>
                </c:pt>
                <c:pt idx="1832">
                  <c:v>0.9986598216698348</c:v>
                </c:pt>
                <c:pt idx="1833">
                  <c:v>0.99870305322886765</c:v>
                </c:pt>
                <c:pt idx="1834">
                  <c:v>0.99873547689814945</c:v>
                </c:pt>
                <c:pt idx="1835">
                  <c:v>0.99875709267765467</c:v>
                </c:pt>
                <c:pt idx="1836">
                  <c:v>0.99880032423669252</c:v>
                </c:pt>
                <c:pt idx="1837">
                  <c:v>0.99880032423669252</c:v>
                </c:pt>
                <c:pt idx="1838">
                  <c:v>0.99883274790594823</c:v>
                </c:pt>
                <c:pt idx="1839">
                  <c:v>0.99886517157524957</c:v>
                </c:pt>
                <c:pt idx="1840">
                  <c:v>0.99887597946500961</c:v>
                </c:pt>
                <c:pt idx="1841">
                  <c:v>0.99890840313428864</c:v>
                </c:pt>
                <c:pt idx="1842">
                  <c:v>0.99891921102404768</c:v>
                </c:pt>
                <c:pt idx="1843">
                  <c:v>0.99894082680358642</c:v>
                </c:pt>
                <c:pt idx="1844">
                  <c:v>0.99894082680358642</c:v>
                </c:pt>
                <c:pt idx="1845">
                  <c:v>0.99896244258308564</c:v>
                </c:pt>
                <c:pt idx="1846">
                  <c:v>0.99898405836260451</c:v>
                </c:pt>
                <c:pt idx="1847">
                  <c:v>0.99902728992162437</c:v>
                </c:pt>
                <c:pt idx="1848">
                  <c:v>0.99903809781140229</c:v>
                </c:pt>
                <c:pt idx="1849">
                  <c:v>0.99907052148068087</c:v>
                </c:pt>
                <c:pt idx="1850">
                  <c:v>0.99910294514993836</c:v>
                </c:pt>
                <c:pt idx="1851">
                  <c:v>0.99912456092947854</c:v>
                </c:pt>
                <c:pt idx="1852">
                  <c:v>0.9991353688192196</c:v>
                </c:pt>
                <c:pt idx="1853">
                  <c:v>0.99915698459875657</c:v>
                </c:pt>
                <c:pt idx="1854">
                  <c:v>0.99917860037828365</c:v>
                </c:pt>
                <c:pt idx="1855">
                  <c:v>0.99920021615779564</c:v>
                </c:pt>
                <c:pt idx="1856">
                  <c:v>0.99923263982707256</c:v>
                </c:pt>
                <c:pt idx="1857">
                  <c:v>0.99923263982707256</c:v>
                </c:pt>
                <c:pt idx="1858">
                  <c:v>0.99925425560659364</c:v>
                </c:pt>
                <c:pt idx="1859">
                  <c:v>0.99925425560659364</c:v>
                </c:pt>
                <c:pt idx="1860">
                  <c:v>0.99927587138611185</c:v>
                </c:pt>
                <c:pt idx="1861">
                  <c:v>0.99928667927587134</c:v>
                </c:pt>
                <c:pt idx="1862">
                  <c:v>0.99929748716563049</c:v>
                </c:pt>
                <c:pt idx="1863">
                  <c:v>0.99930829505539043</c:v>
                </c:pt>
                <c:pt idx="1864">
                  <c:v>0.99935152661442861</c:v>
                </c:pt>
                <c:pt idx="1865">
                  <c:v>0.99937314239394759</c:v>
                </c:pt>
                <c:pt idx="1866">
                  <c:v>0.99937314239394759</c:v>
                </c:pt>
                <c:pt idx="1867">
                  <c:v>0.99938395028370708</c:v>
                </c:pt>
                <c:pt idx="1868">
                  <c:v>0.99940556606322617</c:v>
                </c:pt>
                <c:pt idx="1869">
                  <c:v>0.99942718184271484</c:v>
                </c:pt>
                <c:pt idx="1870">
                  <c:v>0.99943798973247799</c:v>
                </c:pt>
                <c:pt idx="1871">
                  <c:v>0.99943798973247799</c:v>
                </c:pt>
                <c:pt idx="1872">
                  <c:v>0.99948122129154249</c:v>
                </c:pt>
                <c:pt idx="1873">
                  <c:v>0.99950283707106158</c:v>
                </c:pt>
                <c:pt idx="1874">
                  <c:v>0.99952445285059355</c:v>
                </c:pt>
                <c:pt idx="1875">
                  <c:v>0.99952445285059355</c:v>
                </c:pt>
                <c:pt idx="1876">
                  <c:v>0.99954606863009998</c:v>
                </c:pt>
                <c:pt idx="1877">
                  <c:v>0.99955687651985969</c:v>
                </c:pt>
                <c:pt idx="1878">
                  <c:v>0.99955687651985969</c:v>
                </c:pt>
                <c:pt idx="1879">
                  <c:v>0.99956768440960442</c:v>
                </c:pt>
                <c:pt idx="1880">
                  <c:v>0.9995893001891375</c:v>
                </c:pt>
                <c:pt idx="1881">
                  <c:v>0.9995893001891375</c:v>
                </c:pt>
                <c:pt idx="1882">
                  <c:v>0.9995893001891375</c:v>
                </c:pt>
                <c:pt idx="1883">
                  <c:v>0.99960010807889765</c:v>
                </c:pt>
                <c:pt idx="1884">
                  <c:v>0.99961091596865659</c:v>
                </c:pt>
                <c:pt idx="1885">
                  <c:v>0.99961091596865659</c:v>
                </c:pt>
                <c:pt idx="1886">
                  <c:v>0.99962172385841663</c:v>
                </c:pt>
                <c:pt idx="1887">
                  <c:v>0.99965414752769521</c:v>
                </c:pt>
                <c:pt idx="1888">
                  <c:v>0.99965414752769521</c:v>
                </c:pt>
                <c:pt idx="1889">
                  <c:v>0.9996757633072143</c:v>
                </c:pt>
                <c:pt idx="1890">
                  <c:v>0.99968657119697357</c:v>
                </c:pt>
                <c:pt idx="1891">
                  <c:v>0.99969737908673328</c:v>
                </c:pt>
                <c:pt idx="1892">
                  <c:v>0.99970818697649289</c:v>
                </c:pt>
                <c:pt idx="1893">
                  <c:v>0.99971899486623417</c:v>
                </c:pt>
                <c:pt idx="1894">
                  <c:v>0.99972980275601264</c:v>
                </c:pt>
                <c:pt idx="1895">
                  <c:v>0.99972980275601264</c:v>
                </c:pt>
                <c:pt idx="1896">
                  <c:v>0.99974061064579911</c:v>
                </c:pt>
                <c:pt idx="1897">
                  <c:v>0.99974061064579911</c:v>
                </c:pt>
                <c:pt idx="1898">
                  <c:v>0.99974061064579911</c:v>
                </c:pt>
                <c:pt idx="1899">
                  <c:v>0.99976222642529045</c:v>
                </c:pt>
                <c:pt idx="1900">
                  <c:v>0.99977303431504994</c:v>
                </c:pt>
                <c:pt idx="1901">
                  <c:v>0.99977303431504994</c:v>
                </c:pt>
                <c:pt idx="1902">
                  <c:v>0.99977303431504994</c:v>
                </c:pt>
                <c:pt idx="1903">
                  <c:v>0.99978384220480965</c:v>
                </c:pt>
                <c:pt idx="1904">
                  <c:v>0.99978384220480965</c:v>
                </c:pt>
                <c:pt idx="1905">
                  <c:v>0.99979465009459589</c:v>
                </c:pt>
                <c:pt idx="1906">
                  <c:v>0.99980545798432863</c:v>
                </c:pt>
                <c:pt idx="1907">
                  <c:v>0.99980545798432863</c:v>
                </c:pt>
                <c:pt idx="1908">
                  <c:v>0.99982707376384761</c:v>
                </c:pt>
                <c:pt idx="1909">
                  <c:v>0.99982707376384761</c:v>
                </c:pt>
                <c:pt idx="1910">
                  <c:v>0.99982707376384761</c:v>
                </c:pt>
                <c:pt idx="1911">
                  <c:v>0.99982707376384761</c:v>
                </c:pt>
                <c:pt idx="1912">
                  <c:v>0.99982707376384761</c:v>
                </c:pt>
                <c:pt idx="1913">
                  <c:v>0.99982707376384761</c:v>
                </c:pt>
                <c:pt idx="1914">
                  <c:v>0.99982707376384761</c:v>
                </c:pt>
                <c:pt idx="1915">
                  <c:v>0.9998486895433667</c:v>
                </c:pt>
                <c:pt idx="1916">
                  <c:v>0.9998486895433667</c:v>
                </c:pt>
                <c:pt idx="1917">
                  <c:v>0.9998486895433667</c:v>
                </c:pt>
                <c:pt idx="1918">
                  <c:v>0.9998486895433667</c:v>
                </c:pt>
                <c:pt idx="1919">
                  <c:v>0.9998486895433667</c:v>
                </c:pt>
                <c:pt idx="1920">
                  <c:v>0.99985949743314473</c:v>
                </c:pt>
                <c:pt idx="1921">
                  <c:v>0.99985949743314473</c:v>
                </c:pt>
                <c:pt idx="1922">
                  <c:v>0.99987030532288568</c:v>
                </c:pt>
                <c:pt idx="1923">
                  <c:v>0.99987030532288568</c:v>
                </c:pt>
                <c:pt idx="1924">
                  <c:v>0.99987030532288568</c:v>
                </c:pt>
                <c:pt idx="1925">
                  <c:v>0.99987030532288568</c:v>
                </c:pt>
                <c:pt idx="1926">
                  <c:v>0.99989192110240477</c:v>
                </c:pt>
                <c:pt idx="1927">
                  <c:v>0.99989192110240477</c:v>
                </c:pt>
                <c:pt idx="1928">
                  <c:v>0.99989192110240477</c:v>
                </c:pt>
                <c:pt idx="1929">
                  <c:v>0.99989192110240477</c:v>
                </c:pt>
                <c:pt idx="1930">
                  <c:v>0.99990272899214583</c:v>
                </c:pt>
                <c:pt idx="1931">
                  <c:v>0.99990272899214583</c:v>
                </c:pt>
                <c:pt idx="1932">
                  <c:v>0.99990272899214583</c:v>
                </c:pt>
                <c:pt idx="1933">
                  <c:v>0.99990272899214583</c:v>
                </c:pt>
                <c:pt idx="1934">
                  <c:v>0.99990272899214583</c:v>
                </c:pt>
                <c:pt idx="1935">
                  <c:v>0.99991353688190998</c:v>
                </c:pt>
                <c:pt idx="1936">
                  <c:v>0.99991353688190998</c:v>
                </c:pt>
                <c:pt idx="1937">
                  <c:v>0.99991353688190998</c:v>
                </c:pt>
                <c:pt idx="1938">
                  <c:v>0.99991353688190998</c:v>
                </c:pt>
                <c:pt idx="1939">
                  <c:v>0.99991353688190998</c:v>
                </c:pt>
                <c:pt idx="1940">
                  <c:v>0.99991353688190998</c:v>
                </c:pt>
                <c:pt idx="1941">
                  <c:v>0.99991353688190998</c:v>
                </c:pt>
                <c:pt idx="1942">
                  <c:v>0.99991353688190998</c:v>
                </c:pt>
                <c:pt idx="1943">
                  <c:v>0.99992434477168257</c:v>
                </c:pt>
                <c:pt idx="1944">
                  <c:v>0.99992434477168257</c:v>
                </c:pt>
                <c:pt idx="1945">
                  <c:v>0.99992434477168257</c:v>
                </c:pt>
                <c:pt idx="1946">
                  <c:v>0.99993515266144284</c:v>
                </c:pt>
                <c:pt idx="1947">
                  <c:v>0.99993515266144284</c:v>
                </c:pt>
                <c:pt idx="1948">
                  <c:v>0.99994596055120233</c:v>
                </c:pt>
                <c:pt idx="1949">
                  <c:v>0.99994596055120233</c:v>
                </c:pt>
                <c:pt idx="1950">
                  <c:v>0.99994596055120233</c:v>
                </c:pt>
                <c:pt idx="1951">
                  <c:v>0.99994596055120233</c:v>
                </c:pt>
                <c:pt idx="1952">
                  <c:v>0.99994596055120233</c:v>
                </c:pt>
                <c:pt idx="1953">
                  <c:v>0.99994596055120233</c:v>
                </c:pt>
                <c:pt idx="1954">
                  <c:v>0.99994596055120233</c:v>
                </c:pt>
                <c:pt idx="1955">
                  <c:v>0.99994596055120233</c:v>
                </c:pt>
                <c:pt idx="1956">
                  <c:v>0.99994596055120233</c:v>
                </c:pt>
                <c:pt idx="1957">
                  <c:v>0.99994596055120233</c:v>
                </c:pt>
                <c:pt idx="1958">
                  <c:v>0.99994596055120233</c:v>
                </c:pt>
                <c:pt idx="1959">
                  <c:v>0.99994596055120233</c:v>
                </c:pt>
                <c:pt idx="1960">
                  <c:v>0.99994596055120233</c:v>
                </c:pt>
                <c:pt idx="1961">
                  <c:v>0.99994596055120233</c:v>
                </c:pt>
                <c:pt idx="1962">
                  <c:v>0.99994596055120233</c:v>
                </c:pt>
                <c:pt idx="1963">
                  <c:v>0.99995676844094339</c:v>
                </c:pt>
                <c:pt idx="1964">
                  <c:v>0.99996757633072142</c:v>
                </c:pt>
                <c:pt idx="1965">
                  <c:v>0.99997838422048091</c:v>
                </c:pt>
                <c:pt idx="1966">
                  <c:v>0.99997838422048091</c:v>
                </c:pt>
                <c:pt idx="1967">
                  <c:v>0.99997838422048091</c:v>
                </c:pt>
                <c:pt idx="1968">
                  <c:v>0.99997838422048091</c:v>
                </c:pt>
                <c:pt idx="1969">
                  <c:v>0.99997838422048091</c:v>
                </c:pt>
                <c:pt idx="1970">
                  <c:v>0.99997838422048091</c:v>
                </c:pt>
                <c:pt idx="1971">
                  <c:v>0.99997838422048091</c:v>
                </c:pt>
                <c:pt idx="1972">
                  <c:v>0.99997838422048091</c:v>
                </c:pt>
                <c:pt idx="1973">
                  <c:v>0.99998919211024051</c:v>
                </c:pt>
                <c:pt idx="1974">
                  <c:v>0.99998919211024051</c:v>
                </c:pt>
                <c:pt idx="1975">
                  <c:v>0.99998919211024051</c:v>
                </c:pt>
                <c:pt idx="1976">
                  <c:v>0.99998919211024051</c:v>
                </c:pt>
                <c:pt idx="1977">
                  <c:v>0.99998919211024051</c:v>
                </c:pt>
                <c:pt idx="1978">
                  <c:v>0.99998919211024051</c:v>
                </c:pt>
                <c:pt idx="1979">
                  <c:v>0.99998919211024051</c:v>
                </c:pt>
                <c:pt idx="1980">
                  <c:v>0.99998919211024051</c:v>
                </c:pt>
                <c:pt idx="1981">
                  <c:v>0.99998919211024051</c:v>
                </c:pt>
                <c:pt idx="1982">
                  <c:v>0.99998919211024051</c:v>
                </c:pt>
                <c:pt idx="1983">
                  <c:v>0.99998919211024051</c:v>
                </c:pt>
                <c:pt idx="1984">
                  <c:v>0.99998919211024051</c:v>
                </c:pt>
                <c:pt idx="1985">
                  <c:v>0.99998919211024051</c:v>
                </c:pt>
                <c:pt idx="1986">
                  <c:v>0.99998919211024051</c:v>
                </c:pt>
                <c:pt idx="1987">
                  <c:v>1</c:v>
                </c:pt>
                <c:pt idx="1988">
                  <c:v>1</c:v>
                </c:pt>
                <c:pt idx="1989">
                  <c:v>1</c:v>
                </c:pt>
                <c:pt idx="1990">
                  <c:v>1</c:v>
                </c:pt>
                <c:pt idx="1991">
                  <c:v>1</c:v>
                </c:pt>
                <c:pt idx="1992">
                  <c:v>1</c:v>
                </c:pt>
                <c:pt idx="1993">
                  <c:v>1</c:v>
                </c:pt>
                <c:pt idx="1994">
                  <c:v>1</c:v>
                </c:pt>
                <c:pt idx="1995">
                  <c:v>1</c:v>
                </c:pt>
                <c:pt idx="1996">
                  <c:v>1</c:v>
                </c:pt>
                <c:pt idx="1997">
                  <c:v>1</c:v>
                </c:pt>
                <c:pt idx="1998">
                  <c:v>1</c:v>
                </c:pt>
                <c:pt idx="1999">
                  <c:v>1</c:v>
                </c:pt>
                <c:pt idx="2000">
                  <c:v>1</c:v>
                </c:pt>
                <c:pt idx="2001">
                  <c:v>1</c:v>
                </c:pt>
                <c:pt idx="2002">
                  <c:v>1</c:v>
                </c:pt>
                <c:pt idx="2003">
                  <c:v>1</c:v>
                </c:pt>
                <c:pt idx="2004">
                  <c:v>1</c:v>
                </c:pt>
                <c:pt idx="2005">
                  <c:v>1</c:v>
                </c:pt>
                <c:pt idx="2006">
                  <c:v>1</c:v>
                </c:pt>
                <c:pt idx="2007">
                  <c:v>1</c:v>
                </c:pt>
                <c:pt idx="2008">
                  <c:v>1</c:v>
                </c:pt>
                <c:pt idx="2009">
                  <c:v>1</c:v>
                </c:pt>
                <c:pt idx="2010">
                  <c:v>1</c:v>
                </c:pt>
                <c:pt idx="2011">
                  <c:v>1</c:v>
                </c:pt>
                <c:pt idx="2012">
                  <c:v>1</c:v>
                </c:pt>
                <c:pt idx="2013">
                  <c:v>1</c:v>
                </c:pt>
                <c:pt idx="2014">
                  <c:v>1</c:v>
                </c:pt>
                <c:pt idx="2015">
                  <c:v>1</c:v>
                </c:pt>
                <c:pt idx="2016">
                  <c:v>1</c:v>
                </c:pt>
                <c:pt idx="2017">
                  <c:v>1</c:v>
                </c:pt>
                <c:pt idx="2018">
                  <c:v>1</c:v>
                </c:pt>
                <c:pt idx="2019">
                  <c:v>1</c:v>
                </c:pt>
                <c:pt idx="2020">
                  <c:v>1</c:v>
                </c:pt>
                <c:pt idx="2021">
                  <c:v>1</c:v>
                </c:pt>
                <c:pt idx="2022">
                  <c:v>1</c:v>
                </c:pt>
                <c:pt idx="2023">
                  <c:v>1</c:v>
                </c:pt>
                <c:pt idx="2024">
                  <c:v>1</c:v>
                </c:pt>
                <c:pt idx="2025">
                  <c:v>1</c:v>
                </c:pt>
                <c:pt idx="2026">
                  <c:v>1</c:v>
                </c:pt>
                <c:pt idx="2027">
                  <c:v>1</c:v>
                </c:pt>
                <c:pt idx="2028">
                  <c:v>1</c:v>
                </c:pt>
                <c:pt idx="2029">
                  <c:v>1</c:v>
                </c:pt>
                <c:pt idx="2030">
                  <c:v>1</c:v>
                </c:pt>
                <c:pt idx="2031">
                  <c:v>1</c:v>
                </c:pt>
                <c:pt idx="2032">
                  <c:v>1</c:v>
                </c:pt>
                <c:pt idx="2033">
                  <c:v>1</c:v>
                </c:pt>
                <c:pt idx="2034">
                  <c:v>1</c:v>
                </c:pt>
                <c:pt idx="2035">
                  <c:v>1</c:v>
                </c:pt>
                <c:pt idx="2036">
                  <c:v>1</c:v>
                </c:pt>
                <c:pt idx="2037">
                  <c:v>1</c:v>
                </c:pt>
                <c:pt idx="2038">
                  <c:v>1</c:v>
                </c:pt>
                <c:pt idx="2039">
                  <c:v>1</c:v>
                </c:pt>
                <c:pt idx="2040">
                  <c:v>1</c:v>
                </c:pt>
                <c:pt idx="2041">
                  <c:v>1</c:v>
                </c:pt>
                <c:pt idx="2042">
                  <c:v>1</c:v>
                </c:pt>
                <c:pt idx="2043">
                  <c:v>1</c:v>
                </c:pt>
                <c:pt idx="2044">
                  <c:v>1</c:v>
                </c:pt>
                <c:pt idx="2045">
                  <c:v>1</c:v>
                </c:pt>
                <c:pt idx="2046">
                  <c:v>1</c:v>
                </c:pt>
                <c:pt idx="2047">
                  <c:v>1</c:v>
                </c:pt>
                <c:pt idx="2048">
                  <c:v>1</c:v>
                </c:pt>
                <c:pt idx="2049">
                  <c:v>1</c:v>
                </c:pt>
                <c:pt idx="2050">
                  <c:v>1</c:v>
                </c:pt>
                <c:pt idx="2051">
                  <c:v>1</c:v>
                </c:pt>
                <c:pt idx="2052">
                  <c:v>1</c:v>
                </c:pt>
                <c:pt idx="2053">
                  <c:v>1</c:v>
                </c:pt>
                <c:pt idx="2054">
                  <c:v>1</c:v>
                </c:pt>
                <c:pt idx="2055">
                  <c:v>1</c:v>
                </c:pt>
                <c:pt idx="2056">
                  <c:v>1</c:v>
                </c:pt>
                <c:pt idx="2057">
                  <c:v>1</c:v>
                </c:pt>
                <c:pt idx="2058">
                  <c:v>1</c:v>
                </c:pt>
                <c:pt idx="2059">
                  <c:v>1</c:v>
                </c:pt>
                <c:pt idx="2060">
                  <c:v>1</c:v>
                </c:pt>
                <c:pt idx="2061">
                  <c:v>1</c:v>
                </c:pt>
                <c:pt idx="2062">
                  <c:v>1</c:v>
                </c:pt>
                <c:pt idx="2063">
                  <c:v>1</c:v>
                </c:pt>
                <c:pt idx="2064">
                  <c:v>1</c:v>
                </c:pt>
                <c:pt idx="2065">
                  <c:v>1</c:v>
                </c:pt>
                <c:pt idx="2066">
                  <c:v>1</c:v>
                </c:pt>
                <c:pt idx="2067">
                  <c:v>1</c:v>
                </c:pt>
                <c:pt idx="2068">
                  <c:v>1</c:v>
                </c:pt>
                <c:pt idx="2069">
                  <c:v>1</c:v>
                </c:pt>
                <c:pt idx="2070">
                  <c:v>1</c:v>
                </c:pt>
                <c:pt idx="2071">
                  <c:v>1</c:v>
                </c:pt>
                <c:pt idx="2072">
                  <c:v>1</c:v>
                </c:pt>
                <c:pt idx="2073">
                  <c:v>1</c:v>
                </c:pt>
                <c:pt idx="2074">
                  <c:v>1</c:v>
                </c:pt>
                <c:pt idx="2075">
                  <c:v>1</c:v>
                </c:pt>
                <c:pt idx="2076">
                  <c:v>1</c:v>
                </c:pt>
                <c:pt idx="2077">
                  <c:v>1</c:v>
                </c:pt>
                <c:pt idx="2078">
                  <c:v>1</c:v>
                </c:pt>
                <c:pt idx="2079">
                  <c:v>1</c:v>
                </c:pt>
                <c:pt idx="2080">
                  <c:v>1</c:v>
                </c:pt>
                <c:pt idx="2081">
                  <c:v>1</c:v>
                </c:pt>
                <c:pt idx="2082">
                  <c:v>1</c:v>
                </c:pt>
                <c:pt idx="2083">
                  <c:v>1</c:v>
                </c:pt>
                <c:pt idx="2084">
                  <c:v>1</c:v>
                </c:pt>
                <c:pt idx="2085">
                  <c:v>1</c:v>
                </c:pt>
                <c:pt idx="2086">
                  <c:v>1</c:v>
                </c:pt>
                <c:pt idx="2087">
                  <c:v>1</c:v>
                </c:pt>
                <c:pt idx="2088">
                  <c:v>1</c:v>
                </c:pt>
                <c:pt idx="2089">
                  <c:v>1</c:v>
                </c:pt>
                <c:pt idx="2090">
                  <c:v>1</c:v>
                </c:pt>
                <c:pt idx="2091">
                  <c:v>1</c:v>
                </c:pt>
                <c:pt idx="2092">
                  <c:v>1</c:v>
                </c:pt>
                <c:pt idx="2093">
                  <c:v>1</c:v>
                </c:pt>
                <c:pt idx="2094">
                  <c:v>1</c:v>
                </c:pt>
                <c:pt idx="2095">
                  <c:v>1</c:v>
                </c:pt>
                <c:pt idx="2096">
                  <c:v>1</c:v>
                </c:pt>
                <c:pt idx="2097">
                  <c:v>1</c:v>
                </c:pt>
                <c:pt idx="2098">
                  <c:v>1</c:v>
                </c:pt>
                <c:pt idx="2099">
                  <c:v>1</c:v>
                </c:pt>
                <c:pt idx="2100">
                  <c:v>1</c:v>
                </c:pt>
                <c:pt idx="2101">
                  <c:v>1</c:v>
                </c:pt>
                <c:pt idx="2102">
                  <c:v>1</c:v>
                </c:pt>
                <c:pt idx="2103">
                  <c:v>1</c:v>
                </c:pt>
                <c:pt idx="2104">
                  <c:v>1</c:v>
                </c:pt>
                <c:pt idx="2105">
                  <c:v>1</c:v>
                </c:pt>
                <c:pt idx="2106">
                  <c:v>1</c:v>
                </c:pt>
                <c:pt idx="2107">
                  <c:v>1</c:v>
                </c:pt>
                <c:pt idx="2108">
                  <c:v>1</c:v>
                </c:pt>
                <c:pt idx="2109">
                  <c:v>1</c:v>
                </c:pt>
                <c:pt idx="2110">
                  <c:v>1</c:v>
                </c:pt>
                <c:pt idx="2111">
                  <c:v>1</c:v>
                </c:pt>
                <c:pt idx="2112">
                  <c:v>1</c:v>
                </c:pt>
                <c:pt idx="2113">
                  <c:v>1</c:v>
                </c:pt>
                <c:pt idx="2114">
                  <c:v>1</c:v>
                </c:pt>
                <c:pt idx="2115">
                  <c:v>1</c:v>
                </c:pt>
                <c:pt idx="2116">
                  <c:v>1</c:v>
                </c:pt>
                <c:pt idx="2117">
                  <c:v>1</c:v>
                </c:pt>
                <c:pt idx="2118">
                  <c:v>1</c:v>
                </c:pt>
                <c:pt idx="2119">
                  <c:v>1</c:v>
                </c:pt>
                <c:pt idx="2120">
                  <c:v>1</c:v>
                </c:pt>
                <c:pt idx="2121">
                  <c:v>1</c:v>
                </c:pt>
                <c:pt idx="2122">
                  <c:v>1</c:v>
                </c:pt>
                <c:pt idx="2123">
                  <c:v>1</c:v>
                </c:pt>
                <c:pt idx="2124">
                  <c:v>1</c:v>
                </c:pt>
                <c:pt idx="2125">
                  <c:v>1</c:v>
                </c:pt>
                <c:pt idx="2126">
                  <c:v>1</c:v>
                </c:pt>
                <c:pt idx="2127">
                  <c:v>1</c:v>
                </c:pt>
                <c:pt idx="2128">
                  <c:v>1</c:v>
                </c:pt>
                <c:pt idx="2129">
                  <c:v>1</c:v>
                </c:pt>
                <c:pt idx="2130">
                  <c:v>1</c:v>
                </c:pt>
                <c:pt idx="2131">
                  <c:v>1</c:v>
                </c:pt>
                <c:pt idx="2132">
                  <c:v>1</c:v>
                </c:pt>
                <c:pt idx="2133">
                  <c:v>1</c:v>
                </c:pt>
                <c:pt idx="2134">
                  <c:v>1</c:v>
                </c:pt>
                <c:pt idx="2135">
                  <c:v>1</c:v>
                </c:pt>
                <c:pt idx="2136">
                  <c:v>1</c:v>
                </c:pt>
                <c:pt idx="2137">
                  <c:v>1</c:v>
                </c:pt>
                <c:pt idx="2138">
                  <c:v>1</c:v>
                </c:pt>
                <c:pt idx="2139">
                  <c:v>1</c:v>
                </c:pt>
                <c:pt idx="2140">
                  <c:v>1</c:v>
                </c:pt>
                <c:pt idx="2141">
                  <c:v>1</c:v>
                </c:pt>
                <c:pt idx="2142">
                  <c:v>1</c:v>
                </c:pt>
                <c:pt idx="2143">
                  <c:v>1</c:v>
                </c:pt>
                <c:pt idx="2144">
                  <c:v>1</c:v>
                </c:pt>
                <c:pt idx="2145">
                  <c:v>1</c:v>
                </c:pt>
                <c:pt idx="2146">
                  <c:v>1</c:v>
                </c:pt>
                <c:pt idx="2147">
                  <c:v>1</c:v>
                </c:pt>
                <c:pt idx="2148">
                  <c:v>1</c:v>
                </c:pt>
                <c:pt idx="2149">
                  <c:v>1</c:v>
                </c:pt>
                <c:pt idx="2150">
                  <c:v>1</c:v>
                </c:pt>
                <c:pt idx="2151">
                  <c:v>1</c:v>
                </c:pt>
                <c:pt idx="2152">
                  <c:v>1</c:v>
                </c:pt>
                <c:pt idx="2153">
                  <c:v>1</c:v>
                </c:pt>
                <c:pt idx="2154">
                  <c:v>1</c:v>
                </c:pt>
                <c:pt idx="2155">
                  <c:v>1</c:v>
                </c:pt>
                <c:pt idx="2156">
                  <c:v>1</c:v>
                </c:pt>
                <c:pt idx="2157">
                  <c:v>1</c:v>
                </c:pt>
                <c:pt idx="2158">
                  <c:v>1</c:v>
                </c:pt>
                <c:pt idx="2159">
                  <c:v>1</c:v>
                </c:pt>
                <c:pt idx="2160">
                  <c:v>1</c:v>
                </c:pt>
                <c:pt idx="2161">
                  <c:v>1</c:v>
                </c:pt>
                <c:pt idx="2162">
                  <c:v>1</c:v>
                </c:pt>
                <c:pt idx="2163">
                  <c:v>1</c:v>
                </c:pt>
                <c:pt idx="2164">
                  <c:v>1</c:v>
                </c:pt>
                <c:pt idx="2165">
                  <c:v>1</c:v>
                </c:pt>
                <c:pt idx="2166">
                  <c:v>1</c:v>
                </c:pt>
                <c:pt idx="2167">
                  <c:v>1</c:v>
                </c:pt>
                <c:pt idx="2168">
                  <c:v>1</c:v>
                </c:pt>
                <c:pt idx="2169">
                  <c:v>1</c:v>
                </c:pt>
                <c:pt idx="2170">
                  <c:v>1</c:v>
                </c:pt>
                <c:pt idx="2171">
                  <c:v>1</c:v>
                </c:pt>
                <c:pt idx="2172">
                  <c:v>1</c:v>
                </c:pt>
                <c:pt idx="2173">
                  <c:v>1</c:v>
                </c:pt>
                <c:pt idx="2174">
                  <c:v>1</c:v>
                </c:pt>
                <c:pt idx="2175">
                  <c:v>1</c:v>
                </c:pt>
                <c:pt idx="2176">
                  <c:v>1</c:v>
                </c:pt>
                <c:pt idx="2177">
                  <c:v>1</c:v>
                </c:pt>
                <c:pt idx="2178">
                  <c:v>1</c:v>
                </c:pt>
                <c:pt idx="2179">
                  <c:v>1</c:v>
                </c:pt>
                <c:pt idx="2180">
                  <c:v>1</c:v>
                </c:pt>
                <c:pt idx="2181">
                  <c:v>1</c:v>
                </c:pt>
                <c:pt idx="2182">
                  <c:v>1</c:v>
                </c:pt>
                <c:pt idx="2183">
                  <c:v>1</c:v>
                </c:pt>
                <c:pt idx="2184">
                  <c:v>1</c:v>
                </c:pt>
                <c:pt idx="2185">
                  <c:v>1</c:v>
                </c:pt>
                <c:pt idx="2186">
                  <c:v>1</c:v>
                </c:pt>
                <c:pt idx="2187">
                  <c:v>1</c:v>
                </c:pt>
                <c:pt idx="2188">
                  <c:v>1</c:v>
                </c:pt>
                <c:pt idx="2189">
                  <c:v>1</c:v>
                </c:pt>
                <c:pt idx="2190">
                  <c:v>1</c:v>
                </c:pt>
                <c:pt idx="2191">
                  <c:v>1</c:v>
                </c:pt>
                <c:pt idx="2192">
                  <c:v>1</c:v>
                </c:pt>
                <c:pt idx="2193">
                  <c:v>1</c:v>
                </c:pt>
                <c:pt idx="2194">
                  <c:v>1</c:v>
                </c:pt>
                <c:pt idx="2195">
                  <c:v>1</c:v>
                </c:pt>
                <c:pt idx="2196">
                  <c:v>1</c:v>
                </c:pt>
                <c:pt idx="2197">
                  <c:v>1</c:v>
                </c:pt>
                <c:pt idx="2198">
                  <c:v>1</c:v>
                </c:pt>
                <c:pt idx="2199">
                  <c:v>1</c:v>
                </c:pt>
                <c:pt idx="2200">
                  <c:v>1</c:v>
                </c:pt>
                <c:pt idx="2201">
                  <c:v>1</c:v>
                </c:pt>
                <c:pt idx="2202">
                  <c:v>1</c:v>
                </c:pt>
                <c:pt idx="2203">
                  <c:v>1</c:v>
                </c:pt>
                <c:pt idx="2204">
                  <c:v>1</c:v>
                </c:pt>
                <c:pt idx="2205">
                  <c:v>1</c:v>
                </c:pt>
                <c:pt idx="2206">
                  <c:v>1</c:v>
                </c:pt>
                <c:pt idx="2207">
                  <c:v>1</c:v>
                </c:pt>
                <c:pt idx="2208">
                  <c:v>1</c:v>
                </c:pt>
                <c:pt idx="2209">
                  <c:v>1</c:v>
                </c:pt>
                <c:pt idx="2210">
                  <c:v>1</c:v>
                </c:pt>
                <c:pt idx="2211">
                  <c:v>1</c:v>
                </c:pt>
                <c:pt idx="2212">
                  <c:v>1</c:v>
                </c:pt>
                <c:pt idx="2213">
                  <c:v>1</c:v>
                </c:pt>
                <c:pt idx="2214">
                  <c:v>1</c:v>
                </c:pt>
                <c:pt idx="2215">
                  <c:v>1</c:v>
                </c:pt>
                <c:pt idx="2216">
                  <c:v>1</c:v>
                </c:pt>
                <c:pt idx="2217">
                  <c:v>1</c:v>
                </c:pt>
                <c:pt idx="2218">
                  <c:v>1</c:v>
                </c:pt>
                <c:pt idx="2219">
                  <c:v>1</c:v>
                </c:pt>
                <c:pt idx="2220">
                  <c:v>1</c:v>
                </c:pt>
                <c:pt idx="2221">
                  <c:v>1</c:v>
                </c:pt>
                <c:pt idx="2222">
                  <c:v>1</c:v>
                </c:pt>
                <c:pt idx="2223">
                  <c:v>1</c:v>
                </c:pt>
                <c:pt idx="2224">
                  <c:v>1</c:v>
                </c:pt>
                <c:pt idx="2225">
                  <c:v>1</c:v>
                </c:pt>
                <c:pt idx="2226">
                  <c:v>1</c:v>
                </c:pt>
                <c:pt idx="2227">
                  <c:v>1</c:v>
                </c:pt>
                <c:pt idx="2228">
                  <c:v>1</c:v>
                </c:pt>
                <c:pt idx="2229">
                  <c:v>1</c:v>
                </c:pt>
                <c:pt idx="2230">
                  <c:v>1</c:v>
                </c:pt>
                <c:pt idx="2231">
                  <c:v>1</c:v>
                </c:pt>
                <c:pt idx="2232">
                  <c:v>1</c:v>
                </c:pt>
                <c:pt idx="2233">
                  <c:v>1</c:v>
                </c:pt>
                <c:pt idx="2234">
                  <c:v>1</c:v>
                </c:pt>
                <c:pt idx="2235">
                  <c:v>1</c:v>
                </c:pt>
                <c:pt idx="2236">
                  <c:v>1</c:v>
                </c:pt>
                <c:pt idx="2237">
                  <c:v>1</c:v>
                </c:pt>
                <c:pt idx="2238">
                  <c:v>1</c:v>
                </c:pt>
                <c:pt idx="2239">
                  <c:v>1</c:v>
                </c:pt>
                <c:pt idx="2240">
                  <c:v>1</c:v>
                </c:pt>
                <c:pt idx="2241">
                  <c:v>1</c:v>
                </c:pt>
                <c:pt idx="2242">
                  <c:v>1</c:v>
                </c:pt>
                <c:pt idx="2243">
                  <c:v>1</c:v>
                </c:pt>
                <c:pt idx="2244">
                  <c:v>1</c:v>
                </c:pt>
                <c:pt idx="2245">
                  <c:v>1</c:v>
                </c:pt>
                <c:pt idx="2246">
                  <c:v>1</c:v>
                </c:pt>
                <c:pt idx="2247">
                  <c:v>1</c:v>
                </c:pt>
                <c:pt idx="2248">
                  <c:v>1</c:v>
                </c:pt>
                <c:pt idx="2249">
                  <c:v>1</c:v>
                </c:pt>
                <c:pt idx="2250">
                  <c:v>1</c:v>
                </c:pt>
                <c:pt idx="2251">
                  <c:v>1</c:v>
                </c:pt>
                <c:pt idx="2252">
                  <c:v>1</c:v>
                </c:pt>
                <c:pt idx="2253">
                  <c:v>1</c:v>
                </c:pt>
                <c:pt idx="2254">
                  <c:v>1</c:v>
                </c:pt>
                <c:pt idx="2255">
                  <c:v>1</c:v>
                </c:pt>
                <c:pt idx="2256">
                  <c:v>1</c:v>
                </c:pt>
                <c:pt idx="2257">
                  <c:v>1</c:v>
                </c:pt>
                <c:pt idx="2258">
                  <c:v>1</c:v>
                </c:pt>
                <c:pt idx="2259">
                  <c:v>1</c:v>
                </c:pt>
                <c:pt idx="2260">
                  <c:v>1</c:v>
                </c:pt>
                <c:pt idx="2261">
                  <c:v>1</c:v>
                </c:pt>
                <c:pt idx="2262">
                  <c:v>1</c:v>
                </c:pt>
                <c:pt idx="2263">
                  <c:v>1</c:v>
                </c:pt>
                <c:pt idx="2264">
                  <c:v>1</c:v>
                </c:pt>
                <c:pt idx="2265">
                  <c:v>1</c:v>
                </c:pt>
                <c:pt idx="2266">
                  <c:v>1</c:v>
                </c:pt>
                <c:pt idx="2267">
                  <c:v>1</c:v>
                </c:pt>
                <c:pt idx="2268">
                  <c:v>1</c:v>
                </c:pt>
                <c:pt idx="2269">
                  <c:v>1</c:v>
                </c:pt>
                <c:pt idx="2270">
                  <c:v>1</c:v>
                </c:pt>
                <c:pt idx="2271">
                  <c:v>1</c:v>
                </c:pt>
                <c:pt idx="2272">
                  <c:v>1</c:v>
                </c:pt>
                <c:pt idx="2273">
                  <c:v>1</c:v>
                </c:pt>
                <c:pt idx="2274">
                  <c:v>1</c:v>
                </c:pt>
                <c:pt idx="2275">
                  <c:v>1</c:v>
                </c:pt>
                <c:pt idx="2276">
                  <c:v>1</c:v>
                </c:pt>
                <c:pt idx="2277">
                  <c:v>1</c:v>
                </c:pt>
                <c:pt idx="2278">
                  <c:v>1</c:v>
                </c:pt>
                <c:pt idx="2279">
                  <c:v>1</c:v>
                </c:pt>
                <c:pt idx="2280">
                  <c:v>1</c:v>
                </c:pt>
                <c:pt idx="2281">
                  <c:v>1</c:v>
                </c:pt>
                <c:pt idx="2282">
                  <c:v>1</c:v>
                </c:pt>
                <c:pt idx="2283">
                  <c:v>1</c:v>
                </c:pt>
                <c:pt idx="2284">
                  <c:v>1</c:v>
                </c:pt>
                <c:pt idx="2285">
                  <c:v>1</c:v>
                </c:pt>
                <c:pt idx="2286">
                  <c:v>1</c:v>
                </c:pt>
                <c:pt idx="2287">
                  <c:v>1</c:v>
                </c:pt>
                <c:pt idx="2288">
                  <c:v>1</c:v>
                </c:pt>
                <c:pt idx="2289">
                  <c:v>1</c:v>
                </c:pt>
                <c:pt idx="2290">
                  <c:v>1</c:v>
                </c:pt>
                <c:pt idx="2291">
                  <c:v>1</c:v>
                </c:pt>
                <c:pt idx="2292">
                  <c:v>1</c:v>
                </c:pt>
                <c:pt idx="2293">
                  <c:v>1</c:v>
                </c:pt>
                <c:pt idx="2294">
                  <c:v>1</c:v>
                </c:pt>
                <c:pt idx="2295">
                  <c:v>1</c:v>
                </c:pt>
                <c:pt idx="2296">
                  <c:v>1</c:v>
                </c:pt>
                <c:pt idx="2297">
                  <c:v>1</c:v>
                </c:pt>
                <c:pt idx="2298">
                  <c:v>1</c:v>
                </c:pt>
                <c:pt idx="2299">
                  <c:v>1</c:v>
                </c:pt>
                <c:pt idx="2300">
                  <c:v>1</c:v>
                </c:pt>
                <c:pt idx="2301">
                  <c:v>1</c:v>
                </c:pt>
                <c:pt idx="2302">
                  <c:v>1</c:v>
                </c:pt>
                <c:pt idx="2303">
                  <c:v>1</c:v>
                </c:pt>
                <c:pt idx="2304">
                  <c:v>1</c:v>
                </c:pt>
                <c:pt idx="2305">
                  <c:v>1</c:v>
                </c:pt>
                <c:pt idx="2306">
                  <c:v>1</c:v>
                </c:pt>
                <c:pt idx="2307">
                  <c:v>1</c:v>
                </c:pt>
                <c:pt idx="2308">
                  <c:v>1</c:v>
                </c:pt>
                <c:pt idx="2309">
                  <c:v>1</c:v>
                </c:pt>
                <c:pt idx="2310">
                  <c:v>1</c:v>
                </c:pt>
                <c:pt idx="2311">
                  <c:v>1</c:v>
                </c:pt>
                <c:pt idx="2312">
                  <c:v>1</c:v>
                </c:pt>
                <c:pt idx="2313">
                  <c:v>1</c:v>
                </c:pt>
                <c:pt idx="2314">
                  <c:v>1</c:v>
                </c:pt>
                <c:pt idx="2315">
                  <c:v>1</c:v>
                </c:pt>
                <c:pt idx="2316">
                  <c:v>1</c:v>
                </c:pt>
                <c:pt idx="2317">
                  <c:v>1</c:v>
                </c:pt>
                <c:pt idx="2318">
                  <c:v>1</c:v>
                </c:pt>
                <c:pt idx="2319">
                  <c:v>1</c:v>
                </c:pt>
                <c:pt idx="2320">
                  <c:v>1</c:v>
                </c:pt>
                <c:pt idx="2321">
                  <c:v>1</c:v>
                </c:pt>
                <c:pt idx="2322">
                  <c:v>1</c:v>
                </c:pt>
                <c:pt idx="2323">
                  <c:v>1</c:v>
                </c:pt>
                <c:pt idx="2324">
                  <c:v>1</c:v>
                </c:pt>
                <c:pt idx="2325">
                  <c:v>1</c:v>
                </c:pt>
                <c:pt idx="2326">
                  <c:v>1</c:v>
                </c:pt>
                <c:pt idx="2327">
                  <c:v>1</c:v>
                </c:pt>
                <c:pt idx="2328">
                  <c:v>1</c:v>
                </c:pt>
                <c:pt idx="2329">
                  <c:v>1</c:v>
                </c:pt>
                <c:pt idx="2330">
                  <c:v>1</c:v>
                </c:pt>
                <c:pt idx="2331">
                  <c:v>1</c:v>
                </c:pt>
                <c:pt idx="2332">
                  <c:v>1</c:v>
                </c:pt>
                <c:pt idx="2333">
                  <c:v>1</c:v>
                </c:pt>
                <c:pt idx="2334">
                  <c:v>1</c:v>
                </c:pt>
                <c:pt idx="2335">
                  <c:v>1</c:v>
                </c:pt>
                <c:pt idx="2336">
                  <c:v>1</c:v>
                </c:pt>
                <c:pt idx="2337">
                  <c:v>1</c:v>
                </c:pt>
                <c:pt idx="2338">
                  <c:v>1</c:v>
                </c:pt>
                <c:pt idx="2339">
                  <c:v>1</c:v>
                </c:pt>
                <c:pt idx="2340">
                  <c:v>1</c:v>
                </c:pt>
                <c:pt idx="2341">
                  <c:v>1</c:v>
                </c:pt>
                <c:pt idx="2342">
                  <c:v>1</c:v>
                </c:pt>
                <c:pt idx="2343">
                  <c:v>1</c:v>
                </c:pt>
                <c:pt idx="2344">
                  <c:v>1</c:v>
                </c:pt>
                <c:pt idx="2345">
                  <c:v>1</c:v>
                </c:pt>
                <c:pt idx="2346">
                  <c:v>1</c:v>
                </c:pt>
                <c:pt idx="2347">
                  <c:v>1</c:v>
                </c:pt>
                <c:pt idx="2348">
                  <c:v>1</c:v>
                </c:pt>
                <c:pt idx="2349">
                  <c:v>1</c:v>
                </c:pt>
                <c:pt idx="2350">
                  <c:v>1</c:v>
                </c:pt>
                <c:pt idx="2351">
                  <c:v>1</c:v>
                </c:pt>
                <c:pt idx="2352">
                  <c:v>1</c:v>
                </c:pt>
                <c:pt idx="2353">
                  <c:v>1</c:v>
                </c:pt>
                <c:pt idx="2354">
                  <c:v>1</c:v>
                </c:pt>
                <c:pt idx="2355">
                  <c:v>1</c:v>
                </c:pt>
                <c:pt idx="2356">
                  <c:v>1</c:v>
                </c:pt>
                <c:pt idx="2357">
                  <c:v>1</c:v>
                </c:pt>
                <c:pt idx="2358">
                  <c:v>1</c:v>
                </c:pt>
                <c:pt idx="2359">
                  <c:v>1</c:v>
                </c:pt>
                <c:pt idx="2360">
                  <c:v>1</c:v>
                </c:pt>
                <c:pt idx="2361">
                  <c:v>1</c:v>
                </c:pt>
                <c:pt idx="2362">
                  <c:v>1</c:v>
                </c:pt>
                <c:pt idx="2363">
                  <c:v>1</c:v>
                </c:pt>
                <c:pt idx="2364">
                  <c:v>1</c:v>
                </c:pt>
                <c:pt idx="2365">
                  <c:v>1</c:v>
                </c:pt>
                <c:pt idx="2366">
                  <c:v>1</c:v>
                </c:pt>
                <c:pt idx="2367">
                  <c:v>1</c:v>
                </c:pt>
                <c:pt idx="2368">
                  <c:v>1</c:v>
                </c:pt>
                <c:pt idx="2369">
                  <c:v>1</c:v>
                </c:pt>
                <c:pt idx="2370">
                  <c:v>1</c:v>
                </c:pt>
                <c:pt idx="2371">
                  <c:v>1</c:v>
                </c:pt>
                <c:pt idx="2372">
                  <c:v>1</c:v>
                </c:pt>
                <c:pt idx="2373">
                  <c:v>1</c:v>
                </c:pt>
                <c:pt idx="2374">
                  <c:v>1</c:v>
                </c:pt>
                <c:pt idx="2375">
                  <c:v>1</c:v>
                </c:pt>
                <c:pt idx="2376">
                  <c:v>1</c:v>
                </c:pt>
                <c:pt idx="2377">
                  <c:v>1</c:v>
                </c:pt>
                <c:pt idx="2378">
                  <c:v>1</c:v>
                </c:pt>
                <c:pt idx="2379">
                  <c:v>1</c:v>
                </c:pt>
                <c:pt idx="2380">
                  <c:v>1</c:v>
                </c:pt>
                <c:pt idx="2381">
                  <c:v>1</c:v>
                </c:pt>
                <c:pt idx="2382">
                  <c:v>1</c:v>
                </c:pt>
                <c:pt idx="2383">
                  <c:v>1</c:v>
                </c:pt>
                <c:pt idx="2384">
                  <c:v>1</c:v>
                </c:pt>
                <c:pt idx="2385">
                  <c:v>1</c:v>
                </c:pt>
                <c:pt idx="2386">
                  <c:v>1</c:v>
                </c:pt>
                <c:pt idx="2387">
                  <c:v>1</c:v>
                </c:pt>
                <c:pt idx="2388">
                  <c:v>1</c:v>
                </c:pt>
                <c:pt idx="2389">
                  <c:v>1</c:v>
                </c:pt>
                <c:pt idx="2390">
                  <c:v>1</c:v>
                </c:pt>
                <c:pt idx="2391">
                  <c:v>1</c:v>
                </c:pt>
                <c:pt idx="2392">
                  <c:v>1</c:v>
                </c:pt>
                <c:pt idx="2393">
                  <c:v>1</c:v>
                </c:pt>
                <c:pt idx="2394">
                  <c:v>1</c:v>
                </c:pt>
                <c:pt idx="2395">
                  <c:v>1</c:v>
                </c:pt>
                <c:pt idx="2396">
                  <c:v>1</c:v>
                </c:pt>
                <c:pt idx="2397">
                  <c:v>1</c:v>
                </c:pt>
                <c:pt idx="2398">
                  <c:v>1</c:v>
                </c:pt>
                <c:pt idx="2399">
                  <c:v>1</c:v>
                </c:pt>
                <c:pt idx="2400">
                  <c:v>1</c:v>
                </c:pt>
                <c:pt idx="2401">
                  <c:v>1</c:v>
                </c:pt>
                <c:pt idx="2402">
                  <c:v>1</c:v>
                </c:pt>
                <c:pt idx="2403">
                  <c:v>1</c:v>
                </c:pt>
                <c:pt idx="2404">
                  <c:v>1</c:v>
                </c:pt>
                <c:pt idx="2405">
                  <c:v>1</c:v>
                </c:pt>
                <c:pt idx="2406">
                  <c:v>1</c:v>
                </c:pt>
                <c:pt idx="2407">
                  <c:v>1</c:v>
                </c:pt>
                <c:pt idx="2408">
                  <c:v>1</c:v>
                </c:pt>
                <c:pt idx="2409">
                  <c:v>1</c:v>
                </c:pt>
                <c:pt idx="2410">
                  <c:v>1</c:v>
                </c:pt>
                <c:pt idx="2411">
                  <c:v>1</c:v>
                </c:pt>
                <c:pt idx="2412">
                  <c:v>1</c:v>
                </c:pt>
                <c:pt idx="2413">
                  <c:v>1</c:v>
                </c:pt>
                <c:pt idx="2414">
                  <c:v>1</c:v>
                </c:pt>
                <c:pt idx="2415">
                  <c:v>1</c:v>
                </c:pt>
                <c:pt idx="2416">
                  <c:v>1</c:v>
                </c:pt>
                <c:pt idx="2417">
                  <c:v>1</c:v>
                </c:pt>
                <c:pt idx="2418">
                  <c:v>1</c:v>
                </c:pt>
                <c:pt idx="2419">
                  <c:v>1</c:v>
                </c:pt>
                <c:pt idx="2420">
                  <c:v>1</c:v>
                </c:pt>
                <c:pt idx="2421">
                  <c:v>1</c:v>
                </c:pt>
                <c:pt idx="2422">
                  <c:v>1</c:v>
                </c:pt>
                <c:pt idx="2423">
                  <c:v>1</c:v>
                </c:pt>
                <c:pt idx="2424">
                  <c:v>1</c:v>
                </c:pt>
                <c:pt idx="2425">
                  <c:v>1</c:v>
                </c:pt>
                <c:pt idx="2426">
                  <c:v>1</c:v>
                </c:pt>
                <c:pt idx="2427">
                  <c:v>1</c:v>
                </c:pt>
                <c:pt idx="2428">
                  <c:v>1</c:v>
                </c:pt>
                <c:pt idx="2429">
                  <c:v>1</c:v>
                </c:pt>
                <c:pt idx="2430">
                  <c:v>1</c:v>
                </c:pt>
                <c:pt idx="2431">
                  <c:v>1</c:v>
                </c:pt>
                <c:pt idx="2432">
                  <c:v>1</c:v>
                </c:pt>
                <c:pt idx="2433">
                  <c:v>1</c:v>
                </c:pt>
                <c:pt idx="2434">
                  <c:v>1</c:v>
                </c:pt>
                <c:pt idx="2435">
                  <c:v>1</c:v>
                </c:pt>
                <c:pt idx="2436">
                  <c:v>1</c:v>
                </c:pt>
                <c:pt idx="2437">
                  <c:v>1</c:v>
                </c:pt>
                <c:pt idx="2438">
                  <c:v>1</c:v>
                </c:pt>
                <c:pt idx="2439">
                  <c:v>1</c:v>
                </c:pt>
                <c:pt idx="2440">
                  <c:v>1</c:v>
                </c:pt>
                <c:pt idx="2441">
                  <c:v>1</c:v>
                </c:pt>
                <c:pt idx="2442">
                  <c:v>1</c:v>
                </c:pt>
                <c:pt idx="2443">
                  <c:v>1</c:v>
                </c:pt>
                <c:pt idx="2444">
                  <c:v>1</c:v>
                </c:pt>
                <c:pt idx="2445">
                  <c:v>1</c:v>
                </c:pt>
                <c:pt idx="2446">
                  <c:v>1</c:v>
                </c:pt>
                <c:pt idx="2447">
                  <c:v>1</c:v>
                </c:pt>
                <c:pt idx="2448">
                  <c:v>1</c:v>
                </c:pt>
                <c:pt idx="2449">
                  <c:v>1</c:v>
                </c:pt>
                <c:pt idx="2450">
                  <c:v>1</c:v>
                </c:pt>
                <c:pt idx="2451">
                  <c:v>1</c:v>
                </c:pt>
                <c:pt idx="2452">
                  <c:v>1</c:v>
                </c:pt>
                <c:pt idx="2453">
                  <c:v>1</c:v>
                </c:pt>
                <c:pt idx="2454">
                  <c:v>1</c:v>
                </c:pt>
                <c:pt idx="2455">
                  <c:v>1</c:v>
                </c:pt>
                <c:pt idx="2456">
                  <c:v>1</c:v>
                </c:pt>
                <c:pt idx="2457">
                  <c:v>1</c:v>
                </c:pt>
                <c:pt idx="2458">
                  <c:v>1</c:v>
                </c:pt>
                <c:pt idx="2459">
                  <c:v>1</c:v>
                </c:pt>
                <c:pt idx="2460">
                  <c:v>1</c:v>
                </c:pt>
                <c:pt idx="2461">
                  <c:v>1</c:v>
                </c:pt>
                <c:pt idx="2462">
                  <c:v>1</c:v>
                </c:pt>
                <c:pt idx="2463">
                  <c:v>1</c:v>
                </c:pt>
                <c:pt idx="2464">
                  <c:v>1</c:v>
                </c:pt>
                <c:pt idx="2465">
                  <c:v>1</c:v>
                </c:pt>
                <c:pt idx="2466">
                  <c:v>1</c:v>
                </c:pt>
                <c:pt idx="2467">
                  <c:v>1</c:v>
                </c:pt>
                <c:pt idx="2468">
                  <c:v>1</c:v>
                </c:pt>
                <c:pt idx="2469">
                  <c:v>1</c:v>
                </c:pt>
                <c:pt idx="2470">
                  <c:v>1</c:v>
                </c:pt>
                <c:pt idx="2471">
                  <c:v>1</c:v>
                </c:pt>
                <c:pt idx="2472">
                  <c:v>1</c:v>
                </c:pt>
                <c:pt idx="2473">
                  <c:v>1</c:v>
                </c:pt>
                <c:pt idx="2474">
                  <c:v>1</c:v>
                </c:pt>
                <c:pt idx="2475">
                  <c:v>1</c:v>
                </c:pt>
                <c:pt idx="2476">
                  <c:v>1</c:v>
                </c:pt>
                <c:pt idx="2477">
                  <c:v>1</c:v>
                </c:pt>
                <c:pt idx="2478">
                  <c:v>1</c:v>
                </c:pt>
                <c:pt idx="2479">
                  <c:v>1</c:v>
                </c:pt>
                <c:pt idx="2480">
                  <c:v>1</c:v>
                </c:pt>
                <c:pt idx="2481">
                  <c:v>1</c:v>
                </c:pt>
                <c:pt idx="2482">
                  <c:v>1</c:v>
                </c:pt>
                <c:pt idx="2483">
                  <c:v>1</c:v>
                </c:pt>
                <c:pt idx="2484">
                  <c:v>1</c:v>
                </c:pt>
                <c:pt idx="2485">
                  <c:v>1</c:v>
                </c:pt>
                <c:pt idx="2486">
                  <c:v>1</c:v>
                </c:pt>
                <c:pt idx="2487">
                  <c:v>1</c:v>
                </c:pt>
                <c:pt idx="2488">
                  <c:v>1</c:v>
                </c:pt>
                <c:pt idx="2489">
                  <c:v>1</c:v>
                </c:pt>
                <c:pt idx="2490">
                  <c:v>1</c:v>
                </c:pt>
                <c:pt idx="2491">
                  <c:v>1</c:v>
                </c:pt>
                <c:pt idx="2492">
                  <c:v>1</c:v>
                </c:pt>
                <c:pt idx="2493">
                  <c:v>1</c:v>
                </c:pt>
                <c:pt idx="2494">
                  <c:v>1</c:v>
                </c:pt>
                <c:pt idx="2495">
                  <c:v>1</c:v>
                </c:pt>
                <c:pt idx="2496">
                  <c:v>1</c:v>
                </c:pt>
                <c:pt idx="2497">
                  <c:v>1</c:v>
                </c:pt>
                <c:pt idx="2498">
                  <c:v>1</c:v>
                </c:pt>
                <c:pt idx="2499">
                  <c:v>1</c:v>
                </c:pt>
              </c:numCache>
            </c:numRef>
          </c:yVal>
          <c:smooth val="1"/>
        </c:ser>
        <c:axId val="127783680"/>
        <c:axId val="127785600"/>
      </c:scatterChart>
      <c:valAx>
        <c:axId val="127783680"/>
        <c:scaling>
          <c:orientation val="minMax"/>
          <c:max val="20000"/>
          <c:min val="0"/>
        </c:scaling>
        <c:axPos val="b"/>
        <c:title>
          <c:tx>
            <c:rich>
              <a:bodyPr/>
              <a:lstStyle/>
              <a:p>
                <a:pPr>
                  <a:defRPr/>
                </a:pPr>
                <a:r>
                  <a:rPr lang="en-US"/>
                  <a:t>The Closest Pair Distance (km)</a:t>
                </a:r>
                <a:endParaRPr lang="zh-CN"/>
              </a:p>
            </c:rich>
          </c:tx>
        </c:title>
        <c:numFmt formatCode="General" sourceLinked="1"/>
        <c:majorTickMark val="none"/>
        <c:tickLblPos val="nextTo"/>
        <c:crossAx val="127785600"/>
        <c:crosses val="autoZero"/>
        <c:crossBetween val="midCat"/>
        <c:majorUnit val="2000"/>
      </c:valAx>
      <c:valAx>
        <c:axId val="127785600"/>
        <c:scaling>
          <c:orientation val="minMax"/>
          <c:max val="1"/>
        </c:scaling>
        <c:axPos val="l"/>
        <c:majorGridlines/>
        <c:title>
          <c:tx>
            <c:rich>
              <a:bodyPr/>
              <a:lstStyle/>
              <a:p>
                <a:pPr>
                  <a:defRPr/>
                </a:pPr>
                <a:r>
                  <a:rPr lang="en-US"/>
                  <a:t>Cumulative  proportion</a:t>
                </a:r>
                <a:endParaRPr lang="zh-CN"/>
              </a:p>
            </c:rich>
          </c:tx>
        </c:title>
        <c:numFmt formatCode="0.0%" sourceLinked="0"/>
        <c:majorTickMark val="none"/>
        <c:tickLblPos val="nextTo"/>
        <c:crossAx val="127783680"/>
        <c:crosses val="autoZero"/>
        <c:crossBetween val="midCat"/>
        <c:majorUnit val="0.1"/>
      </c:valAx>
    </c:plotArea>
    <c:plotVisOnly val="1"/>
    <c:dispBlanksAs val="gap"/>
  </c:chart>
  <c:txPr>
    <a:bodyPr/>
    <a:lstStyle/>
    <a:p>
      <a:pPr>
        <a:defRPr sz="800">
          <a:latin typeface="Arial" pitchFamily="34" charset="0"/>
          <a:cs typeface="Arial" pitchFamily="34" charset="0"/>
        </a:defRPr>
      </a:pPr>
      <a:endParaRPr lang="en-US"/>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style val="7"/>
  <c:chart>
    <c:title>
      <c:tx>
        <c:rich>
          <a:bodyPr/>
          <a:lstStyle/>
          <a:p>
            <a:pPr>
              <a:defRPr/>
            </a:pPr>
            <a:r>
              <a:rPr lang="en-US"/>
              <a:t>Cumulative proportion of the nearest neighbor distances between Flickr friends</a:t>
            </a:r>
            <a:endParaRPr lang="zh-CN"/>
          </a:p>
        </c:rich>
      </c:tx>
    </c:title>
    <c:plotArea>
      <c:layout/>
      <c:scatterChart>
        <c:scatterStyle val="smoothMarker"/>
        <c:ser>
          <c:idx val="0"/>
          <c:order val="0"/>
          <c:marker>
            <c:symbol val="none"/>
          </c:marker>
          <c:xVal>
            <c:numRef>
              <c:f>Overall2D!$A$2:$A$2502</c:f>
              <c:numCache>
                <c:formatCode>General</c:formatCode>
                <c:ptCount val="2501"/>
                <c:pt idx="0">
                  <c:v>0</c:v>
                </c:pt>
                <c:pt idx="1">
                  <c:v>10</c:v>
                </c:pt>
                <c:pt idx="2">
                  <c:v>20</c:v>
                </c:pt>
                <c:pt idx="3">
                  <c:v>30</c:v>
                </c:pt>
                <c:pt idx="4">
                  <c:v>40</c:v>
                </c:pt>
                <c:pt idx="5">
                  <c:v>50</c:v>
                </c:pt>
                <c:pt idx="6">
                  <c:v>60</c:v>
                </c:pt>
                <c:pt idx="7">
                  <c:v>70</c:v>
                </c:pt>
                <c:pt idx="8">
                  <c:v>80</c:v>
                </c:pt>
                <c:pt idx="9">
                  <c:v>90</c:v>
                </c:pt>
                <c:pt idx="10">
                  <c:v>100</c:v>
                </c:pt>
                <c:pt idx="11">
                  <c:v>110</c:v>
                </c:pt>
                <c:pt idx="12">
                  <c:v>120</c:v>
                </c:pt>
                <c:pt idx="13">
                  <c:v>130</c:v>
                </c:pt>
                <c:pt idx="14">
                  <c:v>140</c:v>
                </c:pt>
                <c:pt idx="15">
                  <c:v>150</c:v>
                </c:pt>
                <c:pt idx="16">
                  <c:v>160</c:v>
                </c:pt>
                <c:pt idx="17">
                  <c:v>170</c:v>
                </c:pt>
                <c:pt idx="18">
                  <c:v>180</c:v>
                </c:pt>
                <c:pt idx="19">
                  <c:v>190</c:v>
                </c:pt>
                <c:pt idx="20">
                  <c:v>200</c:v>
                </c:pt>
                <c:pt idx="21">
                  <c:v>210</c:v>
                </c:pt>
                <c:pt idx="22">
                  <c:v>220</c:v>
                </c:pt>
                <c:pt idx="23">
                  <c:v>230</c:v>
                </c:pt>
                <c:pt idx="24">
                  <c:v>240</c:v>
                </c:pt>
                <c:pt idx="25">
                  <c:v>250</c:v>
                </c:pt>
                <c:pt idx="26">
                  <c:v>260</c:v>
                </c:pt>
                <c:pt idx="27">
                  <c:v>270</c:v>
                </c:pt>
                <c:pt idx="28">
                  <c:v>280</c:v>
                </c:pt>
                <c:pt idx="29">
                  <c:v>290</c:v>
                </c:pt>
                <c:pt idx="30">
                  <c:v>300</c:v>
                </c:pt>
                <c:pt idx="31">
                  <c:v>310</c:v>
                </c:pt>
                <c:pt idx="32">
                  <c:v>320</c:v>
                </c:pt>
                <c:pt idx="33">
                  <c:v>330</c:v>
                </c:pt>
                <c:pt idx="34">
                  <c:v>340</c:v>
                </c:pt>
                <c:pt idx="35">
                  <c:v>350</c:v>
                </c:pt>
                <c:pt idx="36">
                  <c:v>360</c:v>
                </c:pt>
                <c:pt idx="37">
                  <c:v>370</c:v>
                </c:pt>
                <c:pt idx="38">
                  <c:v>380</c:v>
                </c:pt>
                <c:pt idx="39">
                  <c:v>390</c:v>
                </c:pt>
                <c:pt idx="40">
                  <c:v>400</c:v>
                </c:pt>
                <c:pt idx="41">
                  <c:v>410</c:v>
                </c:pt>
                <c:pt idx="42">
                  <c:v>420</c:v>
                </c:pt>
                <c:pt idx="43">
                  <c:v>430</c:v>
                </c:pt>
                <c:pt idx="44">
                  <c:v>440</c:v>
                </c:pt>
                <c:pt idx="45">
                  <c:v>450</c:v>
                </c:pt>
                <c:pt idx="46">
                  <c:v>460</c:v>
                </c:pt>
                <c:pt idx="47">
                  <c:v>470</c:v>
                </c:pt>
                <c:pt idx="48">
                  <c:v>480</c:v>
                </c:pt>
                <c:pt idx="49">
                  <c:v>490</c:v>
                </c:pt>
                <c:pt idx="50">
                  <c:v>500</c:v>
                </c:pt>
                <c:pt idx="51">
                  <c:v>510</c:v>
                </c:pt>
                <c:pt idx="52">
                  <c:v>520</c:v>
                </c:pt>
                <c:pt idx="53">
                  <c:v>530</c:v>
                </c:pt>
                <c:pt idx="54">
                  <c:v>540</c:v>
                </c:pt>
                <c:pt idx="55">
                  <c:v>550</c:v>
                </c:pt>
                <c:pt idx="56">
                  <c:v>560</c:v>
                </c:pt>
                <c:pt idx="57">
                  <c:v>570</c:v>
                </c:pt>
                <c:pt idx="58">
                  <c:v>580</c:v>
                </c:pt>
                <c:pt idx="59">
                  <c:v>590</c:v>
                </c:pt>
                <c:pt idx="60">
                  <c:v>600</c:v>
                </c:pt>
                <c:pt idx="61">
                  <c:v>610</c:v>
                </c:pt>
                <c:pt idx="62">
                  <c:v>620</c:v>
                </c:pt>
                <c:pt idx="63">
                  <c:v>630</c:v>
                </c:pt>
                <c:pt idx="64">
                  <c:v>640</c:v>
                </c:pt>
                <c:pt idx="65">
                  <c:v>650</c:v>
                </c:pt>
                <c:pt idx="66">
                  <c:v>660</c:v>
                </c:pt>
                <c:pt idx="67">
                  <c:v>670</c:v>
                </c:pt>
                <c:pt idx="68">
                  <c:v>680</c:v>
                </c:pt>
                <c:pt idx="69">
                  <c:v>690</c:v>
                </c:pt>
                <c:pt idx="70">
                  <c:v>700</c:v>
                </c:pt>
                <c:pt idx="71">
                  <c:v>710</c:v>
                </c:pt>
                <c:pt idx="72">
                  <c:v>720</c:v>
                </c:pt>
                <c:pt idx="73">
                  <c:v>730</c:v>
                </c:pt>
                <c:pt idx="74">
                  <c:v>740</c:v>
                </c:pt>
                <c:pt idx="75">
                  <c:v>750</c:v>
                </c:pt>
                <c:pt idx="76">
                  <c:v>760</c:v>
                </c:pt>
                <c:pt idx="77">
                  <c:v>770</c:v>
                </c:pt>
                <c:pt idx="78">
                  <c:v>780</c:v>
                </c:pt>
                <c:pt idx="79">
                  <c:v>790</c:v>
                </c:pt>
                <c:pt idx="80">
                  <c:v>800</c:v>
                </c:pt>
                <c:pt idx="81">
                  <c:v>810</c:v>
                </c:pt>
                <c:pt idx="82">
                  <c:v>820</c:v>
                </c:pt>
                <c:pt idx="83">
                  <c:v>830</c:v>
                </c:pt>
                <c:pt idx="84">
                  <c:v>840</c:v>
                </c:pt>
                <c:pt idx="85">
                  <c:v>850</c:v>
                </c:pt>
                <c:pt idx="86">
                  <c:v>860</c:v>
                </c:pt>
                <c:pt idx="87">
                  <c:v>870</c:v>
                </c:pt>
                <c:pt idx="88">
                  <c:v>880</c:v>
                </c:pt>
                <c:pt idx="89">
                  <c:v>890</c:v>
                </c:pt>
                <c:pt idx="90">
                  <c:v>900</c:v>
                </c:pt>
                <c:pt idx="91">
                  <c:v>910</c:v>
                </c:pt>
                <c:pt idx="92">
                  <c:v>920</c:v>
                </c:pt>
                <c:pt idx="93">
                  <c:v>930</c:v>
                </c:pt>
                <c:pt idx="94">
                  <c:v>940</c:v>
                </c:pt>
                <c:pt idx="95">
                  <c:v>950</c:v>
                </c:pt>
                <c:pt idx="96">
                  <c:v>960</c:v>
                </c:pt>
                <c:pt idx="97">
                  <c:v>970</c:v>
                </c:pt>
                <c:pt idx="98">
                  <c:v>980</c:v>
                </c:pt>
                <c:pt idx="99">
                  <c:v>990</c:v>
                </c:pt>
                <c:pt idx="100">
                  <c:v>1000</c:v>
                </c:pt>
                <c:pt idx="101">
                  <c:v>1010</c:v>
                </c:pt>
                <c:pt idx="102">
                  <c:v>1020</c:v>
                </c:pt>
                <c:pt idx="103">
                  <c:v>1030</c:v>
                </c:pt>
                <c:pt idx="104">
                  <c:v>1040</c:v>
                </c:pt>
                <c:pt idx="105">
                  <c:v>1050</c:v>
                </c:pt>
                <c:pt idx="106">
                  <c:v>1060</c:v>
                </c:pt>
                <c:pt idx="107">
                  <c:v>1070</c:v>
                </c:pt>
                <c:pt idx="108">
                  <c:v>1080</c:v>
                </c:pt>
                <c:pt idx="109">
                  <c:v>1090</c:v>
                </c:pt>
                <c:pt idx="110">
                  <c:v>1100</c:v>
                </c:pt>
                <c:pt idx="111">
                  <c:v>1110</c:v>
                </c:pt>
                <c:pt idx="112">
                  <c:v>1120</c:v>
                </c:pt>
                <c:pt idx="113">
                  <c:v>1130</c:v>
                </c:pt>
                <c:pt idx="114">
                  <c:v>1140</c:v>
                </c:pt>
                <c:pt idx="115">
                  <c:v>1150</c:v>
                </c:pt>
                <c:pt idx="116">
                  <c:v>1160</c:v>
                </c:pt>
                <c:pt idx="117">
                  <c:v>1170</c:v>
                </c:pt>
                <c:pt idx="118">
                  <c:v>1180</c:v>
                </c:pt>
                <c:pt idx="119">
                  <c:v>1190</c:v>
                </c:pt>
                <c:pt idx="120">
                  <c:v>1200</c:v>
                </c:pt>
                <c:pt idx="121">
                  <c:v>1210</c:v>
                </c:pt>
                <c:pt idx="122">
                  <c:v>1220</c:v>
                </c:pt>
                <c:pt idx="123">
                  <c:v>1230</c:v>
                </c:pt>
                <c:pt idx="124">
                  <c:v>1240</c:v>
                </c:pt>
                <c:pt idx="125">
                  <c:v>1250</c:v>
                </c:pt>
                <c:pt idx="126">
                  <c:v>1260</c:v>
                </c:pt>
                <c:pt idx="127">
                  <c:v>1270</c:v>
                </c:pt>
                <c:pt idx="128">
                  <c:v>1280</c:v>
                </c:pt>
                <c:pt idx="129">
                  <c:v>1290</c:v>
                </c:pt>
                <c:pt idx="130">
                  <c:v>1300</c:v>
                </c:pt>
                <c:pt idx="131">
                  <c:v>1310</c:v>
                </c:pt>
                <c:pt idx="132">
                  <c:v>1320</c:v>
                </c:pt>
                <c:pt idx="133">
                  <c:v>1330</c:v>
                </c:pt>
                <c:pt idx="134">
                  <c:v>1340</c:v>
                </c:pt>
                <c:pt idx="135">
                  <c:v>1350</c:v>
                </c:pt>
                <c:pt idx="136">
                  <c:v>1360</c:v>
                </c:pt>
                <c:pt idx="137">
                  <c:v>1370</c:v>
                </c:pt>
                <c:pt idx="138">
                  <c:v>1380</c:v>
                </c:pt>
                <c:pt idx="139">
                  <c:v>1390</c:v>
                </c:pt>
                <c:pt idx="140">
                  <c:v>1400</c:v>
                </c:pt>
                <c:pt idx="141">
                  <c:v>1410</c:v>
                </c:pt>
                <c:pt idx="142">
                  <c:v>1420</c:v>
                </c:pt>
                <c:pt idx="143">
                  <c:v>1430</c:v>
                </c:pt>
                <c:pt idx="144">
                  <c:v>1440</c:v>
                </c:pt>
                <c:pt idx="145">
                  <c:v>1450</c:v>
                </c:pt>
                <c:pt idx="146">
                  <c:v>1460</c:v>
                </c:pt>
                <c:pt idx="147">
                  <c:v>1470</c:v>
                </c:pt>
                <c:pt idx="148">
                  <c:v>1480</c:v>
                </c:pt>
                <c:pt idx="149">
                  <c:v>1490</c:v>
                </c:pt>
                <c:pt idx="150">
                  <c:v>1500</c:v>
                </c:pt>
                <c:pt idx="151">
                  <c:v>1510</c:v>
                </c:pt>
                <c:pt idx="152">
                  <c:v>1520</c:v>
                </c:pt>
                <c:pt idx="153">
                  <c:v>1530</c:v>
                </c:pt>
                <c:pt idx="154">
                  <c:v>1540</c:v>
                </c:pt>
                <c:pt idx="155">
                  <c:v>1550</c:v>
                </c:pt>
                <c:pt idx="156">
                  <c:v>1560</c:v>
                </c:pt>
                <c:pt idx="157">
                  <c:v>1570</c:v>
                </c:pt>
                <c:pt idx="158">
                  <c:v>1580</c:v>
                </c:pt>
                <c:pt idx="159">
                  <c:v>1590</c:v>
                </c:pt>
                <c:pt idx="160">
                  <c:v>1600</c:v>
                </c:pt>
                <c:pt idx="161">
                  <c:v>1610</c:v>
                </c:pt>
                <c:pt idx="162">
                  <c:v>1620</c:v>
                </c:pt>
                <c:pt idx="163">
                  <c:v>1630</c:v>
                </c:pt>
                <c:pt idx="164">
                  <c:v>1640</c:v>
                </c:pt>
                <c:pt idx="165">
                  <c:v>1650</c:v>
                </c:pt>
                <c:pt idx="166">
                  <c:v>1660</c:v>
                </c:pt>
                <c:pt idx="167">
                  <c:v>1670</c:v>
                </c:pt>
                <c:pt idx="168">
                  <c:v>1680</c:v>
                </c:pt>
                <c:pt idx="169">
                  <c:v>1690</c:v>
                </c:pt>
                <c:pt idx="170">
                  <c:v>1700</c:v>
                </c:pt>
                <c:pt idx="171">
                  <c:v>1710</c:v>
                </c:pt>
                <c:pt idx="172">
                  <c:v>1720</c:v>
                </c:pt>
                <c:pt idx="173">
                  <c:v>1730</c:v>
                </c:pt>
                <c:pt idx="174">
                  <c:v>1740</c:v>
                </c:pt>
                <c:pt idx="175">
                  <c:v>1750</c:v>
                </c:pt>
                <c:pt idx="176">
                  <c:v>1760</c:v>
                </c:pt>
                <c:pt idx="177">
                  <c:v>1770</c:v>
                </c:pt>
                <c:pt idx="178">
                  <c:v>1780</c:v>
                </c:pt>
                <c:pt idx="179">
                  <c:v>1790</c:v>
                </c:pt>
                <c:pt idx="180">
                  <c:v>1800</c:v>
                </c:pt>
                <c:pt idx="181">
                  <c:v>1810</c:v>
                </c:pt>
                <c:pt idx="182">
                  <c:v>1820</c:v>
                </c:pt>
                <c:pt idx="183">
                  <c:v>1830</c:v>
                </c:pt>
                <c:pt idx="184">
                  <c:v>1840</c:v>
                </c:pt>
                <c:pt idx="185">
                  <c:v>1850</c:v>
                </c:pt>
                <c:pt idx="186">
                  <c:v>1860</c:v>
                </c:pt>
                <c:pt idx="187">
                  <c:v>1870</c:v>
                </c:pt>
                <c:pt idx="188">
                  <c:v>1880</c:v>
                </c:pt>
                <c:pt idx="189">
                  <c:v>1890</c:v>
                </c:pt>
                <c:pt idx="190">
                  <c:v>1900</c:v>
                </c:pt>
                <c:pt idx="191">
                  <c:v>1910</c:v>
                </c:pt>
                <c:pt idx="192">
                  <c:v>1920</c:v>
                </c:pt>
                <c:pt idx="193">
                  <c:v>1930</c:v>
                </c:pt>
                <c:pt idx="194">
                  <c:v>1940</c:v>
                </c:pt>
                <c:pt idx="195">
                  <c:v>1950</c:v>
                </c:pt>
                <c:pt idx="196">
                  <c:v>1960</c:v>
                </c:pt>
                <c:pt idx="197">
                  <c:v>1970</c:v>
                </c:pt>
                <c:pt idx="198">
                  <c:v>1980</c:v>
                </c:pt>
                <c:pt idx="199">
                  <c:v>1990</c:v>
                </c:pt>
                <c:pt idx="200">
                  <c:v>2000</c:v>
                </c:pt>
                <c:pt idx="201">
                  <c:v>2010</c:v>
                </c:pt>
                <c:pt idx="202">
                  <c:v>2020</c:v>
                </c:pt>
                <c:pt idx="203">
                  <c:v>2030</c:v>
                </c:pt>
                <c:pt idx="204">
                  <c:v>2040</c:v>
                </c:pt>
                <c:pt idx="205">
                  <c:v>2050</c:v>
                </c:pt>
                <c:pt idx="206">
                  <c:v>2060</c:v>
                </c:pt>
                <c:pt idx="207">
                  <c:v>2070</c:v>
                </c:pt>
                <c:pt idx="208">
                  <c:v>2080</c:v>
                </c:pt>
                <c:pt idx="209">
                  <c:v>2090</c:v>
                </c:pt>
                <c:pt idx="210">
                  <c:v>2100</c:v>
                </c:pt>
                <c:pt idx="211">
                  <c:v>2110</c:v>
                </c:pt>
                <c:pt idx="212">
                  <c:v>2120</c:v>
                </c:pt>
                <c:pt idx="213">
                  <c:v>2130</c:v>
                </c:pt>
                <c:pt idx="214">
                  <c:v>2140</c:v>
                </c:pt>
                <c:pt idx="215">
                  <c:v>2150</c:v>
                </c:pt>
                <c:pt idx="216">
                  <c:v>2160</c:v>
                </c:pt>
                <c:pt idx="217">
                  <c:v>2170</c:v>
                </c:pt>
                <c:pt idx="218">
                  <c:v>2180</c:v>
                </c:pt>
                <c:pt idx="219">
                  <c:v>2190</c:v>
                </c:pt>
                <c:pt idx="220">
                  <c:v>2200</c:v>
                </c:pt>
                <c:pt idx="221">
                  <c:v>2210</c:v>
                </c:pt>
                <c:pt idx="222">
                  <c:v>2220</c:v>
                </c:pt>
                <c:pt idx="223">
                  <c:v>2230</c:v>
                </c:pt>
                <c:pt idx="224">
                  <c:v>2240</c:v>
                </c:pt>
                <c:pt idx="225">
                  <c:v>2250</c:v>
                </c:pt>
                <c:pt idx="226">
                  <c:v>2260</c:v>
                </c:pt>
                <c:pt idx="227">
                  <c:v>2270</c:v>
                </c:pt>
                <c:pt idx="228">
                  <c:v>2280</c:v>
                </c:pt>
                <c:pt idx="229">
                  <c:v>2290</c:v>
                </c:pt>
                <c:pt idx="230">
                  <c:v>2300</c:v>
                </c:pt>
                <c:pt idx="231">
                  <c:v>2310</c:v>
                </c:pt>
                <c:pt idx="232">
                  <c:v>2320</c:v>
                </c:pt>
                <c:pt idx="233">
                  <c:v>2330</c:v>
                </c:pt>
                <c:pt idx="234">
                  <c:v>2340</c:v>
                </c:pt>
                <c:pt idx="235">
                  <c:v>2350</c:v>
                </c:pt>
                <c:pt idx="236">
                  <c:v>2360</c:v>
                </c:pt>
                <c:pt idx="237">
                  <c:v>2370</c:v>
                </c:pt>
                <c:pt idx="238">
                  <c:v>2380</c:v>
                </c:pt>
                <c:pt idx="239">
                  <c:v>2390</c:v>
                </c:pt>
                <c:pt idx="240">
                  <c:v>2400</c:v>
                </c:pt>
                <c:pt idx="241">
                  <c:v>2410</c:v>
                </c:pt>
                <c:pt idx="242">
                  <c:v>2420</c:v>
                </c:pt>
                <c:pt idx="243">
                  <c:v>2430</c:v>
                </c:pt>
                <c:pt idx="244">
                  <c:v>2440</c:v>
                </c:pt>
                <c:pt idx="245">
                  <c:v>2450</c:v>
                </c:pt>
                <c:pt idx="246">
                  <c:v>2460</c:v>
                </c:pt>
                <c:pt idx="247">
                  <c:v>2470</c:v>
                </c:pt>
                <c:pt idx="248">
                  <c:v>2480</c:v>
                </c:pt>
                <c:pt idx="249">
                  <c:v>2490</c:v>
                </c:pt>
                <c:pt idx="250">
                  <c:v>2500</c:v>
                </c:pt>
                <c:pt idx="251">
                  <c:v>2510</c:v>
                </c:pt>
                <c:pt idx="252">
                  <c:v>2520</c:v>
                </c:pt>
                <c:pt idx="253">
                  <c:v>2530</c:v>
                </c:pt>
                <c:pt idx="254">
                  <c:v>2540</c:v>
                </c:pt>
                <c:pt idx="255">
                  <c:v>2550</c:v>
                </c:pt>
                <c:pt idx="256">
                  <c:v>2560</c:v>
                </c:pt>
                <c:pt idx="257">
                  <c:v>2570</c:v>
                </c:pt>
                <c:pt idx="258">
                  <c:v>2580</c:v>
                </c:pt>
                <c:pt idx="259">
                  <c:v>2590</c:v>
                </c:pt>
                <c:pt idx="260">
                  <c:v>2600</c:v>
                </c:pt>
                <c:pt idx="261">
                  <c:v>2610</c:v>
                </c:pt>
                <c:pt idx="262">
                  <c:v>2620</c:v>
                </c:pt>
                <c:pt idx="263">
                  <c:v>2630</c:v>
                </c:pt>
                <c:pt idx="264">
                  <c:v>2640</c:v>
                </c:pt>
                <c:pt idx="265">
                  <c:v>2650</c:v>
                </c:pt>
                <c:pt idx="266">
                  <c:v>2660</c:v>
                </c:pt>
                <c:pt idx="267">
                  <c:v>2670</c:v>
                </c:pt>
                <c:pt idx="268">
                  <c:v>2680</c:v>
                </c:pt>
                <c:pt idx="269">
                  <c:v>2690</c:v>
                </c:pt>
                <c:pt idx="270">
                  <c:v>2700</c:v>
                </c:pt>
                <c:pt idx="271">
                  <c:v>2710</c:v>
                </c:pt>
                <c:pt idx="272">
                  <c:v>2720</c:v>
                </c:pt>
                <c:pt idx="273">
                  <c:v>2730</c:v>
                </c:pt>
                <c:pt idx="274">
                  <c:v>2740</c:v>
                </c:pt>
                <c:pt idx="275">
                  <c:v>2750</c:v>
                </c:pt>
                <c:pt idx="276">
                  <c:v>2760</c:v>
                </c:pt>
                <c:pt idx="277">
                  <c:v>2770</c:v>
                </c:pt>
                <c:pt idx="278">
                  <c:v>2780</c:v>
                </c:pt>
                <c:pt idx="279">
                  <c:v>2790</c:v>
                </c:pt>
                <c:pt idx="280">
                  <c:v>2800</c:v>
                </c:pt>
                <c:pt idx="281">
                  <c:v>2810</c:v>
                </c:pt>
                <c:pt idx="282">
                  <c:v>2820</c:v>
                </c:pt>
                <c:pt idx="283">
                  <c:v>2830</c:v>
                </c:pt>
                <c:pt idx="284">
                  <c:v>2840</c:v>
                </c:pt>
                <c:pt idx="285">
                  <c:v>2850</c:v>
                </c:pt>
                <c:pt idx="286">
                  <c:v>2860</c:v>
                </c:pt>
                <c:pt idx="287">
                  <c:v>2870</c:v>
                </c:pt>
                <c:pt idx="288">
                  <c:v>2880</c:v>
                </c:pt>
                <c:pt idx="289">
                  <c:v>2890</c:v>
                </c:pt>
                <c:pt idx="290">
                  <c:v>2900</c:v>
                </c:pt>
                <c:pt idx="291">
                  <c:v>2910</c:v>
                </c:pt>
                <c:pt idx="292">
                  <c:v>2920</c:v>
                </c:pt>
                <c:pt idx="293">
                  <c:v>2930</c:v>
                </c:pt>
                <c:pt idx="294">
                  <c:v>2940</c:v>
                </c:pt>
                <c:pt idx="295">
                  <c:v>2950</c:v>
                </c:pt>
                <c:pt idx="296">
                  <c:v>2960</c:v>
                </c:pt>
                <c:pt idx="297">
                  <c:v>2970</c:v>
                </c:pt>
                <c:pt idx="298">
                  <c:v>2980</c:v>
                </c:pt>
                <c:pt idx="299">
                  <c:v>2990</c:v>
                </c:pt>
                <c:pt idx="300">
                  <c:v>3000</c:v>
                </c:pt>
                <c:pt idx="301">
                  <c:v>3010</c:v>
                </c:pt>
                <c:pt idx="302">
                  <c:v>3020</c:v>
                </c:pt>
                <c:pt idx="303">
                  <c:v>3030</c:v>
                </c:pt>
                <c:pt idx="304">
                  <c:v>3040</c:v>
                </c:pt>
                <c:pt idx="305">
                  <c:v>3050</c:v>
                </c:pt>
                <c:pt idx="306">
                  <c:v>3060</c:v>
                </c:pt>
                <c:pt idx="307">
                  <c:v>3070</c:v>
                </c:pt>
                <c:pt idx="308">
                  <c:v>3080</c:v>
                </c:pt>
                <c:pt idx="309">
                  <c:v>3090</c:v>
                </c:pt>
                <c:pt idx="310">
                  <c:v>3100</c:v>
                </c:pt>
                <c:pt idx="311">
                  <c:v>3110</c:v>
                </c:pt>
                <c:pt idx="312">
                  <c:v>3120</c:v>
                </c:pt>
                <c:pt idx="313">
                  <c:v>3130</c:v>
                </c:pt>
                <c:pt idx="314">
                  <c:v>3140</c:v>
                </c:pt>
                <c:pt idx="315">
                  <c:v>3150</c:v>
                </c:pt>
                <c:pt idx="316">
                  <c:v>3160</c:v>
                </c:pt>
                <c:pt idx="317">
                  <c:v>3170</c:v>
                </c:pt>
                <c:pt idx="318">
                  <c:v>3180</c:v>
                </c:pt>
                <c:pt idx="319">
                  <c:v>3190</c:v>
                </c:pt>
                <c:pt idx="320">
                  <c:v>3200</c:v>
                </c:pt>
                <c:pt idx="321">
                  <c:v>3210</c:v>
                </c:pt>
                <c:pt idx="322">
                  <c:v>3220</c:v>
                </c:pt>
                <c:pt idx="323">
                  <c:v>3230</c:v>
                </c:pt>
                <c:pt idx="324">
                  <c:v>3240</c:v>
                </c:pt>
                <c:pt idx="325">
                  <c:v>3250</c:v>
                </c:pt>
                <c:pt idx="326">
                  <c:v>3260</c:v>
                </c:pt>
                <c:pt idx="327">
                  <c:v>3270</c:v>
                </c:pt>
                <c:pt idx="328">
                  <c:v>3280</c:v>
                </c:pt>
                <c:pt idx="329">
                  <c:v>3290</c:v>
                </c:pt>
                <c:pt idx="330">
                  <c:v>3300</c:v>
                </c:pt>
                <c:pt idx="331">
                  <c:v>3310</c:v>
                </c:pt>
                <c:pt idx="332">
                  <c:v>3320</c:v>
                </c:pt>
                <c:pt idx="333">
                  <c:v>3330</c:v>
                </c:pt>
                <c:pt idx="334">
                  <c:v>3340</c:v>
                </c:pt>
                <c:pt idx="335">
                  <c:v>3350</c:v>
                </c:pt>
                <c:pt idx="336">
                  <c:v>3360</c:v>
                </c:pt>
                <c:pt idx="337">
                  <c:v>3370</c:v>
                </c:pt>
                <c:pt idx="338">
                  <c:v>3380</c:v>
                </c:pt>
                <c:pt idx="339">
                  <c:v>3390</c:v>
                </c:pt>
                <c:pt idx="340">
                  <c:v>3400</c:v>
                </c:pt>
                <c:pt idx="341">
                  <c:v>3410</c:v>
                </c:pt>
                <c:pt idx="342">
                  <c:v>3420</c:v>
                </c:pt>
                <c:pt idx="343">
                  <c:v>3430</c:v>
                </c:pt>
                <c:pt idx="344">
                  <c:v>3440</c:v>
                </c:pt>
                <c:pt idx="345">
                  <c:v>3450</c:v>
                </c:pt>
                <c:pt idx="346">
                  <c:v>3460</c:v>
                </c:pt>
                <c:pt idx="347">
                  <c:v>3470</c:v>
                </c:pt>
                <c:pt idx="348">
                  <c:v>3480</c:v>
                </c:pt>
                <c:pt idx="349">
                  <c:v>3490</c:v>
                </c:pt>
                <c:pt idx="350">
                  <c:v>3500</c:v>
                </c:pt>
                <c:pt idx="351">
                  <c:v>3510</c:v>
                </c:pt>
                <c:pt idx="352">
                  <c:v>3520</c:v>
                </c:pt>
                <c:pt idx="353">
                  <c:v>3530</c:v>
                </c:pt>
                <c:pt idx="354">
                  <c:v>3540</c:v>
                </c:pt>
                <c:pt idx="355">
                  <c:v>3550</c:v>
                </c:pt>
                <c:pt idx="356">
                  <c:v>3560</c:v>
                </c:pt>
                <c:pt idx="357">
                  <c:v>3570</c:v>
                </c:pt>
                <c:pt idx="358">
                  <c:v>3580</c:v>
                </c:pt>
                <c:pt idx="359">
                  <c:v>3590</c:v>
                </c:pt>
                <c:pt idx="360">
                  <c:v>3600</c:v>
                </c:pt>
                <c:pt idx="361">
                  <c:v>3610</c:v>
                </c:pt>
                <c:pt idx="362">
                  <c:v>3620</c:v>
                </c:pt>
                <c:pt idx="363">
                  <c:v>3630</c:v>
                </c:pt>
                <c:pt idx="364">
                  <c:v>3640</c:v>
                </c:pt>
                <c:pt idx="365">
                  <c:v>3650</c:v>
                </c:pt>
                <c:pt idx="366">
                  <c:v>3660</c:v>
                </c:pt>
                <c:pt idx="367">
                  <c:v>3670</c:v>
                </c:pt>
                <c:pt idx="368">
                  <c:v>3680</c:v>
                </c:pt>
                <c:pt idx="369">
                  <c:v>3690</c:v>
                </c:pt>
                <c:pt idx="370">
                  <c:v>3700</c:v>
                </c:pt>
                <c:pt idx="371">
                  <c:v>3710</c:v>
                </c:pt>
                <c:pt idx="372">
                  <c:v>3720</c:v>
                </c:pt>
                <c:pt idx="373">
                  <c:v>3730</c:v>
                </c:pt>
                <c:pt idx="374">
                  <c:v>3740</c:v>
                </c:pt>
                <c:pt idx="375">
                  <c:v>3750</c:v>
                </c:pt>
                <c:pt idx="376">
                  <c:v>3760</c:v>
                </c:pt>
                <c:pt idx="377">
                  <c:v>3770</c:v>
                </c:pt>
                <c:pt idx="378">
                  <c:v>3780</c:v>
                </c:pt>
                <c:pt idx="379">
                  <c:v>3790</c:v>
                </c:pt>
                <c:pt idx="380">
                  <c:v>3800</c:v>
                </c:pt>
                <c:pt idx="381">
                  <c:v>3810</c:v>
                </c:pt>
                <c:pt idx="382">
                  <c:v>3820</c:v>
                </c:pt>
                <c:pt idx="383">
                  <c:v>3830</c:v>
                </c:pt>
                <c:pt idx="384">
                  <c:v>3840</c:v>
                </c:pt>
                <c:pt idx="385">
                  <c:v>3850</c:v>
                </c:pt>
                <c:pt idx="386">
                  <c:v>3860</c:v>
                </c:pt>
                <c:pt idx="387">
                  <c:v>3870</c:v>
                </c:pt>
                <c:pt idx="388">
                  <c:v>3880</c:v>
                </c:pt>
                <c:pt idx="389">
                  <c:v>3890</c:v>
                </c:pt>
                <c:pt idx="390">
                  <c:v>3900</c:v>
                </c:pt>
                <c:pt idx="391">
                  <c:v>3910</c:v>
                </c:pt>
                <c:pt idx="392">
                  <c:v>3920</c:v>
                </c:pt>
                <c:pt idx="393">
                  <c:v>3930</c:v>
                </c:pt>
                <c:pt idx="394">
                  <c:v>3940</c:v>
                </c:pt>
                <c:pt idx="395">
                  <c:v>3950</c:v>
                </c:pt>
                <c:pt idx="396">
                  <c:v>3960</c:v>
                </c:pt>
                <c:pt idx="397">
                  <c:v>3970</c:v>
                </c:pt>
                <c:pt idx="398">
                  <c:v>3980</c:v>
                </c:pt>
                <c:pt idx="399">
                  <c:v>3990</c:v>
                </c:pt>
                <c:pt idx="400">
                  <c:v>4000</c:v>
                </c:pt>
                <c:pt idx="401">
                  <c:v>4010</c:v>
                </c:pt>
                <c:pt idx="402">
                  <c:v>4020</c:v>
                </c:pt>
                <c:pt idx="403">
                  <c:v>4030</c:v>
                </c:pt>
                <c:pt idx="404">
                  <c:v>4040</c:v>
                </c:pt>
                <c:pt idx="405">
                  <c:v>4050</c:v>
                </c:pt>
                <c:pt idx="406">
                  <c:v>4060</c:v>
                </c:pt>
                <c:pt idx="407">
                  <c:v>4070</c:v>
                </c:pt>
                <c:pt idx="408">
                  <c:v>4080</c:v>
                </c:pt>
                <c:pt idx="409">
                  <c:v>4090</c:v>
                </c:pt>
                <c:pt idx="410">
                  <c:v>4100</c:v>
                </c:pt>
                <c:pt idx="411">
                  <c:v>4110</c:v>
                </c:pt>
                <c:pt idx="412">
                  <c:v>4120</c:v>
                </c:pt>
                <c:pt idx="413">
                  <c:v>4130</c:v>
                </c:pt>
                <c:pt idx="414">
                  <c:v>4140</c:v>
                </c:pt>
                <c:pt idx="415">
                  <c:v>4150</c:v>
                </c:pt>
                <c:pt idx="416">
                  <c:v>4160</c:v>
                </c:pt>
                <c:pt idx="417">
                  <c:v>4170</c:v>
                </c:pt>
                <c:pt idx="418">
                  <c:v>4180</c:v>
                </c:pt>
                <c:pt idx="419">
                  <c:v>4190</c:v>
                </c:pt>
                <c:pt idx="420">
                  <c:v>4200</c:v>
                </c:pt>
                <c:pt idx="421">
                  <c:v>4210</c:v>
                </c:pt>
                <c:pt idx="422">
                  <c:v>4220</c:v>
                </c:pt>
                <c:pt idx="423">
                  <c:v>4230</c:v>
                </c:pt>
                <c:pt idx="424">
                  <c:v>4240</c:v>
                </c:pt>
                <c:pt idx="425">
                  <c:v>4250</c:v>
                </c:pt>
                <c:pt idx="426">
                  <c:v>4260</c:v>
                </c:pt>
                <c:pt idx="427">
                  <c:v>4270</c:v>
                </c:pt>
                <c:pt idx="428">
                  <c:v>4280</c:v>
                </c:pt>
                <c:pt idx="429">
                  <c:v>4290</c:v>
                </c:pt>
                <c:pt idx="430">
                  <c:v>4300</c:v>
                </c:pt>
                <c:pt idx="431">
                  <c:v>4310</c:v>
                </c:pt>
                <c:pt idx="432">
                  <c:v>4320</c:v>
                </c:pt>
                <c:pt idx="433">
                  <c:v>4330</c:v>
                </c:pt>
                <c:pt idx="434">
                  <c:v>4340</c:v>
                </c:pt>
                <c:pt idx="435">
                  <c:v>4350</c:v>
                </c:pt>
                <c:pt idx="436">
                  <c:v>4360</c:v>
                </c:pt>
                <c:pt idx="437">
                  <c:v>4370</c:v>
                </c:pt>
                <c:pt idx="438">
                  <c:v>4380</c:v>
                </c:pt>
                <c:pt idx="439">
                  <c:v>4390</c:v>
                </c:pt>
                <c:pt idx="440">
                  <c:v>4400</c:v>
                </c:pt>
                <c:pt idx="441">
                  <c:v>4410</c:v>
                </c:pt>
                <c:pt idx="442">
                  <c:v>4420</c:v>
                </c:pt>
                <c:pt idx="443">
                  <c:v>4430</c:v>
                </c:pt>
                <c:pt idx="444">
                  <c:v>4440</c:v>
                </c:pt>
                <c:pt idx="445">
                  <c:v>4450</c:v>
                </c:pt>
                <c:pt idx="446">
                  <c:v>4460</c:v>
                </c:pt>
                <c:pt idx="447">
                  <c:v>4470</c:v>
                </c:pt>
                <c:pt idx="448">
                  <c:v>4480</c:v>
                </c:pt>
                <c:pt idx="449">
                  <c:v>4490</c:v>
                </c:pt>
                <c:pt idx="450">
                  <c:v>4500</c:v>
                </c:pt>
                <c:pt idx="451">
                  <c:v>4510</c:v>
                </c:pt>
                <c:pt idx="452">
                  <c:v>4520</c:v>
                </c:pt>
                <c:pt idx="453">
                  <c:v>4530</c:v>
                </c:pt>
                <c:pt idx="454">
                  <c:v>4540</c:v>
                </c:pt>
                <c:pt idx="455">
                  <c:v>4550</c:v>
                </c:pt>
                <c:pt idx="456">
                  <c:v>4560</c:v>
                </c:pt>
                <c:pt idx="457">
                  <c:v>4570</c:v>
                </c:pt>
                <c:pt idx="458">
                  <c:v>4580</c:v>
                </c:pt>
                <c:pt idx="459">
                  <c:v>4590</c:v>
                </c:pt>
                <c:pt idx="460">
                  <c:v>4600</c:v>
                </c:pt>
                <c:pt idx="461">
                  <c:v>4610</c:v>
                </c:pt>
                <c:pt idx="462">
                  <c:v>4620</c:v>
                </c:pt>
                <c:pt idx="463">
                  <c:v>4630</c:v>
                </c:pt>
                <c:pt idx="464">
                  <c:v>4640</c:v>
                </c:pt>
                <c:pt idx="465">
                  <c:v>4650</c:v>
                </c:pt>
                <c:pt idx="466">
                  <c:v>4660</c:v>
                </c:pt>
                <c:pt idx="467">
                  <c:v>4670</c:v>
                </c:pt>
                <c:pt idx="468">
                  <c:v>4680</c:v>
                </c:pt>
                <c:pt idx="469">
                  <c:v>4690</c:v>
                </c:pt>
                <c:pt idx="470">
                  <c:v>4700</c:v>
                </c:pt>
                <c:pt idx="471">
                  <c:v>4710</c:v>
                </c:pt>
                <c:pt idx="472">
                  <c:v>4720</c:v>
                </c:pt>
                <c:pt idx="473">
                  <c:v>4730</c:v>
                </c:pt>
                <c:pt idx="474">
                  <c:v>4740</c:v>
                </c:pt>
                <c:pt idx="475">
                  <c:v>4750</c:v>
                </c:pt>
                <c:pt idx="476">
                  <c:v>4760</c:v>
                </c:pt>
                <c:pt idx="477">
                  <c:v>4770</c:v>
                </c:pt>
                <c:pt idx="478">
                  <c:v>4780</c:v>
                </c:pt>
                <c:pt idx="479">
                  <c:v>4790</c:v>
                </c:pt>
                <c:pt idx="480">
                  <c:v>4800</c:v>
                </c:pt>
                <c:pt idx="481">
                  <c:v>4810</c:v>
                </c:pt>
                <c:pt idx="482">
                  <c:v>4820</c:v>
                </c:pt>
                <c:pt idx="483">
                  <c:v>4830</c:v>
                </c:pt>
                <c:pt idx="484">
                  <c:v>4840</c:v>
                </c:pt>
                <c:pt idx="485">
                  <c:v>4850</c:v>
                </c:pt>
                <c:pt idx="486">
                  <c:v>4860</c:v>
                </c:pt>
                <c:pt idx="487">
                  <c:v>4870</c:v>
                </c:pt>
                <c:pt idx="488">
                  <c:v>4880</c:v>
                </c:pt>
                <c:pt idx="489">
                  <c:v>4890</c:v>
                </c:pt>
                <c:pt idx="490">
                  <c:v>4900</c:v>
                </c:pt>
                <c:pt idx="491">
                  <c:v>4910</c:v>
                </c:pt>
                <c:pt idx="492">
                  <c:v>4920</c:v>
                </c:pt>
                <c:pt idx="493">
                  <c:v>4930</c:v>
                </c:pt>
                <c:pt idx="494">
                  <c:v>4940</c:v>
                </c:pt>
                <c:pt idx="495">
                  <c:v>4950</c:v>
                </c:pt>
                <c:pt idx="496">
                  <c:v>4960</c:v>
                </c:pt>
                <c:pt idx="497">
                  <c:v>4970</c:v>
                </c:pt>
                <c:pt idx="498">
                  <c:v>4980</c:v>
                </c:pt>
                <c:pt idx="499">
                  <c:v>4990</c:v>
                </c:pt>
                <c:pt idx="500">
                  <c:v>5000</c:v>
                </c:pt>
                <c:pt idx="501">
                  <c:v>5010</c:v>
                </c:pt>
                <c:pt idx="502">
                  <c:v>5020</c:v>
                </c:pt>
                <c:pt idx="503">
                  <c:v>5030</c:v>
                </c:pt>
                <c:pt idx="504">
                  <c:v>5040</c:v>
                </c:pt>
                <c:pt idx="505">
                  <c:v>5050</c:v>
                </c:pt>
                <c:pt idx="506">
                  <c:v>5060</c:v>
                </c:pt>
                <c:pt idx="507">
                  <c:v>5070</c:v>
                </c:pt>
                <c:pt idx="508">
                  <c:v>5080</c:v>
                </c:pt>
                <c:pt idx="509">
                  <c:v>5090</c:v>
                </c:pt>
                <c:pt idx="510">
                  <c:v>5100</c:v>
                </c:pt>
                <c:pt idx="511">
                  <c:v>5110</c:v>
                </c:pt>
                <c:pt idx="512">
                  <c:v>5120</c:v>
                </c:pt>
                <c:pt idx="513">
                  <c:v>5130</c:v>
                </c:pt>
                <c:pt idx="514">
                  <c:v>5140</c:v>
                </c:pt>
                <c:pt idx="515">
                  <c:v>5150</c:v>
                </c:pt>
                <c:pt idx="516">
                  <c:v>5160</c:v>
                </c:pt>
                <c:pt idx="517">
                  <c:v>5170</c:v>
                </c:pt>
                <c:pt idx="518">
                  <c:v>5180</c:v>
                </c:pt>
                <c:pt idx="519">
                  <c:v>5190</c:v>
                </c:pt>
                <c:pt idx="520">
                  <c:v>5200</c:v>
                </c:pt>
                <c:pt idx="521">
                  <c:v>5210</c:v>
                </c:pt>
                <c:pt idx="522">
                  <c:v>5220</c:v>
                </c:pt>
                <c:pt idx="523">
                  <c:v>5230</c:v>
                </c:pt>
                <c:pt idx="524">
                  <c:v>5240</c:v>
                </c:pt>
                <c:pt idx="525">
                  <c:v>5250</c:v>
                </c:pt>
                <c:pt idx="526">
                  <c:v>5260</c:v>
                </c:pt>
                <c:pt idx="527">
                  <c:v>5270</c:v>
                </c:pt>
                <c:pt idx="528">
                  <c:v>5280</c:v>
                </c:pt>
                <c:pt idx="529">
                  <c:v>5290</c:v>
                </c:pt>
                <c:pt idx="530">
                  <c:v>5300</c:v>
                </c:pt>
                <c:pt idx="531">
                  <c:v>5310</c:v>
                </c:pt>
                <c:pt idx="532">
                  <c:v>5320</c:v>
                </c:pt>
                <c:pt idx="533">
                  <c:v>5330</c:v>
                </c:pt>
                <c:pt idx="534">
                  <c:v>5340</c:v>
                </c:pt>
                <c:pt idx="535">
                  <c:v>5350</c:v>
                </c:pt>
                <c:pt idx="536">
                  <c:v>5360</c:v>
                </c:pt>
                <c:pt idx="537">
                  <c:v>5370</c:v>
                </c:pt>
                <c:pt idx="538">
                  <c:v>5380</c:v>
                </c:pt>
                <c:pt idx="539">
                  <c:v>5390</c:v>
                </c:pt>
                <c:pt idx="540">
                  <c:v>5400</c:v>
                </c:pt>
                <c:pt idx="541">
                  <c:v>5410</c:v>
                </c:pt>
                <c:pt idx="542">
                  <c:v>5420</c:v>
                </c:pt>
                <c:pt idx="543">
                  <c:v>5430</c:v>
                </c:pt>
                <c:pt idx="544">
                  <c:v>5440</c:v>
                </c:pt>
                <c:pt idx="545">
                  <c:v>5450</c:v>
                </c:pt>
                <c:pt idx="546">
                  <c:v>5460</c:v>
                </c:pt>
                <c:pt idx="547">
                  <c:v>5470</c:v>
                </c:pt>
                <c:pt idx="548">
                  <c:v>5480</c:v>
                </c:pt>
                <c:pt idx="549">
                  <c:v>5490</c:v>
                </c:pt>
                <c:pt idx="550">
                  <c:v>5500</c:v>
                </c:pt>
                <c:pt idx="551">
                  <c:v>5510</c:v>
                </c:pt>
                <c:pt idx="552">
                  <c:v>5520</c:v>
                </c:pt>
                <c:pt idx="553">
                  <c:v>5530</c:v>
                </c:pt>
                <c:pt idx="554">
                  <c:v>5540</c:v>
                </c:pt>
                <c:pt idx="555">
                  <c:v>5550</c:v>
                </c:pt>
                <c:pt idx="556">
                  <c:v>5560</c:v>
                </c:pt>
                <c:pt idx="557">
                  <c:v>5570</c:v>
                </c:pt>
                <c:pt idx="558">
                  <c:v>5580</c:v>
                </c:pt>
                <c:pt idx="559">
                  <c:v>5590</c:v>
                </c:pt>
                <c:pt idx="560">
                  <c:v>5600</c:v>
                </c:pt>
                <c:pt idx="561">
                  <c:v>5610</c:v>
                </c:pt>
                <c:pt idx="562">
                  <c:v>5620</c:v>
                </c:pt>
                <c:pt idx="563">
                  <c:v>5630</c:v>
                </c:pt>
                <c:pt idx="564">
                  <c:v>5640</c:v>
                </c:pt>
                <c:pt idx="565">
                  <c:v>5650</c:v>
                </c:pt>
                <c:pt idx="566">
                  <c:v>5660</c:v>
                </c:pt>
                <c:pt idx="567">
                  <c:v>5670</c:v>
                </c:pt>
                <c:pt idx="568">
                  <c:v>5680</c:v>
                </c:pt>
                <c:pt idx="569">
                  <c:v>5690</c:v>
                </c:pt>
                <c:pt idx="570">
                  <c:v>5700</c:v>
                </c:pt>
                <c:pt idx="571">
                  <c:v>5710</c:v>
                </c:pt>
                <c:pt idx="572">
                  <c:v>5720</c:v>
                </c:pt>
                <c:pt idx="573">
                  <c:v>5730</c:v>
                </c:pt>
                <c:pt idx="574">
                  <c:v>5740</c:v>
                </c:pt>
                <c:pt idx="575">
                  <c:v>5750</c:v>
                </c:pt>
                <c:pt idx="576">
                  <c:v>5760</c:v>
                </c:pt>
                <c:pt idx="577">
                  <c:v>5770</c:v>
                </c:pt>
                <c:pt idx="578">
                  <c:v>5780</c:v>
                </c:pt>
                <c:pt idx="579">
                  <c:v>5790</c:v>
                </c:pt>
                <c:pt idx="580">
                  <c:v>5800</c:v>
                </c:pt>
                <c:pt idx="581">
                  <c:v>5810</c:v>
                </c:pt>
                <c:pt idx="582">
                  <c:v>5820</c:v>
                </c:pt>
                <c:pt idx="583">
                  <c:v>5830</c:v>
                </c:pt>
                <c:pt idx="584">
                  <c:v>5840</c:v>
                </c:pt>
                <c:pt idx="585">
                  <c:v>5850</c:v>
                </c:pt>
                <c:pt idx="586">
                  <c:v>5860</c:v>
                </c:pt>
                <c:pt idx="587">
                  <c:v>5870</c:v>
                </c:pt>
                <c:pt idx="588">
                  <c:v>5880</c:v>
                </c:pt>
                <c:pt idx="589">
                  <c:v>5890</c:v>
                </c:pt>
                <c:pt idx="590">
                  <c:v>5900</c:v>
                </c:pt>
                <c:pt idx="591">
                  <c:v>5910</c:v>
                </c:pt>
                <c:pt idx="592">
                  <c:v>5920</c:v>
                </c:pt>
                <c:pt idx="593">
                  <c:v>5930</c:v>
                </c:pt>
                <c:pt idx="594">
                  <c:v>5940</c:v>
                </c:pt>
                <c:pt idx="595">
                  <c:v>5950</c:v>
                </c:pt>
                <c:pt idx="596">
                  <c:v>5960</c:v>
                </c:pt>
                <c:pt idx="597">
                  <c:v>5970</c:v>
                </c:pt>
                <c:pt idx="598">
                  <c:v>5980</c:v>
                </c:pt>
                <c:pt idx="599">
                  <c:v>5990</c:v>
                </c:pt>
                <c:pt idx="600">
                  <c:v>6000</c:v>
                </c:pt>
                <c:pt idx="601">
                  <c:v>6010</c:v>
                </c:pt>
                <c:pt idx="602">
                  <c:v>6020</c:v>
                </c:pt>
                <c:pt idx="603">
                  <c:v>6030</c:v>
                </c:pt>
                <c:pt idx="604">
                  <c:v>6040</c:v>
                </c:pt>
                <c:pt idx="605">
                  <c:v>6050</c:v>
                </c:pt>
                <c:pt idx="606">
                  <c:v>6060</c:v>
                </c:pt>
                <c:pt idx="607">
                  <c:v>6070</c:v>
                </c:pt>
                <c:pt idx="608">
                  <c:v>6080</c:v>
                </c:pt>
                <c:pt idx="609">
                  <c:v>6090</c:v>
                </c:pt>
                <c:pt idx="610">
                  <c:v>6100</c:v>
                </c:pt>
                <c:pt idx="611">
                  <c:v>6110</c:v>
                </c:pt>
                <c:pt idx="612">
                  <c:v>6120</c:v>
                </c:pt>
                <c:pt idx="613">
                  <c:v>6130</c:v>
                </c:pt>
                <c:pt idx="614">
                  <c:v>6140</c:v>
                </c:pt>
                <c:pt idx="615">
                  <c:v>6150</c:v>
                </c:pt>
                <c:pt idx="616">
                  <c:v>6160</c:v>
                </c:pt>
                <c:pt idx="617">
                  <c:v>6170</c:v>
                </c:pt>
                <c:pt idx="618">
                  <c:v>6180</c:v>
                </c:pt>
                <c:pt idx="619">
                  <c:v>6190</c:v>
                </c:pt>
                <c:pt idx="620">
                  <c:v>6200</c:v>
                </c:pt>
                <c:pt idx="621">
                  <c:v>6210</c:v>
                </c:pt>
                <c:pt idx="622">
                  <c:v>6220</c:v>
                </c:pt>
                <c:pt idx="623">
                  <c:v>6230</c:v>
                </c:pt>
                <c:pt idx="624">
                  <c:v>6240</c:v>
                </c:pt>
                <c:pt idx="625">
                  <c:v>6250</c:v>
                </c:pt>
                <c:pt idx="626">
                  <c:v>6260</c:v>
                </c:pt>
                <c:pt idx="627">
                  <c:v>6270</c:v>
                </c:pt>
                <c:pt idx="628">
                  <c:v>6280</c:v>
                </c:pt>
                <c:pt idx="629">
                  <c:v>6290</c:v>
                </c:pt>
                <c:pt idx="630">
                  <c:v>6300</c:v>
                </c:pt>
                <c:pt idx="631">
                  <c:v>6310</c:v>
                </c:pt>
                <c:pt idx="632">
                  <c:v>6320</c:v>
                </c:pt>
                <c:pt idx="633">
                  <c:v>6330</c:v>
                </c:pt>
                <c:pt idx="634">
                  <c:v>6340</c:v>
                </c:pt>
                <c:pt idx="635">
                  <c:v>6350</c:v>
                </c:pt>
                <c:pt idx="636">
                  <c:v>6360</c:v>
                </c:pt>
                <c:pt idx="637">
                  <c:v>6370</c:v>
                </c:pt>
                <c:pt idx="638">
                  <c:v>6380</c:v>
                </c:pt>
                <c:pt idx="639">
                  <c:v>6390</c:v>
                </c:pt>
                <c:pt idx="640">
                  <c:v>6400</c:v>
                </c:pt>
                <c:pt idx="641">
                  <c:v>6410</c:v>
                </c:pt>
                <c:pt idx="642">
                  <c:v>6420</c:v>
                </c:pt>
                <c:pt idx="643">
                  <c:v>6430</c:v>
                </c:pt>
                <c:pt idx="644">
                  <c:v>6440</c:v>
                </c:pt>
                <c:pt idx="645">
                  <c:v>6450</c:v>
                </c:pt>
                <c:pt idx="646">
                  <c:v>6460</c:v>
                </c:pt>
                <c:pt idx="647">
                  <c:v>6470</c:v>
                </c:pt>
                <c:pt idx="648">
                  <c:v>6480</c:v>
                </c:pt>
                <c:pt idx="649">
                  <c:v>6490</c:v>
                </c:pt>
                <c:pt idx="650">
                  <c:v>6500</c:v>
                </c:pt>
                <c:pt idx="651">
                  <c:v>6510</c:v>
                </c:pt>
                <c:pt idx="652">
                  <c:v>6520</c:v>
                </c:pt>
                <c:pt idx="653">
                  <c:v>6530</c:v>
                </c:pt>
                <c:pt idx="654">
                  <c:v>6540</c:v>
                </c:pt>
                <c:pt idx="655">
                  <c:v>6550</c:v>
                </c:pt>
                <c:pt idx="656">
                  <c:v>6560</c:v>
                </c:pt>
                <c:pt idx="657">
                  <c:v>6570</c:v>
                </c:pt>
                <c:pt idx="658">
                  <c:v>6580</c:v>
                </c:pt>
                <c:pt idx="659">
                  <c:v>6590</c:v>
                </c:pt>
                <c:pt idx="660">
                  <c:v>6600</c:v>
                </c:pt>
                <c:pt idx="661">
                  <c:v>6610</c:v>
                </c:pt>
                <c:pt idx="662">
                  <c:v>6620</c:v>
                </c:pt>
                <c:pt idx="663">
                  <c:v>6630</c:v>
                </c:pt>
                <c:pt idx="664">
                  <c:v>6640</c:v>
                </c:pt>
                <c:pt idx="665">
                  <c:v>6650</c:v>
                </c:pt>
                <c:pt idx="666">
                  <c:v>6660</c:v>
                </c:pt>
                <c:pt idx="667">
                  <c:v>6670</c:v>
                </c:pt>
                <c:pt idx="668">
                  <c:v>6680</c:v>
                </c:pt>
                <c:pt idx="669">
                  <c:v>6690</c:v>
                </c:pt>
                <c:pt idx="670">
                  <c:v>6700</c:v>
                </c:pt>
                <c:pt idx="671">
                  <c:v>6710</c:v>
                </c:pt>
                <c:pt idx="672">
                  <c:v>6720</c:v>
                </c:pt>
                <c:pt idx="673">
                  <c:v>6730</c:v>
                </c:pt>
                <c:pt idx="674">
                  <c:v>6740</c:v>
                </c:pt>
                <c:pt idx="675">
                  <c:v>6750</c:v>
                </c:pt>
                <c:pt idx="676">
                  <c:v>6760</c:v>
                </c:pt>
                <c:pt idx="677">
                  <c:v>6770</c:v>
                </c:pt>
                <c:pt idx="678">
                  <c:v>6780</c:v>
                </c:pt>
                <c:pt idx="679">
                  <c:v>6790</c:v>
                </c:pt>
                <c:pt idx="680">
                  <c:v>6800</c:v>
                </c:pt>
                <c:pt idx="681">
                  <c:v>6810</c:v>
                </c:pt>
                <c:pt idx="682">
                  <c:v>6820</c:v>
                </c:pt>
                <c:pt idx="683">
                  <c:v>6830</c:v>
                </c:pt>
                <c:pt idx="684">
                  <c:v>6840</c:v>
                </c:pt>
                <c:pt idx="685">
                  <c:v>6850</c:v>
                </c:pt>
                <c:pt idx="686">
                  <c:v>6860</c:v>
                </c:pt>
                <c:pt idx="687">
                  <c:v>6870</c:v>
                </c:pt>
                <c:pt idx="688">
                  <c:v>6880</c:v>
                </c:pt>
                <c:pt idx="689">
                  <c:v>6890</c:v>
                </c:pt>
                <c:pt idx="690">
                  <c:v>6900</c:v>
                </c:pt>
                <c:pt idx="691">
                  <c:v>6910</c:v>
                </c:pt>
                <c:pt idx="692">
                  <c:v>6920</c:v>
                </c:pt>
                <c:pt idx="693">
                  <c:v>6930</c:v>
                </c:pt>
                <c:pt idx="694">
                  <c:v>6940</c:v>
                </c:pt>
                <c:pt idx="695">
                  <c:v>6950</c:v>
                </c:pt>
                <c:pt idx="696">
                  <c:v>6960</c:v>
                </c:pt>
                <c:pt idx="697">
                  <c:v>6970</c:v>
                </c:pt>
                <c:pt idx="698">
                  <c:v>6980</c:v>
                </c:pt>
                <c:pt idx="699">
                  <c:v>6990</c:v>
                </c:pt>
                <c:pt idx="700">
                  <c:v>7000</c:v>
                </c:pt>
                <c:pt idx="701">
                  <c:v>7010</c:v>
                </c:pt>
                <c:pt idx="702">
                  <c:v>7020</c:v>
                </c:pt>
                <c:pt idx="703">
                  <c:v>7030</c:v>
                </c:pt>
                <c:pt idx="704">
                  <c:v>7040</c:v>
                </c:pt>
                <c:pt idx="705">
                  <c:v>7050</c:v>
                </c:pt>
                <c:pt idx="706">
                  <c:v>7060</c:v>
                </c:pt>
                <c:pt idx="707">
                  <c:v>7070</c:v>
                </c:pt>
                <c:pt idx="708">
                  <c:v>7080</c:v>
                </c:pt>
                <c:pt idx="709">
                  <c:v>7090</c:v>
                </c:pt>
                <c:pt idx="710">
                  <c:v>7100</c:v>
                </c:pt>
                <c:pt idx="711">
                  <c:v>7110</c:v>
                </c:pt>
                <c:pt idx="712">
                  <c:v>7120</c:v>
                </c:pt>
                <c:pt idx="713">
                  <c:v>7130</c:v>
                </c:pt>
                <c:pt idx="714">
                  <c:v>7140</c:v>
                </c:pt>
                <c:pt idx="715">
                  <c:v>7150</c:v>
                </c:pt>
                <c:pt idx="716">
                  <c:v>7160</c:v>
                </c:pt>
                <c:pt idx="717">
                  <c:v>7170</c:v>
                </c:pt>
                <c:pt idx="718">
                  <c:v>7180</c:v>
                </c:pt>
                <c:pt idx="719">
                  <c:v>7190</c:v>
                </c:pt>
                <c:pt idx="720">
                  <c:v>7200</c:v>
                </c:pt>
                <c:pt idx="721">
                  <c:v>7210</c:v>
                </c:pt>
                <c:pt idx="722">
                  <c:v>7220</c:v>
                </c:pt>
                <c:pt idx="723">
                  <c:v>7230</c:v>
                </c:pt>
                <c:pt idx="724">
                  <c:v>7240</c:v>
                </c:pt>
                <c:pt idx="725">
                  <c:v>7250</c:v>
                </c:pt>
                <c:pt idx="726">
                  <c:v>7260</c:v>
                </c:pt>
                <c:pt idx="727">
                  <c:v>7270</c:v>
                </c:pt>
                <c:pt idx="728">
                  <c:v>7280</c:v>
                </c:pt>
                <c:pt idx="729">
                  <c:v>7290</c:v>
                </c:pt>
                <c:pt idx="730">
                  <c:v>7300</c:v>
                </c:pt>
                <c:pt idx="731">
                  <c:v>7310</c:v>
                </c:pt>
                <c:pt idx="732">
                  <c:v>7320</c:v>
                </c:pt>
                <c:pt idx="733">
                  <c:v>7330</c:v>
                </c:pt>
                <c:pt idx="734">
                  <c:v>7340</c:v>
                </c:pt>
                <c:pt idx="735">
                  <c:v>7350</c:v>
                </c:pt>
                <c:pt idx="736">
                  <c:v>7360</c:v>
                </c:pt>
                <c:pt idx="737">
                  <c:v>7370</c:v>
                </c:pt>
                <c:pt idx="738">
                  <c:v>7380</c:v>
                </c:pt>
                <c:pt idx="739">
                  <c:v>7390</c:v>
                </c:pt>
                <c:pt idx="740">
                  <c:v>7400</c:v>
                </c:pt>
                <c:pt idx="741">
                  <c:v>7410</c:v>
                </c:pt>
                <c:pt idx="742">
                  <c:v>7420</c:v>
                </c:pt>
                <c:pt idx="743">
                  <c:v>7430</c:v>
                </c:pt>
                <c:pt idx="744">
                  <c:v>7440</c:v>
                </c:pt>
                <c:pt idx="745">
                  <c:v>7450</c:v>
                </c:pt>
                <c:pt idx="746">
                  <c:v>7460</c:v>
                </c:pt>
                <c:pt idx="747">
                  <c:v>7470</c:v>
                </c:pt>
                <c:pt idx="748">
                  <c:v>7480</c:v>
                </c:pt>
                <c:pt idx="749">
                  <c:v>7490</c:v>
                </c:pt>
                <c:pt idx="750">
                  <c:v>7500</c:v>
                </c:pt>
                <c:pt idx="751">
                  <c:v>7510</c:v>
                </c:pt>
                <c:pt idx="752">
                  <c:v>7520</c:v>
                </c:pt>
                <c:pt idx="753">
                  <c:v>7530</c:v>
                </c:pt>
                <c:pt idx="754">
                  <c:v>7540</c:v>
                </c:pt>
                <c:pt idx="755">
                  <c:v>7550</c:v>
                </c:pt>
                <c:pt idx="756">
                  <c:v>7560</c:v>
                </c:pt>
                <c:pt idx="757">
                  <c:v>7570</c:v>
                </c:pt>
                <c:pt idx="758">
                  <c:v>7580</c:v>
                </c:pt>
                <c:pt idx="759">
                  <c:v>7590</c:v>
                </c:pt>
                <c:pt idx="760">
                  <c:v>7600</c:v>
                </c:pt>
                <c:pt idx="761">
                  <c:v>7610</c:v>
                </c:pt>
                <c:pt idx="762">
                  <c:v>7620</c:v>
                </c:pt>
                <c:pt idx="763">
                  <c:v>7630</c:v>
                </c:pt>
                <c:pt idx="764">
                  <c:v>7640</c:v>
                </c:pt>
                <c:pt idx="765">
                  <c:v>7650</c:v>
                </c:pt>
                <c:pt idx="766">
                  <c:v>7660</c:v>
                </c:pt>
                <c:pt idx="767">
                  <c:v>7670</c:v>
                </c:pt>
                <c:pt idx="768">
                  <c:v>7680</c:v>
                </c:pt>
                <c:pt idx="769">
                  <c:v>7690</c:v>
                </c:pt>
                <c:pt idx="770">
                  <c:v>7700</c:v>
                </c:pt>
                <c:pt idx="771">
                  <c:v>7710</c:v>
                </c:pt>
                <c:pt idx="772">
                  <c:v>7720</c:v>
                </c:pt>
                <c:pt idx="773">
                  <c:v>7730</c:v>
                </c:pt>
                <c:pt idx="774">
                  <c:v>7740</c:v>
                </c:pt>
                <c:pt idx="775">
                  <c:v>7750</c:v>
                </c:pt>
                <c:pt idx="776">
                  <c:v>7760</c:v>
                </c:pt>
                <c:pt idx="777">
                  <c:v>7770</c:v>
                </c:pt>
                <c:pt idx="778">
                  <c:v>7780</c:v>
                </c:pt>
                <c:pt idx="779">
                  <c:v>7790</c:v>
                </c:pt>
                <c:pt idx="780">
                  <c:v>7800</c:v>
                </c:pt>
                <c:pt idx="781">
                  <c:v>7810</c:v>
                </c:pt>
                <c:pt idx="782">
                  <c:v>7820</c:v>
                </c:pt>
                <c:pt idx="783">
                  <c:v>7830</c:v>
                </c:pt>
                <c:pt idx="784">
                  <c:v>7840</c:v>
                </c:pt>
                <c:pt idx="785">
                  <c:v>7850</c:v>
                </c:pt>
                <c:pt idx="786">
                  <c:v>7860</c:v>
                </c:pt>
                <c:pt idx="787">
                  <c:v>7870</c:v>
                </c:pt>
                <c:pt idx="788">
                  <c:v>7880</c:v>
                </c:pt>
                <c:pt idx="789">
                  <c:v>7890</c:v>
                </c:pt>
                <c:pt idx="790">
                  <c:v>7900</c:v>
                </c:pt>
                <c:pt idx="791">
                  <c:v>7910</c:v>
                </c:pt>
                <c:pt idx="792">
                  <c:v>7920</c:v>
                </c:pt>
                <c:pt idx="793">
                  <c:v>7930</c:v>
                </c:pt>
                <c:pt idx="794">
                  <c:v>7940</c:v>
                </c:pt>
                <c:pt idx="795">
                  <c:v>7950</c:v>
                </c:pt>
                <c:pt idx="796">
                  <c:v>7960</c:v>
                </c:pt>
                <c:pt idx="797">
                  <c:v>7970</c:v>
                </c:pt>
                <c:pt idx="798">
                  <c:v>7980</c:v>
                </c:pt>
                <c:pt idx="799">
                  <c:v>7990</c:v>
                </c:pt>
                <c:pt idx="800">
                  <c:v>8000</c:v>
                </c:pt>
                <c:pt idx="801">
                  <c:v>8010</c:v>
                </c:pt>
                <c:pt idx="802">
                  <c:v>8020</c:v>
                </c:pt>
                <c:pt idx="803">
                  <c:v>8030</c:v>
                </c:pt>
                <c:pt idx="804">
                  <c:v>8040</c:v>
                </c:pt>
                <c:pt idx="805">
                  <c:v>8050</c:v>
                </c:pt>
                <c:pt idx="806">
                  <c:v>8060</c:v>
                </c:pt>
                <c:pt idx="807">
                  <c:v>8070</c:v>
                </c:pt>
                <c:pt idx="808">
                  <c:v>8080</c:v>
                </c:pt>
                <c:pt idx="809">
                  <c:v>8090</c:v>
                </c:pt>
                <c:pt idx="810">
                  <c:v>8100</c:v>
                </c:pt>
                <c:pt idx="811">
                  <c:v>8110</c:v>
                </c:pt>
                <c:pt idx="812">
                  <c:v>8120</c:v>
                </c:pt>
                <c:pt idx="813">
                  <c:v>8130</c:v>
                </c:pt>
                <c:pt idx="814">
                  <c:v>8140</c:v>
                </c:pt>
                <c:pt idx="815">
                  <c:v>8150</c:v>
                </c:pt>
                <c:pt idx="816">
                  <c:v>8160</c:v>
                </c:pt>
                <c:pt idx="817">
                  <c:v>8170</c:v>
                </c:pt>
                <c:pt idx="818">
                  <c:v>8180</c:v>
                </c:pt>
                <c:pt idx="819">
                  <c:v>8190</c:v>
                </c:pt>
                <c:pt idx="820">
                  <c:v>8200</c:v>
                </c:pt>
                <c:pt idx="821">
                  <c:v>8210</c:v>
                </c:pt>
                <c:pt idx="822">
                  <c:v>8220</c:v>
                </c:pt>
                <c:pt idx="823">
                  <c:v>8230</c:v>
                </c:pt>
                <c:pt idx="824">
                  <c:v>8240</c:v>
                </c:pt>
                <c:pt idx="825">
                  <c:v>8250</c:v>
                </c:pt>
                <c:pt idx="826">
                  <c:v>8260</c:v>
                </c:pt>
                <c:pt idx="827">
                  <c:v>8270</c:v>
                </c:pt>
                <c:pt idx="828">
                  <c:v>8280</c:v>
                </c:pt>
                <c:pt idx="829">
                  <c:v>8290</c:v>
                </c:pt>
                <c:pt idx="830">
                  <c:v>8300</c:v>
                </c:pt>
                <c:pt idx="831">
                  <c:v>8310</c:v>
                </c:pt>
                <c:pt idx="832">
                  <c:v>8320</c:v>
                </c:pt>
                <c:pt idx="833">
                  <c:v>8330</c:v>
                </c:pt>
                <c:pt idx="834">
                  <c:v>8340</c:v>
                </c:pt>
                <c:pt idx="835">
                  <c:v>8350</c:v>
                </c:pt>
                <c:pt idx="836">
                  <c:v>8360</c:v>
                </c:pt>
                <c:pt idx="837">
                  <c:v>8370</c:v>
                </c:pt>
                <c:pt idx="838">
                  <c:v>8380</c:v>
                </c:pt>
                <c:pt idx="839">
                  <c:v>8390</c:v>
                </c:pt>
                <c:pt idx="840">
                  <c:v>8400</c:v>
                </c:pt>
                <c:pt idx="841">
                  <c:v>8410</c:v>
                </c:pt>
                <c:pt idx="842">
                  <c:v>8420</c:v>
                </c:pt>
                <c:pt idx="843">
                  <c:v>8430</c:v>
                </c:pt>
                <c:pt idx="844">
                  <c:v>8440</c:v>
                </c:pt>
                <c:pt idx="845">
                  <c:v>8450</c:v>
                </c:pt>
                <c:pt idx="846">
                  <c:v>8460</c:v>
                </c:pt>
                <c:pt idx="847">
                  <c:v>8470</c:v>
                </c:pt>
                <c:pt idx="848">
                  <c:v>8480</c:v>
                </c:pt>
                <c:pt idx="849">
                  <c:v>8490</c:v>
                </c:pt>
                <c:pt idx="850">
                  <c:v>8500</c:v>
                </c:pt>
                <c:pt idx="851">
                  <c:v>8510</c:v>
                </c:pt>
                <c:pt idx="852">
                  <c:v>8520</c:v>
                </c:pt>
                <c:pt idx="853">
                  <c:v>8530</c:v>
                </c:pt>
                <c:pt idx="854">
                  <c:v>8540</c:v>
                </c:pt>
                <c:pt idx="855">
                  <c:v>8550</c:v>
                </c:pt>
                <c:pt idx="856">
                  <c:v>8560</c:v>
                </c:pt>
                <c:pt idx="857">
                  <c:v>8570</c:v>
                </c:pt>
                <c:pt idx="858">
                  <c:v>8580</c:v>
                </c:pt>
                <c:pt idx="859">
                  <c:v>8590</c:v>
                </c:pt>
                <c:pt idx="860">
                  <c:v>8600</c:v>
                </c:pt>
                <c:pt idx="861">
                  <c:v>8610</c:v>
                </c:pt>
                <c:pt idx="862">
                  <c:v>8620</c:v>
                </c:pt>
                <c:pt idx="863">
                  <c:v>8630</c:v>
                </c:pt>
                <c:pt idx="864">
                  <c:v>8640</c:v>
                </c:pt>
                <c:pt idx="865">
                  <c:v>8650</c:v>
                </c:pt>
                <c:pt idx="866">
                  <c:v>8660</c:v>
                </c:pt>
                <c:pt idx="867">
                  <c:v>8670</c:v>
                </c:pt>
                <c:pt idx="868">
                  <c:v>8680</c:v>
                </c:pt>
                <c:pt idx="869">
                  <c:v>8690</c:v>
                </c:pt>
                <c:pt idx="870">
                  <c:v>8700</c:v>
                </c:pt>
                <c:pt idx="871">
                  <c:v>8710</c:v>
                </c:pt>
                <c:pt idx="872">
                  <c:v>8720</c:v>
                </c:pt>
                <c:pt idx="873">
                  <c:v>8730</c:v>
                </c:pt>
                <c:pt idx="874">
                  <c:v>8740</c:v>
                </c:pt>
                <c:pt idx="875">
                  <c:v>8750</c:v>
                </c:pt>
                <c:pt idx="876">
                  <c:v>8760</c:v>
                </c:pt>
                <c:pt idx="877">
                  <c:v>8770</c:v>
                </c:pt>
                <c:pt idx="878">
                  <c:v>8780</c:v>
                </c:pt>
                <c:pt idx="879">
                  <c:v>8790</c:v>
                </c:pt>
                <c:pt idx="880">
                  <c:v>8800</c:v>
                </c:pt>
                <c:pt idx="881">
                  <c:v>8810</c:v>
                </c:pt>
                <c:pt idx="882">
                  <c:v>8820</c:v>
                </c:pt>
                <c:pt idx="883">
                  <c:v>8830</c:v>
                </c:pt>
                <c:pt idx="884">
                  <c:v>8840</c:v>
                </c:pt>
                <c:pt idx="885">
                  <c:v>8850</c:v>
                </c:pt>
                <c:pt idx="886">
                  <c:v>8860</c:v>
                </c:pt>
                <c:pt idx="887">
                  <c:v>8870</c:v>
                </c:pt>
                <c:pt idx="888">
                  <c:v>8880</c:v>
                </c:pt>
                <c:pt idx="889">
                  <c:v>8890</c:v>
                </c:pt>
                <c:pt idx="890">
                  <c:v>8900</c:v>
                </c:pt>
                <c:pt idx="891">
                  <c:v>8910</c:v>
                </c:pt>
                <c:pt idx="892">
                  <c:v>8920</c:v>
                </c:pt>
                <c:pt idx="893">
                  <c:v>8930</c:v>
                </c:pt>
                <c:pt idx="894">
                  <c:v>8940</c:v>
                </c:pt>
                <c:pt idx="895">
                  <c:v>8950</c:v>
                </c:pt>
                <c:pt idx="896">
                  <c:v>8960</c:v>
                </c:pt>
                <c:pt idx="897">
                  <c:v>8970</c:v>
                </c:pt>
                <c:pt idx="898">
                  <c:v>8980</c:v>
                </c:pt>
                <c:pt idx="899">
                  <c:v>8990</c:v>
                </c:pt>
                <c:pt idx="900">
                  <c:v>9000</c:v>
                </c:pt>
                <c:pt idx="901">
                  <c:v>9010</c:v>
                </c:pt>
                <c:pt idx="902">
                  <c:v>9020</c:v>
                </c:pt>
                <c:pt idx="903">
                  <c:v>9030</c:v>
                </c:pt>
                <c:pt idx="904">
                  <c:v>9040</c:v>
                </c:pt>
                <c:pt idx="905">
                  <c:v>9050</c:v>
                </c:pt>
                <c:pt idx="906">
                  <c:v>9060</c:v>
                </c:pt>
                <c:pt idx="907">
                  <c:v>9070</c:v>
                </c:pt>
                <c:pt idx="908">
                  <c:v>9080</c:v>
                </c:pt>
                <c:pt idx="909">
                  <c:v>9090</c:v>
                </c:pt>
                <c:pt idx="910">
                  <c:v>9100</c:v>
                </c:pt>
                <c:pt idx="911">
                  <c:v>9110</c:v>
                </c:pt>
                <c:pt idx="912">
                  <c:v>9120</c:v>
                </c:pt>
                <c:pt idx="913">
                  <c:v>9130</c:v>
                </c:pt>
                <c:pt idx="914">
                  <c:v>9140</c:v>
                </c:pt>
                <c:pt idx="915">
                  <c:v>9150</c:v>
                </c:pt>
                <c:pt idx="916">
                  <c:v>9160</c:v>
                </c:pt>
                <c:pt idx="917">
                  <c:v>9170</c:v>
                </c:pt>
                <c:pt idx="918">
                  <c:v>9180</c:v>
                </c:pt>
                <c:pt idx="919">
                  <c:v>9190</c:v>
                </c:pt>
                <c:pt idx="920">
                  <c:v>9200</c:v>
                </c:pt>
                <c:pt idx="921">
                  <c:v>9210</c:v>
                </c:pt>
                <c:pt idx="922">
                  <c:v>9220</c:v>
                </c:pt>
                <c:pt idx="923">
                  <c:v>9230</c:v>
                </c:pt>
                <c:pt idx="924">
                  <c:v>9240</c:v>
                </c:pt>
                <c:pt idx="925">
                  <c:v>9250</c:v>
                </c:pt>
                <c:pt idx="926">
                  <c:v>9260</c:v>
                </c:pt>
                <c:pt idx="927">
                  <c:v>9270</c:v>
                </c:pt>
                <c:pt idx="928">
                  <c:v>9280</c:v>
                </c:pt>
                <c:pt idx="929">
                  <c:v>9290</c:v>
                </c:pt>
                <c:pt idx="930">
                  <c:v>9300</c:v>
                </c:pt>
                <c:pt idx="931">
                  <c:v>9310</c:v>
                </c:pt>
                <c:pt idx="932">
                  <c:v>9320</c:v>
                </c:pt>
                <c:pt idx="933">
                  <c:v>9330</c:v>
                </c:pt>
                <c:pt idx="934">
                  <c:v>9340</c:v>
                </c:pt>
                <c:pt idx="935">
                  <c:v>9350</c:v>
                </c:pt>
                <c:pt idx="936">
                  <c:v>9360</c:v>
                </c:pt>
                <c:pt idx="937">
                  <c:v>9370</c:v>
                </c:pt>
                <c:pt idx="938">
                  <c:v>9380</c:v>
                </c:pt>
                <c:pt idx="939">
                  <c:v>9390</c:v>
                </c:pt>
                <c:pt idx="940">
                  <c:v>9400</c:v>
                </c:pt>
                <c:pt idx="941">
                  <c:v>9410</c:v>
                </c:pt>
                <c:pt idx="942">
                  <c:v>9420</c:v>
                </c:pt>
                <c:pt idx="943">
                  <c:v>9430</c:v>
                </c:pt>
                <c:pt idx="944">
                  <c:v>9440</c:v>
                </c:pt>
                <c:pt idx="945">
                  <c:v>9450</c:v>
                </c:pt>
                <c:pt idx="946">
                  <c:v>9460</c:v>
                </c:pt>
                <c:pt idx="947">
                  <c:v>9470</c:v>
                </c:pt>
                <c:pt idx="948">
                  <c:v>9480</c:v>
                </c:pt>
                <c:pt idx="949">
                  <c:v>9490</c:v>
                </c:pt>
                <c:pt idx="950">
                  <c:v>9500</c:v>
                </c:pt>
                <c:pt idx="951">
                  <c:v>9510</c:v>
                </c:pt>
                <c:pt idx="952">
                  <c:v>9520</c:v>
                </c:pt>
                <c:pt idx="953">
                  <c:v>9530</c:v>
                </c:pt>
                <c:pt idx="954">
                  <c:v>9540</c:v>
                </c:pt>
                <c:pt idx="955">
                  <c:v>9550</c:v>
                </c:pt>
                <c:pt idx="956">
                  <c:v>9560</c:v>
                </c:pt>
                <c:pt idx="957">
                  <c:v>9570</c:v>
                </c:pt>
                <c:pt idx="958">
                  <c:v>9580</c:v>
                </c:pt>
                <c:pt idx="959">
                  <c:v>9590</c:v>
                </c:pt>
                <c:pt idx="960">
                  <c:v>9600</c:v>
                </c:pt>
                <c:pt idx="961">
                  <c:v>9610</c:v>
                </c:pt>
                <c:pt idx="962">
                  <c:v>9620</c:v>
                </c:pt>
                <c:pt idx="963">
                  <c:v>9630</c:v>
                </c:pt>
                <c:pt idx="964">
                  <c:v>9640</c:v>
                </c:pt>
                <c:pt idx="965">
                  <c:v>9650</c:v>
                </c:pt>
                <c:pt idx="966">
                  <c:v>9660</c:v>
                </c:pt>
                <c:pt idx="967">
                  <c:v>9670</c:v>
                </c:pt>
                <c:pt idx="968">
                  <c:v>9680</c:v>
                </c:pt>
                <c:pt idx="969">
                  <c:v>9690</c:v>
                </c:pt>
                <c:pt idx="970">
                  <c:v>9700</c:v>
                </c:pt>
                <c:pt idx="971">
                  <c:v>9710</c:v>
                </c:pt>
                <c:pt idx="972">
                  <c:v>9720</c:v>
                </c:pt>
                <c:pt idx="973">
                  <c:v>9730</c:v>
                </c:pt>
                <c:pt idx="974">
                  <c:v>9740</c:v>
                </c:pt>
                <c:pt idx="975">
                  <c:v>9750</c:v>
                </c:pt>
                <c:pt idx="976">
                  <c:v>9760</c:v>
                </c:pt>
                <c:pt idx="977">
                  <c:v>9770</c:v>
                </c:pt>
                <c:pt idx="978">
                  <c:v>9780</c:v>
                </c:pt>
                <c:pt idx="979">
                  <c:v>9790</c:v>
                </c:pt>
                <c:pt idx="980">
                  <c:v>9800</c:v>
                </c:pt>
                <c:pt idx="981">
                  <c:v>9810</c:v>
                </c:pt>
                <c:pt idx="982">
                  <c:v>9820</c:v>
                </c:pt>
                <c:pt idx="983">
                  <c:v>9830</c:v>
                </c:pt>
                <c:pt idx="984">
                  <c:v>9840</c:v>
                </c:pt>
                <c:pt idx="985">
                  <c:v>9850</c:v>
                </c:pt>
                <c:pt idx="986">
                  <c:v>9860</c:v>
                </c:pt>
                <c:pt idx="987">
                  <c:v>9870</c:v>
                </c:pt>
                <c:pt idx="988">
                  <c:v>9880</c:v>
                </c:pt>
                <c:pt idx="989">
                  <c:v>9890</c:v>
                </c:pt>
                <c:pt idx="990">
                  <c:v>9900</c:v>
                </c:pt>
                <c:pt idx="991">
                  <c:v>9910</c:v>
                </c:pt>
                <c:pt idx="992">
                  <c:v>9920</c:v>
                </c:pt>
                <c:pt idx="993">
                  <c:v>9930</c:v>
                </c:pt>
                <c:pt idx="994">
                  <c:v>9940</c:v>
                </c:pt>
                <c:pt idx="995">
                  <c:v>9950</c:v>
                </c:pt>
                <c:pt idx="996">
                  <c:v>9960</c:v>
                </c:pt>
                <c:pt idx="997">
                  <c:v>9970</c:v>
                </c:pt>
                <c:pt idx="998">
                  <c:v>9980</c:v>
                </c:pt>
                <c:pt idx="999">
                  <c:v>9990</c:v>
                </c:pt>
                <c:pt idx="1000">
                  <c:v>10000</c:v>
                </c:pt>
                <c:pt idx="1001">
                  <c:v>10010</c:v>
                </c:pt>
                <c:pt idx="1002">
                  <c:v>10020</c:v>
                </c:pt>
                <c:pt idx="1003">
                  <c:v>10030</c:v>
                </c:pt>
                <c:pt idx="1004">
                  <c:v>10040</c:v>
                </c:pt>
                <c:pt idx="1005">
                  <c:v>10050</c:v>
                </c:pt>
                <c:pt idx="1006">
                  <c:v>10060</c:v>
                </c:pt>
                <c:pt idx="1007">
                  <c:v>10070</c:v>
                </c:pt>
                <c:pt idx="1008">
                  <c:v>10080</c:v>
                </c:pt>
                <c:pt idx="1009">
                  <c:v>10090</c:v>
                </c:pt>
                <c:pt idx="1010">
                  <c:v>10100</c:v>
                </c:pt>
                <c:pt idx="1011">
                  <c:v>10110</c:v>
                </c:pt>
                <c:pt idx="1012">
                  <c:v>10120</c:v>
                </c:pt>
                <c:pt idx="1013">
                  <c:v>10130</c:v>
                </c:pt>
                <c:pt idx="1014">
                  <c:v>10140</c:v>
                </c:pt>
                <c:pt idx="1015">
                  <c:v>10150</c:v>
                </c:pt>
                <c:pt idx="1016">
                  <c:v>10160</c:v>
                </c:pt>
                <c:pt idx="1017">
                  <c:v>10170</c:v>
                </c:pt>
                <c:pt idx="1018">
                  <c:v>10180</c:v>
                </c:pt>
                <c:pt idx="1019">
                  <c:v>10190</c:v>
                </c:pt>
                <c:pt idx="1020">
                  <c:v>10200</c:v>
                </c:pt>
                <c:pt idx="1021">
                  <c:v>10210</c:v>
                </c:pt>
                <c:pt idx="1022">
                  <c:v>10220</c:v>
                </c:pt>
                <c:pt idx="1023">
                  <c:v>10230</c:v>
                </c:pt>
                <c:pt idx="1024">
                  <c:v>10240</c:v>
                </c:pt>
                <c:pt idx="1025">
                  <c:v>10250</c:v>
                </c:pt>
                <c:pt idx="1026">
                  <c:v>10260</c:v>
                </c:pt>
                <c:pt idx="1027">
                  <c:v>10270</c:v>
                </c:pt>
                <c:pt idx="1028">
                  <c:v>10280</c:v>
                </c:pt>
                <c:pt idx="1029">
                  <c:v>10290</c:v>
                </c:pt>
                <c:pt idx="1030">
                  <c:v>10300</c:v>
                </c:pt>
                <c:pt idx="1031">
                  <c:v>10310</c:v>
                </c:pt>
                <c:pt idx="1032">
                  <c:v>10320</c:v>
                </c:pt>
                <c:pt idx="1033">
                  <c:v>10330</c:v>
                </c:pt>
                <c:pt idx="1034">
                  <c:v>10340</c:v>
                </c:pt>
                <c:pt idx="1035">
                  <c:v>10350</c:v>
                </c:pt>
                <c:pt idx="1036">
                  <c:v>10360</c:v>
                </c:pt>
                <c:pt idx="1037">
                  <c:v>10370</c:v>
                </c:pt>
                <c:pt idx="1038">
                  <c:v>10380</c:v>
                </c:pt>
                <c:pt idx="1039">
                  <c:v>10390</c:v>
                </c:pt>
                <c:pt idx="1040">
                  <c:v>10400</c:v>
                </c:pt>
                <c:pt idx="1041">
                  <c:v>10410</c:v>
                </c:pt>
                <c:pt idx="1042">
                  <c:v>10420</c:v>
                </c:pt>
                <c:pt idx="1043">
                  <c:v>10430</c:v>
                </c:pt>
                <c:pt idx="1044">
                  <c:v>10440</c:v>
                </c:pt>
                <c:pt idx="1045">
                  <c:v>10450</c:v>
                </c:pt>
                <c:pt idx="1046">
                  <c:v>10460</c:v>
                </c:pt>
                <c:pt idx="1047">
                  <c:v>10470</c:v>
                </c:pt>
                <c:pt idx="1048">
                  <c:v>10480</c:v>
                </c:pt>
                <c:pt idx="1049">
                  <c:v>10490</c:v>
                </c:pt>
                <c:pt idx="1050">
                  <c:v>10500</c:v>
                </c:pt>
                <c:pt idx="1051">
                  <c:v>10510</c:v>
                </c:pt>
                <c:pt idx="1052">
                  <c:v>10520</c:v>
                </c:pt>
                <c:pt idx="1053">
                  <c:v>10530</c:v>
                </c:pt>
                <c:pt idx="1054">
                  <c:v>10540</c:v>
                </c:pt>
                <c:pt idx="1055">
                  <c:v>10550</c:v>
                </c:pt>
                <c:pt idx="1056">
                  <c:v>10560</c:v>
                </c:pt>
                <c:pt idx="1057">
                  <c:v>10570</c:v>
                </c:pt>
                <c:pt idx="1058">
                  <c:v>10580</c:v>
                </c:pt>
                <c:pt idx="1059">
                  <c:v>10590</c:v>
                </c:pt>
                <c:pt idx="1060">
                  <c:v>10600</c:v>
                </c:pt>
                <c:pt idx="1061">
                  <c:v>10610</c:v>
                </c:pt>
                <c:pt idx="1062">
                  <c:v>10620</c:v>
                </c:pt>
                <c:pt idx="1063">
                  <c:v>10630</c:v>
                </c:pt>
                <c:pt idx="1064">
                  <c:v>10640</c:v>
                </c:pt>
                <c:pt idx="1065">
                  <c:v>10650</c:v>
                </c:pt>
                <c:pt idx="1066">
                  <c:v>10660</c:v>
                </c:pt>
                <c:pt idx="1067">
                  <c:v>10670</c:v>
                </c:pt>
                <c:pt idx="1068">
                  <c:v>10680</c:v>
                </c:pt>
                <c:pt idx="1069">
                  <c:v>10690</c:v>
                </c:pt>
                <c:pt idx="1070">
                  <c:v>10700</c:v>
                </c:pt>
                <c:pt idx="1071">
                  <c:v>10710</c:v>
                </c:pt>
                <c:pt idx="1072">
                  <c:v>10720</c:v>
                </c:pt>
                <c:pt idx="1073">
                  <c:v>10730</c:v>
                </c:pt>
                <c:pt idx="1074">
                  <c:v>10740</c:v>
                </c:pt>
                <c:pt idx="1075">
                  <c:v>10750</c:v>
                </c:pt>
                <c:pt idx="1076">
                  <c:v>10760</c:v>
                </c:pt>
                <c:pt idx="1077">
                  <c:v>10770</c:v>
                </c:pt>
                <c:pt idx="1078">
                  <c:v>10780</c:v>
                </c:pt>
                <c:pt idx="1079">
                  <c:v>10790</c:v>
                </c:pt>
                <c:pt idx="1080">
                  <c:v>10800</c:v>
                </c:pt>
                <c:pt idx="1081">
                  <c:v>10810</c:v>
                </c:pt>
                <c:pt idx="1082">
                  <c:v>10820</c:v>
                </c:pt>
                <c:pt idx="1083">
                  <c:v>10830</c:v>
                </c:pt>
                <c:pt idx="1084">
                  <c:v>10840</c:v>
                </c:pt>
                <c:pt idx="1085">
                  <c:v>10850</c:v>
                </c:pt>
                <c:pt idx="1086">
                  <c:v>10860</c:v>
                </c:pt>
                <c:pt idx="1087">
                  <c:v>10870</c:v>
                </c:pt>
                <c:pt idx="1088">
                  <c:v>10880</c:v>
                </c:pt>
                <c:pt idx="1089">
                  <c:v>10890</c:v>
                </c:pt>
                <c:pt idx="1090">
                  <c:v>10900</c:v>
                </c:pt>
                <c:pt idx="1091">
                  <c:v>10910</c:v>
                </c:pt>
                <c:pt idx="1092">
                  <c:v>10920</c:v>
                </c:pt>
                <c:pt idx="1093">
                  <c:v>10930</c:v>
                </c:pt>
                <c:pt idx="1094">
                  <c:v>10940</c:v>
                </c:pt>
                <c:pt idx="1095">
                  <c:v>10950</c:v>
                </c:pt>
                <c:pt idx="1096">
                  <c:v>10960</c:v>
                </c:pt>
                <c:pt idx="1097">
                  <c:v>10970</c:v>
                </c:pt>
                <c:pt idx="1098">
                  <c:v>10980</c:v>
                </c:pt>
                <c:pt idx="1099">
                  <c:v>10990</c:v>
                </c:pt>
                <c:pt idx="1100">
                  <c:v>11000</c:v>
                </c:pt>
                <c:pt idx="1101">
                  <c:v>11010</c:v>
                </c:pt>
                <c:pt idx="1102">
                  <c:v>11020</c:v>
                </c:pt>
                <c:pt idx="1103">
                  <c:v>11030</c:v>
                </c:pt>
                <c:pt idx="1104">
                  <c:v>11040</c:v>
                </c:pt>
                <c:pt idx="1105">
                  <c:v>11050</c:v>
                </c:pt>
                <c:pt idx="1106">
                  <c:v>11060</c:v>
                </c:pt>
                <c:pt idx="1107">
                  <c:v>11070</c:v>
                </c:pt>
                <c:pt idx="1108">
                  <c:v>11080</c:v>
                </c:pt>
                <c:pt idx="1109">
                  <c:v>11090</c:v>
                </c:pt>
                <c:pt idx="1110">
                  <c:v>11100</c:v>
                </c:pt>
                <c:pt idx="1111">
                  <c:v>11110</c:v>
                </c:pt>
                <c:pt idx="1112">
                  <c:v>11120</c:v>
                </c:pt>
                <c:pt idx="1113">
                  <c:v>11130</c:v>
                </c:pt>
                <c:pt idx="1114">
                  <c:v>11140</c:v>
                </c:pt>
                <c:pt idx="1115">
                  <c:v>11150</c:v>
                </c:pt>
                <c:pt idx="1116">
                  <c:v>11160</c:v>
                </c:pt>
                <c:pt idx="1117">
                  <c:v>11170</c:v>
                </c:pt>
                <c:pt idx="1118">
                  <c:v>11180</c:v>
                </c:pt>
                <c:pt idx="1119">
                  <c:v>11190</c:v>
                </c:pt>
                <c:pt idx="1120">
                  <c:v>11200</c:v>
                </c:pt>
                <c:pt idx="1121">
                  <c:v>11210</c:v>
                </c:pt>
                <c:pt idx="1122">
                  <c:v>11220</c:v>
                </c:pt>
                <c:pt idx="1123">
                  <c:v>11230</c:v>
                </c:pt>
                <c:pt idx="1124">
                  <c:v>11240</c:v>
                </c:pt>
                <c:pt idx="1125">
                  <c:v>11250</c:v>
                </c:pt>
                <c:pt idx="1126">
                  <c:v>11260</c:v>
                </c:pt>
                <c:pt idx="1127">
                  <c:v>11270</c:v>
                </c:pt>
                <c:pt idx="1128">
                  <c:v>11280</c:v>
                </c:pt>
                <c:pt idx="1129">
                  <c:v>11290</c:v>
                </c:pt>
                <c:pt idx="1130">
                  <c:v>11300</c:v>
                </c:pt>
                <c:pt idx="1131">
                  <c:v>11310</c:v>
                </c:pt>
                <c:pt idx="1132">
                  <c:v>11320</c:v>
                </c:pt>
                <c:pt idx="1133">
                  <c:v>11330</c:v>
                </c:pt>
                <c:pt idx="1134">
                  <c:v>11340</c:v>
                </c:pt>
                <c:pt idx="1135">
                  <c:v>11350</c:v>
                </c:pt>
                <c:pt idx="1136">
                  <c:v>11360</c:v>
                </c:pt>
                <c:pt idx="1137">
                  <c:v>11370</c:v>
                </c:pt>
                <c:pt idx="1138">
                  <c:v>11380</c:v>
                </c:pt>
                <c:pt idx="1139">
                  <c:v>11390</c:v>
                </c:pt>
                <c:pt idx="1140">
                  <c:v>11400</c:v>
                </c:pt>
                <c:pt idx="1141">
                  <c:v>11410</c:v>
                </c:pt>
                <c:pt idx="1142">
                  <c:v>11420</c:v>
                </c:pt>
                <c:pt idx="1143">
                  <c:v>11430</c:v>
                </c:pt>
                <c:pt idx="1144">
                  <c:v>11440</c:v>
                </c:pt>
                <c:pt idx="1145">
                  <c:v>11450</c:v>
                </c:pt>
                <c:pt idx="1146">
                  <c:v>11460</c:v>
                </c:pt>
                <c:pt idx="1147">
                  <c:v>11470</c:v>
                </c:pt>
                <c:pt idx="1148">
                  <c:v>11480</c:v>
                </c:pt>
                <c:pt idx="1149">
                  <c:v>11490</c:v>
                </c:pt>
                <c:pt idx="1150">
                  <c:v>11500</c:v>
                </c:pt>
                <c:pt idx="1151">
                  <c:v>11510</c:v>
                </c:pt>
                <c:pt idx="1152">
                  <c:v>11520</c:v>
                </c:pt>
                <c:pt idx="1153">
                  <c:v>11530</c:v>
                </c:pt>
                <c:pt idx="1154">
                  <c:v>11540</c:v>
                </c:pt>
                <c:pt idx="1155">
                  <c:v>11550</c:v>
                </c:pt>
                <c:pt idx="1156">
                  <c:v>11560</c:v>
                </c:pt>
                <c:pt idx="1157">
                  <c:v>11570</c:v>
                </c:pt>
                <c:pt idx="1158">
                  <c:v>11580</c:v>
                </c:pt>
                <c:pt idx="1159">
                  <c:v>11590</c:v>
                </c:pt>
                <c:pt idx="1160">
                  <c:v>11600</c:v>
                </c:pt>
                <c:pt idx="1161">
                  <c:v>11610</c:v>
                </c:pt>
                <c:pt idx="1162">
                  <c:v>11620</c:v>
                </c:pt>
                <c:pt idx="1163">
                  <c:v>11630</c:v>
                </c:pt>
                <c:pt idx="1164">
                  <c:v>11640</c:v>
                </c:pt>
                <c:pt idx="1165">
                  <c:v>11650</c:v>
                </c:pt>
                <c:pt idx="1166">
                  <c:v>11660</c:v>
                </c:pt>
                <c:pt idx="1167">
                  <c:v>11670</c:v>
                </c:pt>
                <c:pt idx="1168">
                  <c:v>11680</c:v>
                </c:pt>
                <c:pt idx="1169">
                  <c:v>11690</c:v>
                </c:pt>
                <c:pt idx="1170">
                  <c:v>11700</c:v>
                </c:pt>
                <c:pt idx="1171">
                  <c:v>11710</c:v>
                </c:pt>
                <c:pt idx="1172">
                  <c:v>11720</c:v>
                </c:pt>
                <c:pt idx="1173">
                  <c:v>11730</c:v>
                </c:pt>
                <c:pt idx="1174">
                  <c:v>11740</c:v>
                </c:pt>
                <c:pt idx="1175">
                  <c:v>11750</c:v>
                </c:pt>
                <c:pt idx="1176">
                  <c:v>11760</c:v>
                </c:pt>
                <c:pt idx="1177">
                  <c:v>11770</c:v>
                </c:pt>
                <c:pt idx="1178">
                  <c:v>11780</c:v>
                </c:pt>
                <c:pt idx="1179">
                  <c:v>11790</c:v>
                </c:pt>
                <c:pt idx="1180">
                  <c:v>11800</c:v>
                </c:pt>
                <c:pt idx="1181">
                  <c:v>11810</c:v>
                </c:pt>
                <c:pt idx="1182">
                  <c:v>11820</c:v>
                </c:pt>
                <c:pt idx="1183">
                  <c:v>11830</c:v>
                </c:pt>
                <c:pt idx="1184">
                  <c:v>11840</c:v>
                </c:pt>
                <c:pt idx="1185">
                  <c:v>11850</c:v>
                </c:pt>
                <c:pt idx="1186">
                  <c:v>11860</c:v>
                </c:pt>
                <c:pt idx="1187">
                  <c:v>11870</c:v>
                </c:pt>
                <c:pt idx="1188">
                  <c:v>11880</c:v>
                </c:pt>
                <c:pt idx="1189">
                  <c:v>11890</c:v>
                </c:pt>
                <c:pt idx="1190">
                  <c:v>11900</c:v>
                </c:pt>
                <c:pt idx="1191">
                  <c:v>11910</c:v>
                </c:pt>
                <c:pt idx="1192">
                  <c:v>11920</c:v>
                </c:pt>
                <c:pt idx="1193">
                  <c:v>11930</c:v>
                </c:pt>
                <c:pt idx="1194">
                  <c:v>11940</c:v>
                </c:pt>
                <c:pt idx="1195">
                  <c:v>11950</c:v>
                </c:pt>
                <c:pt idx="1196">
                  <c:v>11960</c:v>
                </c:pt>
                <c:pt idx="1197">
                  <c:v>11970</c:v>
                </c:pt>
                <c:pt idx="1198">
                  <c:v>11980</c:v>
                </c:pt>
                <c:pt idx="1199">
                  <c:v>11990</c:v>
                </c:pt>
                <c:pt idx="1200">
                  <c:v>12000</c:v>
                </c:pt>
                <c:pt idx="1201">
                  <c:v>12010</c:v>
                </c:pt>
                <c:pt idx="1202">
                  <c:v>12020</c:v>
                </c:pt>
                <c:pt idx="1203">
                  <c:v>12030</c:v>
                </c:pt>
                <c:pt idx="1204">
                  <c:v>12040</c:v>
                </c:pt>
                <c:pt idx="1205">
                  <c:v>12050</c:v>
                </c:pt>
                <c:pt idx="1206">
                  <c:v>12060</c:v>
                </c:pt>
                <c:pt idx="1207">
                  <c:v>12070</c:v>
                </c:pt>
                <c:pt idx="1208">
                  <c:v>12080</c:v>
                </c:pt>
                <c:pt idx="1209">
                  <c:v>12090</c:v>
                </c:pt>
                <c:pt idx="1210">
                  <c:v>12100</c:v>
                </c:pt>
                <c:pt idx="1211">
                  <c:v>12110</c:v>
                </c:pt>
                <c:pt idx="1212">
                  <c:v>12120</c:v>
                </c:pt>
                <c:pt idx="1213">
                  <c:v>12130</c:v>
                </c:pt>
                <c:pt idx="1214">
                  <c:v>12140</c:v>
                </c:pt>
                <c:pt idx="1215">
                  <c:v>12150</c:v>
                </c:pt>
                <c:pt idx="1216">
                  <c:v>12160</c:v>
                </c:pt>
                <c:pt idx="1217">
                  <c:v>12170</c:v>
                </c:pt>
                <c:pt idx="1218">
                  <c:v>12180</c:v>
                </c:pt>
                <c:pt idx="1219">
                  <c:v>12190</c:v>
                </c:pt>
                <c:pt idx="1220">
                  <c:v>12200</c:v>
                </c:pt>
                <c:pt idx="1221">
                  <c:v>12210</c:v>
                </c:pt>
                <c:pt idx="1222">
                  <c:v>12220</c:v>
                </c:pt>
                <c:pt idx="1223">
                  <c:v>12230</c:v>
                </c:pt>
                <c:pt idx="1224">
                  <c:v>12240</c:v>
                </c:pt>
                <c:pt idx="1225">
                  <c:v>12250</c:v>
                </c:pt>
                <c:pt idx="1226">
                  <c:v>12260</c:v>
                </c:pt>
                <c:pt idx="1227">
                  <c:v>12270</c:v>
                </c:pt>
                <c:pt idx="1228">
                  <c:v>12280</c:v>
                </c:pt>
                <c:pt idx="1229">
                  <c:v>12290</c:v>
                </c:pt>
                <c:pt idx="1230">
                  <c:v>12300</c:v>
                </c:pt>
                <c:pt idx="1231">
                  <c:v>12310</c:v>
                </c:pt>
                <c:pt idx="1232">
                  <c:v>12320</c:v>
                </c:pt>
                <c:pt idx="1233">
                  <c:v>12330</c:v>
                </c:pt>
                <c:pt idx="1234">
                  <c:v>12340</c:v>
                </c:pt>
                <c:pt idx="1235">
                  <c:v>12350</c:v>
                </c:pt>
                <c:pt idx="1236">
                  <c:v>12360</c:v>
                </c:pt>
                <c:pt idx="1237">
                  <c:v>12370</c:v>
                </c:pt>
                <c:pt idx="1238">
                  <c:v>12380</c:v>
                </c:pt>
                <c:pt idx="1239">
                  <c:v>12390</c:v>
                </c:pt>
                <c:pt idx="1240">
                  <c:v>12400</c:v>
                </c:pt>
                <c:pt idx="1241">
                  <c:v>12410</c:v>
                </c:pt>
                <c:pt idx="1242">
                  <c:v>12420</c:v>
                </c:pt>
                <c:pt idx="1243">
                  <c:v>12430</c:v>
                </c:pt>
                <c:pt idx="1244">
                  <c:v>12440</c:v>
                </c:pt>
                <c:pt idx="1245">
                  <c:v>12450</c:v>
                </c:pt>
                <c:pt idx="1246">
                  <c:v>12460</c:v>
                </c:pt>
                <c:pt idx="1247">
                  <c:v>12470</c:v>
                </c:pt>
                <c:pt idx="1248">
                  <c:v>12480</c:v>
                </c:pt>
                <c:pt idx="1249">
                  <c:v>12490</c:v>
                </c:pt>
                <c:pt idx="1250">
                  <c:v>12500</c:v>
                </c:pt>
                <c:pt idx="1251">
                  <c:v>12510</c:v>
                </c:pt>
                <c:pt idx="1252">
                  <c:v>12520</c:v>
                </c:pt>
                <c:pt idx="1253">
                  <c:v>12530</c:v>
                </c:pt>
                <c:pt idx="1254">
                  <c:v>12540</c:v>
                </c:pt>
                <c:pt idx="1255">
                  <c:v>12550</c:v>
                </c:pt>
                <c:pt idx="1256">
                  <c:v>12560</c:v>
                </c:pt>
                <c:pt idx="1257">
                  <c:v>12570</c:v>
                </c:pt>
                <c:pt idx="1258">
                  <c:v>12580</c:v>
                </c:pt>
                <c:pt idx="1259">
                  <c:v>12590</c:v>
                </c:pt>
                <c:pt idx="1260">
                  <c:v>12600</c:v>
                </c:pt>
                <c:pt idx="1261">
                  <c:v>12610</c:v>
                </c:pt>
                <c:pt idx="1262">
                  <c:v>12620</c:v>
                </c:pt>
                <c:pt idx="1263">
                  <c:v>12630</c:v>
                </c:pt>
                <c:pt idx="1264">
                  <c:v>12640</c:v>
                </c:pt>
                <c:pt idx="1265">
                  <c:v>12650</c:v>
                </c:pt>
                <c:pt idx="1266">
                  <c:v>12660</c:v>
                </c:pt>
                <c:pt idx="1267">
                  <c:v>12670</c:v>
                </c:pt>
                <c:pt idx="1268">
                  <c:v>12680</c:v>
                </c:pt>
                <c:pt idx="1269">
                  <c:v>12690</c:v>
                </c:pt>
                <c:pt idx="1270">
                  <c:v>12700</c:v>
                </c:pt>
                <c:pt idx="1271">
                  <c:v>12710</c:v>
                </c:pt>
                <c:pt idx="1272">
                  <c:v>12720</c:v>
                </c:pt>
                <c:pt idx="1273">
                  <c:v>12730</c:v>
                </c:pt>
                <c:pt idx="1274">
                  <c:v>12740</c:v>
                </c:pt>
                <c:pt idx="1275">
                  <c:v>12750</c:v>
                </c:pt>
                <c:pt idx="1276">
                  <c:v>12760</c:v>
                </c:pt>
                <c:pt idx="1277">
                  <c:v>12770</c:v>
                </c:pt>
                <c:pt idx="1278">
                  <c:v>12780</c:v>
                </c:pt>
                <c:pt idx="1279">
                  <c:v>12790</c:v>
                </c:pt>
                <c:pt idx="1280">
                  <c:v>12800</c:v>
                </c:pt>
                <c:pt idx="1281">
                  <c:v>12810</c:v>
                </c:pt>
                <c:pt idx="1282">
                  <c:v>12820</c:v>
                </c:pt>
                <c:pt idx="1283">
                  <c:v>12830</c:v>
                </c:pt>
                <c:pt idx="1284">
                  <c:v>12840</c:v>
                </c:pt>
                <c:pt idx="1285">
                  <c:v>12850</c:v>
                </c:pt>
                <c:pt idx="1286">
                  <c:v>12860</c:v>
                </c:pt>
                <c:pt idx="1287">
                  <c:v>12870</c:v>
                </c:pt>
                <c:pt idx="1288">
                  <c:v>12880</c:v>
                </c:pt>
                <c:pt idx="1289">
                  <c:v>12890</c:v>
                </c:pt>
                <c:pt idx="1290">
                  <c:v>12900</c:v>
                </c:pt>
                <c:pt idx="1291">
                  <c:v>12910</c:v>
                </c:pt>
                <c:pt idx="1292">
                  <c:v>12920</c:v>
                </c:pt>
                <c:pt idx="1293">
                  <c:v>12930</c:v>
                </c:pt>
                <c:pt idx="1294">
                  <c:v>12940</c:v>
                </c:pt>
                <c:pt idx="1295">
                  <c:v>12950</c:v>
                </c:pt>
                <c:pt idx="1296">
                  <c:v>12960</c:v>
                </c:pt>
                <c:pt idx="1297">
                  <c:v>12970</c:v>
                </c:pt>
                <c:pt idx="1298">
                  <c:v>12980</c:v>
                </c:pt>
                <c:pt idx="1299">
                  <c:v>12990</c:v>
                </c:pt>
                <c:pt idx="1300">
                  <c:v>13000</c:v>
                </c:pt>
                <c:pt idx="1301">
                  <c:v>13010</c:v>
                </c:pt>
                <c:pt idx="1302">
                  <c:v>13020</c:v>
                </c:pt>
                <c:pt idx="1303">
                  <c:v>13030</c:v>
                </c:pt>
                <c:pt idx="1304">
                  <c:v>13040</c:v>
                </c:pt>
                <c:pt idx="1305">
                  <c:v>13050</c:v>
                </c:pt>
                <c:pt idx="1306">
                  <c:v>13060</c:v>
                </c:pt>
                <c:pt idx="1307">
                  <c:v>13070</c:v>
                </c:pt>
                <c:pt idx="1308">
                  <c:v>13080</c:v>
                </c:pt>
                <c:pt idx="1309">
                  <c:v>13090</c:v>
                </c:pt>
                <c:pt idx="1310">
                  <c:v>13100</c:v>
                </c:pt>
                <c:pt idx="1311">
                  <c:v>13110</c:v>
                </c:pt>
                <c:pt idx="1312">
                  <c:v>13120</c:v>
                </c:pt>
                <c:pt idx="1313">
                  <c:v>13130</c:v>
                </c:pt>
                <c:pt idx="1314">
                  <c:v>13140</c:v>
                </c:pt>
                <c:pt idx="1315">
                  <c:v>13150</c:v>
                </c:pt>
                <c:pt idx="1316">
                  <c:v>13160</c:v>
                </c:pt>
                <c:pt idx="1317">
                  <c:v>13170</c:v>
                </c:pt>
                <c:pt idx="1318">
                  <c:v>13180</c:v>
                </c:pt>
                <c:pt idx="1319">
                  <c:v>13190</c:v>
                </c:pt>
                <c:pt idx="1320">
                  <c:v>13200</c:v>
                </c:pt>
                <c:pt idx="1321">
                  <c:v>13210</c:v>
                </c:pt>
                <c:pt idx="1322">
                  <c:v>13220</c:v>
                </c:pt>
                <c:pt idx="1323">
                  <c:v>13230</c:v>
                </c:pt>
                <c:pt idx="1324">
                  <c:v>13240</c:v>
                </c:pt>
                <c:pt idx="1325">
                  <c:v>13250</c:v>
                </c:pt>
                <c:pt idx="1326">
                  <c:v>13260</c:v>
                </c:pt>
                <c:pt idx="1327">
                  <c:v>13270</c:v>
                </c:pt>
                <c:pt idx="1328">
                  <c:v>13280</c:v>
                </c:pt>
                <c:pt idx="1329">
                  <c:v>13290</c:v>
                </c:pt>
                <c:pt idx="1330">
                  <c:v>13300</c:v>
                </c:pt>
                <c:pt idx="1331">
                  <c:v>13310</c:v>
                </c:pt>
                <c:pt idx="1332">
                  <c:v>13320</c:v>
                </c:pt>
                <c:pt idx="1333">
                  <c:v>13330</c:v>
                </c:pt>
                <c:pt idx="1334">
                  <c:v>13340</c:v>
                </c:pt>
                <c:pt idx="1335">
                  <c:v>13350</c:v>
                </c:pt>
                <c:pt idx="1336">
                  <c:v>13360</c:v>
                </c:pt>
                <c:pt idx="1337">
                  <c:v>13370</c:v>
                </c:pt>
                <c:pt idx="1338">
                  <c:v>13380</c:v>
                </c:pt>
                <c:pt idx="1339">
                  <c:v>13390</c:v>
                </c:pt>
                <c:pt idx="1340">
                  <c:v>13400</c:v>
                </c:pt>
                <c:pt idx="1341">
                  <c:v>13410</c:v>
                </c:pt>
                <c:pt idx="1342">
                  <c:v>13420</c:v>
                </c:pt>
                <c:pt idx="1343">
                  <c:v>13430</c:v>
                </c:pt>
                <c:pt idx="1344">
                  <c:v>13440</c:v>
                </c:pt>
                <c:pt idx="1345">
                  <c:v>13450</c:v>
                </c:pt>
                <c:pt idx="1346">
                  <c:v>13460</c:v>
                </c:pt>
                <c:pt idx="1347">
                  <c:v>13470</c:v>
                </c:pt>
                <c:pt idx="1348">
                  <c:v>13480</c:v>
                </c:pt>
                <c:pt idx="1349">
                  <c:v>13490</c:v>
                </c:pt>
                <c:pt idx="1350">
                  <c:v>13500</c:v>
                </c:pt>
                <c:pt idx="1351">
                  <c:v>13510</c:v>
                </c:pt>
                <c:pt idx="1352">
                  <c:v>13520</c:v>
                </c:pt>
                <c:pt idx="1353">
                  <c:v>13530</c:v>
                </c:pt>
                <c:pt idx="1354">
                  <c:v>13540</c:v>
                </c:pt>
                <c:pt idx="1355">
                  <c:v>13550</c:v>
                </c:pt>
                <c:pt idx="1356">
                  <c:v>13560</c:v>
                </c:pt>
                <c:pt idx="1357">
                  <c:v>13570</c:v>
                </c:pt>
                <c:pt idx="1358">
                  <c:v>13580</c:v>
                </c:pt>
                <c:pt idx="1359">
                  <c:v>13590</c:v>
                </c:pt>
                <c:pt idx="1360">
                  <c:v>13600</c:v>
                </c:pt>
                <c:pt idx="1361">
                  <c:v>13610</c:v>
                </c:pt>
                <c:pt idx="1362">
                  <c:v>13620</c:v>
                </c:pt>
                <c:pt idx="1363">
                  <c:v>13630</c:v>
                </c:pt>
                <c:pt idx="1364">
                  <c:v>13640</c:v>
                </c:pt>
                <c:pt idx="1365">
                  <c:v>13650</c:v>
                </c:pt>
                <c:pt idx="1366">
                  <c:v>13660</c:v>
                </c:pt>
                <c:pt idx="1367">
                  <c:v>13670</c:v>
                </c:pt>
                <c:pt idx="1368">
                  <c:v>13680</c:v>
                </c:pt>
                <c:pt idx="1369">
                  <c:v>13690</c:v>
                </c:pt>
                <c:pt idx="1370">
                  <c:v>13700</c:v>
                </c:pt>
                <c:pt idx="1371">
                  <c:v>13710</c:v>
                </c:pt>
                <c:pt idx="1372">
                  <c:v>13720</c:v>
                </c:pt>
                <c:pt idx="1373">
                  <c:v>13730</c:v>
                </c:pt>
                <c:pt idx="1374">
                  <c:v>13740</c:v>
                </c:pt>
                <c:pt idx="1375">
                  <c:v>13750</c:v>
                </c:pt>
                <c:pt idx="1376">
                  <c:v>13760</c:v>
                </c:pt>
                <c:pt idx="1377">
                  <c:v>13770</c:v>
                </c:pt>
                <c:pt idx="1378">
                  <c:v>13780</c:v>
                </c:pt>
                <c:pt idx="1379">
                  <c:v>13790</c:v>
                </c:pt>
                <c:pt idx="1380">
                  <c:v>13800</c:v>
                </c:pt>
                <c:pt idx="1381">
                  <c:v>13810</c:v>
                </c:pt>
                <c:pt idx="1382">
                  <c:v>13820</c:v>
                </c:pt>
                <c:pt idx="1383">
                  <c:v>13830</c:v>
                </c:pt>
                <c:pt idx="1384">
                  <c:v>13840</c:v>
                </c:pt>
                <c:pt idx="1385">
                  <c:v>13850</c:v>
                </c:pt>
                <c:pt idx="1386">
                  <c:v>13860</c:v>
                </c:pt>
                <c:pt idx="1387">
                  <c:v>13870</c:v>
                </c:pt>
                <c:pt idx="1388">
                  <c:v>13880</c:v>
                </c:pt>
                <c:pt idx="1389">
                  <c:v>13890</c:v>
                </c:pt>
                <c:pt idx="1390">
                  <c:v>13900</c:v>
                </c:pt>
                <c:pt idx="1391">
                  <c:v>13910</c:v>
                </c:pt>
                <c:pt idx="1392">
                  <c:v>13920</c:v>
                </c:pt>
                <c:pt idx="1393">
                  <c:v>13930</c:v>
                </c:pt>
                <c:pt idx="1394">
                  <c:v>13940</c:v>
                </c:pt>
                <c:pt idx="1395">
                  <c:v>13950</c:v>
                </c:pt>
                <c:pt idx="1396">
                  <c:v>13960</c:v>
                </c:pt>
                <c:pt idx="1397">
                  <c:v>13970</c:v>
                </c:pt>
                <c:pt idx="1398">
                  <c:v>13980</c:v>
                </c:pt>
                <c:pt idx="1399">
                  <c:v>13990</c:v>
                </c:pt>
                <c:pt idx="1400">
                  <c:v>14000</c:v>
                </c:pt>
                <c:pt idx="1401">
                  <c:v>14010</c:v>
                </c:pt>
                <c:pt idx="1402">
                  <c:v>14020</c:v>
                </c:pt>
                <c:pt idx="1403">
                  <c:v>14030</c:v>
                </c:pt>
                <c:pt idx="1404">
                  <c:v>14040</c:v>
                </c:pt>
                <c:pt idx="1405">
                  <c:v>14050</c:v>
                </c:pt>
                <c:pt idx="1406">
                  <c:v>14060</c:v>
                </c:pt>
                <c:pt idx="1407">
                  <c:v>14070</c:v>
                </c:pt>
                <c:pt idx="1408">
                  <c:v>14080</c:v>
                </c:pt>
                <c:pt idx="1409">
                  <c:v>14090</c:v>
                </c:pt>
                <c:pt idx="1410">
                  <c:v>14100</c:v>
                </c:pt>
                <c:pt idx="1411">
                  <c:v>14110</c:v>
                </c:pt>
                <c:pt idx="1412">
                  <c:v>14120</c:v>
                </c:pt>
                <c:pt idx="1413">
                  <c:v>14130</c:v>
                </c:pt>
                <c:pt idx="1414">
                  <c:v>14140</c:v>
                </c:pt>
                <c:pt idx="1415">
                  <c:v>14150</c:v>
                </c:pt>
                <c:pt idx="1416">
                  <c:v>14160</c:v>
                </c:pt>
                <c:pt idx="1417">
                  <c:v>14170</c:v>
                </c:pt>
                <c:pt idx="1418">
                  <c:v>14180</c:v>
                </c:pt>
                <c:pt idx="1419">
                  <c:v>14190</c:v>
                </c:pt>
                <c:pt idx="1420">
                  <c:v>14200</c:v>
                </c:pt>
                <c:pt idx="1421">
                  <c:v>14210</c:v>
                </c:pt>
                <c:pt idx="1422">
                  <c:v>14220</c:v>
                </c:pt>
                <c:pt idx="1423">
                  <c:v>14230</c:v>
                </c:pt>
                <c:pt idx="1424">
                  <c:v>14240</c:v>
                </c:pt>
                <c:pt idx="1425">
                  <c:v>14250</c:v>
                </c:pt>
                <c:pt idx="1426">
                  <c:v>14260</c:v>
                </c:pt>
                <c:pt idx="1427">
                  <c:v>14270</c:v>
                </c:pt>
                <c:pt idx="1428">
                  <c:v>14280</c:v>
                </c:pt>
                <c:pt idx="1429">
                  <c:v>14290</c:v>
                </c:pt>
                <c:pt idx="1430">
                  <c:v>14300</c:v>
                </c:pt>
                <c:pt idx="1431">
                  <c:v>14310</c:v>
                </c:pt>
                <c:pt idx="1432">
                  <c:v>14320</c:v>
                </c:pt>
                <c:pt idx="1433">
                  <c:v>14330</c:v>
                </c:pt>
                <c:pt idx="1434">
                  <c:v>14340</c:v>
                </c:pt>
                <c:pt idx="1435">
                  <c:v>14350</c:v>
                </c:pt>
                <c:pt idx="1436">
                  <c:v>14360</c:v>
                </c:pt>
                <c:pt idx="1437">
                  <c:v>14370</c:v>
                </c:pt>
                <c:pt idx="1438">
                  <c:v>14380</c:v>
                </c:pt>
                <c:pt idx="1439">
                  <c:v>14390</c:v>
                </c:pt>
                <c:pt idx="1440">
                  <c:v>14400</c:v>
                </c:pt>
                <c:pt idx="1441">
                  <c:v>14410</c:v>
                </c:pt>
                <c:pt idx="1442">
                  <c:v>14420</c:v>
                </c:pt>
                <c:pt idx="1443">
                  <c:v>14430</c:v>
                </c:pt>
                <c:pt idx="1444">
                  <c:v>14440</c:v>
                </c:pt>
                <c:pt idx="1445">
                  <c:v>14450</c:v>
                </c:pt>
                <c:pt idx="1446">
                  <c:v>14460</c:v>
                </c:pt>
                <c:pt idx="1447">
                  <c:v>14470</c:v>
                </c:pt>
                <c:pt idx="1448">
                  <c:v>14480</c:v>
                </c:pt>
                <c:pt idx="1449">
                  <c:v>14490</c:v>
                </c:pt>
                <c:pt idx="1450">
                  <c:v>14500</c:v>
                </c:pt>
                <c:pt idx="1451">
                  <c:v>14510</c:v>
                </c:pt>
                <c:pt idx="1452">
                  <c:v>14520</c:v>
                </c:pt>
                <c:pt idx="1453">
                  <c:v>14530</c:v>
                </c:pt>
                <c:pt idx="1454">
                  <c:v>14540</c:v>
                </c:pt>
                <c:pt idx="1455">
                  <c:v>14550</c:v>
                </c:pt>
                <c:pt idx="1456">
                  <c:v>14560</c:v>
                </c:pt>
                <c:pt idx="1457">
                  <c:v>14570</c:v>
                </c:pt>
                <c:pt idx="1458">
                  <c:v>14580</c:v>
                </c:pt>
                <c:pt idx="1459">
                  <c:v>14590</c:v>
                </c:pt>
                <c:pt idx="1460">
                  <c:v>14600</c:v>
                </c:pt>
                <c:pt idx="1461">
                  <c:v>14610</c:v>
                </c:pt>
                <c:pt idx="1462">
                  <c:v>14620</c:v>
                </c:pt>
                <c:pt idx="1463">
                  <c:v>14630</c:v>
                </c:pt>
                <c:pt idx="1464">
                  <c:v>14640</c:v>
                </c:pt>
                <c:pt idx="1465">
                  <c:v>14650</c:v>
                </c:pt>
                <c:pt idx="1466">
                  <c:v>14660</c:v>
                </c:pt>
                <c:pt idx="1467">
                  <c:v>14670</c:v>
                </c:pt>
                <c:pt idx="1468">
                  <c:v>14680</c:v>
                </c:pt>
                <c:pt idx="1469">
                  <c:v>14690</c:v>
                </c:pt>
                <c:pt idx="1470">
                  <c:v>14700</c:v>
                </c:pt>
                <c:pt idx="1471">
                  <c:v>14710</c:v>
                </c:pt>
                <c:pt idx="1472">
                  <c:v>14720</c:v>
                </c:pt>
                <c:pt idx="1473">
                  <c:v>14730</c:v>
                </c:pt>
                <c:pt idx="1474">
                  <c:v>14740</c:v>
                </c:pt>
                <c:pt idx="1475">
                  <c:v>14750</c:v>
                </c:pt>
                <c:pt idx="1476">
                  <c:v>14760</c:v>
                </c:pt>
                <c:pt idx="1477">
                  <c:v>14770</c:v>
                </c:pt>
                <c:pt idx="1478">
                  <c:v>14780</c:v>
                </c:pt>
                <c:pt idx="1479">
                  <c:v>14790</c:v>
                </c:pt>
                <c:pt idx="1480">
                  <c:v>14800</c:v>
                </c:pt>
                <c:pt idx="1481">
                  <c:v>14810</c:v>
                </c:pt>
                <c:pt idx="1482">
                  <c:v>14820</c:v>
                </c:pt>
                <c:pt idx="1483">
                  <c:v>14830</c:v>
                </c:pt>
                <c:pt idx="1484">
                  <c:v>14840</c:v>
                </c:pt>
                <c:pt idx="1485">
                  <c:v>14850</c:v>
                </c:pt>
                <c:pt idx="1486">
                  <c:v>14860</c:v>
                </c:pt>
                <c:pt idx="1487">
                  <c:v>14870</c:v>
                </c:pt>
                <c:pt idx="1488">
                  <c:v>14880</c:v>
                </c:pt>
                <c:pt idx="1489">
                  <c:v>14890</c:v>
                </c:pt>
                <c:pt idx="1490">
                  <c:v>14900</c:v>
                </c:pt>
                <c:pt idx="1491">
                  <c:v>14910</c:v>
                </c:pt>
                <c:pt idx="1492">
                  <c:v>14920</c:v>
                </c:pt>
                <c:pt idx="1493">
                  <c:v>14930</c:v>
                </c:pt>
                <c:pt idx="1494">
                  <c:v>14940</c:v>
                </c:pt>
                <c:pt idx="1495">
                  <c:v>14950</c:v>
                </c:pt>
                <c:pt idx="1496">
                  <c:v>14960</c:v>
                </c:pt>
                <c:pt idx="1497">
                  <c:v>14970</c:v>
                </c:pt>
                <c:pt idx="1498">
                  <c:v>14980</c:v>
                </c:pt>
                <c:pt idx="1499">
                  <c:v>14990</c:v>
                </c:pt>
                <c:pt idx="1500">
                  <c:v>15000</c:v>
                </c:pt>
                <c:pt idx="1501">
                  <c:v>15010</c:v>
                </c:pt>
                <c:pt idx="1502">
                  <c:v>15020</c:v>
                </c:pt>
                <c:pt idx="1503">
                  <c:v>15030</c:v>
                </c:pt>
                <c:pt idx="1504">
                  <c:v>15040</c:v>
                </c:pt>
                <c:pt idx="1505">
                  <c:v>15050</c:v>
                </c:pt>
                <c:pt idx="1506">
                  <c:v>15060</c:v>
                </c:pt>
                <c:pt idx="1507">
                  <c:v>15070</c:v>
                </c:pt>
                <c:pt idx="1508">
                  <c:v>15080</c:v>
                </c:pt>
                <c:pt idx="1509">
                  <c:v>15090</c:v>
                </c:pt>
                <c:pt idx="1510">
                  <c:v>15100</c:v>
                </c:pt>
                <c:pt idx="1511">
                  <c:v>15110</c:v>
                </c:pt>
                <c:pt idx="1512">
                  <c:v>15120</c:v>
                </c:pt>
                <c:pt idx="1513">
                  <c:v>15130</c:v>
                </c:pt>
                <c:pt idx="1514">
                  <c:v>15140</c:v>
                </c:pt>
                <c:pt idx="1515">
                  <c:v>15150</c:v>
                </c:pt>
                <c:pt idx="1516">
                  <c:v>15160</c:v>
                </c:pt>
                <c:pt idx="1517">
                  <c:v>15170</c:v>
                </c:pt>
                <c:pt idx="1518">
                  <c:v>15180</c:v>
                </c:pt>
                <c:pt idx="1519">
                  <c:v>15190</c:v>
                </c:pt>
                <c:pt idx="1520">
                  <c:v>15200</c:v>
                </c:pt>
                <c:pt idx="1521">
                  <c:v>15210</c:v>
                </c:pt>
                <c:pt idx="1522">
                  <c:v>15220</c:v>
                </c:pt>
                <c:pt idx="1523">
                  <c:v>15230</c:v>
                </c:pt>
                <c:pt idx="1524">
                  <c:v>15240</c:v>
                </c:pt>
                <c:pt idx="1525">
                  <c:v>15250</c:v>
                </c:pt>
                <c:pt idx="1526">
                  <c:v>15260</c:v>
                </c:pt>
                <c:pt idx="1527">
                  <c:v>15270</c:v>
                </c:pt>
                <c:pt idx="1528">
                  <c:v>15280</c:v>
                </c:pt>
                <c:pt idx="1529">
                  <c:v>15290</c:v>
                </c:pt>
                <c:pt idx="1530">
                  <c:v>15300</c:v>
                </c:pt>
                <c:pt idx="1531">
                  <c:v>15310</c:v>
                </c:pt>
                <c:pt idx="1532">
                  <c:v>15320</c:v>
                </c:pt>
                <c:pt idx="1533">
                  <c:v>15330</c:v>
                </c:pt>
                <c:pt idx="1534">
                  <c:v>15340</c:v>
                </c:pt>
                <c:pt idx="1535">
                  <c:v>15350</c:v>
                </c:pt>
                <c:pt idx="1536">
                  <c:v>15360</c:v>
                </c:pt>
                <c:pt idx="1537">
                  <c:v>15370</c:v>
                </c:pt>
                <c:pt idx="1538">
                  <c:v>15380</c:v>
                </c:pt>
                <c:pt idx="1539">
                  <c:v>15390</c:v>
                </c:pt>
                <c:pt idx="1540">
                  <c:v>15400</c:v>
                </c:pt>
                <c:pt idx="1541">
                  <c:v>15410</c:v>
                </c:pt>
                <c:pt idx="1542">
                  <c:v>15420</c:v>
                </c:pt>
                <c:pt idx="1543">
                  <c:v>15430</c:v>
                </c:pt>
                <c:pt idx="1544">
                  <c:v>15440</c:v>
                </c:pt>
                <c:pt idx="1545">
                  <c:v>15450</c:v>
                </c:pt>
                <c:pt idx="1546">
                  <c:v>15460</c:v>
                </c:pt>
                <c:pt idx="1547">
                  <c:v>15470</c:v>
                </c:pt>
                <c:pt idx="1548">
                  <c:v>15480</c:v>
                </c:pt>
                <c:pt idx="1549">
                  <c:v>15490</c:v>
                </c:pt>
                <c:pt idx="1550">
                  <c:v>15500</c:v>
                </c:pt>
                <c:pt idx="1551">
                  <c:v>15510</c:v>
                </c:pt>
                <c:pt idx="1552">
                  <c:v>15520</c:v>
                </c:pt>
                <c:pt idx="1553">
                  <c:v>15530</c:v>
                </c:pt>
                <c:pt idx="1554">
                  <c:v>15540</c:v>
                </c:pt>
                <c:pt idx="1555">
                  <c:v>15550</c:v>
                </c:pt>
                <c:pt idx="1556">
                  <c:v>15560</c:v>
                </c:pt>
                <c:pt idx="1557">
                  <c:v>15570</c:v>
                </c:pt>
                <c:pt idx="1558">
                  <c:v>15580</c:v>
                </c:pt>
                <c:pt idx="1559">
                  <c:v>15590</c:v>
                </c:pt>
                <c:pt idx="1560">
                  <c:v>15600</c:v>
                </c:pt>
                <c:pt idx="1561">
                  <c:v>15610</c:v>
                </c:pt>
                <c:pt idx="1562">
                  <c:v>15620</c:v>
                </c:pt>
                <c:pt idx="1563">
                  <c:v>15630</c:v>
                </c:pt>
                <c:pt idx="1564">
                  <c:v>15640</c:v>
                </c:pt>
                <c:pt idx="1565">
                  <c:v>15650</c:v>
                </c:pt>
                <c:pt idx="1566">
                  <c:v>15660</c:v>
                </c:pt>
                <c:pt idx="1567">
                  <c:v>15670</c:v>
                </c:pt>
                <c:pt idx="1568">
                  <c:v>15680</c:v>
                </c:pt>
                <c:pt idx="1569">
                  <c:v>15690</c:v>
                </c:pt>
                <c:pt idx="1570">
                  <c:v>15700</c:v>
                </c:pt>
                <c:pt idx="1571">
                  <c:v>15710</c:v>
                </c:pt>
                <c:pt idx="1572">
                  <c:v>15720</c:v>
                </c:pt>
                <c:pt idx="1573">
                  <c:v>15730</c:v>
                </c:pt>
                <c:pt idx="1574">
                  <c:v>15740</c:v>
                </c:pt>
                <c:pt idx="1575">
                  <c:v>15750</c:v>
                </c:pt>
                <c:pt idx="1576">
                  <c:v>15760</c:v>
                </c:pt>
                <c:pt idx="1577">
                  <c:v>15770</c:v>
                </c:pt>
                <c:pt idx="1578">
                  <c:v>15780</c:v>
                </c:pt>
                <c:pt idx="1579">
                  <c:v>15790</c:v>
                </c:pt>
                <c:pt idx="1580">
                  <c:v>15800</c:v>
                </c:pt>
                <c:pt idx="1581">
                  <c:v>15810</c:v>
                </c:pt>
                <c:pt idx="1582">
                  <c:v>15820</c:v>
                </c:pt>
                <c:pt idx="1583">
                  <c:v>15830</c:v>
                </c:pt>
                <c:pt idx="1584">
                  <c:v>15840</c:v>
                </c:pt>
                <c:pt idx="1585">
                  <c:v>15850</c:v>
                </c:pt>
                <c:pt idx="1586">
                  <c:v>15860</c:v>
                </c:pt>
                <c:pt idx="1587">
                  <c:v>15870</c:v>
                </c:pt>
                <c:pt idx="1588">
                  <c:v>15880</c:v>
                </c:pt>
                <c:pt idx="1589">
                  <c:v>15890</c:v>
                </c:pt>
                <c:pt idx="1590">
                  <c:v>15900</c:v>
                </c:pt>
                <c:pt idx="1591">
                  <c:v>15910</c:v>
                </c:pt>
                <c:pt idx="1592">
                  <c:v>15920</c:v>
                </c:pt>
                <c:pt idx="1593">
                  <c:v>15930</c:v>
                </c:pt>
                <c:pt idx="1594">
                  <c:v>15940</c:v>
                </c:pt>
                <c:pt idx="1595">
                  <c:v>15950</c:v>
                </c:pt>
                <c:pt idx="1596">
                  <c:v>15960</c:v>
                </c:pt>
                <c:pt idx="1597">
                  <c:v>15970</c:v>
                </c:pt>
                <c:pt idx="1598">
                  <c:v>15980</c:v>
                </c:pt>
                <c:pt idx="1599">
                  <c:v>15990</c:v>
                </c:pt>
                <c:pt idx="1600">
                  <c:v>16000</c:v>
                </c:pt>
                <c:pt idx="1601">
                  <c:v>16010</c:v>
                </c:pt>
                <c:pt idx="1602">
                  <c:v>16020</c:v>
                </c:pt>
                <c:pt idx="1603">
                  <c:v>16030</c:v>
                </c:pt>
                <c:pt idx="1604">
                  <c:v>16040</c:v>
                </c:pt>
                <c:pt idx="1605">
                  <c:v>16050</c:v>
                </c:pt>
                <c:pt idx="1606">
                  <c:v>16060</c:v>
                </c:pt>
                <c:pt idx="1607">
                  <c:v>16070</c:v>
                </c:pt>
                <c:pt idx="1608">
                  <c:v>16080</c:v>
                </c:pt>
                <c:pt idx="1609">
                  <c:v>16090</c:v>
                </c:pt>
                <c:pt idx="1610">
                  <c:v>16100</c:v>
                </c:pt>
                <c:pt idx="1611">
                  <c:v>16110</c:v>
                </c:pt>
                <c:pt idx="1612">
                  <c:v>16120</c:v>
                </c:pt>
                <c:pt idx="1613">
                  <c:v>16130</c:v>
                </c:pt>
                <c:pt idx="1614">
                  <c:v>16140</c:v>
                </c:pt>
                <c:pt idx="1615">
                  <c:v>16150</c:v>
                </c:pt>
                <c:pt idx="1616">
                  <c:v>16160</c:v>
                </c:pt>
                <c:pt idx="1617">
                  <c:v>16170</c:v>
                </c:pt>
                <c:pt idx="1618">
                  <c:v>16180</c:v>
                </c:pt>
                <c:pt idx="1619">
                  <c:v>16190</c:v>
                </c:pt>
                <c:pt idx="1620">
                  <c:v>16200</c:v>
                </c:pt>
                <c:pt idx="1621">
                  <c:v>16210</c:v>
                </c:pt>
                <c:pt idx="1622">
                  <c:v>16220</c:v>
                </c:pt>
                <c:pt idx="1623">
                  <c:v>16230</c:v>
                </c:pt>
                <c:pt idx="1624">
                  <c:v>16240</c:v>
                </c:pt>
                <c:pt idx="1625">
                  <c:v>16250</c:v>
                </c:pt>
                <c:pt idx="1626">
                  <c:v>16260</c:v>
                </c:pt>
                <c:pt idx="1627">
                  <c:v>16270</c:v>
                </c:pt>
                <c:pt idx="1628">
                  <c:v>16280</c:v>
                </c:pt>
                <c:pt idx="1629">
                  <c:v>16290</c:v>
                </c:pt>
                <c:pt idx="1630">
                  <c:v>16300</c:v>
                </c:pt>
                <c:pt idx="1631">
                  <c:v>16310</c:v>
                </c:pt>
                <c:pt idx="1632">
                  <c:v>16320</c:v>
                </c:pt>
                <c:pt idx="1633">
                  <c:v>16330</c:v>
                </c:pt>
                <c:pt idx="1634">
                  <c:v>16340</c:v>
                </c:pt>
                <c:pt idx="1635">
                  <c:v>16350</c:v>
                </c:pt>
                <c:pt idx="1636">
                  <c:v>16360</c:v>
                </c:pt>
                <c:pt idx="1637">
                  <c:v>16370</c:v>
                </c:pt>
                <c:pt idx="1638">
                  <c:v>16380</c:v>
                </c:pt>
                <c:pt idx="1639">
                  <c:v>16390</c:v>
                </c:pt>
                <c:pt idx="1640">
                  <c:v>16400</c:v>
                </c:pt>
                <c:pt idx="1641">
                  <c:v>16410</c:v>
                </c:pt>
                <c:pt idx="1642">
                  <c:v>16420</c:v>
                </c:pt>
                <c:pt idx="1643">
                  <c:v>16430</c:v>
                </c:pt>
                <c:pt idx="1644">
                  <c:v>16440</c:v>
                </c:pt>
                <c:pt idx="1645">
                  <c:v>16450</c:v>
                </c:pt>
                <c:pt idx="1646">
                  <c:v>16460</c:v>
                </c:pt>
                <c:pt idx="1647">
                  <c:v>16470</c:v>
                </c:pt>
                <c:pt idx="1648">
                  <c:v>16480</c:v>
                </c:pt>
                <c:pt idx="1649">
                  <c:v>16490</c:v>
                </c:pt>
                <c:pt idx="1650">
                  <c:v>16500</c:v>
                </c:pt>
                <c:pt idx="1651">
                  <c:v>16510</c:v>
                </c:pt>
                <c:pt idx="1652">
                  <c:v>16520</c:v>
                </c:pt>
                <c:pt idx="1653">
                  <c:v>16530</c:v>
                </c:pt>
                <c:pt idx="1654">
                  <c:v>16540</c:v>
                </c:pt>
                <c:pt idx="1655">
                  <c:v>16550</c:v>
                </c:pt>
                <c:pt idx="1656">
                  <c:v>16560</c:v>
                </c:pt>
                <c:pt idx="1657">
                  <c:v>16570</c:v>
                </c:pt>
                <c:pt idx="1658">
                  <c:v>16580</c:v>
                </c:pt>
                <c:pt idx="1659">
                  <c:v>16590</c:v>
                </c:pt>
                <c:pt idx="1660">
                  <c:v>16600</c:v>
                </c:pt>
                <c:pt idx="1661">
                  <c:v>16610</c:v>
                </c:pt>
                <c:pt idx="1662">
                  <c:v>16620</c:v>
                </c:pt>
                <c:pt idx="1663">
                  <c:v>16630</c:v>
                </c:pt>
                <c:pt idx="1664">
                  <c:v>16640</c:v>
                </c:pt>
                <c:pt idx="1665">
                  <c:v>16650</c:v>
                </c:pt>
                <c:pt idx="1666">
                  <c:v>16660</c:v>
                </c:pt>
                <c:pt idx="1667">
                  <c:v>16670</c:v>
                </c:pt>
                <c:pt idx="1668">
                  <c:v>16680</c:v>
                </c:pt>
                <c:pt idx="1669">
                  <c:v>16690</c:v>
                </c:pt>
                <c:pt idx="1670">
                  <c:v>16700</c:v>
                </c:pt>
                <c:pt idx="1671">
                  <c:v>16710</c:v>
                </c:pt>
                <c:pt idx="1672">
                  <c:v>16720</c:v>
                </c:pt>
                <c:pt idx="1673">
                  <c:v>16730</c:v>
                </c:pt>
                <c:pt idx="1674">
                  <c:v>16740</c:v>
                </c:pt>
                <c:pt idx="1675">
                  <c:v>16750</c:v>
                </c:pt>
                <c:pt idx="1676">
                  <c:v>16760</c:v>
                </c:pt>
                <c:pt idx="1677">
                  <c:v>16770</c:v>
                </c:pt>
                <c:pt idx="1678">
                  <c:v>16780</c:v>
                </c:pt>
                <c:pt idx="1679">
                  <c:v>16790</c:v>
                </c:pt>
                <c:pt idx="1680">
                  <c:v>16800</c:v>
                </c:pt>
                <c:pt idx="1681">
                  <c:v>16810</c:v>
                </c:pt>
                <c:pt idx="1682">
                  <c:v>16820</c:v>
                </c:pt>
                <c:pt idx="1683">
                  <c:v>16830</c:v>
                </c:pt>
                <c:pt idx="1684">
                  <c:v>16840</c:v>
                </c:pt>
                <c:pt idx="1685">
                  <c:v>16850</c:v>
                </c:pt>
                <c:pt idx="1686">
                  <c:v>16860</c:v>
                </c:pt>
                <c:pt idx="1687">
                  <c:v>16870</c:v>
                </c:pt>
                <c:pt idx="1688">
                  <c:v>16880</c:v>
                </c:pt>
                <c:pt idx="1689">
                  <c:v>16890</c:v>
                </c:pt>
                <c:pt idx="1690">
                  <c:v>16900</c:v>
                </c:pt>
                <c:pt idx="1691">
                  <c:v>16910</c:v>
                </c:pt>
                <c:pt idx="1692">
                  <c:v>16920</c:v>
                </c:pt>
                <c:pt idx="1693">
                  <c:v>16930</c:v>
                </c:pt>
                <c:pt idx="1694">
                  <c:v>16940</c:v>
                </c:pt>
                <c:pt idx="1695">
                  <c:v>16950</c:v>
                </c:pt>
                <c:pt idx="1696">
                  <c:v>16960</c:v>
                </c:pt>
                <c:pt idx="1697">
                  <c:v>16970</c:v>
                </c:pt>
                <c:pt idx="1698">
                  <c:v>16980</c:v>
                </c:pt>
                <c:pt idx="1699">
                  <c:v>16990</c:v>
                </c:pt>
                <c:pt idx="1700">
                  <c:v>17000</c:v>
                </c:pt>
                <c:pt idx="1701">
                  <c:v>17010</c:v>
                </c:pt>
                <c:pt idx="1702">
                  <c:v>17020</c:v>
                </c:pt>
                <c:pt idx="1703">
                  <c:v>17030</c:v>
                </c:pt>
                <c:pt idx="1704">
                  <c:v>17040</c:v>
                </c:pt>
                <c:pt idx="1705">
                  <c:v>17050</c:v>
                </c:pt>
                <c:pt idx="1706">
                  <c:v>17060</c:v>
                </c:pt>
                <c:pt idx="1707">
                  <c:v>17070</c:v>
                </c:pt>
                <c:pt idx="1708">
                  <c:v>17080</c:v>
                </c:pt>
                <c:pt idx="1709">
                  <c:v>17090</c:v>
                </c:pt>
                <c:pt idx="1710">
                  <c:v>17100</c:v>
                </c:pt>
                <c:pt idx="1711">
                  <c:v>17110</c:v>
                </c:pt>
                <c:pt idx="1712">
                  <c:v>17120</c:v>
                </c:pt>
                <c:pt idx="1713">
                  <c:v>17130</c:v>
                </c:pt>
                <c:pt idx="1714">
                  <c:v>17140</c:v>
                </c:pt>
                <c:pt idx="1715">
                  <c:v>17150</c:v>
                </c:pt>
                <c:pt idx="1716">
                  <c:v>17160</c:v>
                </c:pt>
                <c:pt idx="1717">
                  <c:v>17170</c:v>
                </c:pt>
                <c:pt idx="1718">
                  <c:v>17180</c:v>
                </c:pt>
                <c:pt idx="1719">
                  <c:v>17190</c:v>
                </c:pt>
                <c:pt idx="1720">
                  <c:v>17200</c:v>
                </c:pt>
                <c:pt idx="1721">
                  <c:v>17210</c:v>
                </c:pt>
                <c:pt idx="1722">
                  <c:v>17220</c:v>
                </c:pt>
                <c:pt idx="1723">
                  <c:v>17230</c:v>
                </c:pt>
                <c:pt idx="1724">
                  <c:v>17240</c:v>
                </c:pt>
                <c:pt idx="1725">
                  <c:v>17250</c:v>
                </c:pt>
                <c:pt idx="1726">
                  <c:v>17260</c:v>
                </c:pt>
                <c:pt idx="1727">
                  <c:v>17270</c:v>
                </c:pt>
                <c:pt idx="1728">
                  <c:v>17280</c:v>
                </c:pt>
                <c:pt idx="1729">
                  <c:v>17290</c:v>
                </c:pt>
                <c:pt idx="1730">
                  <c:v>17300</c:v>
                </c:pt>
                <c:pt idx="1731">
                  <c:v>17310</c:v>
                </c:pt>
                <c:pt idx="1732">
                  <c:v>17320</c:v>
                </c:pt>
                <c:pt idx="1733">
                  <c:v>17330</c:v>
                </c:pt>
                <c:pt idx="1734">
                  <c:v>17340</c:v>
                </c:pt>
                <c:pt idx="1735">
                  <c:v>17350</c:v>
                </c:pt>
                <c:pt idx="1736">
                  <c:v>17360</c:v>
                </c:pt>
                <c:pt idx="1737">
                  <c:v>17370</c:v>
                </c:pt>
                <c:pt idx="1738">
                  <c:v>17380</c:v>
                </c:pt>
                <c:pt idx="1739">
                  <c:v>17390</c:v>
                </c:pt>
                <c:pt idx="1740">
                  <c:v>17400</c:v>
                </c:pt>
                <c:pt idx="1741">
                  <c:v>17410</c:v>
                </c:pt>
                <c:pt idx="1742">
                  <c:v>17420</c:v>
                </c:pt>
                <c:pt idx="1743">
                  <c:v>17430</c:v>
                </c:pt>
                <c:pt idx="1744">
                  <c:v>17440</c:v>
                </c:pt>
                <c:pt idx="1745">
                  <c:v>17450</c:v>
                </c:pt>
                <c:pt idx="1746">
                  <c:v>17460</c:v>
                </c:pt>
                <c:pt idx="1747">
                  <c:v>17470</c:v>
                </c:pt>
                <c:pt idx="1748">
                  <c:v>17480</c:v>
                </c:pt>
                <c:pt idx="1749">
                  <c:v>17490</c:v>
                </c:pt>
                <c:pt idx="1750">
                  <c:v>17500</c:v>
                </c:pt>
                <c:pt idx="1751">
                  <c:v>17510</c:v>
                </c:pt>
                <c:pt idx="1752">
                  <c:v>17520</c:v>
                </c:pt>
                <c:pt idx="1753">
                  <c:v>17530</c:v>
                </c:pt>
                <c:pt idx="1754">
                  <c:v>17540</c:v>
                </c:pt>
                <c:pt idx="1755">
                  <c:v>17550</c:v>
                </c:pt>
                <c:pt idx="1756">
                  <c:v>17560</c:v>
                </c:pt>
                <c:pt idx="1757">
                  <c:v>17570</c:v>
                </c:pt>
                <c:pt idx="1758">
                  <c:v>17580</c:v>
                </c:pt>
                <c:pt idx="1759">
                  <c:v>17590</c:v>
                </c:pt>
                <c:pt idx="1760">
                  <c:v>17600</c:v>
                </c:pt>
                <c:pt idx="1761">
                  <c:v>17610</c:v>
                </c:pt>
                <c:pt idx="1762">
                  <c:v>17620</c:v>
                </c:pt>
                <c:pt idx="1763">
                  <c:v>17630</c:v>
                </c:pt>
                <c:pt idx="1764">
                  <c:v>17640</c:v>
                </c:pt>
                <c:pt idx="1765">
                  <c:v>17650</c:v>
                </c:pt>
                <c:pt idx="1766">
                  <c:v>17660</c:v>
                </c:pt>
                <c:pt idx="1767">
                  <c:v>17670</c:v>
                </c:pt>
                <c:pt idx="1768">
                  <c:v>17680</c:v>
                </c:pt>
                <c:pt idx="1769">
                  <c:v>17690</c:v>
                </c:pt>
                <c:pt idx="1770">
                  <c:v>17700</c:v>
                </c:pt>
                <c:pt idx="1771">
                  <c:v>17710</c:v>
                </c:pt>
                <c:pt idx="1772">
                  <c:v>17720</c:v>
                </c:pt>
                <c:pt idx="1773">
                  <c:v>17730</c:v>
                </c:pt>
                <c:pt idx="1774">
                  <c:v>17740</c:v>
                </c:pt>
                <c:pt idx="1775">
                  <c:v>17750</c:v>
                </c:pt>
                <c:pt idx="1776">
                  <c:v>17760</c:v>
                </c:pt>
                <c:pt idx="1777">
                  <c:v>17770</c:v>
                </c:pt>
                <c:pt idx="1778">
                  <c:v>17780</c:v>
                </c:pt>
                <c:pt idx="1779">
                  <c:v>17790</c:v>
                </c:pt>
                <c:pt idx="1780">
                  <c:v>17800</c:v>
                </c:pt>
                <c:pt idx="1781">
                  <c:v>17810</c:v>
                </c:pt>
                <c:pt idx="1782">
                  <c:v>17820</c:v>
                </c:pt>
                <c:pt idx="1783">
                  <c:v>17830</c:v>
                </c:pt>
                <c:pt idx="1784">
                  <c:v>17840</c:v>
                </c:pt>
                <c:pt idx="1785">
                  <c:v>17850</c:v>
                </c:pt>
                <c:pt idx="1786">
                  <c:v>17860</c:v>
                </c:pt>
                <c:pt idx="1787">
                  <c:v>17870</c:v>
                </c:pt>
                <c:pt idx="1788">
                  <c:v>17880</c:v>
                </c:pt>
                <c:pt idx="1789">
                  <c:v>17890</c:v>
                </c:pt>
                <c:pt idx="1790">
                  <c:v>17900</c:v>
                </c:pt>
                <c:pt idx="1791">
                  <c:v>17910</c:v>
                </c:pt>
                <c:pt idx="1792">
                  <c:v>17920</c:v>
                </c:pt>
                <c:pt idx="1793">
                  <c:v>17930</c:v>
                </c:pt>
                <c:pt idx="1794">
                  <c:v>17940</c:v>
                </c:pt>
                <c:pt idx="1795">
                  <c:v>17950</c:v>
                </c:pt>
                <c:pt idx="1796">
                  <c:v>17960</c:v>
                </c:pt>
                <c:pt idx="1797">
                  <c:v>17970</c:v>
                </c:pt>
                <c:pt idx="1798">
                  <c:v>17980</c:v>
                </c:pt>
                <c:pt idx="1799">
                  <c:v>17990</c:v>
                </c:pt>
                <c:pt idx="1800">
                  <c:v>18000</c:v>
                </c:pt>
                <c:pt idx="1801">
                  <c:v>18010</c:v>
                </c:pt>
                <c:pt idx="1802">
                  <c:v>18020</c:v>
                </c:pt>
                <c:pt idx="1803">
                  <c:v>18030</c:v>
                </c:pt>
                <c:pt idx="1804">
                  <c:v>18040</c:v>
                </c:pt>
                <c:pt idx="1805">
                  <c:v>18050</c:v>
                </c:pt>
                <c:pt idx="1806">
                  <c:v>18060</c:v>
                </c:pt>
                <c:pt idx="1807">
                  <c:v>18070</c:v>
                </c:pt>
                <c:pt idx="1808">
                  <c:v>18080</c:v>
                </c:pt>
                <c:pt idx="1809">
                  <c:v>18090</c:v>
                </c:pt>
                <c:pt idx="1810">
                  <c:v>18100</c:v>
                </c:pt>
                <c:pt idx="1811">
                  <c:v>18110</c:v>
                </c:pt>
                <c:pt idx="1812">
                  <c:v>18120</c:v>
                </c:pt>
                <c:pt idx="1813">
                  <c:v>18130</c:v>
                </c:pt>
                <c:pt idx="1814">
                  <c:v>18140</c:v>
                </c:pt>
                <c:pt idx="1815">
                  <c:v>18150</c:v>
                </c:pt>
                <c:pt idx="1816">
                  <c:v>18160</c:v>
                </c:pt>
                <c:pt idx="1817">
                  <c:v>18170</c:v>
                </c:pt>
                <c:pt idx="1818">
                  <c:v>18180</c:v>
                </c:pt>
                <c:pt idx="1819">
                  <c:v>18190</c:v>
                </c:pt>
                <c:pt idx="1820">
                  <c:v>18200</c:v>
                </c:pt>
                <c:pt idx="1821">
                  <c:v>18210</c:v>
                </c:pt>
                <c:pt idx="1822">
                  <c:v>18220</c:v>
                </c:pt>
                <c:pt idx="1823">
                  <c:v>18230</c:v>
                </c:pt>
                <c:pt idx="1824">
                  <c:v>18240</c:v>
                </c:pt>
                <c:pt idx="1825">
                  <c:v>18250</c:v>
                </c:pt>
                <c:pt idx="1826">
                  <c:v>18260</c:v>
                </c:pt>
                <c:pt idx="1827">
                  <c:v>18270</c:v>
                </c:pt>
                <c:pt idx="1828">
                  <c:v>18280</c:v>
                </c:pt>
                <c:pt idx="1829">
                  <c:v>18290</c:v>
                </c:pt>
                <c:pt idx="1830">
                  <c:v>18300</c:v>
                </c:pt>
                <c:pt idx="1831">
                  <c:v>18310</c:v>
                </c:pt>
                <c:pt idx="1832">
                  <c:v>18320</c:v>
                </c:pt>
                <c:pt idx="1833">
                  <c:v>18330</c:v>
                </c:pt>
                <c:pt idx="1834">
                  <c:v>18340</c:v>
                </c:pt>
                <c:pt idx="1835">
                  <c:v>18350</c:v>
                </c:pt>
                <c:pt idx="1836">
                  <c:v>18360</c:v>
                </c:pt>
                <c:pt idx="1837">
                  <c:v>18370</c:v>
                </c:pt>
                <c:pt idx="1838">
                  <c:v>18380</c:v>
                </c:pt>
                <c:pt idx="1839">
                  <c:v>18390</c:v>
                </c:pt>
                <c:pt idx="1840">
                  <c:v>18400</c:v>
                </c:pt>
                <c:pt idx="1841">
                  <c:v>18410</c:v>
                </c:pt>
                <c:pt idx="1842">
                  <c:v>18420</c:v>
                </c:pt>
                <c:pt idx="1843">
                  <c:v>18430</c:v>
                </c:pt>
                <c:pt idx="1844">
                  <c:v>18440</c:v>
                </c:pt>
                <c:pt idx="1845">
                  <c:v>18450</c:v>
                </c:pt>
                <c:pt idx="1846">
                  <c:v>18460</c:v>
                </c:pt>
                <c:pt idx="1847">
                  <c:v>18470</c:v>
                </c:pt>
                <c:pt idx="1848">
                  <c:v>18480</c:v>
                </c:pt>
                <c:pt idx="1849">
                  <c:v>18490</c:v>
                </c:pt>
                <c:pt idx="1850">
                  <c:v>18500</c:v>
                </c:pt>
                <c:pt idx="1851">
                  <c:v>18510</c:v>
                </c:pt>
                <c:pt idx="1852">
                  <c:v>18520</c:v>
                </c:pt>
                <c:pt idx="1853">
                  <c:v>18530</c:v>
                </c:pt>
                <c:pt idx="1854">
                  <c:v>18540</c:v>
                </c:pt>
                <c:pt idx="1855">
                  <c:v>18550</c:v>
                </c:pt>
                <c:pt idx="1856">
                  <c:v>18560</c:v>
                </c:pt>
                <c:pt idx="1857">
                  <c:v>18570</c:v>
                </c:pt>
                <c:pt idx="1858">
                  <c:v>18580</c:v>
                </c:pt>
                <c:pt idx="1859">
                  <c:v>18590</c:v>
                </c:pt>
                <c:pt idx="1860">
                  <c:v>18600</c:v>
                </c:pt>
                <c:pt idx="1861">
                  <c:v>18610</c:v>
                </c:pt>
                <c:pt idx="1862">
                  <c:v>18620</c:v>
                </c:pt>
                <c:pt idx="1863">
                  <c:v>18630</c:v>
                </c:pt>
                <c:pt idx="1864">
                  <c:v>18640</c:v>
                </c:pt>
                <c:pt idx="1865">
                  <c:v>18650</c:v>
                </c:pt>
                <c:pt idx="1866">
                  <c:v>18660</c:v>
                </c:pt>
                <c:pt idx="1867">
                  <c:v>18670</c:v>
                </c:pt>
                <c:pt idx="1868">
                  <c:v>18680</c:v>
                </c:pt>
                <c:pt idx="1869">
                  <c:v>18690</c:v>
                </c:pt>
                <c:pt idx="1870">
                  <c:v>18700</c:v>
                </c:pt>
                <c:pt idx="1871">
                  <c:v>18710</c:v>
                </c:pt>
                <c:pt idx="1872">
                  <c:v>18720</c:v>
                </c:pt>
                <c:pt idx="1873">
                  <c:v>18730</c:v>
                </c:pt>
                <c:pt idx="1874">
                  <c:v>18740</c:v>
                </c:pt>
                <c:pt idx="1875">
                  <c:v>18750</c:v>
                </c:pt>
                <c:pt idx="1876">
                  <c:v>18760</c:v>
                </c:pt>
                <c:pt idx="1877">
                  <c:v>18770</c:v>
                </c:pt>
                <c:pt idx="1878">
                  <c:v>18780</c:v>
                </c:pt>
                <c:pt idx="1879">
                  <c:v>18790</c:v>
                </c:pt>
                <c:pt idx="1880">
                  <c:v>18800</c:v>
                </c:pt>
                <c:pt idx="1881">
                  <c:v>18810</c:v>
                </c:pt>
                <c:pt idx="1882">
                  <c:v>18820</c:v>
                </c:pt>
                <c:pt idx="1883">
                  <c:v>18830</c:v>
                </c:pt>
                <c:pt idx="1884">
                  <c:v>18840</c:v>
                </c:pt>
                <c:pt idx="1885">
                  <c:v>18850</c:v>
                </c:pt>
                <c:pt idx="1886">
                  <c:v>18860</c:v>
                </c:pt>
                <c:pt idx="1887">
                  <c:v>18870</c:v>
                </c:pt>
                <c:pt idx="1888">
                  <c:v>18880</c:v>
                </c:pt>
                <c:pt idx="1889">
                  <c:v>18890</c:v>
                </c:pt>
                <c:pt idx="1890">
                  <c:v>18900</c:v>
                </c:pt>
                <c:pt idx="1891">
                  <c:v>18910</c:v>
                </c:pt>
                <c:pt idx="1892">
                  <c:v>18920</c:v>
                </c:pt>
                <c:pt idx="1893">
                  <c:v>18930</c:v>
                </c:pt>
                <c:pt idx="1894">
                  <c:v>18940</c:v>
                </c:pt>
                <c:pt idx="1895">
                  <c:v>18950</c:v>
                </c:pt>
                <c:pt idx="1896">
                  <c:v>18960</c:v>
                </c:pt>
                <c:pt idx="1897">
                  <c:v>18970</c:v>
                </c:pt>
                <c:pt idx="1898">
                  <c:v>18980</c:v>
                </c:pt>
                <c:pt idx="1899">
                  <c:v>18990</c:v>
                </c:pt>
                <c:pt idx="1900">
                  <c:v>19000</c:v>
                </c:pt>
                <c:pt idx="1901">
                  <c:v>19010</c:v>
                </c:pt>
                <c:pt idx="1902">
                  <c:v>19020</c:v>
                </c:pt>
                <c:pt idx="1903">
                  <c:v>19030</c:v>
                </c:pt>
                <c:pt idx="1904">
                  <c:v>19040</c:v>
                </c:pt>
                <c:pt idx="1905">
                  <c:v>19050</c:v>
                </c:pt>
                <c:pt idx="1906">
                  <c:v>19060</c:v>
                </c:pt>
                <c:pt idx="1907">
                  <c:v>19070</c:v>
                </c:pt>
                <c:pt idx="1908">
                  <c:v>19080</c:v>
                </c:pt>
                <c:pt idx="1909">
                  <c:v>19090</c:v>
                </c:pt>
                <c:pt idx="1910">
                  <c:v>19100</c:v>
                </c:pt>
                <c:pt idx="1911">
                  <c:v>19110</c:v>
                </c:pt>
                <c:pt idx="1912">
                  <c:v>19120</c:v>
                </c:pt>
                <c:pt idx="1913">
                  <c:v>19130</c:v>
                </c:pt>
                <c:pt idx="1914">
                  <c:v>19140</c:v>
                </c:pt>
                <c:pt idx="1915">
                  <c:v>19150</c:v>
                </c:pt>
                <c:pt idx="1916">
                  <c:v>19160</c:v>
                </c:pt>
                <c:pt idx="1917">
                  <c:v>19170</c:v>
                </c:pt>
                <c:pt idx="1918">
                  <c:v>19180</c:v>
                </c:pt>
                <c:pt idx="1919">
                  <c:v>19190</c:v>
                </c:pt>
                <c:pt idx="1920">
                  <c:v>19200</c:v>
                </c:pt>
                <c:pt idx="1921">
                  <c:v>19210</c:v>
                </c:pt>
                <c:pt idx="1922">
                  <c:v>19220</c:v>
                </c:pt>
                <c:pt idx="1923">
                  <c:v>19230</c:v>
                </c:pt>
                <c:pt idx="1924">
                  <c:v>19240</c:v>
                </c:pt>
                <c:pt idx="1925">
                  <c:v>19250</c:v>
                </c:pt>
                <c:pt idx="1926">
                  <c:v>19260</c:v>
                </c:pt>
                <c:pt idx="1927">
                  <c:v>19270</c:v>
                </c:pt>
                <c:pt idx="1928">
                  <c:v>19280</c:v>
                </c:pt>
                <c:pt idx="1929">
                  <c:v>19290</c:v>
                </c:pt>
                <c:pt idx="1930">
                  <c:v>19300</c:v>
                </c:pt>
                <c:pt idx="1931">
                  <c:v>19310</c:v>
                </c:pt>
                <c:pt idx="1932">
                  <c:v>19320</c:v>
                </c:pt>
                <c:pt idx="1933">
                  <c:v>19330</c:v>
                </c:pt>
                <c:pt idx="1934">
                  <c:v>19340</c:v>
                </c:pt>
                <c:pt idx="1935">
                  <c:v>19350</c:v>
                </c:pt>
                <c:pt idx="1936">
                  <c:v>19360</c:v>
                </c:pt>
                <c:pt idx="1937">
                  <c:v>19370</c:v>
                </c:pt>
                <c:pt idx="1938">
                  <c:v>19380</c:v>
                </c:pt>
                <c:pt idx="1939">
                  <c:v>19390</c:v>
                </c:pt>
                <c:pt idx="1940">
                  <c:v>19400</c:v>
                </c:pt>
                <c:pt idx="1941">
                  <c:v>19410</c:v>
                </c:pt>
                <c:pt idx="1942">
                  <c:v>19420</c:v>
                </c:pt>
                <c:pt idx="1943">
                  <c:v>19430</c:v>
                </c:pt>
                <c:pt idx="1944">
                  <c:v>19440</c:v>
                </c:pt>
                <c:pt idx="1945">
                  <c:v>19450</c:v>
                </c:pt>
                <c:pt idx="1946">
                  <c:v>19460</c:v>
                </c:pt>
                <c:pt idx="1947">
                  <c:v>19470</c:v>
                </c:pt>
                <c:pt idx="1948">
                  <c:v>19480</c:v>
                </c:pt>
                <c:pt idx="1949">
                  <c:v>19490</c:v>
                </c:pt>
                <c:pt idx="1950">
                  <c:v>19500</c:v>
                </c:pt>
                <c:pt idx="1951">
                  <c:v>19510</c:v>
                </c:pt>
                <c:pt idx="1952">
                  <c:v>19520</c:v>
                </c:pt>
                <c:pt idx="1953">
                  <c:v>19530</c:v>
                </c:pt>
                <c:pt idx="1954">
                  <c:v>19540</c:v>
                </c:pt>
                <c:pt idx="1955">
                  <c:v>19550</c:v>
                </c:pt>
                <c:pt idx="1956">
                  <c:v>19560</c:v>
                </c:pt>
                <c:pt idx="1957">
                  <c:v>19570</c:v>
                </c:pt>
                <c:pt idx="1958">
                  <c:v>19580</c:v>
                </c:pt>
                <c:pt idx="1959">
                  <c:v>19590</c:v>
                </c:pt>
                <c:pt idx="1960">
                  <c:v>19600</c:v>
                </c:pt>
                <c:pt idx="1961">
                  <c:v>19610</c:v>
                </c:pt>
                <c:pt idx="1962">
                  <c:v>19620</c:v>
                </c:pt>
                <c:pt idx="1963">
                  <c:v>19630</c:v>
                </c:pt>
                <c:pt idx="1964">
                  <c:v>19640</c:v>
                </c:pt>
                <c:pt idx="1965">
                  <c:v>19650</c:v>
                </c:pt>
                <c:pt idx="1966">
                  <c:v>19660</c:v>
                </c:pt>
                <c:pt idx="1967">
                  <c:v>19670</c:v>
                </c:pt>
                <c:pt idx="1968">
                  <c:v>19680</c:v>
                </c:pt>
                <c:pt idx="1969">
                  <c:v>19690</c:v>
                </c:pt>
                <c:pt idx="1970">
                  <c:v>19700</c:v>
                </c:pt>
                <c:pt idx="1971">
                  <c:v>19710</c:v>
                </c:pt>
                <c:pt idx="1972">
                  <c:v>19720</c:v>
                </c:pt>
                <c:pt idx="1973">
                  <c:v>19730</c:v>
                </c:pt>
                <c:pt idx="1974">
                  <c:v>19740</c:v>
                </c:pt>
                <c:pt idx="1975">
                  <c:v>19750</c:v>
                </c:pt>
                <c:pt idx="1976">
                  <c:v>19760</c:v>
                </c:pt>
                <c:pt idx="1977">
                  <c:v>19770</c:v>
                </c:pt>
                <c:pt idx="1978">
                  <c:v>19780</c:v>
                </c:pt>
                <c:pt idx="1979">
                  <c:v>19790</c:v>
                </c:pt>
                <c:pt idx="1980">
                  <c:v>19800</c:v>
                </c:pt>
                <c:pt idx="1981">
                  <c:v>19810</c:v>
                </c:pt>
                <c:pt idx="1982">
                  <c:v>19820</c:v>
                </c:pt>
                <c:pt idx="1983">
                  <c:v>19830</c:v>
                </c:pt>
                <c:pt idx="1984">
                  <c:v>19840</c:v>
                </c:pt>
                <c:pt idx="1985">
                  <c:v>19850</c:v>
                </c:pt>
                <c:pt idx="1986">
                  <c:v>19860</c:v>
                </c:pt>
                <c:pt idx="1987">
                  <c:v>19870</c:v>
                </c:pt>
                <c:pt idx="1988">
                  <c:v>19880</c:v>
                </c:pt>
                <c:pt idx="1989">
                  <c:v>19890</c:v>
                </c:pt>
                <c:pt idx="1990">
                  <c:v>19900</c:v>
                </c:pt>
                <c:pt idx="1991">
                  <c:v>19910</c:v>
                </c:pt>
                <c:pt idx="1992">
                  <c:v>19920</c:v>
                </c:pt>
                <c:pt idx="1993">
                  <c:v>19930</c:v>
                </c:pt>
                <c:pt idx="1994">
                  <c:v>19940</c:v>
                </c:pt>
                <c:pt idx="1995">
                  <c:v>19950</c:v>
                </c:pt>
                <c:pt idx="1996">
                  <c:v>19960</c:v>
                </c:pt>
                <c:pt idx="1997">
                  <c:v>19970</c:v>
                </c:pt>
                <c:pt idx="1998">
                  <c:v>19980</c:v>
                </c:pt>
                <c:pt idx="1999">
                  <c:v>19990</c:v>
                </c:pt>
                <c:pt idx="2000">
                  <c:v>20000</c:v>
                </c:pt>
                <c:pt idx="2001">
                  <c:v>20010</c:v>
                </c:pt>
                <c:pt idx="2002">
                  <c:v>20020</c:v>
                </c:pt>
                <c:pt idx="2003">
                  <c:v>20030</c:v>
                </c:pt>
                <c:pt idx="2004">
                  <c:v>20040</c:v>
                </c:pt>
                <c:pt idx="2005">
                  <c:v>20050</c:v>
                </c:pt>
                <c:pt idx="2006">
                  <c:v>20060</c:v>
                </c:pt>
                <c:pt idx="2007">
                  <c:v>20070</c:v>
                </c:pt>
                <c:pt idx="2008">
                  <c:v>20080</c:v>
                </c:pt>
                <c:pt idx="2009">
                  <c:v>20090</c:v>
                </c:pt>
                <c:pt idx="2010">
                  <c:v>20100</c:v>
                </c:pt>
                <c:pt idx="2011">
                  <c:v>20110</c:v>
                </c:pt>
                <c:pt idx="2012">
                  <c:v>20120</c:v>
                </c:pt>
                <c:pt idx="2013">
                  <c:v>20130</c:v>
                </c:pt>
                <c:pt idx="2014">
                  <c:v>20140</c:v>
                </c:pt>
                <c:pt idx="2015">
                  <c:v>20150</c:v>
                </c:pt>
                <c:pt idx="2016">
                  <c:v>20160</c:v>
                </c:pt>
                <c:pt idx="2017">
                  <c:v>20170</c:v>
                </c:pt>
                <c:pt idx="2018">
                  <c:v>20180</c:v>
                </c:pt>
                <c:pt idx="2019">
                  <c:v>20190</c:v>
                </c:pt>
                <c:pt idx="2020">
                  <c:v>20200</c:v>
                </c:pt>
                <c:pt idx="2021">
                  <c:v>20210</c:v>
                </c:pt>
                <c:pt idx="2022">
                  <c:v>20220</c:v>
                </c:pt>
                <c:pt idx="2023">
                  <c:v>20230</c:v>
                </c:pt>
                <c:pt idx="2024">
                  <c:v>20240</c:v>
                </c:pt>
                <c:pt idx="2025">
                  <c:v>20250</c:v>
                </c:pt>
                <c:pt idx="2026">
                  <c:v>20260</c:v>
                </c:pt>
                <c:pt idx="2027">
                  <c:v>20270</c:v>
                </c:pt>
                <c:pt idx="2028">
                  <c:v>20280</c:v>
                </c:pt>
                <c:pt idx="2029">
                  <c:v>20290</c:v>
                </c:pt>
                <c:pt idx="2030">
                  <c:v>20300</c:v>
                </c:pt>
                <c:pt idx="2031">
                  <c:v>20310</c:v>
                </c:pt>
                <c:pt idx="2032">
                  <c:v>20320</c:v>
                </c:pt>
                <c:pt idx="2033">
                  <c:v>20330</c:v>
                </c:pt>
                <c:pt idx="2034">
                  <c:v>20340</c:v>
                </c:pt>
                <c:pt idx="2035">
                  <c:v>20350</c:v>
                </c:pt>
                <c:pt idx="2036">
                  <c:v>20360</c:v>
                </c:pt>
                <c:pt idx="2037">
                  <c:v>20370</c:v>
                </c:pt>
                <c:pt idx="2038">
                  <c:v>20380</c:v>
                </c:pt>
                <c:pt idx="2039">
                  <c:v>20390</c:v>
                </c:pt>
                <c:pt idx="2040">
                  <c:v>20400</c:v>
                </c:pt>
                <c:pt idx="2041">
                  <c:v>20410</c:v>
                </c:pt>
                <c:pt idx="2042">
                  <c:v>20420</c:v>
                </c:pt>
                <c:pt idx="2043">
                  <c:v>20430</c:v>
                </c:pt>
                <c:pt idx="2044">
                  <c:v>20440</c:v>
                </c:pt>
                <c:pt idx="2045">
                  <c:v>20450</c:v>
                </c:pt>
                <c:pt idx="2046">
                  <c:v>20460</c:v>
                </c:pt>
                <c:pt idx="2047">
                  <c:v>20470</c:v>
                </c:pt>
                <c:pt idx="2048">
                  <c:v>20480</c:v>
                </c:pt>
                <c:pt idx="2049">
                  <c:v>20490</c:v>
                </c:pt>
                <c:pt idx="2050">
                  <c:v>20500</c:v>
                </c:pt>
                <c:pt idx="2051">
                  <c:v>20510</c:v>
                </c:pt>
                <c:pt idx="2052">
                  <c:v>20520</c:v>
                </c:pt>
                <c:pt idx="2053">
                  <c:v>20530</c:v>
                </c:pt>
                <c:pt idx="2054">
                  <c:v>20540</c:v>
                </c:pt>
                <c:pt idx="2055">
                  <c:v>20550</c:v>
                </c:pt>
                <c:pt idx="2056">
                  <c:v>20560</c:v>
                </c:pt>
                <c:pt idx="2057">
                  <c:v>20570</c:v>
                </c:pt>
                <c:pt idx="2058">
                  <c:v>20580</c:v>
                </c:pt>
                <c:pt idx="2059">
                  <c:v>20590</c:v>
                </c:pt>
                <c:pt idx="2060">
                  <c:v>20600</c:v>
                </c:pt>
                <c:pt idx="2061">
                  <c:v>20610</c:v>
                </c:pt>
                <c:pt idx="2062">
                  <c:v>20620</c:v>
                </c:pt>
                <c:pt idx="2063">
                  <c:v>20630</c:v>
                </c:pt>
                <c:pt idx="2064">
                  <c:v>20640</c:v>
                </c:pt>
                <c:pt idx="2065">
                  <c:v>20650</c:v>
                </c:pt>
                <c:pt idx="2066">
                  <c:v>20660</c:v>
                </c:pt>
                <c:pt idx="2067">
                  <c:v>20670</c:v>
                </c:pt>
                <c:pt idx="2068">
                  <c:v>20680</c:v>
                </c:pt>
                <c:pt idx="2069">
                  <c:v>20690</c:v>
                </c:pt>
                <c:pt idx="2070">
                  <c:v>20700</c:v>
                </c:pt>
                <c:pt idx="2071">
                  <c:v>20710</c:v>
                </c:pt>
                <c:pt idx="2072">
                  <c:v>20720</c:v>
                </c:pt>
                <c:pt idx="2073">
                  <c:v>20730</c:v>
                </c:pt>
                <c:pt idx="2074">
                  <c:v>20740</c:v>
                </c:pt>
                <c:pt idx="2075">
                  <c:v>20750</c:v>
                </c:pt>
                <c:pt idx="2076">
                  <c:v>20760</c:v>
                </c:pt>
                <c:pt idx="2077">
                  <c:v>20770</c:v>
                </c:pt>
                <c:pt idx="2078">
                  <c:v>20780</c:v>
                </c:pt>
                <c:pt idx="2079">
                  <c:v>20790</c:v>
                </c:pt>
                <c:pt idx="2080">
                  <c:v>20800</c:v>
                </c:pt>
                <c:pt idx="2081">
                  <c:v>20810</c:v>
                </c:pt>
                <c:pt idx="2082">
                  <c:v>20820</c:v>
                </c:pt>
                <c:pt idx="2083">
                  <c:v>20830</c:v>
                </c:pt>
                <c:pt idx="2084">
                  <c:v>20840</c:v>
                </c:pt>
                <c:pt idx="2085">
                  <c:v>20850</c:v>
                </c:pt>
                <c:pt idx="2086">
                  <c:v>20860</c:v>
                </c:pt>
                <c:pt idx="2087">
                  <c:v>20870</c:v>
                </c:pt>
                <c:pt idx="2088">
                  <c:v>20880</c:v>
                </c:pt>
                <c:pt idx="2089">
                  <c:v>20890</c:v>
                </c:pt>
                <c:pt idx="2090">
                  <c:v>20900</c:v>
                </c:pt>
                <c:pt idx="2091">
                  <c:v>20910</c:v>
                </c:pt>
                <c:pt idx="2092">
                  <c:v>20920</c:v>
                </c:pt>
                <c:pt idx="2093">
                  <c:v>20930</c:v>
                </c:pt>
                <c:pt idx="2094">
                  <c:v>20940</c:v>
                </c:pt>
                <c:pt idx="2095">
                  <c:v>20950</c:v>
                </c:pt>
                <c:pt idx="2096">
                  <c:v>20960</c:v>
                </c:pt>
                <c:pt idx="2097">
                  <c:v>20970</c:v>
                </c:pt>
                <c:pt idx="2098">
                  <c:v>20980</c:v>
                </c:pt>
                <c:pt idx="2099">
                  <c:v>20990</c:v>
                </c:pt>
                <c:pt idx="2100">
                  <c:v>21000</c:v>
                </c:pt>
                <c:pt idx="2101">
                  <c:v>21010</c:v>
                </c:pt>
                <c:pt idx="2102">
                  <c:v>21020</c:v>
                </c:pt>
                <c:pt idx="2103">
                  <c:v>21030</c:v>
                </c:pt>
                <c:pt idx="2104">
                  <c:v>21040</c:v>
                </c:pt>
                <c:pt idx="2105">
                  <c:v>21050</c:v>
                </c:pt>
                <c:pt idx="2106">
                  <c:v>21060</c:v>
                </c:pt>
                <c:pt idx="2107">
                  <c:v>21070</c:v>
                </c:pt>
                <c:pt idx="2108">
                  <c:v>21080</c:v>
                </c:pt>
                <c:pt idx="2109">
                  <c:v>21090</c:v>
                </c:pt>
                <c:pt idx="2110">
                  <c:v>21100</c:v>
                </c:pt>
                <c:pt idx="2111">
                  <c:v>21110</c:v>
                </c:pt>
                <c:pt idx="2112">
                  <c:v>21120</c:v>
                </c:pt>
                <c:pt idx="2113">
                  <c:v>21130</c:v>
                </c:pt>
                <c:pt idx="2114">
                  <c:v>21140</c:v>
                </c:pt>
                <c:pt idx="2115">
                  <c:v>21150</c:v>
                </c:pt>
                <c:pt idx="2116">
                  <c:v>21160</c:v>
                </c:pt>
                <c:pt idx="2117">
                  <c:v>21170</c:v>
                </c:pt>
                <c:pt idx="2118">
                  <c:v>21180</c:v>
                </c:pt>
                <c:pt idx="2119">
                  <c:v>21190</c:v>
                </c:pt>
                <c:pt idx="2120">
                  <c:v>21200</c:v>
                </c:pt>
                <c:pt idx="2121">
                  <c:v>21210</c:v>
                </c:pt>
                <c:pt idx="2122">
                  <c:v>21220</c:v>
                </c:pt>
                <c:pt idx="2123">
                  <c:v>21230</c:v>
                </c:pt>
                <c:pt idx="2124">
                  <c:v>21240</c:v>
                </c:pt>
                <c:pt idx="2125">
                  <c:v>21250</c:v>
                </c:pt>
                <c:pt idx="2126">
                  <c:v>21260</c:v>
                </c:pt>
                <c:pt idx="2127">
                  <c:v>21270</c:v>
                </c:pt>
                <c:pt idx="2128">
                  <c:v>21280</c:v>
                </c:pt>
                <c:pt idx="2129">
                  <c:v>21290</c:v>
                </c:pt>
                <c:pt idx="2130">
                  <c:v>21300</c:v>
                </c:pt>
                <c:pt idx="2131">
                  <c:v>21310</c:v>
                </c:pt>
                <c:pt idx="2132">
                  <c:v>21320</c:v>
                </c:pt>
                <c:pt idx="2133">
                  <c:v>21330</c:v>
                </c:pt>
                <c:pt idx="2134">
                  <c:v>21340</c:v>
                </c:pt>
                <c:pt idx="2135">
                  <c:v>21350</c:v>
                </c:pt>
                <c:pt idx="2136">
                  <c:v>21360</c:v>
                </c:pt>
                <c:pt idx="2137">
                  <c:v>21370</c:v>
                </c:pt>
                <c:pt idx="2138">
                  <c:v>21380</c:v>
                </c:pt>
                <c:pt idx="2139">
                  <c:v>21390</c:v>
                </c:pt>
                <c:pt idx="2140">
                  <c:v>21400</c:v>
                </c:pt>
                <c:pt idx="2141">
                  <c:v>21410</c:v>
                </c:pt>
                <c:pt idx="2142">
                  <c:v>21420</c:v>
                </c:pt>
                <c:pt idx="2143">
                  <c:v>21430</c:v>
                </c:pt>
                <c:pt idx="2144">
                  <c:v>21440</c:v>
                </c:pt>
                <c:pt idx="2145">
                  <c:v>21450</c:v>
                </c:pt>
                <c:pt idx="2146">
                  <c:v>21460</c:v>
                </c:pt>
                <c:pt idx="2147">
                  <c:v>21470</c:v>
                </c:pt>
                <c:pt idx="2148">
                  <c:v>21480</c:v>
                </c:pt>
                <c:pt idx="2149">
                  <c:v>21490</c:v>
                </c:pt>
                <c:pt idx="2150">
                  <c:v>21500</c:v>
                </c:pt>
                <c:pt idx="2151">
                  <c:v>21510</c:v>
                </c:pt>
                <c:pt idx="2152">
                  <c:v>21520</c:v>
                </c:pt>
                <c:pt idx="2153">
                  <c:v>21530</c:v>
                </c:pt>
                <c:pt idx="2154">
                  <c:v>21540</c:v>
                </c:pt>
                <c:pt idx="2155">
                  <c:v>21550</c:v>
                </c:pt>
                <c:pt idx="2156">
                  <c:v>21560</c:v>
                </c:pt>
                <c:pt idx="2157">
                  <c:v>21570</c:v>
                </c:pt>
                <c:pt idx="2158">
                  <c:v>21580</c:v>
                </c:pt>
                <c:pt idx="2159">
                  <c:v>21590</c:v>
                </c:pt>
                <c:pt idx="2160">
                  <c:v>21600</c:v>
                </c:pt>
                <c:pt idx="2161">
                  <c:v>21610</c:v>
                </c:pt>
                <c:pt idx="2162">
                  <c:v>21620</c:v>
                </c:pt>
                <c:pt idx="2163">
                  <c:v>21630</c:v>
                </c:pt>
                <c:pt idx="2164">
                  <c:v>21640</c:v>
                </c:pt>
                <c:pt idx="2165">
                  <c:v>21650</c:v>
                </c:pt>
                <c:pt idx="2166">
                  <c:v>21660</c:v>
                </c:pt>
                <c:pt idx="2167">
                  <c:v>21670</c:v>
                </c:pt>
                <c:pt idx="2168">
                  <c:v>21680</c:v>
                </c:pt>
                <c:pt idx="2169">
                  <c:v>21690</c:v>
                </c:pt>
                <c:pt idx="2170">
                  <c:v>21700</c:v>
                </c:pt>
                <c:pt idx="2171">
                  <c:v>21710</c:v>
                </c:pt>
                <c:pt idx="2172">
                  <c:v>21720</c:v>
                </c:pt>
                <c:pt idx="2173">
                  <c:v>21730</c:v>
                </c:pt>
                <c:pt idx="2174">
                  <c:v>21740</c:v>
                </c:pt>
                <c:pt idx="2175">
                  <c:v>21750</c:v>
                </c:pt>
                <c:pt idx="2176">
                  <c:v>21760</c:v>
                </c:pt>
                <c:pt idx="2177">
                  <c:v>21770</c:v>
                </c:pt>
                <c:pt idx="2178">
                  <c:v>21780</c:v>
                </c:pt>
                <c:pt idx="2179">
                  <c:v>21790</c:v>
                </c:pt>
                <c:pt idx="2180">
                  <c:v>21800</c:v>
                </c:pt>
                <c:pt idx="2181">
                  <c:v>21810</c:v>
                </c:pt>
                <c:pt idx="2182">
                  <c:v>21820</c:v>
                </c:pt>
                <c:pt idx="2183">
                  <c:v>21830</c:v>
                </c:pt>
                <c:pt idx="2184">
                  <c:v>21840</c:v>
                </c:pt>
                <c:pt idx="2185">
                  <c:v>21850</c:v>
                </c:pt>
                <c:pt idx="2186">
                  <c:v>21860</c:v>
                </c:pt>
                <c:pt idx="2187">
                  <c:v>21870</c:v>
                </c:pt>
                <c:pt idx="2188">
                  <c:v>21880</c:v>
                </c:pt>
                <c:pt idx="2189">
                  <c:v>21890</c:v>
                </c:pt>
                <c:pt idx="2190">
                  <c:v>21900</c:v>
                </c:pt>
                <c:pt idx="2191">
                  <c:v>21910</c:v>
                </c:pt>
                <c:pt idx="2192">
                  <c:v>21920</c:v>
                </c:pt>
                <c:pt idx="2193">
                  <c:v>21930</c:v>
                </c:pt>
                <c:pt idx="2194">
                  <c:v>21940</c:v>
                </c:pt>
                <c:pt idx="2195">
                  <c:v>21950</c:v>
                </c:pt>
                <c:pt idx="2196">
                  <c:v>21960</c:v>
                </c:pt>
                <c:pt idx="2197">
                  <c:v>21970</c:v>
                </c:pt>
                <c:pt idx="2198">
                  <c:v>21980</c:v>
                </c:pt>
                <c:pt idx="2199">
                  <c:v>21990</c:v>
                </c:pt>
                <c:pt idx="2200">
                  <c:v>22000</c:v>
                </c:pt>
                <c:pt idx="2201">
                  <c:v>22010</c:v>
                </c:pt>
                <c:pt idx="2202">
                  <c:v>22020</c:v>
                </c:pt>
                <c:pt idx="2203">
                  <c:v>22030</c:v>
                </c:pt>
                <c:pt idx="2204">
                  <c:v>22040</c:v>
                </c:pt>
                <c:pt idx="2205">
                  <c:v>22050</c:v>
                </c:pt>
                <c:pt idx="2206">
                  <c:v>22060</c:v>
                </c:pt>
                <c:pt idx="2207">
                  <c:v>22070</c:v>
                </c:pt>
                <c:pt idx="2208">
                  <c:v>22080</c:v>
                </c:pt>
                <c:pt idx="2209">
                  <c:v>22090</c:v>
                </c:pt>
                <c:pt idx="2210">
                  <c:v>22100</c:v>
                </c:pt>
                <c:pt idx="2211">
                  <c:v>22110</c:v>
                </c:pt>
                <c:pt idx="2212">
                  <c:v>22120</c:v>
                </c:pt>
                <c:pt idx="2213">
                  <c:v>22130</c:v>
                </c:pt>
                <c:pt idx="2214">
                  <c:v>22140</c:v>
                </c:pt>
                <c:pt idx="2215">
                  <c:v>22150</c:v>
                </c:pt>
                <c:pt idx="2216">
                  <c:v>22160</c:v>
                </c:pt>
                <c:pt idx="2217">
                  <c:v>22170</c:v>
                </c:pt>
                <c:pt idx="2218">
                  <c:v>22180</c:v>
                </c:pt>
                <c:pt idx="2219">
                  <c:v>22190</c:v>
                </c:pt>
                <c:pt idx="2220">
                  <c:v>22200</c:v>
                </c:pt>
                <c:pt idx="2221">
                  <c:v>22210</c:v>
                </c:pt>
                <c:pt idx="2222">
                  <c:v>22220</c:v>
                </c:pt>
                <c:pt idx="2223">
                  <c:v>22230</c:v>
                </c:pt>
                <c:pt idx="2224">
                  <c:v>22240</c:v>
                </c:pt>
                <c:pt idx="2225">
                  <c:v>22250</c:v>
                </c:pt>
                <c:pt idx="2226">
                  <c:v>22260</c:v>
                </c:pt>
                <c:pt idx="2227">
                  <c:v>22270</c:v>
                </c:pt>
                <c:pt idx="2228">
                  <c:v>22280</c:v>
                </c:pt>
                <c:pt idx="2229">
                  <c:v>22290</c:v>
                </c:pt>
                <c:pt idx="2230">
                  <c:v>22300</c:v>
                </c:pt>
                <c:pt idx="2231">
                  <c:v>22310</c:v>
                </c:pt>
                <c:pt idx="2232">
                  <c:v>22320</c:v>
                </c:pt>
                <c:pt idx="2233">
                  <c:v>22330</c:v>
                </c:pt>
                <c:pt idx="2234">
                  <c:v>22340</c:v>
                </c:pt>
                <c:pt idx="2235">
                  <c:v>22350</c:v>
                </c:pt>
                <c:pt idx="2236">
                  <c:v>22360</c:v>
                </c:pt>
                <c:pt idx="2237">
                  <c:v>22370</c:v>
                </c:pt>
                <c:pt idx="2238">
                  <c:v>22380</c:v>
                </c:pt>
                <c:pt idx="2239">
                  <c:v>22390</c:v>
                </c:pt>
                <c:pt idx="2240">
                  <c:v>22400</c:v>
                </c:pt>
                <c:pt idx="2241">
                  <c:v>22410</c:v>
                </c:pt>
                <c:pt idx="2242">
                  <c:v>22420</c:v>
                </c:pt>
                <c:pt idx="2243">
                  <c:v>22430</c:v>
                </c:pt>
                <c:pt idx="2244">
                  <c:v>22440</c:v>
                </c:pt>
                <c:pt idx="2245">
                  <c:v>22450</c:v>
                </c:pt>
                <c:pt idx="2246">
                  <c:v>22460</c:v>
                </c:pt>
                <c:pt idx="2247">
                  <c:v>22470</c:v>
                </c:pt>
                <c:pt idx="2248">
                  <c:v>22480</c:v>
                </c:pt>
                <c:pt idx="2249">
                  <c:v>22490</c:v>
                </c:pt>
                <c:pt idx="2250">
                  <c:v>22500</c:v>
                </c:pt>
                <c:pt idx="2251">
                  <c:v>22510</c:v>
                </c:pt>
                <c:pt idx="2252">
                  <c:v>22520</c:v>
                </c:pt>
                <c:pt idx="2253">
                  <c:v>22530</c:v>
                </c:pt>
                <c:pt idx="2254">
                  <c:v>22540</c:v>
                </c:pt>
                <c:pt idx="2255">
                  <c:v>22550</c:v>
                </c:pt>
                <c:pt idx="2256">
                  <c:v>22560</c:v>
                </c:pt>
                <c:pt idx="2257">
                  <c:v>22570</c:v>
                </c:pt>
                <c:pt idx="2258">
                  <c:v>22580</c:v>
                </c:pt>
                <c:pt idx="2259">
                  <c:v>22590</c:v>
                </c:pt>
                <c:pt idx="2260">
                  <c:v>22600</c:v>
                </c:pt>
                <c:pt idx="2261">
                  <c:v>22610</c:v>
                </c:pt>
                <c:pt idx="2262">
                  <c:v>22620</c:v>
                </c:pt>
                <c:pt idx="2263">
                  <c:v>22630</c:v>
                </c:pt>
                <c:pt idx="2264">
                  <c:v>22640</c:v>
                </c:pt>
                <c:pt idx="2265">
                  <c:v>22650</c:v>
                </c:pt>
                <c:pt idx="2266">
                  <c:v>22660</c:v>
                </c:pt>
                <c:pt idx="2267">
                  <c:v>22670</c:v>
                </c:pt>
                <c:pt idx="2268">
                  <c:v>22680</c:v>
                </c:pt>
                <c:pt idx="2269">
                  <c:v>22690</c:v>
                </c:pt>
                <c:pt idx="2270">
                  <c:v>22700</c:v>
                </c:pt>
                <c:pt idx="2271">
                  <c:v>22710</c:v>
                </c:pt>
                <c:pt idx="2272">
                  <c:v>22720</c:v>
                </c:pt>
                <c:pt idx="2273">
                  <c:v>22730</c:v>
                </c:pt>
                <c:pt idx="2274">
                  <c:v>22740</c:v>
                </c:pt>
                <c:pt idx="2275">
                  <c:v>22750</c:v>
                </c:pt>
                <c:pt idx="2276">
                  <c:v>22760</c:v>
                </c:pt>
                <c:pt idx="2277">
                  <c:v>22770</c:v>
                </c:pt>
                <c:pt idx="2278">
                  <c:v>22780</c:v>
                </c:pt>
                <c:pt idx="2279">
                  <c:v>22790</c:v>
                </c:pt>
                <c:pt idx="2280">
                  <c:v>22800</c:v>
                </c:pt>
                <c:pt idx="2281">
                  <c:v>22810</c:v>
                </c:pt>
                <c:pt idx="2282">
                  <c:v>22820</c:v>
                </c:pt>
                <c:pt idx="2283">
                  <c:v>22830</c:v>
                </c:pt>
                <c:pt idx="2284">
                  <c:v>22840</c:v>
                </c:pt>
                <c:pt idx="2285">
                  <c:v>22850</c:v>
                </c:pt>
                <c:pt idx="2286">
                  <c:v>22860</c:v>
                </c:pt>
                <c:pt idx="2287">
                  <c:v>22870</c:v>
                </c:pt>
                <c:pt idx="2288">
                  <c:v>22880</c:v>
                </c:pt>
                <c:pt idx="2289">
                  <c:v>22890</c:v>
                </c:pt>
                <c:pt idx="2290">
                  <c:v>22900</c:v>
                </c:pt>
                <c:pt idx="2291">
                  <c:v>22910</c:v>
                </c:pt>
                <c:pt idx="2292">
                  <c:v>22920</c:v>
                </c:pt>
                <c:pt idx="2293">
                  <c:v>22930</c:v>
                </c:pt>
                <c:pt idx="2294">
                  <c:v>22940</c:v>
                </c:pt>
                <c:pt idx="2295">
                  <c:v>22950</c:v>
                </c:pt>
                <c:pt idx="2296">
                  <c:v>22960</c:v>
                </c:pt>
                <c:pt idx="2297">
                  <c:v>22970</c:v>
                </c:pt>
                <c:pt idx="2298">
                  <c:v>22980</c:v>
                </c:pt>
                <c:pt idx="2299">
                  <c:v>22990</c:v>
                </c:pt>
                <c:pt idx="2300">
                  <c:v>23000</c:v>
                </c:pt>
                <c:pt idx="2301">
                  <c:v>23010</c:v>
                </c:pt>
                <c:pt idx="2302">
                  <c:v>23020</c:v>
                </c:pt>
                <c:pt idx="2303">
                  <c:v>23030</c:v>
                </c:pt>
                <c:pt idx="2304">
                  <c:v>23040</c:v>
                </c:pt>
                <c:pt idx="2305">
                  <c:v>23050</c:v>
                </c:pt>
                <c:pt idx="2306">
                  <c:v>23060</c:v>
                </c:pt>
                <c:pt idx="2307">
                  <c:v>23070</c:v>
                </c:pt>
                <c:pt idx="2308">
                  <c:v>23080</c:v>
                </c:pt>
                <c:pt idx="2309">
                  <c:v>23090</c:v>
                </c:pt>
                <c:pt idx="2310">
                  <c:v>23100</c:v>
                </c:pt>
                <c:pt idx="2311">
                  <c:v>23110</c:v>
                </c:pt>
                <c:pt idx="2312">
                  <c:v>23120</c:v>
                </c:pt>
                <c:pt idx="2313">
                  <c:v>23130</c:v>
                </c:pt>
                <c:pt idx="2314">
                  <c:v>23140</c:v>
                </c:pt>
                <c:pt idx="2315">
                  <c:v>23150</c:v>
                </c:pt>
                <c:pt idx="2316">
                  <c:v>23160</c:v>
                </c:pt>
                <c:pt idx="2317">
                  <c:v>23170</c:v>
                </c:pt>
                <c:pt idx="2318">
                  <c:v>23180</c:v>
                </c:pt>
                <c:pt idx="2319">
                  <c:v>23190</c:v>
                </c:pt>
                <c:pt idx="2320">
                  <c:v>23200</c:v>
                </c:pt>
                <c:pt idx="2321">
                  <c:v>23210</c:v>
                </c:pt>
                <c:pt idx="2322">
                  <c:v>23220</c:v>
                </c:pt>
                <c:pt idx="2323">
                  <c:v>23230</c:v>
                </c:pt>
                <c:pt idx="2324">
                  <c:v>23240</c:v>
                </c:pt>
                <c:pt idx="2325">
                  <c:v>23250</c:v>
                </c:pt>
                <c:pt idx="2326">
                  <c:v>23260</c:v>
                </c:pt>
                <c:pt idx="2327">
                  <c:v>23270</c:v>
                </c:pt>
                <c:pt idx="2328">
                  <c:v>23280</c:v>
                </c:pt>
                <c:pt idx="2329">
                  <c:v>23290</c:v>
                </c:pt>
                <c:pt idx="2330">
                  <c:v>23300</c:v>
                </c:pt>
                <c:pt idx="2331">
                  <c:v>23310</c:v>
                </c:pt>
                <c:pt idx="2332">
                  <c:v>23320</c:v>
                </c:pt>
                <c:pt idx="2333">
                  <c:v>23330</c:v>
                </c:pt>
                <c:pt idx="2334">
                  <c:v>23340</c:v>
                </c:pt>
                <c:pt idx="2335">
                  <c:v>23350</c:v>
                </c:pt>
                <c:pt idx="2336">
                  <c:v>23360</c:v>
                </c:pt>
                <c:pt idx="2337">
                  <c:v>23370</c:v>
                </c:pt>
                <c:pt idx="2338">
                  <c:v>23380</c:v>
                </c:pt>
                <c:pt idx="2339">
                  <c:v>23390</c:v>
                </c:pt>
                <c:pt idx="2340">
                  <c:v>23400</c:v>
                </c:pt>
                <c:pt idx="2341">
                  <c:v>23410</c:v>
                </c:pt>
                <c:pt idx="2342">
                  <c:v>23420</c:v>
                </c:pt>
                <c:pt idx="2343">
                  <c:v>23430</c:v>
                </c:pt>
                <c:pt idx="2344">
                  <c:v>23440</c:v>
                </c:pt>
                <c:pt idx="2345">
                  <c:v>23450</c:v>
                </c:pt>
                <c:pt idx="2346">
                  <c:v>23460</c:v>
                </c:pt>
                <c:pt idx="2347">
                  <c:v>23470</c:v>
                </c:pt>
                <c:pt idx="2348">
                  <c:v>23480</c:v>
                </c:pt>
                <c:pt idx="2349">
                  <c:v>23490</c:v>
                </c:pt>
                <c:pt idx="2350">
                  <c:v>23500</c:v>
                </c:pt>
                <c:pt idx="2351">
                  <c:v>23510</c:v>
                </c:pt>
                <c:pt idx="2352">
                  <c:v>23520</c:v>
                </c:pt>
                <c:pt idx="2353">
                  <c:v>23530</c:v>
                </c:pt>
                <c:pt idx="2354">
                  <c:v>23540</c:v>
                </c:pt>
                <c:pt idx="2355">
                  <c:v>23550</c:v>
                </c:pt>
                <c:pt idx="2356">
                  <c:v>23560</c:v>
                </c:pt>
                <c:pt idx="2357">
                  <c:v>23570</c:v>
                </c:pt>
                <c:pt idx="2358">
                  <c:v>23580</c:v>
                </c:pt>
                <c:pt idx="2359">
                  <c:v>23590</c:v>
                </c:pt>
                <c:pt idx="2360">
                  <c:v>23600</c:v>
                </c:pt>
                <c:pt idx="2361">
                  <c:v>23610</c:v>
                </c:pt>
                <c:pt idx="2362">
                  <c:v>23620</c:v>
                </c:pt>
                <c:pt idx="2363">
                  <c:v>23630</c:v>
                </c:pt>
                <c:pt idx="2364">
                  <c:v>23640</c:v>
                </c:pt>
                <c:pt idx="2365">
                  <c:v>23650</c:v>
                </c:pt>
                <c:pt idx="2366">
                  <c:v>23660</c:v>
                </c:pt>
                <c:pt idx="2367">
                  <c:v>23670</c:v>
                </c:pt>
                <c:pt idx="2368">
                  <c:v>23680</c:v>
                </c:pt>
                <c:pt idx="2369">
                  <c:v>23690</c:v>
                </c:pt>
                <c:pt idx="2370">
                  <c:v>23700</c:v>
                </c:pt>
                <c:pt idx="2371">
                  <c:v>23710</c:v>
                </c:pt>
                <c:pt idx="2372">
                  <c:v>23720</c:v>
                </c:pt>
                <c:pt idx="2373">
                  <c:v>23730</c:v>
                </c:pt>
                <c:pt idx="2374">
                  <c:v>23740</c:v>
                </c:pt>
                <c:pt idx="2375">
                  <c:v>23750</c:v>
                </c:pt>
                <c:pt idx="2376">
                  <c:v>23760</c:v>
                </c:pt>
                <c:pt idx="2377">
                  <c:v>23770</c:v>
                </c:pt>
                <c:pt idx="2378">
                  <c:v>23780</c:v>
                </c:pt>
                <c:pt idx="2379">
                  <c:v>23790</c:v>
                </c:pt>
                <c:pt idx="2380">
                  <c:v>23800</c:v>
                </c:pt>
                <c:pt idx="2381">
                  <c:v>23810</c:v>
                </c:pt>
                <c:pt idx="2382">
                  <c:v>23820</c:v>
                </c:pt>
                <c:pt idx="2383">
                  <c:v>23830</c:v>
                </c:pt>
                <c:pt idx="2384">
                  <c:v>23840</c:v>
                </c:pt>
                <c:pt idx="2385">
                  <c:v>23850</c:v>
                </c:pt>
                <c:pt idx="2386">
                  <c:v>23860</c:v>
                </c:pt>
                <c:pt idx="2387">
                  <c:v>23870</c:v>
                </c:pt>
                <c:pt idx="2388">
                  <c:v>23880</c:v>
                </c:pt>
                <c:pt idx="2389">
                  <c:v>23890</c:v>
                </c:pt>
                <c:pt idx="2390">
                  <c:v>23900</c:v>
                </c:pt>
                <c:pt idx="2391">
                  <c:v>23910</c:v>
                </c:pt>
                <c:pt idx="2392">
                  <c:v>23920</c:v>
                </c:pt>
                <c:pt idx="2393">
                  <c:v>23930</c:v>
                </c:pt>
                <c:pt idx="2394">
                  <c:v>23940</c:v>
                </c:pt>
                <c:pt idx="2395">
                  <c:v>23950</c:v>
                </c:pt>
                <c:pt idx="2396">
                  <c:v>23960</c:v>
                </c:pt>
                <c:pt idx="2397">
                  <c:v>23970</c:v>
                </c:pt>
                <c:pt idx="2398">
                  <c:v>23980</c:v>
                </c:pt>
                <c:pt idx="2399">
                  <c:v>23990</c:v>
                </c:pt>
                <c:pt idx="2400">
                  <c:v>24000</c:v>
                </c:pt>
                <c:pt idx="2401">
                  <c:v>24010</c:v>
                </c:pt>
                <c:pt idx="2402">
                  <c:v>24020</c:v>
                </c:pt>
                <c:pt idx="2403">
                  <c:v>24030</c:v>
                </c:pt>
                <c:pt idx="2404">
                  <c:v>24040</c:v>
                </c:pt>
                <c:pt idx="2405">
                  <c:v>24050</c:v>
                </c:pt>
                <c:pt idx="2406">
                  <c:v>24060</c:v>
                </c:pt>
                <c:pt idx="2407">
                  <c:v>24070</c:v>
                </c:pt>
                <c:pt idx="2408">
                  <c:v>24080</c:v>
                </c:pt>
                <c:pt idx="2409">
                  <c:v>24090</c:v>
                </c:pt>
                <c:pt idx="2410">
                  <c:v>24100</c:v>
                </c:pt>
                <c:pt idx="2411">
                  <c:v>24110</c:v>
                </c:pt>
                <c:pt idx="2412">
                  <c:v>24120</c:v>
                </c:pt>
                <c:pt idx="2413">
                  <c:v>24130</c:v>
                </c:pt>
                <c:pt idx="2414">
                  <c:v>24140</c:v>
                </c:pt>
                <c:pt idx="2415">
                  <c:v>24150</c:v>
                </c:pt>
                <c:pt idx="2416">
                  <c:v>24160</c:v>
                </c:pt>
                <c:pt idx="2417">
                  <c:v>24170</c:v>
                </c:pt>
                <c:pt idx="2418">
                  <c:v>24180</c:v>
                </c:pt>
                <c:pt idx="2419">
                  <c:v>24190</c:v>
                </c:pt>
                <c:pt idx="2420">
                  <c:v>24200</c:v>
                </c:pt>
                <c:pt idx="2421">
                  <c:v>24210</c:v>
                </c:pt>
                <c:pt idx="2422">
                  <c:v>24220</c:v>
                </c:pt>
                <c:pt idx="2423">
                  <c:v>24230</c:v>
                </c:pt>
                <c:pt idx="2424">
                  <c:v>24240</c:v>
                </c:pt>
                <c:pt idx="2425">
                  <c:v>24250</c:v>
                </c:pt>
                <c:pt idx="2426">
                  <c:v>24260</c:v>
                </c:pt>
                <c:pt idx="2427">
                  <c:v>24270</c:v>
                </c:pt>
                <c:pt idx="2428">
                  <c:v>24280</c:v>
                </c:pt>
                <c:pt idx="2429">
                  <c:v>24290</c:v>
                </c:pt>
                <c:pt idx="2430">
                  <c:v>24300</c:v>
                </c:pt>
                <c:pt idx="2431">
                  <c:v>24310</c:v>
                </c:pt>
                <c:pt idx="2432">
                  <c:v>24320</c:v>
                </c:pt>
                <c:pt idx="2433">
                  <c:v>24330</c:v>
                </c:pt>
                <c:pt idx="2434">
                  <c:v>24340</c:v>
                </c:pt>
                <c:pt idx="2435">
                  <c:v>24350</c:v>
                </c:pt>
                <c:pt idx="2436">
                  <c:v>24360</c:v>
                </c:pt>
                <c:pt idx="2437">
                  <c:v>24370</c:v>
                </c:pt>
                <c:pt idx="2438">
                  <c:v>24380</c:v>
                </c:pt>
                <c:pt idx="2439">
                  <c:v>24390</c:v>
                </c:pt>
                <c:pt idx="2440">
                  <c:v>24400</c:v>
                </c:pt>
                <c:pt idx="2441">
                  <c:v>24410</c:v>
                </c:pt>
                <c:pt idx="2442">
                  <c:v>24420</c:v>
                </c:pt>
                <c:pt idx="2443">
                  <c:v>24430</c:v>
                </c:pt>
                <c:pt idx="2444">
                  <c:v>24440</c:v>
                </c:pt>
                <c:pt idx="2445">
                  <c:v>24450</c:v>
                </c:pt>
                <c:pt idx="2446">
                  <c:v>24460</c:v>
                </c:pt>
                <c:pt idx="2447">
                  <c:v>24470</c:v>
                </c:pt>
                <c:pt idx="2448">
                  <c:v>24480</c:v>
                </c:pt>
                <c:pt idx="2449">
                  <c:v>24490</c:v>
                </c:pt>
                <c:pt idx="2450">
                  <c:v>24500</c:v>
                </c:pt>
                <c:pt idx="2451">
                  <c:v>24510</c:v>
                </c:pt>
                <c:pt idx="2452">
                  <c:v>24520</c:v>
                </c:pt>
                <c:pt idx="2453">
                  <c:v>24530</c:v>
                </c:pt>
                <c:pt idx="2454">
                  <c:v>24540</c:v>
                </c:pt>
                <c:pt idx="2455">
                  <c:v>24550</c:v>
                </c:pt>
                <c:pt idx="2456">
                  <c:v>24560</c:v>
                </c:pt>
                <c:pt idx="2457">
                  <c:v>24570</c:v>
                </c:pt>
                <c:pt idx="2458">
                  <c:v>24580</c:v>
                </c:pt>
                <c:pt idx="2459">
                  <c:v>24590</c:v>
                </c:pt>
                <c:pt idx="2460">
                  <c:v>24600</c:v>
                </c:pt>
                <c:pt idx="2461">
                  <c:v>24610</c:v>
                </c:pt>
                <c:pt idx="2462">
                  <c:v>24620</c:v>
                </c:pt>
                <c:pt idx="2463">
                  <c:v>24630</c:v>
                </c:pt>
                <c:pt idx="2464">
                  <c:v>24640</c:v>
                </c:pt>
                <c:pt idx="2465">
                  <c:v>24650</c:v>
                </c:pt>
                <c:pt idx="2466">
                  <c:v>24660</c:v>
                </c:pt>
                <c:pt idx="2467">
                  <c:v>24670</c:v>
                </c:pt>
                <c:pt idx="2468">
                  <c:v>24680</c:v>
                </c:pt>
                <c:pt idx="2469">
                  <c:v>24690</c:v>
                </c:pt>
                <c:pt idx="2470">
                  <c:v>24700</c:v>
                </c:pt>
                <c:pt idx="2471">
                  <c:v>24710</c:v>
                </c:pt>
                <c:pt idx="2472">
                  <c:v>24720</c:v>
                </c:pt>
                <c:pt idx="2473">
                  <c:v>24730</c:v>
                </c:pt>
                <c:pt idx="2474">
                  <c:v>24740</c:v>
                </c:pt>
                <c:pt idx="2475">
                  <c:v>24750</c:v>
                </c:pt>
                <c:pt idx="2476">
                  <c:v>24760</c:v>
                </c:pt>
                <c:pt idx="2477">
                  <c:v>24770</c:v>
                </c:pt>
                <c:pt idx="2478">
                  <c:v>24780</c:v>
                </c:pt>
                <c:pt idx="2479">
                  <c:v>24790</c:v>
                </c:pt>
                <c:pt idx="2480">
                  <c:v>24800</c:v>
                </c:pt>
                <c:pt idx="2481">
                  <c:v>24810</c:v>
                </c:pt>
                <c:pt idx="2482">
                  <c:v>24820</c:v>
                </c:pt>
                <c:pt idx="2483">
                  <c:v>24830</c:v>
                </c:pt>
                <c:pt idx="2484">
                  <c:v>24840</c:v>
                </c:pt>
                <c:pt idx="2485">
                  <c:v>24850</c:v>
                </c:pt>
                <c:pt idx="2486">
                  <c:v>24860</c:v>
                </c:pt>
                <c:pt idx="2487">
                  <c:v>24870</c:v>
                </c:pt>
                <c:pt idx="2488">
                  <c:v>24880</c:v>
                </c:pt>
                <c:pt idx="2489">
                  <c:v>24890</c:v>
                </c:pt>
                <c:pt idx="2490">
                  <c:v>24900</c:v>
                </c:pt>
                <c:pt idx="2491">
                  <c:v>24910</c:v>
                </c:pt>
                <c:pt idx="2492">
                  <c:v>24920</c:v>
                </c:pt>
                <c:pt idx="2493">
                  <c:v>24930</c:v>
                </c:pt>
                <c:pt idx="2494">
                  <c:v>24940</c:v>
                </c:pt>
                <c:pt idx="2495">
                  <c:v>24950</c:v>
                </c:pt>
                <c:pt idx="2496">
                  <c:v>24960</c:v>
                </c:pt>
                <c:pt idx="2497">
                  <c:v>24970</c:v>
                </c:pt>
                <c:pt idx="2498">
                  <c:v>24980</c:v>
                </c:pt>
                <c:pt idx="2499">
                  <c:v>24990</c:v>
                </c:pt>
              </c:numCache>
            </c:numRef>
          </c:xVal>
          <c:yVal>
            <c:numRef>
              <c:f>Overall2D!$D$2:$D$2502</c:f>
              <c:numCache>
                <c:formatCode>General</c:formatCode>
                <c:ptCount val="2501"/>
                <c:pt idx="0">
                  <c:v>0.10192546165533464</c:v>
                </c:pt>
                <c:pt idx="1">
                  <c:v>0.12207147097944512</c:v>
                </c:pt>
                <c:pt idx="2">
                  <c:v>0.13467755058761782</c:v>
                </c:pt>
                <c:pt idx="3">
                  <c:v>0.14454210277120019</c:v>
                </c:pt>
                <c:pt idx="4">
                  <c:v>0.15354215109513913</c:v>
                </c:pt>
                <c:pt idx="5">
                  <c:v>0.16122565744973136</c:v>
                </c:pt>
                <c:pt idx="6">
                  <c:v>0.16814993256844954</c:v>
                </c:pt>
                <c:pt idx="7">
                  <c:v>0.17522996043651864</c:v>
                </c:pt>
                <c:pt idx="8">
                  <c:v>0.18140236071956597</c:v>
                </c:pt>
                <c:pt idx="9">
                  <c:v>0.18752719807018794</c:v>
                </c:pt>
                <c:pt idx="10">
                  <c:v>0.1933745215644628</c:v>
                </c:pt>
                <c:pt idx="11">
                  <c:v>0.19839310852427949</c:v>
                </c:pt>
                <c:pt idx="12">
                  <c:v>0.20346800999608144</c:v>
                </c:pt>
                <c:pt idx="13">
                  <c:v>0.20862966625661067</c:v>
                </c:pt>
                <c:pt idx="14">
                  <c:v>0.21330021938561122</c:v>
                </c:pt>
                <c:pt idx="15">
                  <c:v>0.21817383452742076</c:v>
                </c:pt>
                <c:pt idx="16">
                  <c:v>0.22250535907413871</c:v>
                </c:pt>
                <c:pt idx="17">
                  <c:v>0.22688076835317167</c:v>
                </c:pt>
                <c:pt idx="18">
                  <c:v>0.23126328036345059</c:v>
                </c:pt>
                <c:pt idx="19">
                  <c:v>0.23533225752321926</c:v>
                </c:pt>
                <c:pt idx="20">
                  <c:v>0.23939451245520998</c:v>
                </c:pt>
                <c:pt idx="21">
                  <c:v>0.24318838561387449</c:v>
                </c:pt>
                <c:pt idx="22">
                  <c:v>0.24702436782204432</c:v>
                </c:pt>
                <c:pt idx="23">
                  <c:v>0.25097196437828773</c:v>
                </c:pt>
                <c:pt idx="24">
                  <c:v>0.25523943750934613</c:v>
                </c:pt>
                <c:pt idx="25">
                  <c:v>0.25909241553869589</c:v>
                </c:pt>
                <c:pt idx="26">
                  <c:v>0.26323711288687829</c:v>
                </c:pt>
                <c:pt idx="27">
                  <c:v>0.26713080478637824</c:v>
                </c:pt>
                <c:pt idx="28">
                  <c:v>0.2707066494628369</c:v>
                </c:pt>
                <c:pt idx="29">
                  <c:v>0.27471614124846488</c:v>
                </c:pt>
                <c:pt idx="30">
                  <c:v>0.27879551883611697</c:v>
                </c:pt>
                <c:pt idx="31">
                  <c:v>0.28252724309643062</c:v>
                </c:pt>
                <c:pt idx="32">
                  <c:v>0.28642854506512361</c:v>
                </c:pt>
                <c:pt idx="33">
                  <c:v>0.2909650341419413</c:v>
                </c:pt>
                <c:pt idx="34">
                  <c:v>0.29547755150082688</c:v>
                </c:pt>
                <c:pt idx="35">
                  <c:v>0.29935386707569606</c:v>
                </c:pt>
                <c:pt idx="36">
                  <c:v>0.30317133144882652</c:v>
                </c:pt>
                <c:pt idx="37">
                  <c:v>0.30662440034241623</c:v>
                </c:pt>
                <c:pt idx="38">
                  <c:v>0.30950062599161893</c:v>
                </c:pt>
                <c:pt idx="39">
                  <c:v>0.31268239591868335</c:v>
                </c:pt>
                <c:pt idx="40">
                  <c:v>0.31558157860993097</c:v>
                </c:pt>
                <c:pt idx="41">
                  <c:v>0.31846059461784065</c:v>
                </c:pt>
                <c:pt idx="42">
                  <c:v>0.32171427969871563</c:v>
                </c:pt>
                <c:pt idx="43">
                  <c:v>0.32463591209406822</c:v>
                </c:pt>
                <c:pt idx="44">
                  <c:v>0.32752380651602031</c:v>
                </c:pt>
                <c:pt idx="45">
                  <c:v>0.33048615278152482</c:v>
                </c:pt>
                <c:pt idx="46">
                  <c:v>0.33329477564946747</c:v>
                </c:pt>
                <c:pt idx="47">
                  <c:v>0.33596185123051348</c:v>
                </c:pt>
                <c:pt idx="48">
                  <c:v>0.33859189114151783</c:v>
                </c:pt>
                <c:pt idx="49">
                  <c:v>0.3414359008311591</c:v>
                </c:pt>
                <c:pt idx="50">
                  <c:v>0.34428498390027829</c:v>
                </c:pt>
                <c:pt idx="51">
                  <c:v>0.34672274272982251</c:v>
                </c:pt>
                <c:pt idx="52">
                  <c:v>0.34938360342103048</c:v>
                </c:pt>
                <c:pt idx="53">
                  <c:v>0.35222139822085086</c:v>
                </c:pt>
                <c:pt idx="54">
                  <c:v>0.35556044291110006</c:v>
                </c:pt>
                <c:pt idx="55">
                  <c:v>0.35834940643362861</c:v>
                </c:pt>
                <c:pt idx="56">
                  <c:v>0.36096676289600316</c:v>
                </c:pt>
                <c:pt idx="57">
                  <c:v>0.36319702050571179</c:v>
                </c:pt>
                <c:pt idx="58">
                  <c:v>0.36541827286690548</c:v>
                </c:pt>
                <c:pt idx="59">
                  <c:v>0.36771220138882377</c:v>
                </c:pt>
                <c:pt idx="60">
                  <c:v>0.36985570420981539</c:v>
                </c:pt>
                <c:pt idx="61">
                  <c:v>0.37201671018993188</c:v>
                </c:pt>
                <c:pt idx="62">
                  <c:v>0.37419661450852076</c:v>
                </c:pt>
                <c:pt idx="63">
                  <c:v>0.37653975481118079</c:v>
                </c:pt>
                <c:pt idx="64">
                  <c:v>0.37880184787701127</c:v>
                </c:pt>
                <c:pt idx="65">
                  <c:v>0.38097858133346019</c:v>
                </c:pt>
                <c:pt idx="66">
                  <c:v>0.38303951490374982</c:v>
                </c:pt>
                <c:pt idx="67">
                  <c:v>0.3851325375991323</c:v>
                </c:pt>
                <c:pt idx="68">
                  <c:v>0.38744942316309738</c:v>
                </c:pt>
                <c:pt idx="69">
                  <c:v>0.38962387359878942</c:v>
                </c:pt>
                <c:pt idx="70">
                  <c:v>0.39185070667737754</c:v>
                </c:pt>
                <c:pt idx="71">
                  <c:v>0.39389959097147498</c:v>
                </c:pt>
                <c:pt idx="72">
                  <c:v>0.39595760734859664</c:v>
                </c:pt>
                <c:pt idx="73">
                  <c:v>0.39816351273690936</c:v>
                </c:pt>
                <c:pt idx="74">
                  <c:v>0.40029078074363311</c:v>
                </c:pt>
                <c:pt idx="75">
                  <c:v>0.40201484191794551</c:v>
                </c:pt>
                <c:pt idx="76">
                  <c:v>0.403867513261503</c:v>
                </c:pt>
                <c:pt idx="77">
                  <c:v>0.40587061030599614</c:v>
                </c:pt>
                <c:pt idx="78">
                  <c:v>0.40761445766017518</c:v>
                </c:pt>
                <c:pt idx="79">
                  <c:v>0.40937365198723252</c:v>
                </c:pt>
                <c:pt idx="80">
                  <c:v>0.41125105605564277</c:v>
                </c:pt>
                <c:pt idx="81">
                  <c:v>0.41333456616455438</c:v>
                </c:pt>
                <c:pt idx="82">
                  <c:v>0.41520296498443393</c:v>
                </c:pt>
                <c:pt idx="83">
                  <c:v>0.41710142357759245</c:v>
                </c:pt>
                <c:pt idx="84">
                  <c:v>0.41890780033360936</c:v>
                </c:pt>
                <c:pt idx="85">
                  <c:v>0.42096036282781918</c:v>
                </c:pt>
                <c:pt idx="86">
                  <c:v>0.4227634418871653</c:v>
                </c:pt>
                <c:pt idx="87">
                  <c:v>0.42466519817698256</c:v>
                </c:pt>
                <c:pt idx="88">
                  <c:v>0.42646421853277638</c:v>
                </c:pt>
                <c:pt idx="89">
                  <c:v>0.42824839925366592</c:v>
                </c:pt>
                <c:pt idx="90">
                  <c:v>0.43008610412782816</c:v>
                </c:pt>
                <c:pt idx="91">
                  <c:v>0.431743830865705</c:v>
                </c:pt>
                <c:pt idx="92">
                  <c:v>0.43361958608580947</c:v>
                </c:pt>
                <c:pt idx="93">
                  <c:v>0.43553871870026784</c:v>
                </c:pt>
                <c:pt idx="94">
                  <c:v>0.43766180116893288</c:v>
                </c:pt>
                <c:pt idx="95">
                  <c:v>0.4396948311522319</c:v>
                </c:pt>
                <c:pt idx="96">
                  <c:v>0.44131349286828708</c:v>
                </c:pt>
                <c:pt idx="97">
                  <c:v>0.44316375435660604</c:v>
                </c:pt>
                <c:pt idx="98">
                  <c:v>0.44478102089331673</c:v>
                </c:pt>
                <c:pt idx="99">
                  <c:v>0.44636290060831085</c:v>
                </c:pt>
                <c:pt idx="100">
                  <c:v>0.44802912525679228</c:v>
                </c:pt>
                <c:pt idx="101">
                  <c:v>0.44952666003830088</c:v>
                </c:pt>
                <c:pt idx="102">
                  <c:v>0.4512112756873129</c:v>
                </c:pt>
                <c:pt idx="103">
                  <c:v>0.45295322052420439</c:v>
                </c:pt>
                <c:pt idx="104">
                  <c:v>0.45439989467664282</c:v>
                </c:pt>
                <c:pt idx="105">
                  <c:v>0.45602933732406387</c:v>
                </c:pt>
                <c:pt idx="106">
                  <c:v>0.45797371000131776</c:v>
                </c:pt>
                <c:pt idx="107">
                  <c:v>0.45955723856463443</c:v>
                </c:pt>
                <c:pt idx="108">
                  <c:v>0.46124286888955046</c:v>
                </c:pt>
                <c:pt idx="109">
                  <c:v>0.46321615982971731</c:v>
                </c:pt>
                <c:pt idx="110">
                  <c:v>0.46501150198541252</c:v>
                </c:pt>
                <c:pt idx="111">
                  <c:v>0.46655038480949734</c:v>
                </c:pt>
                <c:pt idx="112">
                  <c:v>0.46775784912048535</c:v>
                </c:pt>
                <c:pt idx="113">
                  <c:v>0.46947239770831073</c:v>
                </c:pt>
                <c:pt idx="114">
                  <c:v>0.47194541652508765</c:v>
                </c:pt>
                <c:pt idx="115">
                  <c:v>0.47351816415706754</c:v>
                </c:pt>
                <c:pt idx="116">
                  <c:v>0.47490712861815976</c:v>
                </c:pt>
                <c:pt idx="117">
                  <c:v>0.47633046522510075</c:v>
                </c:pt>
                <c:pt idx="118">
                  <c:v>0.47808433250370896</c:v>
                </c:pt>
                <c:pt idx="119">
                  <c:v>0.47954533895311574</c:v>
                </c:pt>
                <c:pt idx="120">
                  <c:v>0.48107128465958482</c:v>
                </c:pt>
                <c:pt idx="121">
                  <c:v>0.4824851086800323</c:v>
                </c:pt>
                <c:pt idx="122">
                  <c:v>0.4837882061938179</c:v>
                </c:pt>
                <c:pt idx="123">
                  <c:v>0.48513125657081879</c:v>
                </c:pt>
                <c:pt idx="124">
                  <c:v>0.48655040763970692</c:v>
                </c:pt>
                <c:pt idx="125">
                  <c:v>0.48797615410187833</c:v>
                </c:pt>
                <c:pt idx="126">
                  <c:v>0.48969121002763599</c:v>
                </c:pt>
                <c:pt idx="127">
                  <c:v>0.49122628781713612</c:v>
                </c:pt>
                <c:pt idx="128">
                  <c:v>0.4926815867146595</c:v>
                </c:pt>
                <c:pt idx="129">
                  <c:v>0.49381815054771588</c:v>
                </c:pt>
                <c:pt idx="130">
                  <c:v>0.4951059010886395</c:v>
                </c:pt>
                <c:pt idx="131">
                  <c:v>0.49666761412028082</c:v>
                </c:pt>
                <c:pt idx="132">
                  <c:v>0.49819013529562201</c:v>
                </c:pt>
                <c:pt idx="133">
                  <c:v>0.49948549590573105</c:v>
                </c:pt>
                <c:pt idx="134">
                  <c:v>0.50072225898308464</c:v>
                </c:pt>
                <c:pt idx="135">
                  <c:v>0.50213113645857588</c:v>
                </c:pt>
                <c:pt idx="136">
                  <c:v>0.50346708410431285</c:v>
                </c:pt>
                <c:pt idx="137">
                  <c:v>0.50493481278151764</c:v>
                </c:pt>
                <c:pt idx="138">
                  <c:v>0.50621482641876103</c:v>
                </c:pt>
                <c:pt idx="139">
                  <c:v>0.50743636935772307</c:v>
                </c:pt>
                <c:pt idx="140">
                  <c:v>0.50868847940797723</c:v>
                </c:pt>
                <c:pt idx="141">
                  <c:v>0.50981679899942756</c:v>
                </c:pt>
                <c:pt idx="142">
                  <c:v>0.51080763000756824</c:v>
                </c:pt>
                <c:pt idx="143">
                  <c:v>0.5119252955021576</c:v>
                </c:pt>
                <c:pt idx="144">
                  <c:v>0.51323016869874538</c:v>
                </c:pt>
                <c:pt idx="145">
                  <c:v>0.51446274623804511</c:v>
                </c:pt>
                <c:pt idx="146">
                  <c:v>0.5155999442435597</c:v>
                </c:pt>
                <c:pt idx="147">
                  <c:v>0.51677100705694401</c:v>
                </c:pt>
                <c:pt idx="148">
                  <c:v>0.51802920516251871</c:v>
                </c:pt>
                <c:pt idx="149">
                  <c:v>0.51923743048043269</c:v>
                </c:pt>
                <c:pt idx="150">
                  <c:v>0.52034076367805293</c:v>
                </c:pt>
                <c:pt idx="151">
                  <c:v>0.52137459157709931</c:v>
                </c:pt>
                <c:pt idx="152">
                  <c:v>0.5225125505895204</c:v>
                </c:pt>
                <c:pt idx="153">
                  <c:v>0.52379028120600823</c:v>
                </c:pt>
                <c:pt idx="154">
                  <c:v>0.52494320668784411</c:v>
                </c:pt>
                <c:pt idx="155">
                  <c:v>0.52586947894236757</c:v>
                </c:pt>
                <c:pt idx="156">
                  <c:v>0.52682555730122083</c:v>
                </c:pt>
                <c:pt idx="157">
                  <c:v>0.52767572886390002</c:v>
                </c:pt>
                <c:pt idx="158">
                  <c:v>0.52867657979644656</c:v>
                </c:pt>
                <c:pt idx="159">
                  <c:v>0.52959232478860496</c:v>
                </c:pt>
                <c:pt idx="160">
                  <c:v>0.53043006657161651</c:v>
                </c:pt>
                <c:pt idx="161">
                  <c:v>0.53147708525723336</c:v>
                </c:pt>
                <c:pt idx="162">
                  <c:v>0.53223213095508526</c:v>
                </c:pt>
                <c:pt idx="163">
                  <c:v>0.53306733604835232</c:v>
                </c:pt>
                <c:pt idx="164">
                  <c:v>0.53400388189629056</c:v>
                </c:pt>
                <c:pt idx="165">
                  <c:v>0.53494892565482965</c:v>
                </c:pt>
                <c:pt idx="166">
                  <c:v>0.53582687397002471</c:v>
                </c:pt>
                <c:pt idx="167">
                  <c:v>0.53666119122188671</c:v>
                </c:pt>
                <c:pt idx="168">
                  <c:v>0.53746773172119522</c:v>
                </c:pt>
                <c:pt idx="169">
                  <c:v>0.53827160869633062</c:v>
                </c:pt>
                <c:pt idx="170">
                  <c:v>0.53915374254959936</c:v>
                </c:pt>
                <c:pt idx="171">
                  <c:v>0.5398727672532635</c:v>
                </c:pt>
                <c:pt idx="172">
                  <c:v>0.5407533790926794</c:v>
                </c:pt>
                <c:pt idx="173">
                  <c:v>0.54152148874260075</c:v>
                </c:pt>
                <c:pt idx="174">
                  <c:v>0.5424135156858112</c:v>
                </c:pt>
                <c:pt idx="175">
                  <c:v>0.54327028264178845</c:v>
                </c:pt>
                <c:pt idx="176">
                  <c:v>0.54417321735082136</c:v>
                </c:pt>
                <c:pt idx="177">
                  <c:v>0.54494348318701069</c:v>
                </c:pt>
                <c:pt idx="178">
                  <c:v>0.54565527832496363</c:v>
                </c:pt>
                <c:pt idx="179">
                  <c:v>0.54625140041127362</c:v>
                </c:pt>
                <c:pt idx="180">
                  <c:v>0.54699972388132301</c:v>
                </c:pt>
                <c:pt idx="181">
                  <c:v>0.54768868881171429</c:v>
                </c:pt>
                <c:pt idx="182">
                  <c:v>0.54843916846803342</c:v>
                </c:pt>
                <c:pt idx="183">
                  <c:v>0.54923404019460953</c:v>
                </c:pt>
                <c:pt idx="184">
                  <c:v>0.5499312493666203</c:v>
                </c:pt>
                <c:pt idx="185">
                  <c:v>0.55056833899203539</c:v>
                </c:pt>
                <c:pt idx="186">
                  <c:v>0.5514889036947016</c:v>
                </c:pt>
                <c:pt idx="187">
                  <c:v>0.55223037810248254</c:v>
                </c:pt>
                <c:pt idx="188">
                  <c:v>0.55301827393230407</c:v>
                </c:pt>
                <c:pt idx="189">
                  <c:v>0.55369518958649588</c:v>
                </c:pt>
                <c:pt idx="190">
                  <c:v>0.55461207608902363</c:v>
                </c:pt>
                <c:pt idx="191">
                  <c:v>0.55533655467561949</c:v>
                </c:pt>
                <c:pt idx="192">
                  <c:v>0.55609768842881602</c:v>
                </c:pt>
                <c:pt idx="193">
                  <c:v>0.55684766074717462</c:v>
                </c:pt>
                <c:pt idx="194">
                  <c:v>0.55752584474621747</c:v>
                </c:pt>
                <c:pt idx="195">
                  <c:v>0.55823129815984762</c:v>
                </c:pt>
                <c:pt idx="196">
                  <c:v>0.55896402098806353</c:v>
                </c:pt>
                <c:pt idx="197">
                  <c:v>0.55970397338200761</c:v>
                </c:pt>
                <c:pt idx="198">
                  <c:v>0.56031455459977364</c:v>
                </c:pt>
                <c:pt idx="199">
                  <c:v>0.56089228568554861</c:v>
                </c:pt>
                <c:pt idx="200">
                  <c:v>0.56146874842645556</c:v>
                </c:pt>
                <c:pt idx="201">
                  <c:v>0.56215606450852762</c:v>
                </c:pt>
                <c:pt idx="202">
                  <c:v>0.56283399483859764</c:v>
                </c:pt>
                <c:pt idx="203">
                  <c:v>0.56341591146242576</c:v>
                </c:pt>
                <c:pt idx="204">
                  <c:v>0.56396637313361453</c:v>
                </c:pt>
                <c:pt idx="205">
                  <c:v>0.5645154396254527</c:v>
                </c:pt>
                <c:pt idx="206">
                  <c:v>0.56511485940842165</c:v>
                </c:pt>
                <c:pt idx="207">
                  <c:v>0.5656317099406909</c:v>
                </c:pt>
                <c:pt idx="208">
                  <c:v>0.56621096304030349</c:v>
                </c:pt>
                <c:pt idx="209">
                  <c:v>0.56677499600155656</c:v>
                </c:pt>
                <c:pt idx="210">
                  <c:v>0.56749922091916694</c:v>
                </c:pt>
                <c:pt idx="211">
                  <c:v>0.56813504219973665</c:v>
                </c:pt>
                <c:pt idx="212">
                  <c:v>0.56870909508541845</c:v>
                </c:pt>
                <c:pt idx="213">
                  <c:v>0.56935278010413359</c:v>
                </c:pt>
                <c:pt idx="214">
                  <c:v>0.56993380888655687</c:v>
                </c:pt>
                <c:pt idx="215">
                  <c:v>0.57066107783185582</c:v>
                </c:pt>
                <c:pt idx="216">
                  <c:v>0.57128890853977865</c:v>
                </c:pt>
                <c:pt idx="217">
                  <c:v>0.57193538391720256</c:v>
                </c:pt>
                <c:pt idx="218">
                  <c:v>0.5725947964122583</c:v>
                </c:pt>
                <c:pt idx="219">
                  <c:v>0.57320626547142917</c:v>
                </c:pt>
                <c:pt idx="220">
                  <c:v>0.57388838133955233</c:v>
                </c:pt>
                <c:pt idx="221">
                  <c:v>0.57455756009004466</c:v>
                </c:pt>
                <c:pt idx="222">
                  <c:v>0.57507720098103943</c:v>
                </c:pt>
                <c:pt idx="223">
                  <c:v>0.57569184090238545</c:v>
                </c:pt>
                <c:pt idx="224">
                  <c:v>0.57627921140913774</c:v>
                </c:pt>
                <c:pt idx="225">
                  <c:v>0.57683500012875044</c:v>
                </c:pt>
                <c:pt idx="226">
                  <c:v>0.57731227830123211</c:v>
                </c:pt>
                <c:pt idx="227">
                  <c:v>0.57772005117520064</c:v>
                </c:pt>
                <c:pt idx="228">
                  <c:v>0.57822929163829084</c:v>
                </c:pt>
                <c:pt idx="229">
                  <c:v>0.57872128261122302</c:v>
                </c:pt>
                <c:pt idx="230">
                  <c:v>0.57932095606315448</c:v>
                </c:pt>
                <c:pt idx="231">
                  <c:v>0.57990896074231657</c:v>
                </c:pt>
                <c:pt idx="232">
                  <c:v>0.58053514260190175</c:v>
                </c:pt>
                <c:pt idx="233">
                  <c:v>0.58099441027734766</c:v>
                </c:pt>
                <c:pt idx="234">
                  <c:v>0.58144074083514607</c:v>
                </c:pt>
                <c:pt idx="235">
                  <c:v>0.58184369399861069</c:v>
                </c:pt>
                <c:pt idx="236">
                  <c:v>0.58229661994972026</c:v>
                </c:pt>
                <c:pt idx="237">
                  <c:v>0.58276413186677156</c:v>
                </c:pt>
                <c:pt idx="238">
                  <c:v>0.58339602127824541</c:v>
                </c:pt>
                <c:pt idx="239">
                  <c:v>0.58392885295583363</c:v>
                </c:pt>
                <c:pt idx="240">
                  <c:v>0.58460665645141763</c:v>
                </c:pt>
                <c:pt idx="241">
                  <c:v>0.58546101355213809</c:v>
                </c:pt>
                <c:pt idx="242">
                  <c:v>0.58599080120203551</c:v>
                </c:pt>
                <c:pt idx="243">
                  <c:v>0.58674432488602957</c:v>
                </c:pt>
                <c:pt idx="244">
                  <c:v>0.58730277712986456</c:v>
                </c:pt>
                <c:pt idx="245">
                  <c:v>0.58791348518210129</c:v>
                </c:pt>
                <c:pt idx="246">
                  <c:v>0.58852089553772158</c:v>
                </c:pt>
                <c:pt idx="247">
                  <c:v>0.5890312775112001</c:v>
                </c:pt>
                <c:pt idx="248">
                  <c:v>0.58957755364432896</c:v>
                </c:pt>
                <c:pt idx="249">
                  <c:v>0.59004760225110964</c:v>
                </c:pt>
                <c:pt idx="250">
                  <c:v>0.59061036686748358</c:v>
                </c:pt>
                <c:pt idx="251">
                  <c:v>0.59109284525393557</c:v>
                </c:pt>
                <c:pt idx="252">
                  <c:v>0.59150391582451656</c:v>
                </c:pt>
                <c:pt idx="253">
                  <c:v>0.59200021916999268</c:v>
                </c:pt>
                <c:pt idx="254">
                  <c:v>0.59259646809078959</c:v>
                </c:pt>
                <c:pt idx="255">
                  <c:v>0.59315821803127255</c:v>
                </c:pt>
                <c:pt idx="256">
                  <c:v>0.59369130337781795</c:v>
                </c:pt>
                <c:pt idx="257">
                  <c:v>0.59416705953648841</c:v>
                </c:pt>
                <c:pt idx="258">
                  <c:v>0.59464560605388572</c:v>
                </c:pt>
                <c:pt idx="259">
                  <c:v>0.59517374485541896</c:v>
                </c:pt>
                <c:pt idx="260">
                  <c:v>0.59560295275757835</c:v>
                </c:pt>
                <c:pt idx="261">
                  <c:v>0.5959719142786587</c:v>
                </c:pt>
                <c:pt idx="262">
                  <c:v>0.59644855827873422</c:v>
                </c:pt>
                <c:pt idx="263">
                  <c:v>0.5969307829961995</c:v>
                </c:pt>
                <c:pt idx="264">
                  <c:v>0.59742708634168851</c:v>
                </c:pt>
                <c:pt idx="265">
                  <c:v>0.59791489177657187</c:v>
                </c:pt>
                <c:pt idx="266">
                  <c:v>0.59833585543709633</c:v>
                </c:pt>
                <c:pt idx="267">
                  <c:v>0.59876163880810584</c:v>
                </c:pt>
                <c:pt idx="268">
                  <c:v>0.59921925763521411</c:v>
                </c:pt>
                <c:pt idx="269">
                  <c:v>0.59971771716694633</c:v>
                </c:pt>
                <c:pt idx="270">
                  <c:v>0.60021579619524468</c:v>
                </c:pt>
                <c:pt idx="271">
                  <c:v>0.60066542444972215</c:v>
                </c:pt>
                <c:pt idx="272">
                  <c:v>0.60119128023054014</c:v>
                </c:pt>
                <c:pt idx="273">
                  <c:v>0.60172867794962481</c:v>
                </c:pt>
                <c:pt idx="274">
                  <c:v>0.60228028113117593</c:v>
                </c:pt>
                <c:pt idx="275">
                  <c:v>0.60277227210413487</c:v>
                </c:pt>
                <c:pt idx="276">
                  <c:v>0.60320477770290259</c:v>
                </c:pt>
                <c:pt idx="277">
                  <c:v>0.60380736834802262</c:v>
                </c:pt>
                <c:pt idx="278">
                  <c:v>0.60449760162329425</c:v>
                </c:pt>
                <c:pt idx="279">
                  <c:v>0.60529361486023281</c:v>
                </c:pt>
                <c:pt idx="280">
                  <c:v>0.60603940164056902</c:v>
                </c:pt>
                <c:pt idx="281">
                  <c:v>0.60660051740862631</c:v>
                </c:pt>
                <c:pt idx="282">
                  <c:v>0.60716353569395143</c:v>
                </c:pt>
                <c:pt idx="283">
                  <c:v>0.60775230138004799</c:v>
                </c:pt>
                <c:pt idx="284">
                  <c:v>0.60839433755046735</c:v>
                </c:pt>
                <c:pt idx="285">
                  <c:v>0.6089071293791668</c:v>
                </c:pt>
                <c:pt idx="286">
                  <c:v>0.60943184364962022</c:v>
                </c:pt>
                <c:pt idx="287">
                  <c:v>0.60985293414461761</c:v>
                </c:pt>
                <c:pt idx="288">
                  <c:v>0.61045374910691141</c:v>
                </c:pt>
                <c:pt idx="289">
                  <c:v>0.61093787634171848</c:v>
                </c:pt>
                <c:pt idx="290">
                  <c:v>0.61141845221087099</c:v>
                </c:pt>
                <c:pt idx="291">
                  <c:v>0.61199187092412144</c:v>
                </c:pt>
                <c:pt idx="292">
                  <c:v>0.61256224560965356</c:v>
                </c:pt>
                <c:pt idx="293">
                  <c:v>0.61304066529254264</c:v>
                </c:pt>
                <c:pt idx="294">
                  <c:v>0.61358313639108464</c:v>
                </c:pt>
                <c:pt idx="295">
                  <c:v>0.61409516721289514</c:v>
                </c:pt>
                <c:pt idx="296">
                  <c:v>0.61476028725983212</c:v>
                </c:pt>
                <c:pt idx="297">
                  <c:v>0.61528246484052906</c:v>
                </c:pt>
                <c:pt idx="298">
                  <c:v>0.61601188997209766</c:v>
                </c:pt>
                <c:pt idx="299">
                  <c:v>0.61657110322285169</c:v>
                </c:pt>
                <c:pt idx="300">
                  <c:v>0.6170639820371927</c:v>
                </c:pt>
                <c:pt idx="301">
                  <c:v>0.61746693520063956</c:v>
                </c:pt>
                <c:pt idx="302">
                  <c:v>0.61792556870364124</c:v>
                </c:pt>
                <c:pt idx="303">
                  <c:v>0.61845928822261886</c:v>
                </c:pt>
                <c:pt idx="304">
                  <c:v>0.61895419638875904</c:v>
                </c:pt>
                <c:pt idx="305">
                  <c:v>0.61939380471879102</c:v>
                </c:pt>
                <c:pt idx="306">
                  <c:v>0.61977925472312212</c:v>
                </c:pt>
                <c:pt idx="307">
                  <c:v>0.62018081270720005</c:v>
                </c:pt>
                <c:pt idx="308">
                  <c:v>0.62069867791538658</c:v>
                </c:pt>
                <c:pt idx="309">
                  <c:v>0.6212680379250336</c:v>
                </c:pt>
                <c:pt idx="310">
                  <c:v>0.62179123018165394</c:v>
                </c:pt>
                <c:pt idx="311">
                  <c:v>0.62223413620833024</c:v>
                </c:pt>
                <c:pt idx="312">
                  <c:v>0.62267691540052783</c:v>
                </c:pt>
                <c:pt idx="313">
                  <c:v>0.62305881403922359</c:v>
                </c:pt>
                <c:pt idx="314">
                  <c:v>0.62348129971356969</c:v>
                </c:pt>
                <c:pt idx="315">
                  <c:v>0.62390467322935494</c:v>
                </c:pt>
                <c:pt idx="316">
                  <c:v>0.62448925337739625</c:v>
                </c:pt>
                <c:pt idx="317">
                  <c:v>0.62507472136682962</c:v>
                </c:pt>
                <c:pt idx="318">
                  <c:v>0.62580313182250624</c:v>
                </c:pt>
                <c:pt idx="319">
                  <c:v>0.62637680420471564</c:v>
                </c:pt>
                <c:pt idx="320">
                  <c:v>0.62693424177265356</c:v>
                </c:pt>
                <c:pt idx="321">
                  <c:v>0.62732869702553473</c:v>
                </c:pt>
                <c:pt idx="322">
                  <c:v>0.62784110835079476</c:v>
                </c:pt>
                <c:pt idx="323">
                  <c:v>0.62824545669361553</c:v>
                </c:pt>
                <c:pt idx="324">
                  <c:v>0.62865792244352992</c:v>
                </c:pt>
                <c:pt idx="325">
                  <c:v>0.6293101053728225</c:v>
                </c:pt>
                <c:pt idx="326">
                  <c:v>0.62978953973160068</c:v>
                </c:pt>
                <c:pt idx="327">
                  <c:v>0.63019477591580564</c:v>
                </c:pt>
                <c:pt idx="328">
                  <c:v>0.63057147434057836</c:v>
                </c:pt>
                <c:pt idx="329">
                  <c:v>0.6310523038786876</c:v>
                </c:pt>
                <c:pt idx="330">
                  <c:v>0.63155888081756451</c:v>
                </c:pt>
                <c:pt idx="331">
                  <c:v>0.63195752160849283</c:v>
                </c:pt>
                <c:pt idx="332">
                  <c:v>0.63251597385230951</c:v>
                </c:pt>
                <c:pt idx="333">
                  <c:v>0.63298107591413177</c:v>
                </c:pt>
                <c:pt idx="334">
                  <c:v>0.63344731948630562</c:v>
                </c:pt>
                <c:pt idx="335">
                  <c:v>0.63401870884775757</c:v>
                </c:pt>
                <c:pt idx="336">
                  <c:v>0.6344575561708905</c:v>
                </c:pt>
                <c:pt idx="337">
                  <c:v>0.63500738366962861</c:v>
                </c:pt>
                <c:pt idx="338">
                  <c:v>0.63544179178571669</c:v>
                </c:pt>
                <c:pt idx="339">
                  <c:v>0.63606822731430313</c:v>
                </c:pt>
                <c:pt idx="340">
                  <c:v>0.6364926155059476</c:v>
                </c:pt>
                <c:pt idx="341">
                  <c:v>0.63696266411272739</c:v>
                </c:pt>
                <c:pt idx="342">
                  <c:v>0.63738667180092656</c:v>
                </c:pt>
                <c:pt idx="343">
                  <c:v>0.63794233368607756</c:v>
                </c:pt>
                <c:pt idx="344">
                  <c:v>0.63843825652810526</c:v>
                </c:pt>
                <c:pt idx="345">
                  <c:v>0.63894584814286093</c:v>
                </c:pt>
                <c:pt idx="346">
                  <c:v>0.63935070382360004</c:v>
                </c:pt>
                <c:pt idx="347">
                  <c:v>0.63990979023987704</c:v>
                </c:pt>
                <c:pt idx="348">
                  <c:v>0.64049424355343876</c:v>
                </c:pt>
                <c:pt idx="349">
                  <c:v>0.64106334989411218</c:v>
                </c:pt>
                <c:pt idx="350">
                  <c:v>0.64164856421460925</c:v>
                </c:pt>
                <c:pt idx="351">
                  <c:v>0.64215552165692513</c:v>
                </c:pt>
                <c:pt idx="352">
                  <c:v>0.64265867406469523</c:v>
                </c:pt>
                <c:pt idx="353">
                  <c:v>0.64308141340803282</c:v>
                </c:pt>
                <c:pt idx="354">
                  <c:v>0.64348030786788568</c:v>
                </c:pt>
                <c:pt idx="355">
                  <c:v>0.64395441517824814</c:v>
                </c:pt>
                <c:pt idx="356">
                  <c:v>0.64431221526451365</c:v>
                </c:pt>
                <c:pt idx="357">
                  <c:v>0.64476273136037265</c:v>
                </c:pt>
                <c:pt idx="358">
                  <c:v>0.64532194461114001</c:v>
                </c:pt>
                <c:pt idx="359">
                  <c:v>0.64600190429298165</c:v>
                </c:pt>
                <c:pt idx="360">
                  <c:v>0.64648806087953881</c:v>
                </c:pt>
                <c:pt idx="361">
                  <c:v>0.64690724885725259</c:v>
                </c:pt>
                <c:pt idx="362">
                  <c:v>0.64736854588446757</c:v>
                </c:pt>
                <c:pt idx="363">
                  <c:v>0.64777124537895991</c:v>
                </c:pt>
                <c:pt idx="364">
                  <c:v>0.64840326162491968</c:v>
                </c:pt>
                <c:pt idx="365">
                  <c:v>0.64890057964629921</c:v>
                </c:pt>
                <c:pt idx="366">
                  <c:v>0.64934614919718214</c:v>
                </c:pt>
                <c:pt idx="367">
                  <c:v>0.64979476277575265</c:v>
                </c:pt>
                <c:pt idx="368">
                  <c:v>0.65023208808502886</c:v>
                </c:pt>
                <c:pt idx="369">
                  <c:v>0.65076910530065413</c:v>
                </c:pt>
                <c:pt idx="370">
                  <c:v>0.65106031728155511</c:v>
                </c:pt>
                <c:pt idx="371">
                  <c:v>0.65136066134545267</c:v>
                </c:pt>
                <c:pt idx="372">
                  <c:v>0.65170793416936423</c:v>
                </c:pt>
                <c:pt idx="373">
                  <c:v>0.65211025316036664</c:v>
                </c:pt>
                <c:pt idx="374">
                  <c:v>0.65263763095503702</c:v>
                </c:pt>
                <c:pt idx="375">
                  <c:v>0.65307685878160004</c:v>
                </c:pt>
                <c:pt idx="376">
                  <c:v>0.65372726602813369</c:v>
                </c:pt>
                <c:pt idx="377">
                  <c:v>0.6542382821740248</c:v>
                </c:pt>
                <c:pt idx="378">
                  <c:v>0.65467028043487963</c:v>
                </c:pt>
                <c:pt idx="379">
                  <c:v>0.6551839601049736</c:v>
                </c:pt>
                <c:pt idx="380">
                  <c:v>0.65565489655320253</c:v>
                </c:pt>
                <c:pt idx="381">
                  <c:v>0.65621385613494065</c:v>
                </c:pt>
                <c:pt idx="382">
                  <c:v>0.6566800997071266</c:v>
                </c:pt>
                <c:pt idx="383">
                  <c:v>0.65718616930805829</c:v>
                </c:pt>
                <c:pt idx="384">
                  <c:v>0.65759926923043532</c:v>
                </c:pt>
                <c:pt idx="385">
                  <c:v>0.65821543116560866</c:v>
                </c:pt>
                <c:pt idx="386">
                  <c:v>0.65878390333387582</c:v>
                </c:pt>
                <c:pt idx="387">
                  <c:v>0.65942949086990432</c:v>
                </c:pt>
                <c:pt idx="388">
                  <c:v>0.65987569459323869</c:v>
                </c:pt>
                <c:pt idx="389">
                  <c:v>0.66042412691261654</c:v>
                </c:pt>
                <c:pt idx="390">
                  <c:v>0.66105106977913464</c:v>
                </c:pt>
                <c:pt idx="391">
                  <c:v>0.66167509545248715</c:v>
                </c:pt>
                <c:pt idx="392">
                  <c:v>0.66263307632863988</c:v>
                </c:pt>
                <c:pt idx="393">
                  <c:v>0.66344633905572481</c:v>
                </c:pt>
                <c:pt idx="394">
                  <c:v>0.66412896226181206</c:v>
                </c:pt>
                <c:pt idx="395">
                  <c:v>0.66460712827571966</c:v>
                </c:pt>
                <c:pt idx="396">
                  <c:v>0.66509556788303792</c:v>
                </c:pt>
                <c:pt idx="397">
                  <c:v>0.66559136389055162</c:v>
                </c:pt>
                <c:pt idx="398">
                  <c:v>0.66607625213224664</c:v>
                </c:pt>
                <c:pt idx="399">
                  <c:v>0.66641997359054173</c:v>
                </c:pt>
                <c:pt idx="400">
                  <c:v>0.66680669193970665</c:v>
                </c:pt>
                <c:pt idx="401">
                  <c:v>0.66719594697863505</c:v>
                </c:pt>
                <c:pt idx="402">
                  <c:v>0.66749996924263699</c:v>
                </c:pt>
                <c:pt idx="403">
                  <c:v>0.66781870430709744</c:v>
                </c:pt>
                <c:pt idx="404">
                  <c:v>0.66809342780474612</c:v>
                </c:pt>
                <c:pt idx="405">
                  <c:v>0.66843080753871043</c:v>
                </c:pt>
                <c:pt idx="406">
                  <c:v>0.66869018406350289</c:v>
                </c:pt>
                <c:pt idx="407">
                  <c:v>0.66899281114817</c:v>
                </c:pt>
                <c:pt idx="408">
                  <c:v>0.66938371503537863</c:v>
                </c:pt>
                <c:pt idx="409">
                  <c:v>0.66975559374965365</c:v>
                </c:pt>
                <c:pt idx="410">
                  <c:v>0.67020420732823438</c:v>
                </c:pt>
                <c:pt idx="411">
                  <c:v>0.67075137130275964</c:v>
                </c:pt>
                <c:pt idx="412">
                  <c:v>0.67142600393619534</c:v>
                </c:pt>
                <c:pt idx="413">
                  <c:v>0.67261254055691244</c:v>
                </c:pt>
                <c:pt idx="414">
                  <c:v>0.67305189521798792</c:v>
                </c:pt>
                <c:pt idx="415">
                  <c:v>0.67341096364912323</c:v>
                </c:pt>
                <c:pt idx="416">
                  <c:v>0.67370610749910043</c:v>
                </c:pt>
                <c:pt idx="417">
                  <c:v>0.67395622510635389</c:v>
                </c:pt>
                <c:pt idx="418">
                  <c:v>0.67425618866680592</c:v>
                </c:pt>
                <c:pt idx="419">
                  <c:v>0.67458202646249465</c:v>
                </c:pt>
                <c:pt idx="420">
                  <c:v>0.67490837159614292</c:v>
                </c:pt>
                <c:pt idx="421">
                  <c:v>0.67514060554084099</c:v>
                </c:pt>
                <c:pt idx="422">
                  <c:v>0.67529572411774264</c:v>
                </c:pt>
                <c:pt idx="423">
                  <c:v>0.67542890032853675</c:v>
                </c:pt>
                <c:pt idx="424">
                  <c:v>0.6756197862306339</c:v>
                </c:pt>
                <c:pt idx="425">
                  <c:v>0.67577325595923265</c:v>
                </c:pt>
                <c:pt idx="426">
                  <c:v>0.67595145841270865</c:v>
                </c:pt>
                <c:pt idx="427">
                  <c:v>0.67613650992841334</c:v>
                </c:pt>
                <c:pt idx="428">
                  <c:v>0.67636316315569778</c:v>
                </c:pt>
                <c:pt idx="429">
                  <c:v>0.67658055746548995</c:v>
                </c:pt>
                <c:pt idx="430">
                  <c:v>0.67676332596044453</c:v>
                </c:pt>
                <c:pt idx="431">
                  <c:v>0.67698439847032565</c:v>
                </c:pt>
                <c:pt idx="432">
                  <c:v>0.67721320788389705</c:v>
                </c:pt>
                <c:pt idx="433">
                  <c:v>0.67750213684401062</c:v>
                </c:pt>
                <c:pt idx="434">
                  <c:v>0.67766613383498964</c:v>
                </c:pt>
                <c:pt idx="435">
                  <c:v>0.67787135203409843</c:v>
                </c:pt>
                <c:pt idx="436">
                  <c:v>0.67799476198939301</c:v>
                </c:pt>
                <c:pt idx="437">
                  <c:v>0.67817372544975862</c:v>
                </c:pt>
                <c:pt idx="438">
                  <c:v>0.67831907777122891</c:v>
                </c:pt>
                <c:pt idx="439">
                  <c:v>0.6785093295009027</c:v>
                </c:pt>
                <c:pt idx="440">
                  <c:v>0.6786635602364246</c:v>
                </c:pt>
                <c:pt idx="441">
                  <c:v>0.67884658240039286</c:v>
                </c:pt>
                <c:pt idx="442">
                  <c:v>0.67902897039190613</c:v>
                </c:pt>
                <c:pt idx="443">
                  <c:v>0.67916442962342838</c:v>
                </c:pt>
                <c:pt idx="444">
                  <c:v>0.67929024943396965</c:v>
                </c:pt>
                <c:pt idx="445">
                  <c:v>0.67943864578311564</c:v>
                </c:pt>
                <c:pt idx="446">
                  <c:v>0.67963282938186864</c:v>
                </c:pt>
                <c:pt idx="447">
                  <c:v>0.67979403601418553</c:v>
                </c:pt>
                <c:pt idx="448">
                  <c:v>0.6799858097576561</c:v>
                </c:pt>
                <c:pt idx="449">
                  <c:v>0.68015310444528243</c:v>
                </c:pt>
                <c:pt idx="450">
                  <c:v>0.68034310250598362</c:v>
                </c:pt>
                <c:pt idx="451">
                  <c:v>0.68059803982374567</c:v>
                </c:pt>
                <c:pt idx="452">
                  <c:v>0.6807482118557141</c:v>
                </c:pt>
                <c:pt idx="453">
                  <c:v>0.68090675496376252</c:v>
                </c:pt>
                <c:pt idx="454">
                  <c:v>0.6810716397961466</c:v>
                </c:pt>
                <c:pt idx="455">
                  <c:v>0.68120532334486383</c:v>
                </c:pt>
                <c:pt idx="456">
                  <c:v>0.68132226474135138</c:v>
                </c:pt>
                <c:pt idx="457">
                  <c:v>0.6814440258483605</c:v>
                </c:pt>
                <c:pt idx="458">
                  <c:v>0.6815792314109157</c:v>
                </c:pt>
                <c:pt idx="459">
                  <c:v>0.68174157955359982</c:v>
                </c:pt>
                <c:pt idx="460">
                  <c:v>0.68194895393891475</c:v>
                </c:pt>
                <c:pt idx="461">
                  <c:v>0.68207274439768906</c:v>
                </c:pt>
                <c:pt idx="462">
                  <c:v>0.68235444379209242</c:v>
                </c:pt>
                <c:pt idx="463">
                  <c:v>0.6825358171077146</c:v>
                </c:pt>
                <c:pt idx="464">
                  <c:v>0.68274534767934414</c:v>
                </c:pt>
                <c:pt idx="465">
                  <c:v>0.68292684782943702</c:v>
                </c:pt>
                <c:pt idx="466">
                  <c:v>0.68307993705460435</c:v>
                </c:pt>
                <c:pt idx="467">
                  <c:v>0.68322947491411834</c:v>
                </c:pt>
                <c:pt idx="468">
                  <c:v>0.68337317838723766</c:v>
                </c:pt>
                <c:pt idx="469">
                  <c:v>0.6835487173165109</c:v>
                </c:pt>
                <c:pt idx="470">
                  <c:v>0.68366565871301521</c:v>
                </c:pt>
                <c:pt idx="471">
                  <c:v>0.68383155822127861</c:v>
                </c:pt>
                <c:pt idx="472">
                  <c:v>0.6839973308950672</c:v>
                </c:pt>
                <c:pt idx="473">
                  <c:v>0.68414166854064662</c:v>
                </c:pt>
                <c:pt idx="474">
                  <c:v>0.68427979129638961</c:v>
                </c:pt>
                <c:pt idx="475">
                  <c:v>0.6844659843224965</c:v>
                </c:pt>
                <c:pt idx="476">
                  <c:v>0.68464532828633562</c:v>
                </c:pt>
                <c:pt idx="477">
                  <c:v>0.6848633567685416</c:v>
                </c:pt>
                <c:pt idx="478">
                  <c:v>0.68506794079518352</c:v>
                </c:pt>
                <c:pt idx="479">
                  <c:v>0.68531628271963518</c:v>
                </c:pt>
                <c:pt idx="480">
                  <c:v>0.68555168752650064</c:v>
                </c:pt>
                <c:pt idx="481">
                  <c:v>0.68576591097411665</c:v>
                </c:pt>
                <c:pt idx="482">
                  <c:v>0.68608109467293887</c:v>
                </c:pt>
                <c:pt idx="483">
                  <c:v>0.68631396279004497</c:v>
                </c:pt>
                <c:pt idx="484">
                  <c:v>0.68645842727012485</c:v>
                </c:pt>
                <c:pt idx="485">
                  <c:v>0.68664842533084125</c:v>
                </c:pt>
                <c:pt idx="486">
                  <c:v>0.68685529237824239</c:v>
                </c:pt>
                <c:pt idx="487">
                  <c:v>0.68704414892854671</c:v>
                </c:pt>
                <c:pt idx="488">
                  <c:v>0.68725913338309941</c:v>
                </c:pt>
                <c:pt idx="489">
                  <c:v>0.68745407798875002</c:v>
                </c:pt>
                <c:pt idx="490">
                  <c:v>0.68767844819529234</c:v>
                </c:pt>
                <c:pt idx="491">
                  <c:v>0.68784625022086165</c:v>
                </c:pt>
                <c:pt idx="492">
                  <c:v>0.68807011308944543</c:v>
                </c:pt>
                <c:pt idx="493">
                  <c:v>0.68827203359186062</c:v>
                </c:pt>
                <c:pt idx="494">
                  <c:v>0.68846710503200026</c:v>
                </c:pt>
                <c:pt idx="495">
                  <c:v>0.6887087247287047</c:v>
                </c:pt>
                <c:pt idx="496">
                  <c:v>0.6889485687425797</c:v>
                </c:pt>
                <c:pt idx="497">
                  <c:v>0.68919450081180411</c:v>
                </c:pt>
                <c:pt idx="498">
                  <c:v>0.68941303663195586</c:v>
                </c:pt>
                <c:pt idx="499">
                  <c:v>0.68965097812855014</c:v>
                </c:pt>
                <c:pt idx="500">
                  <c:v>0.68986241121744496</c:v>
                </c:pt>
                <c:pt idx="501">
                  <c:v>0.69012787579758283</c:v>
                </c:pt>
                <c:pt idx="502">
                  <c:v>0.69035008981782697</c:v>
                </c:pt>
                <c:pt idx="503">
                  <c:v>0.69063178921223956</c:v>
                </c:pt>
                <c:pt idx="504">
                  <c:v>0.6909590221872961</c:v>
                </c:pt>
                <c:pt idx="505">
                  <c:v>0.69125112200959205</c:v>
                </c:pt>
                <c:pt idx="506">
                  <c:v>0.69170404796068563</c:v>
                </c:pt>
                <c:pt idx="507">
                  <c:v>0.69199690878989661</c:v>
                </c:pt>
                <c:pt idx="508">
                  <c:v>0.69222292784474848</c:v>
                </c:pt>
                <c:pt idx="509">
                  <c:v>0.69258542080701957</c:v>
                </c:pt>
                <c:pt idx="510">
                  <c:v>0.69307868012482265</c:v>
                </c:pt>
                <c:pt idx="511">
                  <c:v>0.69342037223131414</c:v>
                </c:pt>
                <c:pt idx="512">
                  <c:v>0.69379529497325765</c:v>
                </c:pt>
                <c:pt idx="513">
                  <c:v>0.69417135922559492</c:v>
                </c:pt>
                <c:pt idx="514">
                  <c:v>0.69453397902231928</c:v>
                </c:pt>
                <c:pt idx="515">
                  <c:v>0.69483647927251802</c:v>
                </c:pt>
                <c:pt idx="516">
                  <c:v>0.69525706242960061</c:v>
                </c:pt>
                <c:pt idx="517">
                  <c:v>0.6955815050459061</c:v>
                </c:pt>
                <c:pt idx="518">
                  <c:v>0.69594501268412268</c:v>
                </c:pt>
                <c:pt idx="519">
                  <c:v>0.69634593649576415</c:v>
                </c:pt>
                <c:pt idx="520">
                  <c:v>0.69664805624249837</c:v>
                </c:pt>
                <c:pt idx="521">
                  <c:v>0.69702932070873591</c:v>
                </c:pt>
                <c:pt idx="522">
                  <c:v>0.69751814081951058</c:v>
                </c:pt>
                <c:pt idx="523">
                  <c:v>0.69820773992232077</c:v>
                </c:pt>
                <c:pt idx="524">
                  <c:v>0.6987334688686655</c:v>
                </c:pt>
                <c:pt idx="525">
                  <c:v>0.69918855100604449</c:v>
                </c:pt>
                <c:pt idx="526">
                  <c:v>0.6997028648486</c:v>
                </c:pt>
                <c:pt idx="527">
                  <c:v>0.70023937472627529</c:v>
                </c:pt>
                <c:pt idx="528">
                  <c:v>0.70064841594509575</c:v>
                </c:pt>
                <c:pt idx="529">
                  <c:v>0.70100976739696697</c:v>
                </c:pt>
                <c:pt idx="530">
                  <c:v>0.70138697315966647</c:v>
                </c:pt>
                <c:pt idx="531">
                  <c:v>0.70179766322680426</c:v>
                </c:pt>
                <c:pt idx="532">
                  <c:v>0.70224234493627857</c:v>
                </c:pt>
                <c:pt idx="533">
                  <c:v>0.70270199311519632</c:v>
                </c:pt>
                <c:pt idx="534">
                  <c:v>0.70327959736645962</c:v>
                </c:pt>
                <c:pt idx="535">
                  <c:v>0.70370855159963064</c:v>
                </c:pt>
                <c:pt idx="536">
                  <c:v>0.70411924166675233</c:v>
                </c:pt>
                <c:pt idx="537">
                  <c:v>0.70460476408089323</c:v>
                </c:pt>
                <c:pt idx="538">
                  <c:v>0.70514051295164015</c:v>
                </c:pt>
                <c:pt idx="539">
                  <c:v>0.70572103439614076</c:v>
                </c:pt>
                <c:pt idx="540">
                  <c:v>0.70623839226634333</c:v>
                </c:pt>
                <c:pt idx="541">
                  <c:v>0.70680064954478961</c:v>
                </c:pt>
                <c:pt idx="542">
                  <c:v>0.70758385249861122</c:v>
                </c:pt>
                <c:pt idx="543">
                  <c:v>0.70793569136401924</c:v>
                </c:pt>
                <c:pt idx="544">
                  <c:v>0.70836591394203996</c:v>
                </c:pt>
                <c:pt idx="545">
                  <c:v>0.70888390598469797</c:v>
                </c:pt>
                <c:pt idx="546">
                  <c:v>0.70937894098530851</c:v>
                </c:pt>
                <c:pt idx="547">
                  <c:v>0.70979660694920543</c:v>
                </c:pt>
                <c:pt idx="548">
                  <c:v>0.7103151063298021</c:v>
                </c:pt>
                <c:pt idx="549">
                  <c:v>0.71070753223088434</c:v>
                </c:pt>
                <c:pt idx="550">
                  <c:v>0.71117250745820004</c:v>
                </c:pt>
                <c:pt idx="551">
                  <c:v>0.7117024219425685</c:v>
                </c:pt>
                <c:pt idx="552">
                  <c:v>0.71220417917096157</c:v>
                </c:pt>
                <c:pt idx="553">
                  <c:v>0.71286803087303663</c:v>
                </c:pt>
                <c:pt idx="554">
                  <c:v>0.7134423374276776</c:v>
                </c:pt>
                <c:pt idx="555">
                  <c:v>0.71397884730535865</c:v>
                </c:pt>
                <c:pt idx="556">
                  <c:v>0.71486263000693406</c:v>
                </c:pt>
                <c:pt idx="557">
                  <c:v>0.71578535089585105</c:v>
                </c:pt>
                <c:pt idx="558">
                  <c:v>0.71626567309603362</c:v>
                </c:pt>
                <c:pt idx="559">
                  <c:v>0.71681613476720685</c:v>
                </c:pt>
                <c:pt idx="560">
                  <c:v>0.71724432799349025</c:v>
                </c:pt>
                <c:pt idx="561">
                  <c:v>0.71772388918673868</c:v>
                </c:pt>
                <c:pt idx="562">
                  <c:v>0.71817060024802803</c:v>
                </c:pt>
                <c:pt idx="563">
                  <c:v>0.71860310584680342</c:v>
                </c:pt>
                <c:pt idx="564">
                  <c:v>0.71899705376171463</c:v>
                </c:pt>
                <c:pt idx="565">
                  <c:v>0.7194383109400706</c:v>
                </c:pt>
                <c:pt idx="566">
                  <c:v>0.719917745298848</c:v>
                </c:pt>
                <c:pt idx="567">
                  <c:v>0.72029495106154762</c:v>
                </c:pt>
                <c:pt idx="568">
                  <c:v>0.72068560127982906</c:v>
                </c:pt>
                <c:pt idx="569">
                  <c:v>0.72148288286161633</c:v>
                </c:pt>
                <c:pt idx="570">
                  <c:v>0.72195914635824665</c:v>
                </c:pt>
                <c:pt idx="571">
                  <c:v>0.72237047059781401</c:v>
                </c:pt>
                <c:pt idx="572">
                  <c:v>0.72285358315668469</c:v>
                </c:pt>
                <c:pt idx="573">
                  <c:v>0.72333136866713821</c:v>
                </c:pt>
                <c:pt idx="574">
                  <c:v>0.72389464062147724</c:v>
                </c:pt>
                <c:pt idx="575">
                  <c:v>0.7243149701095507</c:v>
                </c:pt>
                <c:pt idx="576">
                  <c:v>0.72489422320919139</c:v>
                </c:pt>
                <c:pt idx="577">
                  <c:v>0.72546206120499557</c:v>
                </c:pt>
                <c:pt idx="578">
                  <c:v>0.72597269684744004</c:v>
                </c:pt>
                <c:pt idx="579">
                  <c:v>0.72662018690076269</c:v>
                </c:pt>
                <c:pt idx="580">
                  <c:v>0.72705573652723265</c:v>
                </c:pt>
                <c:pt idx="581">
                  <c:v>0.72754062476892345</c:v>
                </c:pt>
                <c:pt idx="582">
                  <c:v>0.72809704766099126</c:v>
                </c:pt>
                <c:pt idx="583">
                  <c:v>0.72892540369199943</c:v>
                </c:pt>
                <c:pt idx="584">
                  <c:v>0.7296103099187996</c:v>
                </c:pt>
                <c:pt idx="585">
                  <c:v>0.73025729263420225</c:v>
                </c:pt>
                <c:pt idx="586">
                  <c:v>0.73097111712392715</c:v>
                </c:pt>
                <c:pt idx="587">
                  <c:v>0.73152195929857633</c:v>
                </c:pt>
                <c:pt idx="588">
                  <c:v>0.73208979729440793</c:v>
                </c:pt>
                <c:pt idx="589">
                  <c:v>0.73275846870695149</c:v>
                </c:pt>
                <c:pt idx="590">
                  <c:v>0.7335001967837057</c:v>
                </c:pt>
                <c:pt idx="591">
                  <c:v>0.73397531876994393</c:v>
                </c:pt>
                <c:pt idx="592">
                  <c:v>0.73438283797490478</c:v>
                </c:pt>
                <c:pt idx="593">
                  <c:v>0.73496691078500276</c:v>
                </c:pt>
                <c:pt idx="594">
                  <c:v>0.73544089126086365</c:v>
                </c:pt>
                <c:pt idx="595">
                  <c:v>0.73590612015715806</c:v>
                </c:pt>
                <c:pt idx="596">
                  <c:v>0.73641180925463068</c:v>
                </c:pt>
                <c:pt idx="597">
                  <c:v>0.73702277097585567</c:v>
                </c:pt>
                <c:pt idx="598">
                  <c:v>0.7375483730877006</c:v>
                </c:pt>
                <c:pt idx="599">
                  <c:v>0.73802032421177965</c:v>
                </c:pt>
                <c:pt idx="600">
                  <c:v>0.73854973135822832</c:v>
                </c:pt>
                <c:pt idx="601">
                  <c:v>0.73907482613213182</c:v>
                </c:pt>
                <c:pt idx="602">
                  <c:v>0.73997078494439161</c:v>
                </c:pt>
                <c:pt idx="603">
                  <c:v>0.74056766803760676</c:v>
                </c:pt>
                <c:pt idx="604">
                  <c:v>0.74116163393766166</c:v>
                </c:pt>
                <c:pt idx="605">
                  <c:v>0.74181292902557761</c:v>
                </c:pt>
                <c:pt idx="606">
                  <c:v>0.74236148817946979</c:v>
                </c:pt>
                <c:pt idx="607">
                  <c:v>0.74285525483521664</c:v>
                </c:pt>
                <c:pt idx="608">
                  <c:v>0.7433029805723812</c:v>
                </c:pt>
                <c:pt idx="609">
                  <c:v>0.7437261004191954</c:v>
                </c:pt>
                <c:pt idx="610">
                  <c:v>0.74410482819572454</c:v>
                </c:pt>
                <c:pt idx="611">
                  <c:v>0.74449712726229922</c:v>
                </c:pt>
                <c:pt idx="612">
                  <c:v>0.74500865074614864</c:v>
                </c:pt>
                <c:pt idx="613">
                  <c:v>0.74553095516134549</c:v>
                </c:pt>
                <c:pt idx="614">
                  <c:v>0.74607951431525044</c:v>
                </c:pt>
                <c:pt idx="615">
                  <c:v>0.74671102322326965</c:v>
                </c:pt>
                <c:pt idx="616">
                  <c:v>0.7475197199088669</c:v>
                </c:pt>
                <c:pt idx="617">
                  <c:v>0.74827438510323852</c:v>
                </c:pt>
                <c:pt idx="618">
                  <c:v>0.74886518014111869</c:v>
                </c:pt>
                <c:pt idx="619">
                  <c:v>0.74940980742594165</c:v>
                </c:pt>
                <c:pt idx="620">
                  <c:v>0.74996940118014765</c:v>
                </c:pt>
                <c:pt idx="621">
                  <c:v>0.75059279268104162</c:v>
                </c:pt>
                <c:pt idx="622">
                  <c:v>0.75109175955074781</c:v>
                </c:pt>
                <c:pt idx="623">
                  <c:v>0.75171045817563065</c:v>
                </c:pt>
                <c:pt idx="624">
                  <c:v>0.75235300168399444</c:v>
                </c:pt>
                <c:pt idx="625">
                  <c:v>0.75287378408534134</c:v>
                </c:pt>
                <c:pt idx="626">
                  <c:v>0.75337668282411185</c:v>
                </c:pt>
                <c:pt idx="627">
                  <c:v>0.7537802701600087</c:v>
                </c:pt>
                <c:pt idx="628">
                  <c:v>0.75426300221541864</c:v>
                </c:pt>
                <c:pt idx="629">
                  <c:v>0.75477769656145466</c:v>
                </c:pt>
                <c:pt idx="630">
                  <c:v>0.75534515405382319</c:v>
                </c:pt>
                <c:pt idx="631">
                  <c:v>0.75576015649348727</c:v>
                </c:pt>
                <c:pt idx="632">
                  <c:v>0.75642451553350665</c:v>
                </c:pt>
                <c:pt idx="633">
                  <c:v>0.75694783462460902</c:v>
                </c:pt>
                <c:pt idx="634">
                  <c:v>0.75752112650333725</c:v>
                </c:pt>
                <c:pt idx="635">
                  <c:v>0.75815923080464764</c:v>
                </c:pt>
                <c:pt idx="636">
                  <c:v>0.75880773553388192</c:v>
                </c:pt>
                <c:pt idx="637">
                  <c:v>0.75943949811086375</c:v>
                </c:pt>
                <c:pt idx="638">
                  <c:v>0.7600803927709</c:v>
                </c:pt>
                <c:pt idx="639">
                  <c:v>0.76067892471244403</c:v>
                </c:pt>
                <c:pt idx="640">
                  <c:v>0.76126895874340561</c:v>
                </c:pt>
                <c:pt idx="641">
                  <c:v>0.76195170878396068</c:v>
                </c:pt>
                <c:pt idx="642">
                  <c:v>0.76250597548974364</c:v>
                </c:pt>
                <c:pt idx="643">
                  <c:v>0.76303030925672333</c:v>
                </c:pt>
                <c:pt idx="644">
                  <c:v>0.76352420274695598</c:v>
                </c:pt>
                <c:pt idx="645">
                  <c:v>0.76403001867893305</c:v>
                </c:pt>
                <c:pt idx="646">
                  <c:v>0.76462791644806605</c:v>
                </c:pt>
                <c:pt idx="647">
                  <c:v>0.76521997983077994</c:v>
                </c:pt>
                <c:pt idx="648">
                  <c:v>0.76568267203734663</c:v>
                </c:pt>
                <c:pt idx="649">
                  <c:v>0.76623503622585576</c:v>
                </c:pt>
                <c:pt idx="650">
                  <c:v>0.76671865612266465</c:v>
                </c:pt>
                <c:pt idx="651">
                  <c:v>0.76730361677418946</c:v>
                </c:pt>
                <c:pt idx="652">
                  <c:v>0.76787272311486265</c:v>
                </c:pt>
                <c:pt idx="653">
                  <c:v>0.76851057374720211</c:v>
                </c:pt>
                <c:pt idx="654">
                  <c:v>0.76895690430502883</c:v>
                </c:pt>
                <c:pt idx="655">
                  <c:v>0.76951434187294709</c:v>
                </c:pt>
                <c:pt idx="656">
                  <c:v>0.76997094602420846</c:v>
                </c:pt>
                <c:pt idx="657">
                  <c:v>0.77045913196253168</c:v>
                </c:pt>
                <c:pt idx="658">
                  <c:v>0.77117156127291597</c:v>
                </c:pt>
                <c:pt idx="659">
                  <c:v>0.77165784469398302</c:v>
                </c:pt>
                <c:pt idx="660">
                  <c:v>0.77221490175844598</c:v>
                </c:pt>
                <c:pt idx="661">
                  <c:v>0.77276498292618945</c:v>
                </c:pt>
                <c:pt idx="662">
                  <c:v>0.77351178438238766</c:v>
                </c:pt>
                <c:pt idx="663">
                  <c:v>0.77402013700410233</c:v>
                </c:pt>
                <c:pt idx="664">
                  <c:v>0.77459621924153665</c:v>
                </c:pt>
                <c:pt idx="665">
                  <c:v>0.77535291378768234</c:v>
                </c:pt>
                <c:pt idx="666">
                  <c:v>0.77579721499373999</c:v>
                </c:pt>
                <c:pt idx="667">
                  <c:v>0.77627360532483203</c:v>
                </c:pt>
                <c:pt idx="668">
                  <c:v>0.77696650212428764</c:v>
                </c:pt>
                <c:pt idx="669">
                  <c:v>0.77751772480239456</c:v>
                </c:pt>
                <c:pt idx="670">
                  <c:v>0.77799259311966062</c:v>
                </c:pt>
                <c:pt idx="671">
                  <c:v>0.77854647932198362</c:v>
                </c:pt>
                <c:pt idx="672">
                  <c:v>0.77899724908683265</c:v>
                </c:pt>
                <c:pt idx="673">
                  <c:v>0.77966731567874958</c:v>
                </c:pt>
                <c:pt idx="674">
                  <c:v>0.78022234339143459</c:v>
                </c:pt>
                <c:pt idx="675">
                  <c:v>0.78071661738512765</c:v>
                </c:pt>
                <c:pt idx="676">
                  <c:v>0.78133671118937642</c:v>
                </c:pt>
                <c:pt idx="677">
                  <c:v>0.78196568340767769</c:v>
                </c:pt>
                <c:pt idx="678">
                  <c:v>0.78237015858496339</c:v>
                </c:pt>
                <c:pt idx="679">
                  <c:v>0.78290058040729349</c:v>
                </c:pt>
                <c:pt idx="680">
                  <c:v>0.7834123575601154</c:v>
                </c:pt>
                <c:pt idx="681">
                  <c:v>0.78386769336646767</c:v>
                </c:pt>
                <c:pt idx="682">
                  <c:v>0.78425961192960003</c:v>
                </c:pt>
                <c:pt idx="683">
                  <c:v>0.78475084189561239</c:v>
                </c:pt>
                <c:pt idx="684">
                  <c:v>0.78544183617780505</c:v>
                </c:pt>
                <c:pt idx="685">
                  <c:v>0.78593991520607265</c:v>
                </c:pt>
                <c:pt idx="686">
                  <c:v>0.78632828240360064</c:v>
                </c:pt>
                <c:pt idx="687">
                  <c:v>0.78685870422590942</c:v>
                </c:pt>
                <c:pt idx="688">
                  <c:v>0.78751760938301241</c:v>
                </c:pt>
                <c:pt idx="689">
                  <c:v>0.78808202284771056</c:v>
                </c:pt>
                <c:pt idx="690">
                  <c:v>0.7886822036376</c:v>
                </c:pt>
                <c:pt idx="691">
                  <c:v>0.78913728577494491</c:v>
                </c:pt>
                <c:pt idx="692">
                  <c:v>0.78954886368351418</c:v>
                </c:pt>
                <c:pt idx="693">
                  <c:v>0.79002335149730019</c:v>
                </c:pt>
                <c:pt idx="694">
                  <c:v>0.7904977124766196</c:v>
                </c:pt>
                <c:pt idx="695">
                  <c:v>0.79091994448200853</c:v>
                </c:pt>
                <c:pt idx="696">
                  <c:v>0.7914896849951375</c:v>
                </c:pt>
                <c:pt idx="697">
                  <c:v>0.79188857945502011</c:v>
                </c:pt>
                <c:pt idx="698">
                  <c:v>0.79239820042158826</c:v>
                </c:pt>
                <c:pt idx="699">
                  <c:v>0.792930778430186</c:v>
                </c:pt>
                <c:pt idx="700">
                  <c:v>0.79352918353723856</c:v>
                </c:pt>
                <c:pt idx="701">
                  <c:v>0.79404045335213091</c:v>
                </c:pt>
                <c:pt idx="702">
                  <c:v>0.79451329231759715</c:v>
                </c:pt>
                <c:pt idx="703">
                  <c:v>0.79492448972264829</c:v>
                </c:pt>
                <c:pt idx="704">
                  <c:v>0.79540011904684849</c:v>
                </c:pt>
                <c:pt idx="705">
                  <c:v>0.79593206288301632</c:v>
                </c:pt>
                <c:pt idx="706">
                  <c:v>0.79634503597090001</c:v>
                </c:pt>
                <c:pt idx="707">
                  <c:v>0.79686049132382364</c:v>
                </c:pt>
                <c:pt idx="708">
                  <c:v>0.79743860291305835</c:v>
                </c:pt>
                <c:pt idx="709">
                  <c:v>0.7980868539732997</c:v>
                </c:pt>
                <c:pt idx="710">
                  <c:v>0.7985374969036525</c:v>
                </c:pt>
                <c:pt idx="711">
                  <c:v>0.79892497625976799</c:v>
                </c:pt>
                <c:pt idx="712">
                  <c:v>0.7993817072454581</c:v>
                </c:pt>
                <c:pt idx="713">
                  <c:v>0.79977438681550461</c:v>
                </c:pt>
                <c:pt idx="714">
                  <c:v>0.80020625824186342</c:v>
                </c:pt>
                <c:pt idx="715">
                  <c:v>0.80084119168102763</c:v>
                </c:pt>
                <c:pt idx="716">
                  <c:v>0.80143147938096149</c:v>
                </c:pt>
                <c:pt idx="717">
                  <c:v>0.8020097178046951</c:v>
                </c:pt>
                <c:pt idx="718">
                  <c:v>0.80250044043275359</c:v>
                </c:pt>
                <c:pt idx="719">
                  <c:v>0.80297492824656014</c:v>
                </c:pt>
                <c:pt idx="720">
                  <c:v>0.80353211214553089</c:v>
                </c:pt>
                <c:pt idx="721">
                  <c:v>0.80400862931112005</c:v>
                </c:pt>
                <c:pt idx="722">
                  <c:v>0.80452408466404901</c:v>
                </c:pt>
                <c:pt idx="723">
                  <c:v>0.80492500847572845</c:v>
                </c:pt>
                <c:pt idx="724">
                  <c:v>0.80531806854922017</c:v>
                </c:pt>
                <c:pt idx="725">
                  <c:v>0.80571607516769739</c:v>
                </c:pt>
                <c:pt idx="726">
                  <c:v>0.80616735227048364</c:v>
                </c:pt>
                <c:pt idx="727">
                  <c:v>0.80670145229293366</c:v>
                </c:pt>
                <c:pt idx="728">
                  <c:v>0.80710795682198944</c:v>
                </c:pt>
                <c:pt idx="729">
                  <c:v>0.80755327270391208</c:v>
                </c:pt>
                <c:pt idx="730">
                  <c:v>0.80804031713189495</c:v>
                </c:pt>
                <c:pt idx="731">
                  <c:v>0.80861589203140016</c:v>
                </c:pt>
                <c:pt idx="732">
                  <c:v>0.80906082740984575</c:v>
                </c:pt>
                <c:pt idx="733">
                  <c:v>0.80961445994320003</c:v>
                </c:pt>
                <c:pt idx="734">
                  <c:v>0.81004886805929632</c:v>
                </c:pt>
                <c:pt idx="735">
                  <c:v>0.81068151847769265</c:v>
                </c:pt>
                <c:pt idx="736">
                  <c:v>0.81132571083436666</c:v>
                </c:pt>
                <c:pt idx="737">
                  <c:v>0.81187845552631765</c:v>
                </c:pt>
                <c:pt idx="738">
                  <c:v>0.81228660890370452</c:v>
                </c:pt>
                <c:pt idx="739">
                  <c:v>0.81279724454615065</c:v>
                </c:pt>
                <c:pt idx="740">
                  <c:v>0.81328974285703048</c:v>
                </c:pt>
                <c:pt idx="741">
                  <c:v>0.81372047277302995</c:v>
                </c:pt>
                <c:pt idx="742">
                  <c:v>0.8142132247528503</c:v>
                </c:pt>
                <c:pt idx="743">
                  <c:v>0.81468720522872662</c:v>
                </c:pt>
                <c:pt idx="744">
                  <c:v>0.81511945715856104</c:v>
                </c:pt>
                <c:pt idx="745">
                  <c:v>0.8157221746381631</c:v>
                </c:pt>
                <c:pt idx="746">
                  <c:v>0.81633047283516069</c:v>
                </c:pt>
                <c:pt idx="747">
                  <c:v>0.81675879289590003</c:v>
                </c:pt>
                <c:pt idx="748">
                  <c:v>0.8172387345926222</c:v>
                </c:pt>
                <c:pt idx="749">
                  <c:v>0.8177344037656652</c:v>
                </c:pt>
                <c:pt idx="750">
                  <c:v>0.8181784513027236</c:v>
                </c:pt>
                <c:pt idx="751">
                  <c:v>0.81888910493029743</c:v>
                </c:pt>
                <c:pt idx="752">
                  <c:v>0.81938578877921731</c:v>
                </c:pt>
                <c:pt idx="753">
                  <c:v>0.82011927261439066</c:v>
                </c:pt>
                <c:pt idx="754">
                  <c:v>0.82063764516048465</c:v>
                </c:pt>
                <c:pt idx="755">
                  <c:v>0.82115195900303561</c:v>
                </c:pt>
                <c:pt idx="756">
                  <c:v>0.82167337557682762</c:v>
                </c:pt>
                <c:pt idx="757">
                  <c:v>0.82221153430283078</c:v>
                </c:pt>
                <c:pt idx="758">
                  <c:v>0.822796241285361</c:v>
                </c:pt>
                <c:pt idx="759">
                  <c:v>0.82321187789745454</c:v>
                </c:pt>
                <c:pt idx="760">
                  <c:v>0.823698034484041</c:v>
                </c:pt>
                <c:pt idx="761">
                  <c:v>0.82411874447556543</c:v>
                </c:pt>
                <c:pt idx="762">
                  <c:v>0.82457598279921429</c:v>
                </c:pt>
                <c:pt idx="763">
                  <c:v>0.82510602411808565</c:v>
                </c:pt>
                <c:pt idx="764">
                  <c:v>0.82564621219590295</c:v>
                </c:pt>
                <c:pt idx="765">
                  <c:v>0.82613706165842971</c:v>
                </c:pt>
                <c:pt idx="766">
                  <c:v>0.82661865220350805</c:v>
                </c:pt>
                <c:pt idx="767">
                  <c:v>0.82716239164688354</c:v>
                </c:pt>
                <c:pt idx="768">
                  <c:v>0.82765412895084667</c:v>
                </c:pt>
                <c:pt idx="769">
                  <c:v>0.82830149216970106</c:v>
                </c:pt>
                <c:pt idx="770">
                  <c:v>0.82899971601760725</c:v>
                </c:pt>
                <c:pt idx="771">
                  <c:v>0.82944947110654554</c:v>
                </c:pt>
                <c:pt idx="772">
                  <c:v>0.82992497359623074</c:v>
                </c:pt>
                <c:pt idx="773">
                  <c:v>0.83046021512904589</c:v>
                </c:pt>
                <c:pt idx="774">
                  <c:v>0.83100940845538929</c:v>
                </c:pt>
                <c:pt idx="775">
                  <c:v>0.83154642567099568</c:v>
                </c:pt>
                <c:pt idx="776">
                  <c:v>0.83202497218839322</c:v>
                </c:pt>
                <c:pt idx="777">
                  <c:v>0.83257200932842279</c:v>
                </c:pt>
                <c:pt idx="778">
                  <c:v>0.83297927486442658</c:v>
                </c:pt>
                <c:pt idx="779">
                  <c:v>0.83341571233228195</c:v>
                </c:pt>
                <c:pt idx="780">
                  <c:v>0.83390161524989492</c:v>
                </c:pt>
                <c:pt idx="781">
                  <c:v>0.83439804542983065</c:v>
                </c:pt>
                <c:pt idx="782">
                  <c:v>0.83498059622610288</c:v>
                </c:pt>
                <c:pt idx="783">
                  <c:v>0.83554894155986881</c:v>
                </c:pt>
                <c:pt idx="784">
                  <c:v>0.83602254153225453</c:v>
                </c:pt>
                <c:pt idx="785">
                  <c:v>0.83662551268088048</c:v>
                </c:pt>
                <c:pt idx="786">
                  <c:v>0.83710887890871832</c:v>
                </c:pt>
                <c:pt idx="787">
                  <c:v>0.83748621150589264</c:v>
                </c:pt>
                <c:pt idx="788">
                  <c:v>0.83786379777205056</c:v>
                </c:pt>
                <c:pt idx="789">
                  <c:v>0.8382437938934526</c:v>
                </c:pt>
                <c:pt idx="790">
                  <c:v>0.83873299450768624</c:v>
                </c:pt>
                <c:pt idx="791">
                  <c:v>0.83936475708468905</c:v>
                </c:pt>
                <c:pt idx="792">
                  <c:v>0.83996531837803923</c:v>
                </c:pt>
                <c:pt idx="793">
                  <c:v>0.84050182825570563</c:v>
                </c:pt>
                <c:pt idx="794">
                  <c:v>0.84104315784386963</c:v>
                </c:pt>
                <c:pt idx="795">
                  <c:v>0.84156787211430961</c:v>
                </c:pt>
                <c:pt idx="796">
                  <c:v>0.84200912929266558</c:v>
                </c:pt>
                <c:pt idx="797">
                  <c:v>0.84248640746518644</c:v>
                </c:pt>
                <c:pt idx="798">
                  <c:v>0.84296165628591424</c:v>
                </c:pt>
                <c:pt idx="799">
                  <c:v>0.84338667864998895</c:v>
                </c:pt>
                <c:pt idx="800">
                  <c:v>0.84370833090762376</c:v>
                </c:pt>
                <c:pt idx="801">
                  <c:v>0.84417939419029564</c:v>
                </c:pt>
                <c:pt idx="802">
                  <c:v>0.84459896267146961</c:v>
                </c:pt>
                <c:pt idx="803">
                  <c:v>0.84494902585406861</c:v>
                </c:pt>
                <c:pt idx="804">
                  <c:v>0.84532965614791589</c:v>
                </c:pt>
                <c:pt idx="805">
                  <c:v>0.84565143524004094</c:v>
                </c:pt>
                <c:pt idx="806">
                  <c:v>0.8460951022736386</c:v>
                </c:pt>
                <c:pt idx="807">
                  <c:v>0.84657846850149165</c:v>
                </c:pt>
                <c:pt idx="808">
                  <c:v>0.8471022949305147</c:v>
                </c:pt>
                <c:pt idx="809">
                  <c:v>0.84759479324139664</c:v>
                </c:pt>
                <c:pt idx="810">
                  <c:v>0.84807181774494489</c:v>
                </c:pt>
                <c:pt idx="811">
                  <c:v>0.84855848166943615</c:v>
                </c:pt>
                <c:pt idx="812">
                  <c:v>0.84907165400162132</c:v>
                </c:pt>
                <c:pt idx="813">
                  <c:v>0.84959839762384792</c:v>
                </c:pt>
                <c:pt idx="814">
                  <c:v>0.85010852592833019</c:v>
                </c:pt>
                <c:pt idx="815">
                  <c:v>0.85062042991563869</c:v>
                </c:pt>
                <c:pt idx="816">
                  <c:v>0.8510110801339017</c:v>
                </c:pt>
                <c:pt idx="817">
                  <c:v>0.85145170313982665</c:v>
                </c:pt>
                <c:pt idx="818">
                  <c:v>0.85192974231926522</c:v>
                </c:pt>
                <c:pt idx="819">
                  <c:v>0.85239471754660123</c:v>
                </c:pt>
                <c:pt idx="820">
                  <c:v>0.85284650198730616</c:v>
                </c:pt>
                <c:pt idx="821">
                  <c:v>0.85336221100920806</c:v>
                </c:pt>
                <c:pt idx="822">
                  <c:v>0.85384583090605415</c:v>
                </c:pt>
                <c:pt idx="823">
                  <c:v>0.85434796863789064</c:v>
                </c:pt>
                <c:pt idx="824">
                  <c:v>0.8548723024048942</c:v>
                </c:pt>
                <c:pt idx="825">
                  <c:v>0.85534793172905466</c:v>
                </c:pt>
                <c:pt idx="826">
                  <c:v>0.85592058943537264</c:v>
                </c:pt>
                <c:pt idx="827">
                  <c:v>0.85647054376861531</c:v>
                </c:pt>
                <c:pt idx="828">
                  <c:v>0.85702722032964063</c:v>
                </c:pt>
                <c:pt idx="829">
                  <c:v>0.85736092186348778</c:v>
                </c:pt>
                <c:pt idx="830">
                  <c:v>0.85772747352934786</c:v>
                </c:pt>
                <c:pt idx="831">
                  <c:v>0.85808565411907312</c:v>
                </c:pt>
                <c:pt idx="832">
                  <c:v>0.85850357375190656</c:v>
                </c:pt>
                <c:pt idx="833">
                  <c:v>0.85890525857051936</c:v>
                </c:pt>
                <c:pt idx="834">
                  <c:v>0.85944100744125262</c:v>
                </c:pt>
                <c:pt idx="835">
                  <c:v>0.85986742498469471</c:v>
                </c:pt>
                <c:pt idx="836">
                  <c:v>0.86025147980966199</c:v>
                </c:pt>
                <c:pt idx="837">
                  <c:v>0.86066724325624211</c:v>
                </c:pt>
                <c:pt idx="838">
                  <c:v>0.86108922159265811</c:v>
                </c:pt>
                <c:pt idx="839">
                  <c:v>0.86146173447935903</c:v>
                </c:pt>
                <c:pt idx="840">
                  <c:v>0.86189449374713711</c:v>
                </c:pt>
                <c:pt idx="841">
                  <c:v>0.86234805387066504</c:v>
                </c:pt>
                <c:pt idx="842">
                  <c:v>0.86273718207509165</c:v>
                </c:pt>
                <c:pt idx="843">
                  <c:v>0.86310969496180556</c:v>
                </c:pt>
                <c:pt idx="844">
                  <c:v>0.86356566494057663</c:v>
                </c:pt>
                <c:pt idx="845">
                  <c:v>0.86396899860749365</c:v>
                </c:pt>
                <c:pt idx="846">
                  <c:v>0.86433149156975564</c:v>
                </c:pt>
                <c:pt idx="847">
                  <c:v>0.86481105276303638</c:v>
                </c:pt>
                <c:pt idx="848">
                  <c:v>0.86523810447890004</c:v>
                </c:pt>
                <c:pt idx="849">
                  <c:v>0.86557472320592932</c:v>
                </c:pt>
                <c:pt idx="850">
                  <c:v>0.86597945205221094</c:v>
                </c:pt>
                <c:pt idx="851">
                  <c:v>0.86644391994156478</c:v>
                </c:pt>
                <c:pt idx="852">
                  <c:v>0.86684167289109715</c:v>
                </c:pt>
                <c:pt idx="853">
                  <c:v>0.86743081908062503</c:v>
                </c:pt>
                <c:pt idx="854">
                  <c:v>0.86787258359692709</c:v>
                </c:pt>
                <c:pt idx="855">
                  <c:v>0.86846413964172553</c:v>
                </c:pt>
                <c:pt idx="856">
                  <c:v>0.86882485692120826</c:v>
                </c:pt>
                <c:pt idx="857">
                  <c:v>0.86928666128634757</c:v>
                </c:pt>
                <c:pt idx="858">
                  <c:v>0.869693165815417</c:v>
                </c:pt>
                <c:pt idx="859">
                  <c:v>0.87020329411991515</c:v>
                </c:pt>
                <c:pt idx="860">
                  <c:v>0.87080461642020746</c:v>
                </c:pt>
                <c:pt idx="861">
                  <c:v>0.8713363065873645</c:v>
                </c:pt>
                <c:pt idx="862">
                  <c:v>0.87209870868542738</c:v>
                </c:pt>
                <c:pt idx="863">
                  <c:v>0.87254656125704833</c:v>
                </c:pt>
                <c:pt idx="864">
                  <c:v>0.87301749770524706</c:v>
                </c:pt>
                <c:pt idx="865">
                  <c:v>0.87343173913798966</c:v>
                </c:pt>
                <c:pt idx="866">
                  <c:v>0.87386361056436312</c:v>
                </c:pt>
                <c:pt idx="867">
                  <c:v>0.87423853330629264</c:v>
                </c:pt>
                <c:pt idx="868">
                  <c:v>0.87483249920633321</c:v>
                </c:pt>
                <c:pt idx="869">
                  <c:v>0.87523202783864751</c:v>
                </c:pt>
                <c:pt idx="870">
                  <c:v>0.87565121581636263</c:v>
                </c:pt>
                <c:pt idx="871">
                  <c:v>0.87604414905538164</c:v>
                </c:pt>
                <c:pt idx="872">
                  <c:v>0.8765128024828106</c:v>
                </c:pt>
                <c:pt idx="873">
                  <c:v>0.87698259742061779</c:v>
                </c:pt>
                <c:pt idx="874">
                  <c:v>0.87750781902900465</c:v>
                </c:pt>
                <c:pt idx="875">
                  <c:v>0.87801464963685383</c:v>
                </c:pt>
                <c:pt idx="876">
                  <c:v>0.87860404949540039</c:v>
                </c:pt>
                <c:pt idx="877">
                  <c:v>0.87915159397339915</c:v>
                </c:pt>
                <c:pt idx="878">
                  <c:v>0.87977650748813863</c:v>
                </c:pt>
                <c:pt idx="879">
                  <c:v>0.88036058029820019</c:v>
                </c:pt>
                <c:pt idx="880">
                  <c:v>0.88094122857719526</c:v>
                </c:pt>
                <c:pt idx="881">
                  <c:v>0.8814843338481545</c:v>
                </c:pt>
                <c:pt idx="882">
                  <c:v>0.88189121888069599</c:v>
                </c:pt>
                <c:pt idx="883">
                  <c:v>0.8823573356183837</c:v>
                </c:pt>
                <c:pt idx="884">
                  <c:v>0.88282801839760061</c:v>
                </c:pt>
                <c:pt idx="885">
                  <c:v>0.88312569893729187</c:v>
                </c:pt>
                <c:pt idx="886">
                  <c:v>0.88353715001131428</c:v>
                </c:pt>
                <c:pt idx="887">
                  <c:v>0.88394466921629355</c:v>
                </c:pt>
                <c:pt idx="888">
                  <c:v>0.8843884630843788</c:v>
                </c:pt>
                <c:pt idx="889">
                  <c:v>0.88479230408923248</c:v>
                </c:pt>
                <c:pt idx="890">
                  <c:v>0.88515137252036991</c:v>
                </c:pt>
                <c:pt idx="891">
                  <c:v>0.88549864534426748</c:v>
                </c:pt>
                <c:pt idx="892">
                  <c:v>0.8859926656689866</c:v>
                </c:pt>
                <c:pt idx="893">
                  <c:v>0.88673211072498459</c:v>
                </c:pt>
                <c:pt idx="894">
                  <c:v>0.88715713308907562</c:v>
                </c:pt>
                <c:pt idx="895">
                  <c:v>0.88767512513173352</c:v>
                </c:pt>
                <c:pt idx="896">
                  <c:v>0.88815899869753667</c:v>
                </c:pt>
                <c:pt idx="897">
                  <c:v>0.88856258603340388</c:v>
                </c:pt>
                <c:pt idx="898">
                  <c:v>0.88894879704465501</c:v>
                </c:pt>
                <c:pt idx="899">
                  <c:v>0.88928617677860256</c:v>
                </c:pt>
                <c:pt idx="900">
                  <c:v>0.88976548430290059</c:v>
                </c:pt>
                <c:pt idx="901">
                  <c:v>0.89014408524495059</c:v>
                </c:pt>
                <c:pt idx="902">
                  <c:v>0.89044658549513156</c:v>
                </c:pt>
                <c:pt idx="903">
                  <c:v>0.89092107330894565</c:v>
                </c:pt>
                <c:pt idx="904">
                  <c:v>0.89133861243834223</c:v>
                </c:pt>
                <c:pt idx="905">
                  <c:v>0.8917008517316265</c:v>
                </c:pt>
                <c:pt idx="906">
                  <c:v>0.89203379225855561</c:v>
                </c:pt>
                <c:pt idx="907">
                  <c:v>0.89241822758698253</c:v>
                </c:pt>
                <c:pt idx="908">
                  <c:v>0.89288358331774997</c:v>
                </c:pt>
                <c:pt idx="909">
                  <c:v>0.89328222410867386</c:v>
                </c:pt>
                <c:pt idx="910">
                  <c:v>0.89363025793950435</c:v>
                </c:pt>
                <c:pt idx="911">
                  <c:v>0.89402801088899464</c:v>
                </c:pt>
                <c:pt idx="912">
                  <c:v>0.89441193887947568</c:v>
                </c:pt>
                <c:pt idx="913">
                  <c:v>0.89469198942555561</c:v>
                </c:pt>
                <c:pt idx="914">
                  <c:v>0.89504699915312613</c:v>
                </c:pt>
                <c:pt idx="915">
                  <c:v>0.89537055392805776</c:v>
                </c:pt>
                <c:pt idx="916">
                  <c:v>0.89572746617292542</c:v>
                </c:pt>
                <c:pt idx="917">
                  <c:v>0.89604100102342765</c:v>
                </c:pt>
                <c:pt idx="918">
                  <c:v>0.89635834090852307</c:v>
                </c:pt>
                <c:pt idx="919">
                  <c:v>0.89662558117147162</c:v>
                </c:pt>
                <c:pt idx="920">
                  <c:v>0.89689827531733668</c:v>
                </c:pt>
                <c:pt idx="921">
                  <c:v>0.89720483427109265</c:v>
                </c:pt>
                <c:pt idx="922">
                  <c:v>0.89752876954947503</c:v>
                </c:pt>
                <c:pt idx="923">
                  <c:v>0.89782340606151012</c:v>
                </c:pt>
                <c:pt idx="924">
                  <c:v>0.89810700797319665</c:v>
                </c:pt>
                <c:pt idx="925">
                  <c:v>0.89839948829894789</c:v>
                </c:pt>
                <c:pt idx="926">
                  <c:v>0.89863501994028383</c:v>
                </c:pt>
                <c:pt idx="927">
                  <c:v>0.89898064391585752</c:v>
                </c:pt>
                <c:pt idx="928">
                  <c:v>0.89938499225865709</c:v>
                </c:pt>
                <c:pt idx="929">
                  <c:v>0.89976790557324648</c:v>
                </c:pt>
                <c:pt idx="930">
                  <c:v>0.90010668048655229</c:v>
                </c:pt>
                <c:pt idx="931">
                  <c:v>0.90034069011405082</c:v>
                </c:pt>
                <c:pt idx="932">
                  <c:v>0.9006291117362355</c:v>
                </c:pt>
                <c:pt idx="933">
                  <c:v>0.9008785951710816</c:v>
                </c:pt>
                <c:pt idx="934">
                  <c:v>0.901307803073225</c:v>
                </c:pt>
                <c:pt idx="935">
                  <c:v>0.90162121108924065</c:v>
                </c:pt>
                <c:pt idx="936">
                  <c:v>0.90191077422180388</c:v>
                </c:pt>
                <c:pt idx="937">
                  <c:v>0.90217192642941713</c:v>
                </c:pt>
                <c:pt idx="938">
                  <c:v>0.90251488688074732</c:v>
                </c:pt>
                <c:pt idx="939">
                  <c:v>0.90277565858491593</c:v>
                </c:pt>
                <c:pt idx="940">
                  <c:v>0.90310669659454601</c:v>
                </c:pt>
                <c:pt idx="941">
                  <c:v>0.90339664023055466</c:v>
                </c:pt>
                <c:pt idx="942">
                  <c:v>0.90371182392938065</c:v>
                </c:pt>
                <c:pt idx="943">
                  <c:v>0.90397221513006054</c:v>
                </c:pt>
                <c:pt idx="944">
                  <c:v>0.90437415361761753</c:v>
                </c:pt>
                <c:pt idx="945">
                  <c:v>0.90464037920468165</c:v>
                </c:pt>
                <c:pt idx="946">
                  <c:v>0.90490990248840109</c:v>
                </c:pt>
                <c:pt idx="947">
                  <c:v>0.90527290278859573</c:v>
                </c:pt>
                <c:pt idx="948">
                  <c:v>0.90556195858321309</c:v>
                </c:pt>
                <c:pt idx="949">
                  <c:v>0.9058815814890645</c:v>
                </c:pt>
                <c:pt idx="950">
                  <c:v>0.90641035446307094</c:v>
                </c:pt>
                <c:pt idx="951">
                  <c:v>0.90684362106879524</c:v>
                </c:pt>
                <c:pt idx="952">
                  <c:v>0.9072205731625077</c:v>
                </c:pt>
                <c:pt idx="953">
                  <c:v>0.90759105669743922</c:v>
                </c:pt>
                <c:pt idx="954">
                  <c:v>0.90811932233349979</c:v>
                </c:pt>
                <c:pt idx="955">
                  <c:v>0.90841370517652009</c:v>
                </c:pt>
                <c:pt idx="956">
                  <c:v>0.90874639203450558</c:v>
                </c:pt>
                <c:pt idx="957">
                  <c:v>0.90917762928841672</c:v>
                </c:pt>
                <c:pt idx="958">
                  <c:v>0.90953707822301333</c:v>
                </c:pt>
                <c:pt idx="959">
                  <c:v>0.90994662677975735</c:v>
                </c:pt>
                <c:pt idx="960">
                  <c:v>0.91031774448710656</c:v>
                </c:pt>
                <c:pt idx="961">
                  <c:v>0.91070763369847507</c:v>
                </c:pt>
                <c:pt idx="962">
                  <c:v>0.91105021364635075</c:v>
                </c:pt>
                <c:pt idx="963">
                  <c:v>0.91148829996253344</c:v>
                </c:pt>
                <c:pt idx="964">
                  <c:v>0.91183569962092981</c:v>
                </c:pt>
                <c:pt idx="965">
                  <c:v>0.91211841369122471</c:v>
                </c:pt>
                <c:pt idx="966">
                  <c:v>0.91244196846615633</c:v>
                </c:pt>
                <c:pt idx="967">
                  <c:v>0.91273470246089816</c:v>
                </c:pt>
                <c:pt idx="968">
                  <c:v>0.91310949836834165</c:v>
                </c:pt>
                <c:pt idx="969">
                  <c:v>0.91340629106661408</c:v>
                </c:pt>
                <c:pt idx="970">
                  <c:v>0.91369610786816469</c:v>
                </c:pt>
                <c:pt idx="971">
                  <c:v>0.91396284079316659</c:v>
                </c:pt>
                <c:pt idx="972">
                  <c:v>0.91435602770114566</c:v>
                </c:pt>
                <c:pt idx="973">
                  <c:v>0.91461540422594767</c:v>
                </c:pt>
                <c:pt idx="974">
                  <c:v>0.91482962767359366</c:v>
                </c:pt>
                <c:pt idx="975">
                  <c:v>0.91510029246764235</c:v>
                </c:pt>
                <c:pt idx="976">
                  <c:v>0.91541484199403556</c:v>
                </c:pt>
                <c:pt idx="977">
                  <c:v>0.91560851825485745</c:v>
                </c:pt>
                <c:pt idx="978">
                  <c:v>0.91585165996536655</c:v>
                </c:pt>
                <c:pt idx="979">
                  <c:v>0.9160528194608889</c:v>
                </c:pt>
                <c:pt idx="980">
                  <c:v>0.91622962673498565</c:v>
                </c:pt>
                <c:pt idx="981">
                  <c:v>0.91644093298940965</c:v>
                </c:pt>
                <c:pt idx="982">
                  <c:v>0.91669269944501064</c:v>
                </c:pt>
                <c:pt idx="983">
                  <c:v>0.91694586107996268</c:v>
                </c:pt>
                <c:pt idx="984">
                  <c:v>0.91716071870000737</c:v>
                </c:pt>
                <c:pt idx="985">
                  <c:v>0.91737595682352646</c:v>
                </c:pt>
                <c:pt idx="986">
                  <c:v>0.91759931235416414</c:v>
                </c:pt>
                <c:pt idx="987">
                  <c:v>0.91783915636803926</c:v>
                </c:pt>
                <c:pt idx="988">
                  <c:v>0.91815281805301263</c:v>
                </c:pt>
                <c:pt idx="989">
                  <c:v>0.91834814316214353</c:v>
                </c:pt>
                <c:pt idx="990">
                  <c:v>0.91857289387213126</c:v>
                </c:pt>
                <c:pt idx="991">
                  <c:v>0.91880068860980812</c:v>
                </c:pt>
                <c:pt idx="992">
                  <c:v>0.91898650113242653</c:v>
                </c:pt>
                <c:pt idx="993">
                  <c:v>0.91916394257898393</c:v>
                </c:pt>
                <c:pt idx="994">
                  <c:v>0.91939021530280962</c:v>
                </c:pt>
                <c:pt idx="995">
                  <c:v>0.91962650795106349</c:v>
                </c:pt>
                <c:pt idx="996">
                  <c:v>0.91985455635769964</c:v>
                </c:pt>
                <c:pt idx="997">
                  <c:v>0.92014094862811624</c:v>
                </c:pt>
                <c:pt idx="998">
                  <c:v>0.9203262538128032</c:v>
                </c:pt>
                <c:pt idx="999">
                  <c:v>0.92051599820453101</c:v>
                </c:pt>
                <c:pt idx="1000">
                  <c:v>0.9207491199906247</c:v>
                </c:pt>
                <c:pt idx="1001">
                  <c:v>0.92095497236213164</c:v>
                </c:pt>
                <c:pt idx="1002">
                  <c:v>0.92112835510510715</c:v>
                </c:pt>
                <c:pt idx="1003">
                  <c:v>0.92137365300190011</c:v>
                </c:pt>
                <c:pt idx="1004">
                  <c:v>0.92149998015040291</c:v>
                </c:pt>
                <c:pt idx="1005">
                  <c:v>0.92172054532233749</c:v>
                </c:pt>
                <c:pt idx="1006">
                  <c:v>0.92186957584391549</c:v>
                </c:pt>
                <c:pt idx="1007">
                  <c:v>0.9220037667305786</c:v>
                </c:pt>
                <c:pt idx="1008">
                  <c:v>0.92212831819627161</c:v>
                </c:pt>
                <c:pt idx="1009">
                  <c:v>0.92223536650283455</c:v>
                </c:pt>
                <c:pt idx="1010">
                  <c:v>0.9223714599067947</c:v>
                </c:pt>
                <c:pt idx="1011">
                  <c:v>0.92256881436770921</c:v>
                </c:pt>
                <c:pt idx="1012">
                  <c:v>0.92271302517880172</c:v>
                </c:pt>
                <c:pt idx="1013">
                  <c:v>0.92285026009313964</c:v>
                </c:pt>
                <c:pt idx="1014">
                  <c:v>0.92301387658065892</c:v>
                </c:pt>
                <c:pt idx="1015">
                  <c:v>0.92317736623369173</c:v>
                </c:pt>
                <c:pt idx="1016">
                  <c:v>0.92328733173344257</c:v>
                </c:pt>
                <c:pt idx="1017">
                  <c:v>0.92342532765470065</c:v>
                </c:pt>
                <c:pt idx="1018">
                  <c:v>0.92357676803151956</c:v>
                </c:pt>
                <c:pt idx="1019">
                  <c:v>0.92374710674682103</c:v>
                </c:pt>
                <c:pt idx="1020">
                  <c:v>0.92395714465638068</c:v>
                </c:pt>
                <c:pt idx="1021">
                  <c:v>0.92411251690228058</c:v>
                </c:pt>
                <c:pt idx="1022">
                  <c:v>0.9243050516527106</c:v>
                </c:pt>
                <c:pt idx="1023">
                  <c:v>0.92449834741005876</c:v>
                </c:pt>
                <c:pt idx="1024">
                  <c:v>0.92474275746544665</c:v>
                </c:pt>
                <c:pt idx="1025">
                  <c:v>0.92491106682896407</c:v>
                </c:pt>
                <c:pt idx="1026">
                  <c:v>0.92510043071723258</c:v>
                </c:pt>
                <c:pt idx="1027">
                  <c:v>0.92526759857037244</c:v>
                </c:pt>
                <c:pt idx="1028">
                  <c:v>0.92544643519626557</c:v>
                </c:pt>
                <c:pt idx="1029">
                  <c:v>0.92561715441502601</c:v>
                </c:pt>
                <c:pt idx="1030">
                  <c:v>0.9257746828472001</c:v>
                </c:pt>
                <c:pt idx="1031">
                  <c:v>0.92594324587968668</c:v>
                </c:pt>
                <c:pt idx="1032">
                  <c:v>0.92610115481531552</c:v>
                </c:pt>
                <c:pt idx="1033">
                  <c:v>0.92624308260565213</c:v>
                </c:pt>
                <c:pt idx="1034">
                  <c:v>0.92638424938906949</c:v>
                </c:pt>
                <c:pt idx="1035">
                  <c:v>0.92654266566263166</c:v>
                </c:pt>
                <c:pt idx="1036">
                  <c:v>0.92670755049502862</c:v>
                </c:pt>
                <c:pt idx="1037">
                  <c:v>0.92684478540936655</c:v>
                </c:pt>
                <c:pt idx="1038">
                  <c:v>0.92696210730933148</c:v>
                </c:pt>
                <c:pt idx="1039">
                  <c:v>0.92707372165740709</c:v>
                </c:pt>
                <c:pt idx="1040">
                  <c:v>0.92724088951054695</c:v>
                </c:pt>
                <c:pt idx="1041">
                  <c:v>0.92739359823222856</c:v>
                </c:pt>
                <c:pt idx="1042">
                  <c:v>0.92757864974793869</c:v>
                </c:pt>
                <c:pt idx="1043">
                  <c:v>0.92778386794703549</c:v>
                </c:pt>
                <c:pt idx="1044">
                  <c:v>0.92800227693270076</c:v>
                </c:pt>
                <c:pt idx="1045">
                  <c:v>0.92813456530205118</c:v>
                </c:pt>
                <c:pt idx="1046">
                  <c:v>0.92826913669220001</c:v>
                </c:pt>
                <c:pt idx="1047">
                  <c:v>0.92842780663475077</c:v>
                </c:pt>
                <c:pt idx="1048">
                  <c:v>0.92856656356289957</c:v>
                </c:pt>
                <c:pt idx="1049">
                  <c:v>0.92867056784180091</c:v>
                </c:pt>
                <c:pt idx="1050">
                  <c:v>0.92884915079872465</c:v>
                </c:pt>
                <c:pt idx="1051">
                  <c:v>0.92915038270403749</c:v>
                </c:pt>
                <c:pt idx="1052">
                  <c:v>0.92929915955664244</c:v>
                </c:pt>
                <c:pt idx="1053">
                  <c:v>0.92945072676793095</c:v>
                </c:pt>
                <c:pt idx="1054">
                  <c:v>0.92959912311709469</c:v>
                </c:pt>
                <c:pt idx="1055">
                  <c:v>0.92975576370785906</c:v>
                </c:pt>
                <c:pt idx="1056">
                  <c:v>0.93000283728746191</c:v>
                </c:pt>
                <c:pt idx="1057">
                  <c:v>0.93018738146522739</c:v>
                </c:pt>
                <c:pt idx="1058">
                  <c:v>0.93032753357277165</c:v>
                </c:pt>
                <c:pt idx="1059">
                  <c:v>0.93046781251480004</c:v>
                </c:pt>
                <c:pt idx="1060">
                  <c:v>0.93069877811461565</c:v>
                </c:pt>
                <c:pt idx="1061">
                  <c:v>0.93084603295339674</c:v>
                </c:pt>
                <c:pt idx="1062">
                  <c:v>0.93096766722588065</c:v>
                </c:pt>
                <c:pt idx="1063">
                  <c:v>0.93109843358143041</c:v>
                </c:pt>
                <c:pt idx="1064">
                  <c:v>0.93126725028287261</c:v>
                </c:pt>
                <c:pt idx="1065">
                  <c:v>0.93139865081083384</c:v>
                </c:pt>
                <c:pt idx="1066">
                  <c:v>0.93162987007964626</c:v>
                </c:pt>
                <c:pt idx="1067">
                  <c:v>0.93177370038726359</c:v>
                </c:pt>
                <c:pt idx="1068">
                  <c:v>0.93195443953045365</c:v>
                </c:pt>
                <c:pt idx="1069">
                  <c:v>0.93215902355710989</c:v>
                </c:pt>
                <c:pt idx="1070">
                  <c:v>0.93236398808719756</c:v>
                </c:pt>
                <c:pt idx="1071">
                  <c:v>0.93262818432247163</c:v>
                </c:pt>
                <c:pt idx="1072">
                  <c:v>0.93280943080362044</c:v>
                </c:pt>
                <c:pt idx="1073">
                  <c:v>0.93292497702076194</c:v>
                </c:pt>
                <c:pt idx="1074">
                  <c:v>0.93308948134968661</c:v>
                </c:pt>
                <c:pt idx="1075">
                  <c:v>0.93328087458973863</c:v>
                </c:pt>
                <c:pt idx="1076">
                  <c:v>0.9334143044694827</c:v>
                </c:pt>
                <c:pt idx="1077">
                  <c:v>0.93352718716242156</c:v>
                </c:pt>
                <c:pt idx="1078">
                  <c:v>0.93369536969145361</c:v>
                </c:pt>
                <c:pt idx="1079">
                  <c:v>0.93390984680805278</c:v>
                </c:pt>
                <c:pt idx="1080">
                  <c:v>0.9340664873988036</c:v>
                </c:pt>
                <c:pt idx="1081">
                  <c:v>0.93419268771282038</c:v>
                </c:pt>
                <c:pt idx="1082">
                  <c:v>0.93434285974477604</c:v>
                </c:pt>
                <c:pt idx="1083">
                  <c:v>0.93446487452074001</c:v>
                </c:pt>
                <c:pt idx="1084">
                  <c:v>0.93462329079431494</c:v>
                </c:pt>
                <c:pt idx="1085">
                  <c:v>0.93479794188215526</c:v>
                </c:pt>
                <c:pt idx="1086">
                  <c:v>0.9349550898108655</c:v>
                </c:pt>
                <c:pt idx="1087">
                  <c:v>0.93509397357354684</c:v>
                </c:pt>
                <c:pt idx="1088">
                  <c:v>0.93519468015576801</c:v>
                </c:pt>
                <c:pt idx="1089">
                  <c:v>0.93544758812174456</c:v>
                </c:pt>
                <c:pt idx="1090">
                  <c:v>0.93556376851131751</c:v>
                </c:pt>
                <c:pt idx="1091">
                  <c:v>0.93570607680513063</c:v>
                </c:pt>
                <c:pt idx="1092">
                  <c:v>0.93585637567157365</c:v>
                </c:pt>
                <c:pt idx="1093">
                  <c:v>0.93599361058592445</c:v>
                </c:pt>
                <c:pt idx="1094">
                  <c:v>0.93617409606014201</c:v>
                </c:pt>
                <c:pt idx="1095">
                  <c:v>0.93636447462428773</c:v>
                </c:pt>
                <c:pt idx="1096">
                  <c:v>0.93656195591968849</c:v>
                </c:pt>
                <c:pt idx="1097">
                  <c:v>0.93675119297349263</c:v>
                </c:pt>
                <c:pt idx="1098">
                  <c:v>0.93692977593039162</c:v>
                </c:pt>
                <c:pt idx="1099">
                  <c:v>0.93708946054884446</c:v>
                </c:pt>
                <c:pt idx="1100">
                  <c:v>0.9373711599432335</c:v>
                </c:pt>
                <c:pt idx="1101">
                  <c:v>0.9375938813014385</c:v>
                </c:pt>
                <c:pt idx="1102">
                  <c:v>0.93774037513330066</c:v>
                </c:pt>
                <c:pt idx="1103">
                  <c:v>0.93788293709605597</c:v>
                </c:pt>
                <c:pt idx="1104">
                  <c:v>0.93804921710781286</c:v>
                </c:pt>
                <c:pt idx="1105">
                  <c:v>0.93833345319192307</c:v>
                </c:pt>
                <c:pt idx="1106">
                  <c:v>0.93848032752721822</c:v>
                </c:pt>
                <c:pt idx="1107">
                  <c:v>0.93870824909939232</c:v>
                </c:pt>
                <c:pt idx="1108">
                  <c:v>0.93887554378700633</c:v>
                </c:pt>
                <c:pt idx="1109">
                  <c:v>0.93909826514521089</c:v>
                </c:pt>
                <c:pt idx="1110">
                  <c:v>0.93927088688126759</c:v>
                </c:pt>
                <c:pt idx="1111">
                  <c:v>0.9394326008514905</c:v>
                </c:pt>
                <c:pt idx="1112">
                  <c:v>0.93952912189567839</c:v>
                </c:pt>
                <c:pt idx="1113">
                  <c:v>0.93964707796810099</c:v>
                </c:pt>
                <c:pt idx="1114">
                  <c:v>0.93979484014481018</c:v>
                </c:pt>
                <c:pt idx="1115">
                  <c:v>0.93990582032044601</c:v>
                </c:pt>
                <c:pt idx="1116">
                  <c:v>0.94004711393833662</c:v>
                </c:pt>
                <c:pt idx="1117">
                  <c:v>0.94014541066535351</c:v>
                </c:pt>
                <c:pt idx="1118">
                  <c:v>0.94025144429600582</c:v>
                </c:pt>
                <c:pt idx="1119">
                  <c:v>0.94038703036201987</c:v>
                </c:pt>
                <c:pt idx="1120">
                  <c:v>0.94057766259515285</c:v>
                </c:pt>
                <c:pt idx="1121">
                  <c:v>0.94071578535089584</c:v>
                </c:pt>
                <c:pt idx="1122">
                  <c:v>0.94088916809388545</c:v>
                </c:pt>
                <c:pt idx="1123">
                  <c:v>0.94102995437384906</c:v>
                </c:pt>
                <c:pt idx="1124">
                  <c:v>0.94118012640578663</c:v>
                </c:pt>
                <c:pt idx="1125">
                  <c:v>0.94142770732333469</c:v>
                </c:pt>
                <c:pt idx="1126">
                  <c:v>0.94163038883267958</c:v>
                </c:pt>
                <c:pt idx="1127">
                  <c:v>0.94175696965015621</c:v>
                </c:pt>
                <c:pt idx="1128">
                  <c:v>0.9420450107689049</c:v>
                </c:pt>
                <c:pt idx="1129">
                  <c:v>0.94219797315955345</c:v>
                </c:pt>
                <c:pt idx="1130">
                  <c:v>0.94238302467526858</c:v>
                </c:pt>
                <c:pt idx="1131">
                  <c:v>0.94256515899780957</c:v>
                </c:pt>
                <c:pt idx="1132">
                  <c:v>0.94274729332036444</c:v>
                </c:pt>
                <c:pt idx="1133">
                  <c:v>0.94292930080840565</c:v>
                </c:pt>
                <c:pt idx="1134">
                  <c:v>0.94311460599310704</c:v>
                </c:pt>
                <c:pt idx="1135">
                  <c:v>0.94327923715653639</c:v>
                </c:pt>
                <c:pt idx="1136">
                  <c:v>0.9434703767275967</c:v>
                </c:pt>
                <c:pt idx="1137">
                  <c:v>0.94359683071058664</c:v>
                </c:pt>
                <c:pt idx="1138">
                  <c:v>0.94381625437214334</c:v>
                </c:pt>
                <c:pt idx="1139">
                  <c:v>0.94410683218060065</c:v>
                </c:pt>
                <c:pt idx="1140">
                  <c:v>0.94432498749729055</c:v>
                </c:pt>
                <c:pt idx="1141">
                  <c:v>0.94454174763463195</c:v>
                </c:pt>
                <c:pt idx="1142">
                  <c:v>0.944780703807102</c:v>
                </c:pt>
                <c:pt idx="1143">
                  <c:v>0.94500735703438665</c:v>
                </c:pt>
                <c:pt idx="1144">
                  <c:v>0.94516678798385256</c:v>
                </c:pt>
                <c:pt idx="1145">
                  <c:v>0.94528829542187165</c:v>
                </c:pt>
                <c:pt idx="1146">
                  <c:v>0.94544252615739321</c:v>
                </c:pt>
                <c:pt idx="1147">
                  <c:v>0.9456013229344401</c:v>
                </c:pt>
                <c:pt idx="1148">
                  <c:v>0.94574020669711689</c:v>
                </c:pt>
                <c:pt idx="1149">
                  <c:v>0.94596026453107862</c:v>
                </c:pt>
                <c:pt idx="1150">
                  <c:v>0.9460933139073634</c:v>
                </c:pt>
                <c:pt idx="1151">
                  <c:v>0.94625578888450468</c:v>
                </c:pt>
                <c:pt idx="1152">
                  <c:v>0.94642130788932066</c:v>
                </c:pt>
                <c:pt idx="1153">
                  <c:v>0.94653977129966416</c:v>
                </c:pt>
                <c:pt idx="1154">
                  <c:v>0.94663121896441083</c:v>
                </c:pt>
                <c:pt idx="1155">
                  <c:v>0.94676287316132801</c:v>
                </c:pt>
                <c:pt idx="1156">
                  <c:v>0.94689173699958784</c:v>
                </c:pt>
                <c:pt idx="1157">
                  <c:v>0.94701463961692944</c:v>
                </c:pt>
                <c:pt idx="1158">
                  <c:v>0.94713094684100319</c:v>
                </c:pt>
                <c:pt idx="1159">
                  <c:v>0.94727401614173179</c:v>
                </c:pt>
                <c:pt idx="1160">
                  <c:v>0.94740008962124656</c:v>
                </c:pt>
                <c:pt idx="1161">
                  <c:v>0.94755305201190554</c:v>
                </c:pt>
                <c:pt idx="1162">
                  <c:v>0.94770614123704056</c:v>
                </c:pt>
                <c:pt idx="1163">
                  <c:v>0.94786772837278588</c:v>
                </c:pt>
                <c:pt idx="1164">
                  <c:v>0.94801168551490567</c:v>
                </c:pt>
                <c:pt idx="1165">
                  <c:v>0.94818849278901562</c:v>
                </c:pt>
                <c:pt idx="1166">
                  <c:v>0.94833777697956612</c:v>
                </c:pt>
                <c:pt idx="1167">
                  <c:v>0.94846169427282678</c:v>
                </c:pt>
                <c:pt idx="1168">
                  <c:v>0.94862860845700958</c:v>
                </c:pt>
                <c:pt idx="1169">
                  <c:v>0.94875595028140436</c:v>
                </c:pt>
                <c:pt idx="1170">
                  <c:v>0.94889952692004964</c:v>
                </c:pt>
                <c:pt idx="1171">
                  <c:v>0.94902953226867914</c:v>
                </c:pt>
                <c:pt idx="1172">
                  <c:v>0.9492305649296805</c:v>
                </c:pt>
                <c:pt idx="1173">
                  <c:v>0.94937794660293451</c:v>
                </c:pt>
                <c:pt idx="1174">
                  <c:v>0.94956870567055429</c:v>
                </c:pt>
                <c:pt idx="1175">
                  <c:v>0.94981222788453645</c:v>
                </c:pt>
                <c:pt idx="1176">
                  <c:v>0.94994388208148894</c:v>
                </c:pt>
                <c:pt idx="1177">
                  <c:v>0.95006107714694954</c:v>
                </c:pt>
                <c:pt idx="1178">
                  <c:v>0.95019983407514685</c:v>
                </c:pt>
                <c:pt idx="1179">
                  <c:v>0.95034062035509914</c:v>
                </c:pt>
                <c:pt idx="1180">
                  <c:v>0.95049358274574058</c:v>
                </c:pt>
                <c:pt idx="1181">
                  <c:v>0.95062130507360065</c:v>
                </c:pt>
                <c:pt idx="1182">
                  <c:v>0.95073634395280437</c:v>
                </c:pt>
                <c:pt idx="1183">
                  <c:v>0.95085379268725623</c:v>
                </c:pt>
                <c:pt idx="1184">
                  <c:v>0.95100092069153763</c:v>
                </c:pt>
                <c:pt idx="1185">
                  <c:v>0.95110885683952406</c:v>
                </c:pt>
                <c:pt idx="1186">
                  <c:v>0.95121273428390707</c:v>
                </c:pt>
                <c:pt idx="1187">
                  <c:v>0.9513441348118683</c:v>
                </c:pt>
                <c:pt idx="1188">
                  <c:v>0.95150787813388993</c:v>
                </c:pt>
                <c:pt idx="1189">
                  <c:v>0.95162088766131603</c:v>
                </c:pt>
                <c:pt idx="1190">
                  <c:v>0.95172590661610756</c:v>
                </c:pt>
                <c:pt idx="1191">
                  <c:v>0.95185781448200224</c:v>
                </c:pt>
                <c:pt idx="1192">
                  <c:v>0.95198718565816509</c:v>
                </c:pt>
                <c:pt idx="1193">
                  <c:v>0.95213773819359604</c:v>
                </c:pt>
                <c:pt idx="1194">
                  <c:v>0.95231708215741906</c:v>
                </c:pt>
                <c:pt idx="1195">
                  <c:v>0.95265192520164466</c:v>
                </c:pt>
                <c:pt idx="1196">
                  <c:v>0.95284090858645465</c:v>
                </c:pt>
                <c:pt idx="1197">
                  <c:v>0.95295036674825928</c:v>
                </c:pt>
                <c:pt idx="1198">
                  <c:v>0.95306489828953656</c:v>
                </c:pt>
                <c:pt idx="1199">
                  <c:v>0.9531872935689466</c:v>
                </c:pt>
                <c:pt idx="1200">
                  <c:v>0.95334114380100887</c:v>
                </c:pt>
                <c:pt idx="1201">
                  <c:v>0.95349144266746422</c:v>
                </c:pt>
                <c:pt idx="1202">
                  <c:v>0.95363362412676045</c:v>
                </c:pt>
                <c:pt idx="1203">
                  <c:v>0.95374688732317936</c:v>
                </c:pt>
                <c:pt idx="1204">
                  <c:v>0.95387308763719214</c:v>
                </c:pt>
                <c:pt idx="1205">
                  <c:v>0.95401780578620099</c:v>
                </c:pt>
                <c:pt idx="1206">
                  <c:v>0.95419435939135178</c:v>
                </c:pt>
                <c:pt idx="1207">
                  <c:v>0.95431548632591068</c:v>
                </c:pt>
                <c:pt idx="1208">
                  <c:v>0.95442088578414952</c:v>
                </c:pt>
                <c:pt idx="1209">
                  <c:v>0.95454087120833064</c:v>
                </c:pt>
                <c:pt idx="1210">
                  <c:v>0.9546800086399656</c:v>
                </c:pt>
                <c:pt idx="1211">
                  <c:v>0.95481914607160001</c:v>
                </c:pt>
                <c:pt idx="1212">
                  <c:v>0.95493266293697177</c:v>
                </c:pt>
                <c:pt idx="1213">
                  <c:v>0.9550262667879712</c:v>
                </c:pt>
                <c:pt idx="1214">
                  <c:v>0.95514320818449494</c:v>
                </c:pt>
                <c:pt idx="1215">
                  <c:v>0.95525558353948692</c:v>
                </c:pt>
                <c:pt idx="1216">
                  <c:v>0.95535717796311681</c:v>
                </c:pt>
                <c:pt idx="1217">
                  <c:v>0.95545585519360021</c:v>
                </c:pt>
                <c:pt idx="1218">
                  <c:v>0.95555072738943803</c:v>
                </c:pt>
                <c:pt idx="1219">
                  <c:v>0.95570698747674332</c:v>
                </c:pt>
                <c:pt idx="1220">
                  <c:v>0.95587669201962544</c:v>
                </c:pt>
                <c:pt idx="1221">
                  <c:v>0.95595913443581992</c:v>
                </c:pt>
                <c:pt idx="1222">
                  <c:v>0.95608292489457869</c:v>
                </c:pt>
                <c:pt idx="1223">
                  <c:v>0.95621546693291759</c:v>
                </c:pt>
                <c:pt idx="1224">
                  <c:v>0.95633291566736756</c:v>
                </c:pt>
                <c:pt idx="1225">
                  <c:v>0.95643400275306933</c:v>
                </c:pt>
                <c:pt idx="1226">
                  <c:v>0.95658455528848463</c:v>
                </c:pt>
                <c:pt idx="1227">
                  <c:v>0.95671506797504069</c:v>
                </c:pt>
                <c:pt idx="1228">
                  <c:v>0.95681298419857963</c:v>
                </c:pt>
                <c:pt idx="1229">
                  <c:v>0.95694514573345912</c:v>
                </c:pt>
                <c:pt idx="1230">
                  <c:v>0.95705523806769865</c:v>
                </c:pt>
                <c:pt idx="1231">
                  <c:v>0.95711472344184145</c:v>
                </c:pt>
                <c:pt idx="1232">
                  <c:v>0.9571957706787062</c:v>
                </c:pt>
                <c:pt idx="1233">
                  <c:v>0.95728759884687153</c:v>
                </c:pt>
                <c:pt idx="1234">
                  <c:v>0.95737181694590079</c:v>
                </c:pt>
                <c:pt idx="1235">
                  <c:v>0.95749230970800037</c:v>
                </c:pt>
                <c:pt idx="1236">
                  <c:v>0.95760823642864257</c:v>
                </c:pt>
                <c:pt idx="1237">
                  <c:v>0.95770450380382965</c:v>
                </c:pt>
                <c:pt idx="1238">
                  <c:v>0.95777844830944525</c:v>
                </c:pt>
                <c:pt idx="1239">
                  <c:v>0.95787332050529361</c:v>
                </c:pt>
                <c:pt idx="1240">
                  <c:v>0.95797567593585775</c:v>
                </c:pt>
                <c:pt idx="1241">
                  <c:v>0.95808843179431102</c:v>
                </c:pt>
                <c:pt idx="1242">
                  <c:v>0.95817873794866271</c:v>
                </c:pt>
                <c:pt idx="1243">
                  <c:v>0.9582860399241987</c:v>
                </c:pt>
                <c:pt idx="1244">
                  <c:v>0.95840653268632525</c:v>
                </c:pt>
                <c:pt idx="1245">
                  <c:v>0.95851548351019833</c:v>
                </c:pt>
                <c:pt idx="1246">
                  <c:v>0.95860198462994362</c:v>
                </c:pt>
                <c:pt idx="1247">
                  <c:v>0.95867897316323358</c:v>
                </c:pt>
                <c:pt idx="1248">
                  <c:v>0.95881024685669269</c:v>
                </c:pt>
                <c:pt idx="1249">
                  <c:v>0.95891057293547965</c:v>
                </c:pt>
                <c:pt idx="1250">
                  <c:v>0.95908256049909879</c:v>
                </c:pt>
                <c:pt idx="1251">
                  <c:v>0.95918922830220243</c:v>
                </c:pt>
                <c:pt idx="1252">
                  <c:v>0.95930591602975046</c:v>
                </c:pt>
                <c:pt idx="1253">
                  <c:v>0.95943731655769682</c:v>
                </c:pt>
                <c:pt idx="1254">
                  <c:v>0.95957163427886383</c:v>
                </c:pt>
                <c:pt idx="1255">
                  <c:v>0.95970341531026693</c:v>
                </c:pt>
                <c:pt idx="1256">
                  <c:v>0.95983785986590298</c:v>
                </c:pt>
                <c:pt idx="1257">
                  <c:v>0.96002976044390065</c:v>
                </c:pt>
                <c:pt idx="1258">
                  <c:v>0.96012044710171163</c:v>
                </c:pt>
                <c:pt idx="1259">
                  <c:v>0.96022280253227665</c:v>
                </c:pt>
                <c:pt idx="1260">
                  <c:v>0.96036079845353262</c:v>
                </c:pt>
                <c:pt idx="1261">
                  <c:v>0.9604730469740399</c:v>
                </c:pt>
                <c:pt idx="1262">
                  <c:v>0.96058922736362762</c:v>
                </c:pt>
                <c:pt idx="1263">
                  <c:v>0.96068765092511565</c:v>
                </c:pt>
                <c:pt idx="1264">
                  <c:v>0.96083921813643425</c:v>
                </c:pt>
                <c:pt idx="1265">
                  <c:v>0.96095045198103424</c:v>
                </c:pt>
                <c:pt idx="1266">
                  <c:v>0.96117114398745551</c:v>
                </c:pt>
                <c:pt idx="1267">
                  <c:v>0.96134579507529594</c:v>
                </c:pt>
                <c:pt idx="1268">
                  <c:v>0.96150586019719464</c:v>
                </c:pt>
                <c:pt idx="1269">
                  <c:v>0.96161354267620003</c:v>
                </c:pt>
                <c:pt idx="1270">
                  <c:v>0.96171754695507861</c:v>
                </c:pt>
                <c:pt idx="1271">
                  <c:v>0.96183968856554436</c:v>
                </c:pt>
                <c:pt idx="1272">
                  <c:v>0.96194255133403883</c:v>
                </c:pt>
                <c:pt idx="1273">
                  <c:v>0.96209234286253509</c:v>
                </c:pt>
                <c:pt idx="1274">
                  <c:v>0.96220991843149184</c:v>
                </c:pt>
                <c:pt idx="1275">
                  <c:v>0.9623139227103481</c:v>
                </c:pt>
                <c:pt idx="1276">
                  <c:v>0.96242782007920002</c:v>
                </c:pt>
                <c:pt idx="1277">
                  <c:v>0.96254590298609033</c:v>
                </c:pt>
                <c:pt idx="1278">
                  <c:v>0.96267603516919653</c:v>
                </c:pt>
                <c:pt idx="1279">
                  <c:v>0.96284891057422228</c:v>
                </c:pt>
                <c:pt idx="1280">
                  <c:v>0.9629869064954607</c:v>
                </c:pt>
                <c:pt idx="1281">
                  <c:v>0.96314836679671012</c:v>
                </c:pt>
                <c:pt idx="1282">
                  <c:v>0.96323169705431966</c:v>
                </c:pt>
                <c:pt idx="1283">
                  <c:v>0.96333671600909065</c:v>
                </c:pt>
                <c:pt idx="1284">
                  <c:v>0.96344325697770461</c:v>
                </c:pt>
                <c:pt idx="1285">
                  <c:v>0.96351872349714129</c:v>
                </c:pt>
                <c:pt idx="1286">
                  <c:v>0.96359266800274057</c:v>
                </c:pt>
                <c:pt idx="1287">
                  <c:v>0.96368081797083927</c:v>
                </c:pt>
                <c:pt idx="1288">
                  <c:v>0.96379611051902125</c:v>
                </c:pt>
                <c:pt idx="1289">
                  <c:v>0.96388362631465563</c:v>
                </c:pt>
                <c:pt idx="1290">
                  <c:v>0.96399194296609858</c:v>
                </c:pt>
                <c:pt idx="1291">
                  <c:v>0.96406893149935735</c:v>
                </c:pt>
                <c:pt idx="1292">
                  <c:v>0.96415238859144059</c:v>
                </c:pt>
                <c:pt idx="1293">
                  <c:v>0.96424447042862005</c:v>
                </c:pt>
                <c:pt idx="1294">
                  <c:v>0.96434936254891235</c:v>
                </c:pt>
                <c:pt idx="1295">
                  <c:v>0.964458313372756</c:v>
                </c:pt>
                <c:pt idx="1296">
                  <c:v>0.96461051475649495</c:v>
                </c:pt>
                <c:pt idx="1297">
                  <c:v>0.96474280312588134</c:v>
                </c:pt>
                <c:pt idx="1298">
                  <c:v>0.96483222143880865</c:v>
                </c:pt>
                <c:pt idx="1299">
                  <c:v>0.9649216397517546</c:v>
                </c:pt>
                <c:pt idx="1300">
                  <c:v>0.96511556968153511</c:v>
                </c:pt>
                <c:pt idx="1301">
                  <c:v>0.9652351746022565</c:v>
                </c:pt>
                <c:pt idx="1302">
                  <c:v>0.96539143468959576</c:v>
                </c:pt>
                <c:pt idx="1303">
                  <c:v>0.96552093270022632</c:v>
                </c:pt>
                <c:pt idx="1304">
                  <c:v>0.96560629230962225</c:v>
                </c:pt>
                <c:pt idx="1305">
                  <c:v>0.96570699889184708</c:v>
                </c:pt>
                <c:pt idx="1306">
                  <c:v>0.96577726519733986</c:v>
                </c:pt>
                <c:pt idx="1307">
                  <c:v>0.96590371918032969</c:v>
                </c:pt>
                <c:pt idx="1308">
                  <c:v>0.96601850439056602</c:v>
                </c:pt>
                <c:pt idx="1309">
                  <c:v>0.96613290909732719</c:v>
                </c:pt>
                <c:pt idx="1310">
                  <c:v>0.96625010416282198</c:v>
                </c:pt>
                <c:pt idx="1311">
                  <c:v>0.96635880131770879</c:v>
                </c:pt>
                <c:pt idx="1312">
                  <c:v>0.96652343248113548</c:v>
                </c:pt>
                <c:pt idx="1313">
                  <c:v>0.96660853842154293</c:v>
                </c:pt>
                <c:pt idx="1314">
                  <c:v>0.96671584039706293</c:v>
                </c:pt>
                <c:pt idx="1315">
                  <c:v>0.96682808891757765</c:v>
                </c:pt>
                <c:pt idx="1316">
                  <c:v>0.96694046427256464</c:v>
                </c:pt>
                <c:pt idx="1317">
                  <c:v>0.96702912157860565</c:v>
                </c:pt>
                <c:pt idx="1318">
                  <c:v>0.96707655767653744</c:v>
                </c:pt>
                <c:pt idx="1319">
                  <c:v>0.96722799805334425</c:v>
                </c:pt>
                <c:pt idx="1320">
                  <c:v>0.96730841111775301</c:v>
                </c:pt>
                <c:pt idx="1321">
                  <c:v>0.96743296258344602</c:v>
                </c:pt>
                <c:pt idx="1322">
                  <c:v>0.96750741442699162</c:v>
                </c:pt>
                <c:pt idx="1323">
                  <c:v>0.96760621849193562</c:v>
                </c:pt>
                <c:pt idx="1324">
                  <c:v>0.9676613914935549</c:v>
                </c:pt>
                <c:pt idx="1325">
                  <c:v>0.96772214521254951</c:v>
                </c:pt>
                <c:pt idx="1326">
                  <c:v>0.96787612227911379</c:v>
                </c:pt>
                <c:pt idx="1327">
                  <c:v>0.96794385189486365</c:v>
                </c:pt>
                <c:pt idx="1328">
                  <c:v>0.96805470523601933</c:v>
                </c:pt>
                <c:pt idx="1329">
                  <c:v>0.96814107952130568</c:v>
                </c:pt>
                <c:pt idx="1330">
                  <c:v>0.96822643913067163</c:v>
                </c:pt>
                <c:pt idx="1331">
                  <c:v>0.96830038363627113</c:v>
                </c:pt>
                <c:pt idx="1332">
                  <c:v>0.96837394763842444</c:v>
                </c:pt>
                <c:pt idx="1333">
                  <c:v>0.96845778523394133</c:v>
                </c:pt>
                <c:pt idx="1334">
                  <c:v>0.96854720354690105</c:v>
                </c:pt>
                <c:pt idx="1335">
                  <c:v>0.96863433883910433</c:v>
                </c:pt>
                <c:pt idx="1336">
                  <c:v>0.96871893744156701</c:v>
                </c:pt>
                <c:pt idx="1337">
                  <c:v>0.96878971108500544</c:v>
                </c:pt>
                <c:pt idx="1338">
                  <c:v>0.96886340192161857</c:v>
                </c:pt>
                <c:pt idx="1339">
                  <c:v>0.96895079088278202</c:v>
                </c:pt>
                <c:pt idx="1340">
                  <c:v>0.96906126372047963</c:v>
                </c:pt>
                <c:pt idx="1341">
                  <c:v>0.96917440008239164</c:v>
                </c:pt>
                <c:pt idx="1342">
                  <c:v>0.96932977232831385</c:v>
                </c:pt>
                <c:pt idx="1343">
                  <c:v>0.96941437093075256</c:v>
                </c:pt>
                <c:pt idx="1344">
                  <c:v>0.96948400306381965</c:v>
                </c:pt>
                <c:pt idx="1345">
                  <c:v>0.96954501045181618</c:v>
                </c:pt>
                <c:pt idx="1346">
                  <c:v>0.96959549057741645</c:v>
                </c:pt>
                <c:pt idx="1347">
                  <c:v>0.96965700530333065</c:v>
                </c:pt>
                <c:pt idx="1348">
                  <c:v>0.96981668992175396</c:v>
                </c:pt>
                <c:pt idx="1349">
                  <c:v>0.96988327802715568</c:v>
                </c:pt>
                <c:pt idx="1350">
                  <c:v>0.96996445209851057</c:v>
                </c:pt>
                <c:pt idx="1351">
                  <c:v>0.97006693436353375</c:v>
                </c:pt>
                <c:pt idx="1352">
                  <c:v>0.97013808851043171</c:v>
                </c:pt>
                <c:pt idx="1353">
                  <c:v>0.97017867554611115</c:v>
                </c:pt>
                <c:pt idx="1354">
                  <c:v>0.97022864833376365</c:v>
                </c:pt>
                <c:pt idx="1355">
                  <c:v>0.97026872803147424</c:v>
                </c:pt>
                <c:pt idx="1356">
                  <c:v>0.97032922808152411</c:v>
                </c:pt>
                <c:pt idx="1357">
                  <c:v>0.9704065971182444</c:v>
                </c:pt>
                <c:pt idx="1358">
                  <c:v>0.9705311485839373</c:v>
                </c:pt>
                <c:pt idx="1359">
                  <c:v>0.97063134782823213</c:v>
                </c:pt>
                <c:pt idx="1360">
                  <c:v>0.97072786887241991</c:v>
                </c:pt>
                <c:pt idx="1361">
                  <c:v>0.97080358906082997</c:v>
                </c:pt>
                <c:pt idx="1362">
                  <c:v>0.97088235327691486</c:v>
                </c:pt>
                <c:pt idx="1363">
                  <c:v>0.9709644151896476</c:v>
                </c:pt>
                <c:pt idx="1364">
                  <c:v>0.97105104314390978</c:v>
                </c:pt>
                <c:pt idx="1365">
                  <c:v>0.97112080211145413</c:v>
                </c:pt>
                <c:pt idx="1366">
                  <c:v>0.97121744999011328</c:v>
                </c:pt>
                <c:pt idx="1367">
                  <c:v>0.9713030632684666</c:v>
                </c:pt>
                <c:pt idx="1368">
                  <c:v>0.97137662727060681</c:v>
                </c:pt>
                <c:pt idx="1369">
                  <c:v>0.9714886221221416</c:v>
                </c:pt>
                <c:pt idx="1370">
                  <c:v>0.97155051735152864</c:v>
                </c:pt>
                <c:pt idx="1371">
                  <c:v>0.97162027631911185</c:v>
                </c:pt>
                <c:pt idx="1372">
                  <c:v>0.9716970111834049</c:v>
                </c:pt>
                <c:pt idx="1373">
                  <c:v>0.97177336554421967</c:v>
                </c:pt>
                <c:pt idx="1374">
                  <c:v>0.97183792429782212</c:v>
                </c:pt>
                <c:pt idx="1375">
                  <c:v>0.97192962563154306</c:v>
                </c:pt>
                <c:pt idx="1376">
                  <c:v>0.97197706172945653</c:v>
                </c:pt>
                <c:pt idx="1377">
                  <c:v>0.97204035213821394</c:v>
                </c:pt>
                <c:pt idx="1378">
                  <c:v>0.97208677356023521</c:v>
                </c:pt>
                <c:pt idx="1379">
                  <c:v>0.97216934281091349</c:v>
                </c:pt>
                <c:pt idx="1380">
                  <c:v>0.97229224542828263</c:v>
                </c:pt>
                <c:pt idx="1381">
                  <c:v>0.9723949813623064</c:v>
                </c:pt>
                <c:pt idx="1382">
                  <c:v>0.97246689651612361</c:v>
                </c:pt>
                <c:pt idx="1383">
                  <c:v>0.97254946576680135</c:v>
                </c:pt>
                <c:pt idx="1384">
                  <c:v>0.97265055285251512</c:v>
                </c:pt>
                <c:pt idx="1385">
                  <c:v>0.97274250785519056</c:v>
                </c:pt>
                <c:pt idx="1386">
                  <c:v>0.97283027731982175</c:v>
                </c:pt>
                <c:pt idx="1387">
                  <c:v>0.97288811384562035</c:v>
                </c:pt>
                <c:pt idx="1388">
                  <c:v>0.97297689798613474</c:v>
                </c:pt>
                <c:pt idx="1389">
                  <c:v>0.97308610247896732</c:v>
                </c:pt>
                <c:pt idx="1390">
                  <c:v>0.97319238977861156</c:v>
                </c:pt>
                <c:pt idx="1391">
                  <c:v>0.97324426508356965</c:v>
                </c:pt>
                <c:pt idx="1392">
                  <c:v>0.97329512571262311</c:v>
                </c:pt>
                <c:pt idx="1393">
                  <c:v>0.97336868971477586</c:v>
                </c:pt>
                <c:pt idx="1394">
                  <c:v>0.97355196554769452</c:v>
                </c:pt>
                <c:pt idx="1395">
                  <c:v>0.97365926752324816</c:v>
                </c:pt>
                <c:pt idx="1396">
                  <c:v>0.97373727073239691</c:v>
                </c:pt>
                <c:pt idx="1397">
                  <c:v>0.97380309783086394</c:v>
                </c:pt>
                <c:pt idx="1398">
                  <c:v>0.97387488615021101</c:v>
                </c:pt>
                <c:pt idx="1399">
                  <c:v>0.97393335684844762</c:v>
                </c:pt>
                <c:pt idx="1400">
                  <c:v>0.97399081287083611</c:v>
                </c:pt>
                <c:pt idx="1401">
                  <c:v>0.97409595866010257</c:v>
                </c:pt>
                <c:pt idx="1402">
                  <c:v>0.97418727949031814</c:v>
                </c:pt>
                <c:pt idx="1403">
                  <c:v>0.97429077643126061</c:v>
                </c:pt>
                <c:pt idx="1404">
                  <c:v>0.97439072200659826</c:v>
                </c:pt>
                <c:pt idx="1405">
                  <c:v>0.97447024722960063</c:v>
                </c:pt>
                <c:pt idx="1406">
                  <c:v>0.97454431856968815</c:v>
                </c:pt>
                <c:pt idx="1407">
                  <c:v>0.97463969810350992</c:v>
                </c:pt>
                <c:pt idx="1408">
                  <c:v>0.9747155451263787</c:v>
                </c:pt>
                <c:pt idx="1409">
                  <c:v>0.97477338165219962</c:v>
                </c:pt>
                <c:pt idx="1410">
                  <c:v>0.97487155154472704</c:v>
                </c:pt>
                <c:pt idx="1411">
                  <c:v>0.9750390999013101</c:v>
                </c:pt>
                <c:pt idx="1412">
                  <c:v>0.97513638195239816</c:v>
                </c:pt>
                <c:pt idx="1413">
                  <c:v>0.97522554659640615</c:v>
                </c:pt>
                <c:pt idx="1414">
                  <c:v>0.97533716094445289</c:v>
                </c:pt>
                <c:pt idx="1415">
                  <c:v>0.97540704674649881</c:v>
                </c:pt>
                <c:pt idx="1416">
                  <c:v>0.97547782038993769</c:v>
                </c:pt>
                <c:pt idx="1417">
                  <c:v>0.9755275395086257</c:v>
                </c:pt>
                <c:pt idx="1418">
                  <c:v>0.97557243891682843</c:v>
                </c:pt>
                <c:pt idx="1419">
                  <c:v>0.97561987501477476</c:v>
                </c:pt>
                <c:pt idx="1420">
                  <c:v>0.97569584887215588</c:v>
                </c:pt>
                <c:pt idx="1421">
                  <c:v>0.97577562776413884</c:v>
                </c:pt>
                <c:pt idx="1422">
                  <c:v>0.97584437205580143</c:v>
                </c:pt>
                <c:pt idx="1423">
                  <c:v>0.97591159433360064</c:v>
                </c:pt>
                <c:pt idx="1424">
                  <c:v>0.9759638501420107</c:v>
                </c:pt>
                <c:pt idx="1425">
                  <c:v>0.976011666743415</c:v>
                </c:pt>
                <c:pt idx="1426">
                  <c:v>0.97608015736609643</c:v>
                </c:pt>
                <c:pt idx="1427">
                  <c:v>0.97613279367795958</c:v>
                </c:pt>
                <c:pt idx="1428">
                  <c:v>0.9762156165976259</c:v>
                </c:pt>
                <c:pt idx="1429">
                  <c:v>0.97632608943530852</c:v>
                </c:pt>
                <c:pt idx="1430">
                  <c:v>0.97640307796859915</c:v>
                </c:pt>
                <c:pt idx="1431">
                  <c:v>0.97645571428045974</c:v>
                </c:pt>
                <c:pt idx="1432">
                  <c:v>0.976500994192122</c:v>
                </c:pt>
                <c:pt idx="1433">
                  <c:v>0.97656187474561751</c:v>
                </c:pt>
                <c:pt idx="1434">
                  <c:v>0.9765986567467001</c:v>
                </c:pt>
                <c:pt idx="1435">
                  <c:v>0.97664837586538911</c:v>
                </c:pt>
                <c:pt idx="1436">
                  <c:v>0.97672878892978465</c:v>
                </c:pt>
                <c:pt idx="1437">
                  <c:v>0.97677850804849531</c:v>
                </c:pt>
                <c:pt idx="1438">
                  <c:v>0.97683177853279579</c:v>
                </c:pt>
                <c:pt idx="1439">
                  <c:v>0.97689380059665565</c:v>
                </c:pt>
                <c:pt idx="1440">
                  <c:v>0.97695328597079945</c:v>
                </c:pt>
                <c:pt idx="1441">
                  <c:v>0.9770359820559642</c:v>
                </c:pt>
                <c:pt idx="1442">
                  <c:v>0.97710624836145699</c:v>
                </c:pt>
                <c:pt idx="1443">
                  <c:v>0.97720200839872662</c:v>
                </c:pt>
                <c:pt idx="1444">
                  <c:v>0.97731552526409793</c:v>
                </c:pt>
                <c:pt idx="1445">
                  <c:v>0.9774116658048263</c:v>
                </c:pt>
                <c:pt idx="1446">
                  <c:v>0.97748281995172426</c:v>
                </c:pt>
                <c:pt idx="1447">
                  <c:v>0.97754129064999606</c:v>
                </c:pt>
                <c:pt idx="1448">
                  <c:v>0.9776149814866042</c:v>
                </c:pt>
                <c:pt idx="1449">
                  <c:v>0.97768347210930506</c:v>
                </c:pt>
                <c:pt idx="1450">
                  <c:v>0.97777314409120619</c:v>
                </c:pt>
                <c:pt idx="1451">
                  <c:v>0.97782844392729795</c:v>
                </c:pt>
                <c:pt idx="1452">
                  <c:v>0.97789008548771261</c:v>
                </c:pt>
                <c:pt idx="1453">
                  <c:v>0.97799015789752064</c:v>
                </c:pt>
                <c:pt idx="1454">
                  <c:v>0.97809758670754288</c:v>
                </c:pt>
                <c:pt idx="1455">
                  <c:v>0.97816404797844214</c:v>
                </c:pt>
                <c:pt idx="1456">
                  <c:v>0.97823672413917762</c:v>
                </c:pt>
                <c:pt idx="1457">
                  <c:v>0.97832106907266558</c:v>
                </c:pt>
                <c:pt idx="1458">
                  <c:v>0.9783903207022514</c:v>
                </c:pt>
                <c:pt idx="1459">
                  <c:v>0.97848519289813163</c:v>
                </c:pt>
                <c:pt idx="1460">
                  <c:v>0.97855190783800361</c:v>
                </c:pt>
                <c:pt idx="1461">
                  <c:v>0.97863599910251964</c:v>
                </c:pt>
                <c:pt idx="1462">
                  <c:v>0.97870626540801264</c:v>
                </c:pt>
                <c:pt idx="1463">
                  <c:v>0.9787675264649669</c:v>
                </c:pt>
                <c:pt idx="1464">
                  <c:v>0.97882548982527462</c:v>
                </c:pt>
                <c:pt idx="1465">
                  <c:v>0.97888332635109565</c:v>
                </c:pt>
                <c:pt idx="1466">
                  <c:v>0.97896323207755775</c:v>
                </c:pt>
                <c:pt idx="1467">
                  <c:v>0.9790280445001488</c:v>
                </c:pt>
                <c:pt idx="1468">
                  <c:v>0.97911999950280881</c:v>
                </c:pt>
                <c:pt idx="1469">
                  <c:v>0.979191787822139</c:v>
                </c:pt>
                <c:pt idx="1470">
                  <c:v>0.97929021138363925</c:v>
                </c:pt>
                <c:pt idx="1471">
                  <c:v>0.97936694624791132</c:v>
                </c:pt>
                <c:pt idx="1472">
                  <c:v>0.97943201233949229</c:v>
                </c:pt>
                <c:pt idx="1473">
                  <c:v>0.97947792642359288</c:v>
                </c:pt>
                <c:pt idx="1474">
                  <c:v>0.97952637719739166</c:v>
                </c:pt>
                <c:pt idx="1475">
                  <c:v>0.97957660365402865</c:v>
                </c:pt>
                <c:pt idx="1476">
                  <c:v>0.97962987413836156</c:v>
                </c:pt>
                <c:pt idx="1477">
                  <c:v>0.97973565410004826</c:v>
                </c:pt>
                <c:pt idx="1478">
                  <c:v>0.97979640781904165</c:v>
                </c:pt>
                <c:pt idx="1479">
                  <c:v>0.97988658713890697</c:v>
                </c:pt>
                <c:pt idx="1480">
                  <c:v>0.97994467733372836</c:v>
                </c:pt>
                <c:pt idx="1481">
                  <c:v>0.98002686608091949</c:v>
                </c:pt>
                <c:pt idx="1482">
                  <c:v>0.98012287978714585</c:v>
                </c:pt>
                <c:pt idx="1483">
                  <c:v>0.98019276558919499</c:v>
                </c:pt>
                <c:pt idx="1484">
                  <c:v>0.98029651619911062</c:v>
                </c:pt>
                <c:pt idx="1485">
                  <c:v>0.98036107495269853</c:v>
                </c:pt>
                <c:pt idx="1486">
                  <c:v>0.98041903831302013</c:v>
                </c:pt>
                <c:pt idx="1487">
                  <c:v>0.98047332347322036</c:v>
                </c:pt>
                <c:pt idx="1488">
                  <c:v>0.98059724076648058</c:v>
                </c:pt>
                <c:pt idx="1489">
                  <c:v>0.98069642533488965</c:v>
                </c:pt>
                <c:pt idx="1490">
                  <c:v>0.98076948199907887</c:v>
                </c:pt>
                <c:pt idx="1491">
                  <c:v>0.98083074305603357</c:v>
                </c:pt>
                <c:pt idx="1492">
                  <c:v>0.98089986785114869</c:v>
                </c:pt>
                <c:pt idx="1493">
                  <c:v>0.98094933330086465</c:v>
                </c:pt>
                <c:pt idx="1494">
                  <c:v>0.98101389205446632</c:v>
                </c:pt>
                <c:pt idx="1495">
                  <c:v>0.98107451893898889</c:v>
                </c:pt>
                <c:pt idx="1496">
                  <c:v>0.98113222863032257</c:v>
                </c:pt>
                <c:pt idx="1497">
                  <c:v>0.98120389011516651</c:v>
                </c:pt>
                <c:pt idx="1498">
                  <c:v>0.98128125915190056</c:v>
                </c:pt>
                <c:pt idx="1499">
                  <c:v>0.98133085143610255</c:v>
                </c:pt>
                <c:pt idx="1500">
                  <c:v>0.9813796827133856</c:v>
                </c:pt>
                <c:pt idx="1501">
                  <c:v>0.98143143118385667</c:v>
                </c:pt>
                <c:pt idx="1502">
                  <c:v>0.98160544809926453</c:v>
                </c:pt>
                <c:pt idx="1503">
                  <c:v>0.98167787059102762</c:v>
                </c:pt>
                <c:pt idx="1504">
                  <c:v>0.98172999956495766</c:v>
                </c:pt>
                <c:pt idx="1505">
                  <c:v>0.98180153421531502</c:v>
                </c:pt>
                <c:pt idx="1506">
                  <c:v>0.98185061916158456</c:v>
                </c:pt>
                <c:pt idx="1507">
                  <c:v>0.98190439698382515</c:v>
                </c:pt>
                <c:pt idx="1508">
                  <c:v>0.98196997041331935</c:v>
                </c:pt>
                <c:pt idx="1509">
                  <c:v>0.98203008995989616</c:v>
                </c:pt>
                <c:pt idx="1510">
                  <c:v>0.98211988877628786</c:v>
                </c:pt>
                <c:pt idx="1511">
                  <c:v>0.98218736472307977</c:v>
                </c:pt>
                <c:pt idx="1512">
                  <c:v>0.98224304506262561</c:v>
                </c:pt>
                <c:pt idx="1513">
                  <c:v>0.98229745705733051</c:v>
                </c:pt>
                <c:pt idx="1514">
                  <c:v>0.98236455250066157</c:v>
                </c:pt>
                <c:pt idx="1515">
                  <c:v>0.98244344355123359</c:v>
                </c:pt>
                <c:pt idx="1516">
                  <c:v>0.9825411061057997</c:v>
                </c:pt>
                <c:pt idx="1517">
                  <c:v>0.98259830845918805</c:v>
                </c:pt>
                <c:pt idx="1518">
                  <c:v>0.98267631166835423</c:v>
                </c:pt>
                <c:pt idx="1519">
                  <c:v>0.98271296683491949</c:v>
                </c:pt>
                <c:pt idx="1520">
                  <c:v>0.98273681171839045</c:v>
                </c:pt>
                <c:pt idx="1521">
                  <c:v>0.98282902039003883</c:v>
                </c:pt>
                <c:pt idx="1522">
                  <c:v>0.98287734432937601</c:v>
                </c:pt>
                <c:pt idx="1523">
                  <c:v>0.98299885176739421</c:v>
                </c:pt>
                <c:pt idx="1524">
                  <c:v>0.98305009289991951</c:v>
                </c:pt>
                <c:pt idx="1525">
                  <c:v>0.983106153742904</c:v>
                </c:pt>
                <c:pt idx="1526">
                  <c:v>0.98316297559284083</c:v>
                </c:pt>
                <c:pt idx="1527">
                  <c:v>0.9831951915524173</c:v>
                </c:pt>
                <c:pt idx="1528">
                  <c:v>0.98325962347153362</c:v>
                </c:pt>
                <c:pt idx="1529">
                  <c:v>0.98332963610806723</c:v>
                </c:pt>
                <c:pt idx="1530">
                  <c:v>0.98341562988985198</c:v>
                </c:pt>
                <c:pt idx="1531">
                  <c:v>0.98346788569828258</c:v>
                </c:pt>
                <c:pt idx="1532">
                  <c:v>0.98352952725869702</c:v>
                </c:pt>
                <c:pt idx="1533">
                  <c:v>0.98359662270201476</c:v>
                </c:pt>
                <c:pt idx="1534">
                  <c:v>0.9836643523177927</c:v>
                </c:pt>
                <c:pt idx="1535">
                  <c:v>0.9837455263891357</c:v>
                </c:pt>
                <c:pt idx="1536">
                  <c:v>0.98380818262542569</c:v>
                </c:pt>
                <c:pt idx="1537">
                  <c:v>0.98387147303418243</c:v>
                </c:pt>
                <c:pt idx="1538">
                  <c:v>0.98393653912570656</c:v>
                </c:pt>
                <c:pt idx="1539">
                  <c:v>0.98399627816882962</c:v>
                </c:pt>
                <c:pt idx="1540">
                  <c:v>0.98407263252968735</c:v>
                </c:pt>
                <c:pt idx="1541">
                  <c:v>0.98415469444240455</c:v>
                </c:pt>
                <c:pt idx="1542">
                  <c:v>0.98420377938865256</c:v>
                </c:pt>
                <c:pt idx="1543">
                  <c:v>0.98425984023167079</c:v>
                </c:pt>
                <c:pt idx="1544">
                  <c:v>0.98430144194322156</c:v>
                </c:pt>
                <c:pt idx="1545">
                  <c:v>0.98437132774524116</c:v>
                </c:pt>
                <c:pt idx="1546">
                  <c:v>0.98441090010501697</c:v>
                </c:pt>
                <c:pt idx="1547">
                  <c:v>0.98448268842434328</c:v>
                </c:pt>
                <c:pt idx="1548">
                  <c:v>0.98451274819761481</c:v>
                </c:pt>
                <c:pt idx="1549">
                  <c:v>0.98464072419449122</c:v>
                </c:pt>
                <c:pt idx="1550">
                  <c:v>0.98476235846698157</c:v>
                </c:pt>
                <c:pt idx="1551">
                  <c:v>0.9848534256282524</c:v>
                </c:pt>
                <c:pt idx="1552">
                  <c:v>0.9849425902722122</c:v>
                </c:pt>
                <c:pt idx="1553">
                  <c:v>0.98504773606149265</c:v>
                </c:pt>
                <c:pt idx="1554">
                  <c:v>0.98513461768472255</c:v>
                </c:pt>
                <c:pt idx="1555">
                  <c:v>0.98521059154209256</c:v>
                </c:pt>
                <c:pt idx="1556">
                  <c:v>0.98528643856498954</c:v>
                </c:pt>
                <c:pt idx="1557">
                  <c:v>0.98536748580180455</c:v>
                </c:pt>
                <c:pt idx="1558">
                  <c:v>0.98546362634255857</c:v>
                </c:pt>
                <c:pt idx="1559">
                  <c:v>0.98551981402005551</c:v>
                </c:pt>
                <c:pt idx="1560">
                  <c:v>0.98560263693970762</c:v>
                </c:pt>
                <c:pt idx="1561">
                  <c:v>0.98569040640434535</c:v>
                </c:pt>
                <c:pt idx="1562">
                  <c:v>0.98575166746128473</c:v>
                </c:pt>
                <c:pt idx="1563">
                  <c:v>0.9858641696507493</c:v>
                </c:pt>
                <c:pt idx="1564">
                  <c:v>0.9859403971771209</c:v>
                </c:pt>
                <c:pt idx="1565">
                  <c:v>0.98600622427558804</c:v>
                </c:pt>
                <c:pt idx="1566">
                  <c:v>0.98608613000203238</c:v>
                </c:pt>
                <c:pt idx="1567">
                  <c:v>0.98615195710051795</c:v>
                </c:pt>
                <c:pt idx="1568">
                  <c:v>0.98621727686103156</c:v>
                </c:pt>
                <c:pt idx="1569">
                  <c:v>0.98629984611171762</c:v>
                </c:pt>
                <c:pt idx="1570">
                  <c:v>0.98639332312823058</c:v>
                </c:pt>
                <c:pt idx="1571">
                  <c:v>0.98646637979239316</c:v>
                </c:pt>
                <c:pt idx="1572">
                  <c:v>0.98656670587118023</c:v>
                </c:pt>
                <c:pt idx="1573">
                  <c:v>0.98661300045876033</c:v>
                </c:pt>
                <c:pt idx="1574">
                  <c:v>0.98665878770836846</c:v>
                </c:pt>
                <c:pt idx="1575">
                  <c:v>0.98669988208199144</c:v>
                </c:pt>
                <c:pt idx="1576">
                  <c:v>0.98676723119428245</c:v>
                </c:pt>
                <c:pt idx="1577">
                  <c:v>0.98681606247156528</c:v>
                </c:pt>
                <c:pt idx="1578">
                  <c:v>0.98685880569351425</c:v>
                </c:pt>
                <c:pt idx="1579">
                  <c:v>0.98689825121880015</c:v>
                </c:pt>
                <c:pt idx="1580">
                  <c:v>0.98692957933693726</c:v>
                </c:pt>
                <c:pt idx="1581">
                  <c:v>0.98696686867593797</c:v>
                </c:pt>
                <c:pt idx="1582">
                  <c:v>0.98700415801495756</c:v>
                </c:pt>
                <c:pt idx="1583">
                  <c:v>0.98705476497504663</c:v>
                </c:pt>
                <c:pt idx="1584">
                  <c:v>0.98708824927948502</c:v>
                </c:pt>
                <c:pt idx="1585">
                  <c:v>0.98713670005330856</c:v>
                </c:pt>
                <c:pt idx="1586">
                  <c:v>0.98720861520712511</c:v>
                </c:pt>
                <c:pt idx="1587">
                  <c:v>0.98725744648440805</c:v>
                </c:pt>
                <c:pt idx="1588">
                  <c:v>0.98731122430664775</c:v>
                </c:pt>
                <c:pt idx="1589">
                  <c:v>0.98740000844717679</c:v>
                </c:pt>
                <c:pt idx="1590">
                  <c:v>0.98746621604910323</c:v>
                </c:pt>
                <c:pt idx="1591">
                  <c:v>0.98753990688572957</c:v>
                </c:pt>
                <c:pt idx="1592">
                  <c:v>0.98762704217792052</c:v>
                </c:pt>
                <c:pt idx="1593">
                  <c:v>0.98774804227799362</c:v>
                </c:pt>
                <c:pt idx="1594">
                  <c:v>0.98783999728066851</c:v>
                </c:pt>
                <c:pt idx="1595">
                  <c:v>0.98792802041426431</c:v>
                </c:pt>
                <c:pt idx="1596">
                  <c:v>0.98798699845046256</c:v>
                </c:pt>
                <c:pt idx="1597">
                  <c:v>0.98806487482514249</c:v>
                </c:pt>
                <c:pt idx="1598">
                  <c:v>0.98815771766922367</c:v>
                </c:pt>
                <c:pt idx="1599">
                  <c:v>0.98829013287307665</c:v>
                </c:pt>
                <c:pt idx="1600">
                  <c:v>0.98850930286564642</c:v>
                </c:pt>
                <c:pt idx="1601">
                  <c:v>0.98865326000777998</c:v>
                </c:pt>
                <c:pt idx="1602">
                  <c:v>0.98871376005780232</c:v>
                </c:pt>
                <c:pt idx="1603">
                  <c:v>0.98875701061769561</c:v>
                </c:pt>
                <c:pt idx="1604">
                  <c:v>0.98881624232286658</c:v>
                </c:pt>
                <c:pt idx="1605">
                  <c:v>0.98887699604187662</c:v>
                </c:pt>
                <c:pt idx="1606">
                  <c:v>0.98897440492746858</c:v>
                </c:pt>
                <c:pt idx="1607">
                  <c:v>0.98906864295090058</c:v>
                </c:pt>
                <c:pt idx="1608">
                  <c:v>0.98916326147777944</c:v>
                </c:pt>
                <c:pt idx="1609">
                  <c:v>0.98923428879019959</c:v>
                </c:pt>
                <c:pt idx="1610">
                  <c:v>0.98931914106161323</c:v>
                </c:pt>
                <c:pt idx="1611">
                  <c:v>0.9894017103123155</c:v>
                </c:pt>
                <c:pt idx="1612">
                  <c:v>0.9894656348934866</c:v>
                </c:pt>
                <c:pt idx="1613">
                  <c:v>0.98951205631552652</c:v>
                </c:pt>
                <c:pt idx="1614">
                  <c:v>0.98957204902759499</c:v>
                </c:pt>
                <c:pt idx="1615">
                  <c:v>0.98964028598132658</c:v>
                </c:pt>
                <c:pt idx="1616">
                  <c:v>0.98968975143104176</c:v>
                </c:pt>
                <c:pt idx="1617">
                  <c:v>0.9897631885986955</c:v>
                </c:pt>
                <c:pt idx="1618">
                  <c:v>0.98981151253804678</c:v>
                </c:pt>
                <c:pt idx="1619">
                  <c:v>0.98987733963649993</c:v>
                </c:pt>
                <c:pt idx="1620">
                  <c:v>0.98994709860404695</c:v>
                </c:pt>
                <c:pt idx="1621">
                  <c:v>0.99000024225386962</c:v>
                </c:pt>
                <c:pt idx="1622">
                  <c:v>0.99006036180042223</c:v>
                </c:pt>
                <c:pt idx="1623">
                  <c:v>0.99010132933956907</c:v>
                </c:pt>
                <c:pt idx="1624">
                  <c:v>0.99019150865943462</c:v>
                </c:pt>
                <c:pt idx="1625">
                  <c:v>0.99025657475096429</c:v>
                </c:pt>
                <c:pt idx="1626">
                  <c:v>0.99031339660091156</c:v>
                </c:pt>
                <c:pt idx="1627">
                  <c:v>0.99038252139600458</c:v>
                </c:pt>
                <c:pt idx="1628">
                  <c:v>0.99044631914269676</c:v>
                </c:pt>
                <c:pt idx="1629">
                  <c:v>0.99050263365469382</c:v>
                </c:pt>
                <c:pt idx="1630">
                  <c:v>0.99055932867013652</c:v>
                </c:pt>
                <c:pt idx="1631">
                  <c:v>0.99061982872017285</c:v>
                </c:pt>
                <c:pt idx="1632">
                  <c:v>0.99066688431464456</c:v>
                </c:pt>
                <c:pt idx="1633">
                  <c:v>0.99073715062013823</c:v>
                </c:pt>
                <c:pt idx="1634">
                  <c:v>0.99081337814649406</c:v>
                </c:pt>
                <c:pt idx="1635">
                  <c:v>0.99086563395491112</c:v>
                </c:pt>
                <c:pt idx="1636">
                  <c:v>0.99091218221142208</c:v>
                </c:pt>
                <c:pt idx="1637">
                  <c:v>0.99099487829660271</c:v>
                </c:pt>
                <c:pt idx="1638">
                  <c:v>0.99105525151215268</c:v>
                </c:pt>
                <c:pt idx="1639">
                  <c:v>0.99114530399753131</c:v>
                </c:pt>
                <c:pt idx="1640">
                  <c:v>0.9912371321657204</c:v>
                </c:pt>
                <c:pt idx="1641">
                  <c:v>0.99128926113963867</c:v>
                </c:pt>
                <c:pt idx="1642">
                  <c:v>0.99134684399649886</c:v>
                </c:pt>
                <c:pt idx="1643">
                  <c:v>0.99146923927592157</c:v>
                </c:pt>
                <c:pt idx="1644">
                  <c:v>0.99157603391351234</c:v>
                </c:pt>
                <c:pt idx="1645">
                  <c:v>0.99171948371768626</c:v>
                </c:pt>
                <c:pt idx="1646">
                  <c:v>0.9918272930311679</c:v>
                </c:pt>
                <c:pt idx="1647">
                  <c:v>0.99190301321959673</c:v>
                </c:pt>
                <c:pt idx="1648">
                  <c:v>0.9919684598145857</c:v>
                </c:pt>
                <c:pt idx="1649">
                  <c:v>0.99206967373477262</c:v>
                </c:pt>
                <c:pt idx="1650">
                  <c:v>0.99213321781248309</c:v>
                </c:pt>
                <c:pt idx="1651">
                  <c:v>0.9921934641935467</c:v>
                </c:pt>
                <c:pt idx="1652">
                  <c:v>0.99226182798174156</c:v>
                </c:pt>
                <c:pt idx="1653">
                  <c:v>0.99234008485988145</c:v>
                </c:pt>
                <c:pt idx="1654">
                  <c:v>0.99248340782956856</c:v>
                </c:pt>
                <c:pt idx="1655">
                  <c:v>0.99258436808076989</c:v>
                </c:pt>
                <c:pt idx="1656">
                  <c:v>0.99262825281311295</c:v>
                </c:pt>
                <c:pt idx="1657">
                  <c:v>0.99267581574552499</c:v>
                </c:pt>
                <c:pt idx="1658">
                  <c:v>0.99273555478862952</c:v>
                </c:pt>
                <c:pt idx="1659">
                  <c:v>0.99277994685890003</c:v>
                </c:pt>
                <c:pt idx="1660">
                  <c:v>0.99281190914947204</c:v>
                </c:pt>
                <c:pt idx="1661">
                  <c:v>0.9928764679030746</c:v>
                </c:pt>
                <c:pt idx="1662">
                  <c:v>0.99296816923677556</c:v>
                </c:pt>
                <c:pt idx="1663">
                  <c:v>0.99302993763169189</c:v>
                </c:pt>
                <c:pt idx="1664">
                  <c:v>0.99311529724105818</c:v>
                </c:pt>
                <c:pt idx="1665">
                  <c:v>0.99318404153271356</c:v>
                </c:pt>
                <c:pt idx="1666">
                  <c:v>0.99320978893346257</c:v>
                </c:pt>
                <c:pt idx="1667">
                  <c:v>0.99324847345183065</c:v>
                </c:pt>
                <c:pt idx="1668">
                  <c:v>0.99329413386693777</c:v>
                </c:pt>
                <c:pt idx="1669">
                  <c:v>0.99335387291006849</c:v>
                </c:pt>
                <c:pt idx="1670">
                  <c:v>0.99338938656627451</c:v>
                </c:pt>
                <c:pt idx="1671">
                  <c:v>0.99343314446409958</c:v>
                </c:pt>
                <c:pt idx="1672">
                  <c:v>0.99345990654074035</c:v>
                </c:pt>
                <c:pt idx="1673">
                  <c:v>0.99347867804473478</c:v>
                </c:pt>
                <c:pt idx="1674">
                  <c:v>0.99350899148699556</c:v>
                </c:pt>
                <c:pt idx="1675">
                  <c:v>0.99353676823951464</c:v>
                </c:pt>
                <c:pt idx="1676">
                  <c:v>0.99357114038534378</c:v>
                </c:pt>
                <c:pt idx="1677">
                  <c:v>0.99360893706231801</c:v>
                </c:pt>
                <c:pt idx="1678">
                  <c:v>0.99364419704955165</c:v>
                </c:pt>
                <c:pt idx="1679">
                  <c:v>0.99368706710597055</c:v>
                </c:pt>
                <c:pt idx="1680">
                  <c:v>0.99376874851523656</c:v>
                </c:pt>
                <c:pt idx="1681">
                  <c:v>0.99387757250461761</c:v>
                </c:pt>
                <c:pt idx="1682">
                  <c:v>0.99393642370631385</c:v>
                </c:pt>
                <c:pt idx="1683">
                  <c:v>0.99398601599053049</c:v>
                </c:pt>
                <c:pt idx="1684">
                  <c:v>0.99405235042692808</c:v>
                </c:pt>
                <c:pt idx="1685">
                  <c:v>0.99412325090486897</c:v>
                </c:pt>
                <c:pt idx="1686">
                  <c:v>0.99417322369252992</c:v>
                </c:pt>
                <c:pt idx="1687">
                  <c:v>0.99423169439078285</c:v>
                </c:pt>
                <c:pt idx="1688">
                  <c:v>0.99428090617152509</c:v>
                </c:pt>
                <c:pt idx="1689">
                  <c:v>0.99434216722848001</c:v>
                </c:pt>
                <c:pt idx="1690">
                  <c:v>0.99439695972660436</c:v>
                </c:pt>
                <c:pt idx="1691">
                  <c:v>0.99446151848022857</c:v>
                </c:pt>
                <c:pt idx="1692">
                  <c:v>0.99457795253880144</c:v>
                </c:pt>
                <c:pt idx="1693">
                  <c:v>0.99464010143714887</c:v>
                </c:pt>
                <c:pt idx="1694">
                  <c:v>0.99468855221097263</c:v>
                </c:pt>
                <c:pt idx="1695">
                  <c:v>0.99478786361386262</c:v>
                </c:pt>
                <c:pt idx="1696">
                  <c:v>0.99485381754682944</c:v>
                </c:pt>
                <c:pt idx="1697">
                  <c:v>0.99490632702420456</c:v>
                </c:pt>
                <c:pt idx="1698">
                  <c:v>0.99496150002581052</c:v>
                </c:pt>
                <c:pt idx="1699">
                  <c:v>0.99499358915088243</c:v>
                </c:pt>
                <c:pt idx="1700">
                  <c:v>0.99508757350534116</c:v>
                </c:pt>
                <c:pt idx="1701">
                  <c:v>0.99517851383212519</c:v>
                </c:pt>
                <c:pt idx="1702">
                  <c:v>0.99522087655060065</c:v>
                </c:pt>
                <c:pt idx="1703">
                  <c:v>0.99529824558733249</c:v>
                </c:pt>
                <c:pt idx="1704">
                  <c:v>0.99533946679542906</c:v>
                </c:pt>
                <c:pt idx="1705">
                  <c:v>0.99537257059639228</c:v>
                </c:pt>
                <c:pt idx="1706">
                  <c:v>0.99538918591410197</c:v>
                </c:pt>
                <c:pt idx="1707">
                  <c:v>0.99540542072838267</c:v>
                </c:pt>
                <c:pt idx="1708">
                  <c:v>0.9954264752531331</c:v>
                </c:pt>
                <c:pt idx="1709">
                  <c:v>0.99546592077841856</c:v>
                </c:pt>
                <c:pt idx="1710">
                  <c:v>0.99550409795883987</c:v>
                </c:pt>
                <c:pt idx="1711">
                  <c:v>0.99553225521483157</c:v>
                </c:pt>
                <c:pt idx="1712">
                  <c:v>0.99558019865070857</c:v>
                </c:pt>
                <c:pt idx="1713">
                  <c:v>0.99561368295513197</c:v>
                </c:pt>
                <c:pt idx="1714">
                  <c:v>0.99564640625263578</c:v>
                </c:pt>
                <c:pt idx="1715">
                  <c:v>0.99566682660495409</c:v>
                </c:pt>
                <c:pt idx="1716">
                  <c:v>0.99572009708926268</c:v>
                </c:pt>
                <c:pt idx="1717">
                  <c:v>0.99574495664862506</c:v>
                </c:pt>
                <c:pt idx="1718">
                  <c:v>0.9957785677875155</c:v>
                </c:pt>
                <c:pt idx="1719">
                  <c:v>0.9958093885677225</c:v>
                </c:pt>
                <c:pt idx="1720">
                  <c:v>0.99583095043041914</c:v>
                </c:pt>
                <c:pt idx="1721">
                  <c:v>0.99585010243787364</c:v>
                </c:pt>
                <c:pt idx="1722">
                  <c:v>0.99590362659115461</c:v>
                </c:pt>
                <c:pt idx="1723">
                  <c:v>0.99595448722022051</c:v>
                </c:pt>
                <c:pt idx="1724">
                  <c:v>0.99597490757253881</c:v>
                </c:pt>
                <c:pt idx="1725">
                  <c:v>0.99600027446982864</c:v>
                </c:pt>
                <c:pt idx="1726">
                  <c:v>0.99602754388441528</c:v>
                </c:pt>
                <c:pt idx="1727">
                  <c:v>0.99606775041660756</c:v>
                </c:pt>
                <c:pt idx="1728">
                  <c:v>0.99608614141713447</c:v>
                </c:pt>
                <c:pt idx="1729">
                  <c:v>0.99611214248687652</c:v>
                </c:pt>
                <c:pt idx="1730">
                  <c:v>0.99614131441876064</c:v>
                </c:pt>
                <c:pt idx="1731">
                  <c:v>0.99618557965453081</c:v>
                </c:pt>
                <c:pt idx="1732">
                  <c:v>0.99619686792382478</c:v>
                </c:pt>
                <c:pt idx="1733">
                  <c:v>0.99621424424846827</c:v>
                </c:pt>
                <c:pt idx="1734">
                  <c:v>0.99622642035916731</c:v>
                </c:pt>
                <c:pt idx="1735">
                  <c:v>0.9962439235182976</c:v>
                </c:pt>
                <c:pt idx="1736">
                  <c:v>0.99626053883600629</c:v>
                </c:pt>
                <c:pt idx="1737">
                  <c:v>0.99628070551935444</c:v>
                </c:pt>
                <c:pt idx="1738">
                  <c:v>0.99631900953427521</c:v>
                </c:pt>
                <c:pt idx="1739">
                  <c:v>0.99633904938313411</c:v>
                </c:pt>
                <c:pt idx="1740">
                  <c:v>0.99635224016972457</c:v>
                </c:pt>
                <c:pt idx="1741">
                  <c:v>0.99636378210797327</c:v>
                </c:pt>
                <c:pt idx="1742">
                  <c:v>0.9963821731085265</c:v>
                </c:pt>
                <c:pt idx="1743">
                  <c:v>0.99640272029531585</c:v>
                </c:pt>
                <c:pt idx="1744">
                  <c:v>0.99643037021337744</c:v>
                </c:pt>
                <c:pt idx="1745">
                  <c:v>0.99644914171734777</c:v>
                </c:pt>
                <c:pt idx="1746">
                  <c:v>0.99648389436664442</c:v>
                </c:pt>
                <c:pt idx="1747">
                  <c:v>0.99649708515323576</c:v>
                </c:pt>
                <c:pt idx="1748">
                  <c:v>0.99652511557475487</c:v>
                </c:pt>
                <c:pt idx="1749">
                  <c:v>0.99654870678923446</c:v>
                </c:pt>
                <c:pt idx="1750">
                  <c:v>0.99656506843797277</c:v>
                </c:pt>
                <c:pt idx="1751">
                  <c:v>0.99659982108727341</c:v>
                </c:pt>
                <c:pt idx="1752">
                  <c:v>0.99662112928099689</c:v>
                </c:pt>
                <c:pt idx="1753">
                  <c:v>0.99663837877115358</c:v>
                </c:pt>
                <c:pt idx="1754">
                  <c:v>0.99665943329591777</c:v>
                </c:pt>
                <c:pt idx="1755">
                  <c:v>0.99667300458595454</c:v>
                </c:pt>
                <c:pt idx="1756">
                  <c:v>0.99668822472432839</c:v>
                </c:pt>
                <c:pt idx="1757">
                  <c:v>0.99669887882120001</c:v>
                </c:pt>
                <c:pt idx="1758">
                  <c:v>0.99671688931825153</c:v>
                </c:pt>
                <c:pt idx="1759">
                  <c:v>0.99672855809101923</c:v>
                </c:pt>
                <c:pt idx="1760">
                  <c:v>0.99673591449123322</c:v>
                </c:pt>
                <c:pt idx="1761">
                  <c:v>0.99674200254660061</c:v>
                </c:pt>
                <c:pt idx="1762">
                  <c:v>0.99674935894679684</c:v>
                </c:pt>
                <c:pt idx="1763">
                  <c:v>0.99677447217513004</c:v>
                </c:pt>
                <c:pt idx="1764">
                  <c:v>0.99678284325121946</c:v>
                </c:pt>
                <c:pt idx="1765">
                  <c:v>0.99679337051360062</c:v>
                </c:pt>
                <c:pt idx="1766">
                  <c:v>0.99679869756203165</c:v>
                </c:pt>
                <c:pt idx="1767">
                  <c:v>0.99683408438374488</c:v>
                </c:pt>
                <c:pt idx="1768">
                  <c:v>0.99684727517033567</c:v>
                </c:pt>
                <c:pt idx="1769">
                  <c:v>0.99685716826027859</c:v>
                </c:pt>
                <c:pt idx="1770">
                  <c:v>0.99687200789519315</c:v>
                </c:pt>
                <c:pt idx="1771">
                  <c:v>0.99690282867540025</c:v>
                </c:pt>
                <c:pt idx="1772">
                  <c:v>0.99691639996542847</c:v>
                </c:pt>
                <c:pt idx="1773">
                  <c:v>0.99695762117354625</c:v>
                </c:pt>
                <c:pt idx="1774">
                  <c:v>0.9969813392225122</c:v>
                </c:pt>
                <c:pt idx="1775">
                  <c:v>0.99699630569191156</c:v>
                </c:pt>
                <c:pt idx="1776">
                  <c:v>0.99700493043699179</c:v>
                </c:pt>
                <c:pt idx="1777">
                  <c:v>0.99701469669244835</c:v>
                </c:pt>
                <c:pt idx="1778">
                  <c:v>0.99702598496173656</c:v>
                </c:pt>
                <c:pt idx="1779">
                  <c:v>0.99704107826562971</c:v>
                </c:pt>
                <c:pt idx="1780">
                  <c:v>0.99707633825286257</c:v>
                </c:pt>
                <c:pt idx="1781">
                  <c:v>0.99709346090853324</c:v>
                </c:pt>
                <c:pt idx="1782">
                  <c:v>0.99710487601231368</c:v>
                </c:pt>
                <c:pt idx="1783">
                  <c:v>0.99711603744712107</c:v>
                </c:pt>
                <c:pt idx="1784">
                  <c:v>0.9971244085232267</c:v>
                </c:pt>
                <c:pt idx="1785">
                  <c:v>0.99713962866160066</c:v>
                </c:pt>
                <c:pt idx="1786">
                  <c:v>0.99715155110332687</c:v>
                </c:pt>
                <c:pt idx="1787">
                  <c:v>0.99717628382818468</c:v>
                </c:pt>
                <c:pt idx="1788">
                  <c:v>0.99722574927789953</c:v>
                </c:pt>
                <c:pt idx="1789">
                  <c:v>0.99726392645832052</c:v>
                </c:pt>
                <c:pt idx="1790">
                  <c:v>0.9973078111906315</c:v>
                </c:pt>
                <c:pt idx="1791">
                  <c:v>0.99732696319808589</c:v>
                </c:pt>
                <c:pt idx="1792">
                  <c:v>0.99734674937794587</c:v>
                </c:pt>
                <c:pt idx="1793">
                  <c:v>0.99736146217840005</c:v>
                </c:pt>
                <c:pt idx="1794">
                  <c:v>0.99737465296499073</c:v>
                </c:pt>
                <c:pt idx="1795">
                  <c:v>0.9973957074897416</c:v>
                </c:pt>
                <c:pt idx="1796">
                  <c:v>0.99741244964192532</c:v>
                </c:pt>
                <c:pt idx="1797">
                  <c:v>0.99743566035297249</c:v>
                </c:pt>
                <c:pt idx="1798">
                  <c:v>0.99747168134712427</c:v>
                </c:pt>
                <c:pt idx="1799">
                  <c:v>0.99750897068614031</c:v>
                </c:pt>
                <c:pt idx="1800">
                  <c:v>0.99752431765900063</c:v>
                </c:pt>
                <c:pt idx="1801">
                  <c:v>0.99753776211456358</c:v>
                </c:pt>
                <c:pt idx="1802">
                  <c:v>0.99754993822526339</c:v>
                </c:pt>
                <c:pt idx="1803">
                  <c:v>0.99756934390167373</c:v>
                </c:pt>
                <c:pt idx="1804">
                  <c:v>0.99760485755790063</c:v>
                </c:pt>
                <c:pt idx="1805">
                  <c:v>0.99767930940144145</c:v>
                </c:pt>
                <c:pt idx="1806">
                  <c:v>0.99772294046477994</c:v>
                </c:pt>
                <c:pt idx="1807">
                  <c:v>0.99773524340996544</c:v>
                </c:pt>
                <c:pt idx="1808">
                  <c:v>0.99775820045201269</c:v>
                </c:pt>
                <c:pt idx="1809">
                  <c:v>0.99778585037005862</c:v>
                </c:pt>
                <c:pt idx="1810">
                  <c:v>0.99781476863295049</c:v>
                </c:pt>
                <c:pt idx="1811">
                  <c:v>0.99785117013059244</c:v>
                </c:pt>
                <c:pt idx="1812">
                  <c:v>0.99789099615932564</c:v>
                </c:pt>
                <c:pt idx="1813">
                  <c:v>0.99792143643609799</c:v>
                </c:pt>
                <c:pt idx="1814">
                  <c:v>0.99794236412632287</c:v>
                </c:pt>
                <c:pt idx="1815">
                  <c:v>0.99795771109919762</c:v>
                </c:pt>
                <c:pt idx="1816">
                  <c:v>0.99796747735465352</c:v>
                </c:pt>
                <c:pt idx="1817">
                  <c:v>0.99798193648612132</c:v>
                </c:pt>
                <c:pt idx="1818">
                  <c:v>0.99800844489377671</c:v>
                </c:pt>
                <c:pt idx="1819">
                  <c:v>0.99803508013593056</c:v>
                </c:pt>
                <c:pt idx="1820">
                  <c:v>0.99806070070218456</c:v>
                </c:pt>
                <c:pt idx="1821">
                  <c:v>0.99808695544088877</c:v>
                </c:pt>
                <c:pt idx="1822">
                  <c:v>0.99812069341429654</c:v>
                </c:pt>
                <c:pt idx="1823">
                  <c:v>0.99813616722161003</c:v>
                </c:pt>
                <c:pt idx="1824">
                  <c:v>0.99818639367826456</c:v>
                </c:pt>
                <c:pt idx="1825">
                  <c:v>0.99823636646590996</c:v>
                </c:pt>
                <c:pt idx="1826">
                  <c:v>0.99825209394222458</c:v>
                </c:pt>
                <c:pt idx="1827">
                  <c:v>0.99827682666710293</c:v>
                </c:pt>
                <c:pt idx="1828">
                  <c:v>0.99830130572296905</c:v>
                </c:pt>
                <c:pt idx="1829">
                  <c:v>0.99830904262666109</c:v>
                </c:pt>
                <c:pt idx="1830">
                  <c:v>0.99832527744092669</c:v>
                </c:pt>
                <c:pt idx="1831">
                  <c:v>0.99834278060004422</c:v>
                </c:pt>
                <c:pt idx="1832">
                  <c:v>0.9983550835452415</c:v>
                </c:pt>
                <c:pt idx="1833">
                  <c:v>0.9983785479252193</c:v>
                </c:pt>
                <c:pt idx="1834">
                  <c:v>0.99840822719506417</c:v>
                </c:pt>
                <c:pt idx="1835">
                  <c:v>0.99842357416790672</c:v>
                </c:pt>
                <c:pt idx="1836">
                  <c:v>0.99843904797527139</c:v>
                </c:pt>
                <c:pt idx="1837">
                  <c:v>0.99845464861710453</c:v>
                </c:pt>
                <c:pt idx="1838">
                  <c:v>0.99847570314185508</c:v>
                </c:pt>
                <c:pt idx="1839">
                  <c:v>0.9985288467916773</c:v>
                </c:pt>
                <c:pt idx="1840">
                  <c:v>0.99856981433080061</c:v>
                </c:pt>
                <c:pt idx="1841">
                  <c:v>0.99860304496623575</c:v>
                </c:pt>
                <c:pt idx="1842">
                  <c:v>0.99862004078743416</c:v>
                </c:pt>
                <c:pt idx="1843">
                  <c:v>0.99866836472677056</c:v>
                </c:pt>
                <c:pt idx="1844">
                  <c:v>0.99867863832019899</c:v>
                </c:pt>
                <c:pt idx="1845">
                  <c:v>0.99868624838936049</c:v>
                </c:pt>
                <c:pt idx="1846">
                  <c:v>0.9987177033419995</c:v>
                </c:pt>
                <c:pt idx="1847">
                  <c:v>0.99875968555701455</c:v>
                </c:pt>
                <c:pt idx="1848">
                  <c:v>0.99878746230954762</c:v>
                </c:pt>
                <c:pt idx="1849">
                  <c:v>0.9988078826618656</c:v>
                </c:pt>
                <c:pt idx="1850">
                  <c:v>0.99881815625526749</c:v>
                </c:pt>
                <c:pt idx="1851">
                  <c:v>0.99882969819355216</c:v>
                </c:pt>
                <c:pt idx="1852">
                  <c:v>0.99884288898012519</c:v>
                </c:pt>
                <c:pt idx="1853">
                  <c:v>0.99887066573263916</c:v>
                </c:pt>
                <c:pt idx="1854">
                  <c:v>0.99888664687793161</c:v>
                </c:pt>
                <c:pt idx="1855">
                  <c:v>0.9989234288790203</c:v>
                </c:pt>
                <c:pt idx="1856">
                  <c:v>0.99898228008071877</c:v>
                </c:pt>
                <c:pt idx="1857">
                  <c:v>0.99899432935693289</c:v>
                </c:pt>
                <c:pt idx="1858">
                  <c:v>0.99901132517812952</c:v>
                </c:pt>
                <c:pt idx="1859">
                  <c:v>0.99905089753790166</c:v>
                </c:pt>
                <c:pt idx="1860">
                  <c:v>0.99907360091097597</c:v>
                </c:pt>
                <c:pt idx="1861">
                  <c:v>0.9991510967821966</c:v>
                </c:pt>
                <c:pt idx="1862">
                  <c:v>0.99917100979656859</c:v>
                </c:pt>
                <c:pt idx="1863">
                  <c:v>0.99919827921115545</c:v>
                </c:pt>
                <c:pt idx="1864">
                  <c:v>0.99922707063959515</c:v>
                </c:pt>
                <c:pt idx="1865">
                  <c:v>0.99926093544744743</c:v>
                </c:pt>
                <c:pt idx="1866">
                  <c:v>0.99927666292378092</c:v>
                </c:pt>
                <c:pt idx="1867">
                  <c:v>0.99929619543469417</c:v>
                </c:pt>
                <c:pt idx="1868">
                  <c:v>0.99934845124312377</c:v>
                </c:pt>
                <c:pt idx="1869">
                  <c:v>0.99936950576783778</c:v>
                </c:pt>
                <c:pt idx="1870">
                  <c:v>0.99938206238200755</c:v>
                </c:pt>
                <c:pt idx="1871">
                  <c:v>0.99941694186577112</c:v>
                </c:pt>
                <c:pt idx="1872">
                  <c:v>0.99943609387323185</c:v>
                </c:pt>
                <c:pt idx="1873">
                  <c:v>0.99945803623940765</c:v>
                </c:pt>
                <c:pt idx="1874">
                  <c:v>0.99947427105366859</c:v>
                </c:pt>
                <c:pt idx="1875">
                  <c:v>0.99948606666090756</c:v>
                </c:pt>
                <c:pt idx="1876">
                  <c:v>0.99949710126121116</c:v>
                </c:pt>
                <c:pt idx="1877">
                  <c:v>0.99951346290997956</c:v>
                </c:pt>
                <c:pt idx="1878">
                  <c:v>0.99952272182747348</c:v>
                </c:pt>
                <c:pt idx="1879">
                  <c:v>0.99953756146238815</c:v>
                </c:pt>
                <c:pt idx="1880">
                  <c:v>0.99954923023516062</c:v>
                </c:pt>
                <c:pt idx="1881">
                  <c:v>0.99955557195948253</c:v>
                </c:pt>
                <c:pt idx="1882">
                  <c:v>0.99958575856724174</c:v>
                </c:pt>
                <c:pt idx="1883">
                  <c:v>0.99960275438844171</c:v>
                </c:pt>
                <c:pt idx="1884">
                  <c:v>0.99962469675460064</c:v>
                </c:pt>
                <c:pt idx="1885">
                  <c:v>0.99965260034161596</c:v>
                </c:pt>
                <c:pt idx="1886">
                  <c:v>0.99966173242464063</c:v>
                </c:pt>
                <c:pt idx="1887">
                  <c:v>0.99967010350074603</c:v>
                </c:pt>
                <c:pt idx="1888">
                  <c:v>0.99967505004572565</c:v>
                </c:pt>
                <c:pt idx="1889">
                  <c:v>0.99968240644593154</c:v>
                </c:pt>
                <c:pt idx="1890">
                  <c:v>0.99969179219792881</c:v>
                </c:pt>
                <c:pt idx="1891">
                  <c:v>0.99969826075673751</c:v>
                </c:pt>
                <c:pt idx="1892">
                  <c:v>0.99970422197760056</c:v>
                </c:pt>
                <c:pt idx="1893">
                  <c:v>0.99971310039163641</c:v>
                </c:pt>
                <c:pt idx="1894">
                  <c:v>0.99971753959867793</c:v>
                </c:pt>
                <c:pt idx="1895">
                  <c:v>0.9997354232612673</c:v>
                </c:pt>
                <c:pt idx="1896">
                  <c:v>0.99974303333046666</c:v>
                </c:pt>
                <c:pt idx="1897">
                  <c:v>0.99974544318571101</c:v>
                </c:pt>
                <c:pt idx="1898">
                  <c:v>0.99975051656516845</c:v>
                </c:pt>
                <c:pt idx="1899">
                  <c:v>0.9997632000137997</c:v>
                </c:pt>
                <c:pt idx="1900">
                  <c:v>0.99977829331768764</c:v>
                </c:pt>
                <c:pt idx="1901">
                  <c:v>0.99978818640762956</c:v>
                </c:pt>
                <c:pt idx="1902">
                  <c:v>0.99979135726980983</c:v>
                </c:pt>
                <c:pt idx="1903">
                  <c:v>0.99979427446297964</c:v>
                </c:pt>
                <c:pt idx="1904">
                  <c:v>0.99979719165616798</c:v>
                </c:pt>
                <c:pt idx="1905">
                  <c:v>0.9998021382011395</c:v>
                </c:pt>
                <c:pt idx="1906">
                  <c:v>0.9998082262565029</c:v>
                </c:pt>
                <c:pt idx="1907">
                  <c:v>0.99981101661520821</c:v>
                </c:pt>
                <c:pt idx="1908">
                  <c:v>0.99981723150502688</c:v>
                </c:pt>
                <c:pt idx="1909">
                  <c:v>0.99982255855345781</c:v>
                </c:pt>
                <c:pt idx="1910">
                  <c:v>0.99984335940923541</c:v>
                </c:pt>
                <c:pt idx="1911">
                  <c:v>0.99984741811280264</c:v>
                </c:pt>
                <c:pt idx="1912">
                  <c:v>0.99986416026501257</c:v>
                </c:pt>
                <c:pt idx="1913">
                  <c:v>0.99986707745820169</c:v>
                </c:pt>
                <c:pt idx="1914">
                  <c:v>0.9998848342863047</c:v>
                </c:pt>
                <c:pt idx="1915">
                  <c:v>0.99989003450024871</c:v>
                </c:pt>
                <c:pt idx="1916">
                  <c:v>0.99989130284511363</c:v>
                </c:pt>
                <c:pt idx="1917">
                  <c:v>0.99989485421073465</c:v>
                </c:pt>
                <c:pt idx="1918">
                  <c:v>0.99989853241085636</c:v>
                </c:pt>
                <c:pt idx="1919">
                  <c:v>0.99990043492813763</c:v>
                </c:pt>
                <c:pt idx="1920">
                  <c:v>0.99990157643853395</c:v>
                </c:pt>
                <c:pt idx="1921">
                  <c:v>0.99990322528683939</c:v>
                </c:pt>
                <c:pt idx="1922">
                  <c:v>0.9999048741351636</c:v>
                </c:pt>
                <c:pt idx="1923">
                  <c:v>0.99990588881105458</c:v>
                </c:pt>
                <c:pt idx="1924">
                  <c:v>0.99990639614900068</c:v>
                </c:pt>
                <c:pt idx="1925">
                  <c:v>0.99990766449386503</c:v>
                </c:pt>
                <c:pt idx="1926">
                  <c:v>0.99991045485256658</c:v>
                </c:pt>
                <c:pt idx="1927">
                  <c:v>0.99991210370089056</c:v>
                </c:pt>
                <c:pt idx="1928">
                  <c:v>0.99991324521124758</c:v>
                </c:pt>
                <c:pt idx="1929">
                  <c:v>0.99991324521124758</c:v>
                </c:pt>
                <c:pt idx="1930">
                  <c:v>0.99991349888022596</c:v>
                </c:pt>
                <c:pt idx="1931">
                  <c:v>0.99991362571471432</c:v>
                </c:pt>
                <c:pt idx="1932">
                  <c:v>0.99991438672162547</c:v>
                </c:pt>
                <c:pt idx="1933">
                  <c:v>0.99991502089407913</c:v>
                </c:pt>
                <c:pt idx="1934">
                  <c:v>0.9999170502458623</c:v>
                </c:pt>
                <c:pt idx="1935">
                  <c:v>0.99991907959764548</c:v>
                </c:pt>
                <c:pt idx="1936">
                  <c:v>0.99991984060456462</c:v>
                </c:pt>
                <c:pt idx="1937">
                  <c:v>0.99992060161149265</c:v>
                </c:pt>
                <c:pt idx="1938">
                  <c:v>0.99992123578391512</c:v>
                </c:pt>
                <c:pt idx="1939">
                  <c:v>0.99992326513569829</c:v>
                </c:pt>
                <c:pt idx="1940">
                  <c:v>0.9999236456391577</c:v>
                </c:pt>
                <c:pt idx="1941">
                  <c:v>0.99992808484618334</c:v>
                </c:pt>
                <c:pt idx="1942">
                  <c:v>0.99992986052900745</c:v>
                </c:pt>
                <c:pt idx="1943">
                  <c:v>0.99993163621181924</c:v>
                </c:pt>
                <c:pt idx="1944">
                  <c:v>0.9999356949153706</c:v>
                </c:pt>
                <c:pt idx="1945">
                  <c:v>0.99993772426714556</c:v>
                </c:pt>
                <c:pt idx="1946">
                  <c:v>0.99993899261201802</c:v>
                </c:pt>
                <c:pt idx="1947">
                  <c:v>0.99994076829482825</c:v>
                </c:pt>
                <c:pt idx="1948">
                  <c:v>0.99995167606066293</c:v>
                </c:pt>
                <c:pt idx="1949">
                  <c:v>0.99996562785417265</c:v>
                </c:pt>
                <c:pt idx="1950">
                  <c:v>0.99997082806811965</c:v>
                </c:pt>
                <c:pt idx="1951">
                  <c:v>0.99997133540606253</c:v>
                </c:pt>
                <c:pt idx="1952">
                  <c:v>0.9999729842543863</c:v>
                </c:pt>
                <c:pt idx="1953">
                  <c:v>0.99997564777860182</c:v>
                </c:pt>
                <c:pt idx="1954">
                  <c:v>0.99997767713038765</c:v>
                </c:pt>
                <c:pt idx="1955">
                  <c:v>0.99997932597870876</c:v>
                </c:pt>
                <c:pt idx="1956">
                  <c:v>0.99998211633741052</c:v>
                </c:pt>
                <c:pt idx="1957">
                  <c:v>0.99998351151676157</c:v>
                </c:pt>
                <c:pt idx="1958">
                  <c:v>0.99998414568919392</c:v>
                </c:pt>
                <c:pt idx="1959">
                  <c:v>0.99998516036508545</c:v>
                </c:pt>
                <c:pt idx="1960">
                  <c:v>0.99999327777221758</c:v>
                </c:pt>
                <c:pt idx="1961">
                  <c:v>0.99999353144119163</c:v>
                </c:pt>
                <c:pt idx="1962">
                  <c:v>0.99999365827567765</c:v>
                </c:pt>
                <c:pt idx="1963">
                  <c:v>0.99999365827567765</c:v>
                </c:pt>
                <c:pt idx="1964">
                  <c:v>0.99999378511016357</c:v>
                </c:pt>
                <c:pt idx="1965">
                  <c:v>0.99999441928260002</c:v>
                </c:pt>
                <c:pt idx="1966">
                  <c:v>0.99999530712400164</c:v>
                </c:pt>
                <c:pt idx="1967">
                  <c:v>0.99999543395851165</c:v>
                </c:pt>
                <c:pt idx="1968">
                  <c:v>0.99999568762746072</c:v>
                </c:pt>
                <c:pt idx="1969">
                  <c:v>0.99999606813091957</c:v>
                </c:pt>
                <c:pt idx="1970">
                  <c:v>0.99999746331027162</c:v>
                </c:pt>
                <c:pt idx="1971">
                  <c:v>0.99999784381373069</c:v>
                </c:pt>
                <c:pt idx="1972">
                  <c:v>0.99999797064821683</c:v>
                </c:pt>
                <c:pt idx="1973">
                  <c:v>0.99999797064821683</c:v>
                </c:pt>
                <c:pt idx="1974">
                  <c:v>0.99999809748270363</c:v>
                </c:pt>
                <c:pt idx="1975">
                  <c:v>0.99999822431719065</c:v>
                </c:pt>
                <c:pt idx="1976">
                  <c:v>0.99999822431719065</c:v>
                </c:pt>
                <c:pt idx="1977">
                  <c:v>0.99999822431719065</c:v>
                </c:pt>
                <c:pt idx="1978">
                  <c:v>0.99999822431719065</c:v>
                </c:pt>
                <c:pt idx="1979">
                  <c:v>0.99999822431719065</c:v>
                </c:pt>
                <c:pt idx="1980">
                  <c:v>0.99999822431719065</c:v>
                </c:pt>
                <c:pt idx="1981">
                  <c:v>0.99999822431719065</c:v>
                </c:pt>
                <c:pt idx="1982">
                  <c:v>0.99999835115167612</c:v>
                </c:pt>
                <c:pt idx="1983">
                  <c:v>0.99999835115167612</c:v>
                </c:pt>
                <c:pt idx="1984">
                  <c:v>0.99999835115167612</c:v>
                </c:pt>
                <c:pt idx="1985">
                  <c:v>0.99999835115167612</c:v>
                </c:pt>
                <c:pt idx="1986">
                  <c:v>0.99999835115167612</c:v>
                </c:pt>
                <c:pt idx="1987">
                  <c:v>0.99999911215861292</c:v>
                </c:pt>
                <c:pt idx="1988">
                  <c:v>1</c:v>
                </c:pt>
                <c:pt idx="1989">
                  <c:v>1</c:v>
                </c:pt>
                <c:pt idx="1990">
                  <c:v>1</c:v>
                </c:pt>
                <c:pt idx="1991">
                  <c:v>1</c:v>
                </c:pt>
                <c:pt idx="1992">
                  <c:v>1</c:v>
                </c:pt>
                <c:pt idx="1993">
                  <c:v>1</c:v>
                </c:pt>
                <c:pt idx="1994">
                  <c:v>1</c:v>
                </c:pt>
                <c:pt idx="1995">
                  <c:v>1</c:v>
                </c:pt>
                <c:pt idx="1996">
                  <c:v>1</c:v>
                </c:pt>
                <c:pt idx="1997">
                  <c:v>1</c:v>
                </c:pt>
                <c:pt idx="1998">
                  <c:v>1</c:v>
                </c:pt>
                <c:pt idx="1999">
                  <c:v>1</c:v>
                </c:pt>
                <c:pt idx="2000">
                  <c:v>1</c:v>
                </c:pt>
                <c:pt idx="2001">
                  <c:v>1</c:v>
                </c:pt>
                <c:pt idx="2002">
                  <c:v>1</c:v>
                </c:pt>
                <c:pt idx="2003">
                  <c:v>1</c:v>
                </c:pt>
                <c:pt idx="2004">
                  <c:v>1</c:v>
                </c:pt>
                <c:pt idx="2005">
                  <c:v>1</c:v>
                </c:pt>
                <c:pt idx="2006">
                  <c:v>1</c:v>
                </c:pt>
                <c:pt idx="2007">
                  <c:v>1</c:v>
                </c:pt>
                <c:pt idx="2008">
                  <c:v>1</c:v>
                </c:pt>
                <c:pt idx="2009">
                  <c:v>1</c:v>
                </c:pt>
                <c:pt idx="2010">
                  <c:v>1</c:v>
                </c:pt>
                <c:pt idx="2011">
                  <c:v>1</c:v>
                </c:pt>
                <c:pt idx="2012">
                  <c:v>1</c:v>
                </c:pt>
                <c:pt idx="2013">
                  <c:v>1</c:v>
                </c:pt>
                <c:pt idx="2014">
                  <c:v>1</c:v>
                </c:pt>
                <c:pt idx="2015">
                  <c:v>1</c:v>
                </c:pt>
                <c:pt idx="2016">
                  <c:v>1</c:v>
                </c:pt>
                <c:pt idx="2017">
                  <c:v>1</c:v>
                </c:pt>
                <c:pt idx="2018">
                  <c:v>1</c:v>
                </c:pt>
                <c:pt idx="2019">
                  <c:v>1</c:v>
                </c:pt>
                <c:pt idx="2020">
                  <c:v>1</c:v>
                </c:pt>
                <c:pt idx="2021">
                  <c:v>1</c:v>
                </c:pt>
                <c:pt idx="2022">
                  <c:v>1</c:v>
                </c:pt>
                <c:pt idx="2023">
                  <c:v>1</c:v>
                </c:pt>
                <c:pt idx="2024">
                  <c:v>1</c:v>
                </c:pt>
                <c:pt idx="2025">
                  <c:v>1</c:v>
                </c:pt>
                <c:pt idx="2026">
                  <c:v>1</c:v>
                </c:pt>
                <c:pt idx="2027">
                  <c:v>1</c:v>
                </c:pt>
                <c:pt idx="2028">
                  <c:v>1</c:v>
                </c:pt>
                <c:pt idx="2029">
                  <c:v>1</c:v>
                </c:pt>
                <c:pt idx="2030">
                  <c:v>1</c:v>
                </c:pt>
                <c:pt idx="2031">
                  <c:v>1</c:v>
                </c:pt>
                <c:pt idx="2032">
                  <c:v>1</c:v>
                </c:pt>
                <c:pt idx="2033">
                  <c:v>1</c:v>
                </c:pt>
                <c:pt idx="2034">
                  <c:v>1</c:v>
                </c:pt>
                <c:pt idx="2035">
                  <c:v>1</c:v>
                </c:pt>
                <c:pt idx="2036">
                  <c:v>1</c:v>
                </c:pt>
                <c:pt idx="2037">
                  <c:v>1</c:v>
                </c:pt>
                <c:pt idx="2038">
                  <c:v>1</c:v>
                </c:pt>
                <c:pt idx="2039">
                  <c:v>1</c:v>
                </c:pt>
                <c:pt idx="2040">
                  <c:v>1</c:v>
                </c:pt>
                <c:pt idx="2041">
                  <c:v>1</c:v>
                </c:pt>
                <c:pt idx="2042">
                  <c:v>1</c:v>
                </c:pt>
                <c:pt idx="2043">
                  <c:v>1</c:v>
                </c:pt>
                <c:pt idx="2044">
                  <c:v>1</c:v>
                </c:pt>
                <c:pt idx="2045">
                  <c:v>1</c:v>
                </c:pt>
                <c:pt idx="2046">
                  <c:v>1</c:v>
                </c:pt>
                <c:pt idx="2047">
                  <c:v>1</c:v>
                </c:pt>
                <c:pt idx="2048">
                  <c:v>1</c:v>
                </c:pt>
                <c:pt idx="2049">
                  <c:v>1</c:v>
                </c:pt>
                <c:pt idx="2050">
                  <c:v>1</c:v>
                </c:pt>
                <c:pt idx="2051">
                  <c:v>1</c:v>
                </c:pt>
                <c:pt idx="2052">
                  <c:v>1</c:v>
                </c:pt>
                <c:pt idx="2053">
                  <c:v>1</c:v>
                </c:pt>
                <c:pt idx="2054">
                  <c:v>1</c:v>
                </c:pt>
                <c:pt idx="2055">
                  <c:v>1</c:v>
                </c:pt>
                <c:pt idx="2056">
                  <c:v>1</c:v>
                </c:pt>
                <c:pt idx="2057">
                  <c:v>1</c:v>
                </c:pt>
                <c:pt idx="2058">
                  <c:v>1</c:v>
                </c:pt>
                <c:pt idx="2059">
                  <c:v>1</c:v>
                </c:pt>
                <c:pt idx="2060">
                  <c:v>1</c:v>
                </c:pt>
                <c:pt idx="2061">
                  <c:v>1</c:v>
                </c:pt>
                <c:pt idx="2062">
                  <c:v>1</c:v>
                </c:pt>
                <c:pt idx="2063">
                  <c:v>1</c:v>
                </c:pt>
                <c:pt idx="2064">
                  <c:v>1</c:v>
                </c:pt>
                <c:pt idx="2065">
                  <c:v>1</c:v>
                </c:pt>
                <c:pt idx="2066">
                  <c:v>1</c:v>
                </c:pt>
                <c:pt idx="2067">
                  <c:v>1</c:v>
                </c:pt>
                <c:pt idx="2068">
                  <c:v>1</c:v>
                </c:pt>
                <c:pt idx="2069">
                  <c:v>1</c:v>
                </c:pt>
                <c:pt idx="2070">
                  <c:v>1</c:v>
                </c:pt>
                <c:pt idx="2071">
                  <c:v>1</c:v>
                </c:pt>
                <c:pt idx="2072">
                  <c:v>1</c:v>
                </c:pt>
                <c:pt idx="2073">
                  <c:v>1</c:v>
                </c:pt>
                <c:pt idx="2074">
                  <c:v>1</c:v>
                </c:pt>
                <c:pt idx="2075">
                  <c:v>1</c:v>
                </c:pt>
                <c:pt idx="2076">
                  <c:v>1</c:v>
                </c:pt>
                <c:pt idx="2077">
                  <c:v>1</c:v>
                </c:pt>
                <c:pt idx="2078">
                  <c:v>1</c:v>
                </c:pt>
                <c:pt idx="2079">
                  <c:v>1</c:v>
                </c:pt>
                <c:pt idx="2080">
                  <c:v>1</c:v>
                </c:pt>
                <c:pt idx="2081">
                  <c:v>1</c:v>
                </c:pt>
                <c:pt idx="2082">
                  <c:v>1</c:v>
                </c:pt>
                <c:pt idx="2083">
                  <c:v>1</c:v>
                </c:pt>
                <c:pt idx="2084">
                  <c:v>1</c:v>
                </c:pt>
                <c:pt idx="2085">
                  <c:v>1</c:v>
                </c:pt>
                <c:pt idx="2086">
                  <c:v>1</c:v>
                </c:pt>
                <c:pt idx="2087">
                  <c:v>1</c:v>
                </c:pt>
                <c:pt idx="2088">
                  <c:v>1</c:v>
                </c:pt>
                <c:pt idx="2089">
                  <c:v>1</c:v>
                </c:pt>
                <c:pt idx="2090">
                  <c:v>1</c:v>
                </c:pt>
                <c:pt idx="2091">
                  <c:v>1</c:v>
                </c:pt>
                <c:pt idx="2092">
                  <c:v>1</c:v>
                </c:pt>
                <c:pt idx="2093">
                  <c:v>1</c:v>
                </c:pt>
                <c:pt idx="2094">
                  <c:v>1</c:v>
                </c:pt>
                <c:pt idx="2095">
                  <c:v>1</c:v>
                </c:pt>
                <c:pt idx="2096">
                  <c:v>1</c:v>
                </c:pt>
                <c:pt idx="2097">
                  <c:v>1</c:v>
                </c:pt>
                <c:pt idx="2098">
                  <c:v>1</c:v>
                </c:pt>
                <c:pt idx="2099">
                  <c:v>1</c:v>
                </c:pt>
                <c:pt idx="2100">
                  <c:v>1</c:v>
                </c:pt>
                <c:pt idx="2101">
                  <c:v>1</c:v>
                </c:pt>
                <c:pt idx="2102">
                  <c:v>1</c:v>
                </c:pt>
                <c:pt idx="2103">
                  <c:v>1</c:v>
                </c:pt>
                <c:pt idx="2104">
                  <c:v>1</c:v>
                </c:pt>
                <c:pt idx="2105">
                  <c:v>1</c:v>
                </c:pt>
                <c:pt idx="2106">
                  <c:v>1</c:v>
                </c:pt>
                <c:pt idx="2107">
                  <c:v>1</c:v>
                </c:pt>
                <c:pt idx="2108">
                  <c:v>1</c:v>
                </c:pt>
                <c:pt idx="2109">
                  <c:v>1</c:v>
                </c:pt>
                <c:pt idx="2110">
                  <c:v>1</c:v>
                </c:pt>
                <c:pt idx="2111">
                  <c:v>1</c:v>
                </c:pt>
                <c:pt idx="2112">
                  <c:v>1</c:v>
                </c:pt>
                <c:pt idx="2113">
                  <c:v>1</c:v>
                </c:pt>
                <c:pt idx="2114">
                  <c:v>1</c:v>
                </c:pt>
                <c:pt idx="2115">
                  <c:v>1</c:v>
                </c:pt>
                <c:pt idx="2116">
                  <c:v>1</c:v>
                </c:pt>
                <c:pt idx="2117">
                  <c:v>1</c:v>
                </c:pt>
                <c:pt idx="2118">
                  <c:v>1</c:v>
                </c:pt>
                <c:pt idx="2119">
                  <c:v>1</c:v>
                </c:pt>
                <c:pt idx="2120">
                  <c:v>1</c:v>
                </c:pt>
                <c:pt idx="2121">
                  <c:v>1</c:v>
                </c:pt>
                <c:pt idx="2122">
                  <c:v>1</c:v>
                </c:pt>
                <c:pt idx="2123">
                  <c:v>1</c:v>
                </c:pt>
                <c:pt idx="2124">
                  <c:v>1</c:v>
                </c:pt>
                <c:pt idx="2125">
                  <c:v>1</c:v>
                </c:pt>
                <c:pt idx="2126">
                  <c:v>1</c:v>
                </c:pt>
                <c:pt idx="2127">
                  <c:v>1</c:v>
                </c:pt>
                <c:pt idx="2128">
                  <c:v>1</c:v>
                </c:pt>
                <c:pt idx="2129">
                  <c:v>1</c:v>
                </c:pt>
                <c:pt idx="2130">
                  <c:v>1</c:v>
                </c:pt>
                <c:pt idx="2131">
                  <c:v>1</c:v>
                </c:pt>
                <c:pt idx="2132">
                  <c:v>1</c:v>
                </c:pt>
                <c:pt idx="2133">
                  <c:v>1</c:v>
                </c:pt>
                <c:pt idx="2134">
                  <c:v>1</c:v>
                </c:pt>
                <c:pt idx="2135">
                  <c:v>1</c:v>
                </c:pt>
                <c:pt idx="2136">
                  <c:v>1</c:v>
                </c:pt>
                <c:pt idx="2137">
                  <c:v>1</c:v>
                </c:pt>
                <c:pt idx="2138">
                  <c:v>1</c:v>
                </c:pt>
                <c:pt idx="2139">
                  <c:v>1</c:v>
                </c:pt>
                <c:pt idx="2140">
                  <c:v>1</c:v>
                </c:pt>
                <c:pt idx="2141">
                  <c:v>1</c:v>
                </c:pt>
                <c:pt idx="2142">
                  <c:v>1</c:v>
                </c:pt>
                <c:pt idx="2143">
                  <c:v>1</c:v>
                </c:pt>
                <c:pt idx="2144">
                  <c:v>1</c:v>
                </c:pt>
                <c:pt idx="2145">
                  <c:v>1</c:v>
                </c:pt>
                <c:pt idx="2146">
                  <c:v>1</c:v>
                </c:pt>
                <c:pt idx="2147">
                  <c:v>1</c:v>
                </c:pt>
                <c:pt idx="2148">
                  <c:v>1</c:v>
                </c:pt>
                <c:pt idx="2149">
                  <c:v>1</c:v>
                </c:pt>
                <c:pt idx="2150">
                  <c:v>1</c:v>
                </c:pt>
                <c:pt idx="2151">
                  <c:v>1</c:v>
                </c:pt>
                <c:pt idx="2152">
                  <c:v>1</c:v>
                </c:pt>
                <c:pt idx="2153">
                  <c:v>1</c:v>
                </c:pt>
                <c:pt idx="2154">
                  <c:v>1</c:v>
                </c:pt>
                <c:pt idx="2155">
                  <c:v>1</c:v>
                </c:pt>
                <c:pt idx="2156">
                  <c:v>1</c:v>
                </c:pt>
                <c:pt idx="2157">
                  <c:v>1</c:v>
                </c:pt>
                <c:pt idx="2158">
                  <c:v>1</c:v>
                </c:pt>
                <c:pt idx="2159">
                  <c:v>1</c:v>
                </c:pt>
                <c:pt idx="2160">
                  <c:v>1</c:v>
                </c:pt>
                <c:pt idx="2161">
                  <c:v>1</c:v>
                </c:pt>
                <c:pt idx="2162">
                  <c:v>1</c:v>
                </c:pt>
                <c:pt idx="2163">
                  <c:v>1</c:v>
                </c:pt>
                <c:pt idx="2164">
                  <c:v>1</c:v>
                </c:pt>
                <c:pt idx="2165">
                  <c:v>1</c:v>
                </c:pt>
                <c:pt idx="2166">
                  <c:v>1</c:v>
                </c:pt>
                <c:pt idx="2167">
                  <c:v>1</c:v>
                </c:pt>
                <c:pt idx="2168">
                  <c:v>1</c:v>
                </c:pt>
                <c:pt idx="2169">
                  <c:v>1</c:v>
                </c:pt>
                <c:pt idx="2170">
                  <c:v>1</c:v>
                </c:pt>
                <c:pt idx="2171">
                  <c:v>1</c:v>
                </c:pt>
                <c:pt idx="2172">
                  <c:v>1</c:v>
                </c:pt>
                <c:pt idx="2173">
                  <c:v>1</c:v>
                </c:pt>
                <c:pt idx="2174">
                  <c:v>1</c:v>
                </c:pt>
                <c:pt idx="2175">
                  <c:v>1</c:v>
                </c:pt>
                <c:pt idx="2176">
                  <c:v>1</c:v>
                </c:pt>
                <c:pt idx="2177">
                  <c:v>1</c:v>
                </c:pt>
                <c:pt idx="2178">
                  <c:v>1</c:v>
                </c:pt>
                <c:pt idx="2179">
                  <c:v>1</c:v>
                </c:pt>
                <c:pt idx="2180">
                  <c:v>1</c:v>
                </c:pt>
                <c:pt idx="2181">
                  <c:v>1</c:v>
                </c:pt>
                <c:pt idx="2182">
                  <c:v>1</c:v>
                </c:pt>
                <c:pt idx="2183">
                  <c:v>1</c:v>
                </c:pt>
                <c:pt idx="2184">
                  <c:v>1</c:v>
                </c:pt>
                <c:pt idx="2185">
                  <c:v>1</c:v>
                </c:pt>
                <c:pt idx="2186">
                  <c:v>1</c:v>
                </c:pt>
                <c:pt idx="2187">
                  <c:v>1</c:v>
                </c:pt>
                <c:pt idx="2188">
                  <c:v>1</c:v>
                </c:pt>
                <c:pt idx="2189">
                  <c:v>1</c:v>
                </c:pt>
                <c:pt idx="2190">
                  <c:v>1</c:v>
                </c:pt>
                <c:pt idx="2191">
                  <c:v>1</c:v>
                </c:pt>
                <c:pt idx="2192">
                  <c:v>1</c:v>
                </c:pt>
                <c:pt idx="2193">
                  <c:v>1</c:v>
                </c:pt>
                <c:pt idx="2194">
                  <c:v>1</c:v>
                </c:pt>
                <c:pt idx="2195">
                  <c:v>1</c:v>
                </c:pt>
                <c:pt idx="2196">
                  <c:v>1</c:v>
                </c:pt>
                <c:pt idx="2197">
                  <c:v>1</c:v>
                </c:pt>
                <c:pt idx="2198">
                  <c:v>1</c:v>
                </c:pt>
                <c:pt idx="2199">
                  <c:v>1</c:v>
                </c:pt>
                <c:pt idx="2200">
                  <c:v>1</c:v>
                </c:pt>
                <c:pt idx="2201">
                  <c:v>1</c:v>
                </c:pt>
                <c:pt idx="2202">
                  <c:v>1</c:v>
                </c:pt>
                <c:pt idx="2203">
                  <c:v>1</c:v>
                </c:pt>
                <c:pt idx="2204">
                  <c:v>1</c:v>
                </c:pt>
                <c:pt idx="2205">
                  <c:v>1</c:v>
                </c:pt>
                <c:pt idx="2206">
                  <c:v>1</c:v>
                </c:pt>
                <c:pt idx="2207">
                  <c:v>1</c:v>
                </c:pt>
                <c:pt idx="2208">
                  <c:v>1</c:v>
                </c:pt>
                <c:pt idx="2209">
                  <c:v>1</c:v>
                </c:pt>
                <c:pt idx="2210">
                  <c:v>1</c:v>
                </c:pt>
                <c:pt idx="2211">
                  <c:v>1</c:v>
                </c:pt>
                <c:pt idx="2212">
                  <c:v>1</c:v>
                </c:pt>
                <c:pt idx="2213">
                  <c:v>1</c:v>
                </c:pt>
                <c:pt idx="2214">
                  <c:v>1</c:v>
                </c:pt>
                <c:pt idx="2215">
                  <c:v>1</c:v>
                </c:pt>
                <c:pt idx="2216">
                  <c:v>1</c:v>
                </c:pt>
                <c:pt idx="2217">
                  <c:v>1</c:v>
                </c:pt>
                <c:pt idx="2218">
                  <c:v>1</c:v>
                </c:pt>
                <c:pt idx="2219">
                  <c:v>1</c:v>
                </c:pt>
                <c:pt idx="2220">
                  <c:v>1</c:v>
                </c:pt>
                <c:pt idx="2221">
                  <c:v>1</c:v>
                </c:pt>
                <c:pt idx="2222">
                  <c:v>1</c:v>
                </c:pt>
                <c:pt idx="2223">
                  <c:v>1</c:v>
                </c:pt>
                <c:pt idx="2224">
                  <c:v>1</c:v>
                </c:pt>
                <c:pt idx="2225">
                  <c:v>1</c:v>
                </c:pt>
                <c:pt idx="2226">
                  <c:v>1</c:v>
                </c:pt>
                <c:pt idx="2227">
                  <c:v>1</c:v>
                </c:pt>
                <c:pt idx="2228">
                  <c:v>1</c:v>
                </c:pt>
                <c:pt idx="2229">
                  <c:v>1</c:v>
                </c:pt>
                <c:pt idx="2230">
                  <c:v>1</c:v>
                </c:pt>
                <c:pt idx="2231">
                  <c:v>1</c:v>
                </c:pt>
                <c:pt idx="2232">
                  <c:v>1</c:v>
                </c:pt>
                <c:pt idx="2233">
                  <c:v>1</c:v>
                </c:pt>
                <c:pt idx="2234">
                  <c:v>1</c:v>
                </c:pt>
                <c:pt idx="2235">
                  <c:v>1</c:v>
                </c:pt>
                <c:pt idx="2236">
                  <c:v>1</c:v>
                </c:pt>
                <c:pt idx="2237">
                  <c:v>1</c:v>
                </c:pt>
                <c:pt idx="2238">
                  <c:v>1</c:v>
                </c:pt>
                <c:pt idx="2239">
                  <c:v>1</c:v>
                </c:pt>
                <c:pt idx="2240">
                  <c:v>1</c:v>
                </c:pt>
                <c:pt idx="2241">
                  <c:v>1</c:v>
                </c:pt>
                <c:pt idx="2242">
                  <c:v>1</c:v>
                </c:pt>
                <c:pt idx="2243">
                  <c:v>1</c:v>
                </c:pt>
                <c:pt idx="2244">
                  <c:v>1</c:v>
                </c:pt>
                <c:pt idx="2245">
                  <c:v>1</c:v>
                </c:pt>
                <c:pt idx="2246">
                  <c:v>1</c:v>
                </c:pt>
                <c:pt idx="2247">
                  <c:v>1</c:v>
                </c:pt>
                <c:pt idx="2248">
                  <c:v>1</c:v>
                </c:pt>
                <c:pt idx="2249">
                  <c:v>1</c:v>
                </c:pt>
                <c:pt idx="2250">
                  <c:v>1</c:v>
                </c:pt>
                <c:pt idx="2251">
                  <c:v>1</c:v>
                </c:pt>
                <c:pt idx="2252">
                  <c:v>1</c:v>
                </c:pt>
                <c:pt idx="2253">
                  <c:v>1</c:v>
                </c:pt>
                <c:pt idx="2254">
                  <c:v>1</c:v>
                </c:pt>
                <c:pt idx="2255">
                  <c:v>1</c:v>
                </c:pt>
                <c:pt idx="2256">
                  <c:v>1</c:v>
                </c:pt>
                <c:pt idx="2257">
                  <c:v>1</c:v>
                </c:pt>
                <c:pt idx="2258">
                  <c:v>1</c:v>
                </c:pt>
                <c:pt idx="2259">
                  <c:v>1</c:v>
                </c:pt>
                <c:pt idx="2260">
                  <c:v>1</c:v>
                </c:pt>
                <c:pt idx="2261">
                  <c:v>1</c:v>
                </c:pt>
                <c:pt idx="2262">
                  <c:v>1</c:v>
                </c:pt>
                <c:pt idx="2263">
                  <c:v>1</c:v>
                </c:pt>
                <c:pt idx="2264">
                  <c:v>1</c:v>
                </c:pt>
                <c:pt idx="2265">
                  <c:v>1</c:v>
                </c:pt>
                <c:pt idx="2266">
                  <c:v>1</c:v>
                </c:pt>
                <c:pt idx="2267">
                  <c:v>1</c:v>
                </c:pt>
                <c:pt idx="2268">
                  <c:v>1</c:v>
                </c:pt>
                <c:pt idx="2269">
                  <c:v>1</c:v>
                </c:pt>
                <c:pt idx="2270">
                  <c:v>1</c:v>
                </c:pt>
                <c:pt idx="2271">
                  <c:v>1</c:v>
                </c:pt>
                <c:pt idx="2272">
                  <c:v>1</c:v>
                </c:pt>
                <c:pt idx="2273">
                  <c:v>1</c:v>
                </c:pt>
                <c:pt idx="2274">
                  <c:v>1</c:v>
                </c:pt>
                <c:pt idx="2275">
                  <c:v>1</c:v>
                </c:pt>
                <c:pt idx="2276">
                  <c:v>1</c:v>
                </c:pt>
                <c:pt idx="2277">
                  <c:v>1</c:v>
                </c:pt>
                <c:pt idx="2278">
                  <c:v>1</c:v>
                </c:pt>
                <c:pt idx="2279">
                  <c:v>1</c:v>
                </c:pt>
                <c:pt idx="2280">
                  <c:v>1</c:v>
                </c:pt>
                <c:pt idx="2281">
                  <c:v>1</c:v>
                </c:pt>
                <c:pt idx="2282">
                  <c:v>1</c:v>
                </c:pt>
                <c:pt idx="2283">
                  <c:v>1</c:v>
                </c:pt>
                <c:pt idx="2284">
                  <c:v>1</c:v>
                </c:pt>
                <c:pt idx="2285">
                  <c:v>1</c:v>
                </c:pt>
                <c:pt idx="2286">
                  <c:v>1</c:v>
                </c:pt>
                <c:pt idx="2287">
                  <c:v>1</c:v>
                </c:pt>
                <c:pt idx="2288">
                  <c:v>1</c:v>
                </c:pt>
                <c:pt idx="2289">
                  <c:v>1</c:v>
                </c:pt>
                <c:pt idx="2290">
                  <c:v>1</c:v>
                </c:pt>
                <c:pt idx="2291">
                  <c:v>1</c:v>
                </c:pt>
                <c:pt idx="2292">
                  <c:v>1</c:v>
                </c:pt>
                <c:pt idx="2293">
                  <c:v>1</c:v>
                </c:pt>
                <c:pt idx="2294">
                  <c:v>1</c:v>
                </c:pt>
                <c:pt idx="2295">
                  <c:v>1</c:v>
                </c:pt>
                <c:pt idx="2296">
                  <c:v>1</c:v>
                </c:pt>
                <c:pt idx="2297">
                  <c:v>1</c:v>
                </c:pt>
                <c:pt idx="2298">
                  <c:v>1</c:v>
                </c:pt>
                <c:pt idx="2299">
                  <c:v>1</c:v>
                </c:pt>
                <c:pt idx="2300">
                  <c:v>1</c:v>
                </c:pt>
                <c:pt idx="2301">
                  <c:v>1</c:v>
                </c:pt>
                <c:pt idx="2302">
                  <c:v>1</c:v>
                </c:pt>
                <c:pt idx="2303">
                  <c:v>1</c:v>
                </c:pt>
                <c:pt idx="2304">
                  <c:v>1</c:v>
                </c:pt>
                <c:pt idx="2305">
                  <c:v>1</c:v>
                </c:pt>
                <c:pt idx="2306">
                  <c:v>1</c:v>
                </c:pt>
                <c:pt idx="2307">
                  <c:v>1</c:v>
                </c:pt>
                <c:pt idx="2308">
                  <c:v>1</c:v>
                </c:pt>
                <c:pt idx="2309">
                  <c:v>1</c:v>
                </c:pt>
                <c:pt idx="2310">
                  <c:v>1</c:v>
                </c:pt>
                <c:pt idx="2311">
                  <c:v>1</c:v>
                </c:pt>
                <c:pt idx="2312">
                  <c:v>1</c:v>
                </c:pt>
                <c:pt idx="2313">
                  <c:v>1</c:v>
                </c:pt>
                <c:pt idx="2314">
                  <c:v>1</c:v>
                </c:pt>
                <c:pt idx="2315">
                  <c:v>1</c:v>
                </c:pt>
                <c:pt idx="2316">
                  <c:v>1</c:v>
                </c:pt>
                <c:pt idx="2317">
                  <c:v>1</c:v>
                </c:pt>
                <c:pt idx="2318">
                  <c:v>1</c:v>
                </c:pt>
                <c:pt idx="2319">
                  <c:v>1</c:v>
                </c:pt>
                <c:pt idx="2320">
                  <c:v>1</c:v>
                </c:pt>
                <c:pt idx="2321">
                  <c:v>1</c:v>
                </c:pt>
                <c:pt idx="2322">
                  <c:v>1</c:v>
                </c:pt>
                <c:pt idx="2323">
                  <c:v>1</c:v>
                </c:pt>
                <c:pt idx="2324">
                  <c:v>1</c:v>
                </c:pt>
                <c:pt idx="2325">
                  <c:v>1</c:v>
                </c:pt>
                <c:pt idx="2326">
                  <c:v>1</c:v>
                </c:pt>
                <c:pt idx="2327">
                  <c:v>1</c:v>
                </c:pt>
                <c:pt idx="2328">
                  <c:v>1</c:v>
                </c:pt>
                <c:pt idx="2329">
                  <c:v>1</c:v>
                </c:pt>
                <c:pt idx="2330">
                  <c:v>1</c:v>
                </c:pt>
                <c:pt idx="2331">
                  <c:v>1</c:v>
                </c:pt>
                <c:pt idx="2332">
                  <c:v>1</c:v>
                </c:pt>
                <c:pt idx="2333">
                  <c:v>1</c:v>
                </c:pt>
                <c:pt idx="2334">
                  <c:v>1</c:v>
                </c:pt>
                <c:pt idx="2335">
                  <c:v>1</c:v>
                </c:pt>
                <c:pt idx="2336">
                  <c:v>1</c:v>
                </c:pt>
                <c:pt idx="2337">
                  <c:v>1</c:v>
                </c:pt>
                <c:pt idx="2338">
                  <c:v>1</c:v>
                </c:pt>
                <c:pt idx="2339">
                  <c:v>1</c:v>
                </c:pt>
                <c:pt idx="2340">
                  <c:v>1</c:v>
                </c:pt>
                <c:pt idx="2341">
                  <c:v>1</c:v>
                </c:pt>
                <c:pt idx="2342">
                  <c:v>1</c:v>
                </c:pt>
                <c:pt idx="2343">
                  <c:v>1</c:v>
                </c:pt>
                <c:pt idx="2344">
                  <c:v>1</c:v>
                </c:pt>
                <c:pt idx="2345">
                  <c:v>1</c:v>
                </c:pt>
                <c:pt idx="2346">
                  <c:v>1</c:v>
                </c:pt>
                <c:pt idx="2347">
                  <c:v>1</c:v>
                </c:pt>
                <c:pt idx="2348">
                  <c:v>1</c:v>
                </c:pt>
                <c:pt idx="2349">
                  <c:v>1</c:v>
                </c:pt>
                <c:pt idx="2350">
                  <c:v>1</c:v>
                </c:pt>
                <c:pt idx="2351">
                  <c:v>1</c:v>
                </c:pt>
                <c:pt idx="2352">
                  <c:v>1</c:v>
                </c:pt>
                <c:pt idx="2353">
                  <c:v>1</c:v>
                </c:pt>
                <c:pt idx="2354">
                  <c:v>1</c:v>
                </c:pt>
                <c:pt idx="2355">
                  <c:v>1</c:v>
                </c:pt>
                <c:pt idx="2356">
                  <c:v>1</c:v>
                </c:pt>
                <c:pt idx="2357">
                  <c:v>1</c:v>
                </c:pt>
                <c:pt idx="2358">
                  <c:v>1</c:v>
                </c:pt>
                <c:pt idx="2359">
                  <c:v>1</c:v>
                </c:pt>
                <c:pt idx="2360">
                  <c:v>1</c:v>
                </c:pt>
                <c:pt idx="2361">
                  <c:v>1</c:v>
                </c:pt>
                <c:pt idx="2362">
                  <c:v>1</c:v>
                </c:pt>
                <c:pt idx="2363">
                  <c:v>1</c:v>
                </c:pt>
                <c:pt idx="2364">
                  <c:v>1</c:v>
                </c:pt>
                <c:pt idx="2365">
                  <c:v>1</c:v>
                </c:pt>
                <c:pt idx="2366">
                  <c:v>1</c:v>
                </c:pt>
                <c:pt idx="2367">
                  <c:v>1</c:v>
                </c:pt>
                <c:pt idx="2368">
                  <c:v>1</c:v>
                </c:pt>
                <c:pt idx="2369">
                  <c:v>1</c:v>
                </c:pt>
                <c:pt idx="2370">
                  <c:v>1</c:v>
                </c:pt>
                <c:pt idx="2371">
                  <c:v>1</c:v>
                </c:pt>
                <c:pt idx="2372">
                  <c:v>1</c:v>
                </c:pt>
                <c:pt idx="2373">
                  <c:v>1</c:v>
                </c:pt>
                <c:pt idx="2374">
                  <c:v>1</c:v>
                </c:pt>
                <c:pt idx="2375">
                  <c:v>1</c:v>
                </c:pt>
                <c:pt idx="2376">
                  <c:v>1</c:v>
                </c:pt>
                <c:pt idx="2377">
                  <c:v>1</c:v>
                </c:pt>
                <c:pt idx="2378">
                  <c:v>1</c:v>
                </c:pt>
                <c:pt idx="2379">
                  <c:v>1</c:v>
                </c:pt>
                <c:pt idx="2380">
                  <c:v>1</c:v>
                </c:pt>
                <c:pt idx="2381">
                  <c:v>1</c:v>
                </c:pt>
                <c:pt idx="2382">
                  <c:v>1</c:v>
                </c:pt>
                <c:pt idx="2383">
                  <c:v>1</c:v>
                </c:pt>
                <c:pt idx="2384">
                  <c:v>1</c:v>
                </c:pt>
                <c:pt idx="2385">
                  <c:v>1</c:v>
                </c:pt>
                <c:pt idx="2386">
                  <c:v>1</c:v>
                </c:pt>
                <c:pt idx="2387">
                  <c:v>1</c:v>
                </c:pt>
                <c:pt idx="2388">
                  <c:v>1</c:v>
                </c:pt>
                <c:pt idx="2389">
                  <c:v>1</c:v>
                </c:pt>
                <c:pt idx="2390">
                  <c:v>1</c:v>
                </c:pt>
                <c:pt idx="2391">
                  <c:v>1</c:v>
                </c:pt>
                <c:pt idx="2392">
                  <c:v>1</c:v>
                </c:pt>
                <c:pt idx="2393">
                  <c:v>1</c:v>
                </c:pt>
                <c:pt idx="2394">
                  <c:v>1</c:v>
                </c:pt>
                <c:pt idx="2395">
                  <c:v>1</c:v>
                </c:pt>
                <c:pt idx="2396">
                  <c:v>1</c:v>
                </c:pt>
                <c:pt idx="2397">
                  <c:v>1</c:v>
                </c:pt>
                <c:pt idx="2398">
                  <c:v>1</c:v>
                </c:pt>
                <c:pt idx="2399">
                  <c:v>1</c:v>
                </c:pt>
                <c:pt idx="2400">
                  <c:v>1</c:v>
                </c:pt>
                <c:pt idx="2401">
                  <c:v>1</c:v>
                </c:pt>
                <c:pt idx="2402">
                  <c:v>1</c:v>
                </c:pt>
                <c:pt idx="2403">
                  <c:v>1</c:v>
                </c:pt>
                <c:pt idx="2404">
                  <c:v>1</c:v>
                </c:pt>
                <c:pt idx="2405">
                  <c:v>1</c:v>
                </c:pt>
                <c:pt idx="2406">
                  <c:v>1</c:v>
                </c:pt>
                <c:pt idx="2407">
                  <c:v>1</c:v>
                </c:pt>
                <c:pt idx="2408">
                  <c:v>1</c:v>
                </c:pt>
                <c:pt idx="2409">
                  <c:v>1</c:v>
                </c:pt>
                <c:pt idx="2410">
                  <c:v>1</c:v>
                </c:pt>
                <c:pt idx="2411">
                  <c:v>1</c:v>
                </c:pt>
                <c:pt idx="2412">
                  <c:v>1</c:v>
                </c:pt>
                <c:pt idx="2413">
                  <c:v>1</c:v>
                </c:pt>
                <c:pt idx="2414">
                  <c:v>1</c:v>
                </c:pt>
                <c:pt idx="2415">
                  <c:v>1</c:v>
                </c:pt>
                <c:pt idx="2416">
                  <c:v>1</c:v>
                </c:pt>
                <c:pt idx="2417">
                  <c:v>1</c:v>
                </c:pt>
                <c:pt idx="2418">
                  <c:v>1</c:v>
                </c:pt>
                <c:pt idx="2419">
                  <c:v>1</c:v>
                </c:pt>
                <c:pt idx="2420">
                  <c:v>1</c:v>
                </c:pt>
                <c:pt idx="2421">
                  <c:v>1</c:v>
                </c:pt>
                <c:pt idx="2422">
                  <c:v>1</c:v>
                </c:pt>
                <c:pt idx="2423">
                  <c:v>1</c:v>
                </c:pt>
                <c:pt idx="2424">
                  <c:v>1</c:v>
                </c:pt>
                <c:pt idx="2425">
                  <c:v>1</c:v>
                </c:pt>
                <c:pt idx="2426">
                  <c:v>1</c:v>
                </c:pt>
                <c:pt idx="2427">
                  <c:v>1</c:v>
                </c:pt>
                <c:pt idx="2428">
                  <c:v>1</c:v>
                </c:pt>
                <c:pt idx="2429">
                  <c:v>1</c:v>
                </c:pt>
                <c:pt idx="2430">
                  <c:v>1</c:v>
                </c:pt>
                <c:pt idx="2431">
                  <c:v>1</c:v>
                </c:pt>
                <c:pt idx="2432">
                  <c:v>1</c:v>
                </c:pt>
                <c:pt idx="2433">
                  <c:v>1</c:v>
                </c:pt>
                <c:pt idx="2434">
                  <c:v>1</c:v>
                </c:pt>
                <c:pt idx="2435">
                  <c:v>1</c:v>
                </c:pt>
                <c:pt idx="2436">
                  <c:v>1</c:v>
                </c:pt>
                <c:pt idx="2437">
                  <c:v>1</c:v>
                </c:pt>
                <c:pt idx="2438">
                  <c:v>1</c:v>
                </c:pt>
                <c:pt idx="2439">
                  <c:v>1</c:v>
                </c:pt>
                <c:pt idx="2440">
                  <c:v>1</c:v>
                </c:pt>
                <c:pt idx="2441">
                  <c:v>1</c:v>
                </c:pt>
                <c:pt idx="2442">
                  <c:v>1</c:v>
                </c:pt>
                <c:pt idx="2443">
                  <c:v>1</c:v>
                </c:pt>
                <c:pt idx="2444">
                  <c:v>1</c:v>
                </c:pt>
                <c:pt idx="2445">
                  <c:v>1</c:v>
                </c:pt>
                <c:pt idx="2446">
                  <c:v>1</c:v>
                </c:pt>
                <c:pt idx="2447">
                  <c:v>1</c:v>
                </c:pt>
                <c:pt idx="2448">
                  <c:v>1</c:v>
                </c:pt>
                <c:pt idx="2449">
                  <c:v>1</c:v>
                </c:pt>
                <c:pt idx="2450">
                  <c:v>1</c:v>
                </c:pt>
                <c:pt idx="2451">
                  <c:v>1</c:v>
                </c:pt>
                <c:pt idx="2452">
                  <c:v>1</c:v>
                </c:pt>
                <c:pt idx="2453">
                  <c:v>1</c:v>
                </c:pt>
                <c:pt idx="2454">
                  <c:v>1</c:v>
                </c:pt>
                <c:pt idx="2455">
                  <c:v>1</c:v>
                </c:pt>
                <c:pt idx="2456">
                  <c:v>1</c:v>
                </c:pt>
                <c:pt idx="2457">
                  <c:v>1</c:v>
                </c:pt>
                <c:pt idx="2458">
                  <c:v>1</c:v>
                </c:pt>
                <c:pt idx="2459">
                  <c:v>1</c:v>
                </c:pt>
                <c:pt idx="2460">
                  <c:v>1</c:v>
                </c:pt>
                <c:pt idx="2461">
                  <c:v>1</c:v>
                </c:pt>
                <c:pt idx="2462">
                  <c:v>1</c:v>
                </c:pt>
                <c:pt idx="2463">
                  <c:v>1</c:v>
                </c:pt>
                <c:pt idx="2464">
                  <c:v>1</c:v>
                </c:pt>
                <c:pt idx="2465">
                  <c:v>1</c:v>
                </c:pt>
                <c:pt idx="2466">
                  <c:v>1</c:v>
                </c:pt>
                <c:pt idx="2467">
                  <c:v>1</c:v>
                </c:pt>
                <c:pt idx="2468">
                  <c:v>1</c:v>
                </c:pt>
                <c:pt idx="2469">
                  <c:v>1</c:v>
                </c:pt>
                <c:pt idx="2470">
                  <c:v>1</c:v>
                </c:pt>
                <c:pt idx="2471">
                  <c:v>1</c:v>
                </c:pt>
                <c:pt idx="2472">
                  <c:v>1</c:v>
                </c:pt>
                <c:pt idx="2473">
                  <c:v>1</c:v>
                </c:pt>
                <c:pt idx="2474">
                  <c:v>1</c:v>
                </c:pt>
                <c:pt idx="2475">
                  <c:v>1</c:v>
                </c:pt>
                <c:pt idx="2476">
                  <c:v>1</c:v>
                </c:pt>
                <c:pt idx="2477">
                  <c:v>1</c:v>
                </c:pt>
                <c:pt idx="2478">
                  <c:v>1</c:v>
                </c:pt>
                <c:pt idx="2479">
                  <c:v>1</c:v>
                </c:pt>
                <c:pt idx="2480">
                  <c:v>1</c:v>
                </c:pt>
                <c:pt idx="2481">
                  <c:v>1</c:v>
                </c:pt>
                <c:pt idx="2482">
                  <c:v>1</c:v>
                </c:pt>
                <c:pt idx="2483">
                  <c:v>1</c:v>
                </c:pt>
                <c:pt idx="2484">
                  <c:v>1</c:v>
                </c:pt>
                <c:pt idx="2485">
                  <c:v>1</c:v>
                </c:pt>
                <c:pt idx="2486">
                  <c:v>1</c:v>
                </c:pt>
                <c:pt idx="2487">
                  <c:v>1</c:v>
                </c:pt>
                <c:pt idx="2488">
                  <c:v>1</c:v>
                </c:pt>
                <c:pt idx="2489">
                  <c:v>1</c:v>
                </c:pt>
                <c:pt idx="2490">
                  <c:v>1</c:v>
                </c:pt>
                <c:pt idx="2491">
                  <c:v>1</c:v>
                </c:pt>
                <c:pt idx="2492">
                  <c:v>1</c:v>
                </c:pt>
                <c:pt idx="2493">
                  <c:v>1</c:v>
                </c:pt>
                <c:pt idx="2494">
                  <c:v>1</c:v>
                </c:pt>
                <c:pt idx="2495">
                  <c:v>1</c:v>
                </c:pt>
                <c:pt idx="2496">
                  <c:v>1</c:v>
                </c:pt>
                <c:pt idx="2497">
                  <c:v>1</c:v>
                </c:pt>
                <c:pt idx="2498">
                  <c:v>1</c:v>
                </c:pt>
                <c:pt idx="2499">
                  <c:v>1</c:v>
                </c:pt>
              </c:numCache>
            </c:numRef>
          </c:yVal>
          <c:smooth val="1"/>
        </c:ser>
        <c:axId val="128436480"/>
        <c:axId val="130146688"/>
      </c:scatterChart>
      <c:valAx>
        <c:axId val="128436480"/>
        <c:scaling>
          <c:orientation val="minMax"/>
          <c:max val="20000"/>
          <c:min val="0"/>
        </c:scaling>
        <c:axPos val="b"/>
        <c:title>
          <c:tx>
            <c:rich>
              <a:bodyPr/>
              <a:lstStyle/>
              <a:p>
                <a:pPr>
                  <a:defRPr/>
                </a:pPr>
                <a:r>
                  <a:rPr lang="en-US"/>
                  <a:t>Nearest Neighbor Distance (km)</a:t>
                </a:r>
                <a:endParaRPr lang="zh-CN"/>
              </a:p>
            </c:rich>
          </c:tx>
        </c:title>
        <c:numFmt formatCode="General" sourceLinked="1"/>
        <c:majorTickMark val="none"/>
        <c:tickLblPos val="nextTo"/>
        <c:crossAx val="130146688"/>
        <c:crosses val="autoZero"/>
        <c:crossBetween val="midCat"/>
        <c:majorUnit val="2000"/>
      </c:valAx>
      <c:valAx>
        <c:axId val="130146688"/>
        <c:scaling>
          <c:orientation val="minMax"/>
          <c:max val="1"/>
        </c:scaling>
        <c:axPos val="l"/>
        <c:majorGridlines/>
        <c:title>
          <c:tx>
            <c:rich>
              <a:bodyPr/>
              <a:lstStyle/>
              <a:p>
                <a:pPr>
                  <a:defRPr/>
                </a:pPr>
                <a:r>
                  <a:rPr lang="en-US"/>
                  <a:t>Cumulative Proportion</a:t>
                </a:r>
                <a:endParaRPr lang="zh-CN"/>
              </a:p>
            </c:rich>
          </c:tx>
        </c:title>
        <c:numFmt formatCode="0.0%" sourceLinked="0"/>
        <c:majorTickMark val="none"/>
        <c:tickLblPos val="nextTo"/>
        <c:crossAx val="128436480"/>
        <c:crosses val="autoZero"/>
        <c:crossBetween val="midCat"/>
        <c:majorUnit val="0.1"/>
      </c:valAx>
    </c:plotArea>
    <c:plotVisOnly val="1"/>
    <c:dispBlanksAs val="gap"/>
  </c:chart>
  <c:txPr>
    <a:bodyPr/>
    <a:lstStyle/>
    <a:p>
      <a:pPr>
        <a:defRPr sz="800">
          <a:latin typeface="Arial" pitchFamily="34" charset="0"/>
          <a:cs typeface="Arial" pitchFamily="34" charset="0"/>
        </a:defRPr>
      </a:pPr>
      <a:endParaRPr lang="en-US"/>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US"/>
  <c:style val="7"/>
  <c:chart>
    <c:title>
      <c:tx>
        <c:rich>
          <a:bodyPr/>
          <a:lstStyle/>
          <a:p>
            <a:pPr>
              <a:defRPr/>
            </a:pPr>
            <a:r>
              <a:rPr lang="en-US"/>
              <a:t>Cumulative proportion of the nearest neighbor distance between Flickr non-friends</a:t>
            </a:r>
            <a:endParaRPr lang="zh-CN"/>
          </a:p>
        </c:rich>
      </c:tx>
    </c:title>
    <c:plotArea>
      <c:layout/>
      <c:scatterChart>
        <c:scatterStyle val="smoothMarker"/>
        <c:ser>
          <c:idx val="0"/>
          <c:order val="0"/>
          <c:marker>
            <c:symbol val="none"/>
          </c:marker>
          <c:xVal>
            <c:numRef>
              <c:f>Overall2D!$A$1:$A$2500</c:f>
              <c:numCache>
                <c:formatCode>General</c:formatCode>
                <c:ptCount val="2500"/>
                <c:pt idx="0">
                  <c:v>0</c:v>
                </c:pt>
                <c:pt idx="1">
                  <c:v>10</c:v>
                </c:pt>
                <c:pt idx="2">
                  <c:v>20</c:v>
                </c:pt>
                <c:pt idx="3">
                  <c:v>30</c:v>
                </c:pt>
                <c:pt idx="4">
                  <c:v>40</c:v>
                </c:pt>
                <c:pt idx="5">
                  <c:v>50</c:v>
                </c:pt>
                <c:pt idx="6">
                  <c:v>60</c:v>
                </c:pt>
                <c:pt idx="7">
                  <c:v>70</c:v>
                </c:pt>
                <c:pt idx="8">
                  <c:v>80</c:v>
                </c:pt>
                <c:pt idx="9">
                  <c:v>90</c:v>
                </c:pt>
                <c:pt idx="10">
                  <c:v>100</c:v>
                </c:pt>
                <c:pt idx="11">
                  <c:v>110</c:v>
                </c:pt>
                <c:pt idx="12">
                  <c:v>120</c:v>
                </c:pt>
                <c:pt idx="13">
                  <c:v>130</c:v>
                </c:pt>
                <c:pt idx="14">
                  <c:v>140</c:v>
                </c:pt>
                <c:pt idx="15">
                  <c:v>150</c:v>
                </c:pt>
                <c:pt idx="16">
                  <c:v>160</c:v>
                </c:pt>
                <c:pt idx="17">
                  <c:v>170</c:v>
                </c:pt>
                <c:pt idx="18">
                  <c:v>180</c:v>
                </c:pt>
                <c:pt idx="19">
                  <c:v>190</c:v>
                </c:pt>
                <c:pt idx="20">
                  <c:v>200</c:v>
                </c:pt>
                <c:pt idx="21">
                  <c:v>210</c:v>
                </c:pt>
                <c:pt idx="22">
                  <c:v>220</c:v>
                </c:pt>
                <c:pt idx="23">
                  <c:v>230</c:v>
                </c:pt>
                <c:pt idx="24">
                  <c:v>240</c:v>
                </c:pt>
                <c:pt idx="25">
                  <c:v>250</c:v>
                </c:pt>
                <c:pt idx="26">
                  <c:v>260</c:v>
                </c:pt>
                <c:pt idx="27">
                  <c:v>270</c:v>
                </c:pt>
                <c:pt idx="28">
                  <c:v>280</c:v>
                </c:pt>
                <c:pt idx="29">
                  <c:v>290</c:v>
                </c:pt>
                <c:pt idx="30">
                  <c:v>300</c:v>
                </c:pt>
                <c:pt idx="31">
                  <c:v>310</c:v>
                </c:pt>
                <c:pt idx="32">
                  <c:v>320</c:v>
                </c:pt>
                <c:pt idx="33">
                  <c:v>330</c:v>
                </c:pt>
                <c:pt idx="34">
                  <c:v>340</c:v>
                </c:pt>
                <c:pt idx="35">
                  <c:v>350</c:v>
                </c:pt>
                <c:pt idx="36">
                  <c:v>360</c:v>
                </c:pt>
                <c:pt idx="37">
                  <c:v>370</c:v>
                </c:pt>
                <c:pt idx="38">
                  <c:v>380</c:v>
                </c:pt>
                <c:pt idx="39">
                  <c:v>390</c:v>
                </c:pt>
                <c:pt idx="40">
                  <c:v>400</c:v>
                </c:pt>
                <c:pt idx="41">
                  <c:v>410</c:v>
                </c:pt>
                <c:pt idx="42">
                  <c:v>420</c:v>
                </c:pt>
                <c:pt idx="43">
                  <c:v>430</c:v>
                </c:pt>
                <c:pt idx="44">
                  <c:v>440</c:v>
                </c:pt>
                <c:pt idx="45">
                  <c:v>450</c:v>
                </c:pt>
                <c:pt idx="46">
                  <c:v>460</c:v>
                </c:pt>
                <c:pt idx="47">
                  <c:v>470</c:v>
                </c:pt>
                <c:pt idx="48">
                  <c:v>480</c:v>
                </c:pt>
                <c:pt idx="49">
                  <c:v>490</c:v>
                </c:pt>
                <c:pt idx="50">
                  <c:v>500</c:v>
                </c:pt>
                <c:pt idx="51">
                  <c:v>510</c:v>
                </c:pt>
                <c:pt idx="52">
                  <c:v>520</c:v>
                </c:pt>
                <c:pt idx="53">
                  <c:v>530</c:v>
                </c:pt>
                <c:pt idx="54">
                  <c:v>540</c:v>
                </c:pt>
                <c:pt idx="55">
                  <c:v>550</c:v>
                </c:pt>
                <c:pt idx="56">
                  <c:v>560</c:v>
                </c:pt>
                <c:pt idx="57">
                  <c:v>570</c:v>
                </c:pt>
                <c:pt idx="58">
                  <c:v>580</c:v>
                </c:pt>
                <c:pt idx="59">
                  <c:v>590</c:v>
                </c:pt>
                <c:pt idx="60">
                  <c:v>600</c:v>
                </c:pt>
                <c:pt idx="61">
                  <c:v>610</c:v>
                </c:pt>
                <c:pt idx="62">
                  <c:v>620</c:v>
                </c:pt>
                <c:pt idx="63">
                  <c:v>630</c:v>
                </c:pt>
                <c:pt idx="64">
                  <c:v>640</c:v>
                </c:pt>
                <c:pt idx="65">
                  <c:v>650</c:v>
                </c:pt>
                <c:pt idx="66">
                  <c:v>660</c:v>
                </c:pt>
                <c:pt idx="67">
                  <c:v>670</c:v>
                </c:pt>
                <c:pt idx="68">
                  <c:v>680</c:v>
                </c:pt>
                <c:pt idx="69">
                  <c:v>690</c:v>
                </c:pt>
                <c:pt idx="70">
                  <c:v>700</c:v>
                </c:pt>
                <c:pt idx="71">
                  <c:v>710</c:v>
                </c:pt>
                <c:pt idx="72">
                  <c:v>720</c:v>
                </c:pt>
                <c:pt idx="73">
                  <c:v>730</c:v>
                </c:pt>
                <c:pt idx="74">
                  <c:v>740</c:v>
                </c:pt>
                <c:pt idx="75">
                  <c:v>750</c:v>
                </c:pt>
                <c:pt idx="76">
                  <c:v>760</c:v>
                </c:pt>
                <c:pt idx="77">
                  <c:v>770</c:v>
                </c:pt>
                <c:pt idx="78">
                  <c:v>780</c:v>
                </c:pt>
                <c:pt idx="79">
                  <c:v>790</c:v>
                </c:pt>
                <c:pt idx="80">
                  <c:v>800</c:v>
                </c:pt>
                <c:pt idx="81">
                  <c:v>810</c:v>
                </c:pt>
                <c:pt idx="82">
                  <c:v>820</c:v>
                </c:pt>
                <c:pt idx="83">
                  <c:v>830</c:v>
                </c:pt>
                <c:pt idx="84">
                  <c:v>840</c:v>
                </c:pt>
                <c:pt idx="85">
                  <c:v>850</c:v>
                </c:pt>
                <c:pt idx="86">
                  <c:v>860</c:v>
                </c:pt>
                <c:pt idx="87">
                  <c:v>870</c:v>
                </c:pt>
                <c:pt idx="88">
                  <c:v>880</c:v>
                </c:pt>
                <c:pt idx="89">
                  <c:v>890</c:v>
                </c:pt>
                <c:pt idx="90">
                  <c:v>900</c:v>
                </c:pt>
                <c:pt idx="91">
                  <c:v>910</c:v>
                </c:pt>
                <c:pt idx="92">
                  <c:v>920</c:v>
                </c:pt>
                <c:pt idx="93">
                  <c:v>930</c:v>
                </c:pt>
                <c:pt idx="94">
                  <c:v>940</c:v>
                </c:pt>
                <c:pt idx="95">
                  <c:v>950</c:v>
                </c:pt>
                <c:pt idx="96">
                  <c:v>960</c:v>
                </c:pt>
                <c:pt idx="97">
                  <c:v>970</c:v>
                </c:pt>
                <c:pt idx="98">
                  <c:v>980</c:v>
                </c:pt>
                <c:pt idx="99">
                  <c:v>990</c:v>
                </c:pt>
                <c:pt idx="100">
                  <c:v>1000</c:v>
                </c:pt>
                <c:pt idx="101">
                  <c:v>1010</c:v>
                </c:pt>
                <c:pt idx="102">
                  <c:v>1020</c:v>
                </c:pt>
                <c:pt idx="103">
                  <c:v>1030</c:v>
                </c:pt>
                <c:pt idx="104">
                  <c:v>1040</c:v>
                </c:pt>
                <c:pt idx="105">
                  <c:v>1050</c:v>
                </c:pt>
                <c:pt idx="106">
                  <c:v>1060</c:v>
                </c:pt>
                <c:pt idx="107">
                  <c:v>1070</c:v>
                </c:pt>
                <c:pt idx="108">
                  <c:v>1080</c:v>
                </c:pt>
                <c:pt idx="109">
                  <c:v>1090</c:v>
                </c:pt>
                <c:pt idx="110">
                  <c:v>1100</c:v>
                </c:pt>
                <c:pt idx="111">
                  <c:v>1110</c:v>
                </c:pt>
                <c:pt idx="112">
                  <c:v>1120</c:v>
                </c:pt>
                <c:pt idx="113">
                  <c:v>1130</c:v>
                </c:pt>
                <c:pt idx="114">
                  <c:v>1140</c:v>
                </c:pt>
                <c:pt idx="115">
                  <c:v>1150</c:v>
                </c:pt>
                <c:pt idx="116">
                  <c:v>1160</c:v>
                </c:pt>
                <c:pt idx="117">
                  <c:v>1170</c:v>
                </c:pt>
                <c:pt idx="118">
                  <c:v>1180</c:v>
                </c:pt>
                <c:pt idx="119">
                  <c:v>1190</c:v>
                </c:pt>
                <c:pt idx="120">
                  <c:v>1200</c:v>
                </c:pt>
                <c:pt idx="121">
                  <c:v>1210</c:v>
                </c:pt>
                <c:pt idx="122">
                  <c:v>1220</c:v>
                </c:pt>
                <c:pt idx="123">
                  <c:v>1230</c:v>
                </c:pt>
                <c:pt idx="124">
                  <c:v>1240</c:v>
                </c:pt>
                <c:pt idx="125">
                  <c:v>1250</c:v>
                </c:pt>
                <c:pt idx="126">
                  <c:v>1260</c:v>
                </c:pt>
                <c:pt idx="127">
                  <c:v>1270</c:v>
                </c:pt>
                <c:pt idx="128">
                  <c:v>1280</c:v>
                </c:pt>
                <c:pt idx="129">
                  <c:v>1290</c:v>
                </c:pt>
                <c:pt idx="130">
                  <c:v>1300</c:v>
                </c:pt>
                <c:pt idx="131">
                  <c:v>1310</c:v>
                </c:pt>
                <c:pt idx="132">
                  <c:v>1320</c:v>
                </c:pt>
                <c:pt idx="133">
                  <c:v>1330</c:v>
                </c:pt>
                <c:pt idx="134">
                  <c:v>1340</c:v>
                </c:pt>
                <c:pt idx="135">
                  <c:v>1350</c:v>
                </c:pt>
                <c:pt idx="136">
                  <c:v>1360</c:v>
                </c:pt>
                <c:pt idx="137">
                  <c:v>1370</c:v>
                </c:pt>
                <c:pt idx="138">
                  <c:v>1380</c:v>
                </c:pt>
                <c:pt idx="139">
                  <c:v>1390</c:v>
                </c:pt>
                <c:pt idx="140">
                  <c:v>1400</c:v>
                </c:pt>
                <c:pt idx="141">
                  <c:v>1410</c:v>
                </c:pt>
                <c:pt idx="142">
                  <c:v>1420</c:v>
                </c:pt>
                <c:pt idx="143">
                  <c:v>1430</c:v>
                </c:pt>
                <c:pt idx="144">
                  <c:v>1440</c:v>
                </c:pt>
                <c:pt idx="145">
                  <c:v>1450</c:v>
                </c:pt>
                <c:pt idx="146">
                  <c:v>1460</c:v>
                </c:pt>
                <c:pt idx="147">
                  <c:v>1470</c:v>
                </c:pt>
                <c:pt idx="148">
                  <c:v>1480</c:v>
                </c:pt>
                <c:pt idx="149">
                  <c:v>1490</c:v>
                </c:pt>
                <c:pt idx="150">
                  <c:v>1500</c:v>
                </c:pt>
                <c:pt idx="151">
                  <c:v>1510</c:v>
                </c:pt>
                <c:pt idx="152">
                  <c:v>1520</c:v>
                </c:pt>
                <c:pt idx="153">
                  <c:v>1530</c:v>
                </c:pt>
                <c:pt idx="154">
                  <c:v>1540</c:v>
                </c:pt>
                <c:pt idx="155">
                  <c:v>1550</c:v>
                </c:pt>
                <c:pt idx="156">
                  <c:v>1560</c:v>
                </c:pt>
                <c:pt idx="157">
                  <c:v>1570</c:v>
                </c:pt>
                <c:pt idx="158">
                  <c:v>1580</c:v>
                </c:pt>
                <c:pt idx="159">
                  <c:v>1590</c:v>
                </c:pt>
                <c:pt idx="160">
                  <c:v>1600</c:v>
                </c:pt>
                <c:pt idx="161">
                  <c:v>1610</c:v>
                </c:pt>
                <c:pt idx="162">
                  <c:v>1620</c:v>
                </c:pt>
                <c:pt idx="163">
                  <c:v>1630</c:v>
                </c:pt>
                <c:pt idx="164">
                  <c:v>1640</c:v>
                </c:pt>
                <c:pt idx="165">
                  <c:v>1650</c:v>
                </c:pt>
                <c:pt idx="166">
                  <c:v>1660</c:v>
                </c:pt>
                <c:pt idx="167">
                  <c:v>1670</c:v>
                </c:pt>
                <c:pt idx="168">
                  <c:v>1680</c:v>
                </c:pt>
                <c:pt idx="169">
                  <c:v>1690</c:v>
                </c:pt>
                <c:pt idx="170">
                  <c:v>1700</c:v>
                </c:pt>
                <c:pt idx="171">
                  <c:v>1710</c:v>
                </c:pt>
                <c:pt idx="172">
                  <c:v>1720</c:v>
                </c:pt>
                <c:pt idx="173">
                  <c:v>1730</c:v>
                </c:pt>
                <c:pt idx="174">
                  <c:v>1740</c:v>
                </c:pt>
                <c:pt idx="175">
                  <c:v>1750</c:v>
                </c:pt>
                <c:pt idx="176">
                  <c:v>1760</c:v>
                </c:pt>
                <c:pt idx="177">
                  <c:v>1770</c:v>
                </c:pt>
                <c:pt idx="178">
                  <c:v>1780</c:v>
                </c:pt>
                <c:pt idx="179">
                  <c:v>1790</c:v>
                </c:pt>
                <c:pt idx="180">
                  <c:v>1800</c:v>
                </c:pt>
                <c:pt idx="181">
                  <c:v>1810</c:v>
                </c:pt>
                <c:pt idx="182">
                  <c:v>1820</c:v>
                </c:pt>
                <c:pt idx="183">
                  <c:v>1830</c:v>
                </c:pt>
                <c:pt idx="184">
                  <c:v>1840</c:v>
                </c:pt>
                <c:pt idx="185">
                  <c:v>1850</c:v>
                </c:pt>
                <c:pt idx="186">
                  <c:v>1860</c:v>
                </c:pt>
                <c:pt idx="187">
                  <c:v>1870</c:v>
                </c:pt>
                <c:pt idx="188">
                  <c:v>1880</c:v>
                </c:pt>
                <c:pt idx="189">
                  <c:v>1890</c:v>
                </c:pt>
                <c:pt idx="190">
                  <c:v>1900</c:v>
                </c:pt>
                <c:pt idx="191">
                  <c:v>1910</c:v>
                </c:pt>
                <c:pt idx="192">
                  <c:v>1920</c:v>
                </c:pt>
                <c:pt idx="193">
                  <c:v>1930</c:v>
                </c:pt>
                <c:pt idx="194">
                  <c:v>1940</c:v>
                </c:pt>
                <c:pt idx="195">
                  <c:v>1950</c:v>
                </c:pt>
                <c:pt idx="196">
                  <c:v>1960</c:v>
                </c:pt>
                <c:pt idx="197">
                  <c:v>1970</c:v>
                </c:pt>
                <c:pt idx="198">
                  <c:v>1980</c:v>
                </c:pt>
                <c:pt idx="199">
                  <c:v>1990</c:v>
                </c:pt>
                <c:pt idx="200">
                  <c:v>2000</c:v>
                </c:pt>
                <c:pt idx="201">
                  <c:v>2010</c:v>
                </c:pt>
                <c:pt idx="202">
                  <c:v>2020</c:v>
                </c:pt>
                <c:pt idx="203">
                  <c:v>2030</c:v>
                </c:pt>
                <c:pt idx="204">
                  <c:v>2040</c:v>
                </c:pt>
                <c:pt idx="205">
                  <c:v>2050</c:v>
                </c:pt>
                <c:pt idx="206">
                  <c:v>2060</c:v>
                </c:pt>
                <c:pt idx="207">
                  <c:v>2070</c:v>
                </c:pt>
                <c:pt idx="208">
                  <c:v>2080</c:v>
                </c:pt>
                <c:pt idx="209">
                  <c:v>2090</c:v>
                </c:pt>
                <c:pt idx="210">
                  <c:v>2100</c:v>
                </c:pt>
                <c:pt idx="211">
                  <c:v>2110</c:v>
                </c:pt>
                <c:pt idx="212">
                  <c:v>2120</c:v>
                </c:pt>
                <c:pt idx="213">
                  <c:v>2130</c:v>
                </c:pt>
                <c:pt idx="214">
                  <c:v>2140</c:v>
                </c:pt>
                <c:pt idx="215">
                  <c:v>2150</c:v>
                </c:pt>
                <c:pt idx="216">
                  <c:v>2160</c:v>
                </c:pt>
                <c:pt idx="217">
                  <c:v>2170</c:v>
                </c:pt>
                <c:pt idx="218">
                  <c:v>2180</c:v>
                </c:pt>
                <c:pt idx="219">
                  <c:v>2190</c:v>
                </c:pt>
                <c:pt idx="220">
                  <c:v>2200</c:v>
                </c:pt>
                <c:pt idx="221">
                  <c:v>2210</c:v>
                </c:pt>
                <c:pt idx="222">
                  <c:v>2220</c:v>
                </c:pt>
                <c:pt idx="223">
                  <c:v>2230</c:v>
                </c:pt>
                <c:pt idx="224">
                  <c:v>2240</c:v>
                </c:pt>
                <c:pt idx="225">
                  <c:v>2250</c:v>
                </c:pt>
                <c:pt idx="226">
                  <c:v>2260</c:v>
                </c:pt>
                <c:pt idx="227">
                  <c:v>2270</c:v>
                </c:pt>
                <c:pt idx="228">
                  <c:v>2280</c:v>
                </c:pt>
                <c:pt idx="229">
                  <c:v>2290</c:v>
                </c:pt>
                <c:pt idx="230">
                  <c:v>2300</c:v>
                </c:pt>
                <c:pt idx="231">
                  <c:v>2310</c:v>
                </c:pt>
                <c:pt idx="232">
                  <c:v>2320</c:v>
                </c:pt>
                <c:pt idx="233">
                  <c:v>2330</c:v>
                </c:pt>
                <c:pt idx="234">
                  <c:v>2340</c:v>
                </c:pt>
                <c:pt idx="235">
                  <c:v>2350</c:v>
                </c:pt>
                <c:pt idx="236">
                  <c:v>2360</c:v>
                </c:pt>
                <c:pt idx="237">
                  <c:v>2370</c:v>
                </c:pt>
                <c:pt idx="238">
                  <c:v>2380</c:v>
                </c:pt>
                <c:pt idx="239">
                  <c:v>2390</c:v>
                </c:pt>
                <c:pt idx="240">
                  <c:v>2400</c:v>
                </c:pt>
                <c:pt idx="241">
                  <c:v>2410</c:v>
                </c:pt>
                <c:pt idx="242">
                  <c:v>2420</c:v>
                </c:pt>
                <c:pt idx="243">
                  <c:v>2430</c:v>
                </c:pt>
                <c:pt idx="244">
                  <c:v>2440</c:v>
                </c:pt>
                <c:pt idx="245">
                  <c:v>2450</c:v>
                </c:pt>
                <c:pt idx="246">
                  <c:v>2460</c:v>
                </c:pt>
                <c:pt idx="247">
                  <c:v>2470</c:v>
                </c:pt>
                <c:pt idx="248">
                  <c:v>2480</c:v>
                </c:pt>
                <c:pt idx="249">
                  <c:v>2490</c:v>
                </c:pt>
                <c:pt idx="250">
                  <c:v>2500</c:v>
                </c:pt>
                <c:pt idx="251">
                  <c:v>2510</c:v>
                </c:pt>
                <c:pt idx="252">
                  <c:v>2520</c:v>
                </c:pt>
                <c:pt idx="253">
                  <c:v>2530</c:v>
                </c:pt>
                <c:pt idx="254">
                  <c:v>2540</c:v>
                </c:pt>
                <c:pt idx="255">
                  <c:v>2550</c:v>
                </c:pt>
                <c:pt idx="256">
                  <c:v>2560</c:v>
                </c:pt>
                <c:pt idx="257">
                  <c:v>2570</c:v>
                </c:pt>
                <c:pt idx="258">
                  <c:v>2580</c:v>
                </c:pt>
                <c:pt idx="259">
                  <c:v>2590</c:v>
                </c:pt>
                <c:pt idx="260">
                  <c:v>2600</c:v>
                </c:pt>
                <c:pt idx="261">
                  <c:v>2610</c:v>
                </c:pt>
                <c:pt idx="262">
                  <c:v>2620</c:v>
                </c:pt>
                <c:pt idx="263">
                  <c:v>2630</c:v>
                </c:pt>
                <c:pt idx="264">
                  <c:v>2640</c:v>
                </c:pt>
                <c:pt idx="265">
                  <c:v>2650</c:v>
                </c:pt>
                <c:pt idx="266">
                  <c:v>2660</c:v>
                </c:pt>
                <c:pt idx="267">
                  <c:v>2670</c:v>
                </c:pt>
                <c:pt idx="268">
                  <c:v>2680</c:v>
                </c:pt>
                <c:pt idx="269">
                  <c:v>2690</c:v>
                </c:pt>
                <c:pt idx="270">
                  <c:v>2700</c:v>
                </c:pt>
                <c:pt idx="271">
                  <c:v>2710</c:v>
                </c:pt>
                <c:pt idx="272">
                  <c:v>2720</c:v>
                </c:pt>
                <c:pt idx="273">
                  <c:v>2730</c:v>
                </c:pt>
                <c:pt idx="274">
                  <c:v>2740</c:v>
                </c:pt>
                <c:pt idx="275">
                  <c:v>2750</c:v>
                </c:pt>
                <c:pt idx="276">
                  <c:v>2760</c:v>
                </c:pt>
                <c:pt idx="277">
                  <c:v>2770</c:v>
                </c:pt>
                <c:pt idx="278">
                  <c:v>2780</c:v>
                </c:pt>
                <c:pt idx="279">
                  <c:v>2790</c:v>
                </c:pt>
                <c:pt idx="280">
                  <c:v>2800</c:v>
                </c:pt>
                <c:pt idx="281">
                  <c:v>2810</c:v>
                </c:pt>
                <c:pt idx="282">
                  <c:v>2820</c:v>
                </c:pt>
                <c:pt idx="283">
                  <c:v>2830</c:v>
                </c:pt>
                <c:pt idx="284">
                  <c:v>2840</c:v>
                </c:pt>
                <c:pt idx="285">
                  <c:v>2850</c:v>
                </c:pt>
                <c:pt idx="286">
                  <c:v>2860</c:v>
                </c:pt>
                <c:pt idx="287">
                  <c:v>2870</c:v>
                </c:pt>
                <c:pt idx="288">
                  <c:v>2880</c:v>
                </c:pt>
                <c:pt idx="289">
                  <c:v>2890</c:v>
                </c:pt>
                <c:pt idx="290">
                  <c:v>2900</c:v>
                </c:pt>
                <c:pt idx="291">
                  <c:v>2910</c:v>
                </c:pt>
                <c:pt idx="292">
                  <c:v>2920</c:v>
                </c:pt>
                <c:pt idx="293">
                  <c:v>2930</c:v>
                </c:pt>
                <c:pt idx="294">
                  <c:v>2940</c:v>
                </c:pt>
                <c:pt idx="295">
                  <c:v>2950</c:v>
                </c:pt>
                <c:pt idx="296">
                  <c:v>2960</c:v>
                </c:pt>
                <c:pt idx="297">
                  <c:v>2970</c:v>
                </c:pt>
                <c:pt idx="298">
                  <c:v>2980</c:v>
                </c:pt>
                <c:pt idx="299">
                  <c:v>2990</c:v>
                </c:pt>
                <c:pt idx="300">
                  <c:v>3000</c:v>
                </c:pt>
                <c:pt idx="301">
                  <c:v>3010</c:v>
                </c:pt>
                <c:pt idx="302">
                  <c:v>3020</c:v>
                </c:pt>
                <c:pt idx="303">
                  <c:v>3030</c:v>
                </c:pt>
                <c:pt idx="304">
                  <c:v>3040</c:v>
                </c:pt>
                <c:pt idx="305">
                  <c:v>3050</c:v>
                </c:pt>
                <c:pt idx="306">
                  <c:v>3060</c:v>
                </c:pt>
                <c:pt idx="307">
                  <c:v>3070</c:v>
                </c:pt>
                <c:pt idx="308">
                  <c:v>3080</c:v>
                </c:pt>
                <c:pt idx="309">
                  <c:v>3090</c:v>
                </c:pt>
                <c:pt idx="310">
                  <c:v>3100</c:v>
                </c:pt>
                <c:pt idx="311">
                  <c:v>3110</c:v>
                </c:pt>
                <c:pt idx="312">
                  <c:v>3120</c:v>
                </c:pt>
                <c:pt idx="313">
                  <c:v>3130</c:v>
                </c:pt>
                <c:pt idx="314">
                  <c:v>3140</c:v>
                </c:pt>
                <c:pt idx="315">
                  <c:v>3150</c:v>
                </c:pt>
                <c:pt idx="316">
                  <c:v>3160</c:v>
                </c:pt>
                <c:pt idx="317">
                  <c:v>3170</c:v>
                </c:pt>
                <c:pt idx="318">
                  <c:v>3180</c:v>
                </c:pt>
                <c:pt idx="319">
                  <c:v>3190</c:v>
                </c:pt>
                <c:pt idx="320">
                  <c:v>3200</c:v>
                </c:pt>
                <c:pt idx="321">
                  <c:v>3210</c:v>
                </c:pt>
                <c:pt idx="322">
                  <c:v>3220</c:v>
                </c:pt>
                <c:pt idx="323">
                  <c:v>3230</c:v>
                </c:pt>
                <c:pt idx="324">
                  <c:v>3240</c:v>
                </c:pt>
                <c:pt idx="325">
                  <c:v>3250</c:v>
                </c:pt>
                <c:pt idx="326">
                  <c:v>3260</c:v>
                </c:pt>
                <c:pt idx="327">
                  <c:v>3270</c:v>
                </c:pt>
                <c:pt idx="328">
                  <c:v>3280</c:v>
                </c:pt>
                <c:pt idx="329">
                  <c:v>3290</c:v>
                </c:pt>
                <c:pt idx="330">
                  <c:v>3300</c:v>
                </c:pt>
                <c:pt idx="331">
                  <c:v>3310</c:v>
                </c:pt>
                <c:pt idx="332">
                  <c:v>3320</c:v>
                </c:pt>
                <c:pt idx="333">
                  <c:v>3330</c:v>
                </c:pt>
                <c:pt idx="334">
                  <c:v>3340</c:v>
                </c:pt>
                <c:pt idx="335">
                  <c:v>3350</c:v>
                </c:pt>
                <c:pt idx="336">
                  <c:v>3360</c:v>
                </c:pt>
                <c:pt idx="337">
                  <c:v>3370</c:v>
                </c:pt>
                <c:pt idx="338">
                  <c:v>3380</c:v>
                </c:pt>
                <c:pt idx="339">
                  <c:v>3390</c:v>
                </c:pt>
                <c:pt idx="340">
                  <c:v>3400</c:v>
                </c:pt>
                <c:pt idx="341">
                  <c:v>3410</c:v>
                </c:pt>
                <c:pt idx="342">
                  <c:v>3420</c:v>
                </c:pt>
                <c:pt idx="343">
                  <c:v>3430</c:v>
                </c:pt>
                <c:pt idx="344">
                  <c:v>3440</c:v>
                </c:pt>
                <c:pt idx="345">
                  <c:v>3450</c:v>
                </c:pt>
                <c:pt idx="346">
                  <c:v>3460</c:v>
                </c:pt>
                <c:pt idx="347">
                  <c:v>3470</c:v>
                </c:pt>
                <c:pt idx="348">
                  <c:v>3480</c:v>
                </c:pt>
                <c:pt idx="349">
                  <c:v>3490</c:v>
                </c:pt>
                <c:pt idx="350">
                  <c:v>3500</c:v>
                </c:pt>
                <c:pt idx="351">
                  <c:v>3510</c:v>
                </c:pt>
                <c:pt idx="352">
                  <c:v>3520</c:v>
                </c:pt>
                <c:pt idx="353">
                  <c:v>3530</c:v>
                </c:pt>
                <c:pt idx="354">
                  <c:v>3540</c:v>
                </c:pt>
                <c:pt idx="355">
                  <c:v>3550</c:v>
                </c:pt>
                <c:pt idx="356">
                  <c:v>3560</c:v>
                </c:pt>
                <c:pt idx="357">
                  <c:v>3570</c:v>
                </c:pt>
                <c:pt idx="358">
                  <c:v>3580</c:v>
                </c:pt>
                <c:pt idx="359">
                  <c:v>3590</c:v>
                </c:pt>
                <c:pt idx="360">
                  <c:v>3600</c:v>
                </c:pt>
                <c:pt idx="361">
                  <c:v>3610</c:v>
                </c:pt>
                <c:pt idx="362">
                  <c:v>3620</c:v>
                </c:pt>
                <c:pt idx="363">
                  <c:v>3630</c:v>
                </c:pt>
                <c:pt idx="364">
                  <c:v>3640</c:v>
                </c:pt>
                <c:pt idx="365">
                  <c:v>3650</c:v>
                </c:pt>
                <c:pt idx="366">
                  <c:v>3660</c:v>
                </c:pt>
                <c:pt idx="367">
                  <c:v>3670</c:v>
                </c:pt>
                <c:pt idx="368">
                  <c:v>3680</c:v>
                </c:pt>
                <c:pt idx="369">
                  <c:v>3690</c:v>
                </c:pt>
                <c:pt idx="370">
                  <c:v>3700</c:v>
                </c:pt>
                <c:pt idx="371">
                  <c:v>3710</c:v>
                </c:pt>
                <c:pt idx="372">
                  <c:v>3720</c:v>
                </c:pt>
                <c:pt idx="373">
                  <c:v>3730</c:v>
                </c:pt>
                <c:pt idx="374">
                  <c:v>3740</c:v>
                </c:pt>
                <c:pt idx="375">
                  <c:v>3750</c:v>
                </c:pt>
                <c:pt idx="376">
                  <c:v>3760</c:v>
                </c:pt>
                <c:pt idx="377">
                  <c:v>3770</c:v>
                </c:pt>
                <c:pt idx="378">
                  <c:v>3780</c:v>
                </c:pt>
                <c:pt idx="379">
                  <c:v>3790</c:v>
                </c:pt>
                <c:pt idx="380">
                  <c:v>3800</c:v>
                </c:pt>
                <c:pt idx="381">
                  <c:v>3810</c:v>
                </c:pt>
                <c:pt idx="382">
                  <c:v>3820</c:v>
                </c:pt>
                <c:pt idx="383">
                  <c:v>3830</c:v>
                </c:pt>
                <c:pt idx="384">
                  <c:v>3840</c:v>
                </c:pt>
                <c:pt idx="385">
                  <c:v>3850</c:v>
                </c:pt>
                <c:pt idx="386">
                  <c:v>3860</c:v>
                </c:pt>
                <c:pt idx="387">
                  <c:v>3870</c:v>
                </c:pt>
                <c:pt idx="388">
                  <c:v>3880</c:v>
                </c:pt>
                <c:pt idx="389">
                  <c:v>3890</c:v>
                </c:pt>
                <c:pt idx="390">
                  <c:v>3900</c:v>
                </c:pt>
                <c:pt idx="391">
                  <c:v>3910</c:v>
                </c:pt>
                <c:pt idx="392">
                  <c:v>3920</c:v>
                </c:pt>
                <c:pt idx="393">
                  <c:v>3930</c:v>
                </c:pt>
                <c:pt idx="394">
                  <c:v>3940</c:v>
                </c:pt>
                <c:pt idx="395">
                  <c:v>3950</c:v>
                </c:pt>
                <c:pt idx="396">
                  <c:v>3960</c:v>
                </c:pt>
                <c:pt idx="397">
                  <c:v>3970</c:v>
                </c:pt>
                <c:pt idx="398">
                  <c:v>3980</c:v>
                </c:pt>
                <c:pt idx="399">
                  <c:v>3990</c:v>
                </c:pt>
                <c:pt idx="400">
                  <c:v>4000</c:v>
                </c:pt>
                <c:pt idx="401">
                  <c:v>4010</c:v>
                </c:pt>
                <c:pt idx="402">
                  <c:v>4020</c:v>
                </c:pt>
                <c:pt idx="403">
                  <c:v>4030</c:v>
                </c:pt>
                <c:pt idx="404">
                  <c:v>4040</c:v>
                </c:pt>
                <c:pt idx="405">
                  <c:v>4050</c:v>
                </c:pt>
                <c:pt idx="406">
                  <c:v>4060</c:v>
                </c:pt>
                <c:pt idx="407">
                  <c:v>4070</c:v>
                </c:pt>
                <c:pt idx="408">
                  <c:v>4080</c:v>
                </c:pt>
                <c:pt idx="409">
                  <c:v>4090</c:v>
                </c:pt>
                <c:pt idx="410">
                  <c:v>4100</c:v>
                </c:pt>
                <c:pt idx="411">
                  <c:v>4110</c:v>
                </c:pt>
                <c:pt idx="412">
                  <c:v>4120</c:v>
                </c:pt>
                <c:pt idx="413">
                  <c:v>4130</c:v>
                </c:pt>
                <c:pt idx="414">
                  <c:v>4140</c:v>
                </c:pt>
                <c:pt idx="415">
                  <c:v>4150</c:v>
                </c:pt>
                <c:pt idx="416">
                  <c:v>4160</c:v>
                </c:pt>
                <c:pt idx="417">
                  <c:v>4170</c:v>
                </c:pt>
                <c:pt idx="418">
                  <c:v>4180</c:v>
                </c:pt>
                <c:pt idx="419">
                  <c:v>4190</c:v>
                </c:pt>
                <c:pt idx="420">
                  <c:v>4200</c:v>
                </c:pt>
                <c:pt idx="421">
                  <c:v>4210</c:v>
                </c:pt>
                <c:pt idx="422">
                  <c:v>4220</c:v>
                </c:pt>
                <c:pt idx="423">
                  <c:v>4230</c:v>
                </c:pt>
                <c:pt idx="424">
                  <c:v>4240</c:v>
                </c:pt>
                <c:pt idx="425">
                  <c:v>4250</c:v>
                </c:pt>
                <c:pt idx="426">
                  <c:v>4260</c:v>
                </c:pt>
                <c:pt idx="427">
                  <c:v>4270</c:v>
                </c:pt>
                <c:pt idx="428">
                  <c:v>4280</c:v>
                </c:pt>
                <c:pt idx="429">
                  <c:v>4290</c:v>
                </c:pt>
                <c:pt idx="430">
                  <c:v>4300</c:v>
                </c:pt>
                <c:pt idx="431">
                  <c:v>4310</c:v>
                </c:pt>
                <c:pt idx="432">
                  <c:v>4320</c:v>
                </c:pt>
                <c:pt idx="433">
                  <c:v>4330</c:v>
                </c:pt>
                <c:pt idx="434">
                  <c:v>4340</c:v>
                </c:pt>
                <c:pt idx="435">
                  <c:v>4350</c:v>
                </c:pt>
                <c:pt idx="436">
                  <c:v>4360</c:v>
                </c:pt>
                <c:pt idx="437">
                  <c:v>4370</c:v>
                </c:pt>
                <c:pt idx="438">
                  <c:v>4380</c:v>
                </c:pt>
                <c:pt idx="439">
                  <c:v>4390</c:v>
                </c:pt>
                <c:pt idx="440">
                  <c:v>4400</c:v>
                </c:pt>
                <c:pt idx="441">
                  <c:v>4410</c:v>
                </c:pt>
                <c:pt idx="442">
                  <c:v>4420</c:v>
                </c:pt>
                <c:pt idx="443">
                  <c:v>4430</c:v>
                </c:pt>
                <c:pt idx="444">
                  <c:v>4440</c:v>
                </c:pt>
                <c:pt idx="445">
                  <c:v>4450</c:v>
                </c:pt>
                <c:pt idx="446">
                  <c:v>4460</c:v>
                </c:pt>
                <c:pt idx="447">
                  <c:v>4470</c:v>
                </c:pt>
                <c:pt idx="448">
                  <c:v>4480</c:v>
                </c:pt>
                <c:pt idx="449">
                  <c:v>4490</c:v>
                </c:pt>
                <c:pt idx="450">
                  <c:v>4500</c:v>
                </c:pt>
                <c:pt idx="451">
                  <c:v>4510</c:v>
                </c:pt>
                <c:pt idx="452">
                  <c:v>4520</c:v>
                </c:pt>
                <c:pt idx="453">
                  <c:v>4530</c:v>
                </c:pt>
                <c:pt idx="454">
                  <c:v>4540</c:v>
                </c:pt>
                <c:pt idx="455">
                  <c:v>4550</c:v>
                </c:pt>
                <c:pt idx="456">
                  <c:v>4560</c:v>
                </c:pt>
                <c:pt idx="457">
                  <c:v>4570</c:v>
                </c:pt>
                <c:pt idx="458">
                  <c:v>4580</c:v>
                </c:pt>
                <c:pt idx="459">
                  <c:v>4590</c:v>
                </c:pt>
                <c:pt idx="460">
                  <c:v>4600</c:v>
                </c:pt>
                <c:pt idx="461">
                  <c:v>4610</c:v>
                </c:pt>
                <c:pt idx="462">
                  <c:v>4620</c:v>
                </c:pt>
                <c:pt idx="463">
                  <c:v>4630</c:v>
                </c:pt>
                <c:pt idx="464">
                  <c:v>4640</c:v>
                </c:pt>
                <c:pt idx="465">
                  <c:v>4650</c:v>
                </c:pt>
                <c:pt idx="466">
                  <c:v>4660</c:v>
                </c:pt>
                <c:pt idx="467">
                  <c:v>4670</c:v>
                </c:pt>
                <c:pt idx="468">
                  <c:v>4680</c:v>
                </c:pt>
                <c:pt idx="469">
                  <c:v>4690</c:v>
                </c:pt>
                <c:pt idx="470">
                  <c:v>4700</c:v>
                </c:pt>
                <c:pt idx="471">
                  <c:v>4710</c:v>
                </c:pt>
                <c:pt idx="472">
                  <c:v>4720</c:v>
                </c:pt>
                <c:pt idx="473">
                  <c:v>4730</c:v>
                </c:pt>
                <c:pt idx="474">
                  <c:v>4740</c:v>
                </c:pt>
                <c:pt idx="475">
                  <c:v>4750</c:v>
                </c:pt>
                <c:pt idx="476">
                  <c:v>4760</c:v>
                </c:pt>
                <c:pt idx="477">
                  <c:v>4770</c:v>
                </c:pt>
                <c:pt idx="478">
                  <c:v>4780</c:v>
                </c:pt>
                <c:pt idx="479">
                  <c:v>4790</c:v>
                </c:pt>
                <c:pt idx="480">
                  <c:v>4800</c:v>
                </c:pt>
                <c:pt idx="481">
                  <c:v>4810</c:v>
                </c:pt>
                <c:pt idx="482">
                  <c:v>4820</c:v>
                </c:pt>
                <c:pt idx="483">
                  <c:v>4830</c:v>
                </c:pt>
                <c:pt idx="484">
                  <c:v>4840</c:v>
                </c:pt>
                <c:pt idx="485">
                  <c:v>4850</c:v>
                </c:pt>
                <c:pt idx="486">
                  <c:v>4860</c:v>
                </c:pt>
                <c:pt idx="487">
                  <c:v>4870</c:v>
                </c:pt>
                <c:pt idx="488">
                  <c:v>4880</c:v>
                </c:pt>
                <c:pt idx="489">
                  <c:v>4890</c:v>
                </c:pt>
                <c:pt idx="490">
                  <c:v>4900</c:v>
                </c:pt>
                <c:pt idx="491">
                  <c:v>4910</c:v>
                </c:pt>
                <c:pt idx="492">
                  <c:v>4920</c:v>
                </c:pt>
                <c:pt idx="493">
                  <c:v>4930</c:v>
                </c:pt>
                <c:pt idx="494">
                  <c:v>4940</c:v>
                </c:pt>
                <c:pt idx="495">
                  <c:v>4950</c:v>
                </c:pt>
                <c:pt idx="496">
                  <c:v>4960</c:v>
                </c:pt>
                <c:pt idx="497">
                  <c:v>4970</c:v>
                </c:pt>
                <c:pt idx="498">
                  <c:v>4980</c:v>
                </c:pt>
                <c:pt idx="499">
                  <c:v>4990</c:v>
                </c:pt>
                <c:pt idx="500">
                  <c:v>5000</c:v>
                </c:pt>
                <c:pt idx="501">
                  <c:v>5010</c:v>
                </c:pt>
                <c:pt idx="502">
                  <c:v>5020</c:v>
                </c:pt>
                <c:pt idx="503">
                  <c:v>5030</c:v>
                </c:pt>
                <c:pt idx="504">
                  <c:v>5040</c:v>
                </c:pt>
                <c:pt idx="505">
                  <c:v>5050</c:v>
                </c:pt>
                <c:pt idx="506">
                  <c:v>5060</c:v>
                </c:pt>
                <c:pt idx="507">
                  <c:v>5070</c:v>
                </c:pt>
                <c:pt idx="508">
                  <c:v>5080</c:v>
                </c:pt>
                <c:pt idx="509">
                  <c:v>5090</c:v>
                </c:pt>
                <c:pt idx="510">
                  <c:v>5100</c:v>
                </c:pt>
                <c:pt idx="511">
                  <c:v>5110</c:v>
                </c:pt>
                <c:pt idx="512">
                  <c:v>5120</c:v>
                </c:pt>
                <c:pt idx="513">
                  <c:v>5130</c:v>
                </c:pt>
                <c:pt idx="514">
                  <c:v>5140</c:v>
                </c:pt>
                <c:pt idx="515">
                  <c:v>5150</c:v>
                </c:pt>
                <c:pt idx="516">
                  <c:v>5160</c:v>
                </c:pt>
                <c:pt idx="517">
                  <c:v>5170</c:v>
                </c:pt>
                <c:pt idx="518">
                  <c:v>5180</c:v>
                </c:pt>
                <c:pt idx="519">
                  <c:v>5190</c:v>
                </c:pt>
                <c:pt idx="520">
                  <c:v>5200</c:v>
                </c:pt>
                <c:pt idx="521">
                  <c:v>5210</c:v>
                </c:pt>
                <c:pt idx="522">
                  <c:v>5220</c:v>
                </c:pt>
                <c:pt idx="523">
                  <c:v>5230</c:v>
                </c:pt>
                <c:pt idx="524">
                  <c:v>5240</c:v>
                </c:pt>
                <c:pt idx="525">
                  <c:v>5250</c:v>
                </c:pt>
                <c:pt idx="526">
                  <c:v>5260</c:v>
                </c:pt>
                <c:pt idx="527">
                  <c:v>5270</c:v>
                </c:pt>
                <c:pt idx="528">
                  <c:v>5280</c:v>
                </c:pt>
                <c:pt idx="529">
                  <c:v>5290</c:v>
                </c:pt>
                <c:pt idx="530">
                  <c:v>5300</c:v>
                </c:pt>
                <c:pt idx="531">
                  <c:v>5310</c:v>
                </c:pt>
                <c:pt idx="532">
                  <c:v>5320</c:v>
                </c:pt>
                <c:pt idx="533">
                  <c:v>5330</c:v>
                </c:pt>
                <c:pt idx="534">
                  <c:v>5340</c:v>
                </c:pt>
                <c:pt idx="535">
                  <c:v>5350</c:v>
                </c:pt>
                <c:pt idx="536">
                  <c:v>5360</c:v>
                </c:pt>
                <c:pt idx="537">
                  <c:v>5370</c:v>
                </c:pt>
                <c:pt idx="538">
                  <c:v>5380</c:v>
                </c:pt>
                <c:pt idx="539">
                  <c:v>5390</c:v>
                </c:pt>
                <c:pt idx="540">
                  <c:v>5400</c:v>
                </c:pt>
                <c:pt idx="541">
                  <c:v>5410</c:v>
                </c:pt>
                <c:pt idx="542">
                  <c:v>5420</c:v>
                </c:pt>
                <c:pt idx="543">
                  <c:v>5430</c:v>
                </c:pt>
                <c:pt idx="544">
                  <c:v>5440</c:v>
                </c:pt>
                <c:pt idx="545">
                  <c:v>5450</c:v>
                </c:pt>
                <c:pt idx="546">
                  <c:v>5460</c:v>
                </c:pt>
                <c:pt idx="547">
                  <c:v>5470</c:v>
                </c:pt>
                <c:pt idx="548">
                  <c:v>5480</c:v>
                </c:pt>
                <c:pt idx="549">
                  <c:v>5490</c:v>
                </c:pt>
                <c:pt idx="550">
                  <c:v>5500</c:v>
                </c:pt>
                <c:pt idx="551">
                  <c:v>5510</c:v>
                </c:pt>
                <c:pt idx="552">
                  <c:v>5520</c:v>
                </c:pt>
                <c:pt idx="553">
                  <c:v>5530</c:v>
                </c:pt>
                <c:pt idx="554">
                  <c:v>5540</c:v>
                </c:pt>
                <c:pt idx="555">
                  <c:v>5550</c:v>
                </c:pt>
                <c:pt idx="556">
                  <c:v>5560</c:v>
                </c:pt>
                <c:pt idx="557">
                  <c:v>5570</c:v>
                </c:pt>
                <c:pt idx="558">
                  <c:v>5580</c:v>
                </c:pt>
                <c:pt idx="559">
                  <c:v>5590</c:v>
                </c:pt>
                <c:pt idx="560">
                  <c:v>5600</c:v>
                </c:pt>
                <c:pt idx="561">
                  <c:v>5610</c:v>
                </c:pt>
                <c:pt idx="562">
                  <c:v>5620</c:v>
                </c:pt>
                <c:pt idx="563">
                  <c:v>5630</c:v>
                </c:pt>
                <c:pt idx="564">
                  <c:v>5640</c:v>
                </c:pt>
                <c:pt idx="565">
                  <c:v>5650</c:v>
                </c:pt>
                <c:pt idx="566">
                  <c:v>5660</c:v>
                </c:pt>
                <c:pt idx="567">
                  <c:v>5670</c:v>
                </c:pt>
                <c:pt idx="568">
                  <c:v>5680</c:v>
                </c:pt>
                <c:pt idx="569">
                  <c:v>5690</c:v>
                </c:pt>
                <c:pt idx="570">
                  <c:v>5700</c:v>
                </c:pt>
                <c:pt idx="571">
                  <c:v>5710</c:v>
                </c:pt>
                <c:pt idx="572">
                  <c:v>5720</c:v>
                </c:pt>
                <c:pt idx="573">
                  <c:v>5730</c:v>
                </c:pt>
                <c:pt idx="574">
                  <c:v>5740</c:v>
                </c:pt>
                <c:pt idx="575">
                  <c:v>5750</c:v>
                </c:pt>
                <c:pt idx="576">
                  <c:v>5760</c:v>
                </c:pt>
                <c:pt idx="577">
                  <c:v>5770</c:v>
                </c:pt>
                <c:pt idx="578">
                  <c:v>5780</c:v>
                </c:pt>
                <c:pt idx="579">
                  <c:v>5790</c:v>
                </c:pt>
                <c:pt idx="580">
                  <c:v>5800</c:v>
                </c:pt>
                <c:pt idx="581">
                  <c:v>5810</c:v>
                </c:pt>
                <c:pt idx="582">
                  <c:v>5820</c:v>
                </c:pt>
                <c:pt idx="583">
                  <c:v>5830</c:v>
                </c:pt>
                <c:pt idx="584">
                  <c:v>5840</c:v>
                </c:pt>
                <c:pt idx="585">
                  <c:v>5850</c:v>
                </c:pt>
                <c:pt idx="586">
                  <c:v>5860</c:v>
                </c:pt>
                <c:pt idx="587">
                  <c:v>5870</c:v>
                </c:pt>
                <c:pt idx="588">
                  <c:v>5880</c:v>
                </c:pt>
                <c:pt idx="589">
                  <c:v>5890</c:v>
                </c:pt>
                <c:pt idx="590">
                  <c:v>5900</c:v>
                </c:pt>
                <c:pt idx="591">
                  <c:v>5910</c:v>
                </c:pt>
                <c:pt idx="592">
                  <c:v>5920</c:v>
                </c:pt>
                <c:pt idx="593">
                  <c:v>5930</c:v>
                </c:pt>
                <c:pt idx="594">
                  <c:v>5940</c:v>
                </c:pt>
                <c:pt idx="595">
                  <c:v>5950</c:v>
                </c:pt>
                <c:pt idx="596">
                  <c:v>5960</c:v>
                </c:pt>
                <c:pt idx="597">
                  <c:v>5970</c:v>
                </c:pt>
                <c:pt idx="598">
                  <c:v>5980</c:v>
                </c:pt>
                <c:pt idx="599">
                  <c:v>5990</c:v>
                </c:pt>
                <c:pt idx="600">
                  <c:v>6000</c:v>
                </c:pt>
                <c:pt idx="601">
                  <c:v>6010</c:v>
                </c:pt>
                <c:pt idx="602">
                  <c:v>6020</c:v>
                </c:pt>
                <c:pt idx="603">
                  <c:v>6030</c:v>
                </c:pt>
                <c:pt idx="604">
                  <c:v>6040</c:v>
                </c:pt>
                <c:pt idx="605">
                  <c:v>6050</c:v>
                </c:pt>
                <c:pt idx="606">
                  <c:v>6060</c:v>
                </c:pt>
                <c:pt idx="607">
                  <c:v>6070</c:v>
                </c:pt>
                <c:pt idx="608">
                  <c:v>6080</c:v>
                </c:pt>
                <c:pt idx="609">
                  <c:v>6090</c:v>
                </c:pt>
                <c:pt idx="610">
                  <c:v>6100</c:v>
                </c:pt>
                <c:pt idx="611">
                  <c:v>6110</c:v>
                </c:pt>
                <c:pt idx="612">
                  <c:v>6120</c:v>
                </c:pt>
                <c:pt idx="613">
                  <c:v>6130</c:v>
                </c:pt>
                <c:pt idx="614">
                  <c:v>6140</c:v>
                </c:pt>
                <c:pt idx="615">
                  <c:v>6150</c:v>
                </c:pt>
                <c:pt idx="616">
                  <c:v>6160</c:v>
                </c:pt>
                <c:pt idx="617">
                  <c:v>6170</c:v>
                </c:pt>
                <c:pt idx="618">
                  <c:v>6180</c:v>
                </c:pt>
                <c:pt idx="619">
                  <c:v>6190</c:v>
                </c:pt>
                <c:pt idx="620">
                  <c:v>6200</c:v>
                </c:pt>
                <c:pt idx="621">
                  <c:v>6210</c:v>
                </c:pt>
                <c:pt idx="622">
                  <c:v>6220</c:v>
                </c:pt>
                <c:pt idx="623">
                  <c:v>6230</c:v>
                </c:pt>
                <c:pt idx="624">
                  <c:v>6240</c:v>
                </c:pt>
                <c:pt idx="625">
                  <c:v>6250</c:v>
                </c:pt>
                <c:pt idx="626">
                  <c:v>6260</c:v>
                </c:pt>
                <c:pt idx="627">
                  <c:v>6270</c:v>
                </c:pt>
                <c:pt idx="628">
                  <c:v>6280</c:v>
                </c:pt>
                <c:pt idx="629">
                  <c:v>6290</c:v>
                </c:pt>
                <c:pt idx="630">
                  <c:v>6300</c:v>
                </c:pt>
                <c:pt idx="631">
                  <c:v>6310</c:v>
                </c:pt>
                <c:pt idx="632">
                  <c:v>6320</c:v>
                </c:pt>
                <c:pt idx="633">
                  <c:v>6330</c:v>
                </c:pt>
                <c:pt idx="634">
                  <c:v>6340</c:v>
                </c:pt>
                <c:pt idx="635">
                  <c:v>6350</c:v>
                </c:pt>
                <c:pt idx="636">
                  <c:v>6360</c:v>
                </c:pt>
                <c:pt idx="637">
                  <c:v>6370</c:v>
                </c:pt>
                <c:pt idx="638">
                  <c:v>6380</c:v>
                </c:pt>
                <c:pt idx="639">
                  <c:v>6390</c:v>
                </c:pt>
                <c:pt idx="640">
                  <c:v>6400</c:v>
                </c:pt>
                <c:pt idx="641">
                  <c:v>6410</c:v>
                </c:pt>
                <c:pt idx="642">
                  <c:v>6420</c:v>
                </c:pt>
                <c:pt idx="643">
                  <c:v>6430</c:v>
                </c:pt>
                <c:pt idx="644">
                  <c:v>6440</c:v>
                </c:pt>
                <c:pt idx="645">
                  <c:v>6450</c:v>
                </c:pt>
                <c:pt idx="646">
                  <c:v>6460</c:v>
                </c:pt>
                <c:pt idx="647">
                  <c:v>6470</c:v>
                </c:pt>
                <c:pt idx="648">
                  <c:v>6480</c:v>
                </c:pt>
                <c:pt idx="649">
                  <c:v>6490</c:v>
                </c:pt>
                <c:pt idx="650">
                  <c:v>6500</c:v>
                </c:pt>
                <c:pt idx="651">
                  <c:v>6510</c:v>
                </c:pt>
                <c:pt idx="652">
                  <c:v>6520</c:v>
                </c:pt>
                <c:pt idx="653">
                  <c:v>6530</c:v>
                </c:pt>
                <c:pt idx="654">
                  <c:v>6540</c:v>
                </c:pt>
                <c:pt idx="655">
                  <c:v>6550</c:v>
                </c:pt>
                <c:pt idx="656">
                  <c:v>6560</c:v>
                </c:pt>
                <c:pt idx="657">
                  <c:v>6570</c:v>
                </c:pt>
                <c:pt idx="658">
                  <c:v>6580</c:v>
                </c:pt>
                <c:pt idx="659">
                  <c:v>6590</c:v>
                </c:pt>
                <c:pt idx="660">
                  <c:v>6600</c:v>
                </c:pt>
                <c:pt idx="661">
                  <c:v>6610</c:v>
                </c:pt>
                <c:pt idx="662">
                  <c:v>6620</c:v>
                </c:pt>
                <c:pt idx="663">
                  <c:v>6630</c:v>
                </c:pt>
                <c:pt idx="664">
                  <c:v>6640</c:v>
                </c:pt>
                <c:pt idx="665">
                  <c:v>6650</c:v>
                </c:pt>
                <c:pt idx="666">
                  <c:v>6660</c:v>
                </c:pt>
                <c:pt idx="667">
                  <c:v>6670</c:v>
                </c:pt>
                <c:pt idx="668">
                  <c:v>6680</c:v>
                </c:pt>
                <c:pt idx="669">
                  <c:v>6690</c:v>
                </c:pt>
                <c:pt idx="670">
                  <c:v>6700</c:v>
                </c:pt>
                <c:pt idx="671">
                  <c:v>6710</c:v>
                </c:pt>
                <c:pt idx="672">
                  <c:v>6720</c:v>
                </c:pt>
                <c:pt idx="673">
                  <c:v>6730</c:v>
                </c:pt>
                <c:pt idx="674">
                  <c:v>6740</c:v>
                </c:pt>
                <c:pt idx="675">
                  <c:v>6750</c:v>
                </c:pt>
                <c:pt idx="676">
                  <c:v>6760</c:v>
                </c:pt>
                <c:pt idx="677">
                  <c:v>6770</c:v>
                </c:pt>
                <c:pt idx="678">
                  <c:v>6780</c:v>
                </c:pt>
                <c:pt idx="679">
                  <c:v>6790</c:v>
                </c:pt>
                <c:pt idx="680">
                  <c:v>6800</c:v>
                </c:pt>
                <c:pt idx="681">
                  <c:v>6810</c:v>
                </c:pt>
                <c:pt idx="682">
                  <c:v>6820</c:v>
                </c:pt>
                <c:pt idx="683">
                  <c:v>6830</c:v>
                </c:pt>
                <c:pt idx="684">
                  <c:v>6840</c:v>
                </c:pt>
                <c:pt idx="685">
                  <c:v>6850</c:v>
                </c:pt>
                <c:pt idx="686">
                  <c:v>6860</c:v>
                </c:pt>
                <c:pt idx="687">
                  <c:v>6870</c:v>
                </c:pt>
                <c:pt idx="688">
                  <c:v>6880</c:v>
                </c:pt>
                <c:pt idx="689">
                  <c:v>6890</c:v>
                </c:pt>
                <c:pt idx="690">
                  <c:v>6900</c:v>
                </c:pt>
                <c:pt idx="691">
                  <c:v>6910</c:v>
                </c:pt>
                <c:pt idx="692">
                  <c:v>6920</c:v>
                </c:pt>
                <c:pt idx="693">
                  <c:v>6930</c:v>
                </c:pt>
                <c:pt idx="694">
                  <c:v>6940</c:v>
                </c:pt>
                <c:pt idx="695">
                  <c:v>6950</c:v>
                </c:pt>
                <c:pt idx="696">
                  <c:v>6960</c:v>
                </c:pt>
                <c:pt idx="697">
                  <c:v>6970</c:v>
                </c:pt>
                <c:pt idx="698">
                  <c:v>6980</c:v>
                </c:pt>
                <c:pt idx="699">
                  <c:v>6990</c:v>
                </c:pt>
                <c:pt idx="700">
                  <c:v>7000</c:v>
                </c:pt>
                <c:pt idx="701">
                  <c:v>7010</c:v>
                </c:pt>
                <c:pt idx="702">
                  <c:v>7020</c:v>
                </c:pt>
                <c:pt idx="703">
                  <c:v>7030</c:v>
                </c:pt>
                <c:pt idx="704">
                  <c:v>7040</c:v>
                </c:pt>
                <c:pt idx="705">
                  <c:v>7050</c:v>
                </c:pt>
                <c:pt idx="706">
                  <c:v>7060</c:v>
                </c:pt>
                <c:pt idx="707">
                  <c:v>7070</c:v>
                </c:pt>
                <c:pt idx="708">
                  <c:v>7080</c:v>
                </c:pt>
                <c:pt idx="709">
                  <c:v>7090</c:v>
                </c:pt>
                <c:pt idx="710">
                  <c:v>7100</c:v>
                </c:pt>
                <c:pt idx="711">
                  <c:v>7110</c:v>
                </c:pt>
                <c:pt idx="712">
                  <c:v>7120</c:v>
                </c:pt>
                <c:pt idx="713">
                  <c:v>7130</c:v>
                </c:pt>
                <c:pt idx="714">
                  <c:v>7140</c:v>
                </c:pt>
                <c:pt idx="715">
                  <c:v>7150</c:v>
                </c:pt>
                <c:pt idx="716">
                  <c:v>7160</c:v>
                </c:pt>
                <c:pt idx="717">
                  <c:v>7170</c:v>
                </c:pt>
                <c:pt idx="718">
                  <c:v>7180</c:v>
                </c:pt>
                <c:pt idx="719">
                  <c:v>7190</c:v>
                </c:pt>
                <c:pt idx="720">
                  <c:v>7200</c:v>
                </c:pt>
                <c:pt idx="721">
                  <c:v>7210</c:v>
                </c:pt>
                <c:pt idx="722">
                  <c:v>7220</c:v>
                </c:pt>
                <c:pt idx="723">
                  <c:v>7230</c:v>
                </c:pt>
                <c:pt idx="724">
                  <c:v>7240</c:v>
                </c:pt>
                <c:pt idx="725">
                  <c:v>7250</c:v>
                </c:pt>
                <c:pt idx="726">
                  <c:v>7260</c:v>
                </c:pt>
                <c:pt idx="727">
                  <c:v>7270</c:v>
                </c:pt>
                <c:pt idx="728">
                  <c:v>7280</c:v>
                </c:pt>
                <c:pt idx="729">
                  <c:v>7290</c:v>
                </c:pt>
                <c:pt idx="730">
                  <c:v>7300</c:v>
                </c:pt>
                <c:pt idx="731">
                  <c:v>7310</c:v>
                </c:pt>
                <c:pt idx="732">
                  <c:v>7320</c:v>
                </c:pt>
                <c:pt idx="733">
                  <c:v>7330</c:v>
                </c:pt>
                <c:pt idx="734">
                  <c:v>7340</c:v>
                </c:pt>
                <c:pt idx="735">
                  <c:v>7350</c:v>
                </c:pt>
                <c:pt idx="736">
                  <c:v>7360</c:v>
                </c:pt>
                <c:pt idx="737">
                  <c:v>7370</c:v>
                </c:pt>
                <c:pt idx="738">
                  <c:v>7380</c:v>
                </c:pt>
                <c:pt idx="739">
                  <c:v>7390</c:v>
                </c:pt>
                <c:pt idx="740">
                  <c:v>7400</c:v>
                </c:pt>
                <c:pt idx="741">
                  <c:v>7410</c:v>
                </c:pt>
                <c:pt idx="742">
                  <c:v>7420</c:v>
                </c:pt>
                <c:pt idx="743">
                  <c:v>7430</c:v>
                </c:pt>
                <c:pt idx="744">
                  <c:v>7440</c:v>
                </c:pt>
                <c:pt idx="745">
                  <c:v>7450</c:v>
                </c:pt>
                <c:pt idx="746">
                  <c:v>7460</c:v>
                </c:pt>
                <c:pt idx="747">
                  <c:v>7470</c:v>
                </c:pt>
                <c:pt idx="748">
                  <c:v>7480</c:v>
                </c:pt>
                <c:pt idx="749">
                  <c:v>7490</c:v>
                </c:pt>
                <c:pt idx="750">
                  <c:v>7500</c:v>
                </c:pt>
                <c:pt idx="751">
                  <c:v>7510</c:v>
                </c:pt>
                <c:pt idx="752">
                  <c:v>7520</c:v>
                </c:pt>
                <c:pt idx="753">
                  <c:v>7530</c:v>
                </c:pt>
                <c:pt idx="754">
                  <c:v>7540</c:v>
                </c:pt>
                <c:pt idx="755">
                  <c:v>7550</c:v>
                </c:pt>
                <c:pt idx="756">
                  <c:v>7560</c:v>
                </c:pt>
                <c:pt idx="757">
                  <c:v>7570</c:v>
                </c:pt>
                <c:pt idx="758">
                  <c:v>7580</c:v>
                </c:pt>
                <c:pt idx="759">
                  <c:v>7590</c:v>
                </c:pt>
                <c:pt idx="760">
                  <c:v>7600</c:v>
                </c:pt>
                <c:pt idx="761">
                  <c:v>7610</c:v>
                </c:pt>
                <c:pt idx="762">
                  <c:v>7620</c:v>
                </c:pt>
                <c:pt idx="763">
                  <c:v>7630</c:v>
                </c:pt>
                <c:pt idx="764">
                  <c:v>7640</c:v>
                </c:pt>
                <c:pt idx="765">
                  <c:v>7650</c:v>
                </c:pt>
                <c:pt idx="766">
                  <c:v>7660</c:v>
                </c:pt>
                <c:pt idx="767">
                  <c:v>7670</c:v>
                </c:pt>
                <c:pt idx="768">
                  <c:v>7680</c:v>
                </c:pt>
                <c:pt idx="769">
                  <c:v>7690</c:v>
                </c:pt>
                <c:pt idx="770">
                  <c:v>7700</c:v>
                </c:pt>
                <c:pt idx="771">
                  <c:v>7710</c:v>
                </c:pt>
                <c:pt idx="772">
                  <c:v>7720</c:v>
                </c:pt>
                <c:pt idx="773">
                  <c:v>7730</c:v>
                </c:pt>
                <c:pt idx="774">
                  <c:v>7740</c:v>
                </c:pt>
                <c:pt idx="775">
                  <c:v>7750</c:v>
                </c:pt>
                <c:pt idx="776">
                  <c:v>7760</c:v>
                </c:pt>
                <c:pt idx="777">
                  <c:v>7770</c:v>
                </c:pt>
                <c:pt idx="778">
                  <c:v>7780</c:v>
                </c:pt>
                <c:pt idx="779">
                  <c:v>7790</c:v>
                </c:pt>
                <c:pt idx="780">
                  <c:v>7800</c:v>
                </c:pt>
                <c:pt idx="781">
                  <c:v>7810</c:v>
                </c:pt>
                <c:pt idx="782">
                  <c:v>7820</c:v>
                </c:pt>
                <c:pt idx="783">
                  <c:v>7830</c:v>
                </c:pt>
                <c:pt idx="784">
                  <c:v>7840</c:v>
                </c:pt>
                <c:pt idx="785">
                  <c:v>7850</c:v>
                </c:pt>
                <c:pt idx="786">
                  <c:v>7860</c:v>
                </c:pt>
                <c:pt idx="787">
                  <c:v>7870</c:v>
                </c:pt>
                <c:pt idx="788">
                  <c:v>7880</c:v>
                </c:pt>
                <c:pt idx="789">
                  <c:v>7890</c:v>
                </c:pt>
                <c:pt idx="790">
                  <c:v>7900</c:v>
                </c:pt>
                <c:pt idx="791">
                  <c:v>7910</c:v>
                </c:pt>
                <c:pt idx="792">
                  <c:v>7920</c:v>
                </c:pt>
                <c:pt idx="793">
                  <c:v>7930</c:v>
                </c:pt>
                <c:pt idx="794">
                  <c:v>7940</c:v>
                </c:pt>
                <c:pt idx="795">
                  <c:v>7950</c:v>
                </c:pt>
                <c:pt idx="796">
                  <c:v>7960</c:v>
                </c:pt>
                <c:pt idx="797">
                  <c:v>7970</c:v>
                </c:pt>
                <c:pt idx="798">
                  <c:v>7980</c:v>
                </c:pt>
                <c:pt idx="799">
                  <c:v>7990</c:v>
                </c:pt>
                <c:pt idx="800">
                  <c:v>8000</c:v>
                </c:pt>
                <c:pt idx="801">
                  <c:v>8010</c:v>
                </c:pt>
                <c:pt idx="802">
                  <c:v>8020</c:v>
                </c:pt>
                <c:pt idx="803">
                  <c:v>8030</c:v>
                </c:pt>
                <c:pt idx="804">
                  <c:v>8040</c:v>
                </c:pt>
                <c:pt idx="805">
                  <c:v>8050</c:v>
                </c:pt>
                <c:pt idx="806">
                  <c:v>8060</c:v>
                </c:pt>
                <c:pt idx="807">
                  <c:v>8070</c:v>
                </c:pt>
                <c:pt idx="808">
                  <c:v>8080</c:v>
                </c:pt>
                <c:pt idx="809">
                  <c:v>8090</c:v>
                </c:pt>
                <c:pt idx="810">
                  <c:v>8100</c:v>
                </c:pt>
                <c:pt idx="811">
                  <c:v>8110</c:v>
                </c:pt>
                <c:pt idx="812">
                  <c:v>8120</c:v>
                </c:pt>
                <c:pt idx="813">
                  <c:v>8130</c:v>
                </c:pt>
                <c:pt idx="814">
                  <c:v>8140</c:v>
                </c:pt>
                <c:pt idx="815">
                  <c:v>8150</c:v>
                </c:pt>
                <c:pt idx="816">
                  <c:v>8160</c:v>
                </c:pt>
                <c:pt idx="817">
                  <c:v>8170</c:v>
                </c:pt>
                <c:pt idx="818">
                  <c:v>8180</c:v>
                </c:pt>
                <c:pt idx="819">
                  <c:v>8190</c:v>
                </c:pt>
                <c:pt idx="820">
                  <c:v>8200</c:v>
                </c:pt>
                <c:pt idx="821">
                  <c:v>8210</c:v>
                </c:pt>
                <c:pt idx="822">
                  <c:v>8220</c:v>
                </c:pt>
                <c:pt idx="823">
                  <c:v>8230</c:v>
                </c:pt>
                <c:pt idx="824">
                  <c:v>8240</c:v>
                </c:pt>
                <c:pt idx="825">
                  <c:v>8250</c:v>
                </c:pt>
                <c:pt idx="826">
                  <c:v>8260</c:v>
                </c:pt>
                <c:pt idx="827">
                  <c:v>8270</c:v>
                </c:pt>
                <c:pt idx="828">
                  <c:v>8280</c:v>
                </c:pt>
                <c:pt idx="829">
                  <c:v>8290</c:v>
                </c:pt>
                <c:pt idx="830">
                  <c:v>8300</c:v>
                </c:pt>
                <c:pt idx="831">
                  <c:v>8310</c:v>
                </c:pt>
                <c:pt idx="832">
                  <c:v>8320</c:v>
                </c:pt>
                <c:pt idx="833">
                  <c:v>8330</c:v>
                </c:pt>
                <c:pt idx="834">
                  <c:v>8340</c:v>
                </c:pt>
                <c:pt idx="835">
                  <c:v>8350</c:v>
                </c:pt>
                <c:pt idx="836">
                  <c:v>8360</c:v>
                </c:pt>
                <c:pt idx="837">
                  <c:v>8370</c:v>
                </c:pt>
                <c:pt idx="838">
                  <c:v>8380</c:v>
                </c:pt>
                <c:pt idx="839">
                  <c:v>8390</c:v>
                </c:pt>
                <c:pt idx="840">
                  <c:v>8400</c:v>
                </c:pt>
                <c:pt idx="841">
                  <c:v>8410</c:v>
                </c:pt>
                <c:pt idx="842">
                  <c:v>8420</c:v>
                </c:pt>
                <c:pt idx="843">
                  <c:v>8430</c:v>
                </c:pt>
                <c:pt idx="844">
                  <c:v>8440</c:v>
                </c:pt>
                <c:pt idx="845">
                  <c:v>8450</c:v>
                </c:pt>
                <c:pt idx="846">
                  <c:v>8460</c:v>
                </c:pt>
                <c:pt idx="847">
                  <c:v>8470</c:v>
                </c:pt>
                <c:pt idx="848">
                  <c:v>8480</c:v>
                </c:pt>
                <c:pt idx="849">
                  <c:v>8490</c:v>
                </c:pt>
                <c:pt idx="850">
                  <c:v>8500</c:v>
                </c:pt>
                <c:pt idx="851">
                  <c:v>8510</c:v>
                </c:pt>
                <c:pt idx="852">
                  <c:v>8520</c:v>
                </c:pt>
                <c:pt idx="853">
                  <c:v>8530</c:v>
                </c:pt>
                <c:pt idx="854">
                  <c:v>8540</c:v>
                </c:pt>
                <c:pt idx="855">
                  <c:v>8550</c:v>
                </c:pt>
                <c:pt idx="856">
                  <c:v>8560</c:v>
                </c:pt>
                <c:pt idx="857">
                  <c:v>8570</c:v>
                </c:pt>
                <c:pt idx="858">
                  <c:v>8580</c:v>
                </c:pt>
                <c:pt idx="859">
                  <c:v>8590</c:v>
                </c:pt>
                <c:pt idx="860">
                  <c:v>8600</c:v>
                </c:pt>
                <c:pt idx="861">
                  <c:v>8610</c:v>
                </c:pt>
                <c:pt idx="862">
                  <c:v>8620</c:v>
                </c:pt>
                <c:pt idx="863">
                  <c:v>8630</c:v>
                </c:pt>
                <c:pt idx="864">
                  <c:v>8640</c:v>
                </c:pt>
                <c:pt idx="865">
                  <c:v>8650</c:v>
                </c:pt>
                <c:pt idx="866">
                  <c:v>8660</c:v>
                </c:pt>
                <c:pt idx="867">
                  <c:v>8670</c:v>
                </c:pt>
                <c:pt idx="868">
                  <c:v>8680</c:v>
                </c:pt>
                <c:pt idx="869">
                  <c:v>8690</c:v>
                </c:pt>
                <c:pt idx="870">
                  <c:v>8700</c:v>
                </c:pt>
                <c:pt idx="871">
                  <c:v>8710</c:v>
                </c:pt>
                <c:pt idx="872">
                  <c:v>8720</c:v>
                </c:pt>
                <c:pt idx="873">
                  <c:v>8730</c:v>
                </c:pt>
                <c:pt idx="874">
                  <c:v>8740</c:v>
                </c:pt>
                <c:pt idx="875">
                  <c:v>8750</c:v>
                </c:pt>
                <c:pt idx="876">
                  <c:v>8760</c:v>
                </c:pt>
                <c:pt idx="877">
                  <c:v>8770</c:v>
                </c:pt>
                <c:pt idx="878">
                  <c:v>8780</c:v>
                </c:pt>
                <c:pt idx="879">
                  <c:v>8790</c:v>
                </c:pt>
                <c:pt idx="880">
                  <c:v>8800</c:v>
                </c:pt>
                <c:pt idx="881">
                  <c:v>8810</c:v>
                </c:pt>
                <c:pt idx="882">
                  <c:v>8820</c:v>
                </c:pt>
                <c:pt idx="883">
                  <c:v>8830</c:v>
                </c:pt>
                <c:pt idx="884">
                  <c:v>8840</c:v>
                </c:pt>
                <c:pt idx="885">
                  <c:v>8850</c:v>
                </c:pt>
                <c:pt idx="886">
                  <c:v>8860</c:v>
                </c:pt>
                <c:pt idx="887">
                  <c:v>8870</c:v>
                </c:pt>
                <c:pt idx="888">
                  <c:v>8880</c:v>
                </c:pt>
                <c:pt idx="889">
                  <c:v>8890</c:v>
                </c:pt>
                <c:pt idx="890">
                  <c:v>8900</c:v>
                </c:pt>
                <c:pt idx="891">
                  <c:v>8910</c:v>
                </c:pt>
                <c:pt idx="892">
                  <c:v>8920</c:v>
                </c:pt>
                <c:pt idx="893">
                  <c:v>8930</c:v>
                </c:pt>
                <c:pt idx="894">
                  <c:v>8940</c:v>
                </c:pt>
                <c:pt idx="895">
                  <c:v>8950</c:v>
                </c:pt>
                <c:pt idx="896">
                  <c:v>8960</c:v>
                </c:pt>
                <c:pt idx="897">
                  <c:v>8970</c:v>
                </c:pt>
                <c:pt idx="898">
                  <c:v>8980</c:v>
                </c:pt>
                <c:pt idx="899">
                  <c:v>8990</c:v>
                </c:pt>
                <c:pt idx="900">
                  <c:v>9000</c:v>
                </c:pt>
                <c:pt idx="901">
                  <c:v>9010</c:v>
                </c:pt>
                <c:pt idx="902">
                  <c:v>9020</c:v>
                </c:pt>
                <c:pt idx="903">
                  <c:v>9030</c:v>
                </c:pt>
                <c:pt idx="904">
                  <c:v>9040</c:v>
                </c:pt>
                <c:pt idx="905">
                  <c:v>9050</c:v>
                </c:pt>
                <c:pt idx="906">
                  <c:v>9060</c:v>
                </c:pt>
                <c:pt idx="907">
                  <c:v>9070</c:v>
                </c:pt>
                <c:pt idx="908">
                  <c:v>9080</c:v>
                </c:pt>
                <c:pt idx="909">
                  <c:v>9090</c:v>
                </c:pt>
                <c:pt idx="910">
                  <c:v>9100</c:v>
                </c:pt>
                <c:pt idx="911">
                  <c:v>9110</c:v>
                </c:pt>
                <c:pt idx="912">
                  <c:v>9120</c:v>
                </c:pt>
                <c:pt idx="913">
                  <c:v>9130</c:v>
                </c:pt>
                <c:pt idx="914">
                  <c:v>9140</c:v>
                </c:pt>
                <c:pt idx="915">
                  <c:v>9150</c:v>
                </c:pt>
                <c:pt idx="916">
                  <c:v>9160</c:v>
                </c:pt>
                <c:pt idx="917">
                  <c:v>9170</c:v>
                </c:pt>
                <c:pt idx="918">
                  <c:v>9180</c:v>
                </c:pt>
                <c:pt idx="919">
                  <c:v>9190</c:v>
                </c:pt>
                <c:pt idx="920">
                  <c:v>9200</c:v>
                </c:pt>
                <c:pt idx="921">
                  <c:v>9210</c:v>
                </c:pt>
                <c:pt idx="922">
                  <c:v>9220</c:v>
                </c:pt>
                <c:pt idx="923">
                  <c:v>9230</c:v>
                </c:pt>
                <c:pt idx="924">
                  <c:v>9240</c:v>
                </c:pt>
                <c:pt idx="925">
                  <c:v>9250</c:v>
                </c:pt>
                <c:pt idx="926">
                  <c:v>9260</c:v>
                </c:pt>
                <c:pt idx="927">
                  <c:v>9270</c:v>
                </c:pt>
                <c:pt idx="928">
                  <c:v>9280</c:v>
                </c:pt>
                <c:pt idx="929">
                  <c:v>9290</c:v>
                </c:pt>
                <c:pt idx="930">
                  <c:v>9300</c:v>
                </c:pt>
                <c:pt idx="931">
                  <c:v>9310</c:v>
                </c:pt>
                <c:pt idx="932">
                  <c:v>9320</c:v>
                </c:pt>
                <c:pt idx="933">
                  <c:v>9330</c:v>
                </c:pt>
                <c:pt idx="934">
                  <c:v>9340</c:v>
                </c:pt>
                <c:pt idx="935">
                  <c:v>9350</c:v>
                </c:pt>
                <c:pt idx="936">
                  <c:v>9360</c:v>
                </c:pt>
                <c:pt idx="937">
                  <c:v>9370</c:v>
                </c:pt>
                <c:pt idx="938">
                  <c:v>9380</c:v>
                </c:pt>
                <c:pt idx="939">
                  <c:v>9390</c:v>
                </c:pt>
                <c:pt idx="940">
                  <c:v>9400</c:v>
                </c:pt>
                <c:pt idx="941">
                  <c:v>9410</c:v>
                </c:pt>
                <c:pt idx="942">
                  <c:v>9420</c:v>
                </c:pt>
                <c:pt idx="943">
                  <c:v>9430</c:v>
                </c:pt>
                <c:pt idx="944">
                  <c:v>9440</c:v>
                </c:pt>
                <c:pt idx="945">
                  <c:v>9450</c:v>
                </c:pt>
                <c:pt idx="946">
                  <c:v>9460</c:v>
                </c:pt>
                <c:pt idx="947">
                  <c:v>9470</c:v>
                </c:pt>
                <c:pt idx="948">
                  <c:v>9480</c:v>
                </c:pt>
                <c:pt idx="949">
                  <c:v>9490</c:v>
                </c:pt>
                <c:pt idx="950">
                  <c:v>9500</c:v>
                </c:pt>
                <c:pt idx="951">
                  <c:v>9510</c:v>
                </c:pt>
                <c:pt idx="952">
                  <c:v>9520</c:v>
                </c:pt>
                <c:pt idx="953">
                  <c:v>9530</c:v>
                </c:pt>
                <c:pt idx="954">
                  <c:v>9540</c:v>
                </c:pt>
                <c:pt idx="955">
                  <c:v>9550</c:v>
                </c:pt>
                <c:pt idx="956">
                  <c:v>9560</c:v>
                </c:pt>
                <c:pt idx="957">
                  <c:v>9570</c:v>
                </c:pt>
                <c:pt idx="958">
                  <c:v>9580</c:v>
                </c:pt>
                <c:pt idx="959">
                  <c:v>9590</c:v>
                </c:pt>
                <c:pt idx="960">
                  <c:v>9600</c:v>
                </c:pt>
                <c:pt idx="961">
                  <c:v>9610</c:v>
                </c:pt>
                <c:pt idx="962">
                  <c:v>9620</c:v>
                </c:pt>
                <c:pt idx="963">
                  <c:v>9630</c:v>
                </c:pt>
                <c:pt idx="964">
                  <c:v>9640</c:v>
                </c:pt>
                <c:pt idx="965">
                  <c:v>9650</c:v>
                </c:pt>
                <c:pt idx="966">
                  <c:v>9660</c:v>
                </c:pt>
                <c:pt idx="967">
                  <c:v>9670</c:v>
                </c:pt>
                <c:pt idx="968">
                  <c:v>9680</c:v>
                </c:pt>
                <c:pt idx="969">
                  <c:v>9690</c:v>
                </c:pt>
                <c:pt idx="970">
                  <c:v>9700</c:v>
                </c:pt>
                <c:pt idx="971">
                  <c:v>9710</c:v>
                </c:pt>
                <c:pt idx="972">
                  <c:v>9720</c:v>
                </c:pt>
                <c:pt idx="973">
                  <c:v>9730</c:v>
                </c:pt>
                <c:pt idx="974">
                  <c:v>9740</c:v>
                </c:pt>
                <c:pt idx="975">
                  <c:v>9750</c:v>
                </c:pt>
                <c:pt idx="976">
                  <c:v>9760</c:v>
                </c:pt>
                <c:pt idx="977">
                  <c:v>9770</c:v>
                </c:pt>
                <c:pt idx="978">
                  <c:v>9780</c:v>
                </c:pt>
                <c:pt idx="979">
                  <c:v>9790</c:v>
                </c:pt>
                <c:pt idx="980">
                  <c:v>9800</c:v>
                </c:pt>
                <c:pt idx="981">
                  <c:v>9810</c:v>
                </c:pt>
                <c:pt idx="982">
                  <c:v>9820</c:v>
                </c:pt>
                <c:pt idx="983">
                  <c:v>9830</c:v>
                </c:pt>
                <c:pt idx="984">
                  <c:v>9840</c:v>
                </c:pt>
                <c:pt idx="985">
                  <c:v>9850</c:v>
                </c:pt>
                <c:pt idx="986">
                  <c:v>9860</c:v>
                </c:pt>
                <c:pt idx="987">
                  <c:v>9870</c:v>
                </c:pt>
                <c:pt idx="988">
                  <c:v>9880</c:v>
                </c:pt>
                <c:pt idx="989">
                  <c:v>9890</c:v>
                </c:pt>
                <c:pt idx="990">
                  <c:v>9900</c:v>
                </c:pt>
                <c:pt idx="991">
                  <c:v>9910</c:v>
                </c:pt>
                <c:pt idx="992">
                  <c:v>9920</c:v>
                </c:pt>
                <c:pt idx="993">
                  <c:v>9930</c:v>
                </c:pt>
                <c:pt idx="994">
                  <c:v>9940</c:v>
                </c:pt>
                <c:pt idx="995">
                  <c:v>9950</c:v>
                </c:pt>
                <c:pt idx="996">
                  <c:v>9960</c:v>
                </c:pt>
                <c:pt idx="997">
                  <c:v>9970</c:v>
                </c:pt>
                <c:pt idx="998">
                  <c:v>9980</c:v>
                </c:pt>
                <c:pt idx="999">
                  <c:v>9990</c:v>
                </c:pt>
                <c:pt idx="1000">
                  <c:v>10000</c:v>
                </c:pt>
                <c:pt idx="1001">
                  <c:v>10010</c:v>
                </c:pt>
                <c:pt idx="1002">
                  <c:v>10020</c:v>
                </c:pt>
                <c:pt idx="1003">
                  <c:v>10030</c:v>
                </c:pt>
                <c:pt idx="1004">
                  <c:v>10040</c:v>
                </c:pt>
                <c:pt idx="1005">
                  <c:v>10050</c:v>
                </c:pt>
                <c:pt idx="1006">
                  <c:v>10060</c:v>
                </c:pt>
                <c:pt idx="1007">
                  <c:v>10070</c:v>
                </c:pt>
                <c:pt idx="1008">
                  <c:v>10080</c:v>
                </c:pt>
                <c:pt idx="1009">
                  <c:v>10090</c:v>
                </c:pt>
                <c:pt idx="1010">
                  <c:v>10100</c:v>
                </c:pt>
                <c:pt idx="1011">
                  <c:v>10110</c:v>
                </c:pt>
                <c:pt idx="1012">
                  <c:v>10120</c:v>
                </c:pt>
                <c:pt idx="1013">
                  <c:v>10130</c:v>
                </c:pt>
                <c:pt idx="1014">
                  <c:v>10140</c:v>
                </c:pt>
                <c:pt idx="1015">
                  <c:v>10150</c:v>
                </c:pt>
                <c:pt idx="1016">
                  <c:v>10160</c:v>
                </c:pt>
                <c:pt idx="1017">
                  <c:v>10170</c:v>
                </c:pt>
                <c:pt idx="1018">
                  <c:v>10180</c:v>
                </c:pt>
                <c:pt idx="1019">
                  <c:v>10190</c:v>
                </c:pt>
                <c:pt idx="1020">
                  <c:v>10200</c:v>
                </c:pt>
                <c:pt idx="1021">
                  <c:v>10210</c:v>
                </c:pt>
                <c:pt idx="1022">
                  <c:v>10220</c:v>
                </c:pt>
                <c:pt idx="1023">
                  <c:v>10230</c:v>
                </c:pt>
                <c:pt idx="1024">
                  <c:v>10240</c:v>
                </c:pt>
                <c:pt idx="1025">
                  <c:v>10250</c:v>
                </c:pt>
                <c:pt idx="1026">
                  <c:v>10260</c:v>
                </c:pt>
                <c:pt idx="1027">
                  <c:v>10270</c:v>
                </c:pt>
                <c:pt idx="1028">
                  <c:v>10280</c:v>
                </c:pt>
                <c:pt idx="1029">
                  <c:v>10290</c:v>
                </c:pt>
                <c:pt idx="1030">
                  <c:v>10300</c:v>
                </c:pt>
                <c:pt idx="1031">
                  <c:v>10310</c:v>
                </c:pt>
                <c:pt idx="1032">
                  <c:v>10320</c:v>
                </c:pt>
                <c:pt idx="1033">
                  <c:v>10330</c:v>
                </c:pt>
                <c:pt idx="1034">
                  <c:v>10340</c:v>
                </c:pt>
                <c:pt idx="1035">
                  <c:v>10350</c:v>
                </c:pt>
                <c:pt idx="1036">
                  <c:v>10360</c:v>
                </c:pt>
                <c:pt idx="1037">
                  <c:v>10370</c:v>
                </c:pt>
                <c:pt idx="1038">
                  <c:v>10380</c:v>
                </c:pt>
                <c:pt idx="1039">
                  <c:v>10390</c:v>
                </c:pt>
                <c:pt idx="1040">
                  <c:v>10400</c:v>
                </c:pt>
                <c:pt idx="1041">
                  <c:v>10410</c:v>
                </c:pt>
                <c:pt idx="1042">
                  <c:v>10420</c:v>
                </c:pt>
                <c:pt idx="1043">
                  <c:v>10430</c:v>
                </c:pt>
                <c:pt idx="1044">
                  <c:v>10440</c:v>
                </c:pt>
                <c:pt idx="1045">
                  <c:v>10450</c:v>
                </c:pt>
                <c:pt idx="1046">
                  <c:v>10460</c:v>
                </c:pt>
                <c:pt idx="1047">
                  <c:v>10470</c:v>
                </c:pt>
                <c:pt idx="1048">
                  <c:v>10480</c:v>
                </c:pt>
                <c:pt idx="1049">
                  <c:v>10490</c:v>
                </c:pt>
                <c:pt idx="1050">
                  <c:v>10500</c:v>
                </c:pt>
                <c:pt idx="1051">
                  <c:v>10510</c:v>
                </c:pt>
                <c:pt idx="1052">
                  <c:v>10520</c:v>
                </c:pt>
                <c:pt idx="1053">
                  <c:v>10530</c:v>
                </c:pt>
                <c:pt idx="1054">
                  <c:v>10540</c:v>
                </c:pt>
                <c:pt idx="1055">
                  <c:v>10550</c:v>
                </c:pt>
                <c:pt idx="1056">
                  <c:v>10560</c:v>
                </c:pt>
                <c:pt idx="1057">
                  <c:v>10570</c:v>
                </c:pt>
                <c:pt idx="1058">
                  <c:v>10580</c:v>
                </c:pt>
                <c:pt idx="1059">
                  <c:v>10590</c:v>
                </c:pt>
                <c:pt idx="1060">
                  <c:v>10600</c:v>
                </c:pt>
                <c:pt idx="1061">
                  <c:v>10610</c:v>
                </c:pt>
                <c:pt idx="1062">
                  <c:v>10620</c:v>
                </c:pt>
                <c:pt idx="1063">
                  <c:v>10630</c:v>
                </c:pt>
                <c:pt idx="1064">
                  <c:v>10640</c:v>
                </c:pt>
                <c:pt idx="1065">
                  <c:v>10650</c:v>
                </c:pt>
                <c:pt idx="1066">
                  <c:v>10660</c:v>
                </c:pt>
                <c:pt idx="1067">
                  <c:v>10670</c:v>
                </c:pt>
                <c:pt idx="1068">
                  <c:v>10680</c:v>
                </c:pt>
                <c:pt idx="1069">
                  <c:v>10690</c:v>
                </c:pt>
                <c:pt idx="1070">
                  <c:v>10700</c:v>
                </c:pt>
                <c:pt idx="1071">
                  <c:v>10710</c:v>
                </c:pt>
                <c:pt idx="1072">
                  <c:v>10720</c:v>
                </c:pt>
                <c:pt idx="1073">
                  <c:v>10730</c:v>
                </c:pt>
                <c:pt idx="1074">
                  <c:v>10740</c:v>
                </c:pt>
                <c:pt idx="1075">
                  <c:v>10750</c:v>
                </c:pt>
                <c:pt idx="1076">
                  <c:v>10760</c:v>
                </c:pt>
                <c:pt idx="1077">
                  <c:v>10770</c:v>
                </c:pt>
                <c:pt idx="1078">
                  <c:v>10780</c:v>
                </c:pt>
                <c:pt idx="1079">
                  <c:v>10790</c:v>
                </c:pt>
                <c:pt idx="1080">
                  <c:v>10800</c:v>
                </c:pt>
                <c:pt idx="1081">
                  <c:v>10810</c:v>
                </c:pt>
                <c:pt idx="1082">
                  <c:v>10820</c:v>
                </c:pt>
                <c:pt idx="1083">
                  <c:v>10830</c:v>
                </c:pt>
                <c:pt idx="1084">
                  <c:v>10840</c:v>
                </c:pt>
                <c:pt idx="1085">
                  <c:v>10850</c:v>
                </c:pt>
                <c:pt idx="1086">
                  <c:v>10860</c:v>
                </c:pt>
                <c:pt idx="1087">
                  <c:v>10870</c:v>
                </c:pt>
                <c:pt idx="1088">
                  <c:v>10880</c:v>
                </c:pt>
                <c:pt idx="1089">
                  <c:v>10890</c:v>
                </c:pt>
                <c:pt idx="1090">
                  <c:v>10900</c:v>
                </c:pt>
                <c:pt idx="1091">
                  <c:v>10910</c:v>
                </c:pt>
                <c:pt idx="1092">
                  <c:v>10920</c:v>
                </c:pt>
                <c:pt idx="1093">
                  <c:v>10930</c:v>
                </c:pt>
                <c:pt idx="1094">
                  <c:v>10940</c:v>
                </c:pt>
                <c:pt idx="1095">
                  <c:v>10950</c:v>
                </c:pt>
                <c:pt idx="1096">
                  <c:v>10960</c:v>
                </c:pt>
                <c:pt idx="1097">
                  <c:v>10970</c:v>
                </c:pt>
                <c:pt idx="1098">
                  <c:v>10980</c:v>
                </c:pt>
                <c:pt idx="1099">
                  <c:v>10990</c:v>
                </c:pt>
                <c:pt idx="1100">
                  <c:v>11000</c:v>
                </c:pt>
                <c:pt idx="1101">
                  <c:v>11010</c:v>
                </c:pt>
                <c:pt idx="1102">
                  <c:v>11020</c:v>
                </c:pt>
                <c:pt idx="1103">
                  <c:v>11030</c:v>
                </c:pt>
                <c:pt idx="1104">
                  <c:v>11040</c:v>
                </c:pt>
                <c:pt idx="1105">
                  <c:v>11050</c:v>
                </c:pt>
                <c:pt idx="1106">
                  <c:v>11060</c:v>
                </c:pt>
                <c:pt idx="1107">
                  <c:v>11070</c:v>
                </c:pt>
                <c:pt idx="1108">
                  <c:v>11080</c:v>
                </c:pt>
                <c:pt idx="1109">
                  <c:v>11090</c:v>
                </c:pt>
                <c:pt idx="1110">
                  <c:v>11100</c:v>
                </c:pt>
                <c:pt idx="1111">
                  <c:v>11110</c:v>
                </c:pt>
                <c:pt idx="1112">
                  <c:v>11120</c:v>
                </c:pt>
                <c:pt idx="1113">
                  <c:v>11130</c:v>
                </c:pt>
                <c:pt idx="1114">
                  <c:v>11140</c:v>
                </c:pt>
                <c:pt idx="1115">
                  <c:v>11150</c:v>
                </c:pt>
                <c:pt idx="1116">
                  <c:v>11160</c:v>
                </c:pt>
                <c:pt idx="1117">
                  <c:v>11170</c:v>
                </c:pt>
                <c:pt idx="1118">
                  <c:v>11180</c:v>
                </c:pt>
                <c:pt idx="1119">
                  <c:v>11190</c:v>
                </c:pt>
                <c:pt idx="1120">
                  <c:v>11200</c:v>
                </c:pt>
                <c:pt idx="1121">
                  <c:v>11210</c:v>
                </c:pt>
                <c:pt idx="1122">
                  <c:v>11220</c:v>
                </c:pt>
                <c:pt idx="1123">
                  <c:v>11230</c:v>
                </c:pt>
                <c:pt idx="1124">
                  <c:v>11240</c:v>
                </c:pt>
                <c:pt idx="1125">
                  <c:v>11250</c:v>
                </c:pt>
                <c:pt idx="1126">
                  <c:v>11260</c:v>
                </c:pt>
                <c:pt idx="1127">
                  <c:v>11270</c:v>
                </c:pt>
                <c:pt idx="1128">
                  <c:v>11280</c:v>
                </c:pt>
                <c:pt idx="1129">
                  <c:v>11290</c:v>
                </c:pt>
                <c:pt idx="1130">
                  <c:v>11300</c:v>
                </c:pt>
                <c:pt idx="1131">
                  <c:v>11310</c:v>
                </c:pt>
                <c:pt idx="1132">
                  <c:v>11320</c:v>
                </c:pt>
                <c:pt idx="1133">
                  <c:v>11330</c:v>
                </c:pt>
                <c:pt idx="1134">
                  <c:v>11340</c:v>
                </c:pt>
                <c:pt idx="1135">
                  <c:v>11350</c:v>
                </c:pt>
                <c:pt idx="1136">
                  <c:v>11360</c:v>
                </c:pt>
                <c:pt idx="1137">
                  <c:v>11370</c:v>
                </c:pt>
                <c:pt idx="1138">
                  <c:v>11380</c:v>
                </c:pt>
                <c:pt idx="1139">
                  <c:v>11390</c:v>
                </c:pt>
                <c:pt idx="1140">
                  <c:v>11400</c:v>
                </c:pt>
                <c:pt idx="1141">
                  <c:v>11410</c:v>
                </c:pt>
                <c:pt idx="1142">
                  <c:v>11420</c:v>
                </c:pt>
                <c:pt idx="1143">
                  <c:v>11430</c:v>
                </c:pt>
                <c:pt idx="1144">
                  <c:v>11440</c:v>
                </c:pt>
                <c:pt idx="1145">
                  <c:v>11450</c:v>
                </c:pt>
                <c:pt idx="1146">
                  <c:v>11460</c:v>
                </c:pt>
                <c:pt idx="1147">
                  <c:v>11470</c:v>
                </c:pt>
                <c:pt idx="1148">
                  <c:v>11480</c:v>
                </c:pt>
                <c:pt idx="1149">
                  <c:v>11490</c:v>
                </c:pt>
                <c:pt idx="1150">
                  <c:v>11500</c:v>
                </c:pt>
                <c:pt idx="1151">
                  <c:v>11510</c:v>
                </c:pt>
                <c:pt idx="1152">
                  <c:v>11520</c:v>
                </c:pt>
                <c:pt idx="1153">
                  <c:v>11530</c:v>
                </c:pt>
                <c:pt idx="1154">
                  <c:v>11540</c:v>
                </c:pt>
                <c:pt idx="1155">
                  <c:v>11550</c:v>
                </c:pt>
                <c:pt idx="1156">
                  <c:v>11560</c:v>
                </c:pt>
                <c:pt idx="1157">
                  <c:v>11570</c:v>
                </c:pt>
                <c:pt idx="1158">
                  <c:v>11580</c:v>
                </c:pt>
                <c:pt idx="1159">
                  <c:v>11590</c:v>
                </c:pt>
                <c:pt idx="1160">
                  <c:v>11600</c:v>
                </c:pt>
                <c:pt idx="1161">
                  <c:v>11610</c:v>
                </c:pt>
                <c:pt idx="1162">
                  <c:v>11620</c:v>
                </c:pt>
                <c:pt idx="1163">
                  <c:v>11630</c:v>
                </c:pt>
                <c:pt idx="1164">
                  <c:v>11640</c:v>
                </c:pt>
                <c:pt idx="1165">
                  <c:v>11650</c:v>
                </c:pt>
                <c:pt idx="1166">
                  <c:v>11660</c:v>
                </c:pt>
                <c:pt idx="1167">
                  <c:v>11670</c:v>
                </c:pt>
                <c:pt idx="1168">
                  <c:v>11680</c:v>
                </c:pt>
                <c:pt idx="1169">
                  <c:v>11690</c:v>
                </c:pt>
                <c:pt idx="1170">
                  <c:v>11700</c:v>
                </c:pt>
                <c:pt idx="1171">
                  <c:v>11710</c:v>
                </c:pt>
                <c:pt idx="1172">
                  <c:v>11720</c:v>
                </c:pt>
                <c:pt idx="1173">
                  <c:v>11730</c:v>
                </c:pt>
                <c:pt idx="1174">
                  <c:v>11740</c:v>
                </c:pt>
                <c:pt idx="1175">
                  <c:v>11750</c:v>
                </c:pt>
                <c:pt idx="1176">
                  <c:v>11760</c:v>
                </c:pt>
                <c:pt idx="1177">
                  <c:v>11770</c:v>
                </c:pt>
                <c:pt idx="1178">
                  <c:v>11780</c:v>
                </c:pt>
                <c:pt idx="1179">
                  <c:v>11790</c:v>
                </c:pt>
                <c:pt idx="1180">
                  <c:v>11800</c:v>
                </c:pt>
                <c:pt idx="1181">
                  <c:v>11810</c:v>
                </c:pt>
                <c:pt idx="1182">
                  <c:v>11820</c:v>
                </c:pt>
                <c:pt idx="1183">
                  <c:v>11830</c:v>
                </c:pt>
                <c:pt idx="1184">
                  <c:v>11840</c:v>
                </c:pt>
                <c:pt idx="1185">
                  <c:v>11850</c:v>
                </c:pt>
                <c:pt idx="1186">
                  <c:v>11860</c:v>
                </c:pt>
                <c:pt idx="1187">
                  <c:v>11870</c:v>
                </c:pt>
                <c:pt idx="1188">
                  <c:v>11880</c:v>
                </c:pt>
                <c:pt idx="1189">
                  <c:v>11890</c:v>
                </c:pt>
                <c:pt idx="1190">
                  <c:v>11900</c:v>
                </c:pt>
                <c:pt idx="1191">
                  <c:v>11910</c:v>
                </c:pt>
                <c:pt idx="1192">
                  <c:v>11920</c:v>
                </c:pt>
                <c:pt idx="1193">
                  <c:v>11930</c:v>
                </c:pt>
                <c:pt idx="1194">
                  <c:v>11940</c:v>
                </c:pt>
                <c:pt idx="1195">
                  <c:v>11950</c:v>
                </c:pt>
                <c:pt idx="1196">
                  <c:v>11960</c:v>
                </c:pt>
                <c:pt idx="1197">
                  <c:v>11970</c:v>
                </c:pt>
                <c:pt idx="1198">
                  <c:v>11980</c:v>
                </c:pt>
                <c:pt idx="1199">
                  <c:v>11990</c:v>
                </c:pt>
                <c:pt idx="1200">
                  <c:v>12000</c:v>
                </c:pt>
                <c:pt idx="1201">
                  <c:v>12010</c:v>
                </c:pt>
                <c:pt idx="1202">
                  <c:v>12020</c:v>
                </c:pt>
                <c:pt idx="1203">
                  <c:v>12030</c:v>
                </c:pt>
                <c:pt idx="1204">
                  <c:v>12040</c:v>
                </c:pt>
                <c:pt idx="1205">
                  <c:v>12050</c:v>
                </c:pt>
                <c:pt idx="1206">
                  <c:v>12060</c:v>
                </c:pt>
                <c:pt idx="1207">
                  <c:v>12070</c:v>
                </c:pt>
                <c:pt idx="1208">
                  <c:v>12080</c:v>
                </c:pt>
                <c:pt idx="1209">
                  <c:v>12090</c:v>
                </c:pt>
                <c:pt idx="1210">
                  <c:v>12100</c:v>
                </c:pt>
                <c:pt idx="1211">
                  <c:v>12110</c:v>
                </c:pt>
                <c:pt idx="1212">
                  <c:v>12120</c:v>
                </c:pt>
                <c:pt idx="1213">
                  <c:v>12130</c:v>
                </c:pt>
                <c:pt idx="1214">
                  <c:v>12140</c:v>
                </c:pt>
                <c:pt idx="1215">
                  <c:v>12150</c:v>
                </c:pt>
                <c:pt idx="1216">
                  <c:v>12160</c:v>
                </c:pt>
                <c:pt idx="1217">
                  <c:v>12170</c:v>
                </c:pt>
                <c:pt idx="1218">
                  <c:v>12180</c:v>
                </c:pt>
                <c:pt idx="1219">
                  <c:v>12190</c:v>
                </c:pt>
                <c:pt idx="1220">
                  <c:v>12200</c:v>
                </c:pt>
                <c:pt idx="1221">
                  <c:v>12210</c:v>
                </c:pt>
                <c:pt idx="1222">
                  <c:v>12220</c:v>
                </c:pt>
                <c:pt idx="1223">
                  <c:v>12230</c:v>
                </c:pt>
                <c:pt idx="1224">
                  <c:v>12240</c:v>
                </c:pt>
                <c:pt idx="1225">
                  <c:v>12250</c:v>
                </c:pt>
                <c:pt idx="1226">
                  <c:v>12260</c:v>
                </c:pt>
                <c:pt idx="1227">
                  <c:v>12270</c:v>
                </c:pt>
                <c:pt idx="1228">
                  <c:v>12280</c:v>
                </c:pt>
                <c:pt idx="1229">
                  <c:v>12290</c:v>
                </c:pt>
                <c:pt idx="1230">
                  <c:v>12300</c:v>
                </c:pt>
                <c:pt idx="1231">
                  <c:v>12310</c:v>
                </c:pt>
                <c:pt idx="1232">
                  <c:v>12320</c:v>
                </c:pt>
                <c:pt idx="1233">
                  <c:v>12330</c:v>
                </c:pt>
                <c:pt idx="1234">
                  <c:v>12340</c:v>
                </c:pt>
                <c:pt idx="1235">
                  <c:v>12350</c:v>
                </c:pt>
                <c:pt idx="1236">
                  <c:v>12360</c:v>
                </c:pt>
                <c:pt idx="1237">
                  <c:v>12370</c:v>
                </c:pt>
                <c:pt idx="1238">
                  <c:v>12380</c:v>
                </c:pt>
                <c:pt idx="1239">
                  <c:v>12390</c:v>
                </c:pt>
                <c:pt idx="1240">
                  <c:v>12400</c:v>
                </c:pt>
                <c:pt idx="1241">
                  <c:v>12410</c:v>
                </c:pt>
                <c:pt idx="1242">
                  <c:v>12420</c:v>
                </c:pt>
                <c:pt idx="1243">
                  <c:v>12430</c:v>
                </c:pt>
                <c:pt idx="1244">
                  <c:v>12440</c:v>
                </c:pt>
                <c:pt idx="1245">
                  <c:v>12450</c:v>
                </c:pt>
                <c:pt idx="1246">
                  <c:v>12460</c:v>
                </c:pt>
                <c:pt idx="1247">
                  <c:v>12470</c:v>
                </c:pt>
                <c:pt idx="1248">
                  <c:v>12480</c:v>
                </c:pt>
                <c:pt idx="1249">
                  <c:v>12490</c:v>
                </c:pt>
                <c:pt idx="1250">
                  <c:v>12500</c:v>
                </c:pt>
                <c:pt idx="1251">
                  <c:v>12510</c:v>
                </c:pt>
                <c:pt idx="1252">
                  <c:v>12520</c:v>
                </c:pt>
                <c:pt idx="1253">
                  <c:v>12530</c:v>
                </c:pt>
                <c:pt idx="1254">
                  <c:v>12540</c:v>
                </c:pt>
                <c:pt idx="1255">
                  <c:v>12550</c:v>
                </c:pt>
                <c:pt idx="1256">
                  <c:v>12560</c:v>
                </c:pt>
                <c:pt idx="1257">
                  <c:v>12570</c:v>
                </c:pt>
                <c:pt idx="1258">
                  <c:v>12580</c:v>
                </c:pt>
                <c:pt idx="1259">
                  <c:v>12590</c:v>
                </c:pt>
                <c:pt idx="1260">
                  <c:v>12600</c:v>
                </c:pt>
                <c:pt idx="1261">
                  <c:v>12610</c:v>
                </c:pt>
                <c:pt idx="1262">
                  <c:v>12620</c:v>
                </c:pt>
                <c:pt idx="1263">
                  <c:v>12630</c:v>
                </c:pt>
                <c:pt idx="1264">
                  <c:v>12640</c:v>
                </c:pt>
                <c:pt idx="1265">
                  <c:v>12650</c:v>
                </c:pt>
                <c:pt idx="1266">
                  <c:v>12660</c:v>
                </c:pt>
                <c:pt idx="1267">
                  <c:v>12670</c:v>
                </c:pt>
                <c:pt idx="1268">
                  <c:v>12680</c:v>
                </c:pt>
                <c:pt idx="1269">
                  <c:v>12690</c:v>
                </c:pt>
                <c:pt idx="1270">
                  <c:v>12700</c:v>
                </c:pt>
                <c:pt idx="1271">
                  <c:v>12710</c:v>
                </c:pt>
                <c:pt idx="1272">
                  <c:v>12720</c:v>
                </c:pt>
                <c:pt idx="1273">
                  <c:v>12730</c:v>
                </c:pt>
                <c:pt idx="1274">
                  <c:v>12740</c:v>
                </c:pt>
                <c:pt idx="1275">
                  <c:v>12750</c:v>
                </c:pt>
                <c:pt idx="1276">
                  <c:v>12760</c:v>
                </c:pt>
                <c:pt idx="1277">
                  <c:v>12770</c:v>
                </c:pt>
                <c:pt idx="1278">
                  <c:v>12780</c:v>
                </c:pt>
                <c:pt idx="1279">
                  <c:v>12790</c:v>
                </c:pt>
                <c:pt idx="1280">
                  <c:v>12800</c:v>
                </c:pt>
                <c:pt idx="1281">
                  <c:v>12810</c:v>
                </c:pt>
                <c:pt idx="1282">
                  <c:v>12820</c:v>
                </c:pt>
                <c:pt idx="1283">
                  <c:v>12830</c:v>
                </c:pt>
                <c:pt idx="1284">
                  <c:v>12840</c:v>
                </c:pt>
                <c:pt idx="1285">
                  <c:v>12850</c:v>
                </c:pt>
                <c:pt idx="1286">
                  <c:v>12860</c:v>
                </c:pt>
                <c:pt idx="1287">
                  <c:v>12870</c:v>
                </c:pt>
                <c:pt idx="1288">
                  <c:v>12880</c:v>
                </c:pt>
                <c:pt idx="1289">
                  <c:v>12890</c:v>
                </c:pt>
                <c:pt idx="1290">
                  <c:v>12900</c:v>
                </c:pt>
                <c:pt idx="1291">
                  <c:v>12910</c:v>
                </c:pt>
                <c:pt idx="1292">
                  <c:v>12920</c:v>
                </c:pt>
                <c:pt idx="1293">
                  <c:v>12930</c:v>
                </c:pt>
                <c:pt idx="1294">
                  <c:v>12940</c:v>
                </c:pt>
                <c:pt idx="1295">
                  <c:v>12950</c:v>
                </c:pt>
                <c:pt idx="1296">
                  <c:v>12960</c:v>
                </c:pt>
                <c:pt idx="1297">
                  <c:v>12970</c:v>
                </c:pt>
                <c:pt idx="1298">
                  <c:v>12980</c:v>
                </c:pt>
                <c:pt idx="1299">
                  <c:v>12990</c:v>
                </c:pt>
                <c:pt idx="1300">
                  <c:v>13000</c:v>
                </c:pt>
                <c:pt idx="1301">
                  <c:v>13010</c:v>
                </c:pt>
                <c:pt idx="1302">
                  <c:v>13020</c:v>
                </c:pt>
                <c:pt idx="1303">
                  <c:v>13030</c:v>
                </c:pt>
                <c:pt idx="1304">
                  <c:v>13040</c:v>
                </c:pt>
                <c:pt idx="1305">
                  <c:v>13050</c:v>
                </c:pt>
                <c:pt idx="1306">
                  <c:v>13060</c:v>
                </c:pt>
                <c:pt idx="1307">
                  <c:v>13070</c:v>
                </c:pt>
                <c:pt idx="1308">
                  <c:v>13080</c:v>
                </c:pt>
                <c:pt idx="1309">
                  <c:v>13090</c:v>
                </c:pt>
                <c:pt idx="1310">
                  <c:v>13100</c:v>
                </c:pt>
                <c:pt idx="1311">
                  <c:v>13110</c:v>
                </c:pt>
                <c:pt idx="1312">
                  <c:v>13120</c:v>
                </c:pt>
                <c:pt idx="1313">
                  <c:v>13130</c:v>
                </c:pt>
                <c:pt idx="1314">
                  <c:v>13140</c:v>
                </c:pt>
                <c:pt idx="1315">
                  <c:v>13150</c:v>
                </c:pt>
                <c:pt idx="1316">
                  <c:v>13160</c:v>
                </c:pt>
                <c:pt idx="1317">
                  <c:v>13170</c:v>
                </c:pt>
                <c:pt idx="1318">
                  <c:v>13180</c:v>
                </c:pt>
                <c:pt idx="1319">
                  <c:v>13190</c:v>
                </c:pt>
                <c:pt idx="1320">
                  <c:v>13200</c:v>
                </c:pt>
                <c:pt idx="1321">
                  <c:v>13210</c:v>
                </c:pt>
                <c:pt idx="1322">
                  <c:v>13220</c:v>
                </c:pt>
                <c:pt idx="1323">
                  <c:v>13230</c:v>
                </c:pt>
                <c:pt idx="1324">
                  <c:v>13240</c:v>
                </c:pt>
                <c:pt idx="1325">
                  <c:v>13250</c:v>
                </c:pt>
                <c:pt idx="1326">
                  <c:v>13260</c:v>
                </c:pt>
                <c:pt idx="1327">
                  <c:v>13270</c:v>
                </c:pt>
                <c:pt idx="1328">
                  <c:v>13280</c:v>
                </c:pt>
                <c:pt idx="1329">
                  <c:v>13290</c:v>
                </c:pt>
                <c:pt idx="1330">
                  <c:v>13300</c:v>
                </c:pt>
                <c:pt idx="1331">
                  <c:v>13310</c:v>
                </c:pt>
                <c:pt idx="1332">
                  <c:v>13320</c:v>
                </c:pt>
                <c:pt idx="1333">
                  <c:v>13330</c:v>
                </c:pt>
                <c:pt idx="1334">
                  <c:v>13340</c:v>
                </c:pt>
                <c:pt idx="1335">
                  <c:v>13350</c:v>
                </c:pt>
                <c:pt idx="1336">
                  <c:v>13360</c:v>
                </c:pt>
                <c:pt idx="1337">
                  <c:v>13370</c:v>
                </c:pt>
                <c:pt idx="1338">
                  <c:v>13380</c:v>
                </c:pt>
                <c:pt idx="1339">
                  <c:v>13390</c:v>
                </c:pt>
                <c:pt idx="1340">
                  <c:v>13400</c:v>
                </c:pt>
                <c:pt idx="1341">
                  <c:v>13410</c:v>
                </c:pt>
                <c:pt idx="1342">
                  <c:v>13420</c:v>
                </c:pt>
                <c:pt idx="1343">
                  <c:v>13430</c:v>
                </c:pt>
                <c:pt idx="1344">
                  <c:v>13440</c:v>
                </c:pt>
                <c:pt idx="1345">
                  <c:v>13450</c:v>
                </c:pt>
                <c:pt idx="1346">
                  <c:v>13460</c:v>
                </c:pt>
                <c:pt idx="1347">
                  <c:v>13470</c:v>
                </c:pt>
                <c:pt idx="1348">
                  <c:v>13480</c:v>
                </c:pt>
                <c:pt idx="1349">
                  <c:v>13490</c:v>
                </c:pt>
                <c:pt idx="1350">
                  <c:v>13500</c:v>
                </c:pt>
                <c:pt idx="1351">
                  <c:v>13510</c:v>
                </c:pt>
                <c:pt idx="1352">
                  <c:v>13520</c:v>
                </c:pt>
                <c:pt idx="1353">
                  <c:v>13530</c:v>
                </c:pt>
                <c:pt idx="1354">
                  <c:v>13540</c:v>
                </c:pt>
                <c:pt idx="1355">
                  <c:v>13550</c:v>
                </c:pt>
                <c:pt idx="1356">
                  <c:v>13560</c:v>
                </c:pt>
                <c:pt idx="1357">
                  <c:v>13570</c:v>
                </c:pt>
                <c:pt idx="1358">
                  <c:v>13580</c:v>
                </c:pt>
                <c:pt idx="1359">
                  <c:v>13590</c:v>
                </c:pt>
                <c:pt idx="1360">
                  <c:v>13600</c:v>
                </c:pt>
                <c:pt idx="1361">
                  <c:v>13610</c:v>
                </c:pt>
                <c:pt idx="1362">
                  <c:v>13620</c:v>
                </c:pt>
                <c:pt idx="1363">
                  <c:v>13630</c:v>
                </c:pt>
                <c:pt idx="1364">
                  <c:v>13640</c:v>
                </c:pt>
                <c:pt idx="1365">
                  <c:v>13650</c:v>
                </c:pt>
                <c:pt idx="1366">
                  <c:v>13660</c:v>
                </c:pt>
                <c:pt idx="1367">
                  <c:v>13670</c:v>
                </c:pt>
                <c:pt idx="1368">
                  <c:v>13680</c:v>
                </c:pt>
                <c:pt idx="1369">
                  <c:v>13690</c:v>
                </c:pt>
                <c:pt idx="1370">
                  <c:v>13700</c:v>
                </c:pt>
                <c:pt idx="1371">
                  <c:v>13710</c:v>
                </c:pt>
                <c:pt idx="1372">
                  <c:v>13720</c:v>
                </c:pt>
                <c:pt idx="1373">
                  <c:v>13730</c:v>
                </c:pt>
                <c:pt idx="1374">
                  <c:v>13740</c:v>
                </c:pt>
                <c:pt idx="1375">
                  <c:v>13750</c:v>
                </c:pt>
                <c:pt idx="1376">
                  <c:v>13760</c:v>
                </c:pt>
                <c:pt idx="1377">
                  <c:v>13770</c:v>
                </c:pt>
                <c:pt idx="1378">
                  <c:v>13780</c:v>
                </c:pt>
                <c:pt idx="1379">
                  <c:v>13790</c:v>
                </c:pt>
                <c:pt idx="1380">
                  <c:v>13800</c:v>
                </c:pt>
                <c:pt idx="1381">
                  <c:v>13810</c:v>
                </c:pt>
                <c:pt idx="1382">
                  <c:v>13820</c:v>
                </c:pt>
                <c:pt idx="1383">
                  <c:v>13830</c:v>
                </c:pt>
                <c:pt idx="1384">
                  <c:v>13840</c:v>
                </c:pt>
                <c:pt idx="1385">
                  <c:v>13850</c:v>
                </c:pt>
                <c:pt idx="1386">
                  <c:v>13860</c:v>
                </c:pt>
                <c:pt idx="1387">
                  <c:v>13870</c:v>
                </c:pt>
                <c:pt idx="1388">
                  <c:v>13880</c:v>
                </c:pt>
                <c:pt idx="1389">
                  <c:v>13890</c:v>
                </c:pt>
                <c:pt idx="1390">
                  <c:v>13900</c:v>
                </c:pt>
                <c:pt idx="1391">
                  <c:v>13910</c:v>
                </c:pt>
                <c:pt idx="1392">
                  <c:v>13920</c:v>
                </c:pt>
                <c:pt idx="1393">
                  <c:v>13930</c:v>
                </c:pt>
                <c:pt idx="1394">
                  <c:v>13940</c:v>
                </c:pt>
                <c:pt idx="1395">
                  <c:v>13950</c:v>
                </c:pt>
                <c:pt idx="1396">
                  <c:v>13960</c:v>
                </c:pt>
                <c:pt idx="1397">
                  <c:v>13970</c:v>
                </c:pt>
                <c:pt idx="1398">
                  <c:v>13980</c:v>
                </c:pt>
                <c:pt idx="1399">
                  <c:v>13990</c:v>
                </c:pt>
                <c:pt idx="1400">
                  <c:v>14000</c:v>
                </c:pt>
                <c:pt idx="1401">
                  <c:v>14010</c:v>
                </c:pt>
                <c:pt idx="1402">
                  <c:v>14020</c:v>
                </c:pt>
                <c:pt idx="1403">
                  <c:v>14030</c:v>
                </c:pt>
                <c:pt idx="1404">
                  <c:v>14040</c:v>
                </c:pt>
                <c:pt idx="1405">
                  <c:v>14050</c:v>
                </c:pt>
                <c:pt idx="1406">
                  <c:v>14060</c:v>
                </c:pt>
                <c:pt idx="1407">
                  <c:v>14070</c:v>
                </c:pt>
                <c:pt idx="1408">
                  <c:v>14080</c:v>
                </c:pt>
                <c:pt idx="1409">
                  <c:v>14090</c:v>
                </c:pt>
                <c:pt idx="1410">
                  <c:v>14100</c:v>
                </c:pt>
                <c:pt idx="1411">
                  <c:v>14110</c:v>
                </c:pt>
                <c:pt idx="1412">
                  <c:v>14120</c:v>
                </c:pt>
                <c:pt idx="1413">
                  <c:v>14130</c:v>
                </c:pt>
                <c:pt idx="1414">
                  <c:v>14140</c:v>
                </c:pt>
                <c:pt idx="1415">
                  <c:v>14150</c:v>
                </c:pt>
                <c:pt idx="1416">
                  <c:v>14160</c:v>
                </c:pt>
                <c:pt idx="1417">
                  <c:v>14170</c:v>
                </c:pt>
                <c:pt idx="1418">
                  <c:v>14180</c:v>
                </c:pt>
                <c:pt idx="1419">
                  <c:v>14190</c:v>
                </c:pt>
                <c:pt idx="1420">
                  <c:v>14200</c:v>
                </c:pt>
                <c:pt idx="1421">
                  <c:v>14210</c:v>
                </c:pt>
                <c:pt idx="1422">
                  <c:v>14220</c:v>
                </c:pt>
                <c:pt idx="1423">
                  <c:v>14230</c:v>
                </c:pt>
                <c:pt idx="1424">
                  <c:v>14240</c:v>
                </c:pt>
                <c:pt idx="1425">
                  <c:v>14250</c:v>
                </c:pt>
                <c:pt idx="1426">
                  <c:v>14260</c:v>
                </c:pt>
                <c:pt idx="1427">
                  <c:v>14270</c:v>
                </c:pt>
                <c:pt idx="1428">
                  <c:v>14280</c:v>
                </c:pt>
                <c:pt idx="1429">
                  <c:v>14290</c:v>
                </c:pt>
                <c:pt idx="1430">
                  <c:v>14300</c:v>
                </c:pt>
                <c:pt idx="1431">
                  <c:v>14310</c:v>
                </c:pt>
                <c:pt idx="1432">
                  <c:v>14320</c:v>
                </c:pt>
                <c:pt idx="1433">
                  <c:v>14330</c:v>
                </c:pt>
                <c:pt idx="1434">
                  <c:v>14340</c:v>
                </c:pt>
                <c:pt idx="1435">
                  <c:v>14350</c:v>
                </c:pt>
                <c:pt idx="1436">
                  <c:v>14360</c:v>
                </c:pt>
                <c:pt idx="1437">
                  <c:v>14370</c:v>
                </c:pt>
                <c:pt idx="1438">
                  <c:v>14380</c:v>
                </c:pt>
                <c:pt idx="1439">
                  <c:v>14390</c:v>
                </c:pt>
                <c:pt idx="1440">
                  <c:v>14400</c:v>
                </c:pt>
                <c:pt idx="1441">
                  <c:v>14410</c:v>
                </c:pt>
                <c:pt idx="1442">
                  <c:v>14420</c:v>
                </c:pt>
                <c:pt idx="1443">
                  <c:v>14430</c:v>
                </c:pt>
                <c:pt idx="1444">
                  <c:v>14440</c:v>
                </c:pt>
                <c:pt idx="1445">
                  <c:v>14450</c:v>
                </c:pt>
                <c:pt idx="1446">
                  <c:v>14460</c:v>
                </c:pt>
                <c:pt idx="1447">
                  <c:v>14470</c:v>
                </c:pt>
                <c:pt idx="1448">
                  <c:v>14480</c:v>
                </c:pt>
                <c:pt idx="1449">
                  <c:v>14490</c:v>
                </c:pt>
                <c:pt idx="1450">
                  <c:v>14500</c:v>
                </c:pt>
                <c:pt idx="1451">
                  <c:v>14510</c:v>
                </c:pt>
                <c:pt idx="1452">
                  <c:v>14520</c:v>
                </c:pt>
                <c:pt idx="1453">
                  <c:v>14530</c:v>
                </c:pt>
                <c:pt idx="1454">
                  <c:v>14540</c:v>
                </c:pt>
                <c:pt idx="1455">
                  <c:v>14550</c:v>
                </c:pt>
                <c:pt idx="1456">
                  <c:v>14560</c:v>
                </c:pt>
                <c:pt idx="1457">
                  <c:v>14570</c:v>
                </c:pt>
                <c:pt idx="1458">
                  <c:v>14580</c:v>
                </c:pt>
                <c:pt idx="1459">
                  <c:v>14590</c:v>
                </c:pt>
                <c:pt idx="1460">
                  <c:v>14600</c:v>
                </c:pt>
                <c:pt idx="1461">
                  <c:v>14610</c:v>
                </c:pt>
                <c:pt idx="1462">
                  <c:v>14620</c:v>
                </c:pt>
                <c:pt idx="1463">
                  <c:v>14630</c:v>
                </c:pt>
                <c:pt idx="1464">
                  <c:v>14640</c:v>
                </c:pt>
                <c:pt idx="1465">
                  <c:v>14650</c:v>
                </c:pt>
                <c:pt idx="1466">
                  <c:v>14660</c:v>
                </c:pt>
                <c:pt idx="1467">
                  <c:v>14670</c:v>
                </c:pt>
                <c:pt idx="1468">
                  <c:v>14680</c:v>
                </c:pt>
                <c:pt idx="1469">
                  <c:v>14690</c:v>
                </c:pt>
                <c:pt idx="1470">
                  <c:v>14700</c:v>
                </c:pt>
                <c:pt idx="1471">
                  <c:v>14710</c:v>
                </c:pt>
                <c:pt idx="1472">
                  <c:v>14720</c:v>
                </c:pt>
                <c:pt idx="1473">
                  <c:v>14730</c:v>
                </c:pt>
                <c:pt idx="1474">
                  <c:v>14740</c:v>
                </c:pt>
                <c:pt idx="1475">
                  <c:v>14750</c:v>
                </c:pt>
                <c:pt idx="1476">
                  <c:v>14760</c:v>
                </c:pt>
                <c:pt idx="1477">
                  <c:v>14770</c:v>
                </c:pt>
                <c:pt idx="1478">
                  <c:v>14780</c:v>
                </c:pt>
                <c:pt idx="1479">
                  <c:v>14790</c:v>
                </c:pt>
                <c:pt idx="1480">
                  <c:v>14800</c:v>
                </c:pt>
                <c:pt idx="1481">
                  <c:v>14810</c:v>
                </c:pt>
                <c:pt idx="1482">
                  <c:v>14820</c:v>
                </c:pt>
                <c:pt idx="1483">
                  <c:v>14830</c:v>
                </c:pt>
                <c:pt idx="1484">
                  <c:v>14840</c:v>
                </c:pt>
                <c:pt idx="1485">
                  <c:v>14850</c:v>
                </c:pt>
                <c:pt idx="1486">
                  <c:v>14860</c:v>
                </c:pt>
                <c:pt idx="1487">
                  <c:v>14870</c:v>
                </c:pt>
                <c:pt idx="1488">
                  <c:v>14880</c:v>
                </c:pt>
                <c:pt idx="1489">
                  <c:v>14890</c:v>
                </c:pt>
                <c:pt idx="1490">
                  <c:v>14900</c:v>
                </c:pt>
                <c:pt idx="1491">
                  <c:v>14910</c:v>
                </c:pt>
                <c:pt idx="1492">
                  <c:v>14920</c:v>
                </c:pt>
                <c:pt idx="1493">
                  <c:v>14930</c:v>
                </c:pt>
                <c:pt idx="1494">
                  <c:v>14940</c:v>
                </c:pt>
                <c:pt idx="1495">
                  <c:v>14950</c:v>
                </c:pt>
                <c:pt idx="1496">
                  <c:v>14960</c:v>
                </c:pt>
                <c:pt idx="1497">
                  <c:v>14970</c:v>
                </c:pt>
                <c:pt idx="1498">
                  <c:v>14980</c:v>
                </c:pt>
                <c:pt idx="1499">
                  <c:v>14990</c:v>
                </c:pt>
                <c:pt idx="1500">
                  <c:v>15000</c:v>
                </c:pt>
                <c:pt idx="1501">
                  <c:v>15010</c:v>
                </c:pt>
                <c:pt idx="1502">
                  <c:v>15020</c:v>
                </c:pt>
                <c:pt idx="1503">
                  <c:v>15030</c:v>
                </c:pt>
                <c:pt idx="1504">
                  <c:v>15040</c:v>
                </c:pt>
                <c:pt idx="1505">
                  <c:v>15050</c:v>
                </c:pt>
                <c:pt idx="1506">
                  <c:v>15060</c:v>
                </c:pt>
                <c:pt idx="1507">
                  <c:v>15070</c:v>
                </c:pt>
                <c:pt idx="1508">
                  <c:v>15080</c:v>
                </c:pt>
                <c:pt idx="1509">
                  <c:v>15090</c:v>
                </c:pt>
                <c:pt idx="1510">
                  <c:v>15100</c:v>
                </c:pt>
                <c:pt idx="1511">
                  <c:v>15110</c:v>
                </c:pt>
                <c:pt idx="1512">
                  <c:v>15120</c:v>
                </c:pt>
                <c:pt idx="1513">
                  <c:v>15130</c:v>
                </c:pt>
                <c:pt idx="1514">
                  <c:v>15140</c:v>
                </c:pt>
                <c:pt idx="1515">
                  <c:v>15150</c:v>
                </c:pt>
                <c:pt idx="1516">
                  <c:v>15160</c:v>
                </c:pt>
                <c:pt idx="1517">
                  <c:v>15170</c:v>
                </c:pt>
                <c:pt idx="1518">
                  <c:v>15180</c:v>
                </c:pt>
                <c:pt idx="1519">
                  <c:v>15190</c:v>
                </c:pt>
                <c:pt idx="1520">
                  <c:v>15200</c:v>
                </c:pt>
                <c:pt idx="1521">
                  <c:v>15210</c:v>
                </c:pt>
                <c:pt idx="1522">
                  <c:v>15220</c:v>
                </c:pt>
                <c:pt idx="1523">
                  <c:v>15230</c:v>
                </c:pt>
                <c:pt idx="1524">
                  <c:v>15240</c:v>
                </c:pt>
                <c:pt idx="1525">
                  <c:v>15250</c:v>
                </c:pt>
                <c:pt idx="1526">
                  <c:v>15260</c:v>
                </c:pt>
                <c:pt idx="1527">
                  <c:v>15270</c:v>
                </c:pt>
                <c:pt idx="1528">
                  <c:v>15280</c:v>
                </c:pt>
                <c:pt idx="1529">
                  <c:v>15290</c:v>
                </c:pt>
                <c:pt idx="1530">
                  <c:v>15300</c:v>
                </c:pt>
                <c:pt idx="1531">
                  <c:v>15310</c:v>
                </c:pt>
                <c:pt idx="1532">
                  <c:v>15320</c:v>
                </c:pt>
                <c:pt idx="1533">
                  <c:v>15330</c:v>
                </c:pt>
                <c:pt idx="1534">
                  <c:v>15340</c:v>
                </c:pt>
                <c:pt idx="1535">
                  <c:v>15350</c:v>
                </c:pt>
                <c:pt idx="1536">
                  <c:v>15360</c:v>
                </c:pt>
                <c:pt idx="1537">
                  <c:v>15370</c:v>
                </c:pt>
                <c:pt idx="1538">
                  <c:v>15380</c:v>
                </c:pt>
                <c:pt idx="1539">
                  <c:v>15390</c:v>
                </c:pt>
                <c:pt idx="1540">
                  <c:v>15400</c:v>
                </c:pt>
                <c:pt idx="1541">
                  <c:v>15410</c:v>
                </c:pt>
                <c:pt idx="1542">
                  <c:v>15420</c:v>
                </c:pt>
                <c:pt idx="1543">
                  <c:v>15430</c:v>
                </c:pt>
                <c:pt idx="1544">
                  <c:v>15440</c:v>
                </c:pt>
                <c:pt idx="1545">
                  <c:v>15450</c:v>
                </c:pt>
                <c:pt idx="1546">
                  <c:v>15460</c:v>
                </c:pt>
                <c:pt idx="1547">
                  <c:v>15470</c:v>
                </c:pt>
                <c:pt idx="1548">
                  <c:v>15480</c:v>
                </c:pt>
                <c:pt idx="1549">
                  <c:v>15490</c:v>
                </c:pt>
                <c:pt idx="1550">
                  <c:v>15500</c:v>
                </c:pt>
                <c:pt idx="1551">
                  <c:v>15510</c:v>
                </c:pt>
                <c:pt idx="1552">
                  <c:v>15520</c:v>
                </c:pt>
                <c:pt idx="1553">
                  <c:v>15530</c:v>
                </c:pt>
                <c:pt idx="1554">
                  <c:v>15540</c:v>
                </c:pt>
                <c:pt idx="1555">
                  <c:v>15550</c:v>
                </c:pt>
                <c:pt idx="1556">
                  <c:v>15560</c:v>
                </c:pt>
                <c:pt idx="1557">
                  <c:v>15570</c:v>
                </c:pt>
                <c:pt idx="1558">
                  <c:v>15580</c:v>
                </c:pt>
                <c:pt idx="1559">
                  <c:v>15590</c:v>
                </c:pt>
                <c:pt idx="1560">
                  <c:v>15600</c:v>
                </c:pt>
                <c:pt idx="1561">
                  <c:v>15610</c:v>
                </c:pt>
                <c:pt idx="1562">
                  <c:v>15620</c:v>
                </c:pt>
                <c:pt idx="1563">
                  <c:v>15630</c:v>
                </c:pt>
                <c:pt idx="1564">
                  <c:v>15640</c:v>
                </c:pt>
                <c:pt idx="1565">
                  <c:v>15650</c:v>
                </c:pt>
                <c:pt idx="1566">
                  <c:v>15660</c:v>
                </c:pt>
                <c:pt idx="1567">
                  <c:v>15670</c:v>
                </c:pt>
                <c:pt idx="1568">
                  <c:v>15680</c:v>
                </c:pt>
                <c:pt idx="1569">
                  <c:v>15690</c:v>
                </c:pt>
                <c:pt idx="1570">
                  <c:v>15700</c:v>
                </c:pt>
                <c:pt idx="1571">
                  <c:v>15710</c:v>
                </c:pt>
                <c:pt idx="1572">
                  <c:v>15720</c:v>
                </c:pt>
                <c:pt idx="1573">
                  <c:v>15730</c:v>
                </c:pt>
                <c:pt idx="1574">
                  <c:v>15740</c:v>
                </c:pt>
                <c:pt idx="1575">
                  <c:v>15750</c:v>
                </c:pt>
                <c:pt idx="1576">
                  <c:v>15760</c:v>
                </c:pt>
                <c:pt idx="1577">
                  <c:v>15770</c:v>
                </c:pt>
                <c:pt idx="1578">
                  <c:v>15780</c:v>
                </c:pt>
                <c:pt idx="1579">
                  <c:v>15790</c:v>
                </c:pt>
                <c:pt idx="1580">
                  <c:v>15800</c:v>
                </c:pt>
                <c:pt idx="1581">
                  <c:v>15810</c:v>
                </c:pt>
                <c:pt idx="1582">
                  <c:v>15820</c:v>
                </c:pt>
                <c:pt idx="1583">
                  <c:v>15830</c:v>
                </c:pt>
                <c:pt idx="1584">
                  <c:v>15840</c:v>
                </c:pt>
                <c:pt idx="1585">
                  <c:v>15850</c:v>
                </c:pt>
                <c:pt idx="1586">
                  <c:v>15860</c:v>
                </c:pt>
                <c:pt idx="1587">
                  <c:v>15870</c:v>
                </c:pt>
                <c:pt idx="1588">
                  <c:v>15880</c:v>
                </c:pt>
                <c:pt idx="1589">
                  <c:v>15890</c:v>
                </c:pt>
                <c:pt idx="1590">
                  <c:v>15900</c:v>
                </c:pt>
                <c:pt idx="1591">
                  <c:v>15910</c:v>
                </c:pt>
                <c:pt idx="1592">
                  <c:v>15920</c:v>
                </c:pt>
                <c:pt idx="1593">
                  <c:v>15930</c:v>
                </c:pt>
                <c:pt idx="1594">
                  <c:v>15940</c:v>
                </c:pt>
                <c:pt idx="1595">
                  <c:v>15950</c:v>
                </c:pt>
                <c:pt idx="1596">
                  <c:v>15960</c:v>
                </c:pt>
                <c:pt idx="1597">
                  <c:v>15970</c:v>
                </c:pt>
                <c:pt idx="1598">
                  <c:v>15980</c:v>
                </c:pt>
                <c:pt idx="1599">
                  <c:v>15990</c:v>
                </c:pt>
                <c:pt idx="1600">
                  <c:v>16000</c:v>
                </c:pt>
                <c:pt idx="1601">
                  <c:v>16010</c:v>
                </c:pt>
                <c:pt idx="1602">
                  <c:v>16020</c:v>
                </c:pt>
                <c:pt idx="1603">
                  <c:v>16030</c:v>
                </c:pt>
                <c:pt idx="1604">
                  <c:v>16040</c:v>
                </c:pt>
                <c:pt idx="1605">
                  <c:v>16050</c:v>
                </c:pt>
                <c:pt idx="1606">
                  <c:v>16060</c:v>
                </c:pt>
                <c:pt idx="1607">
                  <c:v>16070</c:v>
                </c:pt>
                <c:pt idx="1608">
                  <c:v>16080</c:v>
                </c:pt>
                <c:pt idx="1609">
                  <c:v>16090</c:v>
                </c:pt>
                <c:pt idx="1610">
                  <c:v>16100</c:v>
                </c:pt>
                <c:pt idx="1611">
                  <c:v>16110</c:v>
                </c:pt>
                <c:pt idx="1612">
                  <c:v>16120</c:v>
                </c:pt>
                <c:pt idx="1613">
                  <c:v>16130</c:v>
                </c:pt>
                <c:pt idx="1614">
                  <c:v>16140</c:v>
                </c:pt>
                <c:pt idx="1615">
                  <c:v>16150</c:v>
                </c:pt>
                <c:pt idx="1616">
                  <c:v>16160</c:v>
                </c:pt>
                <c:pt idx="1617">
                  <c:v>16170</c:v>
                </c:pt>
                <c:pt idx="1618">
                  <c:v>16180</c:v>
                </c:pt>
                <c:pt idx="1619">
                  <c:v>16190</c:v>
                </c:pt>
                <c:pt idx="1620">
                  <c:v>16200</c:v>
                </c:pt>
                <c:pt idx="1621">
                  <c:v>16210</c:v>
                </c:pt>
                <c:pt idx="1622">
                  <c:v>16220</c:v>
                </c:pt>
                <c:pt idx="1623">
                  <c:v>16230</c:v>
                </c:pt>
                <c:pt idx="1624">
                  <c:v>16240</c:v>
                </c:pt>
                <c:pt idx="1625">
                  <c:v>16250</c:v>
                </c:pt>
                <c:pt idx="1626">
                  <c:v>16260</c:v>
                </c:pt>
                <c:pt idx="1627">
                  <c:v>16270</c:v>
                </c:pt>
                <c:pt idx="1628">
                  <c:v>16280</c:v>
                </c:pt>
                <c:pt idx="1629">
                  <c:v>16290</c:v>
                </c:pt>
                <c:pt idx="1630">
                  <c:v>16300</c:v>
                </c:pt>
                <c:pt idx="1631">
                  <c:v>16310</c:v>
                </c:pt>
                <c:pt idx="1632">
                  <c:v>16320</c:v>
                </c:pt>
                <c:pt idx="1633">
                  <c:v>16330</c:v>
                </c:pt>
                <c:pt idx="1634">
                  <c:v>16340</c:v>
                </c:pt>
                <c:pt idx="1635">
                  <c:v>16350</c:v>
                </c:pt>
                <c:pt idx="1636">
                  <c:v>16360</c:v>
                </c:pt>
                <c:pt idx="1637">
                  <c:v>16370</c:v>
                </c:pt>
                <c:pt idx="1638">
                  <c:v>16380</c:v>
                </c:pt>
                <c:pt idx="1639">
                  <c:v>16390</c:v>
                </c:pt>
                <c:pt idx="1640">
                  <c:v>16400</c:v>
                </c:pt>
                <c:pt idx="1641">
                  <c:v>16410</c:v>
                </c:pt>
                <c:pt idx="1642">
                  <c:v>16420</c:v>
                </c:pt>
                <c:pt idx="1643">
                  <c:v>16430</c:v>
                </c:pt>
                <c:pt idx="1644">
                  <c:v>16440</c:v>
                </c:pt>
                <c:pt idx="1645">
                  <c:v>16450</c:v>
                </c:pt>
                <c:pt idx="1646">
                  <c:v>16460</c:v>
                </c:pt>
                <c:pt idx="1647">
                  <c:v>16470</c:v>
                </c:pt>
                <c:pt idx="1648">
                  <c:v>16480</c:v>
                </c:pt>
                <c:pt idx="1649">
                  <c:v>16490</c:v>
                </c:pt>
                <c:pt idx="1650">
                  <c:v>16500</c:v>
                </c:pt>
                <c:pt idx="1651">
                  <c:v>16510</c:v>
                </c:pt>
                <c:pt idx="1652">
                  <c:v>16520</c:v>
                </c:pt>
                <c:pt idx="1653">
                  <c:v>16530</c:v>
                </c:pt>
                <c:pt idx="1654">
                  <c:v>16540</c:v>
                </c:pt>
                <c:pt idx="1655">
                  <c:v>16550</c:v>
                </c:pt>
                <c:pt idx="1656">
                  <c:v>16560</c:v>
                </c:pt>
                <c:pt idx="1657">
                  <c:v>16570</c:v>
                </c:pt>
                <c:pt idx="1658">
                  <c:v>16580</c:v>
                </c:pt>
                <c:pt idx="1659">
                  <c:v>16590</c:v>
                </c:pt>
                <c:pt idx="1660">
                  <c:v>16600</c:v>
                </c:pt>
                <c:pt idx="1661">
                  <c:v>16610</c:v>
                </c:pt>
                <c:pt idx="1662">
                  <c:v>16620</c:v>
                </c:pt>
                <c:pt idx="1663">
                  <c:v>16630</c:v>
                </c:pt>
                <c:pt idx="1664">
                  <c:v>16640</c:v>
                </c:pt>
                <c:pt idx="1665">
                  <c:v>16650</c:v>
                </c:pt>
                <c:pt idx="1666">
                  <c:v>16660</c:v>
                </c:pt>
                <c:pt idx="1667">
                  <c:v>16670</c:v>
                </c:pt>
                <c:pt idx="1668">
                  <c:v>16680</c:v>
                </c:pt>
                <c:pt idx="1669">
                  <c:v>16690</c:v>
                </c:pt>
                <c:pt idx="1670">
                  <c:v>16700</c:v>
                </c:pt>
                <c:pt idx="1671">
                  <c:v>16710</c:v>
                </c:pt>
                <c:pt idx="1672">
                  <c:v>16720</c:v>
                </c:pt>
                <c:pt idx="1673">
                  <c:v>16730</c:v>
                </c:pt>
                <c:pt idx="1674">
                  <c:v>16740</c:v>
                </c:pt>
                <c:pt idx="1675">
                  <c:v>16750</c:v>
                </c:pt>
                <c:pt idx="1676">
                  <c:v>16760</c:v>
                </c:pt>
                <c:pt idx="1677">
                  <c:v>16770</c:v>
                </c:pt>
                <c:pt idx="1678">
                  <c:v>16780</c:v>
                </c:pt>
                <c:pt idx="1679">
                  <c:v>16790</c:v>
                </c:pt>
                <c:pt idx="1680">
                  <c:v>16800</c:v>
                </c:pt>
                <c:pt idx="1681">
                  <c:v>16810</c:v>
                </c:pt>
                <c:pt idx="1682">
                  <c:v>16820</c:v>
                </c:pt>
                <c:pt idx="1683">
                  <c:v>16830</c:v>
                </c:pt>
                <c:pt idx="1684">
                  <c:v>16840</c:v>
                </c:pt>
                <c:pt idx="1685">
                  <c:v>16850</c:v>
                </c:pt>
                <c:pt idx="1686">
                  <c:v>16860</c:v>
                </c:pt>
                <c:pt idx="1687">
                  <c:v>16870</c:v>
                </c:pt>
                <c:pt idx="1688">
                  <c:v>16880</c:v>
                </c:pt>
                <c:pt idx="1689">
                  <c:v>16890</c:v>
                </c:pt>
                <c:pt idx="1690">
                  <c:v>16900</c:v>
                </c:pt>
                <c:pt idx="1691">
                  <c:v>16910</c:v>
                </c:pt>
                <c:pt idx="1692">
                  <c:v>16920</c:v>
                </c:pt>
                <c:pt idx="1693">
                  <c:v>16930</c:v>
                </c:pt>
                <c:pt idx="1694">
                  <c:v>16940</c:v>
                </c:pt>
                <c:pt idx="1695">
                  <c:v>16950</c:v>
                </c:pt>
                <c:pt idx="1696">
                  <c:v>16960</c:v>
                </c:pt>
                <c:pt idx="1697">
                  <c:v>16970</c:v>
                </c:pt>
                <c:pt idx="1698">
                  <c:v>16980</c:v>
                </c:pt>
                <c:pt idx="1699">
                  <c:v>16990</c:v>
                </c:pt>
                <c:pt idx="1700">
                  <c:v>17000</c:v>
                </c:pt>
                <c:pt idx="1701">
                  <c:v>17010</c:v>
                </c:pt>
                <c:pt idx="1702">
                  <c:v>17020</c:v>
                </c:pt>
                <c:pt idx="1703">
                  <c:v>17030</c:v>
                </c:pt>
                <c:pt idx="1704">
                  <c:v>17040</c:v>
                </c:pt>
                <c:pt idx="1705">
                  <c:v>17050</c:v>
                </c:pt>
                <c:pt idx="1706">
                  <c:v>17060</c:v>
                </c:pt>
                <c:pt idx="1707">
                  <c:v>17070</c:v>
                </c:pt>
                <c:pt idx="1708">
                  <c:v>17080</c:v>
                </c:pt>
                <c:pt idx="1709">
                  <c:v>17090</c:v>
                </c:pt>
                <c:pt idx="1710">
                  <c:v>17100</c:v>
                </c:pt>
                <c:pt idx="1711">
                  <c:v>17110</c:v>
                </c:pt>
                <c:pt idx="1712">
                  <c:v>17120</c:v>
                </c:pt>
                <c:pt idx="1713">
                  <c:v>17130</c:v>
                </c:pt>
                <c:pt idx="1714">
                  <c:v>17140</c:v>
                </c:pt>
                <c:pt idx="1715">
                  <c:v>17150</c:v>
                </c:pt>
                <c:pt idx="1716">
                  <c:v>17160</c:v>
                </c:pt>
                <c:pt idx="1717">
                  <c:v>17170</c:v>
                </c:pt>
                <c:pt idx="1718">
                  <c:v>17180</c:v>
                </c:pt>
                <c:pt idx="1719">
                  <c:v>17190</c:v>
                </c:pt>
                <c:pt idx="1720">
                  <c:v>17200</c:v>
                </c:pt>
                <c:pt idx="1721">
                  <c:v>17210</c:v>
                </c:pt>
                <c:pt idx="1722">
                  <c:v>17220</c:v>
                </c:pt>
                <c:pt idx="1723">
                  <c:v>17230</c:v>
                </c:pt>
                <c:pt idx="1724">
                  <c:v>17240</c:v>
                </c:pt>
                <c:pt idx="1725">
                  <c:v>17250</c:v>
                </c:pt>
                <c:pt idx="1726">
                  <c:v>17260</c:v>
                </c:pt>
                <c:pt idx="1727">
                  <c:v>17270</c:v>
                </c:pt>
                <c:pt idx="1728">
                  <c:v>17280</c:v>
                </c:pt>
                <c:pt idx="1729">
                  <c:v>17290</c:v>
                </c:pt>
                <c:pt idx="1730">
                  <c:v>17300</c:v>
                </c:pt>
                <c:pt idx="1731">
                  <c:v>17310</c:v>
                </c:pt>
                <c:pt idx="1732">
                  <c:v>17320</c:v>
                </c:pt>
                <c:pt idx="1733">
                  <c:v>17330</c:v>
                </c:pt>
                <c:pt idx="1734">
                  <c:v>17340</c:v>
                </c:pt>
                <c:pt idx="1735">
                  <c:v>17350</c:v>
                </c:pt>
                <c:pt idx="1736">
                  <c:v>17360</c:v>
                </c:pt>
                <c:pt idx="1737">
                  <c:v>17370</c:v>
                </c:pt>
                <c:pt idx="1738">
                  <c:v>17380</c:v>
                </c:pt>
                <c:pt idx="1739">
                  <c:v>17390</c:v>
                </c:pt>
                <c:pt idx="1740">
                  <c:v>17400</c:v>
                </c:pt>
                <c:pt idx="1741">
                  <c:v>17410</c:v>
                </c:pt>
                <c:pt idx="1742">
                  <c:v>17420</c:v>
                </c:pt>
                <c:pt idx="1743">
                  <c:v>17430</c:v>
                </c:pt>
                <c:pt idx="1744">
                  <c:v>17440</c:v>
                </c:pt>
                <c:pt idx="1745">
                  <c:v>17450</c:v>
                </c:pt>
                <c:pt idx="1746">
                  <c:v>17460</c:v>
                </c:pt>
                <c:pt idx="1747">
                  <c:v>17470</c:v>
                </c:pt>
                <c:pt idx="1748">
                  <c:v>17480</c:v>
                </c:pt>
                <c:pt idx="1749">
                  <c:v>17490</c:v>
                </c:pt>
                <c:pt idx="1750">
                  <c:v>17500</c:v>
                </c:pt>
                <c:pt idx="1751">
                  <c:v>17510</c:v>
                </c:pt>
                <c:pt idx="1752">
                  <c:v>17520</c:v>
                </c:pt>
                <c:pt idx="1753">
                  <c:v>17530</c:v>
                </c:pt>
                <c:pt idx="1754">
                  <c:v>17540</c:v>
                </c:pt>
                <c:pt idx="1755">
                  <c:v>17550</c:v>
                </c:pt>
                <c:pt idx="1756">
                  <c:v>17560</c:v>
                </c:pt>
                <c:pt idx="1757">
                  <c:v>17570</c:v>
                </c:pt>
                <c:pt idx="1758">
                  <c:v>17580</c:v>
                </c:pt>
                <c:pt idx="1759">
                  <c:v>17590</c:v>
                </c:pt>
                <c:pt idx="1760">
                  <c:v>17600</c:v>
                </c:pt>
                <c:pt idx="1761">
                  <c:v>17610</c:v>
                </c:pt>
                <c:pt idx="1762">
                  <c:v>17620</c:v>
                </c:pt>
                <c:pt idx="1763">
                  <c:v>17630</c:v>
                </c:pt>
                <c:pt idx="1764">
                  <c:v>17640</c:v>
                </c:pt>
                <c:pt idx="1765">
                  <c:v>17650</c:v>
                </c:pt>
                <c:pt idx="1766">
                  <c:v>17660</c:v>
                </c:pt>
                <c:pt idx="1767">
                  <c:v>17670</c:v>
                </c:pt>
                <c:pt idx="1768">
                  <c:v>17680</c:v>
                </c:pt>
                <c:pt idx="1769">
                  <c:v>17690</c:v>
                </c:pt>
                <c:pt idx="1770">
                  <c:v>17700</c:v>
                </c:pt>
                <c:pt idx="1771">
                  <c:v>17710</c:v>
                </c:pt>
                <c:pt idx="1772">
                  <c:v>17720</c:v>
                </c:pt>
                <c:pt idx="1773">
                  <c:v>17730</c:v>
                </c:pt>
                <c:pt idx="1774">
                  <c:v>17740</c:v>
                </c:pt>
                <c:pt idx="1775">
                  <c:v>17750</c:v>
                </c:pt>
                <c:pt idx="1776">
                  <c:v>17760</c:v>
                </c:pt>
                <c:pt idx="1777">
                  <c:v>17770</c:v>
                </c:pt>
                <c:pt idx="1778">
                  <c:v>17780</c:v>
                </c:pt>
                <c:pt idx="1779">
                  <c:v>17790</c:v>
                </c:pt>
                <c:pt idx="1780">
                  <c:v>17800</c:v>
                </c:pt>
                <c:pt idx="1781">
                  <c:v>17810</c:v>
                </c:pt>
                <c:pt idx="1782">
                  <c:v>17820</c:v>
                </c:pt>
                <c:pt idx="1783">
                  <c:v>17830</c:v>
                </c:pt>
                <c:pt idx="1784">
                  <c:v>17840</c:v>
                </c:pt>
                <c:pt idx="1785">
                  <c:v>17850</c:v>
                </c:pt>
                <c:pt idx="1786">
                  <c:v>17860</c:v>
                </c:pt>
                <c:pt idx="1787">
                  <c:v>17870</c:v>
                </c:pt>
                <c:pt idx="1788">
                  <c:v>17880</c:v>
                </c:pt>
                <c:pt idx="1789">
                  <c:v>17890</c:v>
                </c:pt>
                <c:pt idx="1790">
                  <c:v>17900</c:v>
                </c:pt>
                <c:pt idx="1791">
                  <c:v>17910</c:v>
                </c:pt>
                <c:pt idx="1792">
                  <c:v>17920</c:v>
                </c:pt>
                <c:pt idx="1793">
                  <c:v>17930</c:v>
                </c:pt>
                <c:pt idx="1794">
                  <c:v>17940</c:v>
                </c:pt>
                <c:pt idx="1795">
                  <c:v>17950</c:v>
                </c:pt>
                <c:pt idx="1796">
                  <c:v>17960</c:v>
                </c:pt>
                <c:pt idx="1797">
                  <c:v>17970</c:v>
                </c:pt>
                <c:pt idx="1798">
                  <c:v>17980</c:v>
                </c:pt>
                <c:pt idx="1799">
                  <c:v>17990</c:v>
                </c:pt>
                <c:pt idx="1800">
                  <c:v>18000</c:v>
                </c:pt>
                <c:pt idx="1801">
                  <c:v>18010</c:v>
                </c:pt>
                <c:pt idx="1802">
                  <c:v>18020</c:v>
                </c:pt>
                <c:pt idx="1803">
                  <c:v>18030</c:v>
                </c:pt>
                <c:pt idx="1804">
                  <c:v>18040</c:v>
                </c:pt>
                <c:pt idx="1805">
                  <c:v>18050</c:v>
                </c:pt>
                <c:pt idx="1806">
                  <c:v>18060</c:v>
                </c:pt>
                <c:pt idx="1807">
                  <c:v>18070</c:v>
                </c:pt>
                <c:pt idx="1808">
                  <c:v>18080</c:v>
                </c:pt>
                <c:pt idx="1809">
                  <c:v>18090</c:v>
                </c:pt>
                <c:pt idx="1810">
                  <c:v>18100</c:v>
                </c:pt>
                <c:pt idx="1811">
                  <c:v>18110</c:v>
                </c:pt>
                <c:pt idx="1812">
                  <c:v>18120</c:v>
                </c:pt>
                <c:pt idx="1813">
                  <c:v>18130</c:v>
                </c:pt>
                <c:pt idx="1814">
                  <c:v>18140</c:v>
                </c:pt>
                <c:pt idx="1815">
                  <c:v>18150</c:v>
                </c:pt>
                <c:pt idx="1816">
                  <c:v>18160</c:v>
                </c:pt>
                <c:pt idx="1817">
                  <c:v>18170</c:v>
                </c:pt>
                <c:pt idx="1818">
                  <c:v>18180</c:v>
                </c:pt>
                <c:pt idx="1819">
                  <c:v>18190</c:v>
                </c:pt>
                <c:pt idx="1820">
                  <c:v>18200</c:v>
                </c:pt>
                <c:pt idx="1821">
                  <c:v>18210</c:v>
                </c:pt>
                <c:pt idx="1822">
                  <c:v>18220</c:v>
                </c:pt>
                <c:pt idx="1823">
                  <c:v>18230</c:v>
                </c:pt>
                <c:pt idx="1824">
                  <c:v>18240</c:v>
                </c:pt>
                <c:pt idx="1825">
                  <c:v>18250</c:v>
                </c:pt>
                <c:pt idx="1826">
                  <c:v>18260</c:v>
                </c:pt>
                <c:pt idx="1827">
                  <c:v>18270</c:v>
                </c:pt>
                <c:pt idx="1828">
                  <c:v>18280</c:v>
                </c:pt>
                <c:pt idx="1829">
                  <c:v>18290</c:v>
                </c:pt>
                <c:pt idx="1830">
                  <c:v>18300</c:v>
                </c:pt>
                <c:pt idx="1831">
                  <c:v>18310</c:v>
                </c:pt>
                <c:pt idx="1832">
                  <c:v>18320</c:v>
                </c:pt>
                <c:pt idx="1833">
                  <c:v>18330</c:v>
                </c:pt>
                <c:pt idx="1834">
                  <c:v>18340</c:v>
                </c:pt>
                <c:pt idx="1835">
                  <c:v>18350</c:v>
                </c:pt>
                <c:pt idx="1836">
                  <c:v>18360</c:v>
                </c:pt>
                <c:pt idx="1837">
                  <c:v>18370</c:v>
                </c:pt>
                <c:pt idx="1838">
                  <c:v>18380</c:v>
                </c:pt>
                <c:pt idx="1839">
                  <c:v>18390</c:v>
                </c:pt>
                <c:pt idx="1840">
                  <c:v>18400</c:v>
                </c:pt>
                <c:pt idx="1841">
                  <c:v>18410</c:v>
                </c:pt>
                <c:pt idx="1842">
                  <c:v>18420</c:v>
                </c:pt>
                <c:pt idx="1843">
                  <c:v>18430</c:v>
                </c:pt>
                <c:pt idx="1844">
                  <c:v>18440</c:v>
                </c:pt>
                <c:pt idx="1845">
                  <c:v>18450</c:v>
                </c:pt>
                <c:pt idx="1846">
                  <c:v>18460</c:v>
                </c:pt>
                <c:pt idx="1847">
                  <c:v>18470</c:v>
                </c:pt>
                <c:pt idx="1848">
                  <c:v>18480</c:v>
                </c:pt>
                <c:pt idx="1849">
                  <c:v>18490</c:v>
                </c:pt>
                <c:pt idx="1850">
                  <c:v>18500</c:v>
                </c:pt>
                <c:pt idx="1851">
                  <c:v>18510</c:v>
                </c:pt>
                <c:pt idx="1852">
                  <c:v>18520</c:v>
                </c:pt>
                <c:pt idx="1853">
                  <c:v>18530</c:v>
                </c:pt>
                <c:pt idx="1854">
                  <c:v>18540</c:v>
                </c:pt>
                <c:pt idx="1855">
                  <c:v>18550</c:v>
                </c:pt>
                <c:pt idx="1856">
                  <c:v>18560</c:v>
                </c:pt>
                <c:pt idx="1857">
                  <c:v>18570</c:v>
                </c:pt>
                <c:pt idx="1858">
                  <c:v>18580</c:v>
                </c:pt>
                <c:pt idx="1859">
                  <c:v>18590</c:v>
                </c:pt>
                <c:pt idx="1860">
                  <c:v>18600</c:v>
                </c:pt>
                <c:pt idx="1861">
                  <c:v>18610</c:v>
                </c:pt>
                <c:pt idx="1862">
                  <c:v>18620</c:v>
                </c:pt>
                <c:pt idx="1863">
                  <c:v>18630</c:v>
                </c:pt>
                <c:pt idx="1864">
                  <c:v>18640</c:v>
                </c:pt>
                <c:pt idx="1865">
                  <c:v>18650</c:v>
                </c:pt>
                <c:pt idx="1866">
                  <c:v>18660</c:v>
                </c:pt>
                <c:pt idx="1867">
                  <c:v>18670</c:v>
                </c:pt>
                <c:pt idx="1868">
                  <c:v>18680</c:v>
                </c:pt>
                <c:pt idx="1869">
                  <c:v>18690</c:v>
                </c:pt>
                <c:pt idx="1870">
                  <c:v>18700</c:v>
                </c:pt>
                <c:pt idx="1871">
                  <c:v>18710</c:v>
                </c:pt>
                <c:pt idx="1872">
                  <c:v>18720</c:v>
                </c:pt>
                <c:pt idx="1873">
                  <c:v>18730</c:v>
                </c:pt>
                <c:pt idx="1874">
                  <c:v>18740</c:v>
                </c:pt>
                <c:pt idx="1875">
                  <c:v>18750</c:v>
                </c:pt>
                <c:pt idx="1876">
                  <c:v>18760</c:v>
                </c:pt>
                <c:pt idx="1877">
                  <c:v>18770</c:v>
                </c:pt>
                <c:pt idx="1878">
                  <c:v>18780</c:v>
                </c:pt>
                <c:pt idx="1879">
                  <c:v>18790</c:v>
                </c:pt>
                <c:pt idx="1880">
                  <c:v>18800</c:v>
                </c:pt>
                <c:pt idx="1881">
                  <c:v>18810</c:v>
                </c:pt>
                <c:pt idx="1882">
                  <c:v>18820</c:v>
                </c:pt>
                <c:pt idx="1883">
                  <c:v>18830</c:v>
                </c:pt>
                <c:pt idx="1884">
                  <c:v>18840</c:v>
                </c:pt>
                <c:pt idx="1885">
                  <c:v>18850</c:v>
                </c:pt>
                <c:pt idx="1886">
                  <c:v>18860</c:v>
                </c:pt>
                <c:pt idx="1887">
                  <c:v>18870</c:v>
                </c:pt>
                <c:pt idx="1888">
                  <c:v>18880</c:v>
                </c:pt>
                <c:pt idx="1889">
                  <c:v>18890</c:v>
                </c:pt>
                <c:pt idx="1890">
                  <c:v>18900</c:v>
                </c:pt>
                <c:pt idx="1891">
                  <c:v>18910</c:v>
                </c:pt>
                <c:pt idx="1892">
                  <c:v>18920</c:v>
                </c:pt>
                <c:pt idx="1893">
                  <c:v>18930</c:v>
                </c:pt>
                <c:pt idx="1894">
                  <c:v>18940</c:v>
                </c:pt>
                <c:pt idx="1895">
                  <c:v>18950</c:v>
                </c:pt>
                <c:pt idx="1896">
                  <c:v>18960</c:v>
                </c:pt>
                <c:pt idx="1897">
                  <c:v>18970</c:v>
                </c:pt>
                <c:pt idx="1898">
                  <c:v>18980</c:v>
                </c:pt>
                <c:pt idx="1899">
                  <c:v>18990</c:v>
                </c:pt>
                <c:pt idx="1900">
                  <c:v>19000</c:v>
                </c:pt>
                <c:pt idx="1901">
                  <c:v>19010</c:v>
                </c:pt>
                <c:pt idx="1902">
                  <c:v>19020</c:v>
                </c:pt>
                <c:pt idx="1903">
                  <c:v>19030</c:v>
                </c:pt>
                <c:pt idx="1904">
                  <c:v>19040</c:v>
                </c:pt>
                <c:pt idx="1905">
                  <c:v>19050</c:v>
                </c:pt>
                <c:pt idx="1906">
                  <c:v>19060</c:v>
                </c:pt>
                <c:pt idx="1907">
                  <c:v>19070</c:v>
                </c:pt>
                <c:pt idx="1908">
                  <c:v>19080</c:v>
                </c:pt>
                <c:pt idx="1909">
                  <c:v>19090</c:v>
                </c:pt>
                <c:pt idx="1910">
                  <c:v>19100</c:v>
                </c:pt>
                <c:pt idx="1911">
                  <c:v>19110</c:v>
                </c:pt>
                <c:pt idx="1912">
                  <c:v>19120</c:v>
                </c:pt>
                <c:pt idx="1913">
                  <c:v>19130</c:v>
                </c:pt>
                <c:pt idx="1914">
                  <c:v>19140</c:v>
                </c:pt>
                <c:pt idx="1915">
                  <c:v>19150</c:v>
                </c:pt>
                <c:pt idx="1916">
                  <c:v>19160</c:v>
                </c:pt>
                <c:pt idx="1917">
                  <c:v>19170</c:v>
                </c:pt>
                <c:pt idx="1918">
                  <c:v>19180</c:v>
                </c:pt>
                <c:pt idx="1919">
                  <c:v>19190</c:v>
                </c:pt>
                <c:pt idx="1920">
                  <c:v>19200</c:v>
                </c:pt>
                <c:pt idx="1921">
                  <c:v>19210</c:v>
                </c:pt>
                <c:pt idx="1922">
                  <c:v>19220</c:v>
                </c:pt>
                <c:pt idx="1923">
                  <c:v>19230</c:v>
                </c:pt>
                <c:pt idx="1924">
                  <c:v>19240</c:v>
                </c:pt>
                <c:pt idx="1925">
                  <c:v>19250</c:v>
                </c:pt>
                <c:pt idx="1926">
                  <c:v>19260</c:v>
                </c:pt>
                <c:pt idx="1927">
                  <c:v>19270</c:v>
                </c:pt>
                <c:pt idx="1928">
                  <c:v>19280</c:v>
                </c:pt>
                <c:pt idx="1929">
                  <c:v>19290</c:v>
                </c:pt>
                <c:pt idx="1930">
                  <c:v>19300</c:v>
                </c:pt>
                <c:pt idx="1931">
                  <c:v>19310</c:v>
                </c:pt>
                <c:pt idx="1932">
                  <c:v>19320</c:v>
                </c:pt>
                <c:pt idx="1933">
                  <c:v>19330</c:v>
                </c:pt>
                <c:pt idx="1934">
                  <c:v>19340</c:v>
                </c:pt>
                <c:pt idx="1935">
                  <c:v>19350</c:v>
                </c:pt>
                <c:pt idx="1936">
                  <c:v>19360</c:v>
                </c:pt>
                <c:pt idx="1937">
                  <c:v>19370</c:v>
                </c:pt>
                <c:pt idx="1938">
                  <c:v>19380</c:v>
                </c:pt>
                <c:pt idx="1939">
                  <c:v>19390</c:v>
                </c:pt>
                <c:pt idx="1940">
                  <c:v>19400</c:v>
                </c:pt>
                <c:pt idx="1941">
                  <c:v>19410</c:v>
                </c:pt>
                <c:pt idx="1942">
                  <c:v>19420</c:v>
                </c:pt>
                <c:pt idx="1943">
                  <c:v>19430</c:v>
                </c:pt>
                <c:pt idx="1944">
                  <c:v>19440</c:v>
                </c:pt>
                <c:pt idx="1945">
                  <c:v>19450</c:v>
                </c:pt>
                <c:pt idx="1946">
                  <c:v>19460</c:v>
                </c:pt>
                <c:pt idx="1947">
                  <c:v>19470</c:v>
                </c:pt>
                <c:pt idx="1948">
                  <c:v>19480</c:v>
                </c:pt>
                <c:pt idx="1949">
                  <c:v>19490</c:v>
                </c:pt>
                <c:pt idx="1950">
                  <c:v>19500</c:v>
                </c:pt>
                <c:pt idx="1951">
                  <c:v>19510</c:v>
                </c:pt>
                <c:pt idx="1952">
                  <c:v>19520</c:v>
                </c:pt>
                <c:pt idx="1953">
                  <c:v>19530</c:v>
                </c:pt>
                <c:pt idx="1954">
                  <c:v>19540</c:v>
                </c:pt>
                <c:pt idx="1955">
                  <c:v>19550</c:v>
                </c:pt>
                <c:pt idx="1956">
                  <c:v>19560</c:v>
                </c:pt>
                <c:pt idx="1957">
                  <c:v>19570</c:v>
                </c:pt>
                <c:pt idx="1958">
                  <c:v>19580</c:v>
                </c:pt>
                <c:pt idx="1959">
                  <c:v>19590</c:v>
                </c:pt>
                <c:pt idx="1960">
                  <c:v>19600</c:v>
                </c:pt>
                <c:pt idx="1961">
                  <c:v>19610</c:v>
                </c:pt>
                <c:pt idx="1962">
                  <c:v>19620</c:v>
                </c:pt>
                <c:pt idx="1963">
                  <c:v>19630</c:v>
                </c:pt>
                <c:pt idx="1964">
                  <c:v>19640</c:v>
                </c:pt>
                <c:pt idx="1965">
                  <c:v>19650</c:v>
                </c:pt>
                <c:pt idx="1966">
                  <c:v>19660</c:v>
                </c:pt>
                <c:pt idx="1967">
                  <c:v>19670</c:v>
                </c:pt>
                <c:pt idx="1968">
                  <c:v>19680</c:v>
                </c:pt>
                <c:pt idx="1969">
                  <c:v>19690</c:v>
                </c:pt>
                <c:pt idx="1970">
                  <c:v>19700</c:v>
                </c:pt>
                <c:pt idx="1971">
                  <c:v>19710</c:v>
                </c:pt>
                <c:pt idx="1972">
                  <c:v>19720</c:v>
                </c:pt>
                <c:pt idx="1973">
                  <c:v>19730</c:v>
                </c:pt>
                <c:pt idx="1974">
                  <c:v>19740</c:v>
                </c:pt>
                <c:pt idx="1975">
                  <c:v>19750</c:v>
                </c:pt>
                <c:pt idx="1976">
                  <c:v>19760</c:v>
                </c:pt>
                <c:pt idx="1977">
                  <c:v>19770</c:v>
                </c:pt>
                <c:pt idx="1978">
                  <c:v>19780</c:v>
                </c:pt>
                <c:pt idx="1979">
                  <c:v>19790</c:v>
                </c:pt>
                <c:pt idx="1980">
                  <c:v>19800</c:v>
                </c:pt>
                <c:pt idx="1981">
                  <c:v>19810</c:v>
                </c:pt>
                <c:pt idx="1982">
                  <c:v>19820</c:v>
                </c:pt>
                <c:pt idx="1983">
                  <c:v>19830</c:v>
                </c:pt>
                <c:pt idx="1984">
                  <c:v>19840</c:v>
                </c:pt>
                <c:pt idx="1985">
                  <c:v>19850</c:v>
                </c:pt>
                <c:pt idx="1986">
                  <c:v>19860</c:v>
                </c:pt>
                <c:pt idx="1987">
                  <c:v>19870</c:v>
                </c:pt>
                <c:pt idx="1988">
                  <c:v>19880</c:v>
                </c:pt>
                <c:pt idx="1989">
                  <c:v>19890</c:v>
                </c:pt>
                <c:pt idx="1990">
                  <c:v>19900</c:v>
                </c:pt>
                <c:pt idx="1991">
                  <c:v>19910</c:v>
                </c:pt>
                <c:pt idx="1992">
                  <c:v>19920</c:v>
                </c:pt>
                <c:pt idx="1993">
                  <c:v>19930</c:v>
                </c:pt>
                <c:pt idx="1994">
                  <c:v>19940</c:v>
                </c:pt>
                <c:pt idx="1995">
                  <c:v>19950</c:v>
                </c:pt>
                <c:pt idx="1996">
                  <c:v>19960</c:v>
                </c:pt>
                <c:pt idx="1997">
                  <c:v>19970</c:v>
                </c:pt>
                <c:pt idx="1998">
                  <c:v>19980</c:v>
                </c:pt>
                <c:pt idx="1999">
                  <c:v>19990</c:v>
                </c:pt>
                <c:pt idx="2000">
                  <c:v>20000</c:v>
                </c:pt>
                <c:pt idx="2001">
                  <c:v>20010</c:v>
                </c:pt>
                <c:pt idx="2002">
                  <c:v>20020</c:v>
                </c:pt>
                <c:pt idx="2003">
                  <c:v>20030</c:v>
                </c:pt>
                <c:pt idx="2004">
                  <c:v>20040</c:v>
                </c:pt>
                <c:pt idx="2005">
                  <c:v>20050</c:v>
                </c:pt>
                <c:pt idx="2006">
                  <c:v>20060</c:v>
                </c:pt>
                <c:pt idx="2007">
                  <c:v>20070</c:v>
                </c:pt>
                <c:pt idx="2008">
                  <c:v>20080</c:v>
                </c:pt>
                <c:pt idx="2009">
                  <c:v>20090</c:v>
                </c:pt>
                <c:pt idx="2010">
                  <c:v>20100</c:v>
                </c:pt>
                <c:pt idx="2011">
                  <c:v>20110</c:v>
                </c:pt>
                <c:pt idx="2012">
                  <c:v>20120</c:v>
                </c:pt>
                <c:pt idx="2013">
                  <c:v>20130</c:v>
                </c:pt>
                <c:pt idx="2014">
                  <c:v>20140</c:v>
                </c:pt>
                <c:pt idx="2015">
                  <c:v>20150</c:v>
                </c:pt>
                <c:pt idx="2016">
                  <c:v>20160</c:v>
                </c:pt>
                <c:pt idx="2017">
                  <c:v>20170</c:v>
                </c:pt>
                <c:pt idx="2018">
                  <c:v>20180</c:v>
                </c:pt>
                <c:pt idx="2019">
                  <c:v>20190</c:v>
                </c:pt>
                <c:pt idx="2020">
                  <c:v>20200</c:v>
                </c:pt>
                <c:pt idx="2021">
                  <c:v>20210</c:v>
                </c:pt>
                <c:pt idx="2022">
                  <c:v>20220</c:v>
                </c:pt>
                <c:pt idx="2023">
                  <c:v>20230</c:v>
                </c:pt>
                <c:pt idx="2024">
                  <c:v>20240</c:v>
                </c:pt>
                <c:pt idx="2025">
                  <c:v>20250</c:v>
                </c:pt>
                <c:pt idx="2026">
                  <c:v>20260</c:v>
                </c:pt>
                <c:pt idx="2027">
                  <c:v>20270</c:v>
                </c:pt>
                <c:pt idx="2028">
                  <c:v>20280</c:v>
                </c:pt>
                <c:pt idx="2029">
                  <c:v>20290</c:v>
                </c:pt>
                <c:pt idx="2030">
                  <c:v>20300</c:v>
                </c:pt>
                <c:pt idx="2031">
                  <c:v>20310</c:v>
                </c:pt>
                <c:pt idx="2032">
                  <c:v>20320</c:v>
                </c:pt>
                <c:pt idx="2033">
                  <c:v>20330</c:v>
                </c:pt>
                <c:pt idx="2034">
                  <c:v>20340</c:v>
                </c:pt>
                <c:pt idx="2035">
                  <c:v>20350</c:v>
                </c:pt>
                <c:pt idx="2036">
                  <c:v>20360</c:v>
                </c:pt>
                <c:pt idx="2037">
                  <c:v>20370</c:v>
                </c:pt>
                <c:pt idx="2038">
                  <c:v>20380</c:v>
                </c:pt>
                <c:pt idx="2039">
                  <c:v>20390</c:v>
                </c:pt>
                <c:pt idx="2040">
                  <c:v>20400</c:v>
                </c:pt>
                <c:pt idx="2041">
                  <c:v>20410</c:v>
                </c:pt>
                <c:pt idx="2042">
                  <c:v>20420</c:v>
                </c:pt>
                <c:pt idx="2043">
                  <c:v>20430</c:v>
                </c:pt>
                <c:pt idx="2044">
                  <c:v>20440</c:v>
                </c:pt>
                <c:pt idx="2045">
                  <c:v>20450</c:v>
                </c:pt>
                <c:pt idx="2046">
                  <c:v>20460</c:v>
                </c:pt>
                <c:pt idx="2047">
                  <c:v>20470</c:v>
                </c:pt>
                <c:pt idx="2048">
                  <c:v>20480</c:v>
                </c:pt>
                <c:pt idx="2049">
                  <c:v>20490</c:v>
                </c:pt>
                <c:pt idx="2050">
                  <c:v>20500</c:v>
                </c:pt>
                <c:pt idx="2051">
                  <c:v>20510</c:v>
                </c:pt>
                <c:pt idx="2052">
                  <c:v>20520</c:v>
                </c:pt>
                <c:pt idx="2053">
                  <c:v>20530</c:v>
                </c:pt>
                <c:pt idx="2054">
                  <c:v>20540</c:v>
                </c:pt>
                <c:pt idx="2055">
                  <c:v>20550</c:v>
                </c:pt>
                <c:pt idx="2056">
                  <c:v>20560</c:v>
                </c:pt>
                <c:pt idx="2057">
                  <c:v>20570</c:v>
                </c:pt>
                <c:pt idx="2058">
                  <c:v>20580</c:v>
                </c:pt>
                <c:pt idx="2059">
                  <c:v>20590</c:v>
                </c:pt>
                <c:pt idx="2060">
                  <c:v>20600</c:v>
                </c:pt>
                <c:pt idx="2061">
                  <c:v>20610</c:v>
                </c:pt>
                <c:pt idx="2062">
                  <c:v>20620</c:v>
                </c:pt>
                <c:pt idx="2063">
                  <c:v>20630</c:v>
                </c:pt>
                <c:pt idx="2064">
                  <c:v>20640</c:v>
                </c:pt>
                <c:pt idx="2065">
                  <c:v>20650</c:v>
                </c:pt>
                <c:pt idx="2066">
                  <c:v>20660</c:v>
                </c:pt>
                <c:pt idx="2067">
                  <c:v>20670</c:v>
                </c:pt>
                <c:pt idx="2068">
                  <c:v>20680</c:v>
                </c:pt>
                <c:pt idx="2069">
                  <c:v>20690</c:v>
                </c:pt>
                <c:pt idx="2070">
                  <c:v>20700</c:v>
                </c:pt>
                <c:pt idx="2071">
                  <c:v>20710</c:v>
                </c:pt>
                <c:pt idx="2072">
                  <c:v>20720</c:v>
                </c:pt>
                <c:pt idx="2073">
                  <c:v>20730</c:v>
                </c:pt>
                <c:pt idx="2074">
                  <c:v>20740</c:v>
                </c:pt>
                <c:pt idx="2075">
                  <c:v>20750</c:v>
                </c:pt>
                <c:pt idx="2076">
                  <c:v>20760</c:v>
                </c:pt>
                <c:pt idx="2077">
                  <c:v>20770</c:v>
                </c:pt>
                <c:pt idx="2078">
                  <c:v>20780</c:v>
                </c:pt>
                <c:pt idx="2079">
                  <c:v>20790</c:v>
                </c:pt>
                <c:pt idx="2080">
                  <c:v>20800</c:v>
                </c:pt>
                <c:pt idx="2081">
                  <c:v>20810</c:v>
                </c:pt>
                <c:pt idx="2082">
                  <c:v>20820</c:v>
                </c:pt>
                <c:pt idx="2083">
                  <c:v>20830</c:v>
                </c:pt>
                <c:pt idx="2084">
                  <c:v>20840</c:v>
                </c:pt>
                <c:pt idx="2085">
                  <c:v>20850</c:v>
                </c:pt>
                <c:pt idx="2086">
                  <c:v>20860</c:v>
                </c:pt>
                <c:pt idx="2087">
                  <c:v>20870</c:v>
                </c:pt>
                <c:pt idx="2088">
                  <c:v>20880</c:v>
                </c:pt>
                <c:pt idx="2089">
                  <c:v>20890</c:v>
                </c:pt>
                <c:pt idx="2090">
                  <c:v>20900</c:v>
                </c:pt>
                <c:pt idx="2091">
                  <c:v>20910</c:v>
                </c:pt>
                <c:pt idx="2092">
                  <c:v>20920</c:v>
                </c:pt>
                <c:pt idx="2093">
                  <c:v>20930</c:v>
                </c:pt>
                <c:pt idx="2094">
                  <c:v>20940</c:v>
                </c:pt>
                <c:pt idx="2095">
                  <c:v>20950</c:v>
                </c:pt>
                <c:pt idx="2096">
                  <c:v>20960</c:v>
                </c:pt>
                <c:pt idx="2097">
                  <c:v>20970</c:v>
                </c:pt>
                <c:pt idx="2098">
                  <c:v>20980</c:v>
                </c:pt>
                <c:pt idx="2099">
                  <c:v>20990</c:v>
                </c:pt>
                <c:pt idx="2100">
                  <c:v>21000</c:v>
                </c:pt>
                <c:pt idx="2101">
                  <c:v>21010</c:v>
                </c:pt>
                <c:pt idx="2102">
                  <c:v>21020</c:v>
                </c:pt>
                <c:pt idx="2103">
                  <c:v>21030</c:v>
                </c:pt>
                <c:pt idx="2104">
                  <c:v>21040</c:v>
                </c:pt>
                <c:pt idx="2105">
                  <c:v>21050</c:v>
                </c:pt>
                <c:pt idx="2106">
                  <c:v>21060</c:v>
                </c:pt>
                <c:pt idx="2107">
                  <c:v>21070</c:v>
                </c:pt>
                <c:pt idx="2108">
                  <c:v>21080</c:v>
                </c:pt>
                <c:pt idx="2109">
                  <c:v>21090</c:v>
                </c:pt>
                <c:pt idx="2110">
                  <c:v>21100</c:v>
                </c:pt>
                <c:pt idx="2111">
                  <c:v>21110</c:v>
                </c:pt>
                <c:pt idx="2112">
                  <c:v>21120</c:v>
                </c:pt>
                <c:pt idx="2113">
                  <c:v>21130</c:v>
                </c:pt>
                <c:pt idx="2114">
                  <c:v>21140</c:v>
                </c:pt>
                <c:pt idx="2115">
                  <c:v>21150</c:v>
                </c:pt>
                <c:pt idx="2116">
                  <c:v>21160</c:v>
                </c:pt>
                <c:pt idx="2117">
                  <c:v>21170</c:v>
                </c:pt>
                <c:pt idx="2118">
                  <c:v>21180</c:v>
                </c:pt>
                <c:pt idx="2119">
                  <c:v>21190</c:v>
                </c:pt>
                <c:pt idx="2120">
                  <c:v>21200</c:v>
                </c:pt>
                <c:pt idx="2121">
                  <c:v>21210</c:v>
                </c:pt>
                <c:pt idx="2122">
                  <c:v>21220</c:v>
                </c:pt>
                <c:pt idx="2123">
                  <c:v>21230</c:v>
                </c:pt>
                <c:pt idx="2124">
                  <c:v>21240</c:v>
                </c:pt>
                <c:pt idx="2125">
                  <c:v>21250</c:v>
                </c:pt>
                <c:pt idx="2126">
                  <c:v>21260</c:v>
                </c:pt>
                <c:pt idx="2127">
                  <c:v>21270</c:v>
                </c:pt>
                <c:pt idx="2128">
                  <c:v>21280</c:v>
                </c:pt>
                <c:pt idx="2129">
                  <c:v>21290</c:v>
                </c:pt>
                <c:pt idx="2130">
                  <c:v>21300</c:v>
                </c:pt>
                <c:pt idx="2131">
                  <c:v>21310</c:v>
                </c:pt>
                <c:pt idx="2132">
                  <c:v>21320</c:v>
                </c:pt>
                <c:pt idx="2133">
                  <c:v>21330</c:v>
                </c:pt>
                <c:pt idx="2134">
                  <c:v>21340</c:v>
                </c:pt>
                <c:pt idx="2135">
                  <c:v>21350</c:v>
                </c:pt>
                <c:pt idx="2136">
                  <c:v>21360</c:v>
                </c:pt>
                <c:pt idx="2137">
                  <c:v>21370</c:v>
                </c:pt>
                <c:pt idx="2138">
                  <c:v>21380</c:v>
                </c:pt>
                <c:pt idx="2139">
                  <c:v>21390</c:v>
                </c:pt>
                <c:pt idx="2140">
                  <c:v>21400</c:v>
                </c:pt>
                <c:pt idx="2141">
                  <c:v>21410</c:v>
                </c:pt>
                <c:pt idx="2142">
                  <c:v>21420</c:v>
                </c:pt>
                <c:pt idx="2143">
                  <c:v>21430</c:v>
                </c:pt>
                <c:pt idx="2144">
                  <c:v>21440</c:v>
                </c:pt>
                <c:pt idx="2145">
                  <c:v>21450</c:v>
                </c:pt>
                <c:pt idx="2146">
                  <c:v>21460</c:v>
                </c:pt>
                <c:pt idx="2147">
                  <c:v>21470</c:v>
                </c:pt>
                <c:pt idx="2148">
                  <c:v>21480</c:v>
                </c:pt>
                <c:pt idx="2149">
                  <c:v>21490</c:v>
                </c:pt>
                <c:pt idx="2150">
                  <c:v>21500</c:v>
                </c:pt>
                <c:pt idx="2151">
                  <c:v>21510</c:v>
                </c:pt>
                <c:pt idx="2152">
                  <c:v>21520</c:v>
                </c:pt>
                <c:pt idx="2153">
                  <c:v>21530</c:v>
                </c:pt>
                <c:pt idx="2154">
                  <c:v>21540</c:v>
                </c:pt>
                <c:pt idx="2155">
                  <c:v>21550</c:v>
                </c:pt>
                <c:pt idx="2156">
                  <c:v>21560</c:v>
                </c:pt>
                <c:pt idx="2157">
                  <c:v>21570</c:v>
                </c:pt>
                <c:pt idx="2158">
                  <c:v>21580</c:v>
                </c:pt>
                <c:pt idx="2159">
                  <c:v>21590</c:v>
                </c:pt>
                <c:pt idx="2160">
                  <c:v>21600</c:v>
                </c:pt>
                <c:pt idx="2161">
                  <c:v>21610</c:v>
                </c:pt>
                <c:pt idx="2162">
                  <c:v>21620</c:v>
                </c:pt>
                <c:pt idx="2163">
                  <c:v>21630</c:v>
                </c:pt>
                <c:pt idx="2164">
                  <c:v>21640</c:v>
                </c:pt>
                <c:pt idx="2165">
                  <c:v>21650</c:v>
                </c:pt>
                <c:pt idx="2166">
                  <c:v>21660</c:v>
                </c:pt>
                <c:pt idx="2167">
                  <c:v>21670</c:v>
                </c:pt>
                <c:pt idx="2168">
                  <c:v>21680</c:v>
                </c:pt>
                <c:pt idx="2169">
                  <c:v>21690</c:v>
                </c:pt>
                <c:pt idx="2170">
                  <c:v>21700</c:v>
                </c:pt>
                <c:pt idx="2171">
                  <c:v>21710</c:v>
                </c:pt>
                <c:pt idx="2172">
                  <c:v>21720</c:v>
                </c:pt>
                <c:pt idx="2173">
                  <c:v>21730</c:v>
                </c:pt>
                <c:pt idx="2174">
                  <c:v>21740</c:v>
                </c:pt>
                <c:pt idx="2175">
                  <c:v>21750</c:v>
                </c:pt>
                <c:pt idx="2176">
                  <c:v>21760</c:v>
                </c:pt>
                <c:pt idx="2177">
                  <c:v>21770</c:v>
                </c:pt>
                <c:pt idx="2178">
                  <c:v>21780</c:v>
                </c:pt>
                <c:pt idx="2179">
                  <c:v>21790</c:v>
                </c:pt>
                <c:pt idx="2180">
                  <c:v>21800</c:v>
                </c:pt>
                <c:pt idx="2181">
                  <c:v>21810</c:v>
                </c:pt>
                <c:pt idx="2182">
                  <c:v>21820</c:v>
                </c:pt>
                <c:pt idx="2183">
                  <c:v>21830</c:v>
                </c:pt>
                <c:pt idx="2184">
                  <c:v>21840</c:v>
                </c:pt>
                <c:pt idx="2185">
                  <c:v>21850</c:v>
                </c:pt>
                <c:pt idx="2186">
                  <c:v>21860</c:v>
                </c:pt>
                <c:pt idx="2187">
                  <c:v>21870</c:v>
                </c:pt>
                <c:pt idx="2188">
                  <c:v>21880</c:v>
                </c:pt>
                <c:pt idx="2189">
                  <c:v>21890</c:v>
                </c:pt>
                <c:pt idx="2190">
                  <c:v>21900</c:v>
                </c:pt>
                <c:pt idx="2191">
                  <c:v>21910</c:v>
                </c:pt>
                <c:pt idx="2192">
                  <c:v>21920</c:v>
                </c:pt>
                <c:pt idx="2193">
                  <c:v>21930</c:v>
                </c:pt>
                <c:pt idx="2194">
                  <c:v>21940</c:v>
                </c:pt>
                <c:pt idx="2195">
                  <c:v>21950</c:v>
                </c:pt>
                <c:pt idx="2196">
                  <c:v>21960</c:v>
                </c:pt>
                <c:pt idx="2197">
                  <c:v>21970</c:v>
                </c:pt>
                <c:pt idx="2198">
                  <c:v>21980</c:v>
                </c:pt>
                <c:pt idx="2199">
                  <c:v>21990</c:v>
                </c:pt>
                <c:pt idx="2200">
                  <c:v>22000</c:v>
                </c:pt>
                <c:pt idx="2201">
                  <c:v>22010</c:v>
                </c:pt>
                <c:pt idx="2202">
                  <c:v>22020</c:v>
                </c:pt>
                <c:pt idx="2203">
                  <c:v>22030</c:v>
                </c:pt>
                <c:pt idx="2204">
                  <c:v>22040</c:v>
                </c:pt>
                <c:pt idx="2205">
                  <c:v>22050</c:v>
                </c:pt>
                <c:pt idx="2206">
                  <c:v>22060</c:v>
                </c:pt>
                <c:pt idx="2207">
                  <c:v>22070</c:v>
                </c:pt>
                <c:pt idx="2208">
                  <c:v>22080</c:v>
                </c:pt>
                <c:pt idx="2209">
                  <c:v>22090</c:v>
                </c:pt>
                <c:pt idx="2210">
                  <c:v>22100</c:v>
                </c:pt>
                <c:pt idx="2211">
                  <c:v>22110</c:v>
                </c:pt>
                <c:pt idx="2212">
                  <c:v>22120</c:v>
                </c:pt>
                <c:pt idx="2213">
                  <c:v>22130</c:v>
                </c:pt>
                <c:pt idx="2214">
                  <c:v>22140</c:v>
                </c:pt>
                <c:pt idx="2215">
                  <c:v>22150</c:v>
                </c:pt>
                <c:pt idx="2216">
                  <c:v>22160</c:v>
                </c:pt>
                <c:pt idx="2217">
                  <c:v>22170</c:v>
                </c:pt>
                <c:pt idx="2218">
                  <c:v>22180</c:v>
                </c:pt>
                <c:pt idx="2219">
                  <c:v>22190</c:v>
                </c:pt>
                <c:pt idx="2220">
                  <c:v>22200</c:v>
                </c:pt>
                <c:pt idx="2221">
                  <c:v>22210</c:v>
                </c:pt>
                <c:pt idx="2222">
                  <c:v>22220</c:v>
                </c:pt>
                <c:pt idx="2223">
                  <c:v>22230</c:v>
                </c:pt>
                <c:pt idx="2224">
                  <c:v>22240</c:v>
                </c:pt>
                <c:pt idx="2225">
                  <c:v>22250</c:v>
                </c:pt>
                <c:pt idx="2226">
                  <c:v>22260</c:v>
                </c:pt>
                <c:pt idx="2227">
                  <c:v>22270</c:v>
                </c:pt>
                <c:pt idx="2228">
                  <c:v>22280</c:v>
                </c:pt>
                <c:pt idx="2229">
                  <c:v>22290</c:v>
                </c:pt>
                <c:pt idx="2230">
                  <c:v>22300</c:v>
                </c:pt>
                <c:pt idx="2231">
                  <c:v>22310</c:v>
                </c:pt>
                <c:pt idx="2232">
                  <c:v>22320</c:v>
                </c:pt>
                <c:pt idx="2233">
                  <c:v>22330</c:v>
                </c:pt>
                <c:pt idx="2234">
                  <c:v>22340</c:v>
                </c:pt>
                <c:pt idx="2235">
                  <c:v>22350</c:v>
                </c:pt>
                <c:pt idx="2236">
                  <c:v>22360</c:v>
                </c:pt>
                <c:pt idx="2237">
                  <c:v>22370</c:v>
                </c:pt>
                <c:pt idx="2238">
                  <c:v>22380</c:v>
                </c:pt>
                <c:pt idx="2239">
                  <c:v>22390</c:v>
                </c:pt>
                <c:pt idx="2240">
                  <c:v>22400</c:v>
                </c:pt>
                <c:pt idx="2241">
                  <c:v>22410</c:v>
                </c:pt>
                <c:pt idx="2242">
                  <c:v>22420</c:v>
                </c:pt>
                <c:pt idx="2243">
                  <c:v>22430</c:v>
                </c:pt>
                <c:pt idx="2244">
                  <c:v>22440</c:v>
                </c:pt>
                <c:pt idx="2245">
                  <c:v>22450</c:v>
                </c:pt>
                <c:pt idx="2246">
                  <c:v>22460</c:v>
                </c:pt>
                <c:pt idx="2247">
                  <c:v>22470</c:v>
                </c:pt>
                <c:pt idx="2248">
                  <c:v>22480</c:v>
                </c:pt>
                <c:pt idx="2249">
                  <c:v>22490</c:v>
                </c:pt>
                <c:pt idx="2250">
                  <c:v>22500</c:v>
                </c:pt>
                <c:pt idx="2251">
                  <c:v>22510</c:v>
                </c:pt>
                <c:pt idx="2252">
                  <c:v>22520</c:v>
                </c:pt>
                <c:pt idx="2253">
                  <c:v>22530</c:v>
                </c:pt>
                <c:pt idx="2254">
                  <c:v>22540</c:v>
                </c:pt>
                <c:pt idx="2255">
                  <c:v>22550</c:v>
                </c:pt>
                <c:pt idx="2256">
                  <c:v>22560</c:v>
                </c:pt>
                <c:pt idx="2257">
                  <c:v>22570</c:v>
                </c:pt>
                <c:pt idx="2258">
                  <c:v>22580</c:v>
                </c:pt>
                <c:pt idx="2259">
                  <c:v>22590</c:v>
                </c:pt>
                <c:pt idx="2260">
                  <c:v>22600</c:v>
                </c:pt>
                <c:pt idx="2261">
                  <c:v>22610</c:v>
                </c:pt>
                <c:pt idx="2262">
                  <c:v>22620</c:v>
                </c:pt>
                <c:pt idx="2263">
                  <c:v>22630</c:v>
                </c:pt>
                <c:pt idx="2264">
                  <c:v>22640</c:v>
                </c:pt>
                <c:pt idx="2265">
                  <c:v>22650</c:v>
                </c:pt>
                <c:pt idx="2266">
                  <c:v>22660</c:v>
                </c:pt>
                <c:pt idx="2267">
                  <c:v>22670</c:v>
                </c:pt>
                <c:pt idx="2268">
                  <c:v>22680</c:v>
                </c:pt>
                <c:pt idx="2269">
                  <c:v>22690</c:v>
                </c:pt>
                <c:pt idx="2270">
                  <c:v>22700</c:v>
                </c:pt>
                <c:pt idx="2271">
                  <c:v>22710</c:v>
                </c:pt>
                <c:pt idx="2272">
                  <c:v>22720</c:v>
                </c:pt>
                <c:pt idx="2273">
                  <c:v>22730</c:v>
                </c:pt>
                <c:pt idx="2274">
                  <c:v>22740</c:v>
                </c:pt>
                <c:pt idx="2275">
                  <c:v>22750</c:v>
                </c:pt>
                <c:pt idx="2276">
                  <c:v>22760</c:v>
                </c:pt>
                <c:pt idx="2277">
                  <c:v>22770</c:v>
                </c:pt>
                <c:pt idx="2278">
                  <c:v>22780</c:v>
                </c:pt>
                <c:pt idx="2279">
                  <c:v>22790</c:v>
                </c:pt>
                <c:pt idx="2280">
                  <c:v>22800</c:v>
                </c:pt>
                <c:pt idx="2281">
                  <c:v>22810</c:v>
                </c:pt>
                <c:pt idx="2282">
                  <c:v>22820</c:v>
                </c:pt>
                <c:pt idx="2283">
                  <c:v>22830</c:v>
                </c:pt>
                <c:pt idx="2284">
                  <c:v>22840</c:v>
                </c:pt>
                <c:pt idx="2285">
                  <c:v>22850</c:v>
                </c:pt>
                <c:pt idx="2286">
                  <c:v>22860</c:v>
                </c:pt>
                <c:pt idx="2287">
                  <c:v>22870</c:v>
                </c:pt>
                <c:pt idx="2288">
                  <c:v>22880</c:v>
                </c:pt>
                <c:pt idx="2289">
                  <c:v>22890</c:v>
                </c:pt>
                <c:pt idx="2290">
                  <c:v>22900</c:v>
                </c:pt>
                <c:pt idx="2291">
                  <c:v>22910</c:v>
                </c:pt>
                <c:pt idx="2292">
                  <c:v>22920</c:v>
                </c:pt>
                <c:pt idx="2293">
                  <c:v>22930</c:v>
                </c:pt>
                <c:pt idx="2294">
                  <c:v>22940</c:v>
                </c:pt>
                <c:pt idx="2295">
                  <c:v>22950</c:v>
                </c:pt>
                <c:pt idx="2296">
                  <c:v>22960</c:v>
                </c:pt>
                <c:pt idx="2297">
                  <c:v>22970</c:v>
                </c:pt>
                <c:pt idx="2298">
                  <c:v>22980</c:v>
                </c:pt>
                <c:pt idx="2299">
                  <c:v>22990</c:v>
                </c:pt>
                <c:pt idx="2300">
                  <c:v>23000</c:v>
                </c:pt>
                <c:pt idx="2301">
                  <c:v>23010</c:v>
                </c:pt>
                <c:pt idx="2302">
                  <c:v>23020</c:v>
                </c:pt>
                <c:pt idx="2303">
                  <c:v>23030</c:v>
                </c:pt>
                <c:pt idx="2304">
                  <c:v>23040</c:v>
                </c:pt>
                <c:pt idx="2305">
                  <c:v>23050</c:v>
                </c:pt>
                <c:pt idx="2306">
                  <c:v>23060</c:v>
                </c:pt>
                <c:pt idx="2307">
                  <c:v>23070</c:v>
                </c:pt>
                <c:pt idx="2308">
                  <c:v>23080</c:v>
                </c:pt>
                <c:pt idx="2309">
                  <c:v>23090</c:v>
                </c:pt>
                <c:pt idx="2310">
                  <c:v>23100</c:v>
                </c:pt>
                <c:pt idx="2311">
                  <c:v>23110</c:v>
                </c:pt>
                <c:pt idx="2312">
                  <c:v>23120</c:v>
                </c:pt>
                <c:pt idx="2313">
                  <c:v>23130</c:v>
                </c:pt>
                <c:pt idx="2314">
                  <c:v>23140</c:v>
                </c:pt>
                <c:pt idx="2315">
                  <c:v>23150</c:v>
                </c:pt>
                <c:pt idx="2316">
                  <c:v>23160</c:v>
                </c:pt>
                <c:pt idx="2317">
                  <c:v>23170</c:v>
                </c:pt>
                <c:pt idx="2318">
                  <c:v>23180</c:v>
                </c:pt>
                <c:pt idx="2319">
                  <c:v>23190</c:v>
                </c:pt>
                <c:pt idx="2320">
                  <c:v>23200</c:v>
                </c:pt>
                <c:pt idx="2321">
                  <c:v>23210</c:v>
                </c:pt>
                <c:pt idx="2322">
                  <c:v>23220</c:v>
                </c:pt>
                <c:pt idx="2323">
                  <c:v>23230</c:v>
                </c:pt>
                <c:pt idx="2324">
                  <c:v>23240</c:v>
                </c:pt>
                <c:pt idx="2325">
                  <c:v>23250</c:v>
                </c:pt>
                <c:pt idx="2326">
                  <c:v>23260</c:v>
                </c:pt>
                <c:pt idx="2327">
                  <c:v>23270</c:v>
                </c:pt>
                <c:pt idx="2328">
                  <c:v>23280</c:v>
                </c:pt>
                <c:pt idx="2329">
                  <c:v>23290</c:v>
                </c:pt>
                <c:pt idx="2330">
                  <c:v>23300</c:v>
                </c:pt>
                <c:pt idx="2331">
                  <c:v>23310</c:v>
                </c:pt>
                <c:pt idx="2332">
                  <c:v>23320</c:v>
                </c:pt>
                <c:pt idx="2333">
                  <c:v>23330</c:v>
                </c:pt>
                <c:pt idx="2334">
                  <c:v>23340</c:v>
                </c:pt>
                <c:pt idx="2335">
                  <c:v>23350</c:v>
                </c:pt>
                <c:pt idx="2336">
                  <c:v>23360</c:v>
                </c:pt>
                <c:pt idx="2337">
                  <c:v>23370</c:v>
                </c:pt>
                <c:pt idx="2338">
                  <c:v>23380</c:v>
                </c:pt>
                <c:pt idx="2339">
                  <c:v>23390</c:v>
                </c:pt>
                <c:pt idx="2340">
                  <c:v>23400</c:v>
                </c:pt>
                <c:pt idx="2341">
                  <c:v>23410</c:v>
                </c:pt>
                <c:pt idx="2342">
                  <c:v>23420</c:v>
                </c:pt>
                <c:pt idx="2343">
                  <c:v>23430</c:v>
                </c:pt>
                <c:pt idx="2344">
                  <c:v>23440</c:v>
                </c:pt>
                <c:pt idx="2345">
                  <c:v>23450</c:v>
                </c:pt>
                <c:pt idx="2346">
                  <c:v>23460</c:v>
                </c:pt>
                <c:pt idx="2347">
                  <c:v>23470</c:v>
                </c:pt>
                <c:pt idx="2348">
                  <c:v>23480</c:v>
                </c:pt>
                <c:pt idx="2349">
                  <c:v>23490</c:v>
                </c:pt>
                <c:pt idx="2350">
                  <c:v>23500</c:v>
                </c:pt>
                <c:pt idx="2351">
                  <c:v>23510</c:v>
                </c:pt>
                <c:pt idx="2352">
                  <c:v>23520</c:v>
                </c:pt>
                <c:pt idx="2353">
                  <c:v>23530</c:v>
                </c:pt>
                <c:pt idx="2354">
                  <c:v>23540</c:v>
                </c:pt>
                <c:pt idx="2355">
                  <c:v>23550</c:v>
                </c:pt>
                <c:pt idx="2356">
                  <c:v>23560</c:v>
                </c:pt>
                <c:pt idx="2357">
                  <c:v>23570</c:v>
                </c:pt>
                <c:pt idx="2358">
                  <c:v>23580</c:v>
                </c:pt>
                <c:pt idx="2359">
                  <c:v>23590</c:v>
                </c:pt>
                <c:pt idx="2360">
                  <c:v>23600</c:v>
                </c:pt>
                <c:pt idx="2361">
                  <c:v>23610</c:v>
                </c:pt>
                <c:pt idx="2362">
                  <c:v>23620</c:v>
                </c:pt>
                <c:pt idx="2363">
                  <c:v>23630</c:v>
                </c:pt>
                <c:pt idx="2364">
                  <c:v>23640</c:v>
                </c:pt>
                <c:pt idx="2365">
                  <c:v>23650</c:v>
                </c:pt>
                <c:pt idx="2366">
                  <c:v>23660</c:v>
                </c:pt>
                <c:pt idx="2367">
                  <c:v>23670</c:v>
                </c:pt>
                <c:pt idx="2368">
                  <c:v>23680</c:v>
                </c:pt>
                <c:pt idx="2369">
                  <c:v>23690</c:v>
                </c:pt>
                <c:pt idx="2370">
                  <c:v>23700</c:v>
                </c:pt>
                <c:pt idx="2371">
                  <c:v>23710</c:v>
                </c:pt>
                <c:pt idx="2372">
                  <c:v>23720</c:v>
                </c:pt>
                <c:pt idx="2373">
                  <c:v>23730</c:v>
                </c:pt>
                <c:pt idx="2374">
                  <c:v>23740</c:v>
                </c:pt>
                <c:pt idx="2375">
                  <c:v>23750</c:v>
                </c:pt>
                <c:pt idx="2376">
                  <c:v>23760</c:v>
                </c:pt>
                <c:pt idx="2377">
                  <c:v>23770</c:v>
                </c:pt>
                <c:pt idx="2378">
                  <c:v>23780</c:v>
                </c:pt>
                <c:pt idx="2379">
                  <c:v>23790</c:v>
                </c:pt>
                <c:pt idx="2380">
                  <c:v>23800</c:v>
                </c:pt>
                <c:pt idx="2381">
                  <c:v>23810</c:v>
                </c:pt>
                <c:pt idx="2382">
                  <c:v>23820</c:v>
                </c:pt>
                <c:pt idx="2383">
                  <c:v>23830</c:v>
                </c:pt>
                <c:pt idx="2384">
                  <c:v>23840</c:v>
                </c:pt>
                <c:pt idx="2385">
                  <c:v>23850</c:v>
                </c:pt>
                <c:pt idx="2386">
                  <c:v>23860</c:v>
                </c:pt>
                <c:pt idx="2387">
                  <c:v>23870</c:v>
                </c:pt>
                <c:pt idx="2388">
                  <c:v>23880</c:v>
                </c:pt>
                <c:pt idx="2389">
                  <c:v>23890</c:v>
                </c:pt>
                <c:pt idx="2390">
                  <c:v>23900</c:v>
                </c:pt>
                <c:pt idx="2391">
                  <c:v>23910</c:v>
                </c:pt>
                <c:pt idx="2392">
                  <c:v>23920</c:v>
                </c:pt>
                <c:pt idx="2393">
                  <c:v>23930</c:v>
                </c:pt>
                <c:pt idx="2394">
                  <c:v>23940</c:v>
                </c:pt>
                <c:pt idx="2395">
                  <c:v>23950</c:v>
                </c:pt>
                <c:pt idx="2396">
                  <c:v>23960</c:v>
                </c:pt>
                <c:pt idx="2397">
                  <c:v>23970</c:v>
                </c:pt>
                <c:pt idx="2398">
                  <c:v>23980</c:v>
                </c:pt>
                <c:pt idx="2399">
                  <c:v>23990</c:v>
                </c:pt>
                <c:pt idx="2400">
                  <c:v>24000</c:v>
                </c:pt>
                <c:pt idx="2401">
                  <c:v>24010</c:v>
                </c:pt>
                <c:pt idx="2402">
                  <c:v>24020</c:v>
                </c:pt>
                <c:pt idx="2403">
                  <c:v>24030</c:v>
                </c:pt>
                <c:pt idx="2404">
                  <c:v>24040</c:v>
                </c:pt>
                <c:pt idx="2405">
                  <c:v>24050</c:v>
                </c:pt>
                <c:pt idx="2406">
                  <c:v>24060</c:v>
                </c:pt>
                <c:pt idx="2407">
                  <c:v>24070</c:v>
                </c:pt>
                <c:pt idx="2408">
                  <c:v>24080</c:v>
                </c:pt>
                <c:pt idx="2409">
                  <c:v>24090</c:v>
                </c:pt>
                <c:pt idx="2410">
                  <c:v>24100</c:v>
                </c:pt>
                <c:pt idx="2411">
                  <c:v>24110</c:v>
                </c:pt>
                <c:pt idx="2412">
                  <c:v>24120</c:v>
                </c:pt>
                <c:pt idx="2413">
                  <c:v>24130</c:v>
                </c:pt>
                <c:pt idx="2414">
                  <c:v>24140</c:v>
                </c:pt>
                <c:pt idx="2415">
                  <c:v>24150</c:v>
                </c:pt>
                <c:pt idx="2416">
                  <c:v>24160</c:v>
                </c:pt>
                <c:pt idx="2417">
                  <c:v>24170</c:v>
                </c:pt>
                <c:pt idx="2418">
                  <c:v>24180</c:v>
                </c:pt>
                <c:pt idx="2419">
                  <c:v>24190</c:v>
                </c:pt>
                <c:pt idx="2420">
                  <c:v>24200</c:v>
                </c:pt>
                <c:pt idx="2421">
                  <c:v>24210</c:v>
                </c:pt>
                <c:pt idx="2422">
                  <c:v>24220</c:v>
                </c:pt>
                <c:pt idx="2423">
                  <c:v>24230</c:v>
                </c:pt>
                <c:pt idx="2424">
                  <c:v>24240</c:v>
                </c:pt>
                <c:pt idx="2425">
                  <c:v>24250</c:v>
                </c:pt>
                <c:pt idx="2426">
                  <c:v>24260</c:v>
                </c:pt>
                <c:pt idx="2427">
                  <c:v>24270</c:v>
                </c:pt>
                <c:pt idx="2428">
                  <c:v>24280</c:v>
                </c:pt>
                <c:pt idx="2429">
                  <c:v>24290</c:v>
                </c:pt>
                <c:pt idx="2430">
                  <c:v>24300</c:v>
                </c:pt>
                <c:pt idx="2431">
                  <c:v>24310</c:v>
                </c:pt>
                <c:pt idx="2432">
                  <c:v>24320</c:v>
                </c:pt>
                <c:pt idx="2433">
                  <c:v>24330</c:v>
                </c:pt>
                <c:pt idx="2434">
                  <c:v>24340</c:v>
                </c:pt>
                <c:pt idx="2435">
                  <c:v>24350</c:v>
                </c:pt>
                <c:pt idx="2436">
                  <c:v>24360</c:v>
                </c:pt>
                <c:pt idx="2437">
                  <c:v>24370</c:v>
                </c:pt>
                <c:pt idx="2438">
                  <c:v>24380</c:v>
                </c:pt>
                <c:pt idx="2439">
                  <c:v>24390</c:v>
                </c:pt>
                <c:pt idx="2440">
                  <c:v>24400</c:v>
                </c:pt>
                <c:pt idx="2441">
                  <c:v>24410</c:v>
                </c:pt>
                <c:pt idx="2442">
                  <c:v>24420</c:v>
                </c:pt>
                <c:pt idx="2443">
                  <c:v>24430</c:v>
                </c:pt>
                <c:pt idx="2444">
                  <c:v>24440</c:v>
                </c:pt>
                <c:pt idx="2445">
                  <c:v>24450</c:v>
                </c:pt>
                <c:pt idx="2446">
                  <c:v>24460</c:v>
                </c:pt>
                <c:pt idx="2447">
                  <c:v>24470</c:v>
                </c:pt>
                <c:pt idx="2448">
                  <c:v>24480</c:v>
                </c:pt>
                <c:pt idx="2449">
                  <c:v>24490</c:v>
                </c:pt>
                <c:pt idx="2450">
                  <c:v>24500</c:v>
                </c:pt>
                <c:pt idx="2451">
                  <c:v>24510</c:v>
                </c:pt>
                <c:pt idx="2452">
                  <c:v>24520</c:v>
                </c:pt>
                <c:pt idx="2453">
                  <c:v>24530</c:v>
                </c:pt>
                <c:pt idx="2454">
                  <c:v>24540</c:v>
                </c:pt>
                <c:pt idx="2455">
                  <c:v>24550</c:v>
                </c:pt>
                <c:pt idx="2456">
                  <c:v>24560</c:v>
                </c:pt>
                <c:pt idx="2457">
                  <c:v>24570</c:v>
                </c:pt>
                <c:pt idx="2458">
                  <c:v>24580</c:v>
                </c:pt>
                <c:pt idx="2459">
                  <c:v>24590</c:v>
                </c:pt>
                <c:pt idx="2460">
                  <c:v>24600</c:v>
                </c:pt>
                <c:pt idx="2461">
                  <c:v>24610</c:v>
                </c:pt>
                <c:pt idx="2462">
                  <c:v>24620</c:v>
                </c:pt>
                <c:pt idx="2463">
                  <c:v>24630</c:v>
                </c:pt>
                <c:pt idx="2464">
                  <c:v>24640</c:v>
                </c:pt>
                <c:pt idx="2465">
                  <c:v>24650</c:v>
                </c:pt>
                <c:pt idx="2466">
                  <c:v>24660</c:v>
                </c:pt>
                <c:pt idx="2467">
                  <c:v>24670</c:v>
                </c:pt>
                <c:pt idx="2468">
                  <c:v>24680</c:v>
                </c:pt>
                <c:pt idx="2469">
                  <c:v>24690</c:v>
                </c:pt>
                <c:pt idx="2470">
                  <c:v>24700</c:v>
                </c:pt>
                <c:pt idx="2471">
                  <c:v>24710</c:v>
                </c:pt>
                <c:pt idx="2472">
                  <c:v>24720</c:v>
                </c:pt>
                <c:pt idx="2473">
                  <c:v>24730</c:v>
                </c:pt>
                <c:pt idx="2474">
                  <c:v>24740</c:v>
                </c:pt>
                <c:pt idx="2475">
                  <c:v>24750</c:v>
                </c:pt>
                <c:pt idx="2476">
                  <c:v>24760</c:v>
                </c:pt>
                <c:pt idx="2477">
                  <c:v>24770</c:v>
                </c:pt>
                <c:pt idx="2478">
                  <c:v>24780</c:v>
                </c:pt>
                <c:pt idx="2479">
                  <c:v>24790</c:v>
                </c:pt>
                <c:pt idx="2480">
                  <c:v>24800</c:v>
                </c:pt>
                <c:pt idx="2481">
                  <c:v>24810</c:v>
                </c:pt>
                <c:pt idx="2482">
                  <c:v>24820</c:v>
                </c:pt>
                <c:pt idx="2483">
                  <c:v>24830</c:v>
                </c:pt>
                <c:pt idx="2484">
                  <c:v>24840</c:v>
                </c:pt>
                <c:pt idx="2485">
                  <c:v>24850</c:v>
                </c:pt>
                <c:pt idx="2486">
                  <c:v>24860</c:v>
                </c:pt>
                <c:pt idx="2487">
                  <c:v>24870</c:v>
                </c:pt>
                <c:pt idx="2488">
                  <c:v>24880</c:v>
                </c:pt>
                <c:pt idx="2489">
                  <c:v>24890</c:v>
                </c:pt>
                <c:pt idx="2490">
                  <c:v>24900</c:v>
                </c:pt>
                <c:pt idx="2491">
                  <c:v>24910</c:v>
                </c:pt>
                <c:pt idx="2492">
                  <c:v>24920</c:v>
                </c:pt>
                <c:pt idx="2493">
                  <c:v>24930</c:v>
                </c:pt>
                <c:pt idx="2494">
                  <c:v>24940</c:v>
                </c:pt>
                <c:pt idx="2495">
                  <c:v>24950</c:v>
                </c:pt>
                <c:pt idx="2496">
                  <c:v>24960</c:v>
                </c:pt>
                <c:pt idx="2497">
                  <c:v>24970</c:v>
                </c:pt>
                <c:pt idx="2498">
                  <c:v>24980</c:v>
                </c:pt>
                <c:pt idx="2499">
                  <c:v>24990</c:v>
                </c:pt>
              </c:numCache>
            </c:numRef>
          </c:xVal>
          <c:yVal>
            <c:numRef>
              <c:f>Overall2D!$D$1:$D$2500</c:f>
              <c:numCache>
                <c:formatCode>General</c:formatCode>
                <c:ptCount val="2500"/>
                <c:pt idx="0">
                  <c:v>1.2093054026908204E-2</c:v>
                </c:pt>
                <c:pt idx="1">
                  <c:v>1.504083743812773E-2</c:v>
                </c:pt>
                <c:pt idx="2">
                  <c:v>1.7010687500375897E-2</c:v>
                </c:pt>
                <c:pt idx="3">
                  <c:v>1.8946706842526289E-2</c:v>
                </c:pt>
                <c:pt idx="4">
                  <c:v>2.0597044548292226E-2</c:v>
                </c:pt>
                <c:pt idx="5">
                  <c:v>2.2324666654637965E-2</c:v>
                </c:pt>
                <c:pt idx="6">
                  <c:v>2.4106117195628791E-2</c:v>
                </c:pt>
                <c:pt idx="7">
                  <c:v>2.6244369064588106E-2</c:v>
                </c:pt>
                <c:pt idx="8">
                  <c:v>2.8014693057635518E-2</c:v>
                </c:pt>
                <c:pt idx="9">
                  <c:v>2.9789527813362679E-2</c:v>
                </c:pt>
                <c:pt idx="10">
                  <c:v>3.1707804822306042E-2</c:v>
                </c:pt>
                <c:pt idx="11">
                  <c:v>3.35006826287522E-2</c:v>
                </c:pt>
                <c:pt idx="12">
                  <c:v>3.5414148157503891E-2</c:v>
                </c:pt>
                <c:pt idx="13">
                  <c:v>3.7634495907234659E-2</c:v>
                </c:pt>
                <c:pt idx="14">
                  <c:v>3.9309793166495258E-2</c:v>
                </c:pt>
                <c:pt idx="15">
                  <c:v>4.1018319710830038E-2</c:v>
                </c:pt>
                <c:pt idx="16">
                  <c:v>4.2559797677257885E-2</c:v>
                </c:pt>
                <c:pt idx="17">
                  <c:v>4.4089397301962492E-2</c:v>
                </c:pt>
                <c:pt idx="18">
                  <c:v>4.5545020418719065E-2</c:v>
                </c:pt>
                <c:pt idx="19">
                  <c:v>4.7196861712044964E-2</c:v>
                </c:pt>
                <c:pt idx="20">
                  <c:v>4.8954856287101015E-2</c:v>
                </c:pt>
                <c:pt idx="21">
                  <c:v>5.0629401752581703E-2</c:v>
                </c:pt>
                <c:pt idx="22">
                  <c:v>5.2404086149552831E-2</c:v>
                </c:pt>
                <c:pt idx="23">
                  <c:v>5.4479638417263589E-2</c:v>
                </c:pt>
                <c:pt idx="24">
                  <c:v>5.7031076147688514E-2</c:v>
                </c:pt>
                <c:pt idx="25">
                  <c:v>5.8904245529834157E-2</c:v>
                </c:pt>
                <c:pt idx="26">
                  <c:v>6.0929427614287691E-2</c:v>
                </c:pt>
                <c:pt idx="27">
                  <c:v>6.3093390830523968E-2</c:v>
                </c:pt>
                <c:pt idx="28">
                  <c:v>6.5335991676139404E-2</c:v>
                </c:pt>
                <c:pt idx="29">
                  <c:v>6.7631067727598054E-2</c:v>
                </c:pt>
                <c:pt idx="30">
                  <c:v>6.9713085421818713E-2</c:v>
                </c:pt>
                <c:pt idx="31">
                  <c:v>7.156430242558745E-2</c:v>
                </c:pt>
                <c:pt idx="32">
                  <c:v>7.4410443317756522E-2</c:v>
                </c:pt>
                <c:pt idx="33">
                  <c:v>7.7327553542753003E-2</c:v>
                </c:pt>
                <c:pt idx="34">
                  <c:v>8.0750169905394728E-2</c:v>
                </c:pt>
                <c:pt idx="35">
                  <c:v>8.3289729294095713E-2</c:v>
                </c:pt>
                <c:pt idx="36">
                  <c:v>8.5297018686586207E-2</c:v>
                </c:pt>
                <c:pt idx="37">
                  <c:v>8.7162369413420468E-2</c:v>
                </c:pt>
                <c:pt idx="38">
                  <c:v>8.9017044668579223E-2</c:v>
                </c:pt>
                <c:pt idx="39">
                  <c:v>9.1372865657458696E-2</c:v>
                </c:pt>
                <c:pt idx="40">
                  <c:v>9.3631254172455547E-2</c:v>
                </c:pt>
                <c:pt idx="41">
                  <c:v>9.5861224882569818E-2</c:v>
                </c:pt>
                <c:pt idx="42">
                  <c:v>9.7909862932958044E-2</c:v>
                </c:pt>
                <c:pt idx="43">
                  <c:v>0.10003398107885419</c:v>
                </c:pt>
                <c:pt idx="44">
                  <c:v>0.10205720849947975</c:v>
                </c:pt>
                <c:pt idx="45">
                  <c:v>0.10396781721186735</c:v>
                </c:pt>
                <c:pt idx="46">
                  <c:v>0.10628409384792116</c:v>
                </c:pt>
                <c:pt idx="47">
                  <c:v>0.10867209161058312</c:v>
                </c:pt>
                <c:pt idx="48">
                  <c:v>0.11075651504489695</c:v>
                </c:pt>
                <c:pt idx="49">
                  <c:v>0.11277899067174255</c:v>
                </c:pt>
                <c:pt idx="50">
                  <c:v>0.11480477419122026</c:v>
                </c:pt>
                <c:pt idx="51">
                  <c:v>0.11684559358629699</c:v>
                </c:pt>
                <c:pt idx="52">
                  <c:v>0.11878747691993102</c:v>
                </c:pt>
                <c:pt idx="53">
                  <c:v>0.12087385501807313</c:v>
                </c:pt>
                <c:pt idx="54">
                  <c:v>0.12313119102177802</c:v>
                </c:pt>
                <c:pt idx="55">
                  <c:v>0.1254342360873103</c:v>
                </c:pt>
                <c:pt idx="56">
                  <c:v>0.12768841455713692</c:v>
                </c:pt>
                <c:pt idx="57">
                  <c:v>0.13000048114801921</c:v>
                </c:pt>
                <c:pt idx="58">
                  <c:v>0.13173787657350439</c:v>
                </c:pt>
                <c:pt idx="59">
                  <c:v>0.13348805249324891</c:v>
                </c:pt>
                <c:pt idx="60">
                  <c:v>0.13537625775099391</c:v>
                </c:pt>
                <c:pt idx="61">
                  <c:v>0.13715470111686484</c:v>
                </c:pt>
                <c:pt idx="62">
                  <c:v>0.13893690345163931</c:v>
                </c:pt>
                <c:pt idx="63">
                  <c:v>0.14108147038834659</c:v>
                </c:pt>
                <c:pt idx="64">
                  <c:v>0.14302109834064078</c:v>
                </c:pt>
                <c:pt idx="65">
                  <c:v>0.14488118651101844</c:v>
                </c:pt>
                <c:pt idx="66">
                  <c:v>0.14693944752179464</c:v>
                </c:pt>
                <c:pt idx="67">
                  <c:v>0.1485821169309974</c:v>
                </c:pt>
                <c:pt idx="68">
                  <c:v>0.15023170284298731</c:v>
                </c:pt>
                <c:pt idx="69">
                  <c:v>0.15226665824657634</c:v>
                </c:pt>
                <c:pt idx="70">
                  <c:v>0.15402826143177947</c:v>
                </c:pt>
                <c:pt idx="71">
                  <c:v>0.15578655672434441</c:v>
                </c:pt>
                <c:pt idx="72">
                  <c:v>0.15748290420944391</c:v>
                </c:pt>
                <c:pt idx="73">
                  <c:v>0.1594010308596373</c:v>
                </c:pt>
                <c:pt idx="74">
                  <c:v>0.1613935850940344</c:v>
                </c:pt>
                <c:pt idx="75">
                  <c:v>0.16297896781721191</c:v>
                </c:pt>
                <c:pt idx="76">
                  <c:v>0.16477740889763393</c:v>
                </c:pt>
                <c:pt idx="77">
                  <c:v>0.16686318556074844</c:v>
                </c:pt>
                <c:pt idx="78">
                  <c:v>0.16846916743350004</c:v>
                </c:pt>
                <c:pt idx="79">
                  <c:v>0.17014747186788104</c:v>
                </c:pt>
                <c:pt idx="80">
                  <c:v>0.17195568626743851</c:v>
                </c:pt>
                <c:pt idx="81">
                  <c:v>0.17345521414094384</c:v>
                </c:pt>
                <c:pt idx="82">
                  <c:v>0.17488873452056641</c:v>
                </c:pt>
                <c:pt idx="83">
                  <c:v>0.17659891501121691</c:v>
                </c:pt>
                <c:pt idx="84">
                  <c:v>0.17834322693947771</c:v>
                </c:pt>
                <c:pt idx="85">
                  <c:v>0.17990605584926</c:v>
                </c:pt>
                <c:pt idx="86">
                  <c:v>0.18155564176124558</c:v>
                </c:pt>
                <c:pt idx="87">
                  <c:v>0.18332070319783331</c:v>
                </c:pt>
                <c:pt idx="88">
                  <c:v>0.18510486019643393</c:v>
                </c:pt>
                <c:pt idx="89">
                  <c:v>0.18679173507990529</c:v>
                </c:pt>
                <c:pt idx="90">
                  <c:v>0.18864054634357577</c:v>
                </c:pt>
                <c:pt idx="91">
                  <c:v>0.19087653140392977</c:v>
                </c:pt>
                <c:pt idx="92">
                  <c:v>0.19274067926071567</c:v>
                </c:pt>
                <c:pt idx="93">
                  <c:v>0.19468947909712594</c:v>
                </c:pt>
                <c:pt idx="94">
                  <c:v>0.19668564194167285</c:v>
                </c:pt>
                <c:pt idx="95">
                  <c:v>0.19883712538115939</c:v>
                </c:pt>
                <c:pt idx="96">
                  <c:v>0.20061211049564259</c:v>
                </c:pt>
                <c:pt idx="97">
                  <c:v>0.20224861519585741</c:v>
                </c:pt>
                <c:pt idx="98">
                  <c:v>0.20403953833847571</c:v>
                </c:pt>
                <c:pt idx="99">
                  <c:v>0.2058897028309547</c:v>
                </c:pt>
                <c:pt idx="100">
                  <c:v>0.20750094726016274</c:v>
                </c:pt>
                <c:pt idx="101">
                  <c:v>0.20915218711846811</c:v>
                </c:pt>
                <c:pt idx="102">
                  <c:v>0.21103994129994191</c:v>
                </c:pt>
                <c:pt idx="103">
                  <c:v>0.21319202617445224</c:v>
                </c:pt>
                <c:pt idx="104">
                  <c:v>0.21482131365437934</c:v>
                </c:pt>
                <c:pt idx="105">
                  <c:v>0.21649631019613721</c:v>
                </c:pt>
                <c:pt idx="106">
                  <c:v>0.21833294240056791</c:v>
                </c:pt>
                <c:pt idx="107">
                  <c:v>0.21989607202785846</c:v>
                </c:pt>
                <c:pt idx="108">
                  <c:v>0.22141093649448076</c:v>
                </c:pt>
                <c:pt idx="109">
                  <c:v>0.22337477220648139</c:v>
                </c:pt>
                <c:pt idx="110">
                  <c:v>0.22513216534651667</c:v>
                </c:pt>
                <c:pt idx="111">
                  <c:v>0.22687437225219373</c:v>
                </c:pt>
                <c:pt idx="112">
                  <c:v>0.22878092127816968</c:v>
                </c:pt>
                <c:pt idx="113">
                  <c:v>0.23081722991056661</c:v>
                </c:pt>
                <c:pt idx="114">
                  <c:v>0.23309306004125843</c:v>
                </c:pt>
                <c:pt idx="115">
                  <c:v>0.23500712700503401</c:v>
                </c:pt>
                <c:pt idx="116">
                  <c:v>0.23634035809441675</c:v>
                </c:pt>
                <c:pt idx="117">
                  <c:v>0.23781237031557295</c:v>
                </c:pt>
                <c:pt idx="118">
                  <c:v>0.23948330717091404</c:v>
                </c:pt>
                <c:pt idx="119">
                  <c:v>0.24087111848871387</c:v>
                </c:pt>
                <c:pt idx="120">
                  <c:v>0.24267782930070822</c:v>
                </c:pt>
                <c:pt idx="121">
                  <c:v>0.24407075281621951</c:v>
                </c:pt>
                <c:pt idx="122">
                  <c:v>0.24546367633172791</c:v>
                </c:pt>
                <c:pt idx="123">
                  <c:v>0.2470231973488744</c:v>
                </c:pt>
                <c:pt idx="124">
                  <c:v>0.24859309312018926</c:v>
                </c:pt>
                <c:pt idx="125">
                  <c:v>0.25018885059752571</c:v>
                </c:pt>
                <c:pt idx="126">
                  <c:v>0.25159665962987687</c:v>
                </c:pt>
                <c:pt idx="127">
                  <c:v>0.25300507009725232</c:v>
                </c:pt>
                <c:pt idx="128">
                  <c:v>0.25432251351726326</c:v>
                </c:pt>
                <c:pt idx="129">
                  <c:v>0.25564386626490831</c:v>
                </c:pt>
                <c:pt idx="130">
                  <c:v>0.25690372228136327</c:v>
                </c:pt>
                <c:pt idx="131">
                  <c:v>0.25823048794423492</c:v>
                </c:pt>
                <c:pt idx="132">
                  <c:v>0.25970881523314632</c:v>
                </c:pt>
                <c:pt idx="133">
                  <c:v>0.26111722570052143</c:v>
                </c:pt>
                <c:pt idx="134">
                  <c:v>0.2624321130216698</c:v>
                </c:pt>
                <c:pt idx="135">
                  <c:v>0.26372249186559132</c:v>
                </c:pt>
                <c:pt idx="136">
                  <c:v>0.26518578327891135</c:v>
                </c:pt>
                <c:pt idx="137">
                  <c:v>0.26658111253450734</c:v>
                </c:pt>
                <c:pt idx="138">
                  <c:v>0.26774338571832379</c:v>
                </c:pt>
                <c:pt idx="139">
                  <c:v>0.268915131503768</c:v>
                </c:pt>
                <c:pt idx="140">
                  <c:v>0.27035857556129572</c:v>
                </c:pt>
                <c:pt idx="141">
                  <c:v>0.2716307609957358</c:v>
                </c:pt>
                <c:pt idx="142">
                  <c:v>0.27276506745093793</c:v>
                </c:pt>
                <c:pt idx="143">
                  <c:v>0.27419994105936762</c:v>
                </c:pt>
                <c:pt idx="144">
                  <c:v>0.27537123576854688</c:v>
                </c:pt>
                <c:pt idx="145">
                  <c:v>0.27650869975763276</c:v>
                </c:pt>
                <c:pt idx="146">
                  <c:v>0.27767337868153413</c:v>
                </c:pt>
                <c:pt idx="147">
                  <c:v>0.27893864761320508</c:v>
                </c:pt>
                <c:pt idx="148">
                  <c:v>0.28018166344898932</c:v>
                </c:pt>
                <c:pt idx="149">
                  <c:v>0.28164435342727751</c:v>
                </c:pt>
                <c:pt idx="150">
                  <c:v>0.28296284935857746</c:v>
                </c:pt>
                <c:pt idx="151">
                  <c:v>0.28430630484336283</c:v>
                </c:pt>
                <c:pt idx="152">
                  <c:v>0.2855733780800993</c:v>
                </c:pt>
                <c:pt idx="153">
                  <c:v>0.28691532997732588</c:v>
                </c:pt>
                <c:pt idx="154">
                  <c:v>0.28817428384125637</c:v>
                </c:pt>
                <c:pt idx="155">
                  <c:v>0.2892976141072599</c:v>
                </c:pt>
                <c:pt idx="156">
                  <c:v>0.29043613060762985</c:v>
                </c:pt>
                <c:pt idx="157">
                  <c:v>0.29156923419278397</c:v>
                </c:pt>
                <c:pt idx="158">
                  <c:v>0.29277180352320636</c:v>
                </c:pt>
                <c:pt idx="159">
                  <c:v>0.29399662594952486</c:v>
                </c:pt>
                <c:pt idx="160">
                  <c:v>0.29518446012186428</c:v>
                </c:pt>
                <c:pt idx="161">
                  <c:v>0.29629831778623794</c:v>
                </c:pt>
                <c:pt idx="162">
                  <c:v>0.29739142594230467</c:v>
                </c:pt>
                <c:pt idx="163">
                  <c:v>0.29842078198583666</c:v>
                </c:pt>
                <c:pt idx="164">
                  <c:v>0.29962680956763943</c:v>
                </c:pt>
                <c:pt idx="165">
                  <c:v>0.30079148849154075</c:v>
                </c:pt>
                <c:pt idx="166">
                  <c:v>0.30202202455057781</c:v>
                </c:pt>
                <c:pt idx="167">
                  <c:v>0.30309197745821531</c:v>
                </c:pt>
                <c:pt idx="168">
                  <c:v>0.30436777150281952</c:v>
                </c:pt>
                <c:pt idx="169">
                  <c:v>0.305326609289784</c:v>
                </c:pt>
                <c:pt idx="170">
                  <c:v>0.3060920857165198</c:v>
                </c:pt>
                <c:pt idx="171">
                  <c:v>0.30707302624061633</c:v>
                </c:pt>
                <c:pt idx="172">
                  <c:v>0.30778211813387535</c:v>
                </c:pt>
                <c:pt idx="173">
                  <c:v>0.30865329676608383</c:v>
                </c:pt>
                <c:pt idx="174">
                  <c:v>0.309493651853322</c:v>
                </c:pt>
                <c:pt idx="175">
                  <c:v>0.31034107380210002</c:v>
                </c:pt>
                <c:pt idx="176">
                  <c:v>0.31129795692522361</c:v>
                </c:pt>
                <c:pt idx="177">
                  <c:v>0.31209320438567112</c:v>
                </c:pt>
                <c:pt idx="178">
                  <c:v>0.31295175288237737</c:v>
                </c:pt>
                <c:pt idx="179">
                  <c:v>0.3139214164997754</c:v>
                </c:pt>
                <c:pt idx="180">
                  <c:v>0.31469080225418467</c:v>
                </c:pt>
                <c:pt idx="181">
                  <c:v>0.31539508266725308</c:v>
                </c:pt>
                <c:pt idx="182">
                  <c:v>0.31647165136015637</c:v>
                </c:pt>
                <c:pt idx="183">
                  <c:v>0.31712405800239385</c:v>
                </c:pt>
                <c:pt idx="184">
                  <c:v>0.31781405433365389</c:v>
                </c:pt>
                <c:pt idx="185">
                  <c:v>0.31849096945312128</c:v>
                </c:pt>
                <c:pt idx="186">
                  <c:v>0.31927584215939231</c:v>
                </c:pt>
                <c:pt idx="187">
                  <c:v>0.32000417997343039</c:v>
                </c:pt>
                <c:pt idx="188">
                  <c:v>0.32081371151568838</c:v>
                </c:pt>
                <c:pt idx="189">
                  <c:v>0.32136868568406318</c:v>
                </c:pt>
                <c:pt idx="190">
                  <c:v>0.32211416439626323</c:v>
                </c:pt>
                <c:pt idx="191">
                  <c:v>0.32280882184894599</c:v>
                </c:pt>
                <c:pt idx="192">
                  <c:v>0.32343792288400963</c:v>
                </c:pt>
                <c:pt idx="193">
                  <c:v>0.32409468993018353</c:v>
                </c:pt>
                <c:pt idx="194">
                  <c:v>0.32466229423405629</c:v>
                </c:pt>
                <c:pt idx="195">
                  <c:v>0.32529665782557182</c:v>
                </c:pt>
                <c:pt idx="196">
                  <c:v>0.3259923677895632</c:v>
                </c:pt>
                <c:pt idx="197">
                  <c:v>0.32661831129075497</c:v>
                </c:pt>
                <c:pt idx="198">
                  <c:v>0.32739942502811731</c:v>
                </c:pt>
                <c:pt idx="199">
                  <c:v>0.32799589821313652</c:v>
                </c:pt>
                <c:pt idx="200">
                  <c:v>0.32855207525156205</c:v>
                </c:pt>
                <c:pt idx="201">
                  <c:v>0.32910133578718831</c:v>
                </c:pt>
                <c:pt idx="202">
                  <c:v>0.32971119090149098</c:v>
                </c:pt>
                <c:pt idx="203">
                  <c:v>0.33032916538863577</c:v>
                </c:pt>
                <c:pt idx="204">
                  <c:v>0.33092052637594743</c:v>
                </c:pt>
                <c:pt idx="205">
                  <c:v>0.33135972430219296</c:v>
                </c:pt>
                <c:pt idx="206">
                  <c:v>0.33193665084892582</c:v>
                </c:pt>
                <c:pt idx="207">
                  <c:v>0.33265356139750829</c:v>
                </c:pt>
                <c:pt idx="208">
                  <c:v>0.33342911186091401</c:v>
                </c:pt>
                <c:pt idx="209">
                  <c:v>0.33406001720105377</c:v>
                </c:pt>
                <c:pt idx="210">
                  <c:v>0.33466791765151682</c:v>
                </c:pt>
                <c:pt idx="211">
                  <c:v>0.33532137680507068</c:v>
                </c:pt>
                <c:pt idx="212">
                  <c:v>0.33582282325630497</c:v>
                </c:pt>
                <c:pt idx="213">
                  <c:v>0.33634531993337002</c:v>
                </c:pt>
                <c:pt idx="214">
                  <c:v>0.33703155729570788</c:v>
                </c:pt>
                <c:pt idx="215">
                  <c:v>0.33758187034265813</c:v>
                </c:pt>
                <c:pt idx="216">
                  <c:v>0.33807564849731458</c:v>
                </c:pt>
                <c:pt idx="217">
                  <c:v>0.33870986173009904</c:v>
                </c:pt>
                <c:pt idx="218">
                  <c:v>0.33940827815168373</c:v>
                </c:pt>
                <c:pt idx="219">
                  <c:v>0.33995393007717106</c:v>
                </c:pt>
                <c:pt idx="220">
                  <c:v>0.34052739837251988</c:v>
                </c:pt>
                <c:pt idx="221">
                  <c:v>0.34128400363267675</c:v>
                </c:pt>
                <c:pt idx="222">
                  <c:v>0.34184393963998388</c:v>
                </c:pt>
                <c:pt idx="223">
                  <c:v>0.34256115090606176</c:v>
                </c:pt>
                <c:pt idx="224">
                  <c:v>0.3431863426134758</c:v>
                </c:pt>
                <c:pt idx="225">
                  <c:v>0.34370102063523073</c:v>
                </c:pt>
                <c:pt idx="226">
                  <c:v>0.34423975605795426</c:v>
                </c:pt>
                <c:pt idx="227">
                  <c:v>0.34466376774986507</c:v>
                </c:pt>
                <c:pt idx="228">
                  <c:v>0.34521272756797738</c:v>
                </c:pt>
                <c:pt idx="229">
                  <c:v>0.34585175228094867</c:v>
                </c:pt>
                <c:pt idx="230">
                  <c:v>0.346535734261949</c:v>
                </c:pt>
                <c:pt idx="231">
                  <c:v>0.34713416211079634</c:v>
                </c:pt>
                <c:pt idx="232">
                  <c:v>0.34774582153017075</c:v>
                </c:pt>
                <c:pt idx="233">
                  <c:v>0.34824335865374773</c:v>
                </c:pt>
                <c:pt idx="234">
                  <c:v>0.34891531193428638</c:v>
                </c:pt>
                <c:pt idx="235">
                  <c:v>0.34944878480053432</c:v>
                </c:pt>
                <c:pt idx="236">
                  <c:v>0.34994511905406922</c:v>
                </c:pt>
                <c:pt idx="237">
                  <c:v>0.35051452766301044</c:v>
                </c:pt>
                <c:pt idx="238">
                  <c:v>0.35111701519826338</c:v>
                </c:pt>
                <c:pt idx="239">
                  <c:v>0.35179738856912579</c:v>
                </c:pt>
                <c:pt idx="240">
                  <c:v>0.35234710018103194</c:v>
                </c:pt>
                <c:pt idx="241">
                  <c:v>0.35295394812021486</c:v>
                </c:pt>
                <c:pt idx="242">
                  <c:v>0.35358049305644107</c:v>
                </c:pt>
                <c:pt idx="243">
                  <c:v>0.35439498643765216</c:v>
                </c:pt>
                <c:pt idx="244">
                  <c:v>0.35499551930907985</c:v>
                </c:pt>
                <c:pt idx="245">
                  <c:v>0.3555103476895935</c:v>
                </c:pt>
                <c:pt idx="246">
                  <c:v>0.35611193307231082</c:v>
                </c:pt>
                <c:pt idx="247">
                  <c:v>0.35660796660832744</c:v>
                </c:pt>
                <c:pt idx="248">
                  <c:v>0.35715181422874981</c:v>
                </c:pt>
                <c:pt idx="249">
                  <c:v>0.35775054279510915</c:v>
                </c:pt>
                <c:pt idx="250">
                  <c:v>0.35843918589755974</c:v>
                </c:pt>
                <c:pt idx="251">
                  <c:v>0.35906167114736798</c:v>
                </c:pt>
                <c:pt idx="252">
                  <c:v>0.35955199105065866</c:v>
                </c:pt>
                <c:pt idx="253">
                  <c:v>0.36005809862331528</c:v>
                </c:pt>
                <c:pt idx="254">
                  <c:v>0.36056330404344838</c:v>
                </c:pt>
                <c:pt idx="255">
                  <c:v>0.36102595793564407</c:v>
                </c:pt>
                <c:pt idx="256">
                  <c:v>0.3615610847482093</c:v>
                </c:pt>
                <c:pt idx="257">
                  <c:v>0.36216251977218294</c:v>
                </c:pt>
                <c:pt idx="258">
                  <c:v>0.36276425551365582</c:v>
                </c:pt>
                <c:pt idx="259">
                  <c:v>0.36344913964719822</c:v>
                </c:pt>
                <c:pt idx="260">
                  <c:v>0.36398095856714907</c:v>
                </c:pt>
                <c:pt idx="261">
                  <c:v>0.36450706385436765</c:v>
                </c:pt>
                <c:pt idx="262">
                  <c:v>0.365330278043418</c:v>
                </c:pt>
                <c:pt idx="263">
                  <c:v>0.36592554835838331</c:v>
                </c:pt>
                <c:pt idx="264">
                  <c:v>0.3663453500051122</c:v>
                </c:pt>
                <c:pt idx="265">
                  <c:v>0.36683266273328957</c:v>
                </c:pt>
                <c:pt idx="266">
                  <c:v>0.36729411375542048</c:v>
                </c:pt>
                <c:pt idx="267">
                  <c:v>0.36779540984789738</c:v>
                </c:pt>
                <c:pt idx="268">
                  <c:v>0.36846074734316997</c:v>
                </c:pt>
                <c:pt idx="269">
                  <c:v>0.36905000330790505</c:v>
                </c:pt>
                <c:pt idx="270">
                  <c:v>0.36957671003013187</c:v>
                </c:pt>
                <c:pt idx="271">
                  <c:v>0.37020566070645206</c:v>
                </c:pt>
                <c:pt idx="272">
                  <c:v>0.37068891374821633</c:v>
                </c:pt>
                <c:pt idx="273">
                  <c:v>0.37119727670221148</c:v>
                </c:pt>
                <c:pt idx="274">
                  <c:v>0.37178006724045126</c:v>
                </c:pt>
                <c:pt idx="275">
                  <c:v>0.37239353096489142</c:v>
                </c:pt>
                <c:pt idx="276">
                  <c:v>0.37285994382597937</c:v>
                </c:pt>
                <c:pt idx="277">
                  <c:v>0.37341807552822137</c:v>
                </c:pt>
                <c:pt idx="278">
                  <c:v>0.37397064395649143</c:v>
                </c:pt>
                <c:pt idx="279">
                  <c:v>0.37463116997155232</c:v>
                </c:pt>
                <c:pt idx="280">
                  <c:v>0.37525741419025832</c:v>
                </c:pt>
                <c:pt idx="281">
                  <c:v>0.37588922168294797</c:v>
                </c:pt>
                <c:pt idx="282">
                  <c:v>0.37649231065321881</c:v>
                </c:pt>
                <c:pt idx="283">
                  <c:v>0.377105774377679</c:v>
                </c:pt>
                <c:pt idx="284">
                  <c:v>0.37778479451973201</c:v>
                </c:pt>
                <c:pt idx="285">
                  <c:v>0.37844712483987708</c:v>
                </c:pt>
                <c:pt idx="286">
                  <c:v>0.37894120371206558</c:v>
                </c:pt>
                <c:pt idx="287">
                  <c:v>0.37935032988712025</c:v>
                </c:pt>
                <c:pt idx="288">
                  <c:v>0.37979268534725236</c:v>
                </c:pt>
                <c:pt idx="289">
                  <c:v>0.38046223288768238</c:v>
                </c:pt>
                <c:pt idx="290">
                  <c:v>0.38104216660953188</c:v>
                </c:pt>
                <c:pt idx="291">
                  <c:v>0.38180628980749853</c:v>
                </c:pt>
                <c:pt idx="292">
                  <c:v>0.38236532366227077</c:v>
                </c:pt>
                <c:pt idx="293">
                  <c:v>0.38290616410757389</c:v>
                </c:pt>
                <c:pt idx="294">
                  <c:v>0.38348865392828668</c:v>
                </c:pt>
                <c:pt idx="295">
                  <c:v>0.38408211993818242</c:v>
                </c:pt>
                <c:pt idx="296">
                  <c:v>0.38464837101324889</c:v>
                </c:pt>
                <c:pt idx="297">
                  <c:v>0.38526890159922872</c:v>
                </c:pt>
                <c:pt idx="298">
                  <c:v>0.38592356362282243</c:v>
                </c:pt>
                <c:pt idx="299">
                  <c:v>0.38646741124323547</c:v>
                </c:pt>
                <c:pt idx="300">
                  <c:v>0.38694314634718441</c:v>
                </c:pt>
                <c:pt idx="301">
                  <c:v>0.38744850212607973</c:v>
                </c:pt>
                <c:pt idx="302">
                  <c:v>0.38788484323597949</c:v>
                </c:pt>
                <c:pt idx="303">
                  <c:v>0.38842087220108568</c:v>
                </c:pt>
                <c:pt idx="304">
                  <c:v>0.38888713470341041</c:v>
                </c:pt>
                <c:pt idx="305">
                  <c:v>0.38926393374592388</c:v>
                </c:pt>
                <c:pt idx="306">
                  <c:v>0.38972192651666882</c:v>
                </c:pt>
                <c:pt idx="307">
                  <c:v>0.39014052529335813</c:v>
                </c:pt>
                <c:pt idx="308">
                  <c:v>0.39056258232142993</c:v>
                </c:pt>
                <c:pt idx="309">
                  <c:v>0.39106583307773141</c:v>
                </c:pt>
                <c:pt idx="310">
                  <c:v>0.39156968526907043</c:v>
                </c:pt>
                <c:pt idx="311">
                  <c:v>0.39201715292688388</c:v>
                </c:pt>
                <c:pt idx="312">
                  <c:v>0.39251138215783976</c:v>
                </c:pt>
                <c:pt idx="313">
                  <c:v>0.39301463291414196</c:v>
                </c:pt>
                <c:pt idx="314">
                  <c:v>0.39353652815618062</c:v>
                </c:pt>
                <c:pt idx="315">
                  <c:v>0.39399827989584735</c:v>
                </c:pt>
                <c:pt idx="316">
                  <c:v>0.39464166501272824</c:v>
                </c:pt>
                <c:pt idx="317">
                  <c:v>0.39520791608778588</c:v>
                </c:pt>
                <c:pt idx="318">
                  <c:v>0.39566620957605775</c:v>
                </c:pt>
                <c:pt idx="319">
                  <c:v>0.39614961297656232</c:v>
                </c:pt>
                <c:pt idx="320">
                  <c:v>0.39662309269918639</c:v>
                </c:pt>
                <c:pt idx="321">
                  <c:v>0.39703898501826745</c:v>
                </c:pt>
                <c:pt idx="322">
                  <c:v>0.39742600845617648</c:v>
                </c:pt>
                <c:pt idx="323">
                  <c:v>0.39791482477191575</c:v>
                </c:pt>
                <c:pt idx="324">
                  <c:v>0.39848167728201167</c:v>
                </c:pt>
                <c:pt idx="325">
                  <c:v>0.39900642934042058</c:v>
                </c:pt>
                <c:pt idx="326">
                  <c:v>0.39943660574130663</c:v>
                </c:pt>
                <c:pt idx="327">
                  <c:v>0.39986708285971712</c:v>
                </c:pt>
                <c:pt idx="328">
                  <c:v>0.40033454823208181</c:v>
                </c:pt>
                <c:pt idx="329">
                  <c:v>0.4007794597910615</c:v>
                </c:pt>
                <c:pt idx="330">
                  <c:v>0.40128391341741398</c:v>
                </c:pt>
                <c:pt idx="331">
                  <c:v>0.40171033084940688</c:v>
                </c:pt>
                <c:pt idx="332">
                  <c:v>0.4022290685575784</c:v>
                </c:pt>
                <c:pt idx="333">
                  <c:v>0.40272014025465636</c:v>
                </c:pt>
                <c:pt idx="334">
                  <c:v>0.40319752930492181</c:v>
                </c:pt>
                <c:pt idx="335">
                  <c:v>0.40379099531483204</c:v>
                </c:pt>
                <c:pt idx="336">
                  <c:v>0.40446084357277207</c:v>
                </c:pt>
                <c:pt idx="337">
                  <c:v>0.40521083304766203</c:v>
                </c:pt>
                <c:pt idx="338">
                  <c:v>0.40577377623008498</c:v>
                </c:pt>
                <c:pt idx="339">
                  <c:v>0.40631506775166654</c:v>
                </c:pt>
                <c:pt idx="340">
                  <c:v>0.4067951632595373</c:v>
                </c:pt>
                <c:pt idx="341">
                  <c:v>0.40744110447527804</c:v>
                </c:pt>
                <c:pt idx="342">
                  <c:v>0.40797758451666088</c:v>
                </c:pt>
                <c:pt idx="343">
                  <c:v>0.40861721066465273</c:v>
                </c:pt>
                <c:pt idx="344">
                  <c:v>0.40915414178229281</c:v>
                </c:pt>
                <c:pt idx="345">
                  <c:v>0.40971167204951031</c:v>
                </c:pt>
                <c:pt idx="346">
                  <c:v>0.41023086083394988</c:v>
                </c:pt>
                <c:pt idx="347">
                  <c:v>0.41079921693159188</c:v>
                </c:pt>
                <c:pt idx="348">
                  <c:v>0.41128953683489428</c:v>
                </c:pt>
                <c:pt idx="349">
                  <c:v>0.41172482543348432</c:v>
                </c:pt>
                <c:pt idx="350">
                  <c:v>0.41231814108463938</c:v>
                </c:pt>
                <c:pt idx="351">
                  <c:v>0.41294122776946562</c:v>
                </c:pt>
                <c:pt idx="352">
                  <c:v>0.41336779556021547</c:v>
                </c:pt>
                <c:pt idx="353">
                  <c:v>0.41387510600292332</c:v>
                </c:pt>
                <c:pt idx="354">
                  <c:v>0.41435475043453684</c:v>
                </c:pt>
                <c:pt idx="355">
                  <c:v>0.41487844998167012</c:v>
                </c:pt>
                <c:pt idx="356">
                  <c:v>0.41530607028370647</c:v>
                </c:pt>
                <c:pt idx="357">
                  <c:v>0.41571730148133429</c:v>
                </c:pt>
                <c:pt idx="358">
                  <c:v>0.4162067192320954</c:v>
                </c:pt>
                <c:pt idx="359">
                  <c:v>0.41683792528975416</c:v>
                </c:pt>
                <c:pt idx="360">
                  <c:v>0.41738207362769258</c:v>
                </c:pt>
                <c:pt idx="361">
                  <c:v>0.41803808888006788</c:v>
                </c:pt>
                <c:pt idx="362">
                  <c:v>0.41854660219283962</c:v>
                </c:pt>
                <c:pt idx="363">
                  <c:v>0.41921614973326382</c:v>
                </c:pt>
                <c:pt idx="364">
                  <c:v>0.41979668489014788</c:v>
                </c:pt>
                <c:pt idx="365">
                  <c:v>0.42039090269383411</c:v>
                </c:pt>
                <c:pt idx="366">
                  <c:v>0.4209672278055519</c:v>
                </c:pt>
                <c:pt idx="367">
                  <c:v>0.42161497332636844</c:v>
                </c:pt>
                <c:pt idx="368">
                  <c:v>0.42203342174428188</c:v>
                </c:pt>
                <c:pt idx="369">
                  <c:v>0.42257726936471807</c:v>
                </c:pt>
                <c:pt idx="370">
                  <c:v>0.42306864177929643</c:v>
                </c:pt>
                <c:pt idx="371">
                  <c:v>0.42365143231750957</c:v>
                </c:pt>
                <c:pt idx="372">
                  <c:v>0.42409965176912112</c:v>
                </c:pt>
                <c:pt idx="373">
                  <c:v>0.42468184087232136</c:v>
                </c:pt>
                <c:pt idx="374">
                  <c:v>0.42528252410250938</c:v>
                </c:pt>
                <c:pt idx="375">
                  <c:v>0.42598530092802117</c:v>
                </c:pt>
                <c:pt idx="376">
                  <c:v>0.4266522923696015</c:v>
                </c:pt>
                <c:pt idx="377">
                  <c:v>0.42722034774973588</c:v>
                </c:pt>
                <c:pt idx="378">
                  <c:v>0.42789921753303384</c:v>
                </c:pt>
                <c:pt idx="379">
                  <c:v>0.42848185771250996</c:v>
                </c:pt>
                <c:pt idx="380">
                  <c:v>0.42909697538327829</c:v>
                </c:pt>
                <c:pt idx="381">
                  <c:v>0.42965480636800196</c:v>
                </c:pt>
                <c:pt idx="382">
                  <c:v>0.43038299382328077</c:v>
                </c:pt>
                <c:pt idx="383">
                  <c:v>0.43114831989126751</c:v>
                </c:pt>
                <c:pt idx="384">
                  <c:v>0.43174810096891181</c:v>
                </c:pt>
                <c:pt idx="385">
                  <c:v>0.43254124340676853</c:v>
                </c:pt>
                <c:pt idx="386">
                  <c:v>0.43353165653248649</c:v>
                </c:pt>
                <c:pt idx="387">
                  <c:v>0.43462611791736372</c:v>
                </c:pt>
                <c:pt idx="388">
                  <c:v>0.43541354672248628</c:v>
                </c:pt>
                <c:pt idx="389">
                  <c:v>0.43623119763756335</c:v>
                </c:pt>
                <c:pt idx="390">
                  <c:v>0.43711530712280289</c:v>
                </c:pt>
                <c:pt idx="391">
                  <c:v>0.43797686279464787</c:v>
                </c:pt>
                <c:pt idx="392">
                  <c:v>0.43895284147978048</c:v>
                </c:pt>
                <c:pt idx="393">
                  <c:v>0.43981424679286168</c:v>
                </c:pt>
                <c:pt idx="394">
                  <c:v>0.44082736409072082</c:v>
                </c:pt>
                <c:pt idx="395">
                  <c:v>0.44146578736867248</c:v>
                </c:pt>
                <c:pt idx="396">
                  <c:v>0.44204181176287038</c:v>
                </c:pt>
                <c:pt idx="397">
                  <c:v>0.44247965646031429</c:v>
                </c:pt>
                <c:pt idx="398">
                  <c:v>0.44294486645135295</c:v>
                </c:pt>
                <c:pt idx="399">
                  <c:v>0.44349157088813879</c:v>
                </c:pt>
                <c:pt idx="400">
                  <c:v>0.44393708388214281</c:v>
                </c:pt>
                <c:pt idx="401">
                  <c:v>0.44440906001720132</c:v>
                </c:pt>
                <c:pt idx="402">
                  <c:v>0.44492674521409148</c:v>
                </c:pt>
                <c:pt idx="403">
                  <c:v>0.44532534627621506</c:v>
                </c:pt>
                <c:pt idx="404">
                  <c:v>0.44568515477930343</c:v>
                </c:pt>
                <c:pt idx="405">
                  <c:v>0.44611713548526777</c:v>
                </c:pt>
                <c:pt idx="406">
                  <c:v>0.44653618533821698</c:v>
                </c:pt>
                <c:pt idx="407">
                  <c:v>0.44694471007824682</c:v>
                </c:pt>
                <c:pt idx="408">
                  <c:v>0.44738210369943793</c:v>
                </c:pt>
                <c:pt idx="409">
                  <c:v>0.44789708243869875</c:v>
                </c:pt>
                <c:pt idx="410">
                  <c:v>0.44853370141156779</c:v>
                </c:pt>
                <c:pt idx="411">
                  <c:v>0.44912145378873974</c:v>
                </c:pt>
                <c:pt idx="412">
                  <c:v>0.44992948174345088</c:v>
                </c:pt>
                <c:pt idx="413">
                  <c:v>0.45123519718047261</c:v>
                </c:pt>
                <c:pt idx="414">
                  <c:v>0.45180776332329853</c:v>
                </c:pt>
                <c:pt idx="415">
                  <c:v>0.45218591559461663</c:v>
                </c:pt>
                <c:pt idx="416">
                  <c:v>0.45257985553530722</c:v>
                </c:pt>
                <c:pt idx="417">
                  <c:v>0.45286463501916374</c:v>
                </c:pt>
                <c:pt idx="418">
                  <c:v>0.45312731176588034</c:v>
                </c:pt>
                <c:pt idx="419">
                  <c:v>0.45337374976695011</c:v>
                </c:pt>
                <c:pt idx="420">
                  <c:v>0.45379430320745995</c:v>
                </c:pt>
                <c:pt idx="421">
                  <c:v>0.45414749592527781</c:v>
                </c:pt>
                <c:pt idx="422">
                  <c:v>0.45444686020846686</c:v>
                </c:pt>
                <c:pt idx="423">
                  <c:v>0.45468803565306831</c:v>
                </c:pt>
                <c:pt idx="424">
                  <c:v>0.45491823490849181</c:v>
                </c:pt>
                <c:pt idx="425">
                  <c:v>0.45523504080735944</c:v>
                </c:pt>
                <c:pt idx="426">
                  <c:v>0.45545666961370568</c:v>
                </c:pt>
                <c:pt idx="427">
                  <c:v>0.45580144224118729</c:v>
                </c:pt>
                <c:pt idx="428">
                  <c:v>0.45611042948475677</c:v>
                </c:pt>
                <c:pt idx="429">
                  <c:v>0.45629928008227633</c:v>
                </c:pt>
                <c:pt idx="430">
                  <c:v>0.45651534561463658</c:v>
                </c:pt>
                <c:pt idx="431">
                  <c:v>0.45689334752719979</c:v>
                </c:pt>
                <c:pt idx="432">
                  <c:v>0.45719647077927938</c:v>
                </c:pt>
                <c:pt idx="433">
                  <c:v>0.45759011000246591</c:v>
                </c:pt>
                <c:pt idx="434">
                  <c:v>0.45785549320679142</c:v>
                </c:pt>
                <c:pt idx="435">
                  <c:v>0.4580783248831713</c:v>
                </c:pt>
                <c:pt idx="436">
                  <c:v>0.45830461481093898</c:v>
                </c:pt>
                <c:pt idx="437">
                  <c:v>0.45852579254100284</c:v>
                </c:pt>
                <c:pt idx="438">
                  <c:v>0.45887567736620344</c:v>
                </c:pt>
                <c:pt idx="439">
                  <c:v>0.45903866625769862</c:v>
                </c:pt>
                <c:pt idx="440">
                  <c:v>0.45919714438649994</c:v>
                </c:pt>
                <c:pt idx="441">
                  <c:v>0.45937501879485554</c:v>
                </c:pt>
                <c:pt idx="442">
                  <c:v>0.45962265966596338</c:v>
                </c:pt>
                <c:pt idx="443">
                  <c:v>0.45986548905689667</c:v>
                </c:pt>
                <c:pt idx="444">
                  <c:v>0.46000697664627832</c:v>
                </c:pt>
                <c:pt idx="445">
                  <c:v>0.46019868406016756</c:v>
                </c:pt>
                <c:pt idx="446">
                  <c:v>0.46039294757290938</c:v>
                </c:pt>
                <c:pt idx="447">
                  <c:v>0.46052150430928906</c:v>
                </c:pt>
                <c:pt idx="448">
                  <c:v>0.46076508549398865</c:v>
                </c:pt>
                <c:pt idx="449">
                  <c:v>0.46096536335697791</c:v>
                </c:pt>
                <c:pt idx="450">
                  <c:v>0.46111797749430755</c:v>
                </c:pt>
                <c:pt idx="451">
                  <c:v>0.461383210339884</c:v>
                </c:pt>
                <c:pt idx="452">
                  <c:v>0.46159085578189568</c:v>
                </c:pt>
                <c:pt idx="453">
                  <c:v>0.4617639187100423</c:v>
                </c:pt>
                <c:pt idx="454">
                  <c:v>0.46189788836163087</c:v>
                </c:pt>
                <c:pt idx="455">
                  <c:v>0.46203336160077946</c:v>
                </c:pt>
                <c:pt idx="456">
                  <c:v>0.46221198780290512</c:v>
                </c:pt>
                <c:pt idx="457">
                  <c:v>0.46238490037230218</c:v>
                </c:pt>
                <c:pt idx="458">
                  <c:v>0.46256743590206911</c:v>
                </c:pt>
                <c:pt idx="459">
                  <c:v>0.46271463712417832</c:v>
                </c:pt>
                <c:pt idx="460">
                  <c:v>0.46297400597827526</c:v>
                </c:pt>
                <c:pt idx="461">
                  <c:v>0.46320631025627146</c:v>
                </c:pt>
                <c:pt idx="462">
                  <c:v>0.46338644004595891</c:v>
                </c:pt>
                <c:pt idx="463">
                  <c:v>0.46356401373677597</c:v>
                </c:pt>
                <c:pt idx="464">
                  <c:v>0.46374700034281796</c:v>
                </c:pt>
                <c:pt idx="465">
                  <c:v>0.4640003548466643</c:v>
                </c:pt>
                <c:pt idx="466">
                  <c:v>0.46417627459117455</c:v>
                </c:pt>
                <c:pt idx="467">
                  <c:v>0.46436256908986717</c:v>
                </c:pt>
                <c:pt idx="468">
                  <c:v>0.46452691121015866</c:v>
                </c:pt>
                <c:pt idx="469">
                  <c:v>0.46467997642374731</c:v>
                </c:pt>
                <c:pt idx="470">
                  <c:v>0.46483168840854278</c:v>
                </c:pt>
                <c:pt idx="471">
                  <c:v>0.46499016653735831</c:v>
                </c:pt>
                <c:pt idx="472">
                  <c:v>0.46530396526111961</c:v>
                </c:pt>
                <c:pt idx="473">
                  <c:v>0.46558152752468174</c:v>
                </c:pt>
                <c:pt idx="474">
                  <c:v>0.46589818306480113</c:v>
                </c:pt>
                <c:pt idx="475">
                  <c:v>0.46623573847198319</c:v>
                </c:pt>
                <c:pt idx="476">
                  <c:v>0.46649976844751578</c:v>
                </c:pt>
                <c:pt idx="477">
                  <c:v>0.46674380070849025</c:v>
                </c:pt>
                <c:pt idx="478">
                  <c:v>0.46695144615051515</c:v>
                </c:pt>
                <c:pt idx="479">
                  <c:v>0.46720389850182525</c:v>
                </c:pt>
                <c:pt idx="480">
                  <c:v>0.46736433129448246</c:v>
                </c:pt>
                <c:pt idx="481">
                  <c:v>0.46754521287792672</c:v>
                </c:pt>
                <c:pt idx="482">
                  <c:v>0.46771466719593741</c:v>
                </c:pt>
                <c:pt idx="483">
                  <c:v>0.46796937492857982</c:v>
                </c:pt>
                <c:pt idx="484">
                  <c:v>0.46828257221731745</c:v>
                </c:pt>
                <c:pt idx="485">
                  <c:v>0.46854780506288768</c:v>
                </c:pt>
                <c:pt idx="486">
                  <c:v>0.46872372480739044</c:v>
                </c:pt>
                <c:pt idx="487">
                  <c:v>0.46895151832271831</c:v>
                </c:pt>
                <c:pt idx="488">
                  <c:v>0.46918427367699944</c:v>
                </c:pt>
                <c:pt idx="489">
                  <c:v>0.46941101468102875</c:v>
                </c:pt>
                <c:pt idx="490">
                  <c:v>0.46968301367061832</c:v>
                </c:pt>
                <c:pt idx="491">
                  <c:v>0.47004552863130744</c:v>
                </c:pt>
                <c:pt idx="492">
                  <c:v>0.47038248260349985</c:v>
                </c:pt>
                <c:pt idx="493">
                  <c:v>0.47073672783261489</c:v>
                </c:pt>
                <c:pt idx="494">
                  <c:v>0.47107533575110211</c:v>
                </c:pt>
                <c:pt idx="495">
                  <c:v>0.471391991291227</c:v>
                </c:pt>
                <c:pt idx="496">
                  <c:v>0.47172398342446153</c:v>
                </c:pt>
                <c:pt idx="497">
                  <c:v>0.47202590380648962</c:v>
                </c:pt>
                <c:pt idx="498">
                  <c:v>0.47230842790899874</c:v>
                </c:pt>
                <c:pt idx="499">
                  <c:v>0.47265695950537984</c:v>
                </c:pt>
                <c:pt idx="500">
                  <c:v>0.4730029350029239</c:v>
                </c:pt>
                <c:pt idx="501">
                  <c:v>0.47337898225166736</c:v>
                </c:pt>
                <c:pt idx="502">
                  <c:v>0.47373067138191732</c:v>
                </c:pt>
                <c:pt idx="503">
                  <c:v>0.47409002880873763</c:v>
                </c:pt>
                <c:pt idx="504">
                  <c:v>0.47434548833516782</c:v>
                </c:pt>
                <c:pt idx="505">
                  <c:v>0.47466154244026243</c:v>
                </c:pt>
                <c:pt idx="506">
                  <c:v>0.4751715593405868</c:v>
                </c:pt>
                <c:pt idx="507">
                  <c:v>0.47566804395288248</c:v>
                </c:pt>
                <c:pt idx="508">
                  <c:v>0.47608694344707397</c:v>
                </c:pt>
                <c:pt idx="509">
                  <c:v>0.47659019420336934</c:v>
                </c:pt>
                <c:pt idx="510">
                  <c:v>0.47698969741803948</c:v>
                </c:pt>
                <c:pt idx="511">
                  <c:v>0.47760676975264227</c:v>
                </c:pt>
                <c:pt idx="512">
                  <c:v>0.47802311314797902</c:v>
                </c:pt>
                <c:pt idx="513">
                  <c:v>0.47854876735892943</c:v>
                </c:pt>
                <c:pt idx="514">
                  <c:v>0.47885534886238568</c:v>
                </c:pt>
                <c:pt idx="515">
                  <c:v>0.47929740360500156</c:v>
                </c:pt>
                <c:pt idx="516">
                  <c:v>0.47976035821470031</c:v>
                </c:pt>
                <c:pt idx="517">
                  <c:v>0.48026285717722988</c:v>
                </c:pt>
                <c:pt idx="518">
                  <c:v>0.48076264968214188</c:v>
                </c:pt>
                <c:pt idx="519">
                  <c:v>0.48118696209156064</c:v>
                </c:pt>
                <c:pt idx="520">
                  <c:v>0.48161593562239502</c:v>
                </c:pt>
                <c:pt idx="521">
                  <c:v>0.48215737750272147</c:v>
                </c:pt>
                <c:pt idx="522">
                  <c:v>0.48265416283251888</c:v>
                </c:pt>
                <c:pt idx="523">
                  <c:v>0.4832434187972503</c:v>
                </c:pt>
                <c:pt idx="524">
                  <c:v>0.48396739620735857</c:v>
                </c:pt>
                <c:pt idx="525">
                  <c:v>0.48461890069707264</c:v>
                </c:pt>
                <c:pt idx="526">
                  <c:v>0.48543519838334281</c:v>
                </c:pt>
                <c:pt idx="527">
                  <c:v>0.48618413534693788</c:v>
                </c:pt>
                <c:pt idx="528">
                  <c:v>0.48684947284221075</c:v>
                </c:pt>
                <c:pt idx="529">
                  <c:v>0.48755104679765932</c:v>
                </c:pt>
                <c:pt idx="530">
                  <c:v>0.48818751541177247</c:v>
                </c:pt>
                <c:pt idx="531">
                  <c:v>0.48871331998147582</c:v>
                </c:pt>
                <c:pt idx="532">
                  <c:v>0.48937670281292533</c:v>
                </c:pt>
                <c:pt idx="533">
                  <c:v>0.49010263488684841</c:v>
                </c:pt>
                <c:pt idx="534">
                  <c:v>0.49073354022698129</c:v>
                </c:pt>
                <c:pt idx="535">
                  <c:v>0.49137978216024536</c:v>
                </c:pt>
                <c:pt idx="536">
                  <c:v>0.49203128664994888</c:v>
                </c:pt>
                <c:pt idx="537">
                  <c:v>0.49270323993047432</c:v>
                </c:pt>
                <c:pt idx="538">
                  <c:v>0.49348630833169127</c:v>
                </c:pt>
                <c:pt idx="539">
                  <c:v>0.49403466671478941</c:v>
                </c:pt>
                <c:pt idx="540">
                  <c:v>0.49476556062766641</c:v>
                </c:pt>
                <c:pt idx="541">
                  <c:v>0.49567493038390598</c:v>
                </c:pt>
                <c:pt idx="542">
                  <c:v>0.49644702259591383</c:v>
                </c:pt>
                <c:pt idx="543">
                  <c:v>0.49715671592420546</c:v>
                </c:pt>
                <c:pt idx="544">
                  <c:v>0.49777559256386383</c:v>
                </c:pt>
                <c:pt idx="545">
                  <c:v>0.4984093547203628</c:v>
                </c:pt>
                <c:pt idx="546">
                  <c:v>0.49899815960882682</c:v>
                </c:pt>
                <c:pt idx="547">
                  <c:v>0.49970319181568007</c:v>
                </c:pt>
                <c:pt idx="548">
                  <c:v>0.50019411315398565</c:v>
                </c:pt>
                <c:pt idx="549">
                  <c:v>0.50093538182100639</c:v>
                </c:pt>
                <c:pt idx="550">
                  <c:v>0.50168552165466807</c:v>
                </c:pt>
                <c:pt idx="551">
                  <c:v>0.50226951506292195</c:v>
                </c:pt>
                <c:pt idx="552">
                  <c:v>0.50312610889581277</c:v>
                </c:pt>
                <c:pt idx="553">
                  <c:v>0.50416974902114975</c:v>
                </c:pt>
                <c:pt idx="554">
                  <c:v>0.50523639403617027</c:v>
                </c:pt>
                <c:pt idx="555">
                  <c:v>0.50634619201414577</c:v>
                </c:pt>
                <c:pt idx="556">
                  <c:v>0.50761882852486062</c:v>
                </c:pt>
                <c:pt idx="557">
                  <c:v>0.509027088633493</c:v>
                </c:pt>
                <c:pt idx="558">
                  <c:v>0.51011749033191967</c:v>
                </c:pt>
                <c:pt idx="559">
                  <c:v>0.51088567321629463</c:v>
                </c:pt>
                <c:pt idx="560">
                  <c:v>0.51153792949978649</c:v>
                </c:pt>
                <c:pt idx="561">
                  <c:v>0.5122521335907475</c:v>
                </c:pt>
                <c:pt idx="562">
                  <c:v>0.51283281910638789</c:v>
                </c:pt>
                <c:pt idx="563">
                  <c:v>0.51360340773084578</c:v>
                </c:pt>
                <c:pt idx="564">
                  <c:v>0.51430904137271527</c:v>
                </c:pt>
                <c:pt idx="565">
                  <c:v>0.51495979406864778</c:v>
                </c:pt>
                <c:pt idx="566">
                  <c:v>0.51564948968239455</c:v>
                </c:pt>
                <c:pt idx="567">
                  <c:v>0.51624024923467393</c:v>
                </c:pt>
                <c:pt idx="568">
                  <c:v>0.51689731699835861</c:v>
                </c:pt>
                <c:pt idx="569">
                  <c:v>0.51752882377352361</c:v>
                </c:pt>
                <c:pt idx="570">
                  <c:v>0.51838887585779658</c:v>
                </c:pt>
                <c:pt idx="571">
                  <c:v>0.51931343184839029</c:v>
                </c:pt>
                <c:pt idx="572">
                  <c:v>0.52024490434175941</c:v>
                </c:pt>
                <c:pt idx="573">
                  <c:v>0.52108961983292057</c:v>
                </c:pt>
                <c:pt idx="574">
                  <c:v>0.52174728903162948</c:v>
                </c:pt>
                <c:pt idx="575">
                  <c:v>0.52243608249282758</c:v>
                </c:pt>
                <c:pt idx="576">
                  <c:v>0.52330906543011624</c:v>
                </c:pt>
                <c:pt idx="577">
                  <c:v>0.52426053563803232</c:v>
                </c:pt>
                <c:pt idx="578">
                  <c:v>0.52517186005811245</c:v>
                </c:pt>
                <c:pt idx="579">
                  <c:v>0.52575795848895468</c:v>
                </c:pt>
                <c:pt idx="580">
                  <c:v>0.52643878293608548</c:v>
                </c:pt>
                <c:pt idx="581">
                  <c:v>0.52717403725290002</c:v>
                </c:pt>
                <c:pt idx="582">
                  <c:v>0.52803739722979071</c:v>
                </c:pt>
                <c:pt idx="583">
                  <c:v>0.52914509018520017</c:v>
                </c:pt>
                <c:pt idx="584">
                  <c:v>0.53023443937234238</c:v>
                </c:pt>
                <c:pt idx="585">
                  <c:v>0.53103675369431469</c:v>
                </c:pt>
                <c:pt idx="586">
                  <c:v>0.53217542055345501</c:v>
                </c:pt>
                <c:pt idx="587">
                  <c:v>0.53299262039225559</c:v>
                </c:pt>
                <c:pt idx="588">
                  <c:v>0.53395371356055565</c:v>
                </c:pt>
                <c:pt idx="589">
                  <c:v>0.53509117754963365</c:v>
                </c:pt>
                <c:pt idx="590">
                  <c:v>0.5362263861573715</c:v>
                </c:pt>
                <c:pt idx="591">
                  <c:v>0.53697802957859675</c:v>
                </c:pt>
                <c:pt idx="592">
                  <c:v>0.53775072322561634</c:v>
                </c:pt>
                <c:pt idx="593">
                  <c:v>0.53852010898002556</c:v>
                </c:pt>
                <c:pt idx="594">
                  <c:v>0.53919461835942395</c:v>
                </c:pt>
                <c:pt idx="595">
                  <c:v>0.53993468415639712</c:v>
                </c:pt>
                <c:pt idx="596">
                  <c:v>0.54069234192783056</c:v>
                </c:pt>
                <c:pt idx="597">
                  <c:v>0.54158201468704326</c:v>
                </c:pt>
                <c:pt idx="598">
                  <c:v>0.5424807089715995</c:v>
                </c:pt>
                <c:pt idx="599">
                  <c:v>0.54342661590555053</c:v>
                </c:pt>
                <c:pt idx="600">
                  <c:v>0.54452769307567861</c:v>
                </c:pt>
                <c:pt idx="601">
                  <c:v>0.54543134919918923</c:v>
                </c:pt>
                <c:pt idx="602">
                  <c:v>0.5462526087244165</c:v>
                </c:pt>
                <c:pt idx="603">
                  <c:v>0.54721971624295551</c:v>
                </c:pt>
                <c:pt idx="604">
                  <c:v>0.54804984693480741</c:v>
                </c:pt>
                <c:pt idx="605">
                  <c:v>0.5487941227769455</c:v>
                </c:pt>
                <c:pt idx="606">
                  <c:v>0.54970439468572063</c:v>
                </c:pt>
                <c:pt idx="607">
                  <c:v>0.55064909874961665</c:v>
                </c:pt>
                <c:pt idx="608">
                  <c:v>0.55155546133073519</c:v>
                </c:pt>
                <c:pt idx="609">
                  <c:v>0.55229297102887565</c:v>
                </c:pt>
                <c:pt idx="610">
                  <c:v>0.55318971064961064</c:v>
                </c:pt>
                <c:pt idx="611">
                  <c:v>0.55398089842363885</c:v>
                </c:pt>
                <c:pt idx="612">
                  <c:v>0.55495477208620003</c:v>
                </c:pt>
                <c:pt idx="613">
                  <c:v>0.55583196506865351</c:v>
                </c:pt>
                <c:pt idx="614">
                  <c:v>0.55658135310851764</c:v>
                </c:pt>
                <c:pt idx="615">
                  <c:v>0.5573615646933584</c:v>
                </c:pt>
                <c:pt idx="616">
                  <c:v>0.55842475145697634</c:v>
                </c:pt>
                <c:pt idx="617">
                  <c:v>0.55956928230758585</c:v>
                </c:pt>
                <c:pt idx="618">
                  <c:v>0.56055533502938015</c:v>
                </c:pt>
                <c:pt idx="619">
                  <c:v>0.56145974294667078</c:v>
                </c:pt>
                <c:pt idx="620">
                  <c:v>0.56241467140597468</c:v>
                </c:pt>
                <c:pt idx="621">
                  <c:v>0.5634392159693028</c:v>
                </c:pt>
                <c:pt idx="622">
                  <c:v>0.56448721649859002</c:v>
                </c:pt>
                <c:pt idx="623">
                  <c:v>0.56540290132255056</c:v>
                </c:pt>
                <c:pt idx="624">
                  <c:v>0.56620686959084376</c:v>
                </c:pt>
                <c:pt idx="625">
                  <c:v>0.56695685906573079</c:v>
                </c:pt>
                <c:pt idx="626">
                  <c:v>0.5677304548653086</c:v>
                </c:pt>
                <c:pt idx="627">
                  <c:v>0.56846465667083113</c:v>
                </c:pt>
                <c:pt idx="628">
                  <c:v>0.56926155807757362</c:v>
                </c:pt>
                <c:pt idx="629">
                  <c:v>0.56999726347064095</c:v>
                </c:pt>
                <c:pt idx="630">
                  <c:v>0.57108946947416561</c:v>
                </c:pt>
                <c:pt idx="631">
                  <c:v>0.57205642663394862</c:v>
                </c:pt>
                <c:pt idx="632">
                  <c:v>0.57296729997773332</c:v>
                </c:pt>
                <c:pt idx="633">
                  <c:v>0.57372691241303952</c:v>
                </c:pt>
                <c:pt idx="634">
                  <c:v>0.5744799090630246</c:v>
                </c:pt>
                <c:pt idx="635">
                  <c:v>0.57553196927869898</c:v>
                </c:pt>
                <c:pt idx="636">
                  <c:v>0.57634631230115063</c:v>
                </c:pt>
                <c:pt idx="637">
                  <c:v>0.57712592245096805</c:v>
                </c:pt>
                <c:pt idx="638">
                  <c:v>0.57800567153228832</c:v>
                </c:pt>
                <c:pt idx="639">
                  <c:v>0.57886316751769717</c:v>
                </c:pt>
                <c:pt idx="640">
                  <c:v>0.57967811197518848</c:v>
                </c:pt>
                <c:pt idx="641">
                  <c:v>0.58037021332900363</c:v>
                </c:pt>
                <c:pt idx="642">
                  <c:v>0.58128078595526067</c:v>
                </c:pt>
                <c:pt idx="643">
                  <c:v>0.58192883219362779</c:v>
                </c:pt>
                <c:pt idx="644">
                  <c:v>0.58273084579807422</c:v>
                </c:pt>
                <c:pt idx="645">
                  <c:v>0.58362713434254132</c:v>
                </c:pt>
                <c:pt idx="646">
                  <c:v>0.58444463489886866</c:v>
                </c:pt>
                <c:pt idx="647">
                  <c:v>0.58532333146888471</c:v>
                </c:pt>
                <c:pt idx="648">
                  <c:v>0.58622292790596742</c:v>
                </c:pt>
                <c:pt idx="649">
                  <c:v>0.58707531169370164</c:v>
                </c:pt>
                <c:pt idx="650">
                  <c:v>0.5880240754440097</c:v>
                </c:pt>
                <c:pt idx="651">
                  <c:v>0.58895389399106257</c:v>
                </c:pt>
                <c:pt idx="652">
                  <c:v>0.58975500544298698</c:v>
                </c:pt>
                <c:pt idx="653">
                  <c:v>0.59060738923069656</c:v>
                </c:pt>
                <c:pt idx="654">
                  <c:v>0.5914911979984242</c:v>
                </c:pt>
                <c:pt idx="655">
                  <c:v>0.59244717896901256</c:v>
                </c:pt>
                <c:pt idx="656">
                  <c:v>0.59327941468345036</c:v>
                </c:pt>
                <c:pt idx="657">
                  <c:v>0.59417645502168159</c:v>
                </c:pt>
                <c:pt idx="658">
                  <c:v>0.59507710397007252</c:v>
                </c:pt>
                <c:pt idx="659">
                  <c:v>0.59595023726611762</c:v>
                </c:pt>
                <c:pt idx="660">
                  <c:v>0.59690426357288495</c:v>
                </c:pt>
                <c:pt idx="661">
                  <c:v>0.59782265485448283</c:v>
                </c:pt>
                <c:pt idx="662">
                  <c:v>0.59863985469331438</c:v>
                </c:pt>
                <c:pt idx="663">
                  <c:v>0.59955012660207252</c:v>
                </c:pt>
                <c:pt idx="664">
                  <c:v>0.60059271421611971</c:v>
                </c:pt>
                <c:pt idx="665">
                  <c:v>0.60175453632369491</c:v>
                </c:pt>
                <c:pt idx="666">
                  <c:v>0.60281200945455871</c:v>
                </c:pt>
                <c:pt idx="667">
                  <c:v>0.60393729438441546</c:v>
                </c:pt>
                <c:pt idx="668">
                  <c:v>0.60492094136609964</c:v>
                </c:pt>
                <c:pt idx="669">
                  <c:v>0.60599540503643101</c:v>
                </c:pt>
                <c:pt idx="670">
                  <c:v>0.60698461529210146</c:v>
                </c:pt>
                <c:pt idx="671">
                  <c:v>0.60789969868107729</c:v>
                </c:pt>
                <c:pt idx="672">
                  <c:v>0.60892740077825691</c:v>
                </c:pt>
                <c:pt idx="673">
                  <c:v>0.61007072875881863</c:v>
                </c:pt>
                <c:pt idx="674">
                  <c:v>0.61107542596635578</c:v>
                </c:pt>
                <c:pt idx="675">
                  <c:v>0.61193021549419613</c:v>
                </c:pt>
                <c:pt idx="676">
                  <c:v>0.61295566221004971</c:v>
                </c:pt>
                <c:pt idx="677">
                  <c:v>0.61400471525060063</c:v>
                </c:pt>
                <c:pt idx="678">
                  <c:v>0.61490581527526056</c:v>
                </c:pt>
                <c:pt idx="679">
                  <c:v>0.61584525678270519</c:v>
                </c:pt>
                <c:pt idx="680">
                  <c:v>0.61683912815980435</c:v>
                </c:pt>
                <c:pt idx="681">
                  <c:v>0.61765362154101056</c:v>
                </c:pt>
                <c:pt idx="682">
                  <c:v>0.61854269286519215</c:v>
                </c:pt>
                <c:pt idx="683">
                  <c:v>0.61954333038630172</c:v>
                </c:pt>
                <c:pt idx="684">
                  <c:v>0.62060095387594805</c:v>
                </c:pt>
                <c:pt idx="685">
                  <c:v>0.62151814228749802</c:v>
                </c:pt>
                <c:pt idx="686">
                  <c:v>0.62234165719409607</c:v>
                </c:pt>
                <c:pt idx="687">
                  <c:v>0.6231498355075471</c:v>
                </c:pt>
                <c:pt idx="688">
                  <c:v>0.62397951512311134</c:v>
                </c:pt>
                <c:pt idx="689">
                  <c:v>0.62483039532324125</c:v>
                </c:pt>
                <c:pt idx="690">
                  <c:v>0.62570879117574563</c:v>
                </c:pt>
                <c:pt idx="691">
                  <c:v>0.62656583608491323</c:v>
                </c:pt>
                <c:pt idx="692">
                  <c:v>0.62760782226394274</c:v>
                </c:pt>
                <c:pt idx="693">
                  <c:v>0.62844035869586223</c:v>
                </c:pt>
                <c:pt idx="694">
                  <c:v>0.62930266616146124</c:v>
                </c:pt>
                <c:pt idx="695">
                  <c:v>0.63027413408392463</c:v>
                </c:pt>
                <c:pt idx="696">
                  <c:v>0.63106938154436487</c:v>
                </c:pt>
                <c:pt idx="697">
                  <c:v>0.63184433057276124</c:v>
                </c:pt>
                <c:pt idx="698">
                  <c:v>0.63264754704725479</c:v>
                </c:pt>
                <c:pt idx="699">
                  <c:v>0.63361465456582156</c:v>
                </c:pt>
                <c:pt idx="700">
                  <c:v>0.63463544016023365</c:v>
                </c:pt>
                <c:pt idx="701">
                  <c:v>0.63566103723486966</c:v>
                </c:pt>
                <c:pt idx="702">
                  <c:v>0.63659596797960005</c:v>
                </c:pt>
                <c:pt idx="703">
                  <c:v>0.6375480396225548</c:v>
                </c:pt>
                <c:pt idx="704">
                  <c:v>0.63839200331992163</c:v>
                </c:pt>
                <c:pt idx="705">
                  <c:v>0.63918664934533798</c:v>
                </c:pt>
                <c:pt idx="706">
                  <c:v>0.64011300964100371</c:v>
                </c:pt>
                <c:pt idx="707">
                  <c:v>0.64108357541093053</c:v>
                </c:pt>
                <c:pt idx="708">
                  <c:v>0.64226855276690187</c:v>
                </c:pt>
                <c:pt idx="709">
                  <c:v>0.64326708526544329</c:v>
                </c:pt>
                <c:pt idx="710">
                  <c:v>0.64421299219939065</c:v>
                </c:pt>
                <c:pt idx="711">
                  <c:v>0.64506417311705733</c:v>
                </c:pt>
                <c:pt idx="712">
                  <c:v>0.64585791698994865</c:v>
                </c:pt>
                <c:pt idx="713">
                  <c:v>0.64665451767921533</c:v>
                </c:pt>
                <c:pt idx="714">
                  <c:v>0.64754298756833861</c:v>
                </c:pt>
                <c:pt idx="715">
                  <c:v>0.64832440202324315</c:v>
                </c:pt>
                <c:pt idx="716">
                  <c:v>0.64907379006310895</c:v>
                </c:pt>
                <c:pt idx="717">
                  <c:v>0.65009412458125082</c:v>
                </c:pt>
                <c:pt idx="718">
                  <c:v>0.65111220371807565</c:v>
                </c:pt>
                <c:pt idx="719">
                  <c:v>0.65205660706446911</c:v>
                </c:pt>
                <c:pt idx="720">
                  <c:v>0.65284057761822556</c:v>
                </c:pt>
                <c:pt idx="721">
                  <c:v>0.65361838346294254</c:v>
                </c:pt>
                <c:pt idx="722">
                  <c:v>0.65440912016070363</c:v>
                </c:pt>
                <c:pt idx="723">
                  <c:v>0.65518978282181284</c:v>
                </c:pt>
                <c:pt idx="724">
                  <c:v>0.65593195364141454</c:v>
                </c:pt>
                <c:pt idx="725">
                  <c:v>0.65687365053019919</c:v>
                </c:pt>
                <c:pt idx="726">
                  <c:v>0.65756650367777514</c:v>
                </c:pt>
                <c:pt idx="727">
                  <c:v>0.65860593375794663</c:v>
                </c:pt>
                <c:pt idx="728">
                  <c:v>0.65939336256310199</c:v>
                </c:pt>
                <c:pt idx="729">
                  <c:v>0.660244242763247</c:v>
                </c:pt>
                <c:pt idx="730">
                  <c:v>0.66118699216331545</c:v>
                </c:pt>
                <c:pt idx="731">
                  <c:v>0.66202945227316368</c:v>
                </c:pt>
                <c:pt idx="732">
                  <c:v>0.66281267103310082</c:v>
                </c:pt>
                <c:pt idx="733">
                  <c:v>0.66369557764830667</c:v>
                </c:pt>
                <c:pt idx="734">
                  <c:v>0.66445233326718933</c:v>
                </c:pt>
                <c:pt idx="735">
                  <c:v>0.66531434001527645</c:v>
                </c:pt>
                <c:pt idx="736">
                  <c:v>0.66608011715956095</c:v>
                </c:pt>
                <c:pt idx="737">
                  <c:v>0.66698196897798145</c:v>
                </c:pt>
                <c:pt idx="738">
                  <c:v>0.66782277514150179</c:v>
                </c:pt>
                <c:pt idx="739">
                  <c:v>0.66873379884404194</c:v>
                </c:pt>
                <c:pt idx="740">
                  <c:v>0.6695952041571348</c:v>
                </c:pt>
                <c:pt idx="741">
                  <c:v>0.67053223992445976</c:v>
                </c:pt>
                <c:pt idx="742">
                  <c:v>0.67133996716164768</c:v>
                </c:pt>
                <c:pt idx="743">
                  <c:v>0.67222828669206314</c:v>
                </c:pt>
                <c:pt idx="744">
                  <c:v>0.67311359904732659</c:v>
                </c:pt>
                <c:pt idx="745">
                  <c:v>0.67414009827451282</c:v>
                </c:pt>
                <c:pt idx="746">
                  <c:v>0.67500736757905666</c:v>
                </c:pt>
                <c:pt idx="747">
                  <c:v>0.67587614047116462</c:v>
                </c:pt>
                <c:pt idx="748">
                  <c:v>0.67681001870462965</c:v>
                </c:pt>
                <c:pt idx="749">
                  <c:v>0.67778569667228428</c:v>
                </c:pt>
                <c:pt idx="750">
                  <c:v>0.67862635247703063</c:v>
                </c:pt>
                <c:pt idx="751">
                  <c:v>0.67967991628027391</c:v>
                </c:pt>
                <c:pt idx="752">
                  <c:v>0.68063634832710851</c:v>
                </c:pt>
                <c:pt idx="753">
                  <c:v>0.68159834364794358</c:v>
                </c:pt>
                <c:pt idx="754">
                  <c:v>0.6824985415200665</c:v>
                </c:pt>
                <c:pt idx="755">
                  <c:v>0.68337603522003498</c:v>
                </c:pt>
                <c:pt idx="756">
                  <c:v>0.6843378801821145</c:v>
                </c:pt>
                <c:pt idx="757">
                  <c:v>0.68528378711604498</c:v>
                </c:pt>
                <c:pt idx="758">
                  <c:v>0.68634712423843292</c:v>
                </c:pt>
                <c:pt idx="759">
                  <c:v>0.68718702824940303</c:v>
                </c:pt>
                <c:pt idx="760">
                  <c:v>0.68807805423741064</c:v>
                </c:pt>
                <c:pt idx="761">
                  <c:v>0.6887403845575546</c:v>
                </c:pt>
                <c:pt idx="762">
                  <c:v>0.68973169983580862</c:v>
                </c:pt>
                <c:pt idx="763">
                  <c:v>0.69051296393191386</c:v>
                </c:pt>
                <c:pt idx="764">
                  <c:v>0.69158366863335918</c:v>
                </c:pt>
                <c:pt idx="765">
                  <c:v>0.69247649892643848</c:v>
                </c:pt>
                <c:pt idx="766">
                  <c:v>0.69337729823360061</c:v>
                </c:pt>
                <c:pt idx="767">
                  <c:v>0.69419840740006977</c:v>
                </c:pt>
                <c:pt idx="768">
                  <c:v>0.69516596599486358</c:v>
                </c:pt>
                <c:pt idx="769">
                  <c:v>0.69641153792949984</c:v>
                </c:pt>
                <c:pt idx="770">
                  <c:v>0.69777198395371365</c:v>
                </c:pt>
                <c:pt idx="771">
                  <c:v>0.69890403502759124</c:v>
                </c:pt>
                <c:pt idx="772">
                  <c:v>0.69991249120401278</c:v>
                </c:pt>
                <c:pt idx="773">
                  <c:v>0.70067721583698761</c:v>
                </c:pt>
                <c:pt idx="774">
                  <c:v>0.70167529725928124</c:v>
                </c:pt>
                <c:pt idx="775">
                  <c:v>0.70264135226653557</c:v>
                </c:pt>
                <c:pt idx="776">
                  <c:v>0.70375370634334844</c:v>
                </c:pt>
                <c:pt idx="777">
                  <c:v>0.70490831123060005</c:v>
                </c:pt>
                <c:pt idx="778">
                  <c:v>0.70604502342591247</c:v>
                </c:pt>
                <c:pt idx="779">
                  <c:v>0.70734261949011723</c:v>
                </c:pt>
                <c:pt idx="780">
                  <c:v>0.70818357601236548</c:v>
                </c:pt>
                <c:pt idx="781">
                  <c:v>0.70922631398516867</c:v>
                </c:pt>
                <c:pt idx="782">
                  <c:v>0.7103552075251689</c:v>
                </c:pt>
                <c:pt idx="783">
                  <c:v>0.7112790117219685</c:v>
                </c:pt>
                <c:pt idx="784">
                  <c:v>0.71207455989992119</c:v>
                </c:pt>
                <c:pt idx="785">
                  <c:v>0.71294182920450855</c:v>
                </c:pt>
                <c:pt idx="786">
                  <c:v>0.7138396213365229</c:v>
                </c:pt>
                <c:pt idx="787">
                  <c:v>0.71487814926414461</c:v>
                </c:pt>
                <c:pt idx="788">
                  <c:v>0.7158324762884406</c:v>
                </c:pt>
                <c:pt idx="789">
                  <c:v>0.71675853586659088</c:v>
                </c:pt>
                <c:pt idx="790">
                  <c:v>0.7177847343762217</c:v>
                </c:pt>
                <c:pt idx="791">
                  <c:v>0.71900444460484303</c:v>
                </c:pt>
                <c:pt idx="792">
                  <c:v>0.71997049961209014</c:v>
                </c:pt>
                <c:pt idx="793">
                  <c:v>0.72090603179185542</c:v>
                </c:pt>
                <c:pt idx="794">
                  <c:v>0.72174007181134181</c:v>
                </c:pt>
                <c:pt idx="795">
                  <c:v>0.72277048036615565</c:v>
                </c:pt>
                <c:pt idx="796">
                  <c:v>0.72354287329569711</c:v>
                </c:pt>
                <c:pt idx="797">
                  <c:v>0.72435811847068265</c:v>
                </c:pt>
                <c:pt idx="798">
                  <c:v>0.72531394908251057</c:v>
                </c:pt>
                <c:pt idx="799">
                  <c:v>0.72619204421750294</c:v>
                </c:pt>
                <c:pt idx="800">
                  <c:v>0.72707585298523836</c:v>
                </c:pt>
                <c:pt idx="801">
                  <c:v>0.72802762391065079</c:v>
                </c:pt>
                <c:pt idx="802">
                  <c:v>0.72879264926113763</c:v>
                </c:pt>
                <c:pt idx="803">
                  <c:v>0.72978621992073089</c:v>
                </c:pt>
                <c:pt idx="804">
                  <c:v>0.7309585671412</c:v>
                </c:pt>
                <c:pt idx="805">
                  <c:v>0.73185936644836136</c:v>
                </c:pt>
                <c:pt idx="806">
                  <c:v>0.73300164191761541</c:v>
                </c:pt>
                <c:pt idx="807">
                  <c:v>0.73399957298114882</c:v>
                </c:pt>
                <c:pt idx="808">
                  <c:v>0.73488804287028864</c:v>
                </c:pt>
                <c:pt idx="809">
                  <c:v>0.7357993672903671</c:v>
                </c:pt>
                <c:pt idx="810">
                  <c:v>0.73678301427205362</c:v>
                </c:pt>
                <c:pt idx="811">
                  <c:v>0.73764923106534408</c:v>
                </c:pt>
                <c:pt idx="812">
                  <c:v>0.73854717355611565</c:v>
                </c:pt>
                <c:pt idx="813">
                  <c:v>0.73935414899951279</c:v>
                </c:pt>
                <c:pt idx="814">
                  <c:v>0.74024276924742438</c:v>
                </c:pt>
                <c:pt idx="815">
                  <c:v>0.7410205750921699</c:v>
                </c:pt>
                <c:pt idx="816">
                  <c:v>0.7418609301794219</c:v>
                </c:pt>
                <c:pt idx="817">
                  <c:v>0.74288487330772646</c:v>
                </c:pt>
                <c:pt idx="818">
                  <c:v>0.74385483764263272</c:v>
                </c:pt>
                <c:pt idx="819">
                  <c:v>0.74489937992050614</c:v>
                </c:pt>
                <c:pt idx="820">
                  <c:v>0.74581506474449344</c:v>
                </c:pt>
                <c:pt idx="821">
                  <c:v>0.74657873686616272</c:v>
                </c:pt>
                <c:pt idx="822">
                  <c:v>0.74744299899560351</c:v>
                </c:pt>
                <c:pt idx="823">
                  <c:v>0.74826245421575877</c:v>
                </c:pt>
                <c:pt idx="824">
                  <c:v>0.74897741010052543</c:v>
                </c:pt>
                <c:pt idx="825">
                  <c:v>0.75002195237841063</c:v>
                </c:pt>
                <c:pt idx="826">
                  <c:v>0.7511315999975946</c:v>
                </c:pt>
                <c:pt idx="827">
                  <c:v>0.75228620488485531</c:v>
                </c:pt>
                <c:pt idx="828">
                  <c:v>0.75324474195430302</c:v>
                </c:pt>
                <c:pt idx="829">
                  <c:v>0.75414253408633003</c:v>
                </c:pt>
                <c:pt idx="830">
                  <c:v>0.75496980796181101</c:v>
                </c:pt>
                <c:pt idx="831">
                  <c:v>0.75576701008606562</c:v>
                </c:pt>
                <c:pt idx="832">
                  <c:v>0.75660465871571125</c:v>
                </c:pt>
                <c:pt idx="833">
                  <c:v>0.75746185398361165</c:v>
                </c:pt>
                <c:pt idx="834">
                  <c:v>0.75835453391792818</c:v>
                </c:pt>
                <c:pt idx="835">
                  <c:v>0.75923984627322516</c:v>
                </c:pt>
                <c:pt idx="836">
                  <c:v>0.76002171180436562</c:v>
                </c:pt>
                <c:pt idx="837">
                  <c:v>0.76093153263690172</c:v>
                </c:pt>
                <c:pt idx="838">
                  <c:v>0.76171475139683364</c:v>
                </c:pt>
                <c:pt idx="839">
                  <c:v>0.76236625588654527</c:v>
                </c:pt>
                <c:pt idx="840">
                  <c:v>0.76308181320632884</c:v>
                </c:pt>
                <c:pt idx="841">
                  <c:v>0.76390758349421761</c:v>
                </c:pt>
                <c:pt idx="842">
                  <c:v>0.76462223866146473</c:v>
                </c:pt>
                <c:pt idx="843">
                  <c:v>0.76535027575795656</c:v>
                </c:pt>
                <c:pt idx="844">
                  <c:v>0.7660874847386</c:v>
                </c:pt>
                <c:pt idx="845">
                  <c:v>0.76691836722420004</c:v>
                </c:pt>
                <c:pt idx="846">
                  <c:v>0.76770910392195779</c:v>
                </c:pt>
                <c:pt idx="847">
                  <c:v>0.76864824471190063</c:v>
                </c:pt>
                <c:pt idx="848">
                  <c:v>0.76940575212459961</c:v>
                </c:pt>
                <c:pt idx="849">
                  <c:v>0.77031421972827163</c:v>
                </c:pt>
                <c:pt idx="850">
                  <c:v>0.77118975876441265</c:v>
                </c:pt>
                <c:pt idx="851">
                  <c:v>0.77196966963174163</c:v>
                </c:pt>
                <c:pt idx="852">
                  <c:v>0.77293121387632424</c:v>
                </c:pt>
                <c:pt idx="853">
                  <c:v>0.7737455568987941</c:v>
                </c:pt>
                <c:pt idx="854">
                  <c:v>0.77467552580459276</c:v>
                </c:pt>
                <c:pt idx="855">
                  <c:v>0.77555046340569955</c:v>
                </c:pt>
                <c:pt idx="856">
                  <c:v>0.77642239383168243</c:v>
                </c:pt>
                <c:pt idx="857">
                  <c:v>0.77734800233360546</c:v>
                </c:pt>
                <c:pt idx="858">
                  <c:v>0.7781975293049217</c:v>
                </c:pt>
                <c:pt idx="859">
                  <c:v>0.77900164793196569</c:v>
                </c:pt>
                <c:pt idx="860">
                  <c:v>0.77976802651125665</c:v>
                </c:pt>
                <c:pt idx="861">
                  <c:v>0.78079166892204799</c:v>
                </c:pt>
                <c:pt idx="862">
                  <c:v>0.78213316974298419</c:v>
                </c:pt>
                <c:pt idx="863">
                  <c:v>0.78294871563552215</c:v>
                </c:pt>
                <c:pt idx="864">
                  <c:v>0.78376756942062376</c:v>
                </c:pt>
                <c:pt idx="865">
                  <c:v>0.78463919912912261</c:v>
                </c:pt>
                <c:pt idx="866">
                  <c:v>0.7854914325581136</c:v>
                </c:pt>
                <c:pt idx="867">
                  <c:v>0.78648395070637656</c:v>
                </c:pt>
                <c:pt idx="868">
                  <c:v>0.78724551780549779</c:v>
                </c:pt>
                <c:pt idx="869">
                  <c:v>0.78795340682869364</c:v>
                </c:pt>
                <c:pt idx="870">
                  <c:v>0.78881601501181819</c:v>
                </c:pt>
                <c:pt idx="871">
                  <c:v>0.78975951620566764</c:v>
                </c:pt>
                <c:pt idx="872">
                  <c:v>0.79043161984494958</c:v>
                </c:pt>
                <c:pt idx="873">
                  <c:v>0.79118657115878488</c:v>
                </c:pt>
                <c:pt idx="874">
                  <c:v>0.79187371067366763</c:v>
                </c:pt>
                <c:pt idx="875">
                  <c:v>0.79272624482014087</c:v>
                </c:pt>
                <c:pt idx="876">
                  <c:v>0.79376146485514443</c:v>
                </c:pt>
                <c:pt idx="877">
                  <c:v>0.79483953713560562</c:v>
                </c:pt>
                <c:pt idx="878">
                  <c:v>0.79590873824946362</c:v>
                </c:pt>
                <c:pt idx="879">
                  <c:v>0.79684547329931743</c:v>
                </c:pt>
                <c:pt idx="880">
                  <c:v>0.79780536359754373</c:v>
                </c:pt>
                <c:pt idx="881">
                  <c:v>0.79881953340670864</c:v>
                </c:pt>
                <c:pt idx="882">
                  <c:v>0.79967281934696188</c:v>
                </c:pt>
                <c:pt idx="883">
                  <c:v>0.80048626021687752</c:v>
                </c:pt>
                <c:pt idx="884">
                  <c:v>0.80129098027894552</c:v>
                </c:pt>
                <c:pt idx="885">
                  <c:v>0.80204096975383266</c:v>
                </c:pt>
                <c:pt idx="886">
                  <c:v>0.80275818101991347</c:v>
                </c:pt>
                <c:pt idx="887">
                  <c:v>0.80343269039929266</c:v>
                </c:pt>
                <c:pt idx="888">
                  <c:v>0.80424086871274858</c:v>
                </c:pt>
                <c:pt idx="889">
                  <c:v>0.80509370357673404</c:v>
                </c:pt>
                <c:pt idx="890">
                  <c:v>0.80582610107717012</c:v>
                </c:pt>
                <c:pt idx="891">
                  <c:v>0.80654616915960098</c:v>
                </c:pt>
                <c:pt idx="892">
                  <c:v>0.80724924670263243</c:v>
                </c:pt>
                <c:pt idx="893">
                  <c:v>0.80821229453475996</c:v>
                </c:pt>
                <c:pt idx="894">
                  <c:v>0.80903836554017883</c:v>
                </c:pt>
                <c:pt idx="895">
                  <c:v>0.8099235275367026</c:v>
                </c:pt>
                <c:pt idx="896">
                  <c:v>0.81081560603601444</c:v>
                </c:pt>
                <c:pt idx="897">
                  <c:v>0.81175399503214651</c:v>
                </c:pt>
                <c:pt idx="898">
                  <c:v>0.81254142383727579</c:v>
                </c:pt>
                <c:pt idx="899">
                  <c:v>0.81334343744173665</c:v>
                </c:pt>
                <c:pt idx="900">
                  <c:v>0.81420845136495679</c:v>
                </c:pt>
                <c:pt idx="901">
                  <c:v>0.81502339582242656</c:v>
                </c:pt>
                <c:pt idx="902">
                  <c:v>0.81579202978306242</c:v>
                </c:pt>
                <c:pt idx="903">
                  <c:v>0.81650217418759996</c:v>
                </c:pt>
                <c:pt idx="904">
                  <c:v>0.81720855962326111</c:v>
                </c:pt>
                <c:pt idx="905">
                  <c:v>0.81793088308704553</c:v>
                </c:pt>
                <c:pt idx="906">
                  <c:v>0.81857246389886251</c:v>
                </c:pt>
                <c:pt idx="907">
                  <c:v>0.8193242576788452</c:v>
                </c:pt>
                <c:pt idx="908">
                  <c:v>0.81989562095160062</c:v>
                </c:pt>
                <c:pt idx="909">
                  <c:v>0.82055524481412667</c:v>
                </c:pt>
                <c:pt idx="910">
                  <c:v>0.8212372721313056</c:v>
                </c:pt>
                <c:pt idx="911">
                  <c:v>0.82202876062284613</c:v>
                </c:pt>
                <c:pt idx="912">
                  <c:v>0.8228843019444394</c:v>
                </c:pt>
                <c:pt idx="913">
                  <c:v>0.8235732457643935</c:v>
                </c:pt>
                <c:pt idx="914">
                  <c:v>0.82443961291641865</c:v>
                </c:pt>
                <c:pt idx="915">
                  <c:v>0.8251051007704383</c:v>
                </c:pt>
                <c:pt idx="916">
                  <c:v>0.82567075041050209</c:v>
                </c:pt>
                <c:pt idx="917">
                  <c:v>0.82626947897683878</c:v>
                </c:pt>
                <c:pt idx="918">
                  <c:v>0.82691737485640737</c:v>
                </c:pt>
                <c:pt idx="919">
                  <c:v>0.82741746807883609</c:v>
                </c:pt>
                <c:pt idx="920">
                  <c:v>0.82794432515983163</c:v>
                </c:pt>
                <c:pt idx="921">
                  <c:v>0.82843178824675656</c:v>
                </c:pt>
                <c:pt idx="922">
                  <c:v>0.82895007487866068</c:v>
                </c:pt>
                <c:pt idx="923">
                  <c:v>0.82962683963940298</c:v>
                </c:pt>
                <c:pt idx="924">
                  <c:v>0.83011520487884094</c:v>
                </c:pt>
                <c:pt idx="925">
                  <c:v>0.83065243671401345</c:v>
                </c:pt>
                <c:pt idx="926">
                  <c:v>0.83113027684054164</c:v>
                </c:pt>
                <c:pt idx="927">
                  <c:v>0.83178659281044576</c:v>
                </c:pt>
                <c:pt idx="928">
                  <c:v>0.83240697303765399</c:v>
                </c:pt>
                <c:pt idx="929">
                  <c:v>0.83309080465993324</c:v>
                </c:pt>
                <c:pt idx="930">
                  <c:v>0.83366307008522333</c:v>
                </c:pt>
                <c:pt idx="931">
                  <c:v>0.83416241151388792</c:v>
                </c:pt>
                <c:pt idx="932">
                  <c:v>0.83478203994731426</c:v>
                </c:pt>
                <c:pt idx="933">
                  <c:v>0.83538001671990003</c:v>
                </c:pt>
                <c:pt idx="934">
                  <c:v>0.8359543871677827</c:v>
                </c:pt>
                <c:pt idx="935">
                  <c:v>0.83645628469528299</c:v>
                </c:pt>
                <c:pt idx="936">
                  <c:v>0.83707004913724148</c:v>
                </c:pt>
                <c:pt idx="937">
                  <c:v>0.83783462341146064</c:v>
                </c:pt>
                <c:pt idx="938">
                  <c:v>0.83837350919291997</c:v>
                </c:pt>
                <c:pt idx="939">
                  <c:v>0.8389203639884909</c:v>
                </c:pt>
                <c:pt idx="940">
                  <c:v>0.83952510690507565</c:v>
                </c:pt>
                <c:pt idx="941">
                  <c:v>0.84012278296014287</c:v>
                </c:pt>
                <c:pt idx="942">
                  <c:v>0.84070812959721897</c:v>
                </c:pt>
                <c:pt idx="943">
                  <c:v>0.84127543318360776</c:v>
                </c:pt>
                <c:pt idx="944">
                  <c:v>0.84196437700353965</c:v>
                </c:pt>
                <c:pt idx="945">
                  <c:v>0.8426244519423346</c:v>
                </c:pt>
                <c:pt idx="946">
                  <c:v>0.84317446427175269</c:v>
                </c:pt>
                <c:pt idx="947">
                  <c:v>0.84380642212320689</c:v>
                </c:pt>
                <c:pt idx="948">
                  <c:v>0.84447612002237338</c:v>
                </c:pt>
                <c:pt idx="949">
                  <c:v>0.84517423572644335</c:v>
                </c:pt>
                <c:pt idx="950">
                  <c:v>0.84585761627244294</c:v>
                </c:pt>
                <c:pt idx="951">
                  <c:v>0.84640266676289622</c:v>
                </c:pt>
                <c:pt idx="952">
                  <c:v>0.8469128340219767</c:v>
                </c:pt>
                <c:pt idx="953">
                  <c:v>0.84758193048613995</c:v>
                </c:pt>
                <c:pt idx="954">
                  <c:v>0.84823057815949165</c:v>
                </c:pt>
                <c:pt idx="955">
                  <c:v>0.84889651708979785</c:v>
                </c:pt>
                <c:pt idx="956">
                  <c:v>0.8496758265221116</c:v>
                </c:pt>
                <c:pt idx="957">
                  <c:v>0.85051888806691756</c:v>
                </c:pt>
                <c:pt idx="958">
                  <c:v>0.8513766847698605</c:v>
                </c:pt>
                <c:pt idx="959">
                  <c:v>0.85201480733030288</c:v>
                </c:pt>
                <c:pt idx="960">
                  <c:v>0.85253294360343779</c:v>
                </c:pt>
                <c:pt idx="961">
                  <c:v>0.85297259260595781</c:v>
                </c:pt>
                <c:pt idx="962">
                  <c:v>0.85348666919269356</c:v>
                </c:pt>
                <c:pt idx="963">
                  <c:v>0.85403803475091566</c:v>
                </c:pt>
                <c:pt idx="964">
                  <c:v>0.85456489183189999</c:v>
                </c:pt>
                <c:pt idx="965">
                  <c:v>0.85509971792698958</c:v>
                </c:pt>
                <c:pt idx="966">
                  <c:v>0.85563574689208965</c:v>
                </c:pt>
                <c:pt idx="967">
                  <c:v>0.85628905568686964</c:v>
                </c:pt>
                <c:pt idx="968">
                  <c:v>0.85684959312922215</c:v>
                </c:pt>
                <c:pt idx="969">
                  <c:v>0.85726232791440349</c:v>
                </c:pt>
                <c:pt idx="970">
                  <c:v>0.85770678839711567</c:v>
                </c:pt>
                <c:pt idx="971">
                  <c:v>0.85816869049553668</c:v>
                </c:pt>
                <c:pt idx="972">
                  <c:v>0.85870411802560964</c:v>
                </c:pt>
                <c:pt idx="973">
                  <c:v>0.85917519200815096</c:v>
                </c:pt>
                <c:pt idx="974">
                  <c:v>0.85955590037830265</c:v>
                </c:pt>
                <c:pt idx="975">
                  <c:v>0.85996953731603665</c:v>
                </c:pt>
                <c:pt idx="976">
                  <c:v>0.86039129362661215</c:v>
                </c:pt>
                <c:pt idx="977">
                  <c:v>0.86081425280720003</c:v>
                </c:pt>
                <c:pt idx="978">
                  <c:v>0.86128382320216035</c:v>
                </c:pt>
                <c:pt idx="979">
                  <c:v>0.86169746013991055</c:v>
                </c:pt>
                <c:pt idx="980">
                  <c:v>0.86212868905207862</c:v>
                </c:pt>
                <c:pt idx="981">
                  <c:v>0.86243933024195729</c:v>
                </c:pt>
                <c:pt idx="982">
                  <c:v>0.86287702458064963</c:v>
                </c:pt>
                <c:pt idx="983">
                  <c:v>0.86337441134549309</c:v>
                </c:pt>
                <c:pt idx="984">
                  <c:v>0.86371617679783952</c:v>
                </c:pt>
                <c:pt idx="985">
                  <c:v>0.86411162032611144</c:v>
                </c:pt>
                <c:pt idx="986">
                  <c:v>0.86467245848594765</c:v>
                </c:pt>
                <c:pt idx="987">
                  <c:v>0.86499121904866716</c:v>
                </c:pt>
                <c:pt idx="988">
                  <c:v>0.86536666486234326</c:v>
                </c:pt>
                <c:pt idx="989">
                  <c:v>0.86563971636326575</c:v>
                </c:pt>
                <c:pt idx="990">
                  <c:v>0.8659708063439564</c:v>
                </c:pt>
                <c:pt idx="991">
                  <c:v>0.8663448989288598</c:v>
                </c:pt>
                <c:pt idx="992">
                  <c:v>0.86666110339269564</c:v>
                </c:pt>
                <c:pt idx="993">
                  <c:v>0.86701880687320065</c:v>
                </c:pt>
                <c:pt idx="994">
                  <c:v>0.86732719268173863</c:v>
                </c:pt>
                <c:pt idx="995">
                  <c:v>0.8677014356254299</c:v>
                </c:pt>
                <c:pt idx="996">
                  <c:v>0.8680606426934917</c:v>
                </c:pt>
                <c:pt idx="997">
                  <c:v>0.86838496653014163</c:v>
                </c:pt>
                <c:pt idx="998">
                  <c:v>0.86869380341496538</c:v>
                </c:pt>
                <c:pt idx="999">
                  <c:v>0.86906699384731956</c:v>
                </c:pt>
                <c:pt idx="1000">
                  <c:v>0.86933628637930105</c:v>
                </c:pt>
                <c:pt idx="1001">
                  <c:v>0.86957099639740465</c:v>
                </c:pt>
                <c:pt idx="1002">
                  <c:v>0.86985637731627663</c:v>
                </c:pt>
                <c:pt idx="1003">
                  <c:v>0.87008717800672408</c:v>
                </c:pt>
                <c:pt idx="1004">
                  <c:v>0.87033361600780845</c:v>
                </c:pt>
                <c:pt idx="1005">
                  <c:v>0.87066019522580873</c:v>
                </c:pt>
                <c:pt idx="1006">
                  <c:v>0.87091610582850687</c:v>
                </c:pt>
                <c:pt idx="1007">
                  <c:v>0.87108225225390279</c:v>
                </c:pt>
                <c:pt idx="1008">
                  <c:v>0.87128207904059085</c:v>
                </c:pt>
                <c:pt idx="1009">
                  <c:v>0.87147378645449625</c:v>
                </c:pt>
                <c:pt idx="1010">
                  <c:v>0.87173330566732221</c:v>
                </c:pt>
                <c:pt idx="1011">
                  <c:v>0.87195087478724231</c:v>
                </c:pt>
                <c:pt idx="1012">
                  <c:v>0.87224422472019825</c:v>
                </c:pt>
                <c:pt idx="1013">
                  <c:v>0.87262553452540537</c:v>
                </c:pt>
                <c:pt idx="1014">
                  <c:v>0.87314472330983572</c:v>
                </c:pt>
                <c:pt idx="1015">
                  <c:v>0.8735097943693656</c:v>
                </c:pt>
                <c:pt idx="1016">
                  <c:v>0.8737414972123656</c:v>
                </c:pt>
                <c:pt idx="1017">
                  <c:v>0.87396297565992453</c:v>
                </c:pt>
                <c:pt idx="1018">
                  <c:v>0.87417919155104074</c:v>
                </c:pt>
                <c:pt idx="1019">
                  <c:v>0.87436969609490511</c:v>
                </c:pt>
                <c:pt idx="1020">
                  <c:v>0.87463959006190062</c:v>
                </c:pt>
                <c:pt idx="1021">
                  <c:v>0.87497744618661422</c:v>
                </c:pt>
                <c:pt idx="1022">
                  <c:v>0.87525606096145359</c:v>
                </c:pt>
                <c:pt idx="1023">
                  <c:v>0.87548295232424567</c:v>
                </c:pt>
                <c:pt idx="1024">
                  <c:v>0.87584246010983713</c:v>
                </c:pt>
                <c:pt idx="1025">
                  <c:v>0.87608243268441177</c:v>
                </c:pt>
                <c:pt idx="1026">
                  <c:v>0.87634435763732565</c:v>
                </c:pt>
                <c:pt idx="1027">
                  <c:v>0.87658929205084768</c:v>
                </c:pt>
                <c:pt idx="1028">
                  <c:v>0.87683693292195153</c:v>
                </c:pt>
                <c:pt idx="1029">
                  <c:v>0.8770480366153991</c:v>
                </c:pt>
                <c:pt idx="1030">
                  <c:v>0.87726109497260452</c:v>
                </c:pt>
                <c:pt idx="1031">
                  <c:v>0.87747731086372083</c:v>
                </c:pt>
                <c:pt idx="1032">
                  <c:v>0.87766946935390289</c:v>
                </c:pt>
                <c:pt idx="1033">
                  <c:v>0.87788403129869985</c:v>
                </c:pt>
                <c:pt idx="1034">
                  <c:v>0.87820940764665878</c:v>
                </c:pt>
                <c:pt idx="1035">
                  <c:v>0.87848351165882665</c:v>
                </c:pt>
                <c:pt idx="1036">
                  <c:v>0.87881505271580063</c:v>
                </c:pt>
                <c:pt idx="1037">
                  <c:v>0.87909456964319355</c:v>
                </c:pt>
                <c:pt idx="1038">
                  <c:v>0.87943332792041817</c:v>
                </c:pt>
                <c:pt idx="1039">
                  <c:v>0.87971254413029487</c:v>
                </c:pt>
                <c:pt idx="1040">
                  <c:v>0.87998755029500464</c:v>
                </c:pt>
                <c:pt idx="1041">
                  <c:v>0.88021925313798721</c:v>
                </c:pt>
                <c:pt idx="1042">
                  <c:v>0.88051936921492469</c:v>
                </c:pt>
                <c:pt idx="1043">
                  <c:v>0.88081211771284651</c:v>
                </c:pt>
                <c:pt idx="1044">
                  <c:v>0.8811229092614975</c:v>
                </c:pt>
                <c:pt idx="1045">
                  <c:v>0.8813866385195076</c:v>
                </c:pt>
                <c:pt idx="1046">
                  <c:v>0.88172720110182901</c:v>
                </c:pt>
                <c:pt idx="1047">
                  <c:v>0.88204701417582365</c:v>
                </c:pt>
                <c:pt idx="1048">
                  <c:v>0.8822838292165105</c:v>
                </c:pt>
                <c:pt idx="1049">
                  <c:v>0.88250199977143773</c:v>
                </c:pt>
                <c:pt idx="1050">
                  <c:v>0.88276377436563636</c:v>
                </c:pt>
                <c:pt idx="1051">
                  <c:v>0.88306253721379213</c:v>
                </c:pt>
                <c:pt idx="1052">
                  <c:v>0.88337212589235126</c:v>
                </c:pt>
                <c:pt idx="1053">
                  <c:v>0.88365720609374065</c:v>
                </c:pt>
                <c:pt idx="1054">
                  <c:v>0.8839513078204595</c:v>
                </c:pt>
                <c:pt idx="1055">
                  <c:v>0.88425999434651081</c:v>
                </c:pt>
                <c:pt idx="1056">
                  <c:v>0.8845127474153146</c:v>
                </c:pt>
                <c:pt idx="1057">
                  <c:v>0.88489014789287235</c:v>
                </c:pt>
                <c:pt idx="1058">
                  <c:v>0.88520695379173286</c:v>
                </c:pt>
                <c:pt idx="1059">
                  <c:v>0.88549910085463857</c:v>
                </c:pt>
                <c:pt idx="1060">
                  <c:v>0.88574343383314158</c:v>
                </c:pt>
                <c:pt idx="1061">
                  <c:v>0.88595649219036621</c:v>
                </c:pt>
                <c:pt idx="1062">
                  <c:v>0.88619661512368564</c:v>
                </c:pt>
                <c:pt idx="1063">
                  <c:v>0.88641884536504056</c:v>
                </c:pt>
                <c:pt idx="1064">
                  <c:v>0.88663160300476962</c:v>
                </c:pt>
                <c:pt idx="1065">
                  <c:v>0.88684105275186664</c:v>
                </c:pt>
                <c:pt idx="1066">
                  <c:v>0.88711530712279496</c:v>
                </c:pt>
                <c:pt idx="1067">
                  <c:v>0.88742369293133416</c:v>
                </c:pt>
                <c:pt idx="1068">
                  <c:v>0.88765283967546571</c:v>
                </c:pt>
                <c:pt idx="1069">
                  <c:v>0.88788935399864077</c:v>
                </c:pt>
                <c:pt idx="1070">
                  <c:v>0.88812421437551581</c:v>
                </c:pt>
                <c:pt idx="1071">
                  <c:v>0.88843801309925452</c:v>
                </c:pt>
                <c:pt idx="1072">
                  <c:v>0.88864009526730781</c:v>
                </c:pt>
                <c:pt idx="1073">
                  <c:v>0.88882533725470536</c:v>
                </c:pt>
                <c:pt idx="1074">
                  <c:v>0.88901869861490002</c:v>
                </c:pt>
                <c:pt idx="1075">
                  <c:v>0.88923762096361858</c:v>
                </c:pt>
                <c:pt idx="1076">
                  <c:v>0.88945759582361661</c:v>
                </c:pt>
                <c:pt idx="1077">
                  <c:v>0.88970809351113145</c:v>
                </c:pt>
                <c:pt idx="1078">
                  <c:v>0.8899294215999376</c:v>
                </c:pt>
                <c:pt idx="1079">
                  <c:v>0.89015390722262089</c:v>
                </c:pt>
                <c:pt idx="1080">
                  <c:v>0.89042169616705469</c:v>
                </c:pt>
                <c:pt idx="1081">
                  <c:v>0.89064332497338661</c:v>
                </c:pt>
                <c:pt idx="1082">
                  <c:v>0.89087126884747003</c:v>
                </c:pt>
                <c:pt idx="1083">
                  <c:v>0.89109109334874592</c:v>
                </c:pt>
                <c:pt idx="1084">
                  <c:v>0.89138113538903829</c:v>
                </c:pt>
                <c:pt idx="1085">
                  <c:v>0.89169162622018605</c:v>
                </c:pt>
                <c:pt idx="1086">
                  <c:v>0.89198617902314858</c:v>
                </c:pt>
                <c:pt idx="1087">
                  <c:v>0.8921893137024941</c:v>
                </c:pt>
                <c:pt idx="1088">
                  <c:v>0.89241996403418555</c:v>
                </c:pt>
                <c:pt idx="1089">
                  <c:v>0.89270820176942189</c:v>
                </c:pt>
                <c:pt idx="1090">
                  <c:v>0.89288081362131377</c:v>
                </c:pt>
                <c:pt idx="1091">
                  <c:v>0.89316288664754107</c:v>
                </c:pt>
                <c:pt idx="1092">
                  <c:v>0.89340646783222133</c:v>
                </c:pt>
                <c:pt idx="1093">
                  <c:v>0.89368403009581165</c:v>
                </c:pt>
                <c:pt idx="1094">
                  <c:v>0.89395302191027759</c:v>
                </c:pt>
                <c:pt idx="1095">
                  <c:v>0.89425554372731819</c:v>
                </c:pt>
                <c:pt idx="1096">
                  <c:v>0.89451235648256056</c:v>
                </c:pt>
                <c:pt idx="1097">
                  <c:v>0.89466887994755451</c:v>
                </c:pt>
                <c:pt idx="1098">
                  <c:v>0.89493381207561262</c:v>
                </c:pt>
                <c:pt idx="1099">
                  <c:v>0.89528399761831734</c:v>
                </c:pt>
                <c:pt idx="1100">
                  <c:v>0.89559884885336416</c:v>
                </c:pt>
                <c:pt idx="1101">
                  <c:v>0.89586317954639749</c:v>
                </c:pt>
                <c:pt idx="1102">
                  <c:v>0.8961372835585858</c:v>
                </c:pt>
                <c:pt idx="1103">
                  <c:v>0.89648927340634754</c:v>
                </c:pt>
                <c:pt idx="1104">
                  <c:v>0.89672082589058755</c:v>
                </c:pt>
                <c:pt idx="1105">
                  <c:v>0.89697733792829693</c:v>
                </c:pt>
                <c:pt idx="1106">
                  <c:v>0.89728376907300456</c:v>
                </c:pt>
                <c:pt idx="1107">
                  <c:v>0.89751532155721525</c:v>
                </c:pt>
                <c:pt idx="1108">
                  <c:v>0.8977119908100728</c:v>
                </c:pt>
                <c:pt idx="1109">
                  <c:v>0.89795181302590288</c:v>
                </c:pt>
                <c:pt idx="1110">
                  <c:v>0.89816216492549394</c:v>
                </c:pt>
                <c:pt idx="1111">
                  <c:v>0.89855760845377075</c:v>
                </c:pt>
                <c:pt idx="1112">
                  <c:v>0.89880870757627762</c:v>
                </c:pt>
                <c:pt idx="1113">
                  <c:v>0.89901951055218265</c:v>
                </c:pt>
                <c:pt idx="1114">
                  <c:v>0.89930068142588215</c:v>
                </c:pt>
                <c:pt idx="1115">
                  <c:v>0.8995000571363273</c:v>
                </c:pt>
                <c:pt idx="1116">
                  <c:v>0.89972273845395112</c:v>
                </c:pt>
                <c:pt idx="1117">
                  <c:v>0.89994406654278691</c:v>
                </c:pt>
                <c:pt idx="1118">
                  <c:v>0.90027425437092901</c:v>
                </c:pt>
                <c:pt idx="1119">
                  <c:v>0.90046505963228252</c:v>
                </c:pt>
                <c:pt idx="1120">
                  <c:v>0.90071330193842458</c:v>
                </c:pt>
                <c:pt idx="1121">
                  <c:v>0.90093417895097649</c:v>
                </c:pt>
                <c:pt idx="1122">
                  <c:v>0.9011278410286947</c:v>
                </c:pt>
                <c:pt idx="1123">
                  <c:v>0.90131939808382799</c:v>
                </c:pt>
                <c:pt idx="1124">
                  <c:v>0.90157545904528202</c:v>
                </c:pt>
                <c:pt idx="1125">
                  <c:v>0.90178881812003464</c:v>
                </c:pt>
                <c:pt idx="1126">
                  <c:v>0.90202443029068868</c:v>
                </c:pt>
                <c:pt idx="1127">
                  <c:v>0.90225222380600056</c:v>
                </c:pt>
                <c:pt idx="1128">
                  <c:v>0.90244558516619999</c:v>
                </c:pt>
                <c:pt idx="1129">
                  <c:v>0.9026172948655492</c:v>
                </c:pt>
                <c:pt idx="1130">
                  <c:v>0.90280779940939082</c:v>
                </c:pt>
                <c:pt idx="1131">
                  <c:v>0.90306822077476856</c:v>
                </c:pt>
                <c:pt idx="1132">
                  <c:v>0.90328729348224857</c:v>
                </c:pt>
                <c:pt idx="1133">
                  <c:v>0.90345629672398342</c:v>
                </c:pt>
                <c:pt idx="1134">
                  <c:v>0.90366319037221421</c:v>
                </c:pt>
                <c:pt idx="1135">
                  <c:v>0.90395909640403616</c:v>
                </c:pt>
                <c:pt idx="1136">
                  <c:v>0.90418147700413265</c:v>
                </c:pt>
                <c:pt idx="1137">
                  <c:v>0.90432597176863949</c:v>
                </c:pt>
                <c:pt idx="1138">
                  <c:v>0.9046460855601467</c:v>
                </c:pt>
                <c:pt idx="1139">
                  <c:v>0.90495567423874745</c:v>
                </c:pt>
                <c:pt idx="1140">
                  <c:v>0.90528105058669983</c:v>
                </c:pt>
                <c:pt idx="1141">
                  <c:v>0.90552839074030556</c:v>
                </c:pt>
                <c:pt idx="1142">
                  <c:v>0.90571919600165951</c:v>
                </c:pt>
                <c:pt idx="1143">
                  <c:v>0.90595450745480033</c:v>
                </c:pt>
                <c:pt idx="1144">
                  <c:v>0.90619748720446991</c:v>
                </c:pt>
                <c:pt idx="1145">
                  <c:v>0.90642137139214152</c:v>
                </c:pt>
                <c:pt idx="1146">
                  <c:v>0.90660886876086344</c:v>
                </c:pt>
                <c:pt idx="1147">
                  <c:v>0.90676539222585084</c:v>
                </c:pt>
                <c:pt idx="1148">
                  <c:v>0.90697995417065114</c:v>
                </c:pt>
                <c:pt idx="1149">
                  <c:v>0.90720383835832363</c:v>
                </c:pt>
                <c:pt idx="1150">
                  <c:v>0.90740561980886392</c:v>
                </c:pt>
                <c:pt idx="1151">
                  <c:v>0.90756274470885678</c:v>
                </c:pt>
                <c:pt idx="1152">
                  <c:v>0.90773580763703265</c:v>
                </c:pt>
                <c:pt idx="1153">
                  <c:v>0.90788782033932969</c:v>
                </c:pt>
                <c:pt idx="1154">
                  <c:v>0.90803036044000951</c:v>
                </c:pt>
                <c:pt idx="1155">
                  <c:v>0.90821605350365953</c:v>
                </c:pt>
                <c:pt idx="1156">
                  <c:v>0.90846143899343834</c:v>
                </c:pt>
                <c:pt idx="1157">
                  <c:v>0.90873674587563713</c:v>
                </c:pt>
                <c:pt idx="1158">
                  <c:v>0.90896709548983878</c:v>
                </c:pt>
                <c:pt idx="1159">
                  <c:v>0.90920781985819399</c:v>
                </c:pt>
                <c:pt idx="1160">
                  <c:v>0.90949139647198263</c:v>
                </c:pt>
                <c:pt idx="1161">
                  <c:v>0.90974745743345875</c:v>
                </c:pt>
                <c:pt idx="1162">
                  <c:v>0.90997885955892066</c:v>
                </c:pt>
                <c:pt idx="1163">
                  <c:v>0.91020529984543119</c:v>
                </c:pt>
                <c:pt idx="1164">
                  <c:v>0.91041159205865196</c:v>
                </c:pt>
                <c:pt idx="1165">
                  <c:v>0.91065983436482212</c:v>
                </c:pt>
                <c:pt idx="1166">
                  <c:v>0.91088116245361461</c:v>
                </c:pt>
                <c:pt idx="1167">
                  <c:v>0.91106865982232255</c:v>
                </c:pt>
                <c:pt idx="1168">
                  <c:v>0.9112809663857967</c:v>
                </c:pt>
                <c:pt idx="1169">
                  <c:v>0.91151101528246359</c:v>
                </c:pt>
                <c:pt idx="1170">
                  <c:v>0.91174467278929339</c:v>
                </c:pt>
                <c:pt idx="1171">
                  <c:v>0.9119263061665136</c:v>
                </c:pt>
                <c:pt idx="1172">
                  <c:v>0.9121410184700951</c:v>
                </c:pt>
                <c:pt idx="1173">
                  <c:v>0.91228656574584255</c:v>
                </c:pt>
                <c:pt idx="1174">
                  <c:v>0.9124552682700926</c:v>
                </c:pt>
                <c:pt idx="1175">
                  <c:v>0.91266742447479765</c:v>
                </c:pt>
                <c:pt idx="1176">
                  <c:v>0.91297520884831262</c:v>
                </c:pt>
                <c:pt idx="1177">
                  <c:v>0.91322390223072269</c:v>
                </c:pt>
                <c:pt idx="1178">
                  <c:v>0.91341440677456409</c:v>
                </c:pt>
                <c:pt idx="1179">
                  <c:v>0.91360927172232953</c:v>
                </c:pt>
                <c:pt idx="1180">
                  <c:v>0.91383480985631649</c:v>
                </c:pt>
                <c:pt idx="1181">
                  <c:v>0.91408410467375167</c:v>
                </c:pt>
                <c:pt idx="1182">
                  <c:v>0.91427521065261763</c:v>
                </c:pt>
                <c:pt idx="1183">
                  <c:v>0.91443549308650462</c:v>
                </c:pt>
                <c:pt idx="1184">
                  <c:v>0.91459006188764258</c:v>
                </c:pt>
                <c:pt idx="1185">
                  <c:v>0.91484146172768221</c:v>
                </c:pt>
                <c:pt idx="1186">
                  <c:v>0.91512037722004702</c:v>
                </c:pt>
                <c:pt idx="1187">
                  <c:v>0.91539974378867983</c:v>
                </c:pt>
                <c:pt idx="1188">
                  <c:v>0.91560287846803845</c:v>
                </c:pt>
                <c:pt idx="1189">
                  <c:v>0.91577143063352551</c:v>
                </c:pt>
                <c:pt idx="1190">
                  <c:v>0.91595125970565749</c:v>
                </c:pt>
                <c:pt idx="1191">
                  <c:v>0.9161339455941877</c:v>
                </c:pt>
                <c:pt idx="1192">
                  <c:v>0.91639075834942174</c:v>
                </c:pt>
                <c:pt idx="1193">
                  <c:v>0.91661960437604162</c:v>
                </c:pt>
                <c:pt idx="1194">
                  <c:v>0.91689491125826261</c:v>
                </c:pt>
                <c:pt idx="1195">
                  <c:v>0.91720465029560561</c:v>
                </c:pt>
                <c:pt idx="1196">
                  <c:v>0.91762505337737188</c:v>
                </c:pt>
                <c:pt idx="1197">
                  <c:v>0.91792050833288263</c:v>
                </c:pt>
                <c:pt idx="1198">
                  <c:v>0.91815597014476569</c:v>
                </c:pt>
                <c:pt idx="1199">
                  <c:v>0.91849352555195107</c:v>
                </c:pt>
                <c:pt idx="1200">
                  <c:v>0.91872462695992663</c:v>
                </c:pt>
                <c:pt idx="1201">
                  <c:v>0.91889137482032124</c:v>
                </c:pt>
                <c:pt idx="1202">
                  <c:v>0.91906037806204299</c:v>
                </c:pt>
                <c:pt idx="1203">
                  <c:v>0.91918502547077363</c:v>
                </c:pt>
                <c:pt idx="1204">
                  <c:v>0.91941161611605293</c:v>
                </c:pt>
                <c:pt idx="1205">
                  <c:v>0.91958092007529957</c:v>
                </c:pt>
                <c:pt idx="1206">
                  <c:v>0.91981833655101075</c:v>
                </c:pt>
                <c:pt idx="1207">
                  <c:v>0.92006718029217716</c:v>
                </c:pt>
                <c:pt idx="1208">
                  <c:v>0.92022490662721268</c:v>
                </c:pt>
                <c:pt idx="1209">
                  <c:v>0.9204021796005265</c:v>
                </c:pt>
                <c:pt idx="1210">
                  <c:v>0.92075251550198778</c:v>
                </c:pt>
                <c:pt idx="1211">
                  <c:v>0.92103428781071639</c:v>
                </c:pt>
                <c:pt idx="1212">
                  <c:v>0.92132207446968462</c:v>
                </c:pt>
                <c:pt idx="1213">
                  <c:v>0.92151558618864549</c:v>
                </c:pt>
                <c:pt idx="1214">
                  <c:v>0.9216492551227351</c:v>
                </c:pt>
                <c:pt idx="1215">
                  <c:v>0.92188561908714195</c:v>
                </c:pt>
                <c:pt idx="1216">
                  <c:v>0.92205161515376921</c:v>
                </c:pt>
                <c:pt idx="1217">
                  <c:v>0.92219565884199761</c:v>
                </c:pt>
                <c:pt idx="1218">
                  <c:v>0.92238796769091047</c:v>
                </c:pt>
                <c:pt idx="1219">
                  <c:v>0.92258824555389163</c:v>
                </c:pt>
                <c:pt idx="1220">
                  <c:v>0.92275153516289865</c:v>
                </c:pt>
                <c:pt idx="1221">
                  <c:v>0.92296414244388691</c:v>
                </c:pt>
                <c:pt idx="1222">
                  <c:v>0.92309089487518803</c:v>
                </c:pt>
                <c:pt idx="1223">
                  <c:v>0.92325388376665141</c:v>
                </c:pt>
                <c:pt idx="1224">
                  <c:v>0.92344123077663309</c:v>
                </c:pt>
                <c:pt idx="1225">
                  <c:v>0.92364857550114665</c:v>
                </c:pt>
                <c:pt idx="1226">
                  <c:v>0.92390403502758944</c:v>
                </c:pt>
                <c:pt idx="1227">
                  <c:v>0.92410115535668103</c:v>
                </c:pt>
                <c:pt idx="1228">
                  <c:v>0.9242325689094032</c:v>
                </c:pt>
                <c:pt idx="1229">
                  <c:v>0.92439405421335363</c:v>
                </c:pt>
                <c:pt idx="1230">
                  <c:v>0.92464996481605111</c:v>
                </c:pt>
                <c:pt idx="1231">
                  <c:v>0.92484753622143823</c:v>
                </c:pt>
                <c:pt idx="1232">
                  <c:v>0.92504059686412365</c:v>
                </c:pt>
                <c:pt idx="1233">
                  <c:v>0.92519125633763455</c:v>
                </c:pt>
                <c:pt idx="1234">
                  <c:v>0.92534973446643765</c:v>
                </c:pt>
                <c:pt idx="1235">
                  <c:v>0.92555677847343754</c:v>
                </c:pt>
                <c:pt idx="1236">
                  <c:v>0.92576096566407462</c:v>
                </c:pt>
                <c:pt idx="1237">
                  <c:v>0.92596785931231917</c:v>
                </c:pt>
                <c:pt idx="1238">
                  <c:v>0.92613656183652349</c:v>
                </c:pt>
                <c:pt idx="1239">
                  <c:v>0.92637036970209341</c:v>
                </c:pt>
                <c:pt idx="1240">
                  <c:v>0.9265320053648004</c:v>
                </c:pt>
                <c:pt idx="1241">
                  <c:v>0.92673694434921727</c:v>
                </c:pt>
                <c:pt idx="1242">
                  <c:v>0.92690369220962165</c:v>
                </c:pt>
                <c:pt idx="1243">
                  <c:v>0.92710321827882913</c:v>
                </c:pt>
                <c:pt idx="1244">
                  <c:v>0.92727613084820359</c:v>
                </c:pt>
                <c:pt idx="1245">
                  <c:v>0.92744814126505848</c:v>
                </c:pt>
                <c:pt idx="1246">
                  <c:v>0.92763894652641365</c:v>
                </c:pt>
                <c:pt idx="1247">
                  <c:v>0.92779171102251345</c:v>
                </c:pt>
                <c:pt idx="1248">
                  <c:v>0.92800958085993157</c:v>
                </c:pt>
                <c:pt idx="1249">
                  <c:v>0.92822820249115778</c:v>
                </c:pt>
                <c:pt idx="1250">
                  <c:v>0.92840201721308546</c:v>
                </c:pt>
                <c:pt idx="1251">
                  <c:v>0.92857508014121659</c:v>
                </c:pt>
                <c:pt idx="1252">
                  <c:v>0.92875250347328764</c:v>
                </c:pt>
                <c:pt idx="1253">
                  <c:v>0.92893338505672929</c:v>
                </c:pt>
                <c:pt idx="1254">
                  <c:v>0.9291530591992494</c:v>
                </c:pt>
                <c:pt idx="1255">
                  <c:v>0.9293373990340954</c:v>
                </c:pt>
                <c:pt idx="1256">
                  <c:v>0.92952835465420491</c:v>
                </c:pt>
                <c:pt idx="1257">
                  <c:v>0.92970517655125162</c:v>
                </c:pt>
                <c:pt idx="1258">
                  <c:v>0.92987463086925404</c:v>
                </c:pt>
                <c:pt idx="1259">
                  <c:v>0.93011370129128057</c:v>
                </c:pt>
                <c:pt idx="1260">
                  <c:v>0.93032134673330569</c:v>
                </c:pt>
                <c:pt idx="1261">
                  <c:v>0.93047952414460899</c:v>
                </c:pt>
                <c:pt idx="1262">
                  <c:v>0.93064627200501981</c:v>
                </c:pt>
                <c:pt idx="1263">
                  <c:v>0.93081016304903497</c:v>
                </c:pt>
                <c:pt idx="1264">
                  <c:v>0.93095826642370461</c:v>
                </c:pt>
                <c:pt idx="1265">
                  <c:v>0.93121417702638498</c:v>
                </c:pt>
                <c:pt idx="1266">
                  <c:v>0.93147986094822244</c:v>
                </c:pt>
                <c:pt idx="1267">
                  <c:v>0.93178899855054165</c:v>
                </c:pt>
                <c:pt idx="1268">
                  <c:v>0.93201047699813122</c:v>
                </c:pt>
                <c:pt idx="1269">
                  <c:v>0.93223496262081362</c:v>
                </c:pt>
                <c:pt idx="1270">
                  <c:v>0.93235705393067869</c:v>
                </c:pt>
                <c:pt idx="1271">
                  <c:v>0.9326001840391176</c:v>
                </c:pt>
                <c:pt idx="1272">
                  <c:v>0.93274843777254035</c:v>
                </c:pt>
                <c:pt idx="1273">
                  <c:v>0.93293728837005097</c:v>
                </c:pt>
                <c:pt idx="1274">
                  <c:v>0.93310884771063751</c:v>
                </c:pt>
                <c:pt idx="1275">
                  <c:v>0.93329634507934756</c:v>
                </c:pt>
                <c:pt idx="1276">
                  <c:v>0.93347196410635758</c:v>
                </c:pt>
                <c:pt idx="1277">
                  <c:v>0.93368201528849415</c:v>
                </c:pt>
                <c:pt idx="1278">
                  <c:v>0.93394950351540684</c:v>
                </c:pt>
                <c:pt idx="1279">
                  <c:v>0.93415579572860841</c:v>
                </c:pt>
                <c:pt idx="1280">
                  <c:v>0.93436855336833691</c:v>
                </c:pt>
                <c:pt idx="1281">
                  <c:v>0.93455063782184289</c:v>
                </c:pt>
                <c:pt idx="1282">
                  <c:v>0.93476144079774337</c:v>
                </c:pt>
                <c:pt idx="1283">
                  <c:v>0.93487721703987514</c:v>
                </c:pt>
                <c:pt idx="1284">
                  <c:v>0.93500607449374262</c:v>
                </c:pt>
                <c:pt idx="1285">
                  <c:v>0.93515117069328868</c:v>
                </c:pt>
                <c:pt idx="1286">
                  <c:v>0.9352931093589304</c:v>
                </c:pt>
                <c:pt idx="1287">
                  <c:v>0.93544662564880265</c:v>
                </c:pt>
                <c:pt idx="1288">
                  <c:v>0.93561322315043693</c:v>
                </c:pt>
                <c:pt idx="1289">
                  <c:v>0.93574117845180271</c:v>
                </c:pt>
                <c:pt idx="1290">
                  <c:v>0.9358786063547847</c:v>
                </c:pt>
                <c:pt idx="1291">
                  <c:v>0.9360142299526486</c:v>
                </c:pt>
                <c:pt idx="1292">
                  <c:v>0.93613842628513011</c:v>
                </c:pt>
                <c:pt idx="1293">
                  <c:v>0.93627735777565257</c:v>
                </c:pt>
                <c:pt idx="1294">
                  <c:v>0.93651537568638776</c:v>
                </c:pt>
                <c:pt idx="1295">
                  <c:v>0.93665806614583924</c:v>
                </c:pt>
                <c:pt idx="1296">
                  <c:v>0.93685263037609134</c:v>
                </c:pt>
                <c:pt idx="1297">
                  <c:v>0.93702343792289722</c:v>
                </c:pt>
                <c:pt idx="1298">
                  <c:v>0.93724912641562774</c:v>
                </c:pt>
                <c:pt idx="1299">
                  <c:v>0.93739527512645171</c:v>
                </c:pt>
                <c:pt idx="1300">
                  <c:v>0.93756202298683422</c:v>
                </c:pt>
                <c:pt idx="1301">
                  <c:v>0.93776034618599979</c:v>
                </c:pt>
                <c:pt idx="1302">
                  <c:v>0.93792980050402475</c:v>
                </c:pt>
                <c:pt idx="1303">
                  <c:v>0.93809684908190949</c:v>
                </c:pt>
                <c:pt idx="1304">
                  <c:v>0.93826630339991157</c:v>
                </c:pt>
                <c:pt idx="1305">
                  <c:v>0.93840718955427649</c:v>
                </c:pt>
                <c:pt idx="1306">
                  <c:v>0.93862551046799225</c:v>
                </c:pt>
                <c:pt idx="1307">
                  <c:v>0.93877195989631268</c:v>
                </c:pt>
                <c:pt idx="1308">
                  <c:v>0.93902366045385544</c:v>
                </c:pt>
                <c:pt idx="1309">
                  <c:v>0.93927340634754564</c:v>
                </c:pt>
                <c:pt idx="1310">
                  <c:v>0.93946631663148272</c:v>
                </c:pt>
                <c:pt idx="1311">
                  <c:v>0.93968734400279053</c:v>
                </c:pt>
                <c:pt idx="1312">
                  <c:v>0.93987002989132051</c:v>
                </c:pt>
                <c:pt idx="1313">
                  <c:v>0.9401662366406246</c:v>
                </c:pt>
                <c:pt idx="1314">
                  <c:v>0.94034877217041346</c:v>
                </c:pt>
                <c:pt idx="1315">
                  <c:v>0.94053521702782861</c:v>
                </c:pt>
                <c:pt idx="1316">
                  <c:v>0.94077323493858456</c:v>
                </c:pt>
                <c:pt idx="1317">
                  <c:v>0.94095261293446164</c:v>
                </c:pt>
                <c:pt idx="1318">
                  <c:v>0.94117995537353794</c:v>
                </c:pt>
                <c:pt idx="1319">
                  <c:v>0.9414199279480846</c:v>
                </c:pt>
                <c:pt idx="1320">
                  <c:v>0.9415468307381416</c:v>
                </c:pt>
                <c:pt idx="1321">
                  <c:v>0.94167749249711918</c:v>
                </c:pt>
                <c:pt idx="1322">
                  <c:v>0.94185987766814705</c:v>
                </c:pt>
                <c:pt idx="1323">
                  <c:v>0.94202617445224257</c:v>
                </c:pt>
                <c:pt idx="1324">
                  <c:v>0.9422022445555096</c:v>
                </c:pt>
                <c:pt idx="1325">
                  <c:v>0.94240342457102644</c:v>
                </c:pt>
                <c:pt idx="1326">
                  <c:v>0.94254025103897965</c:v>
                </c:pt>
                <c:pt idx="1327">
                  <c:v>0.94265527548731365</c:v>
                </c:pt>
                <c:pt idx="1328">
                  <c:v>0.94278533581124557</c:v>
                </c:pt>
                <c:pt idx="1329">
                  <c:v>0.94296516488341187</c:v>
                </c:pt>
                <c:pt idx="1330">
                  <c:v>0.94310800570160358</c:v>
                </c:pt>
                <c:pt idx="1331">
                  <c:v>0.94329475127654583</c:v>
                </c:pt>
                <c:pt idx="1332">
                  <c:v>0.94341218146495265</c:v>
                </c:pt>
                <c:pt idx="1333">
                  <c:v>0.943565697754843</c:v>
                </c:pt>
                <c:pt idx="1334">
                  <c:v>0.94370041920021175</c:v>
                </c:pt>
                <c:pt idx="1335">
                  <c:v>0.94388972087400569</c:v>
                </c:pt>
                <c:pt idx="1336">
                  <c:v>0.9440749628613877</c:v>
                </c:pt>
                <c:pt idx="1337">
                  <c:v>0.94428290902090617</c:v>
                </c:pt>
                <c:pt idx="1338">
                  <c:v>0.94441672831375656</c:v>
                </c:pt>
                <c:pt idx="1339">
                  <c:v>0.94456062164324051</c:v>
                </c:pt>
                <c:pt idx="1340">
                  <c:v>0.94474826937071865</c:v>
                </c:pt>
                <c:pt idx="1341">
                  <c:v>0.94489516987532252</c:v>
                </c:pt>
                <c:pt idx="1342">
                  <c:v>0.94503786033475878</c:v>
                </c:pt>
                <c:pt idx="1343">
                  <c:v>0.94517784433660001</c:v>
                </c:pt>
                <c:pt idx="1344">
                  <c:v>0.94537782148205618</c:v>
                </c:pt>
                <c:pt idx="1345">
                  <c:v>0.94551976014770756</c:v>
                </c:pt>
                <c:pt idx="1346">
                  <c:v>0.94568139581040367</c:v>
                </c:pt>
                <c:pt idx="1347">
                  <c:v>0.94584318183185057</c:v>
                </c:pt>
                <c:pt idx="1348">
                  <c:v>0.9460042160595441</c:v>
                </c:pt>
                <c:pt idx="1349">
                  <c:v>0.94612600665188984</c:v>
                </c:pt>
                <c:pt idx="1350">
                  <c:v>0.94629455881733759</c:v>
                </c:pt>
                <c:pt idx="1351">
                  <c:v>0.94647348573694501</c:v>
                </c:pt>
                <c:pt idx="1352">
                  <c:v>0.94664233861994762</c:v>
                </c:pt>
                <c:pt idx="1353">
                  <c:v>0.94673240351480215</c:v>
                </c:pt>
                <c:pt idx="1354">
                  <c:v>0.9468254755847616</c:v>
                </c:pt>
                <c:pt idx="1355">
                  <c:v>0.9469469654596</c:v>
                </c:pt>
                <c:pt idx="1356">
                  <c:v>0.94718919341550323</c:v>
                </c:pt>
                <c:pt idx="1357">
                  <c:v>0.94734646867425676</c:v>
                </c:pt>
                <c:pt idx="1358">
                  <c:v>0.94745337374976657</c:v>
                </c:pt>
                <c:pt idx="1359">
                  <c:v>0.94764463008740862</c:v>
                </c:pt>
                <c:pt idx="1360">
                  <c:v>0.94779138023323661</c:v>
                </c:pt>
                <c:pt idx="1361">
                  <c:v>0.94795677486482743</c:v>
                </c:pt>
                <c:pt idx="1362">
                  <c:v>0.94806037204770588</c:v>
                </c:pt>
                <c:pt idx="1363">
                  <c:v>0.94823057815948864</c:v>
                </c:pt>
                <c:pt idx="1364">
                  <c:v>0.94835281982810982</c:v>
                </c:pt>
                <c:pt idx="1365">
                  <c:v>0.94847476077921256</c:v>
                </c:pt>
                <c:pt idx="1366">
                  <c:v>0.94859053702133289</c:v>
                </c:pt>
                <c:pt idx="1367">
                  <c:v>0.94872014626901335</c:v>
                </c:pt>
                <c:pt idx="1368">
                  <c:v>0.94888734520564744</c:v>
                </c:pt>
                <c:pt idx="1369">
                  <c:v>0.94900733149294159</c:v>
                </c:pt>
                <c:pt idx="1370">
                  <c:v>0.94920760935592319</c:v>
                </c:pt>
                <c:pt idx="1371">
                  <c:v>0.94933616609228344</c:v>
                </c:pt>
                <c:pt idx="1372">
                  <c:v>0.94947690188789957</c:v>
                </c:pt>
                <c:pt idx="1373">
                  <c:v>0.94957734153689999</c:v>
                </c:pt>
                <c:pt idx="1374">
                  <c:v>0.94969507244287688</c:v>
                </c:pt>
                <c:pt idx="1375">
                  <c:v>0.94981581052392772</c:v>
                </c:pt>
                <c:pt idx="1376">
                  <c:v>0.94993760111626258</c:v>
                </c:pt>
                <c:pt idx="1377">
                  <c:v>0.95005593345722894</c:v>
                </c:pt>
                <c:pt idx="1378">
                  <c:v>0.95018509162862663</c:v>
                </c:pt>
                <c:pt idx="1379">
                  <c:v>0.95034341939870115</c:v>
                </c:pt>
                <c:pt idx="1380">
                  <c:v>0.95045799277075049</c:v>
                </c:pt>
                <c:pt idx="1381">
                  <c:v>0.95058790273591409</c:v>
                </c:pt>
                <c:pt idx="1382">
                  <c:v>0.95070939261079646</c:v>
                </c:pt>
                <c:pt idx="1383">
                  <c:v>0.95083373930197468</c:v>
                </c:pt>
                <c:pt idx="1384">
                  <c:v>0.9509641003434196</c:v>
                </c:pt>
                <c:pt idx="1385">
                  <c:v>0.95110423470400374</c:v>
                </c:pt>
                <c:pt idx="1386">
                  <c:v>0.95124542157590064</c:v>
                </c:pt>
                <c:pt idx="1387">
                  <c:v>0.95137668476986059</c:v>
                </c:pt>
                <c:pt idx="1388">
                  <c:v>0.95148539415044298</c:v>
                </c:pt>
                <c:pt idx="1389">
                  <c:v>0.95162342348846396</c:v>
                </c:pt>
                <c:pt idx="1390">
                  <c:v>0.95175258165984034</c:v>
                </c:pt>
                <c:pt idx="1391">
                  <c:v>0.95190294041583212</c:v>
                </c:pt>
                <c:pt idx="1392">
                  <c:v>0.95206397464351322</c:v>
                </c:pt>
                <c:pt idx="1393">
                  <c:v>0.95218260770197649</c:v>
                </c:pt>
                <c:pt idx="1394">
                  <c:v>0.95227658192447151</c:v>
                </c:pt>
                <c:pt idx="1395">
                  <c:v>0.95236379000292815</c:v>
                </c:pt>
                <c:pt idx="1396">
                  <c:v>0.9525136976826708</c:v>
                </c:pt>
                <c:pt idx="1397">
                  <c:v>0.9526430062128397</c:v>
                </c:pt>
                <c:pt idx="1398">
                  <c:v>0.95276990900288083</c:v>
                </c:pt>
                <c:pt idx="1399">
                  <c:v>0.95289019600768265</c:v>
                </c:pt>
                <c:pt idx="1400">
                  <c:v>0.95305183167038576</c:v>
                </c:pt>
                <c:pt idx="1401">
                  <c:v>0.95318685383324608</c:v>
                </c:pt>
                <c:pt idx="1402">
                  <c:v>0.95335435348742104</c:v>
                </c:pt>
                <c:pt idx="1403">
                  <c:v>0.95348185771250205</c:v>
                </c:pt>
                <c:pt idx="1404">
                  <c:v>0.95359598000829982</c:v>
                </c:pt>
                <c:pt idx="1405">
                  <c:v>0.95381941311972374</c:v>
                </c:pt>
                <c:pt idx="1406">
                  <c:v>0.95394195550585281</c:v>
                </c:pt>
                <c:pt idx="1407">
                  <c:v>0.95407742874498569</c:v>
                </c:pt>
                <c:pt idx="1408">
                  <c:v>0.95419891861984718</c:v>
                </c:pt>
                <c:pt idx="1409">
                  <c:v>0.95437649231065325</c:v>
                </c:pt>
                <c:pt idx="1410">
                  <c:v>0.95452234030395289</c:v>
                </c:pt>
                <c:pt idx="1411">
                  <c:v>0.95463826690484721</c:v>
                </c:pt>
                <c:pt idx="1412">
                  <c:v>0.95480290974262738</c:v>
                </c:pt>
                <c:pt idx="1413">
                  <c:v>0.95492003921358637</c:v>
                </c:pt>
                <c:pt idx="1414">
                  <c:v>0.9550329586393137</c:v>
                </c:pt>
                <c:pt idx="1415">
                  <c:v>0.95515805712431245</c:v>
                </c:pt>
                <c:pt idx="1416">
                  <c:v>0.95530044686622251</c:v>
                </c:pt>
                <c:pt idx="1417">
                  <c:v>0.95547125441304526</c:v>
                </c:pt>
                <c:pt idx="1418">
                  <c:v>0.95557199477954402</c:v>
                </c:pt>
                <c:pt idx="1419">
                  <c:v>0.95570641550740065</c:v>
                </c:pt>
                <c:pt idx="1420">
                  <c:v>0.95586940439891077</c:v>
                </c:pt>
                <c:pt idx="1421">
                  <c:v>0.95600382512675242</c:v>
                </c:pt>
                <c:pt idx="1422">
                  <c:v>0.9561380954958536</c:v>
                </c:pt>
                <c:pt idx="1423">
                  <c:v>0.95626184075203358</c:v>
                </c:pt>
                <c:pt idx="1424">
                  <c:v>0.95644482735810255</c:v>
                </c:pt>
                <c:pt idx="1425">
                  <c:v>0.95658721710000061</c:v>
                </c:pt>
                <c:pt idx="1426">
                  <c:v>0.95677155693486271</c:v>
                </c:pt>
                <c:pt idx="1427">
                  <c:v>0.95689199429841942</c:v>
                </c:pt>
                <c:pt idx="1428">
                  <c:v>0.95701348417323739</c:v>
                </c:pt>
                <c:pt idx="1429">
                  <c:v>0.95721015342607463</c:v>
                </c:pt>
                <c:pt idx="1430">
                  <c:v>0.95742306142455902</c:v>
                </c:pt>
                <c:pt idx="1431">
                  <c:v>0.95767280731826165</c:v>
                </c:pt>
                <c:pt idx="1432">
                  <c:v>0.95782557181434902</c:v>
                </c:pt>
                <c:pt idx="1433">
                  <c:v>0.95798029097426451</c:v>
                </c:pt>
                <c:pt idx="1434">
                  <c:v>0.9581156138546576</c:v>
                </c:pt>
                <c:pt idx="1435">
                  <c:v>0.95821334704603955</c:v>
                </c:pt>
                <c:pt idx="1436">
                  <c:v>0.9583522785366001</c:v>
                </c:pt>
                <c:pt idx="1437">
                  <c:v>0.95844504988903523</c:v>
                </c:pt>
                <c:pt idx="1438">
                  <c:v>0.95859270218741921</c:v>
                </c:pt>
                <c:pt idx="1439">
                  <c:v>0.95873990340955373</c:v>
                </c:pt>
                <c:pt idx="1440">
                  <c:v>0.95886349830696038</c:v>
                </c:pt>
                <c:pt idx="1441">
                  <c:v>0.95901806710812065</c:v>
                </c:pt>
                <c:pt idx="1442">
                  <c:v>0.95915669788114444</c:v>
                </c:pt>
                <c:pt idx="1443">
                  <c:v>0.95930570340833365</c:v>
                </c:pt>
                <c:pt idx="1444">
                  <c:v>0.95949410292960002</c:v>
                </c:pt>
                <c:pt idx="1445">
                  <c:v>0.95961664531572333</c:v>
                </c:pt>
                <c:pt idx="1446">
                  <c:v>0.95977286806320061</c:v>
                </c:pt>
                <c:pt idx="1447">
                  <c:v>0.95990608592100757</c:v>
                </c:pt>
                <c:pt idx="1448">
                  <c:v>0.96002862830714164</c:v>
                </c:pt>
                <c:pt idx="1449">
                  <c:v>0.96015868863108744</c:v>
                </c:pt>
                <c:pt idx="1450">
                  <c:v>0.96033340550553625</c:v>
                </c:pt>
                <c:pt idx="1451">
                  <c:v>0.96052421076689065</c:v>
                </c:pt>
                <c:pt idx="1452">
                  <c:v>0.96063908485646754</c:v>
                </c:pt>
                <c:pt idx="1453">
                  <c:v>0.96073170585015844</c:v>
                </c:pt>
                <c:pt idx="1454">
                  <c:v>0.96080899025073863</c:v>
                </c:pt>
                <c:pt idx="1455">
                  <c:v>0.96090852774720459</c:v>
                </c:pt>
                <c:pt idx="1456">
                  <c:v>0.96101603425773896</c:v>
                </c:pt>
                <c:pt idx="1457">
                  <c:v>0.96112729973717292</c:v>
                </c:pt>
                <c:pt idx="1458">
                  <c:v>0.96123285158389504</c:v>
                </c:pt>
                <c:pt idx="1459">
                  <c:v>0.96139704334542264</c:v>
                </c:pt>
                <c:pt idx="1460">
                  <c:v>0.96151071456495196</c:v>
                </c:pt>
                <c:pt idx="1461">
                  <c:v>0.96166317834353165</c:v>
                </c:pt>
                <c:pt idx="1462">
                  <c:v>0.96179203579741268</c:v>
                </c:pt>
                <c:pt idx="1463">
                  <c:v>0.96191758535866556</c:v>
                </c:pt>
                <c:pt idx="1464">
                  <c:v>0.96201817536642431</c:v>
                </c:pt>
                <c:pt idx="1465">
                  <c:v>0.96212357685438465</c:v>
                </c:pt>
                <c:pt idx="1466">
                  <c:v>0.96220206412500231</c:v>
                </c:pt>
                <c:pt idx="1467">
                  <c:v>0.96229227937860062</c:v>
                </c:pt>
                <c:pt idx="1468">
                  <c:v>0.96241482176473059</c:v>
                </c:pt>
                <c:pt idx="1469">
                  <c:v>0.9625106002922974</c:v>
                </c:pt>
                <c:pt idx="1470">
                  <c:v>0.96261449819268774</c:v>
                </c:pt>
                <c:pt idx="1471">
                  <c:v>0.9627119306665971</c:v>
                </c:pt>
                <c:pt idx="1472">
                  <c:v>0.96284665211193965</c:v>
                </c:pt>
                <c:pt idx="1473">
                  <c:v>0.96295897010266496</c:v>
                </c:pt>
                <c:pt idx="1474">
                  <c:v>0.96304843356250791</c:v>
                </c:pt>
                <c:pt idx="1475">
                  <c:v>0.96316826949100554</c:v>
                </c:pt>
                <c:pt idx="1476">
                  <c:v>0.96326570196488825</c:v>
                </c:pt>
                <c:pt idx="1477">
                  <c:v>0.96334990286824362</c:v>
                </c:pt>
                <c:pt idx="1478">
                  <c:v>0.96343846417552281</c:v>
                </c:pt>
                <c:pt idx="1479">
                  <c:v>0.96354897786118165</c:v>
                </c:pt>
                <c:pt idx="1480">
                  <c:v>0.96366535553832766</c:v>
                </c:pt>
                <c:pt idx="1481">
                  <c:v>0.96378128213920566</c:v>
                </c:pt>
                <c:pt idx="1482">
                  <c:v>0.96386954272895131</c:v>
                </c:pt>
                <c:pt idx="1483">
                  <c:v>0.96392592726244863</c:v>
                </c:pt>
                <c:pt idx="1484">
                  <c:v>0.96401403749347903</c:v>
                </c:pt>
                <c:pt idx="1485">
                  <c:v>0.96415161575520003</c:v>
                </c:pt>
                <c:pt idx="1486">
                  <c:v>0.96424995038161065</c:v>
                </c:pt>
                <c:pt idx="1487">
                  <c:v>0.96437053810391593</c:v>
                </c:pt>
                <c:pt idx="1488">
                  <c:v>0.96449924519904495</c:v>
                </c:pt>
                <c:pt idx="1489">
                  <c:v>0.96462479476029805</c:v>
                </c:pt>
                <c:pt idx="1490">
                  <c:v>0.96472748979064049</c:v>
                </c:pt>
                <c:pt idx="1491">
                  <c:v>0.96480071450482896</c:v>
                </c:pt>
                <c:pt idx="1492">
                  <c:v>0.96490100379505561</c:v>
                </c:pt>
                <c:pt idx="1493">
                  <c:v>0.96500655564176119</c:v>
                </c:pt>
                <c:pt idx="1494">
                  <c:v>0.96510068022301265</c:v>
                </c:pt>
                <c:pt idx="1495">
                  <c:v>0.96519751126188635</c:v>
                </c:pt>
                <c:pt idx="1496">
                  <c:v>0.96531524216781261</c:v>
                </c:pt>
                <c:pt idx="1497">
                  <c:v>0.96539733804860062</c:v>
                </c:pt>
                <c:pt idx="1498">
                  <c:v>0.96552980411261269</c:v>
                </c:pt>
                <c:pt idx="1499">
                  <c:v>0.9656395660045064</c:v>
                </c:pt>
                <c:pt idx="1500">
                  <c:v>0.96577413709111515</c:v>
                </c:pt>
                <c:pt idx="1501">
                  <c:v>0.96588059109034152</c:v>
                </c:pt>
                <c:pt idx="1502">
                  <c:v>0.96603185199886965</c:v>
                </c:pt>
                <c:pt idx="1503">
                  <c:v>0.96618010573225688</c:v>
                </c:pt>
                <c:pt idx="1504">
                  <c:v>0.96633948601362862</c:v>
                </c:pt>
                <c:pt idx="1505">
                  <c:v>0.96644849611173644</c:v>
                </c:pt>
                <c:pt idx="1506">
                  <c:v>0.96663779778551662</c:v>
                </c:pt>
                <c:pt idx="1507">
                  <c:v>0.96669418231902904</c:v>
                </c:pt>
                <c:pt idx="1508">
                  <c:v>0.96686047910314465</c:v>
                </c:pt>
                <c:pt idx="1509">
                  <c:v>0.96701940830822364</c:v>
                </c:pt>
                <c:pt idx="1510">
                  <c:v>0.9671046617228708</c:v>
                </c:pt>
                <c:pt idx="1511">
                  <c:v>0.96724509680096715</c:v>
                </c:pt>
                <c:pt idx="1512">
                  <c:v>0.96738808797790166</c:v>
                </c:pt>
                <c:pt idx="1513">
                  <c:v>0.96761407718819892</c:v>
                </c:pt>
                <c:pt idx="1514">
                  <c:v>0.96773481526924165</c:v>
                </c:pt>
                <c:pt idx="1515">
                  <c:v>0.96782442908780364</c:v>
                </c:pt>
                <c:pt idx="1516">
                  <c:v>0.96792291407297815</c:v>
                </c:pt>
                <c:pt idx="1517">
                  <c:v>0.96814875292450098</c:v>
                </c:pt>
                <c:pt idx="1518">
                  <c:v>0.9683373028044916</c:v>
                </c:pt>
                <c:pt idx="1519">
                  <c:v>0.96857306533388665</c:v>
                </c:pt>
                <c:pt idx="1520">
                  <c:v>0.96873034059265406</c:v>
                </c:pt>
                <c:pt idx="1521">
                  <c:v>0.96888460867631065</c:v>
                </c:pt>
                <c:pt idx="1522">
                  <c:v>0.96907917290655565</c:v>
                </c:pt>
                <c:pt idx="1523">
                  <c:v>0.96928982552371346</c:v>
                </c:pt>
                <c:pt idx="1524">
                  <c:v>0.96955355478170857</c:v>
                </c:pt>
                <c:pt idx="1525">
                  <c:v>0.96971504008564435</c:v>
                </c:pt>
                <c:pt idx="1526">
                  <c:v>0.96985998592642042</c:v>
                </c:pt>
                <c:pt idx="1527">
                  <c:v>0.96994659256989935</c:v>
                </c:pt>
                <c:pt idx="1528">
                  <c:v>0.97002507984051334</c:v>
                </c:pt>
                <c:pt idx="1529">
                  <c:v>0.97012672235956221</c:v>
                </c:pt>
                <c:pt idx="1530">
                  <c:v>0.9702808400844416</c:v>
                </c:pt>
                <c:pt idx="1531">
                  <c:v>0.97039315807516735</c:v>
                </c:pt>
                <c:pt idx="1532">
                  <c:v>0.9704941991592001</c:v>
                </c:pt>
                <c:pt idx="1533">
                  <c:v>0.9705925337856125</c:v>
                </c:pt>
                <c:pt idx="1534">
                  <c:v>0.97069928850236664</c:v>
                </c:pt>
                <c:pt idx="1535">
                  <c:v>0.97081401223321251</c:v>
                </c:pt>
                <c:pt idx="1536">
                  <c:v>0.97098978161894278</c:v>
                </c:pt>
                <c:pt idx="1537">
                  <c:v>0.97116028844823754</c:v>
                </c:pt>
                <c:pt idx="1538">
                  <c:v>0.971263735272347</c:v>
                </c:pt>
                <c:pt idx="1539">
                  <c:v>0.97135620590728244</c:v>
                </c:pt>
                <c:pt idx="1540">
                  <c:v>0.97143830178806556</c:v>
                </c:pt>
                <c:pt idx="1541">
                  <c:v>0.97152325448520171</c:v>
                </c:pt>
                <c:pt idx="1542">
                  <c:v>0.9717054892974637</c:v>
                </c:pt>
                <c:pt idx="1543">
                  <c:v>0.97185644948849526</c:v>
                </c:pt>
                <c:pt idx="1544">
                  <c:v>0.97195027335221862</c:v>
                </c:pt>
                <c:pt idx="1545">
                  <c:v>0.97202440021893499</c:v>
                </c:pt>
                <c:pt idx="1546">
                  <c:v>0.97213145565320913</c:v>
                </c:pt>
                <c:pt idx="1547">
                  <c:v>0.97221896444918265</c:v>
                </c:pt>
                <c:pt idx="1548">
                  <c:v>0.97234195791159572</c:v>
                </c:pt>
                <c:pt idx="1549">
                  <c:v>0.97245247159723058</c:v>
                </c:pt>
                <c:pt idx="1550">
                  <c:v>0.97257741972346012</c:v>
                </c:pt>
                <c:pt idx="1551">
                  <c:v>0.97278566660053634</c:v>
                </c:pt>
                <c:pt idx="1552">
                  <c:v>0.97292324486224058</c:v>
                </c:pt>
                <c:pt idx="1553">
                  <c:v>0.97301421190961634</c:v>
                </c:pt>
                <c:pt idx="1554">
                  <c:v>0.97314637725613362</c:v>
                </c:pt>
                <c:pt idx="1555">
                  <c:v>0.97322351129795659</c:v>
                </c:pt>
                <c:pt idx="1556">
                  <c:v>0.97328726341049765</c:v>
                </c:pt>
                <c:pt idx="1557">
                  <c:v>0.97337672687031251</c:v>
                </c:pt>
                <c:pt idx="1558">
                  <c:v>0.97351565836084963</c:v>
                </c:pt>
                <c:pt idx="1559">
                  <c:v>0.97364556832603844</c:v>
                </c:pt>
                <c:pt idx="1560">
                  <c:v>0.9737637503082357</c:v>
                </c:pt>
                <c:pt idx="1561">
                  <c:v>0.97388854807570868</c:v>
                </c:pt>
                <c:pt idx="1562">
                  <c:v>0.97407935333706264</c:v>
                </c:pt>
                <c:pt idx="1563">
                  <c:v>0.97422324666656124</c:v>
                </c:pt>
                <c:pt idx="1564">
                  <c:v>0.9743599227757429</c:v>
                </c:pt>
                <c:pt idx="1565">
                  <c:v>0.9744809615743163</c:v>
                </c:pt>
                <c:pt idx="1566">
                  <c:v>0.97459478315260206</c:v>
                </c:pt>
                <c:pt idx="1567">
                  <c:v>0.97467417257579037</c:v>
                </c:pt>
                <c:pt idx="1568">
                  <c:v>0.97479175312295163</c:v>
                </c:pt>
                <c:pt idx="1569">
                  <c:v>0.9749133933565487</c:v>
                </c:pt>
                <c:pt idx="1570">
                  <c:v>0.97507743475933573</c:v>
                </c:pt>
                <c:pt idx="1571">
                  <c:v>0.97523440930060001</c:v>
                </c:pt>
                <c:pt idx="1572">
                  <c:v>0.9754370929036682</c:v>
                </c:pt>
                <c:pt idx="1573">
                  <c:v>0.97557391937162052</c:v>
                </c:pt>
                <c:pt idx="1574">
                  <c:v>0.97566428498397173</c:v>
                </c:pt>
                <c:pt idx="1575">
                  <c:v>0.97582682279920063</c:v>
                </c:pt>
                <c:pt idx="1576">
                  <c:v>0.97596079245080325</c:v>
                </c:pt>
                <c:pt idx="1577">
                  <c:v>0.9760893491871605</c:v>
                </c:pt>
                <c:pt idx="1578">
                  <c:v>0.97619023991243103</c:v>
                </c:pt>
                <c:pt idx="1579">
                  <c:v>0.97635623597904597</c:v>
                </c:pt>
                <c:pt idx="1580">
                  <c:v>0.97647682370135147</c:v>
                </c:pt>
                <c:pt idx="1581">
                  <c:v>0.97664958591198603</c:v>
                </c:pt>
                <c:pt idx="1582">
                  <c:v>0.97680189933182182</c:v>
                </c:pt>
                <c:pt idx="1583">
                  <c:v>0.97693045606820594</c:v>
                </c:pt>
                <c:pt idx="1584">
                  <c:v>0.97699480961575869</c:v>
                </c:pt>
                <c:pt idx="1585">
                  <c:v>0.97709028742581572</c:v>
                </c:pt>
                <c:pt idx="1586">
                  <c:v>0.97718576523585277</c:v>
                </c:pt>
                <c:pt idx="1587">
                  <c:v>0.97740664224841844</c:v>
                </c:pt>
                <c:pt idx="1588">
                  <c:v>0.97752647817693017</c:v>
                </c:pt>
                <c:pt idx="1589">
                  <c:v>0.97764571267046729</c:v>
                </c:pt>
                <c:pt idx="1590">
                  <c:v>0.97778704990106358</c:v>
                </c:pt>
                <c:pt idx="1591">
                  <c:v>0.97788748955006644</c:v>
                </c:pt>
                <c:pt idx="1592">
                  <c:v>0.97798161413133122</c:v>
                </c:pt>
                <c:pt idx="1593">
                  <c:v>0.97807994875773596</c:v>
                </c:pt>
                <c:pt idx="1594">
                  <c:v>0.97818760562702611</c:v>
                </c:pt>
                <c:pt idx="1595">
                  <c:v>0.97829736751890062</c:v>
                </c:pt>
                <c:pt idx="1596">
                  <c:v>0.97838908636005562</c:v>
                </c:pt>
                <c:pt idx="1597">
                  <c:v>0.97849884825192912</c:v>
                </c:pt>
                <c:pt idx="1598">
                  <c:v>0.97865867960957287</c:v>
                </c:pt>
                <c:pt idx="1599">
                  <c:v>0.97882226993606747</c:v>
                </c:pt>
                <c:pt idx="1600">
                  <c:v>0.97923455364501044</c:v>
                </c:pt>
                <c:pt idx="1601">
                  <c:v>0.97943152361534624</c:v>
                </c:pt>
                <c:pt idx="1602">
                  <c:v>0.97954459339986488</c:v>
                </c:pt>
                <c:pt idx="1603">
                  <c:v>0.97970397368120365</c:v>
                </c:pt>
                <c:pt idx="1604">
                  <c:v>0.97990906302439562</c:v>
                </c:pt>
                <c:pt idx="1605">
                  <c:v>0.98006528577183327</c:v>
                </c:pt>
                <c:pt idx="1606">
                  <c:v>0.98021293807021637</c:v>
                </c:pt>
                <c:pt idx="1607">
                  <c:v>0.9803472084393362</c:v>
                </c:pt>
                <c:pt idx="1608">
                  <c:v>0.98056793509313156</c:v>
                </c:pt>
                <c:pt idx="1609">
                  <c:v>0.98072641322194753</c:v>
                </c:pt>
                <c:pt idx="1610">
                  <c:v>0.98087526839037964</c:v>
                </c:pt>
                <c:pt idx="1611">
                  <c:v>0.98101134306455207</c:v>
                </c:pt>
                <c:pt idx="1612">
                  <c:v>0.9810904317702035</c:v>
                </c:pt>
                <c:pt idx="1613">
                  <c:v>0.9812265064443767</c:v>
                </c:pt>
                <c:pt idx="1614">
                  <c:v>0.98138287955059988</c:v>
                </c:pt>
                <c:pt idx="1615">
                  <c:v>0.9814837702758783</c:v>
                </c:pt>
                <c:pt idx="1616">
                  <c:v>0.98157067763684169</c:v>
                </c:pt>
                <c:pt idx="1617">
                  <c:v>0.98172870468940121</c:v>
                </c:pt>
                <c:pt idx="1618">
                  <c:v>0.98190372228136336</c:v>
                </c:pt>
                <c:pt idx="1619">
                  <c:v>0.98201844601218502</c:v>
                </c:pt>
                <c:pt idx="1620">
                  <c:v>0.98211467561601951</c:v>
                </c:pt>
                <c:pt idx="1621">
                  <c:v>0.98221210808989956</c:v>
                </c:pt>
                <c:pt idx="1622">
                  <c:v>0.98230172190847354</c:v>
                </c:pt>
                <c:pt idx="1623">
                  <c:v>0.98240486801508398</c:v>
                </c:pt>
                <c:pt idx="1624">
                  <c:v>0.98250305228274659</c:v>
                </c:pt>
                <c:pt idx="1625">
                  <c:v>0.9826878431938606</c:v>
                </c:pt>
                <c:pt idx="1626">
                  <c:v>0.98281098701501757</c:v>
                </c:pt>
                <c:pt idx="1627">
                  <c:v>0.98296480402239739</c:v>
                </c:pt>
                <c:pt idx="1628">
                  <c:v>0.98307832488317171</c:v>
                </c:pt>
                <c:pt idx="1629">
                  <c:v>0.98325469570393575</c:v>
                </c:pt>
                <c:pt idx="1630">
                  <c:v>0.98338565818041845</c:v>
                </c:pt>
                <c:pt idx="1631">
                  <c:v>0.98354774491937758</c:v>
                </c:pt>
                <c:pt idx="1632">
                  <c:v>0.98367434699192258</c:v>
                </c:pt>
                <c:pt idx="1633">
                  <c:v>0.98384304951614554</c:v>
                </c:pt>
                <c:pt idx="1634">
                  <c:v>0.98403641087633675</c:v>
                </c:pt>
                <c:pt idx="1635">
                  <c:v>0.98411895783339043</c:v>
                </c:pt>
                <c:pt idx="1636">
                  <c:v>0.98421413492591336</c:v>
                </c:pt>
                <c:pt idx="1637">
                  <c:v>0.98429187040278165</c:v>
                </c:pt>
                <c:pt idx="1638">
                  <c:v>0.98437141018470065</c:v>
                </c:pt>
                <c:pt idx="1639">
                  <c:v>0.98452297181071835</c:v>
                </c:pt>
                <c:pt idx="1640">
                  <c:v>0.98464852137199355</c:v>
                </c:pt>
                <c:pt idx="1641">
                  <c:v>0.98482519291028392</c:v>
                </c:pt>
                <c:pt idx="1642">
                  <c:v>0.98500968310390002</c:v>
                </c:pt>
                <c:pt idx="1643">
                  <c:v>0.9851818438794967</c:v>
                </c:pt>
                <c:pt idx="1644">
                  <c:v>0.98530634092943747</c:v>
                </c:pt>
                <c:pt idx="1645">
                  <c:v>0.98541520066879573</c:v>
                </c:pt>
                <c:pt idx="1646">
                  <c:v>0.98557984350660677</c:v>
                </c:pt>
                <c:pt idx="1647">
                  <c:v>0.98575395894604456</c:v>
                </c:pt>
                <c:pt idx="1648">
                  <c:v>0.98589800263430283</c:v>
                </c:pt>
                <c:pt idx="1649">
                  <c:v>0.98605166928290156</c:v>
                </c:pt>
                <c:pt idx="1650">
                  <c:v>0.98616519014368287</c:v>
                </c:pt>
                <c:pt idx="1651">
                  <c:v>0.9862686369678052</c:v>
                </c:pt>
                <c:pt idx="1652">
                  <c:v>0.98634847746723686</c:v>
                </c:pt>
                <c:pt idx="1653">
                  <c:v>0.98644876675748339</c:v>
                </c:pt>
                <c:pt idx="1654">
                  <c:v>0.98659897515471917</c:v>
                </c:pt>
                <c:pt idx="1655">
                  <c:v>0.986709037764119</c:v>
                </c:pt>
                <c:pt idx="1656">
                  <c:v>0.98680902633683965</c:v>
                </c:pt>
                <c:pt idx="1657">
                  <c:v>0.98698103675369464</c:v>
                </c:pt>
                <c:pt idx="1658">
                  <c:v>0.98714943856042103</c:v>
                </c:pt>
                <c:pt idx="1659">
                  <c:v>0.98727498812163983</c:v>
                </c:pt>
                <c:pt idx="1660">
                  <c:v>0.98737678099944592</c:v>
                </c:pt>
                <c:pt idx="1661">
                  <c:v>0.98745406540003222</c:v>
                </c:pt>
                <c:pt idx="1662">
                  <c:v>0.98757480348110593</c:v>
                </c:pt>
                <c:pt idx="1663">
                  <c:v>0.98766952949738052</c:v>
                </c:pt>
                <c:pt idx="1664">
                  <c:v>0.98777237488647918</c:v>
                </c:pt>
                <c:pt idx="1665">
                  <c:v>0.98789130866246866</c:v>
                </c:pt>
                <c:pt idx="1666">
                  <c:v>0.98796302978907657</c:v>
                </c:pt>
                <c:pt idx="1667">
                  <c:v>0.98805565078276758</c:v>
                </c:pt>
                <c:pt idx="1668">
                  <c:v>0.98819954411223798</c:v>
                </c:pt>
                <c:pt idx="1669">
                  <c:v>0.98833877632030021</c:v>
                </c:pt>
                <c:pt idx="1670">
                  <c:v>0.98841951897224345</c:v>
                </c:pt>
                <c:pt idx="1671">
                  <c:v>0.98848808256500009</c:v>
                </c:pt>
                <c:pt idx="1672">
                  <c:v>0.98855619508143777</c:v>
                </c:pt>
                <c:pt idx="1673">
                  <c:v>0.98860671562349145</c:v>
                </c:pt>
                <c:pt idx="1674">
                  <c:v>0.98864129813735568</c:v>
                </c:pt>
                <c:pt idx="1675">
                  <c:v>0.98869587836580308</c:v>
                </c:pt>
                <c:pt idx="1676">
                  <c:v>0.98876624626359766</c:v>
                </c:pt>
                <c:pt idx="1677">
                  <c:v>0.98880518918138649</c:v>
                </c:pt>
                <c:pt idx="1678">
                  <c:v>0.9888790153306003</c:v>
                </c:pt>
                <c:pt idx="1679">
                  <c:v>0.98893464807029552</c:v>
                </c:pt>
                <c:pt idx="1680">
                  <c:v>0.98901719502731045</c:v>
                </c:pt>
                <c:pt idx="1681">
                  <c:v>0.98913778274962227</c:v>
                </c:pt>
                <c:pt idx="1682">
                  <c:v>0.98925370935051027</c:v>
                </c:pt>
                <c:pt idx="1683">
                  <c:v>0.98937023738640395</c:v>
                </c:pt>
                <c:pt idx="1684">
                  <c:v>0.98949774161148496</c:v>
                </c:pt>
                <c:pt idx="1685">
                  <c:v>0.98957622888209629</c:v>
                </c:pt>
                <c:pt idx="1686">
                  <c:v>0.98964825072623253</c:v>
                </c:pt>
                <c:pt idx="1687">
                  <c:v>0.98974252566622956</c:v>
                </c:pt>
                <c:pt idx="1688">
                  <c:v>0.9898524379168695</c:v>
                </c:pt>
                <c:pt idx="1689">
                  <c:v>0.98999753411640179</c:v>
                </c:pt>
                <c:pt idx="1690">
                  <c:v>0.9901167686098995</c:v>
                </c:pt>
                <c:pt idx="1691">
                  <c:v>0.99021299821372488</c:v>
                </c:pt>
                <c:pt idx="1692">
                  <c:v>0.99036516127480156</c:v>
                </c:pt>
                <c:pt idx="1693">
                  <c:v>0.99050965603930974</c:v>
                </c:pt>
                <c:pt idx="1694">
                  <c:v>0.99066708165683326</c:v>
                </c:pt>
                <c:pt idx="1695">
                  <c:v>0.99081443323770513</c:v>
                </c:pt>
                <c:pt idx="1696">
                  <c:v>0.99103170164011334</c:v>
                </c:pt>
                <c:pt idx="1697">
                  <c:v>0.99114447070710721</c:v>
                </c:pt>
                <c:pt idx="1698">
                  <c:v>0.99125062398883734</c:v>
                </c:pt>
                <c:pt idx="1699">
                  <c:v>0.99133527596846049</c:v>
                </c:pt>
                <c:pt idx="1700">
                  <c:v>0.99149149871593556</c:v>
                </c:pt>
                <c:pt idx="1701">
                  <c:v>0.99164050424313643</c:v>
                </c:pt>
                <c:pt idx="1702">
                  <c:v>0.99176530201059765</c:v>
                </c:pt>
                <c:pt idx="1703">
                  <c:v>0.99189175372438665</c:v>
                </c:pt>
                <c:pt idx="1704">
                  <c:v>0.99206932741521259</c:v>
                </c:pt>
                <c:pt idx="1705">
                  <c:v>0.99214270248813674</c:v>
                </c:pt>
                <c:pt idx="1706">
                  <c:v>0.99220855962326049</c:v>
                </c:pt>
                <c:pt idx="1707">
                  <c:v>0.99227862680355361</c:v>
                </c:pt>
                <c:pt idx="1708">
                  <c:v>0.9924005677546418</c:v>
                </c:pt>
                <c:pt idx="1709">
                  <c:v>0.99248642260433351</c:v>
                </c:pt>
                <c:pt idx="1710">
                  <c:v>0.99258265220816866</c:v>
                </c:pt>
                <c:pt idx="1711">
                  <c:v>0.99263828494788553</c:v>
                </c:pt>
                <c:pt idx="1712">
                  <c:v>0.9927620302040665</c:v>
                </c:pt>
                <c:pt idx="1713">
                  <c:v>0.99293840102484532</c:v>
                </c:pt>
                <c:pt idx="1714">
                  <c:v>0.99297523892006323</c:v>
                </c:pt>
                <c:pt idx="1715">
                  <c:v>0.99305147080935108</c:v>
                </c:pt>
                <c:pt idx="1716">
                  <c:v>0.99309176695595658</c:v>
                </c:pt>
                <c:pt idx="1717">
                  <c:v>0.99313221346131852</c:v>
                </c:pt>
                <c:pt idx="1718">
                  <c:v>0.99317656929432041</c:v>
                </c:pt>
                <c:pt idx="1719">
                  <c:v>0.99321942153979392</c:v>
                </c:pt>
                <c:pt idx="1720">
                  <c:v>0.99326994208180719</c:v>
                </c:pt>
                <c:pt idx="1721">
                  <c:v>0.99331204253348493</c:v>
                </c:pt>
                <c:pt idx="1722">
                  <c:v>0.99339443913176839</c:v>
                </c:pt>
                <c:pt idx="1723">
                  <c:v>0.9934636041595245</c:v>
                </c:pt>
                <c:pt idx="1724">
                  <c:v>0.99350435138239757</c:v>
                </c:pt>
                <c:pt idx="1725">
                  <c:v>0.99356118699214113</c:v>
                </c:pt>
                <c:pt idx="1726">
                  <c:v>0.99361486506805241</c:v>
                </c:pt>
                <c:pt idx="1727">
                  <c:v>0.99364884614690663</c:v>
                </c:pt>
                <c:pt idx="1728">
                  <c:v>0.99371350041198259</c:v>
                </c:pt>
                <c:pt idx="1729">
                  <c:v>0.9937655245415562</c:v>
                </c:pt>
                <c:pt idx="1730">
                  <c:v>0.99380356530682157</c:v>
                </c:pt>
                <c:pt idx="1731">
                  <c:v>0.99384897365114488</c:v>
                </c:pt>
                <c:pt idx="1732">
                  <c:v>0.99387874468481863</c:v>
                </c:pt>
                <c:pt idx="1733">
                  <c:v>0.99390836535974836</c:v>
                </c:pt>
                <c:pt idx="1734">
                  <c:v>0.99396129164185743</c:v>
                </c:pt>
                <c:pt idx="1735">
                  <c:v>0.99398339437898831</c:v>
                </c:pt>
                <c:pt idx="1736">
                  <c:v>0.99400730142119098</c:v>
                </c:pt>
                <c:pt idx="1737">
                  <c:v>0.99406007734454405</c:v>
                </c:pt>
                <c:pt idx="1738">
                  <c:v>0.9940826311579245</c:v>
                </c:pt>
                <c:pt idx="1739">
                  <c:v>0.99411435685545657</c:v>
                </c:pt>
                <c:pt idx="1740">
                  <c:v>0.99413330205871209</c:v>
                </c:pt>
                <c:pt idx="1741">
                  <c:v>0.99416096806981458</c:v>
                </c:pt>
                <c:pt idx="1742">
                  <c:v>0.99417555286914583</c:v>
                </c:pt>
                <c:pt idx="1743">
                  <c:v>0.99420306852149232</c:v>
                </c:pt>
                <c:pt idx="1744">
                  <c:v>0.99422201372474728</c:v>
                </c:pt>
                <c:pt idx="1745">
                  <c:v>0.9942508826059</c:v>
                </c:pt>
                <c:pt idx="1746">
                  <c:v>0.99428155579210575</c:v>
                </c:pt>
                <c:pt idx="1747">
                  <c:v>0.99430681606312665</c:v>
                </c:pt>
                <c:pt idx="1748">
                  <c:v>0.99433237705162447</c:v>
                </c:pt>
                <c:pt idx="1749">
                  <c:v>0.99435733660513992</c:v>
                </c:pt>
                <c:pt idx="1750">
                  <c:v>0.99438831050888365</c:v>
                </c:pt>
                <c:pt idx="1751">
                  <c:v>0.99445491943777853</c:v>
                </c:pt>
                <c:pt idx="1752">
                  <c:v>0.99449220840926456</c:v>
                </c:pt>
                <c:pt idx="1753">
                  <c:v>0.99455641159807295</c:v>
                </c:pt>
                <c:pt idx="1754">
                  <c:v>0.99460106814860261</c:v>
                </c:pt>
                <c:pt idx="1755">
                  <c:v>0.99462271980946537</c:v>
                </c:pt>
                <c:pt idx="1756">
                  <c:v>0.99464662685166749</c:v>
                </c:pt>
                <c:pt idx="1757">
                  <c:v>0.99468932873836957</c:v>
                </c:pt>
                <c:pt idx="1758">
                  <c:v>0.99471564152066827</c:v>
                </c:pt>
                <c:pt idx="1759">
                  <c:v>0.99474721685944045</c:v>
                </c:pt>
                <c:pt idx="1760">
                  <c:v>0.99479894027148774</c:v>
                </c:pt>
                <c:pt idx="1761">
                  <c:v>0.99481277327702633</c:v>
                </c:pt>
                <c:pt idx="1762">
                  <c:v>0.99482600484756556</c:v>
                </c:pt>
                <c:pt idx="1763">
                  <c:v>0.99485562552249662</c:v>
                </c:pt>
                <c:pt idx="1764">
                  <c:v>0.99488148722852765</c:v>
                </c:pt>
                <c:pt idx="1765">
                  <c:v>0.99489456844029855</c:v>
                </c:pt>
                <c:pt idx="1766">
                  <c:v>0.99491486687234365</c:v>
                </c:pt>
                <c:pt idx="1767">
                  <c:v>0.9949646356206</c:v>
                </c:pt>
                <c:pt idx="1768">
                  <c:v>0.9950350035184089</c:v>
                </c:pt>
                <c:pt idx="1769">
                  <c:v>0.99512822594710959</c:v>
                </c:pt>
                <c:pt idx="1770">
                  <c:v>0.99519724061611003</c:v>
                </c:pt>
                <c:pt idx="1771">
                  <c:v>0.99522821451985688</c:v>
                </c:pt>
                <c:pt idx="1772">
                  <c:v>0.99526339846874556</c:v>
                </c:pt>
                <c:pt idx="1773">
                  <c:v>0.99528730551092948</c:v>
                </c:pt>
                <c:pt idx="1774">
                  <c:v>0.99531948228473133</c:v>
                </c:pt>
                <c:pt idx="1775">
                  <c:v>0.99536970210923259</c:v>
                </c:pt>
                <c:pt idx="1776">
                  <c:v>0.99538789551870754</c:v>
                </c:pt>
                <c:pt idx="1777">
                  <c:v>0.99540939682081442</c:v>
                </c:pt>
                <c:pt idx="1778">
                  <c:v>0.99545029440244426</c:v>
                </c:pt>
                <c:pt idx="1779">
                  <c:v>0.99547059283450312</c:v>
                </c:pt>
                <c:pt idx="1780">
                  <c:v>0.99550291996701779</c:v>
                </c:pt>
                <c:pt idx="1781">
                  <c:v>0.99551013718731307</c:v>
                </c:pt>
                <c:pt idx="1782">
                  <c:v>0.99552412055162232</c:v>
                </c:pt>
                <c:pt idx="1783">
                  <c:v>0.99553103705441182</c:v>
                </c:pt>
                <c:pt idx="1784">
                  <c:v>0.99554622328876696</c:v>
                </c:pt>
                <c:pt idx="1785">
                  <c:v>0.99555780091295865</c:v>
                </c:pt>
                <c:pt idx="1786">
                  <c:v>0.99557358858233558</c:v>
                </c:pt>
                <c:pt idx="1787">
                  <c:v>0.99558922589295806</c:v>
                </c:pt>
                <c:pt idx="1788">
                  <c:v>0.99559433809068443</c:v>
                </c:pt>
                <c:pt idx="1789">
                  <c:v>0.99560877253125968</c:v>
                </c:pt>
                <c:pt idx="1790">
                  <c:v>0.99562892060456265</c:v>
                </c:pt>
                <c:pt idx="1791">
                  <c:v>0.99566365347719665</c:v>
                </c:pt>
                <c:pt idx="1792">
                  <c:v>0.99569177056459257</c:v>
                </c:pt>
                <c:pt idx="1793">
                  <c:v>0.99571537688925749</c:v>
                </c:pt>
                <c:pt idx="1794">
                  <c:v>0.99574950832686793</c:v>
                </c:pt>
                <c:pt idx="1795">
                  <c:v>0.99577296429280249</c:v>
                </c:pt>
                <c:pt idx="1796">
                  <c:v>0.99577927936055965</c:v>
                </c:pt>
                <c:pt idx="1797">
                  <c:v>0.99582077837720806</c:v>
                </c:pt>
                <c:pt idx="1798">
                  <c:v>0.99583837035165856</c:v>
                </c:pt>
                <c:pt idx="1799">
                  <c:v>0.99585761627242664</c:v>
                </c:pt>
                <c:pt idx="1800">
                  <c:v>0.99588618443604615</c:v>
                </c:pt>
                <c:pt idx="1801">
                  <c:v>0.99591294829461507</c:v>
                </c:pt>
                <c:pt idx="1802">
                  <c:v>0.99593204385662337</c:v>
                </c:pt>
                <c:pt idx="1803">
                  <c:v>0.99595760484516049</c:v>
                </c:pt>
                <c:pt idx="1804">
                  <c:v>0.99599714919797389</c:v>
                </c:pt>
                <c:pt idx="1805">
                  <c:v>0.99604361005360065</c:v>
                </c:pt>
                <c:pt idx="1806">
                  <c:v>0.99607127606470625</c:v>
                </c:pt>
                <c:pt idx="1807">
                  <c:v>0.99608901839789765</c:v>
                </c:pt>
                <c:pt idx="1808">
                  <c:v>0.99611412831014756</c:v>
                </c:pt>
                <c:pt idx="1809">
                  <c:v>0.99613337423090109</c:v>
                </c:pt>
                <c:pt idx="1810">
                  <c:v>0.99616149131828569</c:v>
                </c:pt>
                <c:pt idx="1811">
                  <c:v>0.9961748732475687</c:v>
                </c:pt>
                <c:pt idx="1812">
                  <c:v>0.99622013123312225</c:v>
                </c:pt>
                <c:pt idx="1813">
                  <c:v>0.99631681191321086</c:v>
                </c:pt>
                <c:pt idx="1814">
                  <c:v>0.99634117003169553</c:v>
                </c:pt>
                <c:pt idx="1815">
                  <c:v>0.99637334680547751</c:v>
                </c:pt>
                <c:pt idx="1816">
                  <c:v>0.99639770492393476</c:v>
                </c:pt>
                <c:pt idx="1817">
                  <c:v>0.99642747595761638</c:v>
                </c:pt>
                <c:pt idx="1818">
                  <c:v>0.99646250954775806</c:v>
                </c:pt>
                <c:pt idx="1819">
                  <c:v>0.99648912304759152</c:v>
                </c:pt>
                <c:pt idx="1820">
                  <c:v>0.99656986569955919</c:v>
                </c:pt>
                <c:pt idx="1821">
                  <c:v>0.99662579915678862</c:v>
                </c:pt>
                <c:pt idx="1822">
                  <c:v>0.99667647005755733</c:v>
                </c:pt>
                <c:pt idx="1823">
                  <c:v>0.99670428642741582</c:v>
                </c:pt>
                <c:pt idx="1824">
                  <c:v>0.99675510768694109</c:v>
                </c:pt>
                <c:pt idx="1825">
                  <c:v>0.99680337284761356</c:v>
                </c:pt>
                <c:pt idx="1826">
                  <c:v>0.99688035653068263</c:v>
                </c:pt>
                <c:pt idx="1827">
                  <c:v>0.99692381021116383</c:v>
                </c:pt>
                <c:pt idx="1828">
                  <c:v>0.99703597784313369</c:v>
                </c:pt>
                <c:pt idx="1829">
                  <c:v>0.99710123354323565</c:v>
                </c:pt>
                <c:pt idx="1830">
                  <c:v>0.9971425822011315</c:v>
                </c:pt>
                <c:pt idx="1831">
                  <c:v>0.99716498565577449</c:v>
                </c:pt>
                <c:pt idx="1832">
                  <c:v>0.99720137247472473</c:v>
                </c:pt>
                <c:pt idx="1833">
                  <c:v>0.9972236255706115</c:v>
                </c:pt>
                <c:pt idx="1834">
                  <c:v>0.99724903620039396</c:v>
                </c:pt>
                <c:pt idx="1835">
                  <c:v>0.99730752575642956</c:v>
                </c:pt>
                <c:pt idx="1836">
                  <c:v>0.99737383396784729</c:v>
                </c:pt>
                <c:pt idx="1837">
                  <c:v>0.99742706096744993</c:v>
                </c:pt>
                <c:pt idx="1838">
                  <c:v>0.99747667935692985</c:v>
                </c:pt>
                <c:pt idx="1839">
                  <c:v>0.99750660074938757</c:v>
                </c:pt>
                <c:pt idx="1840">
                  <c:v>0.99754719761350585</c:v>
                </c:pt>
                <c:pt idx="1841">
                  <c:v>0.9975897491414335</c:v>
                </c:pt>
                <c:pt idx="1842">
                  <c:v>0.99762568488413361</c:v>
                </c:pt>
                <c:pt idx="1843">
                  <c:v>0.99766237242059563</c:v>
                </c:pt>
                <c:pt idx="1844">
                  <c:v>0.99768312192890662</c:v>
                </c:pt>
                <c:pt idx="1845">
                  <c:v>0.99769905995705754</c:v>
                </c:pt>
                <c:pt idx="1846">
                  <c:v>0.99771454690892458</c:v>
                </c:pt>
                <c:pt idx="1847">
                  <c:v>0.99780040175859663</c:v>
                </c:pt>
                <c:pt idx="1848">
                  <c:v>0.99782927063976068</c:v>
                </c:pt>
                <c:pt idx="1849">
                  <c:v>0.99786580781745249</c:v>
                </c:pt>
                <c:pt idx="1850">
                  <c:v>0.99788505373821934</c:v>
                </c:pt>
                <c:pt idx="1851">
                  <c:v>0.99793948360788864</c:v>
                </c:pt>
                <c:pt idx="1852">
                  <c:v>0.99797331432798653</c:v>
                </c:pt>
                <c:pt idx="1853">
                  <c:v>0.99800654361306051</c:v>
                </c:pt>
                <c:pt idx="1854">
                  <c:v>0.99806037204770559</c:v>
                </c:pt>
                <c:pt idx="1855">
                  <c:v>0.99809720994290796</c:v>
                </c:pt>
                <c:pt idx="1856">
                  <c:v>0.9981472794086691</c:v>
                </c:pt>
                <c:pt idx="1857">
                  <c:v>0.99820125820207062</c:v>
                </c:pt>
                <c:pt idx="1858">
                  <c:v>0.99825689094178716</c:v>
                </c:pt>
                <c:pt idx="1859">
                  <c:v>0.9982925259669293</c:v>
                </c:pt>
                <c:pt idx="1860">
                  <c:v>0.99832710848083528</c:v>
                </c:pt>
                <c:pt idx="1861">
                  <c:v>0.99835161695806263</c:v>
                </c:pt>
                <c:pt idx="1862">
                  <c:v>0.99836920893251258</c:v>
                </c:pt>
                <c:pt idx="1863">
                  <c:v>0.9983946195622756</c:v>
                </c:pt>
                <c:pt idx="1864">
                  <c:v>0.99842408987844256</c:v>
                </c:pt>
                <c:pt idx="1865">
                  <c:v>0.99844935014945668</c:v>
                </c:pt>
                <c:pt idx="1866">
                  <c:v>0.99846904714649154</c:v>
                </c:pt>
                <c:pt idx="1867">
                  <c:v>0.9984992692564455</c:v>
                </c:pt>
                <c:pt idx="1868">
                  <c:v>0.99856602854410559</c:v>
                </c:pt>
                <c:pt idx="1869">
                  <c:v>0.99860226500430027</c:v>
                </c:pt>
                <c:pt idx="1870">
                  <c:v>0.99863805038822662</c:v>
                </c:pt>
                <c:pt idx="1871">
                  <c:v>0.99866225814792642</c:v>
                </c:pt>
                <c:pt idx="1872">
                  <c:v>0.99873668573213681</c:v>
                </c:pt>
                <c:pt idx="1873">
                  <c:v>0.99881111331637285</c:v>
                </c:pt>
                <c:pt idx="1874">
                  <c:v>0.99883081031342358</c:v>
                </c:pt>
                <c:pt idx="1875">
                  <c:v>0.99885276269178269</c:v>
                </c:pt>
                <c:pt idx="1876">
                  <c:v>0.99887110646001365</c:v>
                </c:pt>
                <c:pt idx="1877">
                  <c:v>0.9988965170897891</c:v>
                </c:pt>
                <c:pt idx="1878">
                  <c:v>0.9989202737732229</c:v>
                </c:pt>
                <c:pt idx="1879">
                  <c:v>0.99894102328155165</c:v>
                </c:pt>
                <c:pt idx="1880">
                  <c:v>0.99896087063734051</c:v>
                </c:pt>
                <c:pt idx="1881">
                  <c:v>0.99896733606384835</c:v>
                </c:pt>
                <c:pt idx="1882">
                  <c:v>0.99898778485464068</c:v>
                </c:pt>
                <c:pt idx="1883">
                  <c:v>0.99900642934040618</c:v>
                </c:pt>
                <c:pt idx="1884">
                  <c:v>0.99904492118193156</c:v>
                </c:pt>
                <c:pt idx="1885">
                  <c:v>0.99905920526375935</c:v>
                </c:pt>
                <c:pt idx="1886">
                  <c:v>0.99908747270988574</c:v>
                </c:pt>
                <c:pt idx="1887">
                  <c:v>0.99910536540184858</c:v>
                </c:pt>
                <c:pt idx="1888">
                  <c:v>0.9991205516362035</c:v>
                </c:pt>
                <c:pt idx="1889">
                  <c:v>0.99913724145811911</c:v>
                </c:pt>
                <c:pt idx="1890">
                  <c:v>0.99915453271505816</c:v>
                </c:pt>
                <c:pt idx="1891">
                  <c:v>0.99916881679687763</c:v>
                </c:pt>
                <c:pt idx="1892">
                  <c:v>0.99918701020635237</c:v>
                </c:pt>
                <c:pt idx="1893">
                  <c:v>0.99921723231630666</c:v>
                </c:pt>
                <c:pt idx="1894">
                  <c:v>0.99924820622004162</c:v>
                </c:pt>
                <c:pt idx="1895">
                  <c:v>0.99927076003343951</c:v>
                </c:pt>
                <c:pt idx="1896">
                  <c:v>0.9993265431318995</c:v>
                </c:pt>
                <c:pt idx="1897">
                  <c:v>0.99936277959209097</c:v>
                </c:pt>
                <c:pt idx="1898">
                  <c:v>0.99938578448177351</c:v>
                </c:pt>
                <c:pt idx="1899">
                  <c:v>0.99940472968502847</c:v>
                </c:pt>
                <c:pt idx="1900">
                  <c:v>0.99942532883459934</c:v>
                </c:pt>
                <c:pt idx="1901">
                  <c:v>0.9994343503599451</c:v>
                </c:pt>
                <c:pt idx="1902">
                  <c:v>0.99945073946436158</c:v>
                </c:pt>
                <c:pt idx="1903">
                  <c:v>0.99946321924110926</c:v>
                </c:pt>
                <c:pt idx="1904">
                  <c:v>0.99947690188788663</c:v>
                </c:pt>
                <c:pt idx="1905">
                  <c:v>0.99948938166463608</c:v>
                </c:pt>
                <c:pt idx="1906">
                  <c:v>0.9995039664639831</c:v>
                </c:pt>
                <c:pt idx="1907">
                  <c:v>0.99952802386493556</c:v>
                </c:pt>
                <c:pt idx="1908">
                  <c:v>0.99954381153432093</c:v>
                </c:pt>
                <c:pt idx="1909">
                  <c:v>0.99956335817259956</c:v>
                </c:pt>
                <c:pt idx="1910">
                  <c:v>0.99958125086456251</c:v>
                </c:pt>
                <c:pt idx="1911">
                  <c:v>0.9996150815846605</c:v>
                </c:pt>
                <c:pt idx="1912">
                  <c:v>0.99962244916370468</c:v>
                </c:pt>
                <c:pt idx="1913">
                  <c:v>0.99963462822293958</c:v>
                </c:pt>
                <c:pt idx="1914">
                  <c:v>0.99964214616073954</c:v>
                </c:pt>
                <c:pt idx="1915">
                  <c:v>0.99965748275385069</c:v>
                </c:pt>
                <c:pt idx="1916">
                  <c:v>0.99966800786677013</c:v>
                </c:pt>
                <c:pt idx="1917">
                  <c:v>0.99967372149949785</c:v>
                </c:pt>
                <c:pt idx="1918">
                  <c:v>0.99968138979603505</c:v>
                </c:pt>
                <c:pt idx="1919">
                  <c:v>0.99968875737510265</c:v>
                </c:pt>
                <c:pt idx="1920">
                  <c:v>0.99969131347396256</c:v>
                </c:pt>
                <c:pt idx="1921">
                  <c:v>0.99969792925921253</c:v>
                </c:pt>
                <c:pt idx="1922">
                  <c:v>0.99971146154723944</c:v>
                </c:pt>
                <c:pt idx="1923">
                  <c:v>0.9997164233861997</c:v>
                </c:pt>
                <c:pt idx="1924">
                  <c:v>0.99971973127883162</c:v>
                </c:pt>
                <c:pt idx="1925">
                  <c:v>0.99972499383529101</c:v>
                </c:pt>
                <c:pt idx="1926">
                  <c:v>0.99975927563165712</c:v>
                </c:pt>
                <c:pt idx="1927">
                  <c:v>0.99976694392819998</c:v>
                </c:pt>
                <c:pt idx="1928">
                  <c:v>0.99978062657501165</c:v>
                </c:pt>
                <c:pt idx="1929">
                  <c:v>0.99979100132919285</c:v>
                </c:pt>
                <c:pt idx="1930">
                  <c:v>0.99979851926697094</c:v>
                </c:pt>
                <c:pt idx="1931">
                  <c:v>0.99980378182342156</c:v>
                </c:pt>
                <c:pt idx="1932">
                  <c:v>0.99981024724993839</c:v>
                </c:pt>
                <c:pt idx="1933">
                  <c:v>0.99981415657759465</c:v>
                </c:pt>
                <c:pt idx="1934">
                  <c:v>0.99981641195893356</c:v>
                </c:pt>
                <c:pt idx="1935">
                  <c:v>0.99981806590523115</c:v>
                </c:pt>
                <c:pt idx="1936">
                  <c:v>0.9998219752329055</c:v>
                </c:pt>
                <c:pt idx="1937">
                  <c:v>0.99982513276678164</c:v>
                </c:pt>
                <c:pt idx="1938">
                  <c:v>0.99982648599558543</c:v>
                </c:pt>
                <c:pt idx="1939">
                  <c:v>0.99983189891080115</c:v>
                </c:pt>
                <c:pt idx="1940">
                  <c:v>0.99983971756612611</c:v>
                </c:pt>
                <c:pt idx="1941">
                  <c:v>0.99984092043616069</c:v>
                </c:pt>
                <c:pt idx="1942">
                  <c:v>0.99984919016774021</c:v>
                </c:pt>
                <c:pt idx="1943">
                  <c:v>0.99985099447281212</c:v>
                </c:pt>
                <c:pt idx="1944">
                  <c:v>0.99985565559424783</c:v>
                </c:pt>
                <c:pt idx="1945">
                  <c:v>0.99985971528065953</c:v>
                </c:pt>
                <c:pt idx="1946">
                  <c:v>0.99986362460831568</c:v>
                </c:pt>
                <c:pt idx="1947">
                  <c:v>0.99986738357719951</c:v>
                </c:pt>
                <c:pt idx="1948">
                  <c:v>0.9998685864472473</c:v>
                </c:pt>
                <c:pt idx="1949">
                  <c:v>0.99987069146984764</c:v>
                </c:pt>
                <c:pt idx="1950">
                  <c:v>0.99987610438506258</c:v>
                </c:pt>
                <c:pt idx="1951">
                  <c:v>0.99988347196410632</c:v>
                </c:pt>
                <c:pt idx="1952">
                  <c:v>0.99988888487932159</c:v>
                </c:pt>
                <c:pt idx="1953">
                  <c:v>0.9998905388256375</c:v>
                </c:pt>
                <c:pt idx="1954">
                  <c:v>0.99989429779453864</c:v>
                </c:pt>
                <c:pt idx="1955">
                  <c:v>0.99989580138210465</c:v>
                </c:pt>
                <c:pt idx="1956">
                  <c:v>0.99989625245838498</c:v>
                </c:pt>
                <c:pt idx="1957">
                  <c:v>0.99989745532842733</c:v>
                </c:pt>
                <c:pt idx="1958">
                  <c:v>0.99990046250354925</c:v>
                </c:pt>
                <c:pt idx="1959">
                  <c:v>0.99990527398372564</c:v>
                </c:pt>
                <c:pt idx="1960">
                  <c:v>0.99990707828880065</c:v>
                </c:pt>
                <c:pt idx="1961">
                  <c:v>0.99991158905147659</c:v>
                </c:pt>
                <c:pt idx="1962">
                  <c:v>0.9999132429977925</c:v>
                </c:pt>
                <c:pt idx="1963">
                  <c:v>0.99991625017289998</c:v>
                </c:pt>
                <c:pt idx="1964">
                  <c:v>0.99992136237061624</c:v>
                </c:pt>
                <c:pt idx="1965">
                  <c:v>0.99992948174343987</c:v>
                </c:pt>
                <c:pt idx="1966">
                  <c:v>0.9999344435823877</c:v>
                </c:pt>
                <c:pt idx="1967">
                  <c:v>0.9999391047038233</c:v>
                </c:pt>
                <c:pt idx="1968">
                  <c:v>0.99994030757389263</c:v>
                </c:pt>
                <c:pt idx="1969">
                  <c:v>0.99994406654278489</c:v>
                </c:pt>
                <c:pt idx="1970">
                  <c:v>0.99994782551167083</c:v>
                </c:pt>
                <c:pt idx="1971">
                  <c:v>0.99995083268680973</c:v>
                </c:pt>
                <c:pt idx="1972">
                  <c:v>0.99995278735060622</c:v>
                </c:pt>
                <c:pt idx="1973">
                  <c:v>0.99996060600593017</c:v>
                </c:pt>
                <c:pt idx="1974">
                  <c:v>0.99996376353980598</c:v>
                </c:pt>
                <c:pt idx="1975">
                  <c:v>0.9999699282488016</c:v>
                </c:pt>
                <c:pt idx="1976">
                  <c:v>0.99997714546908922</c:v>
                </c:pt>
                <c:pt idx="1977">
                  <c:v>0.99997774690411323</c:v>
                </c:pt>
                <c:pt idx="1978">
                  <c:v>0.99997789726286923</c:v>
                </c:pt>
                <c:pt idx="1979">
                  <c:v>0.99997940085042913</c:v>
                </c:pt>
                <c:pt idx="1980">
                  <c:v>0.99998105479674448</c:v>
                </c:pt>
                <c:pt idx="1981">
                  <c:v>0.99998361089559684</c:v>
                </c:pt>
                <c:pt idx="1982">
                  <c:v>0.99998376125433708</c:v>
                </c:pt>
                <c:pt idx="1983">
                  <c:v>0.99998376125433708</c:v>
                </c:pt>
                <c:pt idx="1984">
                  <c:v>0.99998902381081267</c:v>
                </c:pt>
                <c:pt idx="1985">
                  <c:v>0.99998932452832467</c:v>
                </c:pt>
                <c:pt idx="1986">
                  <c:v>0.99998977560460001</c:v>
                </c:pt>
                <c:pt idx="1987">
                  <c:v>0.99999022668087889</c:v>
                </c:pt>
                <c:pt idx="1988">
                  <c:v>0.99999609067234418</c:v>
                </c:pt>
                <c:pt idx="1989">
                  <c:v>0.99999609067234418</c:v>
                </c:pt>
                <c:pt idx="1990">
                  <c:v>0.99999714318363619</c:v>
                </c:pt>
                <c:pt idx="1991">
                  <c:v>0.99999759425990409</c:v>
                </c:pt>
                <c:pt idx="1992">
                  <c:v>0.99999894748871065</c:v>
                </c:pt>
                <c:pt idx="1993">
                  <c:v>0.99999969928249965</c:v>
                </c:pt>
                <c:pt idx="1994">
                  <c:v>0.99999969928249965</c:v>
                </c:pt>
                <c:pt idx="1995">
                  <c:v>0.99999969928249965</c:v>
                </c:pt>
                <c:pt idx="1996">
                  <c:v>0.99999969928249965</c:v>
                </c:pt>
                <c:pt idx="1997">
                  <c:v>0.99999969928249965</c:v>
                </c:pt>
                <c:pt idx="1998">
                  <c:v>0.99999969928249965</c:v>
                </c:pt>
                <c:pt idx="1999">
                  <c:v>0.999999849641244</c:v>
                </c:pt>
                <c:pt idx="2000">
                  <c:v>1</c:v>
                </c:pt>
                <c:pt idx="2001">
                  <c:v>1</c:v>
                </c:pt>
                <c:pt idx="2002">
                  <c:v>1</c:v>
                </c:pt>
                <c:pt idx="2003">
                  <c:v>1</c:v>
                </c:pt>
                <c:pt idx="2004">
                  <c:v>1</c:v>
                </c:pt>
                <c:pt idx="2005">
                  <c:v>1</c:v>
                </c:pt>
                <c:pt idx="2006">
                  <c:v>1</c:v>
                </c:pt>
                <c:pt idx="2007">
                  <c:v>1</c:v>
                </c:pt>
                <c:pt idx="2008">
                  <c:v>1</c:v>
                </c:pt>
                <c:pt idx="2009">
                  <c:v>1</c:v>
                </c:pt>
                <c:pt idx="2010">
                  <c:v>1</c:v>
                </c:pt>
                <c:pt idx="2011">
                  <c:v>1</c:v>
                </c:pt>
                <c:pt idx="2012">
                  <c:v>1</c:v>
                </c:pt>
                <c:pt idx="2013">
                  <c:v>1</c:v>
                </c:pt>
                <c:pt idx="2014">
                  <c:v>1</c:v>
                </c:pt>
                <c:pt idx="2015">
                  <c:v>1</c:v>
                </c:pt>
                <c:pt idx="2016">
                  <c:v>1</c:v>
                </c:pt>
                <c:pt idx="2017">
                  <c:v>1</c:v>
                </c:pt>
                <c:pt idx="2018">
                  <c:v>1</c:v>
                </c:pt>
                <c:pt idx="2019">
                  <c:v>1</c:v>
                </c:pt>
                <c:pt idx="2020">
                  <c:v>1</c:v>
                </c:pt>
                <c:pt idx="2021">
                  <c:v>1</c:v>
                </c:pt>
                <c:pt idx="2022">
                  <c:v>1</c:v>
                </c:pt>
                <c:pt idx="2023">
                  <c:v>1</c:v>
                </c:pt>
                <c:pt idx="2024">
                  <c:v>1</c:v>
                </c:pt>
                <c:pt idx="2025">
                  <c:v>1</c:v>
                </c:pt>
                <c:pt idx="2026">
                  <c:v>1</c:v>
                </c:pt>
                <c:pt idx="2027">
                  <c:v>1</c:v>
                </c:pt>
                <c:pt idx="2028">
                  <c:v>1</c:v>
                </c:pt>
                <c:pt idx="2029">
                  <c:v>1</c:v>
                </c:pt>
                <c:pt idx="2030">
                  <c:v>1</c:v>
                </c:pt>
                <c:pt idx="2031">
                  <c:v>1</c:v>
                </c:pt>
                <c:pt idx="2032">
                  <c:v>1</c:v>
                </c:pt>
                <c:pt idx="2033">
                  <c:v>1</c:v>
                </c:pt>
                <c:pt idx="2034">
                  <c:v>1</c:v>
                </c:pt>
                <c:pt idx="2035">
                  <c:v>1</c:v>
                </c:pt>
                <c:pt idx="2036">
                  <c:v>1</c:v>
                </c:pt>
                <c:pt idx="2037">
                  <c:v>1</c:v>
                </c:pt>
                <c:pt idx="2038">
                  <c:v>1</c:v>
                </c:pt>
                <c:pt idx="2039">
                  <c:v>1</c:v>
                </c:pt>
                <c:pt idx="2040">
                  <c:v>1</c:v>
                </c:pt>
                <c:pt idx="2041">
                  <c:v>1</c:v>
                </c:pt>
                <c:pt idx="2042">
                  <c:v>1</c:v>
                </c:pt>
                <c:pt idx="2043">
                  <c:v>1</c:v>
                </c:pt>
                <c:pt idx="2044">
                  <c:v>1</c:v>
                </c:pt>
                <c:pt idx="2045">
                  <c:v>1</c:v>
                </c:pt>
                <c:pt idx="2046">
                  <c:v>1</c:v>
                </c:pt>
                <c:pt idx="2047">
                  <c:v>1</c:v>
                </c:pt>
                <c:pt idx="2048">
                  <c:v>1</c:v>
                </c:pt>
                <c:pt idx="2049">
                  <c:v>1</c:v>
                </c:pt>
                <c:pt idx="2050">
                  <c:v>1</c:v>
                </c:pt>
                <c:pt idx="2051">
                  <c:v>1</c:v>
                </c:pt>
                <c:pt idx="2052">
                  <c:v>1</c:v>
                </c:pt>
                <c:pt idx="2053">
                  <c:v>1</c:v>
                </c:pt>
                <c:pt idx="2054">
                  <c:v>1</c:v>
                </c:pt>
                <c:pt idx="2055">
                  <c:v>1</c:v>
                </c:pt>
                <c:pt idx="2056">
                  <c:v>1</c:v>
                </c:pt>
                <c:pt idx="2057">
                  <c:v>1</c:v>
                </c:pt>
                <c:pt idx="2058">
                  <c:v>1</c:v>
                </c:pt>
                <c:pt idx="2059">
                  <c:v>1</c:v>
                </c:pt>
                <c:pt idx="2060">
                  <c:v>1</c:v>
                </c:pt>
                <c:pt idx="2061">
                  <c:v>1</c:v>
                </c:pt>
                <c:pt idx="2062">
                  <c:v>1</c:v>
                </c:pt>
                <c:pt idx="2063">
                  <c:v>1</c:v>
                </c:pt>
                <c:pt idx="2064">
                  <c:v>1</c:v>
                </c:pt>
                <c:pt idx="2065">
                  <c:v>1</c:v>
                </c:pt>
                <c:pt idx="2066">
                  <c:v>1</c:v>
                </c:pt>
                <c:pt idx="2067">
                  <c:v>1</c:v>
                </c:pt>
                <c:pt idx="2068">
                  <c:v>1</c:v>
                </c:pt>
                <c:pt idx="2069">
                  <c:v>1</c:v>
                </c:pt>
                <c:pt idx="2070">
                  <c:v>1</c:v>
                </c:pt>
                <c:pt idx="2071">
                  <c:v>1</c:v>
                </c:pt>
                <c:pt idx="2072">
                  <c:v>1</c:v>
                </c:pt>
                <c:pt idx="2073">
                  <c:v>1</c:v>
                </c:pt>
                <c:pt idx="2074">
                  <c:v>1</c:v>
                </c:pt>
                <c:pt idx="2075">
                  <c:v>1</c:v>
                </c:pt>
                <c:pt idx="2076">
                  <c:v>1</c:v>
                </c:pt>
                <c:pt idx="2077">
                  <c:v>1</c:v>
                </c:pt>
                <c:pt idx="2078">
                  <c:v>1</c:v>
                </c:pt>
                <c:pt idx="2079">
                  <c:v>1</c:v>
                </c:pt>
                <c:pt idx="2080">
                  <c:v>1</c:v>
                </c:pt>
                <c:pt idx="2081">
                  <c:v>1</c:v>
                </c:pt>
                <c:pt idx="2082">
                  <c:v>1</c:v>
                </c:pt>
                <c:pt idx="2083">
                  <c:v>1</c:v>
                </c:pt>
                <c:pt idx="2084">
                  <c:v>1</c:v>
                </c:pt>
                <c:pt idx="2085">
                  <c:v>1</c:v>
                </c:pt>
                <c:pt idx="2086">
                  <c:v>1</c:v>
                </c:pt>
                <c:pt idx="2087">
                  <c:v>1</c:v>
                </c:pt>
                <c:pt idx="2088">
                  <c:v>1</c:v>
                </c:pt>
                <c:pt idx="2089">
                  <c:v>1</c:v>
                </c:pt>
                <c:pt idx="2090">
                  <c:v>1</c:v>
                </c:pt>
                <c:pt idx="2091">
                  <c:v>1</c:v>
                </c:pt>
                <c:pt idx="2092">
                  <c:v>1</c:v>
                </c:pt>
                <c:pt idx="2093">
                  <c:v>1</c:v>
                </c:pt>
                <c:pt idx="2094">
                  <c:v>1</c:v>
                </c:pt>
                <c:pt idx="2095">
                  <c:v>1</c:v>
                </c:pt>
                <c:pt idx="2096">
                  <c:v>1</c:v>
                </c:pt>
                <c:pt idx="2097">
                  <c:v>1</c:v>
                </c:pt>
                <c:pt idx="2098">
                  <c:v>1</c:v>
                </c:pt>
                <c:pt idx="2099">
                  <c:v>1</c:v>
                </c:pt>
                <c:pt idx="2100">
                  <c:v>1</c:v>
                </c:pt>
                <c:pt idx="2101">
                  <c:v>1</c:v>
                </c:pt>
                <c:pt idx="2102">
                  <c:v>1</c:v>
                </c:pt>
                <c:pt idx="2103">
                  <c:v>1</c:v>
                </c:pt>
                <c:pt idx="2104">
                  <c:v>1</c:v>
                </c:pt>
                <c:pt idx="2105">
                  <c:v>1</c:v>
                </c:pt>
                <c:pt idx="2106">
                  <c:v>1</c:v>
                </c:pt>
                <c:pt idx="2107">
                  <c:v>1</c:v>
                </c:pt>
                <c:pt idx="2108">
                  <c:v>1</c:v>
                </c:pt>
                <c:pt idx="2109">
                  <c:v>1</c:v>
                </c:pt>
                <c:pt idx="2110">
                  <c:v>1</c:v>
                </c:pt>
                <c:pt idx="2111">
                  <c:v>1</c:v>
                </c:pt>
                <c:pt idx="2112">
                  <c:v>1</c:v>
                </c:pt>
                <c:pt idx="2113">
                  <c:v>1</c:v>
                </c:pt>
                <c:pt idx="2114">
                  <c:v>1</c:v>
                </c:pt>
                <c:pt idx="2115">
                  <c:v>1</c:v>
                </c:pt>
                <c:pt idx="2116">
                  <c:v>1</c:v>
                </c:pt>
                <c:pt idx="2117">
                  <c:v>1</c:v>
                </c:pt>
                <c:pt idx="2118">
                  <c:v>1</c:v>
                </c:pt>
                <c:pt idx="2119">
                  <c:v>1</c:v>
                </c:pt>
                <c:pt idx="2120">
                  <c:v>1</c:v>
                </c:pt>
                <c:pt idx="2121">
                  <c:v>1</c:v>
                </c:pt>
                <c:pt idx="2122">
                  <c:v>1</c:v>
                </c:pt>
                <c:pt idx="2123">
                  <c:v>1</c:v>
                </c:pt>
                <c:pt idx="2124">
                  <c:v>1</c:v>
                </c:pt>
                <c:pt idx="2125">
                  <c:v>1</c:v>
                </c:pt>
                <c:pt idx="2126">
                  <c:v>1</c:v>
                </c:pt>
                <c:pt idx="2127">
                  <c:v>1</c:v>
                </c:pt>
                <c:pt idx="2128">
                  <c:v>1</c:v>
                </c:pt>
                <c:pt idx="2129">
                  <c:v>1</c:v>
                </c:pt>
                <c:pt idx="2130">
                  <c:v>1</c:v>
                </c:pt>
                <c:pt idx="2131">
                  <c:v>1</c:v>
                </c:pt>
                <c:pt idx="2132">
                  <c:v>1</c:v>
                </c:pt>
                <c:pt idx="2133">
                  <c:v>1</c:v>
                </c:pt>
                <c:pt idx="2134">
                  <c:v>1</c:v>
                </c:pt>
                <c:pt idx="2135">
                  <c:v>1</c:v>
                </c:pt>
                <c:pt idx="2136">
                  <c:v>1</c:v>
                </c:pt>
                <c:pt idx="2137">
                  <c:v>1</c:v>
                </c:pt>
                <c:pt idx="2138">
                  <c:v>1</c:v>
                </c:pt>
                <c:pt idx="2139">
                  <c:v>1</c:v>
                </c:pt>
                <c:pt idx="2140">
                  <c:v>1</c:v>
                </c:pt>
                <c:pt idx="2141">
                  <c:v>1</c:v>
                </c:pt>
                <c:pt idx="2142">
                  <c:v>1</c:v>
                </c:pt>
                <c:pt idx="2143">
                  <c:v>1</c:v>
                </c:pt>
                <c:pt idx="2144">
                  <c:v>1</c:v>
                </c:pt>
                <c:pt idx="2145">
                  <c:v>1</c:v>
                </c:pt>
                <c:pt idx="2146">
                  <c:v>1</c:v>
                </c:pt>
                <c:pt idx="2147">
                  <c:v>1</c:v>
                </c:pt>
                <c:pt idx="2148">
                  <c:v>1</c:v>
                </c:pt>
                <c:pt idx="2149">
                  <c:v>1</c:v>
                </c:pt>
                <c:pt idx="2150">
                  <c:v>1</c:v>
                </c:pt>
                <c:pt idx="2151">
                  <c:v>1</c:v>
                </c:pt>
                <c:pt idx="2152">
                  <c:v>1</c:v>
                </c:pt>
                <c:pt idx="2153">
                  <c:v>1</c:v>
                </c:pt>
                <c:pt idx="2154">
                  <c:v>1</c:v>
                </c:pt>
                <c:pt idx="2155">
                  <c:v>1</c:v>
                </c:pt>
                <c:pt idx="2156">
                  <c:v>1</c:v>
                </c:pt>
                <c:pt idx="2157">
                  <c:v>1</c:v>
                </c:pt>
                <c:pt idx="2158">
                  <c:v>1</c:v>
                </c:pt>
                <c:pt idx="2159">
                  <c:v>1</c:v>
                </c:pt>
                <c:pt idx="2160">
                  <c:v>1</c:v>
                </c:pt>
                <c:pt idx="2161">
                  <c:v>1</c:v>
                </c:pt>
                <c:pt idx="2162">
                  <c:v>1</c:v>
                </c:pt>
                <c:pt idx="2163">
                  <c:v>1</c:v>
                </c:pt>
                <c:pt idx="2164">
                  <c:v>1</c:v>
                </c:pt>
                <c:pt idx="2165">
                  <c:v>1</c:v>
                </c:pt>
                <c:pt idx="2166">
                  <c:v>1</c:v>
                </c:pt>
                <c:pt idx="2167">
                  <c:v>1</c:v>
                </c:pt>
                <c:pt idx="2168">
                  <c:v>1</c:v>
                </c:pt>
                <c:pt idx="2169">
                  <c:v>1</c:v>
                </c:pt>
                <c:pt idx="2170">
                  <c:v>1</c:v>
                </c:pt>
                <c:pt idx="2171">
                  <c:v>1</c:v>
                </c:pt>
                <c:pt idx="2172">
                  <c:v>1</c:v>
                </c:pt>
                <c:pt idx="2173">
                  <c:v>1</c:v>
                </c:pt>
                <c:pt idx="2174">
                  <c:v>1</c:v>
                </c:pt>
                <c:pt idx="2175">
                  <c:v>1</c:v>
                </c:pt>
                <c:pt idx="2176">
                  <c:v>1</c:v>
                </c:pt>
                <c:pt idx="2177">
                  <c:v>1</c:v>
                </c:pt>
                <c:pt idx="2178">
                  <c:v>1</c:v>
                </c:pt>
                <c:pt idx="2179">
                  <c:v>1</c:v>
                </c:pt>
                <c:pt idx="2180">
                  <c:v>1</c:v>
                </c:pt>
                <c:pt idx="2181">
                  <c:v>1</c:v>
                </c:pt>
                <c:pt idx="2182">
                  <c:v>1</c:v>
                </c:pt>
                <c:pt idx="2183">
                  <c:v>1</c:v>
                </c:pt>
                <c:pt idx="2184">
                  <c:v>1</c:v>
                </c:pt>
                <c:pt idx="2185">
                  <c:v>1</c:v>
                </c:pt>
                <c:pt idx="2186">
                  <c:v>1</c:v>
                </c:pt>
                <c:pt idx="2187">
                  <c:v>1</c:v>
                </c:pt>
                <c:pt idx="2188">
                  <c:v>1</c:v>
                </c:pt>
                <c:pt idx="2189">
                  <c:v>1</c:v>
                </c:pt>
                <c:pt idx="2190">
                  <c:v>1</c:v>
                </c:pt>
                <c:pt idx="2191">
                  <c:v>1</c:v>
                </c:pt>
                <c:pt idx="2192">
                  <c:v>1</c:v>
                </c:pt>
                <c:pt idx="2193">
                  <c:v>1</c:v>
                </c:pt>
                <c:pt idx="2194">
                  <c:v>1</c:v>
                </c:pt>
                <c:pt idx="2195">
                  <c:v>1</c:v>
                </c:pt>
                <c:pt idx="2196">
                  <c:v>1</c:v>
                </c:pt>
                <c:pt idx="2197">
                  <c:v>1</c:v>
                </c:pt>
                <c:pt idx="2198">
                  <c:v>1</c:v>
                </c:pt>
                <c:pt idx="2199">
                  <c:v>1</c:v>
                </c:pt>
                <c:pt idx="2200">
                  <c:v>1</c:v>
                </c:pt>
                <c:pt idx="2201">
                  <c:v>1</c:v>
                </c:pt>
                <c:pt idx="2202">
                  <c:v>1</c:v>
                </c:pt>
                <c:pt idx="2203">
                  <c:v>1</c:v>
                </c:pt>
                <c:pt idx="2204">
                  <c:v>1</c:v>
                </c:pt>
                <c:pt idx="2205">
                  <c:v>1</c:v>
                </c:pt>
                <c:pt idx="2206">
                  <c:v>1</c:v>
                </c:pt>
                <c:pt idx="2207">
                  <c:v>1</c:v>
                </c:pt>
                <c:pt idx="2208">
                  <c:v>1</c:v>
                </c:pt>
                <c:pt idx="2209">
                  <c:v>1</c:v>
                </c:pt>
                <c:pt idx="2210">
                  <c:v>1</c:v>
                </c:pt>
                <c:pt idx="2211">
                  <c:v>1</c:v>
                </c:pt>
                <c:pt idx="2212">
                  <c:v>1</c:v>
                </c:pt>
                <c:pt idx="2213">
                  <c:v>1</c:v>
                </c:pt>
                <c:pt idx="2214">
                  <c:v>1</c:v>
                </c:pt>
                <c:pt idx="2215">
                  <c:v>1</c:v>
                </c:pt>
                <c:pt idx="2216">
                  <c:v>1</c:v>
                </c:pt>
                <c:pt idx="2217">
                  <c:v>1</c:v>
                </c:pt>
                <c:pt idx="2218">
                  <c:v>1</c:v>
                </c:pt>
                <c:pt idx="2219">
                  <c:v>1</c:v>
                </c:pt>
                <c:pt idx="2220">
                  <c:v>1</c:v>
                </c:pt>
                <c:pt idx="2221">
                  <c:v>1</c:v>
                </c:pt>
                <c:pt idx="2222">
                  <c:v>1</c:v>
                </c:pt>
                <c:pt idx="2223">
                  <c:v>1</c:v>
                </c:pt>
                <c:pt idx="2224">
                  <c:v>1</c:v>
                </c:pt>
                <c:pt idx="2225">
                  <c:v>1</c:v>
                </c:pt>
                <c:pt idx="2226">
                  <c:v>1</c:v>
                </c:pt>
                <c:pt idx="2227">
                  <c:v>1</c:v>
                </c:pt>
                <c:pt idx="2228">
                  <c:v>1</c:v>
                </c:pt>
                <c:pt idx="2229">
                  <c:v>1</c:v>
                </c:pt>
                <c:pt idx="2230">
                  <c:v>1</c:v>
                </c:pt>
                <c:pt idx="2231">
                  <c:v>1</c:v>
                </c:pt>
                <c:pt idx="2232">
                  <c:v>1</c:v>
                </c:pt>
                <c:pt idx="2233">
                  <c:v>1</c:v>
                </c:pt>
                <c:pt idx="2234">
                  <c:v>1</c:v>
                </c:pt>
                <c:pt idx="2235">
                  <c:v>1</c:v>
                </c:pt>
                <c:pt idx="2236">
                  <c:v>1</c:v>
                </c:pt>
                <c:pt idx="2237">
                  <c:v>1</c:v>
                </c:pt>
                <c:pt idx="2238">
                  <c:v>1</c:v>
                </c:pt>
                <c:pt idx="2239">
                  <c:v>1</c:v>
                </c:pt>
                <c:pt idx="2240">
                  <c:v>1</c:v>
                </c:pt>
                <c:pt idx="2241">
                  <c:v>1</c:v>
                </c:pt>
                <c:pt idx="2242">
                  <c:v>1</c:v>
                </c:pt>
                <c:pt idx="2243">
                  <c:v>1</c:v>
                </c:pt>
                <c:pt idx="2244">
                  <c:v>1</c:v>
                </c:pt>
                <c:pt idx="2245">
                  <c:v>1</c:v>
                </c:pt>
                <c:pt idx="2246">
                  <c:v>1</c:v>
                </c:pt>
                <c:pt idx="2247">
                  <c:v>1</c:v>
                </c:pt>
                <c:pt idx="2248">
                  <c:v>1</c:v>
                </c:pt>
                <c:pt idx="2249">
                  <c:v>1</c:v>
                </c:pt>
                <c:pt idx="2250">
                  <c:v>1</c:v>
                </c:pt>
                <c:pt idx="2251">
                  <c:v>1</c:v>
                </c:pt>
                <c:pt idx="2252">
                  <c:v>1</c:v>
                </c:pt>
                <c:pt idx="2253">
                  <c:v>1</c:v>
                </c:pt>
                <c:pt idx="2254">
                  <c:v>1</c:v>
                </c:pt>
                <c:pt idx="2255">
                  <c:v>1</c:v>
                </c:pt>
                <c:pt idx="2256">
                  <c:v>1</c:v>
                </c:pt>
                <c:pt idx="2257">
                  <c:v>1</c:v>
                </c:pt>
                <c:pt idx="2258">
                  <c:v>1</c:v>
                </c:pt>
                <c:pt idx="2259">
                  <c:v>1</c:v>
                </c:pt>
                <c:pt idx="2260">
                  <c:v>1</c:v>
                </c:pt>
                <c:pt idx="2261">
                  <c:v>1</c:v>
                </c:pt>
                <c:pt idx="2262">
                  <c:v>1</c:v>
                </c:pt>
                <c:pt idx="2263">
                  <c:v>1</c:v>
                </c:pt>
                <c:pt idx="2264">
                  <c:v>1</c:v>
                </c:pt>
                <c:pt idx="2265">
                  <c:v>1</c:v>
                </c:pt>
                <c:pt idx="2266">
                  <c:v>1</c:v>
                </c:pt>
                <c:pt idx="2267">
                  <c:v>1</c:v>
                </c:pt>
                <c:pt idx="2268">
                  <c:v>1</c:v>
                </c:pt>
                <c:pt idx="2269">
                  <c:v>1</c:v>
                </c:pt>
                <c:pt idx="2270">
                  <c:v>1</c:v>
                </c:pt>
                <c:pt idx="2271">
                  <c:v>1</c:v>
                </c:pt>
                <c:pt idx="2272">
                  <c:v>1</c:v>
                </c:pt>
                <c:pt idx="2273">
                  <c:v>1</c:v>
                </c:pt>
                <c:pt idx="2274">
                  <c:v>1</c:v>
                </c:pt>
                <c:pt idx="2275">
                  <c:v>1</c:v>
                </c:pt>
                <c:pt idx="2276">
                  <c:v>1</c:v>
                </c:pt>
                <c:pt idx="2277">
                  <c:v>1</c:v>
                </c:pt>
                <c:pt idx="2278">
                  <c:v>1</c:v>
                </c:pt>
                <c:pt idx="2279">
                  <c:v>1</c:v>
                </c:pt>
                <c:pt idx="2280">
                  <c:v>1</c:v>
                </c:pt>
                <c:pt idx="2281">
                  <c:v>1</c:v>
                </c:pt>
                <c:pt idx="2282">
                  <c:v>1</c:v>
                </c:pt>
                <c:pt idx="2283">
                  <c:v>1</c:v>
                </c:pt>
                <c:pt idx="2284">
                  <c:v>1</c:v>
                </c:pt>
                <c:pt idx="2285">
                  <c:v>1</c:v>
                </c:pt>
                <c:pt idx="2286">
                  <c:v>1</c:v>
                </c:pt>
                <c:pt idx="2287">
                  <c:v>1</c:v>
                </c:pt>
                <c:pt idx="2288">
                  <c:v>1</c:v>
                </c:pt>
                <c:pt idx="2289">
                  <c:v>1</c:v>
                </c:pt>
                <c:pt idx="2290">
                  <c:v>1</c:v>
                </c:pt>
                <c:pt idx="2291">
                  <c:v>1</c:v>
                </c:pt>
                <c:pt idx="2292">
                  <c:v>1</c:v>
                </c:pt>
                <c:pt idx="2293">
                  <c:v>1</c:v>
                </c:pt>
                <c:pt idx="2294">
                  <c:v>1</c:v>
                </c:pt>
                <c:pt idx="2295">
                  <c:v>1</c:v>
                </c:pt>
                <c:pt idx="2296">
                  <c:v>1</c:v>
                </c:pt>
                <c:pt idx="2297">
                  <c:v>1</c:v>
                </c:pt>
                <c:pt idx="2298">
                  <c:v>1</c:v>
                </c:pt>
                <c:pt idx="2299">
                  <c:v>1</c:v>
                </c:pt>
                <c:pt idx="2300">
                  <c:v>1</c:v>
                </c:pt>
                <c:pt idx="2301">
                  <c:v>1</c:v>
                </c:pt>
                <c:pt idx="2302">
                  <c:v>1</c:v>
                </c:pt>
                <c:pt idx="2303">
                  <c:v>1</c:v>
                </c:pt>
                <c:pt idx="2304">
                  <c:v>1</c:v>
                </c:pt>
                <c:pt idx="2305">
                  <c:v>1</c:v>
                </c:pt>
                <c:pt idx="2306">
                  <c:v>1</c:v>
                </c:pt>
                <c:pt idx="2307">
                  <c:v>1</c:v>
                </c:pt>
                <c:pt idx="2308">
                  <c:v>1</c:v>
                </c:pt>
                <c:pt idx="2309">
                  <c:v>1</c:v>
                </c:pt>
                <c:pt idx="2310">
                  <c:v>1</c:v>
                </c:pt>
                <c:pt idx="2311">
                  <c:v>1</c:v>
                </c:pt>
                <c:pt idx="2312">
                  <c:v>1</c:v>
                </c:pt>
                <c:pt idx="2313">
                  <c:v>1</c:v>
                </c:pt>
                <c:pt idx="2314">
                  <c:v>1</c:v>
                </c:pt>
                <c:pt idx="2315">
                  <c:v>1</c:v>
                </c:pt>
                <c:pt idx="2316">
                  <c:v>1</c:v>
                </c:pt>
                <c:pt idx="2317">
                  <c:v>1</c:v>
                </c:pt>
                <c:pt idx="2318">
                  <c:v>1</c:v>
                </c:pt>
                <c:pt idx="2319">
                  <c:v>1</c:v>
                </c:pt>
                <c:pt idx="2320">
                  <c:v>1</c:v>
                </c:pt>
                <c:pt idx="2321">
                  <c:v>1</c:v>
                </c:pt>
                <c:pt idx="2322">
                  <c:v>1</c:v>
                </c:pt>
                <c:pt idx="2323">
                  <c:v>1</c:v>
                </c:pt>
                <c:pt idx="2324">
                  <c:v>1</c:v>
                </c:pt>
                <c:pt idx="2325">
                  <c:v>1</c:v>
                </c:pt>
                <c:pt idx="2326">
                  <c:v>1</c:v>
                </c:pt>
                <c:pt idx="2327">
                  <c:v>1</c:v>
                </c:pt>
                <c:pt idx="2328">
                  <c:v>1</c:v>
                </c:pt>
                <c:pt idx="2329">
                  <c:v>1</c:v>
                </c:pt>
                <c:pt idx="2330">
                  <c:v>1</c:v>
                </c:pt>
                <c:pt idx="2331">
                  <c:v>1</c:v>
                </c:pt>
                <c:pt idx="2332">
                  <c:v>1</c:v>
                </c:pt>
                <c:pt idx="2333">
                  <c:v>1</c:v>
                </c:pt>
                <c:pt idx="2334">
                  <c:v>1</c:v>
                </c:pt>
                <c:pt idx="2335">
                  <c:v>1</c:v>
                </c:pt>
                <c:pt idx="2336">
                  <c:v>1</c:v>
                </c:pt>
                <c:pt idx="2337">
                  <c:v>1</c:v>
                </c:pt>
                <c:pt idx="2338">
                  <c:v>1</c:v>
                </c:pt>
                <c:pt idx="2339">
                  <c:v>1</c:v>
                </c:pt>
                <c:pt idx="2340">
                  <c:v>1</c:v>
                </c:pt>
                <c:pt idx="2341">
                  <c:v>1</c:v>
                </c:pt>
                <c:pt idx="2342">
                  <c:v>1</c:v>
                </c:pt>
                <c:pt idx="2343">
                  <c:v>1</c:v>
                </c:pt>
                <c:pt idx="2344">
                  <c:v>1</c:v>
                </c:pt>
                <c:pt idx="2345">
                  <c:v>1</c:v>
                </c:pt>
                <c:pt idx="2346">
                  <c:v>1</c:v>
                </c:pt>
                <c:pt idx="2347">
                  <c:v>1</c:v>
                </c:pt>
                <c:pt idx="2348">
                  <c:v>1</c:v>
                </c:pt>
                <c:pt idx="2349">
                  <c:v>1</c:v>
                </c:pt>
                <c:pt idx="2350">
                  <c:v>1</c:v>
                </c:pt>
                <c:pt idx="2351">
                  <c:v>1</c:v>
                </c:pt>
                <c:pt idx="2352">
                  <c:v>1</c:v>
                </c:pt>
                <c:pt idx="2353">
                  <c:v>1</c:v>
                </c:pt>
                <c:pt idx="2354">
                  <c:v>1</c:v>
                </c:pt>
                <c:pt idx="2355">
                  <c:v>1</c:v>
                </c:pt>
                <c:pt idx="2356">
                  <c:v>1</c:v>
                </c:pt>
                <c:pt idx="2357">
                  <c:v>1</c:v>
                </c:pt>
                <c:pt idx="2358">
                  <c:v>1</c:v>
                </c:pt>
                <c:pt idx="2359">
                  <c:v>1</c:v>
                </c:pt>
                <c:pt idx="2360">
                  <c:v>1</c:v>
                </c:pt>
                <c:pt idx="2361">
                  <c:v>1</c:v>
                </c:pt>
                <c:pt idx="2362">
                  <c:v>1</c:v>
                </c:pt>
                <c:pt idx="2363">
                  <c:v>1</c:v>
                </c:pt>
                <c:pt idx="2364">
                  <c:v>1</c:v>
                </c:pt>
                <c:pt idx="2365">
                  <c:v>1</c:v>
                </c:pt>
                <c:pt idx="2366">
                  <c:v>1</c:v>
                </c:pt>
                <c:pt idx="2367">
                  <c:v>1</c:v>
                </c:pt>
                <c:pt idx="2368">
                  <c:v>1</c:v>
                </c:pt>
                <c:pt idx="2369">
                  <c:v>1</c:v>
                </c:pt>
                <c:pt idx="2370">
                  <c:v>1</c:v>
                </c:pt>
                <c:pt idx="2371">
                  <c:v>1</c:v>
                </c:pt>
                <c:pt idx="2372">
                  <c:v>1</c:v>
                </c:pt>
                <c:pt idx="2373">
                  <c:v>1</c:v>
                </c:pt>
                <c:pt idx="2374">
                  <c:v>1</c:v>
                </c:pt>
                <c:pt idx="2375">
                  <c:v>1</c:v>
                </c:pt>
                <c:pt idx="2376">
                  <c:v>1</c:v>
                </c:pt>
                <c:pt idx="2377">
                  <c:v>1</c:v>
                </c:pt>
                <c:pt idx="2378">
                  <c:v>1</c:v>
                </c:pt>
                <c:pt idx="2379">
                  <c:v>1</c:v>
                </c:pt>
                <c:pt idx="2380">
                  <c:v>1</c:v>
                </c:pt>
                <c:pt idx="2381">
                  <c:v>1</c:v>
                </c:pt>
                <c:pt idx="2382">
                  <c:v>1</c:v>
                </c:pt>
                <c:pt idx="2383">
                  <c:v>1</c:v>
                </c:pt>
                <c:pt idx="2384">
                  <c:v>1</c:v>
                </c:pt>
                <c:pt idx="2385">
                  <c:v>1</c:v>
                </c:pt>
                <c:pt idx="2386">
                  <c:v>1</c:v>
                </c:pt>
                <c:pt idx="2387">
                  <c:v>1</c:v>
                </c:pt>
                <c:pt idx="2388">
                  <c:v>1</c:v>
                </c:pt>
                <c:pt idx="2389">
                  <c:v>1</c:v>
                </c:pt>
                <c:pt idx="2390">
                  <c:v>1</c:v>
                </c:pt>
                <c:pt idx="2391">
                  <c:v>1</c:v>
                </c:pt>
                <c:pt idx="2392">
                  <c:v>1</c:v>
                </c:pt>
                <c:pt idx="2393">
                  <c:v>1</c:v>
                </c:pt>
                <c:pt idx="2394">
                  <c:v>1</c:v>
                </c:pt>
                <c:pt idx="2395">
                  <c:v>1</c:v>
                </c:pt>
                <c:pt idx="2396">
                  <c:v>1</c:v>
                </c:pt>
                <c:pt idx="2397">
                  <c:v>1</c:v>
                </c:pt>
                <c:pt idx="2398">
                  <c:v>1</c:v>
                </c:pt>
                <c:pt idx="2399">
                  <c:v>1</c:v>
                </c:pt>
                <c:pt idx="2400">
                  <c:v>1</c:v>
                </c:pt>
                <c:pt idx="2401">
                  <c:v>1</c:v>
                </c:pt>
                <c:pt idx="2402">
                  <c:v>1</c:v>
                </c:pt>
                <c:pt idx="2403">
                  <c:v>1</c:v>
                </c:pt>
                <c:pt idx="2404">
                  <c:v>1</c:v>
                </c:pt>
                <c:pt idx="2405">
                  <c:v>1</c:v>
                </c:pt>
                <c:pt idx="2406">
                  <c:v>1</c:v>
                </c:pt>
                <c:pt idx="2407">
                  <c:v>1</c:v>
                </c:pt>
                <c:pt idx="2408">
                  <c:v>1</c:v>
                </c:pt>
                <c:pt idx="2409">
                  <c:v>1</c:v>
                </c:pt>
                <c:pt idx="2410">
                  <c:v>1</c:v>
                </c:pt>
                <c:pt idx="2411">
                  <c:v>1</c:v>
                </c:pt>
                <c:pt idx="2412">
                  <c:v>1</c:v>
                </c:pt>
                <c:pt idx="2413">
                  <c:v>1</c:v>
                </c:pt>
                <c:pt idx="2414">
                  <c:v>1</c:v>
                </c:pt>
                <c:pt idx="2415">
                  <c:v>1</c:v>
                </c:pt>
                <c:pt idx="2416">
                  <c:v>1</c:v>
                </c:pt>
                <c:pt idx="2417">
                  <c:v>1</c:v>
                </c:pt>
                <c:pt idx="2418">
                  <c:v>1</c:v>
                </c:pt>
                <c:pt idx="2419">
                  <c:v>1</c:v>
                </c:pt>
                <c:pt idx="2420">
                  <c:v>1</c:v>
                </c:pt>
                <c:pt idx="2421">
                  <c:v>1</c:v>
                </c:pt>
                <c:pt idx="2422">
                  <c:v>1</c:v>
                </c:pt>
                <c:pt idx="2423">
                  <c:v>1</c:v>
                </c:pt>
                <c:pt idx="2424">
                  <c:v>1</c:v>
                </c:pt>
                <c:pt idx="2425">
                  <c:v>1</c:v>
                </c:pt>
                <c:pt idx="2426">
                  <c:v>1</c:v>
                </c:pt>
                <c:pt idx="2427">
                  <c:v>1</c:v>
                </c:pt>
                <c:pt idx="2428">
                  <c:v>1</c:v>
                </c:pt>
                <c:pt idx="2429">
                  <c:v>1</c:v>
                </c:pt>
                <c:pt idx="2430">
                  <c:v>1</c:v>
                </c:pt>
                <c:pt idx="2431">
                  <c:v>1</c:v>
                </c:pt>
                <c:pt idx="2432">
                  <c:v>1</c:v>
                </c:pt>
                <c:pt idx="2433">
                  <c:v>1</c:v>
                </c:pt>
                <c:pt idx="2434">
                  <c:v>1</c:v>
                </c:pt>
                <c:pt idx="2435">
                  <c:v>1</c:v>
                </c:pt>
                <c:pt idx="2436">
                  <c:v>1</c:v>
                </c:pt>
                <c:pt idx="2437">
                  <c:v>1</c:v>
                </c:pt>
                <c:pt idx="2438">
                  <c:v>1</c:v>
                </c:pt>
                <c:pt idx="2439">
                  <c:v>1</c:v>
                </c:pt>
                <c:pt idx="2440">
                  <c:v>1</c:v>
                </c:pt>
                <c:pt idx="2441">
                  <c:v>1</c:v>
                </c:pt>
                <c:pt idx="2442">
                  <c:v>1</c:v>
                </c:pt>
                <c:pt idx="2443">
                  <c:v>1</c:v>
                </c:pt>
                <c:pt idx="2444">
                  <c:v>1</c:v>
                </c:pt>
                <c:pt idx="2445">
                  <c:v>1</c:v>
                </c:pt>
                <c:pt idx="2446">
                  <c:v>1</c:v>
                </c:pt>
                <c:pt idx="2447">
                  <c:v>1</c:v>
                </c:pt>
                <c:pt idx="2448">
                  <c:v>1</c:v>
                </c:pt>
                <c:pt idx="2449">
                  <c:v>1</c:v>
                </c:pt>
                <c:pt idx="2450">
                  <c:v>1</c:v>
                </c:pt>
                <c:pt idx="2451">
                  <c:v>1</c:v>
                </c:pt>
                <c:pt idx="2452">
                  <c:v>1</c:v>
                </c:pt>
                <c:pt idx="2453">
                  <c:v>1</c:v>
                </c:pt>
                <c:pt idx="2454">
                  <c:v>1</c:v>
                </c:pt>
                <c:pt idx="2455">
                  <c:v>1</c:v>
                </c:pt>
                <c:pt idx="2456">
                  <c:v>1</c:v>
                </c:pt>
                <c:pt idx="2457">
                  <c:v>1</c:v>
                </c:pt>
                <c:pt idx="2458">
                  <c:v>1</c:v>
                </c:pt>
                <c:pt idx="2459">
                  <c:v>1</c:v>
                </c:pt>
                <c:pt idx="2460">
                  <c:v>1</c:v>
                </c:pt>
                <c:pt idx="2461">
                  <c:v>1</c:v>
                </c:pt>
                <c:pt idx="2462">
                  <c:v>1</c:v>
                </c:pt>
                <c:pt idx="2463">
                  <c:v>1</c:v>
                </c:pt>
                <c:pt idx="2464">
                  <c:v>1</c:v>
                </c:pt>
                <c:pt idx="2465">
                  <c:v>1</c:v>
                </c:pt>
                <c:pt idx="2466">
                  <c:v>1</c:v>
                </c:pt>
                <c:pt idx="2467">
                  <c:v>1</c:v>
                </c:pt>
                <c:pt idx="2468">
                  <c:v>1</c:v>
                </c:pt>
                <c:pt idx="2469">
                  <c:v>1</c:v>
                </c:pt>
                <c:pt idx="2470">
                  <c:v>1</c:v>
                </c:pt>
                <c:pt idx="2471">
                  <c:v>1</c:v>
                </c:pt>
                <c:pt idx="2472">
                  <c:v>1</c:v>
                </c:pt>
                <c:pt idx="2473">
                  <c:v>1</c:v>
                </c:pt>
                <c:pt idx="2474">
                  <c:v>1</c:v>
                </c:pt>
                <c:pt idx="2475">
                  <c:v>1</c:v>
                </c:pt>
                <c:pt idx="2476">
                  <c:v>1</c:v>
                </c:pt>
                <c:pt idx="2477">
                  <c:v>1</c:v>
                </c:pt>
                <c:pt idx="2478">
                  <c:v>1</c:v>
                </c:pt>
                <c:pt idx="2479">
                  <c:v>1</c:v>
                </c:pt>
                <c:pt idx="2480">
                  <c:v>1</c:v>
                </c:pt>
                <c:pt idx="2481">
                  <c:v>1</c:v>
                </c:pt>
                <c:pt idx="2482">
                  <c:v>1</c:v>
                </c:pt>
                <c:pt idx="2483">
                  <c:v>1</c:v>
                </c:pt>
                <c:pt idx="2484">
                  <c:v>1</c:v>
                </c:pt>
                <c:pt idx="2485">
                  <c:v>1</c:v>
                </c:pt>
                <c:pt idx="2486">
                  <c:v>1</c:v>
                </c:pt>
                <c:pt idx="2487">
                  <c:v>1</c:v>
                </c:pt>
                <c:pt idx="2488">
                  <c:v>1</c:v>
                </c:pt>
                <c:pt idx="2489">
                  <c:v>1</c:v>
                </c:pt>
                <c:pt idx="2490">
                  <c:v>1</c:v>
                </c:pt>
                <c:pt idx="2491">
                  <c:v>1</c:v>
                </c:pt>
                <c:pt idx="2492">
                  <c:v>1</c:v>
                </c:pt>
                <c:pt idx="2493">
                  <c:v>1</c:v>
                </c:pt>
                <c:pt idx="2494">
                  <c:v>1</c:v>
                </c:pt>
                <c:pt idx="2495">
                  <c:v>1</c:v>
                </c:pt>
                <c:pt idx="2496">
                  <c:v>1</c:v>
                </c:pt>
                <c:pt idx="2497">
                  <c:v>1</c:v>
                </c:pt>
                <c:pt idx="2498">
                  <c:v>1</c:v>
                </c:pt>
                <c:pt idx="2499">
                  <c:v>1</c:v>
                </c:pt>
              </c:numCache>
            </c:numRef>
          </c:yVal>
          <c:smooth val="1"/>
        </c:ser>
        <c:axId val="146604032"/>
        <c:axId val="146605952"/>
      </c:scatterChart>
      <c:valAx>
        <c:axId val="146604032"/>
        <c:scaling>
          <c:orientation val="minMax"/>
          <c:max val="20000"/>
          <c:min val="0"/>
        </c:scaling>
        <c:axPos val="b"/>
        <c:title>
          <c:tx>
            <c:rich>
              <a:bodyPr/>
              <a:lstStyle/>
              <a:p>
                <a:pPr>
                  <a:defRPr/>
                </a:pPr>
                <a:r>
                  <a:rPr lang="en-US"/>
                  <a:t>Nearest Neighbor Distance (km) </a:t>
                </a:r>
              </a:p>
            </c:rich>
          </c:tx>
        </c:title>
        <c:numFmt formatCode="General" sourceLinked="1"/>
        <c:majorTickMark val="none"/>
        <c:tickLblPos val="nextTo"/>
        <c:crossAx val="146605952"/>
        <c:crosses val="autoZero"/>
        <c:crossBetween val="midCat"/>
        <c:majorUnit val="2000"/>
      </c:valAx>
      <c:valAx>
        <c:axId val="146605952"/>
        <c:scaling>
          <c:orientation val="minMax"/>
          <c:max val="1"/>
        </c:scaling>
        <c:axPos val="l"/>
        <c:majorGridlines/>
        <c:title>
          <c:tx>
            <c:rich>
              <a:bodyPr/>
              <a:lstStyle/>
              <a:p>
                <a:pPr>
                  <a:defRPr/>
                </a:pPr>
                <a:r>
                  <a:rPr lang="en-US"/>
                  <a:t>Cumulative Proportion</a:t>
                </a:r>
                <a:endParaRPr lang="zh-CN"/>
              </a:p>
            </c:rich>
          </c:tx>
        </c:title>
        <c:numFmt formatCode="0.0%" sourceLinked="0"/>
        <c:majorTickMark val="none"/>
        <c:tickLblPos val="nextTo"/>
        <c:crossAx val="146604032"/>
        <c:crosses val="autoZero"/>
        <c:crossBetween val="midCat"/>
        <c:majorUnit val="0.1"/>
      </c:valAx>
    </c:plotArea>
    <c:plotVisOnly val="1"/>
    <c:dispBlanksAs val="gap"/>
  </c:chart>
  <c:txPr>
    <a:bodyPr/>
    <a:lstStyle/>
    <a:p>
      <a:pPr>
        <a:defRPr sz="800">
          <a:latin typeface="Arial" pitchFamily="34" charset="0"/>
          <a:cs typeface="Arial" pitchFamily="34" charset="0"/>
        </a:defRPr>
      </a:pPr>
      <a:endParaRPr lang="en-US"/>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lgn="ctr" rtl="0">
              <a:defRPr/>
            </a:pPr>
            <a:r>
              <a:rPr lang="en-US"/>
              <a:t>Time Difference between the Closest Photo Pairs of Flickr friends</a:t>
            </a:r>
            <a:endParaRPr lang="zh-CN"/>
          </a:p>
          <a:p>
            <a:pPr algn="ctr" rtl="0">
              <a:defRPr/>
            </a:pPr>
            <a:endParaRPr lang="zh-CN"/>
          </a:p>
        </c:rich>
      </c:tx>
    </c:title>
    <c:plotArea>
      <c:layout/>
      <c:barChart>
        <c:barDir val="col"/>
        <c:grouping val="clustered"/>
        <c:ser>
          <c:idx val="0"/>
          <c:order val="0"/>
          <c:tx>
            <c:v>频率</c:v>
          </c:tx>
          <c:cat>
            <c:strRef>
              <c:f>Sheet3!$A$2:$A$1004</c:f>
              <c:strCache>
                <c:ptCount val="1003"/>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pt idx="168">
                  <c:v>168</c:v>
                </c:pt>
                <c:pt idx="169">
                  <c:v>169</c:v>
                </c:pt>
                <c:pt idx="170">
                  <c:v>170</c:v>
                </c:pt>
                <c:pt idx="171">
                  <c:v>171</c:v>
                </c:pt>
                <c:pt idx="172">
                  <c:v>172</c:v>
                </c:pt>
                <c:pt idx="173">
                  <c:v>173</c:v>
                </c:pt>
                <c:pt idx="174">
                  <c:v>174</c:v>
                </c:pt>
                <c:pt idx="175">
                  <c:v>175</c:v>
                </c:pt>
                <c:pt idx="176">
                  <c:v>176</c:v>
                </c:pt>
                <c:pt idx="177">
                  <c:v>177</c:v>
                </c:pt>
                <c:pt idx="178">
                  <c:v>178</c:v>
                </c:pt>
                <c:pt idx="179">
                  <c:v>179</c:v>
                </c:pt>
                <c:pt idx="180">
                  <c:v>180</c:v>
                </c:pt>
                <c:pt idx="181">
                  <c:v>181</c:v>
                </c:pt>
                <c:pt idx="182">
                  <c:v>182</c:v>
                </c:pt>
                <c:pt idx="183">
                  <c:v>183</c:v>
                </c:pt>
                <c:pt idx="184">
                  <c:v>184</c:v>
                </c:pt>
                <c:pt idx="185">
                  <c:v>185</c:v>
                </c:pt>
                <c:pt idx="186">
                  <c:v>186</c:v>
                </c:pt>
                <c:pt idx="187">
                  <c:v>187</c:v>
                </c:pt>
                <c:pt idx="188">
                  <c:v>188</c:v>
                </c:pt>
                <c:pt idx="189">
                  <c:v>189</c:v>
                </c:pt>
                <c:pt idx="190">
                  <c:v>190</c:v>
                </c:pt>
                <c:pt idx="191">
                  <c:v>191</c:v>
                </c:pt>
                <c:pt idx="192">
                  <c:v>192</c:v>
                </c:pt>
                <c:pt idx="193">
                  <c:v>193</c:v>
                </c:pt>
                <c:pt idx="194">
                  <c:v>194</c:v>
                </c:pt>
                <c:pt idx="195">
                  <c:v>195</c:v>
                </c:pt>
                <c:pt idx="196">
                  <c:v>196</c:v>
                </c:pt>
                <c:pt idx="197">
                  <c:v>197</c:v>
                </c:pt>
                <c:pt idx="198">
                  <c:v>198</c:v>
                </c:pt>
                <c:pt idx="199">
                  <c:v>199</c:v>
                </c:pt>
                <c:pt idx="200">
                  <c:v>200</c:v>
                </c:pt>
                <c:pt idx="201">
                  <c:v>201</c:v>
                </c:pt>
                <c:pt idx="202">
                  <c:v>202</c:v>
                </c:pt>
                <c:pt idx="203">
                  <c:v>203</c:v>
                </c:pt>
                <c:pt idx="204">
                  <c:v>204</c:v>
                </c:pt>
                <c:pt idx="205">
                  <c:v>205</c:v>
                </c:pt>
                <c:pt idx="206">
                  <c:v>206</c:v>
                </c:pt>
                <c:pt idx="207">
                  <c:v>207</c:v>
                </c:pt>
                <c:pt idx="208">
                  <c:v>208</c:v>
                </c:pt>
                <c:pt idx="209">
                  <c:v>209</c:v>
                </c:pt>
                <c:pt idx="210">
                  <c:v>210</c:v>
                </c:pt>
                <c:pt idx="211">
                  <c:v>211</c:v>
                </c:pt>
                <c:pt idx="212">
                  <c:v>212</c:v>
                </c:pt>
                <c:pt idx="213">
                  <c:v>213</c:v>
                </c:pt>
                <c:pt idx="214">
                  <c:v>214</c:v>
                </c:pt>
                <c:pt idx="215">
                  <c:v>215</c:v>
                </c:pt>
                <c:pt idx="216">
                  <c:v>216</c:v>
                </c:pt>
                <c:pt idx="217">
                  <c:v>217</c:v>
                </c:pt>
                <c:pt idx="218">
                  <c:v>218</c:v>
                </c:pt>
                <c:pt idx="219">
                  <c:v>219</c:v>
                </c:pt>
                <c:pt idx="220">
                  <c:v>220</c:v>
                </c:pt>
                <c:pt idx="221">
                  <c:v>221</c:v>
                </c:pt>
                <c:pt idx="222">
                  <c:v>222</c:v>
                </c:pt>
                <c:pt idx="223">
                  <c:v>223</c:v>
                </c:pt>
                <c:pt idx="224">
                  <c:v>224</c:v>
                </c:pt>
                <c:pt idx="225">
                  <c:v>225</c:v>
                </c:pt>
                <c:pt idx="226">
                  <c:v>226</c:v>
                </c:pt>
                <c:pt idx="227">
                  <c:v>227</c:v>
                </c:pt>
                <c:pt idx="228">
                  <c:v>228</c:v>
                </c:pt>
                <c:pt idx="229">
                  <c:v>229</c:v>
                </c:pt>
                <c:pt idx="230">
                  <c:v>230</c:v>
                </c:pt>
                <c:pt idx="231">
                  <c:v>231</c:v>
                </c:pt>
                <c:pt idx="232">
                  <c:v>232</c:v>
                </c:pt>
                <c:pt idx="233">
                  <c:v>233</c:v>
                </c:pt>
                <c:pt idx="234">
                  <c:v>234</c:v>
                </c:pt>
                <c:pt idx="235">
                  <c:v>235</c:v>
                </c:pt>
                <c:pt idx="236">
                  <c:v>236</c:v>
                </c:pt>
                <c:pt idx="237">
                  <c:v>237</c:v>
                </c:pt>
                <c:pt idx="238">
                  <c:v>238</c:v>
                </c:pt>
                <c:pt idx="239">
                  <c:v>239</c:v>
                </c:pt>
                <c:pt idx="240">
                  <c:v>240</c:v>
                </c:pt>
                <c:pt idx="241">
                  <c:v>241</c:v>
                </c:pt>
                <c:pt idx="242">
                  <c:v>242</c:v>
                </c:pt>
                <c:pt idx="243">
                  <c:v>243</c:v>
                </c:pt>
                <c:pt idx="244">
                  <c:v>244</c:v>
                </c:pt>
                <c:pt idx="245">
                  <c:v>245</c:v>
                </c:pt>
                <c:pt idx="246">
                  <c:v>246</c:v>
                </c:pt>
                <c:pt idx="247">
                  <c:v>247</c:v>
                </c:pt>
                <c:pt idx="248">
                  <c:v>248</c:v>
                </c:pt>
                <c:pt idx="249">
                  <c:v>249</c:v>
                </c:pt>
                <c:pt idx="250">
                  <c:v>250</c:v>
                </c:pt>
                <c:pt idx="251">
                  <c:v>251</c:v>
                </c:pt>
                <c:pt idx="252">
                  <c:v>252</c:v>
                </c:pt>
                <c:pt idx="253">
                  <c:v>253</c:v>
                </c:pt>
                <c:pt idx="254">
                  <c:v>254</c:v>
                </c:pt>
                <c:pt idx="255">
                  <c:v>255</c:v>
                </c:pt>
                <c:pt idx="256">
                  <c:v>256</c:v>
                </c:pt>
                <c:pt idx="257">
                  <c:v>257</c:v>
                </c:pt>
                <c:pt idx="258">
                  <c:v>258</c:v>
                </c:pt>
                <c:pt idx="259">
                  <c:v>259</c:v>
                </c:pt>
                <c:pt idx="260">
                  <c:v>260</c:v>
                </c:pt>
                <c:pt idx="261">
                  <c:v>261</c:v>
                </c:pt>
                <c:pt idx="262">
                  <c:v>262</c:v>
                </c:pt>
                <c:pt idx="263">
                  <c:v>263</c:v>
                </c:pt>
                <c:pt idx="264">
                  <c:v>264</c:v>
                </c:pt>
                <c:pt idx="265">
                  <c:v>265</c:v>
                </c:pt>
                <c:pt idx="266">
                  <c:v>266</c:v>
                </c:pt>
                <c:pt idx="267">
                  <c:v>267</c:v>
                </c:pt>
                <c:pt idx="268">
                  <c:v>268</c:v>
                </c:pt>
                <c:pt idx="269">
                  <c:v>269</c:v>
                </c:pt>
                <c:pt idx="270">
                  <c:v>270</c:v>
                </c:pt>
                <c:pt idx="271">
                  <c:v>271</c:v>
                </c:pt>
                <c:pt idx="272">
                  <c:v>272</c:v>
                </c:pt>
                <c:pt idx="273">
                  <c:v>273</c:v>
                </c:pt>
                <c:pt idx="274">
                  <c:v>274</c:v>
                </c:pt>
                <c:pt idx="275">
                  <c:v>275</c:v>
                </c:pt>
                <c:pt idx="276">
                  <c:v>276</c:v>
                </c:pt>
                <c:pt idx="277">
                  <c:v>277</c:v>
                </c:pt>
                <c:pt idx="278">
                  <c:v>278</c:v>
                </c:pt>
                <c:pt idx="279">
                  <c:v>279</c:v>
                </c:pt>
                <c:pt idx="280">
                  <c:v>280</c:v>
                </c:pt>
                <c:pt idx="281">
                  <c:v>281</c:v>
                </c:pt>
                <c:pt idx="282">
                  <c:v>282</c:v>
                </c:pt>
                <c:pt idx="283">
                  <c:v>283</c:v>
                </c:pt>
                <c:pt idx="284">
                  <c:v>284</c:v>
                </c:pt>
                <c:pt idx="285">
                  <c:v>285</c:v>
                </c:pt>
                <c:pt idx="286">
                  <c:v>286</c:v>
                </c:pt>
                <c:pt idx="287">
                  <c:v>287</c:v>
                </c:pt>
                <c:pt idx="288">
                  <c:v>288</c:v>
                </c:pt>
                <c:pt idx="289">
                  <c:v>289</c:v>
                </c:pt>
                <c:pt idx="290">
                  <c:v>290</c:v>
                </c:pt>
                <c:pt idx="291">
                  <c:v>291</c:v>
                </c:pt>
                <c:pt idx="292">
                  <c:v>292</c:v>
                </c:pt>
                <c:pt idx="293">
                  <c:v>293</c:v>
                </c:pt>
                <c:pt idx="294">
                  <c:v>294</c:v>
                </c:pt>
                <c:pt idx="295">
                  <c:v>295</c:v>
                </c:pt>
                <c:pt idx="296">
                  <c:v>296</c:v>
                </c:pt>
                <c:pt idx="297">
                  <c:v>297</c:v>
                </c:pt>
                <c:pt idx="298">
                  <c:v>298</c:v>
                </c:pt>
                <c:pt idx="299">
                  <c:v>299</c:v>
                </c:pt>
                <c:pt idx="300">
                  <c:v>300</c:v>
                </c:pt>
                <c:pt idx="301">
                  <c:v>301</c:v>
                </c:pt>
                <c:pt idx="302">
                  <c:v>302</c:v>
                </c:pt>
                <c:pt idx="303">
                  <c:v>303</c:v>
                </c:pt>
                <c:pt idx="304">
                  <c:v>304</c:v>
                </c:pt>
                <c:pt idx="305">
                  <c:v>305</c:v>
                </c:pt>
                <c:pt idx="306">
                  <c:v>306</c:v>
                </c:pt>
                <c:pt idx="307">
                  <c:v>307</c:v>
                </c:pt>
                <c:pt idx="308">
                  <c:v>308</c:v>
                </c:pt>
                <c:pt idx="309">
                  <c:v>309</c:v>
                </c:pt>
                <c:pt idx="310">
                  <c:v>310</c:v>
                </c:pt>
                <c:pt idx="311">
                  <c:v>311</c:v>
                </c:pt>
                <c:pt idx="312">
                  <c:v>312</c:v>
                </c:pt>
                <c:pt idx="313">
                  <c:v>313</c:v>
                </c:pt>
                <c:pt idx="314">
                  <c:v>314</c:v>
                </c:pt>
                <c:pt idx="315">
                  <c:v>315</c:v>
                </c:pt>
                <c:pt idx="316">
                  <c:v>316</c:v>
                </c:pt>
                <c:pt idx="317">
                  <c:v>317</c:v>
                </c:pt>
                <c:pt idx="318">
                  <c:v>318</c:v>
                </c:pt>
                <c:pt idx="319">
                  <c:v>319</c:v>
                </c:pt>
                <c:pt idx="320">
                  <c:v>320</c:v>
                </c:pt>
                <c:pt idx="321">
                  <c:v>321</c:v>
                </c:pt>
                <c:pt idx="322">
                  <c:v>322</c:v>
                </c:pt>
                <c:pt idx="323">
                  <c:v>323</c:v>
                </c:pt>
                <c:pt idx="324">
                  <c:v>324</c:v>
                </c:pt>
                <c:pt idx="325">
                  <c:v>325</c:v>
                </c:pt>
                <c:pt idx="326">
                  <c:v>326</c:v>
                </c:pt>
                <c:pt idx="327">
                  <c:v>327</c:v>
                </c:pt>
                <c:pt idx="328">
                  <c:v>328</c:v>
                </c:pt>
                <c:pt idx="329">
                  <c:v>329</c:v>
                </c:pt>
                <c:pt idx="330">
                  <c:v>330</c:v>
                </c:pt>
                <c:pt idx="331">
                  <c:v>331</c:v>
                </c:pt>
                <c:pt idx="332">
                  <c:v>332</c:v>
                </c:pt>
                <c:pt idx="333">
                  <c:v>333</c:v>
                </c:pt>
                <c:pt idx="334">
                  <c:v>334</c:v>
                </c:pt>
                <c:pt idx="335">
                  <c:v>335</c:v>
                </c:pt>
                <c:pt idx="336">
                  <c:v>336</c:v>
                </c:pt>
                <c:pt idx="337">
                  <c:v>337</c:v>
                </c:pt>
                <c:pt idx="338">
                  <c:v>338</c:v>
                </c:pt>
                <c:pt idx="339">
                  <c:v>339</c:v>
                </c:pt>
                <c:pt idx="340">
                  <c:v>340</c:v>
                </c:pt>
                <c:pt idx="341">
                  <c:v>341</c:v>
                </c:pt>
                <c:pt idx="342">
                  <c:v>342</c:v>
                </c:pt>
                <c:pt idx="343">
                  <c:v>343</c:v>
                </c:pt>
                <c:pt idx="344">
                  <c:v>344</c:v>
                </c:pt>
                <c:pt idx="345">
                  <c:v>345</c:v>
                </c:pt>
                <c:pt idx="346">
                  <c:v>346</c:v>
                </c:pt>
                <c:pt idx="347">
                  <c:v>347</c:v>
                </c:pt>
                <c:pt idx="348">
                  <c:v>348</c:v>
                </c:pt>
                <c:pt idx="349">
                  <c:v>349</c:v>
                </c:pt>
                <c:pt idx="350">
                  <c:v>350</c:v>
                </c:pt>
                <c:pt idx="351">
                  <c:v>351</c:v>
                </c:pt>
                <c:pt idx="352">
                  <c:v>352</c:v>
                </c:pt>
                <c:pt idx="353">
                  <c:v>353</c:v>
                </c:pt>
                <c:pt idx="354">
                  <c:v>354</c:v>
                </c:pt>
                <c:pt idx="355">
                  <c:v>355</c:v>
                </c:pt>
                <c:pt idx="356">
                  <c:v>356</c:v>
                </c:pt>
                <c:pt idx="357">
                  <c:v>357</c:v>
                </c:pt>
                <c:pt idx="358">
                  <c:v>358</c:v>
                </c:pt>
                <c:pt idx="359">
                  <c:v>359</c:v>
                </c:pt>
                <c:pt idx="360">
                  <c:v>360</c:v>
                </c:pt>
                <c:pt idx="361">
                  <c:v>361</c:v>
                </c:pt>
                <c:pt idx="362">
                  <c:v>362</c:v>
                </c:pt>
                <c:pt idx="363">
                  <c:v>363</c:v>
                </c:pt>
                <c:pt idx="364">
                  <c:v>364</c:v>
                </c:pt>
                <c:pt idx="365">
                  <c:v>365</c:v>
                </c:pt>
                <c:pt idx="366">
                  <c:v>366</c:v>
                </c:pt>
                <c:pt idx="367">
                  <c:v>367</c:v>
                </c:pt>
                <c:pt idx="368">
                  <c:v>368</c:v>
                </c:pt>
                <c:pt idx="369">
                  <c:v>369</c:v>
                </c:pt>
                <c:pt idx="370">
                  <c:v>370</c:v>
                </c:pt>
                <c:pt idx="371">
                  <c:v>371</c:v>
                </c:pt>
                <c:pt idx="372">
                  <c:v>372</c:v>
                </c:pt>
                <c:pt idx="373">
                  <c:v>373</c:v>
                </c:pt>
                <c:pt idx="374">
                  <c:v>374</c:v>
                </c:pt>
                <c:pt idx="375">
                  <c:v>375</c:v>
                </c:pt>
                <c:pt idx="376">
                  <c:v>376</c:v>
                </c:pt>
                <c:pt idx="377">
                  <c:v>377</c:v>
                </c:pt>
                <c:pt idx="378">
                  <c:v>378</c:v>
                </c:pt>
                <c:pt idx="379">
                  <c:v>379</c:v>
                </c:pt>
                <c:pt idx="380">
                  <c:v>380</c:v>
                </c:pt>
                <c:pt idx="381">
                  <c:v>381</c:v>
                </c:pt>
                <c:pt idx="382">
                  <c:v>382</c:v>
                </c:pt>
                <c:pt idx="383">
                  <c:v>383</c:v>
                </c:pt>
                <c:pt idx="384">
                  <c:v>384</c:v>
                </c:pt>
                <c:pt idx="385">
                  <c:v>385</c:v>
                </c:pt>
                <c:pt idx="386">
                  <c:v>386</c:v>
                </c:pt>
                <c:pt idx="387">
                  <c:v>387</c:v>
                </c:pt>
                <c:pt idx="388">
                  <c:v>388</c:v>
                </c:pt>
                <c:pt idx="389">
                  <c:v>389</c:v>
                </c:pt>
                <c:pt idx="390">
                  <c:v>390</c:v>
                </c:pt>
                <c:pt idx="391">
                  <c:v>391</c:v>
                </c:pt>
                <c:pt idx="392">
                  <c:v>392</c:v>
                </c:pt>
                <c:pt idx="393">
                  <c:v>393</c:v>
                </c:pt>
                <c:pt idx="394">
                  <c:v>394</c:v>
                </c:pt>
                <c:pt idx="395">
                  <c:v>395</c:v>
                </c:pt>
                <c:pt idx="396">
                  <c:v>396</c:v>
                </c:pt>
                <c:pt idx="397">
                  <c:v>397</c:v>
                </c:pt>
                <c:pt idx="398">
                  <c:v>398</c:v>
                </c:pt>
                <c:pt idx="399">
                  <c:v>399</c:v>
                </c:pt>
                <c:pt idx="400">
                  <c:v>400</c:v>
                </c:pt>
                <c:pt idx="401">
                  <c:v>401</c:v>
                </c:pt>
                <c:pt idx="402">
                  <c:v>402</c:v>
                </c:pt>
                <c:pt idx="403">
                  <c:v>403</c:v>
                </c:pt>
                <c:pt idx="404">
                  <c:v>404</c:v>
                </c:pt>
                <c:pt idx="405">
                  <c:v>405</c:v>
                </c:pt>
                <c:pt idx="406">
                  <c:v>406</c:v>
                </c:pt>
                <c:pt idx="407">
                  <c:v>407</c:v>
                </c:pt>
                <c:pt idx="408">
                  <c:v>408</c:v>
                </c:pt>
                <c:pt idx="409">
                  <c:v>409</c:v>
                </c:pt>
                <c:pt idx="410">
                  <c:v>410</c:v>
                </c:pt>
                <c:pt idx="411">
                  <c:v>411</c:v>
                </c:pt>
                <c:pt idx="412">
                  <c:v>412</c:v>
                </c:pt>
                <c:pt idx="413">
                  <c:v>413</c:v>
                </c:pt>
                <c:pt idx="414">
                  <c:v>414</c:v>
                </c:pt>
                <c:pt idx="415">
                  <c:v>415</c:v>
                </c:pt>
                <c:pt idx="416">
                  <c:v>416</c:v>
                </c:pt>
                <c:pt idx="417">
                  <c:v>417</c:v>
                </c:pt>
                <c:pt idx="418">
                  <c:v>418</c:v>
                </c:pt>
                <c:pt idx="419">
                  <c:v>419</c:v>
                </c:pt>
                <c:pt idx="420">
                  <c:v>420</c:v>
                </c:pt>
                <c:pt idx="421">
                  <c:v>421</c:v>
                </c:pt>
                <c:pt idx="422">
                  <c:v>422</c:v>
                </c:pt>
                <c:pt idx="423">
                  <c:v>423</c:v>
                </c:pt>
                <c:pt idx="424">
                  <c:v>424</c:v>
                </c:pt>
                <c:pt idx="425">
                  <c:v>425</c:v>
                </c:pt>
                <c:pt idx="426">
                  <c:v>426</c:v>
                </c:pt>
                <c:pt idx="427">
                  <c:v>427</c:v>
                </c:pt>
                <c:pt idx="428">
                  <c:v>428</c:v>
                </c:pt>
                <c:pt idx="429">
                  <c:v>429</c:v>
                </c:pt>
                <c:pt idx="430">
                  <c:v>430</c:v>
                </c:pt>
                <c:pt idx="431">
                  <c:v>431</c:v>
                </c:pt>
                <c:pt idx="432">
                  <c:v>432</c:v>
                </c:pt>
                <c:pt idx="433">
                  <c:v>433</c:v>
                </c:pt>
                <c:pt idx="434">
                  <c:v>434</c:v>
                </c:pt>
                <c:pt idx="435">
                  <c:v>435</c:v>
                </c:pt>
                <c:pt idx="436">
                  <c:v>436</c:v>
                </c:pt>
                <c:pt idx="437">
                  <c:v>437</c:v>
                </c:pt>
                <c:pt idx="438">
                  <c:v>438</c:v>
                </c:pt>
                <c:pt idx="439">
                  <c:v>439</c:v>
                </c:pt>
                <c:pt idx="440">
                  <c:v>440</c:v>
                </c:pt>
                <c:pt idx="441">
                  <c:v>441</c:v>
                </c:pt>
                <c:pt idx="442">
                  <c:v>442</c:v>
                </c:pt>
                <c:pt idx="443">
                  <c:v>443</c:v>
                </c:pt>
                <c:pt idx="444">
                  <c:v>444</c:v>
                </c:pt>
                <c:pt idx="445">
                  <c:v>445</c:v>
                </c:pt>
                <c:pt idx="446">
                  <c:v>446</c:v>
                </c:pt>
                <c:pt idx="447">
                  <c:v>447</c:v>
                </c:pt>
                <c:pt idx="448">
                  <c:v>448</c:v>
                </c:pt>
                <c:pt idx="449">
                  <c:v>449</c:v>
                </c:pt>
                <c:pt idx="450">
                  <c:v>450</c:v>
                </c:pt>
                <c:pt idx="451">
                  <c:v>451</c:v>
                </c:pt>
                <c:pt idx="452">
                  <c:v>452</c:v>
                </c:pt>
                <c:pt idx="453">
                  <c:v>453</c:v>
                </c:pt>
                <c:pt idx="454">
                  <c:v>454</c:v>
                </c:pt>
                <c:pt idx="455">
                  <c:v>455</c:v>
                </c:pt>
                <c:pt idx="456">
                  <c:v>456</c:v>
                </c:pt>
                <c:pt idx="457">
                  <c:v>457</c:v>
                </c:pt>
                <c:pt idx="458">
                  <c:v>458</c:v>
                </c:pt>
                <c:pt idx="459">
                  <c:v>459</c:v>
                </c:pt>
                <c:pt idx="460">
                  <c:v>460</c:v>
                </c:pt>
                <c:pt idx="461">
                  <c:v>461</c:v>
                </c:pt>
                <c:pt idx="462">
                  <c:v>462</c:v>
                </c:pt>
                <c:pt idx="463">
                  <c:v>463</c:v>
                </c:pt>
                <c:pt idx="464">
                  <c:v>464</c:v>
                </c:pt>
                <c:pt idx="465">
                  <c:v>465</c:v>
                </c:pt>
                <c:pt idx="466">
                  <c:v>466</c:v>
                </c:pt>
                <c:pt idx="467">
                  <c:v>467</c:v>
                </c:pt>
                <c:pt idx="468">
                  <c:v>468</c:v>
                </c:pt>
                <c:pt idx="469">
                  <c:v>469</c:v>
                </c:pt>
                <c:pt idx="470">
                  <c:v>470</c:v>
                </c:pt>
                <c:pt idx="471">
                  <c:v>471</c:v>
                </c:pt>
                <c:pt idx="472">
                  <c:v>472</c:v>
                </c:pt>
                <c:pt idx="473">
                  <c:v>473</c:v>
                </c:pt>
                <c:pt idx="474">
                  <c:v>474</c:v>
                </c:pt>
                <c:pt idx="475">
                  <c:v>475</c:v>
                </c:pt>
                <c:pt idx="476">
                  <c:v>476</c:v>
                </c:pt>
                <c:pt idx="477">
                  <c:v>477</c:v>
                </c:pt>
                <c:pt idx="478">
                  <c:v>478</c:v>
                </c:pt>
                <c:pt idx="479">
                  <c:v>479</c:v>
                </c:pt>
                <c:pt idx="480">
                  <c:v>480</c:v>
                </c:pt>
                <c:pt idx="481">
                  <c:v>481</c:v>
                </c:pt>
                <c:pt idx="482">
                  <c:v>482</c:v>
                </c:pt>
                <c:pt idx="483">
                  <c:v>483</c:v>
                </c:pt>
                <c:pt idx="484">
                  <c:v>484</c:v>
                </c:pt>
                <c:pt idx="485">
                  <c:v>485</c:v>
                </c:pt>
                <c:pt idx="486">
                  <c:v>486</c:v>
                </c:pt>
                <c:pt idx="487">
                  <c:v>487</c:v>
                </c:pt>
                <c:pt idx="488">
                  <c:v>488</c:v>
                </c:pt>
                <c:pt idx="489">
                  <c:v>489</c:v>
                </c:pt>
                <c:pt idx="490">
                  <c:v>490</c:v>
                </c:pt>
                <c:pt idx="491">
                  <c:v>491</c:v>
                </c:pt>
                <c:pt idx="492">
                  <c:v>492</c:v>
                </c:pt>
                <c:pt idx="493">
                  <c:v>493</c:v>
                </c:pt>
                <c:pt idx="494">
                  <c:v>494</c:v>
                </c:pt>
                <c:pt idx="495">
                  <c:v>495</c:v>
                </c:pt>
                <c:pt idx="496">
                  <c:v>496</c:v>
                </c:pt>
                <c:pt idx="497">
                  <c:v>497</c:v>
                </c:pt>
                <c:pt idx="498">
                  <c:v>498</c:v>
                </c:pt>
                <c:pt idx="499">
                  <c:v>499</c:v>
                </c:pt>
                <c:pt idx="500">
                  <c:v>500</c:v>
                </c:pt>
                <c:pt idx="501">
                  <c:v>501</c:v>
                </c:pt>
                <c:pt idx="502">
                  <c:v>502</c:v>
                </c:pt>
                <c:pt idx="503">
                  <c:v>503</c:v>
                </c:pt>
                <c:pt idx="504">
                  <c:v>504</c:v>
                </c:pt>
                <c:pt idx="505">
                  <c:v>505</c:v>
                </c:pt>
                <c:pt idx="506">
                  <c:v>506</c:v>
                </c:pt>
                <c:pt idx="507">
                  <c:v>507</c:v>
                </c:pt>
                <c:pt idx="508">
                  <c:v>508</c:v>
                </c:pt>
                <c:pt idx="509">
                  <c:v>509</c:v>
                </c:pt>
                <c:pt idx="510">
                  <c:v>510</c:v>
                </c:pt>
                <c:pt idx="511">
                  <c:v>511</c:v>
                </c:pt>
                <c:pt idx="512">
                  <c:v>512</c:v>
                </c:pt>
                <c:pt idx="513">
                  <c:v>513</c:v>
                </c:pt>
                <c:pt idx="514">
                  <c:v>514</c:v>
                </c:pt>
                <c:pt idx="515">
                  <c:v>515</c:v>
                </c:pt>
                <c:pt idx="516">
                  <c:v>516</c:v>
                </c:pt>
                <c:pt idx="517">
                  <c:v>517</c:v>
                </c:pt>
                <c:pt idx="518">
                  <c:v>518</c:v>
                </c:pt>
                <c:pt idx="519">
                  <c:v>519</c:v>
                </c:pt>
                <c:pt idx="520">
                  <c:v>520</c:v>
                </c:pt>
                <c:pt idx="521">
                  <c:v>521</c:v>
                </c:pt>
                <c:pt idx="522">
                  <c:v>522</c:v>
                </c:pt>
                <c:pt idx="523">
                  <c:v>523</c:v>
                </c:pt>
                <c:pt idx="524">
                  <c:v>524</c:v>
                </c:pt>
                <c:pt idx="525">
                  <c:v>525</c:v>
                </c:pt>
                <c:pt idx="526">
                  <c:v>526</c:v>
                </c:pt>
                <c:pt idx="527">
                  <c:v>527</c:v>
                </c:pt>
                <c:pt idx="528">
                  <c:v>528</c:v>
                </c:pt>
                <c:pt idx="529">
                  <c:v>529</c:v>
                </c:pt>
                <c:pt idx="530">
                  <c:v>530</c:v>
                </c:pt>
                <c:pt idx="531">
                  <c:v>531</c:v>
                </c:pt>
                <c:pt idx="532">
                  <c:v>532</c:v>
                </c:pt>
                <c:pt idx="533">
                  <c:v>533</c:v>
                </c:pt>
                <c:pt idx="534">
                  <c:v>534</c:v>
                </c:pt>
                <c:pt idx="535">
                  <c:v>535</c:v>
                </c:pt>
                <c:pt idx="536">
                  <c:v>536</c:v>
                </c:pt>
                <c:pt idx="537">
                  <c:v>537</c:v>
                </c:pt>
                <c:pt idx="538">
                  <c:v>538</c:v>
                </c:pt>
                <c:pt idx="539">
                  <c:v>539</c:v>
                </c:pt>
                <c:pt idx="540">
                  <c:v>540</c:v>
                </c:pt>
                <c:pt idx="541">
                  <c:v>541</c:v>
                </c:pt>
                <c:pt idx="542">
                  <c:v>542</c:v>
                </c:pt>
                <c:pt idx="543">
                  <c:v>543</c:v>
                </c:pt>
                <c:pt idx="544">
                  <c:v>544</c:v>
                </c:pt>
                <c:pt idx="545">
                  <c:v>545</c:v>
                </c:pt>
                <c:pt idx="546">
                  <c:v>546</c:v>
                </c:pt>
                <c:pt idx="547">
                  <c:v>547</c:v>
                </c:pt>
                <c:pt idx="548">
                  <c:v>548</c:v>
                </c:pt>
                <c:pt idx="549">
                  <c:v>549</c:v>
                </c:pt>
                <c:pt idx="550">
                  <c:v>550</c:v>
                </c:pt>
                <c:pt idx="551">
                  <c:v>551</c:v>
                </c:pt>
                <c:pt idx="552">
                  <c:v>552</c:v>
                </c:pt>
                <c:pt idx="553">
                  <c:v>553</c:v>
                </c:pt>
                <c:pt idx="554">
                  <c:v>554</c:v>
                </c:pt>
                <c:pt idx="555">
                  <c:v>555</c:v>
                </c:pt>
                <c:pt idx="556">
                  <c:v>556</c:v>
                </c:pt>
                <c:pt idx="557">
                  <c:v>557</c:v>
                </c:pt>
                <c:pt idx="558">
                  <c:v>558</c:v>
                </c:pt>
                <c:pt idx="559">
                  <c:v>559</c:v>
                </c:pt>
                <c:pt idx="560">
                  <c:v>560</c:v>
                </c:pt>
                <c:pt idx="561">
                  <c:v>561</c:v>
                </c:pt>
                <c:pt idx="562">
                  <c:v>562</c:v>
                </c:pt>
                <c:pt idx="563">
                  <c:v>563</c:v>
                </c:pt>
                <c:pt idx="564">
                  <c:v>564</c:v>
                </c:pt>
                <c:pt idx="565">
                  <c:v>565</c:v>
                </c:pt>
                <c:pt idx="566">
                  <c:v>566</c:v>
                </c:pt>
                <c:pt idx="567">
                  <c:v>567</c:v>
                </c:pt>
                <c:pt idx="568">
                  <c:v>568</c:v>
                </c:pt>
                <c:pt idx="569">
                  <c:v>569</c:v>
                </c:pt>
                <c:pt idx="570">
                  <c:v>570</c:v>
                </c:pt>
                <c:pt idx="571">
                  <c:v>571</c:v>
                </c:pt>
                <c:pt idx="572">
                  <c:v>572</c:v>
                </c:pt>
                <c:pt idx="573">
                  <c:v>573</c:v>
                </c:pt>
                <c:pt idx="574">
                  <c:v>574</c:v>
                </c:pt>
                <c:pt idx="575">
                  <c:v>575</c:v>
                </c:pt>
                <c:pt idx="576">
                  <c:v>576</c:v>
                </c:pt>
                <c:pt idx="577">
                  <c:v>577</c:v>
                </c:pt>
                <c:pt idx="578">
                  <c:v>578</c:v>
                </c:pt>
                <c:pt idx="579">
                  <c:v>579</c:v>
                </c:pt>
                <c:pt idx="580">
                  <c:v>580</c:v>
                </c:pt>
                <c:pt idx="581">
                  <c:v>581</c:v>
                </c:pt>
                <c:pt idx="582">
                  <c:v>582</c:v>
                </c:pt>
                <c:pt idx="583">
                  <c:v>583</c:v>
                </c:pt>
                <c:pt idx="584">
                  <c:v>584</c:v>
                </c:pt>
                <c:pt idx="585">
                  <c:v>585</c:v>
                </c:pt>
                <c:pt idx="586">
                  <c:v>586</c:v>
                </c:pt>
                <c:pt idx="587">
                  <c:v>587</c:v>
                </c:pt>
                <c:pt idx="588">
                  <c:v>588</c:v>
                </c:pt>
                <c:pt idx="589">
                  <c:v>589</c:v>
                </c:pt>
                <c:pt idx="590">
                  <c:v>590</c:v>
                </c:pt>
                <c:pt idx="591">
                  <c:v>591</c:v>
                </c:pt>
                <c:pt idx="592">
                  <c:v>592</c:v>
                </c:pt>
                <c:pt idx="593">
                  <c:v>593</c:v>
                </c:pt>
                <c:pt idx="594">
                  <c:v>594</c:v>
                </c:pt>
                <c:pt idx="595">
                  <c:v>595</c:v>
                </c:pt>
                <c:pt idx="596">
                  <c:v>596</c:v>
                </c:pt>
                <c:pt idx="597">
                  <c:v>597</c:v>
                </c:pt>
                <c:pt idx="598">
                  <c:v>598</c:v>
                </c:pt>
                <c:pt idx="599">
                  <c:v>599</c:v>
                </c:pt>
                <c:pt idx="600">
                  <c:v>600</c:v>
                </c:pt>
                <c:pt idx="601">
                  <c:v>601</c:v>
                </c:pt>
                <c:pt idx="602">
                  <c:v>602</c:v>
                </c:pt>
                <c:pt idx="603">
                  <c:v>603</c:v>
                </c:pt>
                <c:pt idx="604">
                  <c:v>604</c:v>
                </c:pt>
                <c:pt idx="605">
                  <c:v>605</c:v>
                </c:pt>
                <c:pt idx="606">
                  <c:v>606</c:v>
                </c:pt>
                <c:pt idx="607">
                  <c:v>607</c:v>
                </c:pt>
                <c:pt idx="608">
                  <c:v>608</c:v>
                </c:pt>
                <c:pt idx="609">
                  <c:v>609</c:v>
                </c:pt>
                <c:pt idx="610">
                  <c:v>610</c:v>
                </c:pt>
                <c:pt idx="611">
                  <c:v>611</c:v>
                </c:pt>
                <c:pt idx="612">
                  <c:v>612</c:v>
                </c:pt>
                <c:pt idx="613">
                  <c:v>613</c:v>
                </c:pt>
                <c:pt idx="614">
                  <c:v>614</c:v>
                </c:pt>
                <c:pt idx="615">
                  <c:v>615</c:v>
                </c:pt>
                <c:pt idx="616">
                  <c:v>616</c:v>
                </c:pt>
                <c:pt idx="617">
                  <c:v>617</c:v>
                </c:pt>
                <c:pt idx="618">
                  <c:v>618</c:v>
                </c:pt>
                <c:pt idx="619">
                  <c:v>619</c:v>
                </c:pt>
                <c:pt idx="620">
                  <c:v>620</c:v>
                </c:pt>
                <c:pt idx="621">
                  <c:v>621</c:v>
                </c:pt>
                <c:pt idx="622">
                  <c:v>622</c:v>
                </c:pt>
                <c:pt idx="623">
                  <c:v>623</c:v>
                </c:pt>
                <c:pt idx="624">
                  <c:v>624</c:v>
                </c:pt>
                <c:pt idx="625">
                  <c:v>625</c:v>
                </c:pt>
                <c:pt idx="626">
                  <c:v>626</c:v>
                </c:pt>
                <c:pt idx="627">
                  <c:v>627</c:v>
                </c:pt>
                <c:pt idx="628">
                  <c:v>628</c:v>
                </c:pt>
                <c:pt idx="629">
                  <c:v>629</c:v>
                </c:pt>
                <c:pt idx="630">
                  <c:v>630</c:v>
                </c:pt>
                <c:pt idx="631">
                  <c:v>631</c:v>
                </c:pt>
                <c:pt idx="632">
                  <c:v>632</c:v>
                </c:pt>
                <c:pt idx="633">
                  <c:v>633</c:v>
                </c:pt>
                <c:pt idx="634">
                  <c:v>634</c:v>
                </c:pt>
                <c:pt idx="635">
                  <c:v>635</c:v>
                </c:pt>
                <c:pt idx="636">
                  <c:v>636</c:v>
                </c:pt>
                <c:pt idx="637">
                  <c:v>637</c:v>
                </c:pt>
                <c:pt idx="638">
                  <c:v>638</c:v>
                </c:pt>
                <c:pt idx="639">
                  <c:v>639</c:v>
                </c:pt>
                <c:pt idx="640">
                  <c:v>640</c:v>
                </c:pt>
                <c:pt idx="641">
                  <c:v>641</c:v>
                </c:pt>
                <c:pt idx="642">
                  <c:v>642</c:v>
                </c:pt>
                <c:pt idx="643">
                  <c:v>643</c:v>
                </c:pt>
                <c:pt idx="644">
                  <c:v>644</c:v>
                </c:pt>
                <c:pt idx="645">
                  <c:v>645</c:v>
                </c:pt>
                <c:pt idx="646">
                  <c:v>646</c:v>
                </c:pt>
                <c:pt idx="647">
                  <c:v>647</c:v>
                </c:pt>
                <c:pt idx="648">
                  <c:v>648</c:v>
                </c:pt>
                <c:pt idx="649">
                  <c:v>649</c:v>
                </c:pt>
                <c:pt idx="650">
                  <c:v>650</c:v>
                </c:pt>
                <c:pt idx="651">
                  <c:v>651</c:v>
                </c:pt>
                <c:pt idx="652">
                  <c:v>652</c:v>
                </c:pt>
                <c:pt idx="653">
                  <c:v>653</c:v>
                </c:pt>
                <c:pt idx="654">
                  <c:v>654</c:v>
                </c:pt>
                <c:pt idx="655">
                  <c:v>655</c:v>
                </c:pt>
                <c:pt idx="656">
                  <c:v>656</c:v>
                </c:pt>
                <c:pt idx="657">
                  <c:v>657</c:v>
                </c:pt>
                <c:pt idx="658">
                  <c:v>658</c:v>
                </c:pt>
                <c:pt idx="659">
                  <c:v>659</c:v>
                </c:pt>
                <c:pt idx="660">
                  <c:v>660</c:v>
                </c:pt>
                <c:pt idx="661">
                  <c:v>661</c:v>
                </c:pt>
                <c:pt idx="662">
                  <c:v>662</c:v>
                </c:pt>
                <c:pt idx="663">
                  <c:v>663</c:v>
                </c:pt>
                <c:pt idx="664">
                  <c:v>664</c:v>
                </c:pt>
                <c:pt idx="665">
                  <c:v>665</c:v>
                </c:pt>
                <c:pt idx="666">
                  <c:v>666</c:v>
                </c:pt>
                <c:pt idx="667">
                  <c:v>667</c:v>
                </c:pt>
                <c:pt idx="668">
                  <c:v>668</c:v>
                </c:pt>
                <c:pt idx="669">
                  <c:v>669</c:v>
                </c:pt>
                <c:pt idx="670">
                  <c:v>670</c:v>
                </c:pt>
                <c:pt idx="671">
                  <c:v>671</c:v>
                </c:pt>
                <c:pt idx="672">
                  <c:v>672</c:v>
                </c:pt>
                <c:pt idx="673">
                  <c:v>673</c:v>
                </c:pt>
                <c:pt idx="674">
                  <c:v>674</c:v>
                </c:pt>
                <c:pt idx="675">
                  <c:v>675</c:v>
                </c:pt>
                <c:pt idx="676">
                  <c:v>676</c:v>
                </c:pt>
                <c:pt idx="677">
                  <c:v>677</c:v>
                </c:pt>
                <c:pt idx="678">
                  <c:v>678</c:v>
                </c:pt>
                <c:pt idx="679">
                  <c:v>679</c:v>
                </c:pt>
                <c:pt idx="680">
                  <c:v>680</c:v>
                </c:pt>
                <c:pt idx="681">
                  <c:v>681</c:v>
                </c:pt>
                <c:pt idx="682">
                  <c:v>682</c:v>
                </c:pt>
                <c:pt idx="683">
                  <c:v>683</c:v>
                </c:pt>
                <c:pt idx="684">
                  <c:v>684</c:v>
                </c:pt>
                <c:pt idx="685">
                  <c:v>685</c:v>
                </c:pt>
                <c:pt idx="686">
                  <c:v>686</c:v>
                </c:pt>
                <c:pt idx="687">
                  <c:v>687</c:v>
                </c:pt>
                <c:pt idx="688">
                  <c:v>688</c:v>
                </c:pt>
                <c:pt idx="689">
                  <c:v>689</c:v>
                </c:pt>
                <c:pt idx="690">
                  <c:v>690</c:v>
                </c:pt>
                <c:pt idx="691">
                  <c:v>691</c:v>
                </c:pt>
                <c:pt idx="692">
                  <c:v>692</c:v>
                </c:pt>
                <c:pt idx="693">
                  <c:v>693</c:v>
                </c:pt>
                <c:pt idx="694">
                  <c:v>694</c:v>
                </c:pt>
                <c:pt idx="695">
                  <c:v>695</c:v>
                </c:pt>
                <c:pt idx="696">
                  <c:v>696</c:v>
                </c:pt>
                <c:pt idx="697">
                  <c:v>697</c:v>
                </c:pt>
                <c:pt idx="698">
                  <c:v>698</c:v>
                </c:pt>
                <c:pt idx="699">
                  <c:v>699</c:v>
                </c:pt>
                <c:pt idx="700">
                  <c:v>700</c:v>
                </c:pt>
                <c:pt idx="701">
                  <c:v>701</c:v>
                </c:pt>
                <c:pt idx="702">
                  <c:v>702</c:v>
                </c:pt>
                <c:pt idx="703">
                  <c:v>703</c:v>
                </c:pt>
                <c:pt idx="704">
                  <c:v>704</c:v>
                </c:pt>
                <c:pt idx="705">
                  <c:v>705</c:v>
                </c:pt>
                <c:pt idx="706">
                  <c:v>706</c:v>
                </c:pt>
                <c:pt idx="707">
                  <c:v>707</c:v>
                </c:pt>
                <c:pt idx="708">
                  <c:v>708</c:v>
                </c:pt>
                <c:pt idx="709">
                  <c:v>709</c:v>
                </c:pt>
                <c:pt idx="710">
                  <c:v>710</c:v>
                </c:pt>
                <c:pt idx="711">
                  <c:v>711</c:v>
                </c:pt>
                <c:pt idx="712">
                  <c:v>712</c:v>
                </c:pt>
                <c:pt idx="713">
                  <c:v>713</c:v>
                </c:pt>
                <c:pt idx="714">
                  <c:v>714</c:v>
                </c:pt>
                <c:pt idx="715">
                  <c:v>715</c:v>
                </c:pt>
                <c:pt idx="716">
                  <c:v>716</c:v>
                </c:pt>
                <c:pt idx="717">
                  <c:v>717</c:v>
                </c:pt>
                <c:pt idx="718">
                  <c:v>718</c:v>
                </c:pt>
                <c:pt idx="719">
                  <c:v>719</c:v>
                </c:pt>
                <c:pt idx="720">
                  <c:v>720</c:v>
                </c:pt>
                <c:pt idx="721">
                  <c:v>721</c:v>
                </c:pt>
                <c:pt idx="722">
                  <c:v>722</c:v>
                </c:pt>
                <c:pt idx="723">
                  <c:v>723</c:v>
                </c:pt>
                <c:pt idx="724">
                  <c:v>724</c:v>
                </c:pt>
                <c:pt idx="725">
                  <c:v>725</c:v>
                </c:pt>
                <c:pt idx="726">
                  <c:v>726</c:v>
                </c:pt>
                <c:pt idx="727">
                  <c:v>727</c:v>
                </c:pt>
                <c:pt idx="728">
                  <c:v>728</c:v>
                </c:pt>
                <c:pt idx="729">
                  <c:v>729</c:v>
                </c:pt>
                <c:pt idx="730">
                  <c:v>730</c:v>
                </c:pt>
                <c:pt idx="731">
                  <c:v>731</c:v>
                </c:pt>
                <c:pt idx="732">
                  <c:v>732</c:v>
                </c:pt>
                <c:pt idx="733">
                  <c:v>733</c:v>
                </c:pt>
                <c:pt idx="734">
                  <c:v>734</c:v>
                </c:pt>
                <c:pt idx="735">
                  <c:v>735</c:v>
                </c:pt>
                <c:pt idx="736">
                  <c:v>736</c:v>
                </c:pt>
                <c:pt idx="737">
                  <c:v>737</c:v>
                </c:pt>
                <c:pt idx="738">
                  <c:v>738</c:v>
                </c:pt>
                <c:pt idx="739">
                  <c:v>739</c:v>
                </c:pt>
                <c:pt idx="740">
                  <c:v>740</c:v>
                </c:pt>
                <c:pt idx="741">
                  <c:v>741</c:v>
                </c:pt>
                <c:pt idx="742">
                  <c:v>742</c:v>
                </c:pt>
                <c:pt idx="743">
                  <c:v>743</c:v>
                </c:pt>
                <c:pt idx="744">
                  <c:v>744</c:v>
                </c:pt>
                <c:pt idx="745">
                  <c:v>745</c:v>
                </c:pt>
                <c:pt idx="746">
                  <c:v>746</c:v>
                </c:pt>
                <c:pt idx="747">
                  <c:v>747</c:v>
                </c:pt>
                <c:pt idx="748">
                  <c:v>748</c:v>
                </c:pt>
                <c:pt idx="749">
                  <c:v>749</c:v>
                </c:pt>
                <c:pt idx="750">
                  <c:v>750</c:v>
                </c:pt>
                <c:pt idx="751">
                  <c:v>751</c:v>
                </c:pt>
                <c:pt idx="752">
                  <c:v>752</c:v>
                </c:pt>
                <c:pt idx="753">
                  <c:v>753</c:v>
                </c:pt>
                <c:pt idx="754">
                  <c:v>754</c:v>
                </c:pt>
                <c:pt idx="755">
                  <c:v>755</c:v>
                </c:pt>
                <c:pt idx="756">
                  <c:v>756</c:v>
                </c:pt>
                <c:pt idx="757">
                  <c:v>757</c:v>
                </c:pt>
                <c:pt idx="758">
                  <c:v>758</c:v>
                </c:pt>
                <c:pt idx="759">
                  <c:v>759</c:v>
                </c:pt>
                <c:pt idx="760">
                  <c:v>760</c:v>
                </c:pt>
                <c:pt idx="761">
                  <c:v>761</c:v>
                </c:pt>
                <c:pt idx="762">
                  <c:v>762</c:v>
                </c:pt>
                <c:pt idx="763">
                  <c:v>763</c:v>
                </c:pt>
                <c:pt idx="764">
                  <c:v>764</c:v>
                </c:pt>
                <c:pt idx="765">
                  <c:v>765</c:v>
                </c:pt>
                <c:pt idx="766">
                  <c:v>766</c:v>
                </c:pt>
                <c:pt idx="767">
                  <c:v>767</c:v>
                </c:pt>
                <c:pt idx="768">
                  <c:v>768</c:v>
                </c:pt>
                <c:pt idx="769">
                  <c:v>769</c:v>
                </c:pt>
                <c:pt idx="770">
                  <c:v>770</c:v>
                </c:pt>
                <c:pt idx="771">
                  <c:v>771</c:v>
                </c:pt>
                <c:pt idx="772">
                  <c:v>772</c:v>
                </c:pt>
                <c:pt idx="773">
                  <c:v>773</c:v>
                </c:pt>
                <c:pt idx="774">
                  <c:v>774</c:v>
                </c:pt>
                <c:pt idx="775">
                  <c:v>775</c:v>
                </c:pt>
                <c:pt idx="776">
                  <c:v>776</c:v>
                </c:pt>
                <c:pt idx="777">
                  <c:v>777</c:v>
                </c:pt>
                <c:pt idx="778">
                  <c:v>778</c:v>
                </c:pt>
                <c:pt idx="779">
                  <c:v>779</c:v>
                </c:pt>
                <c:pt idx="780">
                  <c:v>780</c:v>
                </c:pt>
                <c:pt idx="781">
                  <c:v>781</c:v>
                </c:pt>
                <c:pt idx="782">
                  <c:v>782</c:v>
                </c:pt>
                <c:pt idx="783">
                  <c:v>783</c:v>
                </c:pt>
                <c:pt idx="784">
                  <c:v>784</c:v>
                </c:pt>
                <c:pt idx="785">
                  <c:v>785</c:v>
                </c:pt>
                <c:pt idx="786">
                  <c:v>786</c:v>
                </c:pt>
                <c:pt idx="787">
                  <c:v>787</c:v>
                </c:pt>
                <c:pt idx="788">
                  <c:v>788</c:v>
                </c:pt>
                <c:pt idx="789">
                  <c:v>789</c:v>
                </c:pt>
                <c:pt idx="790">
                  <c:v>790</c:v>
                </c:pt>
                <c:pt idx="791">
                  <c:v>791</c:v>
                </c:pt>
                <c:pt idx="792">
                  <c:v>792</c:v>
                </c:pt>
                <c:pt idx="793">
                  <c:v>793</c:v>
                </c:pt>
                <c:pt idx="794">
                  <c:v>794</c:v>
                </c:pt>
                <c:pt idx="795">
                  <c:v>795</c:v>
                </c:pt>
                <c:pt idx="796">
                  <c:v>796</c:v>
                </c:pt>
                <c:pt idx="797">
                  <c:v>797</c:v>
                </c:pt>
                <c:pt idx="798">
                  <c:v>798</c:v>
                </c:pt>
                <c:pt idx="799">
                  <c:v>799</c:v>
                </c:pt>
                <c:pt idx="800">
                  <c:v>800</c:v>
                </c:pt>
                <c:pt idx="801">
                  <c:v>801</c:v>
                </c:pt>
                <c:pt idx="802">
                  <c:v>802</c:v>
                </c:pt>
                <c:pt idx="803">
                  <c:v>803</c:v>
                </c:pt>
                <c:pt idx="804">
                  <c:v>804</c:v>
                </c:pt>
                <c:pt idx="805">
                  <c:v>805</c:v>
                </c:pt>
                <c:pt idx="806">
                  <c:v>806</c:v>
                </c:pt>
                <c:pt idx="807">
                  <c:v>807</c:v>
                </c:pt>
                <c:pt idx="808">
                  <c:v>808</c:v>
                </c:pt>
                <c:pt idx="809">
                  <c:v>809</c:v>
                </c:pt>
                <c:pt idx="810">
                  <c:v>810</c:v>
                </c:pt>
                <c:pt idx="811">
                  <c:v>811</c:v>
                </c:pt>
                <c:pt idx="812">
                  <c:v>812</c:v>
                </c:pt>
                <c:pt idx="813">
                  <c:v>813</c:v>
                </c:pt>
                <c:pt idx="814">
                  <c:v>814</c:v>
                </c:pt>
                <c:pt idx="815">
                  <c:v>815</c:v>
                </c:pt>
                <c:pt idx="816">
                  <c:v>816</c:v>
                </c:pt>
                <c:pt idx="817">
                  <c:v>817</c:v>
                </c:pt>
                <c:pt idx="818">
                  <c:v>818</c:v>
                </c:pt>
                <c:pt idx="819">
                  <c:v>819</c:v>
                </c:pt>
                <c:pt idx="820">
                  <c:v>820</c:v>
                </c:pt>
                <c:pt idx="821">
                  <c:v>821</c:v>
                </c:pt>
                <c:pt idx="822">
                  <c:v>822</c:v>
                </c:pt>
                <c:pt idx="823">
                  <c:v>823</c:v>
                </c:pt>
                <c:pt idx="824">
                  <c:v>824</c:v>
                </c:pt>
                <c:pt idx="825">
                  <c:v>825</c:v>
                </c:pt>
                <c:pt idx="826">
                  <c:v>826</c:v>
                </c:pt>
                <c:pt idx="827">
                  <c:v>827</c:v>
                </c:pt>
                <c:pt idx="828">
                  <c:v>828</c:v>
                </c:pt>
                <c:pt idx="829">
                  <c:v>829</c:v>
                </c:pt>
                <c:pt idx="830">
                  <c:v>830</c:v>
                </c:pt>
                <c:pt idx="831">
                  <c:v>831</c:v>
                </c:pt>
                <c:pt idx="832">
                  <c:v>832</c:v>
                </c:pt>
                <c:pt idx="833">
                  <c:v>833</c:v>
                </c:pt>
                <c:pt idx="834">
                  <c:v>834</c:v>
                </c:pt>
                <c:pt idx="835">
                  <c:v>835</c:v>
                </c:pt>
                <c:pt idx="836">
                  <c:v>836</c:v>
                </c:pt>
                <c:pt idx="837">
                  <c:v>837</c:v>
                </c:pt>
                <c:pt idx="838">
                  <c:v>838</c:v>
                </c:pt>
                <c:pt idx="839">
                  <c:v>839</c:v>
                </c:pt>
                <c:pt idx="840">
                  <c:v>840</c:v>
                </c:pt>
                <c:pt idx="841">
                  <c:v>841</c:v>
                </c:pt>
                <c:pt idx="842">
                  <c:v>842</c:v>
                </c:pt>
                <c:pt idx="843">
                  <c:v>843</c:v>
                </c:pt>
                <c:pt idx="844">
                  <c:v>844</c:v>
                </c:pt>
                <c:pt idx="845">
                  <c:v>845</c:v>
                </c:pt>
                <c:pt idx="846">
                  <c:v>846</c:v>
                </c:pt>
                <c:pt idx="847">
                  <c:v>847</c:v>
                </c:pt>
                <c:pt idx="848">
                  <c:v>848</c:v>
                </c:pt>
                <c:pt idx="849">
                  <c:v>849</c:v>
                </c:pt>
                <c:pt idx="850">
                  <c:v>850</c:v>
                </c:pt>
                <c:pt idx="851">
                  <c:v>851</c:v>
                </c:pt>
                <c:pt idx="852">
                  <c:v>852</c:v>
                </c:pt>
                <c:pt idx="853">
                  <c:v>853</c:v>
                </c:pt>
                <c:pt idx="854">
                  <c:v>854</c:v>
                </c:pt>
                <c:pt idx="855">
                  <c:v>855</c:v>
                </c:pt>
                <c:pt idx="856">
                  <c:v>856</c:v>
                </c:pt>
                <c:pt idx="857">
                  <c:v>857</c:v>
                </c:pt>
                <c:pt idx="858">
                  <c:v>858</c:v>
                </c:pt>
                <c:pt idx="859">
                  <c:v>859</c:v>
                </c:pt>
                <c:pt idx="860">
                  <c:v>860</c:v>
                </c:pt>
                <c:pt idx="861">
                  <c:v>861</c:v>
                </c:pt>
                <c:pt idx="862">
                  <c:v>862</c:v>
                </c:pt>
                <c:pt idx="863">
                  <c:v>863</c:v>
                </c:pt>
                <c:pt idx="864">
                  <c:v>864</c:v>
                </c:pt>
                <c:pt idx="865">
                  <c:v>865</c:v>
                </c:pt>
                <c:pt idx="866">
                  <c:v>866</c:v>
                </c:pt>
                <c:pt idx="867">
                  <c:v>867</c:v>
                </c:pt>
                <c:pt idx="868">
                  <c:v>868</c:v>
                </c:pt>
                <c:pt idx="869">
                  <c:v>869</c:v>
                </c:pt>
                <c:pt idx="870">
                  <c:v>870</c:v>
                </c:pt>
                <c:pt idx="871">
                  <c:v>871</c:v>
                </c:pt>
                <c:pt idx="872">
                  <c:v>872</c:v>
                </c:pt>
                <c:pt idx="873">
                  <c:v>873</c:v>
                </c:pt>
                <c:pt idx="874">
                  <c:v>874</c:v>
                </c:pt>
                <c:pt idx="875">
                  <c:v>875</c:v>
                </c:pt>
                <c:pt idx="876">
                  <c:v>876</c:v>
                </c:pt>
                <c:pt idx="877">
                  <c:v>877</c:v>
                </c:pt>
                <c:pt idx="878">
                  <c:v>878</c:v>
                </c:pt>
                <c:pt idx="879">
                  <c:v>879</c:v>
                </c:pt>
                <c:pt idx="880">
                  <c:v>880</c:v>
                </c:pt>
                <c:pt idx="881">
                  <c:v>881</c:v>
                </c:pt>
                <c:pt idx="882">
                  <c:v>882</c:v>
                </c:pt>
                <c:pt idx="883">
                  <c:v>883</c:v>
                </c:pt>
                <c:pt idx="884">
                  <c:v>884</c:v>
                </c:pt>
                <c:pt idx="885">
                  <c:v>885</c:v>
                </c:pt>
                <c:pt idx="886">
                  <c:v>886</c:v>
                </c:pt>
                <c:pt idx="887">
                  <c:v>887</c:v>
                </c:pt>
                <c:pt idx="888">
                  <c:v>888</c:v>
                </c:pt>
                <c:pt idx="889">
                  <c:v>889</c:v>
                </c:pt>
                <c:pt idx="890">
                  <c:v>890</c:v>
                </c:pt>
                <c:pt idx="891">
                  <c:v>891</c:v>
                </c:pt>
                <c:pt idx="892">
                  <c:v>892</c:v>
                </c:pt>
                <c:pt idx="893">
                  <c:v>893</c:v>
                </c:pt>
                <c:pt idx="894">
                  <c:v>894</c:v>
                </c:pt>
                <c:pt idx="895">
                  <c:v>895</c:v>
                </c:pt>
                <c:pt idx="896">
                  <c:v>896</c:v>
                </c:pt>
                <c:pt idx="897">
                  <c:v>897</c:v>
                </c:pt>
                <c:pt idx="898">
                  <c:v>898</c:v>
                </c:pt>
                <c:pt idx="899">
                  <c:v>899</c:v>
                </c:pt>
                <c:pt idx="900">
                  <c:v>900</c:v>
                </c:pt>
                <c:pt idx="901">
                  <c:v>901</c:v>
                </c:pt>
                <c:pt idx="902">
                  <c:v>902</c:v>
                </c:pt>
                <c:pt idx="903">
                  <c:v>903</c:v>
                </c:pt>
                <c:pt idx="904">
                  <c:v>904</c:v>
                </c:pt>
                <c:pt idx="905">
                  <c:v>905</c:v>
                </c:pt>
                <c:pt idx="906">
                  <c:v>906</c:v>
                </c:pt>
                <c:pt idx="907">
                  <c:v>907</c:v>
                </c:pt>
                <c:pt idx="908">
                  <c:v>908</c:v>
                </c:pt>
                <c:pt idx="909">
                  <c:v>909</c:v>
                </c:pt>
                <c:pt idx="910">
                  <c:v>910</c:v>
                </c:pt>
                <c:pt idx="911">
                  <c:v>911</c:v>
                </c:pt>
                <c:pt idx="912">
                  <c:v>912</c:v>
                </c:pt>
                <c:pt idx="913">
                  <c:v>913</c:v>
                </c:pt>
                <c:pt idx="914">
                  <c:v>914</c:v>
                </c:pt>
                <c:pt idx="915">
                  <c:v>915</c:v>
                </c:pt>
                <c:pt idx="916">
                  <c:v>916</c:v>
                </c:pt>
                <c:pt idx="917">
                  <c:v>917</c:v>
                </c:pt>
                <c:pt idx="918">
                  <c:v>918</c:v>
                </c:pt>
                <c:pt idx="919">
                  <c:v>919</c:v>
                </c:pt>
                <c:pt idx="920">
                  <c:v>920</c:v>
                </c:pt>
                <c:pt idx="921">
                  <c:v>921</c:v>
                </c:pt>
                <c:pt idx="922">
                  <c:v>922</c:v>
                </c:pt>
                <c:pt idx="923">
                  <c:v>923</c:v>
                </c:pt>
                <c:pt idx="924">
                  <c:v>924</c:v>
                </c:pt>
                <c:pt idx="925">
                  <c:v>925</c:v>
                </c:pt>
                <c:pt idx="926">
                  <c:v>926</c:v>
                </c:pt>
                <c:pt idx="927">
                  <c:v>927</c:v>
                </c:pt>
                <c:pt idx="928">
                  <c:v>928</c:v>
                </c:pt>
                <c:pt idx="929">
                  <c:v>929</c:v>
                </c:pt>
                <c:pt idx="930">
                  <c:v>930</c:v>
                </c:pt>
                <c:pt idx="931">
                  <c:v>931</c:v>
                </c:pt>
                <c:pt idx="932">
                  <c:v>932</c:v>
                </c:pt>
                <c:pt idx="933">
                  <c:v>933</c:v>
                </c:pt>
                <c:pt idx="934">
                  <c:v>934</c:v>
                </c:pt>
                <c:pt idx="935">
                  <c:v>935</c:v>
                </c:pt>
                <c:pt idx="936">
                  <c:v>936</c:v>
                </c:pt>
                <c:pt idx="937">
                  <c:v>937</c:v>
                </c:pt>
                <c:pt idx="938">
                  <c:v>938</c:v>
                </c:pt>
                <c:pt idx="939">
                  <c:v>939</c:v>
                </c:pt>
                <c:pt idx="940">
                  <c:v>940</c:v>
                </c:pt>
                <c:pt idx="941">
                  <c:v>941</c:v>
                </c:pt>
                <c:pt idx="942">
                  <c:v>942</c:v>
                </c:pt>
                <c:pt idx="943">
                  <c:v>943</c:v>
                </c:pt>
                <c:pt idx="944">
                  <c:v>944</c:v>
                </c:pt>
                <c:pt idx="945">
                  <c:v>945</c:v>
                </c:pt>
                <c:pt idx="946">
                  <c:v>946</c:v>
                </c:pt>
                <c:pt idx="947">
                  <c:v>947</c:v>
                </c:pt>
                <c:pt idx="948">
                  <c:v>948</c:v>
                </c:pt>
                <c:pt idx="949">
                  <c:v>949</c:v>
                </c:pt>
                <c:pt idx="950">
                  <c:v>950</c:v>
                </c:pt>
                <c:pt idx="951">
                  <c:v>951</c:v>
                </c:pt>
                <c:pt idx="952">
                  <c:v>952</c:v>
                </c:pt>
                <c:pt idx="953">
                  <c:v>953</c:v>
                </c:pt>
                <c:pt idx="954">
                  <c:v>954</c:v>
                </c:pt>
                <c:pt idx="955">
                  <c:v>955</c:v>
                </c:pt>
                <c:pt idx="956">
                  <c:v>956</c:v>
                </c:pt>
                <c:pt idx="957">
                  <c:v>957</c:v>
                </c:pt>
                <c:pt idx="958">
                  <c:v>958</c:v>
                </c:pt>
                <c:pt idx="959">
                  <c:v>959</c:v>
                </c:pt>
                <c:pt idx="960">
                  <c:v>960</c:v>
                </c:pt>
                <c:pt idx="961">
                  <c:v>961</c:v>
                </c:pt>
                <c:pt idx="962">
                  <c:v>962</c:v>
                </c:pt>
                <c:pt idx="963">
                  <c:v>963</c:v>
                </c:pt>
                <c:pt idx="964">
                  <c:v>964</c:v>
                </c:pt>
                <c:pt idx="965">
                  <c:v>965</c:v>
                </c:pt>
                <c:pt idx="966">
                  <c:v>966</c:v>
                </c:pt>
                <c:pt idx="967">
                  <c:v>967</c:v>
                </c:pt>
                <c:pt idx="968">
                  <c:v>968</c:v>
                </c:pt>
                <c:pt idx="969">
                  <c:v>969</c:v>
                </c:pt>
                <c:pt idx="970">
                  <c:v>970</c:v>
                </c:pt>
                <c:pt idx="971">
                  <c:v>971</c:v>
                </c:pt>
                <c:pt idx="972">
                  <c:v>972</c:v>
                </c:pt>
                <c:pt idx="973">
                  <c:v>973</c:v>
                </c:pt>
                <c:pt idx="974">
                  <c:v>974</c:v>
                </c:pt>
                <c:pt idx="975">
                  <c:v>975</c:v>
                </c:pt>
                <c:pt idx="976">
                  <c:v>976</c:v>
                </c:pt>
                <c:pt idx="977">
                  <c:v>977</c:v>
                </c:pt>
                <c:pt idx="978">
                  <c:v>978</c:v>
                </c:pt>
                <c:pt idx="979">
                  <c:v>979</c:v>
                </c:pt>
                <c:pt idx="980">
                  <c:v>980</c:v>
                </c:pt>
                <c:pt idx="981">
                  <c:v>981</c:v>
                </c:pt>
                <c:pt idx="982">
                  <c:v>982</c:v>
                </c:pt>
                <c:pt idx="983">
                  <c:v>983</c:v>
                </c:pt>
                <c:pt idx="984">
                  <c:v>984</c:v>
                </c:pt>
                <c:pt idx="985">
                  <c:v>985</c:v>
                </c:pt>
                <c:pt idx="986">
                  <c:v>986</c:v>
                </c:pt>
                <c:pt idx="987">
                  <c:v>987</c:v>
                </c:pt>
                <c:pt idx="988">
                  <c:v>988</c:v>
                </c:pt>
                <c:pt idx="989">
                  <c:v>989</c:v>
                </c:pt>
                <c:pt idx="990">
                  <c:v>990</c:v>
                </c:pt>
                <c:pt idx="991">
                  <c:v>991</c:v>
                </c:pt>
                <c:pt idx="992">
                  <c:v>992</c:v>
                </c:pt>
                <c:pt idx="993">
                  <c:v>993</c:v>
                </c:pt>
                <c:pt idx="994">
                  <c:v>994</c:v>
                </c:pt>
                <c:pt idx="995">
                  <c:v>995</c:v>
                </c:pt>
                <c:pt idx="996">
                  <c:v>996</c:v>
                </c:pt>
                <c:pt idx="997">
                  <c:v>997</c:v>
                </c:pt>
                <c:pt idx="998">
                  <c:v>998</c:v>
                </c:pt>
                <c:pt idx="999">
                  <c:v>999</c:v>
                </c:pt>
                <c:pt idx="1000">
                  <c:v>1000</c:v>
                </c:pt>
                <c:pt idx="1001">
                  <c:v>1001</c:v>
                </c:pt>
                <c:pt idx="1002">
                  <c:v>其他</c:v>
                </c:pt>
              </c:strCache>
            </c:strRef>
          </c:cat>
          <c:val>
            <c:numRef>
              <c:f>Sheet3!$B$2:$B$1004</c:f>
              <c:numCache>
                <c:formatCode>General</c:formatCode>
                <c:ptCount val="1003"/>
                <c:pt idx="0">
                  <c:v>0</c:v>
                </c:pt>
                <c:pt idx="1">
                  <c:v>336</c:v>
                </c:pt>
                <c:pt idx="2">
                  <c:v>182</c:v>
                </c:pt>
                <c:pt idx="3">
                  <c:v>130</c:v>
                </c:pt>
                <c:pt idx="4">
                  <c:v>137</c:v>
                </c:pt>
                <c:pt idx="5">
                  <c:v>136</c:v>
                </c:pt>
                <c:pt idx="6">
                  <c:v>138</c:v>
                </c:pt>
                <c:pt idx="7">
                  <c:v>126</c:v>
                </c:pt>
                <c:pt idx="8">
                  <c:v>143</c:v>
                </c:pt>
                <c:pt idx="9">
                  <c:v>134</c:v>
                </c:pt>
                <c:pt idx="10">
                  <c:v>111</c:v>
                </c:pt>
                <c:pt idx="11">
                  <c:v>137</c:v>
                </c:pt>
                <c:pt idx="12">
                  <c:v>128</c:v>
                </c:pt>
                <c:pt idx="13">
                  <c:v>106</c:v>
                </c:pt>
                <c:pt idx="14">
                  <c:v>133</c:v>
                </c:pt>
                <c:pt idx="15">
                  <c:v>136</c:v>
                </c:pt>
                <c:pt idx="16">
                  <c:v>135</c:v>
                </c:pt>
                <c:pt idx="17">
                  <c:v>126</c:v>
                </c:pt>
                <c:pt idx="18">
                  <c:v>129</c:v>
                </c:pt>
                <c:pt idx="19">
                  <c:v>111</c:v>
                </c:pt>
                <c:pt idx="20">
                  <c:v>135</c:v>
                </c:pt>
                <c:pt idx="21">
                  <c:v>152</c:v>
                </c:pt>
                <c:pt idx="22">
                  <c:v>159</c:v>
                </c:pt>
                <c:pt idx="23">
                  <c:v>130</c:v>
                </c:pt>
                <c:pt idx="24">
                  <c:v>122</c:v>
                </c:pt>
                <c:pt idx="25">
                  <c:v>144</c:v>
                </c:pt>
                <c:pt idx="26">
                  <c:v>114</c:v>
                </c:pt>
                <c:pt idx="27">
                  <c:v>134</c:v>
                </c:pt>
                <c:pt idx="28">
                  <c:v>155</c:v>
                </c:pt>
                <c:pt idx="29">
                  <c:v>136</c:v>
                </c:pt>
                <c:pt idx="30">
                  <c:v>138</c:v>
                </c:pt>
                <c:pt idx="31">
                  <c:v>112</c:v>
                </c:pt>
                <c:pt idx="32">
                  <c:v>116</c:v>
                </c:pt>
                <c:pt idx="33">
                  <c:v>116</c:v>
                </c:pt>
                <c:pt idx="34">
                  <c:v>113</c:v>
                </c:pt>
                <c:pt idx="35">
                  <c:v>126</c:v>
                </c:pt>
                <c:pt idx="36">
                  <c:v>146</c:v>
                </c:pt>
                <c:pt idx="37">
                  <c:v>121</c:v>
                </c:pt>
                <c:pt idx="38">
                  <c:v>124</c:v>
                </c:pt>
                <c:pt idx="39">
                  <c:v>114</c:v>
                </c:pt>
                <c:pt idx="40">
                  <c:v>117</c:v>
                </c:pt>
                <c:pt idx="41">
                  <c:v>121</c:v>
                </c:pt>
                <c:pt idx="42">
                  <c:v>142</c:v>
                </c:pt>
                <c:pt idx="43">
                  <c:v>126</c:v>
                </c:pt>
                <c:pt idx="44">
                  <c:v>132</c:v>
                </c:pt>
                <c:pt idx="45">
                  <c:v>123</c:v>
                </c:pt>
                <c:pt idx="46">
                  <c:v>117</c:v>
                </c:pt>
                <c:pt idx="47">
                  <c:v>131</c:v>
                </c:pt>
                <c:pt idx="48">
                  <c:v>134</c:v>
                </c:pt>
                <c:pt idx="49">
                  <c:v>134</c:v>
                </c:pt>
                <c:pt idx="50">
                  <c:v>123</c:v>
                </c:pt>
                <c:pt idx="51">
                  <c:v>113</c:v>
                </c:pt>
                <c:pt idx="52">
                  <c:v>112</c:v>
                </c:pt>
                <c:pt idx="53">
                  <c:v>114</c:v>
                </c:pt>
                <c:pt idx="54">
                  <c:v>117</c:v>
                </c:pt>
                <c:pt idx="55">
                  <c:v>110</c:v>
                </c:pt>
                <c:pt idx="56">
                  <c:v>103</c:v>
                </c:pt>
                <c:pt idx="57">
                  <c:v>124</c:v>
                </c:pt>
                <c:pt idx="58">
                  <c:v>122</c:v>
                </c:pt>
                <c:pt idx="59">
                  <c:v>108</c:v>
                </c:pt>
                <c:pt idx="60">
                  <c:v>94</c:v>
                </c:pt>
                <c:pt idx="61">
                  <c:v>119</c:v>
                </c:pt>
                <c:pt idx="62">
                  <c:v>127</c:v>
                </c:pt>
                <c:pt idx="63">
                  <c:v>122</c:v>
                </c:pt>
                <c:pt idx="64">
                  <c:v>127</c:v>
                </c:pt>
                <c:pt idx="65">
                  <c:v>116</c:v>
                </c:pt>
                <c:pt idx="66">
                  <c:v>128</c:v>
                </c:pt>
                <c:pt idx="67">
                  <c:v>105</c:v>
                </c:pt>
                <c:pt idx="68">
                  <c:v>107</c:v>
                </c:pt>
                <c:pt idx="69">
                  <c:v>113</c:v>
                </c:pt>
                <c:pt idx="70">
                  <c:v>116</c:v>
                </c:pt>
                <c:pt idx="71">
                  <c:v>127</c:v>
                </c:pt>
                <c:pt idx="72">
                  <c:v>111</c:v>
                </c:pt>
                <c:pt idx="73">
                  <c:v>106</c:v>
                </c:pt>
                <c:pt idx="74">
                  <c:v>116</c:v>
                </c:pt>
                <c:pt idx="75">
                  <c:v>89</c:v>
                </c:pt>
                <c:pt idx="76">
                  <c:v>108</c:v>
                </c:pt>
                <c:pt idx="77">
                  <c:v>106</c:v>
                </c:pt>
                <c:pt idx="78">
                  <c:v>124</c:v>
                </c:pt>
                <c:pt idx="79">
                  <c:v>92</c:v>
                </c:pt>
                <c:pt idx="80">
                  <c:v>94</c:v>
                </c:pt>
                <c:pt idx="81">
                  <c:v>109</c:v>
                </c:pt>
                <c:pt idx="82">
                  <c:v>104</c:v>
                </c:pt>
                <c:pt idx="83">
                  <c:v>86</c:v>
                </c:pt>
                <c:pt idx="84">
                  <c:v>125</c:v>
                </c:pt>
                <c:pt idx="85">
                  <c:v>122</c:v>
                </c:pt>
                <c:pt idx="86">
                  <c:v>105</c:v>
                </c:pt>
                <c:pt idx="87">
                  <c:v>96</c:v>
                </c:pt>
                <c:pt idx="88">
                  <c:v>90</c:v>
                </c:pt>
                <c:pt idx="89">
                  <c:v>96</c:v>
                </c:pt>
                <c:pt idx="90">
                  <c:v>113</c:v>
                </c:pt>
                <c:pt idx="91">
                  <c:v>118</c:v>
                </c:pt>
                <c:pt idx="92">
                  <c:v>110</c:v>
                </c:pt>
                <c:pt idx="93">
                  <c:v>104</c:v>
                </c:pt>
                <c:pt idx="94">
                  <c:v>99</c:v>
                </c:pt>
                <c:pt idx="95">
                  <c:v>101</c:v>
                </c:pt>
                <c:pt idx="96">
                  <c:v>83</c:v>
                </c:pt>
                <c:pt idx="97">
                  <c:v>124</c:v>
                </c:pt>
                <c:pt idx="98">
                  <c:v>101</c:v>
                </c:pt>
                <c:pt idx="99">
                  <c:v>121</c:v>
                </c:pt>
                <c:pt idx="100">
                  <c:v>103</c:v>
                </c:pt>
                <c:pt idx="101">
                  <c:v>118</c:v>
                </c:pt>
                <c:pt idx="102">
                  <c:v>111</c:v>
                </c:pt>
                <c:pt idx="103">
                  <c:v>97</c:v>
                </c:pt>
                <c:pt idx="104">
                  <c:v>93</c:v>
                </c:pt>
                <c:pt idx="105">
                  <c:v>122</c:v>
                </c:pt>
                <c:pt idx="106">
                  <c:v>119</c:v>
                </c:pt>
                <c:pt idx="107">
                  <c:v>99</c:v>
                </c:pt>
                <c:pt idx="108">
                  <c:v>123</c:v>
                </c:pt>
                <c:pt idx="109">
                  <c:v>95</c:v>
                </c:pt>
                <c:pt idx="110">
                  <c:v>77</c:v>
                </c:pt>
                <c:pt idx="111">
                  <c:v>111</c:v>
                </c:pt>
                <c:pt idx="112">
                  <c:v>98</c:v>
                </c:pt>
                <c:pt idx="113">
                  <c:v>92</c:v>
                </c:pt>
                <c:pt idx="114">
                  <c:v>115</c:v>
                </c:pt>
                <c:pt idx="115">
                  <c:v>95</c:v>
                </c:pt>
                <c:pt idx="116">
                  <c:v>77</c:v>
                </c:pt>
                <c:pt idx="117">
                  <c:v>93</c:v>
                </c:pt>
                <c:pt idx="118">
                  <c:v>92</c:v>
                </c:pt>
                <c:pt idx="119">
                  <c:v>118</c:v>
                </c:pt>
                <c:pt idx="120">
                  <c:v>121</c:v>
                </c:pt>
                <c:pt idx="121">
                  <c:v>103</c:v>
                </c:pt>
                <c:pt idx="122">
                  <c:v>106</c:v>
                </c:pt>
                <c:pt idx="123">
                  <c:v>90</c:v>
                </c:pt>
                <c:pt idx="124">
                  <c:v>94</c:v>
                </c:pt>
                <c:pt idx="125">
                  <c:v>100</c:v>
                </c:pt>
                <c:pt idx="126">
                  <c:v>108</c:v>
                </c:pt>
                <c:pt idx="127">
                  <c:v>99</c:v>
                </c:pt>
                <c:pt idx="128">
                  <c:v>73</c:v>
                </c:pt>
                <c:pt idx="129">
                  <c:v>84</c:v>
                </c:pt>
                <c:pt idx="130">
                  <c:v>102</c:v>
                </c:pt>
                <c:pt idx="131">
                  <c:v>101</c:v>
                </c:pt>
                <c:pt idx="132">
                  <c:v>85</c:v>
                </c:pt>
                <c:pt idx="133">
                  <c:v>100</c:v>
                </c:pt>
                <c:pt idx="134">
                  <c:v>107</c:v>
                </c:pt>
                <c:pt idx="135">
                  <c:v>91</c:v>
                </c:pt>
                <c:pt idx="136">
                  <c:v>93</c:v>
                </c:pt>
                <c:pt idx="137">
                  <c:v>97</c:v>
                </c:pt>
                <c:pt idx="138">
                  <c:v>106</c:v>
                </c:pt>
                <c:pt idx="139">
                  <c:v>96</c:v>
                </c:pt>
                <c:pt idx="140">
                  <c:v>112</c:v>
                </c:pt>
                <c:pt idx="141">
                  <c:v>93</c:v>
                </c:pt>
                <c:pt idx="142">
                  <c:v>118</c:v>
                </c:pt>
                <c:pt idx="143">
                  <c:v>90</c:v>
                </c:pt>
                <c:pt idx="144">
                  <c:v>75</c:v>
                </c:pt>
                <c:pt idx="145">
                  <c:v>100</c:v>
                </c:pt>
                <c:pt idx="146">
                  <c:v>71</c:v>
                </c:pt>
                <c:pt idx="147">
                  <c:v>100</c:v>
                </c:pt>
                <c:pt idx="148">
                  <c:v>91</c:v>
                </c:pt>
                <c:pt idx="149">
                  <c:v>88</c:v>
                </c:pt>
                <c:pt idx="150">
                  <c:v>84</c:v>
                </c:pt>
                <c:pt idx="151">
                  <c:v>96</c:v>
                </c:pt>
                <c:pt idx="152">
                  <c:v>95</c:v>
                </c:pt>
                <c:pt idx="153">
                  <c:v>97</c:v>
                </c:pt>
                <c:pt idx="154">
                  <c:v>104</c:v>
                </c:pt>
                <c:pt idx="155">
                  <c:v>100</c:v>
                </c:pt>
                <c:pt idx="156">
                  <c:v>107</c:v>
                </c:pt>
                <c:pt idx="157">
                  <c:v>84</c:v>
                </c:pt>
                <c:pt idx="158">
                  <c:v>91</c:v>
                </c:pt>
                <c:pt idx="159">
                  <c:v>82</c:v>
                </c:pt>
                <c:pt idx="160">
                  <c:v>120</c:v>
                </c:pt>
                <c:pt idx="161">
                  <c:v>96</c:v>
                </c:pt>
                <c:pt idx="162">
                  <c:v>86</c:v>
                </c:pt>
                <c:pt idx="163">
                  <c:v>83</c:v>
                </c:pt>
                <c:pt idx="164">
                  <c:v>73</c:v>
                </c:pt>
                <c:pt idx="165">
                  <c:v>73</c:v>
                </c:pt>
                <c:pt idx="166">
                  <c:v>95</c:v>
                </c:pt>
                <c:pt idx="167">
                  <c:v>80</c:v>
                </c:pt>
                <c:pt idx="168">
                  <c:v>101</c:v>
                </c:pt>
                <c:pt idx="169">
                  <c:v>95</c:v>
                </c:pt>
                <c:pt idx="170">
                  <c:v>85</c:v>
                </c:pt>
                <c:pt idx="171">
                  <c:v>94</c:v>
                </c:pt>
                <c:pt idx="172">
                  <c:v>87</c:v>
                </c:pt>
                <c:pt idx="173">
                  <c:v>82</c:v>
                </c:pt>
                <c:pt idx="174">
                  <c:v>96</c:v>
                </c:pt>
                <c:pt idx="175">
                  <c:v>84</c:v>
                </c:pt>
                <c:pt idx="176">
                  <c:v>91</c:v>
                </c:pt>
                <c:pt idx="177">
                  <c:v>107</c:v>
                </c:pt>
                <c:pt idx="178">
                  <c:v>78</c:v>
                </c:pt>
                <c:pt idx="179">
                  <c:v>79</c:v>
                </c:pt>
                <c:pt idx="180">
                  <c:v>76</c:v>
                </c:pt>
                <c:pt idx="181">
                  <c:v>100</c:v>
                </c:pt>
                <c:pt idx="182">
                  <c:v>97</c:v>
                </c:pt>
                <c:pt idx="183">
                  <c:v>100</c:v>
                </c:pt>
                <c:pt idx="184">
                  <c:v>84</c:v>
                </c:pt>
                <c:pt idx="185">
                  <c:v>71</c:v>
                </c:pt>
                <c:pt idx="186">
                  <c:v>85</c:v>
                </c:pt>
                <c:pt idx="187">
                  <c:v>85</c:v>
                </c:pt>
                <c:pt idx="188">
                  <c:v>82</c:v>
                </c:pt>
                <c:pt idx="189">
                  <c:v>102</c:v>
                </c:pt>
                <c:pt idx="190">
                  <c:v>96</c:v>
                </c:pt>
                <c:pt idx="191">
                  <c:v>68</c:v>
                </c:pt>
                <c:pt idx="192">
                  <c:v>67</c:v>
                </c:pt>
                <c:pt idx="193">
                  <c:v>75</c:v>
                </c:pt>
                <c:pt idx="194">
                  <c:v>71</c:v>
                </c:pt>
                <c:pt idx="195">
                  <c:v>111</c:v>
                </c:pt>
                <c:pt idx="196">
                  <c:v>78</c:v>
                </c:pt>
                <c:pt idx="197">
                  <c:v>94</c:v>
                </c:pt>
                <c:pt idx="198">
                  <c:v>75</c:v>
                </c:pt>
                <c:pt idx="199">
                  <c:v>67</c:v>
                </c:pt>
                <c:pt idx="200">
                  <c:v>89</c:v>
                </c:pt>
                <c:pt idx="201">
                  <c:v>77</c:v>
                </c:pt>
                <c:pt idx="202">
                  <c:v>87</c:v>
                </c:pt>
                <c:pt idx="203">
                  <c:v>88</c:v>
                </c:pt>
                <c:pt idx="204">
                  <c:v>74</c:v>
                </c:pt>
                <c:pt idx="205">
                  <c:v>85</c:v>
                </c:pt>
                <c:pt idx="206">
                  <c:v>63</c:v>
                </c:pt>
                <c:pt idx="207">
                  <c:v>62</c:v>
                </c:pt>
                <c:pt idx="208">
                  <c:v>77</c:v>
                </c:pt>
                <c:pt idx="209">
                  <c:v>79</c:v>
                </c:pt>
                <c:pt idx="210">
                  <c:v>78</c:v>
                </c:pt>
                <c:pt idx="211">
                  <c:v>76</c:v>
                </c:pt>
                <c:pt idx="212">
                  <c:v>83</c:v>
                </c:pt>
                <c:pt idx="213">
                  <c:v>71</c:v>
                </c:pt>
                <c:pt idx="214">
                  <c:v>81</c:v>
                </c:pt>
                <c:pt idx="215">
                  <c:v>72</c:v>
                </c:pt>
                <c:pt idx="216">
                  <c:v>68</c:v>
                </c:pt>
                <c:pt idx="217">
                  <c:v>100</c:v>
                </c:pt>
                <c:pt idx="218">
                  <c:v>90</c:v>
                </c:pt>
                <c:pt idx="219">
                  <c:v>96</c:v>
                </c:pt>
                <c:pt idx="220">
                  <c:v>82</c:v>
                </c:pt>
                <c:pt idx="221">
                  <c:v>81</c:v>
                </c:pt>
                <c:pt idx="222">
                  <c:v>77</c:v>
                </c:pt>
                <c:pt idx="223">
                  <c:v>79</c:v>
                </c:pt>
                <c:pt idx="224">
                  <c:v>80</c:v>
                </c:pt>
                <c:pt idx="225">
                  <c:v>105</c:v>
                </c:pt>
                <c:pt idx="226">
                  <c:v>86</c:v>
                </c:pt>
                <c:pt idx="227">
                  <c:v>72</c:v>
                </c:pt>
                <c:pt idx="228">
                  <c:v>69</c:v>
                </c:pt>
                <c:pt idx="229">
                  <c:v>81</c:v>
                </c:pt>
                <c:pt idx="230">
                  <c:v>77</c:v>
                </c:pt>
                <c:pt idx="231">
                  <c:v>96</c:v>
                </c:pt>
                <c:pt idx="232">
                  <c:v>82</c:v>
                </c:pt>
                <c:pt idx="233">
                  <c:v>66</c:v>
                </c:pt>
                <c:pt idx="234">
                  <c:v>75</c:v>
                </c:pt>
                <c:pt idx="235">
                  <c:v>62</c:v>
                </c:pt>
                <c:pt idx="236">
                  <c:v>84</c:v>
                </c:pt>
                <c:pt idx="237">
                  <c:v>61</c:v>
                </c:pt>
                <c:pt idx="238">
                  <c:v>69</c:v>
                </c:pt>
                <c:pt idx="239">
                  <c:v>82</c:v>
                </c:pt>
                <c:pt idx="240">
                  <c:v>71</c:v>
                </c:pt>
                <c:pt idx="241">
                  <c:v>69</c:v>
                </c:pt>
                <c:pt idx="242">
                  <c:v>62</c:v>
                </c:pt>
                <c:pt idx="243">
                  <c:v>83</c:v>
                </c:pt>
                <c:pt idx="244">
                  <c:v>88</c:v>
                </c:pt>
                <c:pt idx="245">
                  <c:v>100</c:v>
                </c:pt>
                <c:pt idx="246">
                  <c:v>86</c:v>
                </c:pt>
                <c:pt idx="247">
                  <c:v>81</c:v>
                </c:pt>
                <c:pt idx="248">
                  <c:v>63</c:v>
                </c:pt>
                <c:pt idx="249">
                  <c:v>81</c:v>
                </c:pt>
                <c:pt idx="250">
                  <c:v>62</c:v>
                </c:pt>
                <c:pt idx="251">
                  <c:v>69</c:v>
                </c:pt>
                <c:pt idx="252">
                  <c:v>62</c:v>
                </c:pt>
                <c:pt idx="253">
                  <c:v>74</c:v>
                </c:pt>
                <c:pt idx="254">
                  <c:v>76</c:v>
                </c:pt>
                <c:pt idx="255">
                  <c:v>68</c:v>
                </c:pt>
                <c:pt idx="256">
                  <c:v>75</c:v>
                </c:pt>
                <c:pt idx="257">
                  <c:v>64</c:v>
                </c:pt>
                <c:pt idx="258">
                  <c:v>81</c:v>
                </c:pt>
                <c:pt idx="259">
                  <c:v>85</c:v>
                </c:pt>
                <c:pt idx="260">
                  <c:v>94</c:v>
                </c:pt>
                <c:pt idx="261">
                  <c:v>86</c:v>
                </c:pt>
                <c:pt idx="262">
                  <c:v>66</c:v>
                </c:pt>
                <c:pt idx="263">
                  <c:v>66</c:v>
                </c:pt>
                <c:pt idx="264">
                  <c:v>83</c:v>
                </c:pt>
                <c:pt idx="265">
                  <c:v>69</c:v>
                </c:pt>
                <c:pt idx="266">
                  <c:v>66</c:v>
                </c:pt>
                <c:pt idx="267">
                  <c:v>67</c:v>
                </c:pt>
                <c:pt idx="268">
                  <c:v>82</c:v>
                </c:pt>
                <c:pt idx="269">
                  <c:v>67</c:v>
                </c:pt>
                <c:pt idx="270">
                  <c:v>72</c:v>
                </c:pt>
                <c:pt idx="271">
                  <c:v>70</c:v>
                </c:pt>
                <c:pt idx="272">
                  <c:v>82</c:v>
                </c:pt>
                <c:pt idx="273">
                  <c:v>64</c:v>
                </c:pt>
                <c:pt idx="274">
                  <c:v>74</c:v>
                </c:pt>
                <c:pt idx="275">
                  <c:v>71</c:v>
                </c:pt>
                <c:pt idx="276">
                  <c:v>71</c:v>
                </c:pt>
                <c:pt idx="277">
                  <c:v>83</c:v>
                </c:pt>
                <c:pt idx="278">
                  <c:v>65</c:v>
                </c:pt>
                <c:pt idx="279">
                  <c:v>76</c:v>
                </c:pt>
                <c:pt idx="280">
                  <c:v>70</c:v>
                </c:pt>
                <c:pt idx="281">
                  <c:v>81</c:v>
                </c:pt>
                <c:pt idx="282">
                  <c:v>70</c:v>
                </c:pt>
                <c:pt idx="283">
                  <c:v>77</c:v>
                </c:pt>
                <c:pt idx="284">
                  <c:v>54</c:v>
                </c:pt>
                <c:pt idx="285">
                  <c:v>77</c:v>
                </c:pt>
                <c:pt idx="286">
                  <c:v>77</c:v>
                </c:pt>
                <c:pt idx="287">
                  <c:v>82</c:v>
                </c:pt>
                <c:pt idx="288">
                  <c:v>92</c:v>
                </c:pt>
                <c:pt idx="289">
                  <c:v>69</c:v>
                </c:pt>
                <c:pt idx="290">
                  <c:v>78</c:v>
                </c:pt>
                <c:pt idx="291">
                  <c:v>74</c:v>
                </c:pt>
                <c:pt idx="292">
                  <c:v>62</c:v>
                </c:pt>
                <c:pt idx="293">
                  <c:v>80</c:v>
                </c:pt>
                <c:pt idx="294">
                  <c:v>71</c:v>
                </c:pt>
                <c:pt idx="295">
                  <c:v>78</c:v>
                </c:pt>
                <c:pt idx="296">
                  <c:v>62</c:v>
                </c:pt>
                <c:pt idx="297">
                  <c:v>83</c:v>
                </c:pt>
                <c:pt idx="298">
                  <c:v>73</c:v>
                </c:pt>
                <c:pt idx="299">
                  <c:v>81</c:v>
                </c:pt>
                <c:pt idx="300">
                  <c:v>77</c:v>
                </c:pt>
                <c:pt idx="301">
                  <c:v>72</c:v>
                </c:pt>
                <c:pt idx="302">
                  <c:v>83</c:v>
                </c:pt>
                <c:pt idx="303">
                  <c:v>77</c:v>
                </c:pt>
                <c:pt idx="304">
                  <c:v>75</c:v>
                </c:pt>
                <c:pt idx="305">
                  <c:v>59</c:v>
                </c:pt>
                <c:pt idx="306">
                  <c:v>72</c:v>
                </c:pt>
                <c:pt idx="307">
                  <c:v>77</c:v>
                </c:pt>
                <c:pt idx="308">
                  <c:v>78</c:v>
                </c:pt>
                <c:pt idx="309">
                  <c:v>76</c:v>
                </c:pt>
                <c:pt idx="310">
                  <c:v>76</c:v>
                </c:pt>
                <c:pt idx="311">
                  <c:v>88</c:v>
                </c:pt>
                <c:pt idx="312">
                  <c:v>76</c:v>
                </c:pt>
                <c:pt idx="313">
                  <c:v>78</c:v>
                </c:pt>
                <c:pt idx="314">
                  <c:v>89</c:v>
                </c:pt>
                <c:pt idx="315">
                  <c:v>66</c:v>
                </c:pt>
                <c:pt idx="316">
                  <c:v>74</c:v>
                </c:pt>
                <c:pt idx="317">
                  <c:v>73</c:v>
                </c:pt>
                <c:pt idx="318">
                  <c:v>59</c:v>
                </c:pt>
                <c:pt idx="319">
                  <c:v>76</c:v>
                </c:pt>
                <c:pt idx="320">
                  <c:v>80</c:v>
                </c:pt>
                <c:pt idx="321">
                  <c:v>62</c:v>
                </c:pt>
                <c:pt idx="322">
                  <c:v>73</c:v>
                </c:pt>
                <c:pt idx="323">
                  <c:v>68</c:v>
                </c:pt>
                <c:pt idx="324">
                  <c:v>69</c:v>
                </c:pt>
                <c:pt idx="325">
                  <c:v>69</c:v>
                </c:pt>
                <c:pt idx="326">
                  <c:v>77</c:v>
                </c:pt>
                <c:pt idx="327">
                  <c:v>61</c:v>
                </c:pt>
                <c:pt idx="328">
                  <c:v>91</c:v>
                </c:pt>
                <c:pt idx="329">
                  <c:v>86</c:v>
                </c:pt>
                <c:pt idx="330">
                  <c:v>62</c:v>
                </c:pt>
                <c:pt idx="331">
                  <c:v>71</c:v>
                </c:pt>
                <c:pt idx="332">
                  <c:v>81</c:v>
                </c:pt>
                <c:pt idx="333">
                  <c:v>78</c:v>
                </c:pt>
                <c:pt idx="334">
                  <c:v>78</c:v>
                </c:pt>
                <c:pt idx="335">
                  <c:v>68</c:v>
                </c:pt>
                <c:pt idx="336">
                  <c:v>89</c:v>
                </c:pt>
                <c:pt idx="337">
                  <c:v>69</c:v>
                </c:pt>
                <c:pt idx="338">
                  <c:v>76</c:v>
                </c:pt>
                <c:pt idx="339">
                  <c:v>69</c:v>
                </c:pt>
                <c:pt idx="340">
                  <c:v>87</c:v>
                </c:pt>
                <c:pt idx="341">
                  <c:v>103</c:v>
                </c:pt>
                <c:pt idx="342">
                  <c:v>71</c:v>
                </c:pt>
                <c:pt idx="343">
                  <c:v>75</c:v>
                </c:pt>
                <c:pt idx="344">
                  <c:v>71</c:v>
                </c:pt>
                <c:pt idx="345">
                  <c:v>81</c:v>
                </c:pt>
                <c:pt idx="346">
                  <c:v>74</c:v>
                </c:pt>
                <c:pt idx="347">
                  <c:v>67</c:v>
                </c:pt>
                <c:pt idx="348">
                  <c:v>80</c:v>
                </c:pt>
                <c:pt idx="349">
                  <c:v>67</c:v>
                </c:pt>
                <c:pt idx="350">
                  <c:v>78</c:v>
                </c:pt>
                <c:pt idx="351">
                  <c:v>72</c:v>
                </c:pt>
                <c:pt idx="352">
                  <c:v>69</c:v>
                </c:pt>
                <c:pt idx="353">
                  <c:v>72</c:v>
                </c:pt>
                <c:pt idx="354">
                  <c:v>76</c:v>
                </c:pt>
                <c:pt idx="355">
                  <c:v>77</c:v>
                </c:pt>
                <c:pt idx="356">
                  <c:v>76</c:v>
                </c:pt>
                <c:pt idx="357">
                  <c:v>84</c:v>
                </c:pt>
                <c:pt idx="358">
                  <c:v>76</c:v>
                </c:pt>
                <c:pt idx="359">
                  <c:v>79</c:v>
                </c:pt>
                <c:pt idx="360">
                  <c:v>80</c:v>
                </c:pt>
                <c:pt idx="361">
                  <c:v>69</c:v>
                </c:pt>
                <c:pt idx="362">
                  <c:v>86</c:v>
                </c:pt>
                <c:pt idx="363">
                  <c:v>80</c:v>
                </c:pt>
                <c:pt idx="364">
                  <c:v>81</c:v>
                </c:pt>
                <c:pt idx="365">
                  <c:v>90</c:v>
                </c:pt>
                <c:pt idx="366">
                  <c:v>87</c:v>
                </c:pt>
                <c:pt idx="367">
                  <c:v>77</c:v>
                </c:pt>
                <c:pt idx="368">
                  <c:v>77</c:v>
                </c:pt>
                <c:pt idx="369">
                  <c:v>63</c:v>
                </c:pt>
                <c:pt idx="370">
                  <c:v>82</c:v>
                </c:pt>
                <c:pt idx="371">
                  <c:v>86</c:v>
                </c:pt>
                <c:pt idx="372">
                  <c:v>85</c:v>
                </c:pt>
                <c:pt idx="373">
                  <c:v>79</c:v>
                </c:pt>
                <c:pt idx="374">
                  <c:v>63</c:v>
                </c:pt>
                <c:pt idx="375">
                  <c:v>86</c:v>
                </c:pt>
                <c:pt idx="376">
                  <c:v>70</c:v>
                </c:pt>
                <c:pt idx="377">
                  <c:v>77</c:v>
                </c:pt>
                <c:pt idx="378">
                  <c:v>90</c:v>
                </c:pt>
                <c:pt idx="379">
                  <c:v>98</c:v>
                </c:pt>
                <c:pt idx="380">
                  <c:v>79</c:v>
                </c:pt>
                <c:pt idx="381">
                  <c:v>78</c:v>
                </c:pt>
                <c:pt idx="382">
                  <c:v>70</c:v>
                </c:pt>
                <c:pt idx="383">
                  <c:v>61</c:v>
                </c:pt>
                <c:pt idx="384">
                  <c:v>76</c:v>
                </c:pt>
                <c:pt idx="385">
                  <c:v>82</c:v>
                </c:pt>
                <c:pt idx="386">
                  <c:v>66</c:v>
                </c:pt>
                <c:pt idx="387">
                  <c:v>63</c:v>
                </c:pt>
                <c:pt idx="388">
                  <c:v>74</c:v>
                </c:pt>
                <c:pt idx="389">
                  <c:v>67</c:v>
                </c:pt>
                <c:pt idx="390">
                  <c:v>78</c:v>
                </c:pt>
                <c:pt idx="391">
                  <c:v>77</c:v>
                </c:pt>
                <c:pt idx="392">
                  <c:v>87</c:v>
                </c:pt>
                <c:pt idx="393">
                  <c:v>62</c:v>
                </c:pt>
                <c:pt idx="394">
                  <c:v>78</c:v>
                </c:pt>
                <c:pt idx="395">
                  <c:v>77</c:v>
                </c:pt>
                <c:pt idx="396">
                  <c:v>83</c:v>
                </c:pt>
                <c:pt idx="397">
                  <c:v>68</c:v>
                </c:pt>
                <c:pt idx="398">
                  <c:v>79</c:v>
                </c:pt>
                <c:pt idx="399">
                  <c:v>67</c:v>
                </c:pt>
                <c:pt idx="400">
                  <c:v>78</c:v>
                </c:pt>
                <c:pt idx="401">
                  <c:v>58</c:v>
                </c:pt>
                <c:pt idx="402">
                  <c:v>80</c:v>
                </c:pt>
                <c:pt idx="403">
                  <c:v>75</c:v>
                </c:pt>
                <c:pt idx="404">
                  <c:v>70</c:v>
                </c:pt>
                <c:pt idx="405">
                  <c:v>71</c:v>
                </c:pt>
                <c:pt idx="406">
                  <c:v>64</c:v>
                </c:pt>
                <c:pt idx="407">
                  <c:v>80</c:v>
                </c:pt>
                <c:pt idx="408">
                  <c:v>63</c:v>
                </c:pt>
                <c:pt idx="409">
                  <c:v>59</c:v>
                </c:pt>
                <c:pt idx="410">
                  <c:v>59</c:v>
                </c:pt>
                <c:pt idx="411">
                  <c:v>92</c:v>
                </c:pt>
                <c:pt idx="412">
                  <c:v>67</c:v>
                </c:pt>
                <c:pt idx="413">
                  <c:v>72</c:v>
                </c:pt>
                <c:pt idx="414">
                  <c:v>73</c:v>
                </c:pt>
                <c:pt idx="415">
                  <c:v>73</c:v>
                </c:pt>
                <c:pt idx="416">
                  <c:v>61</c:v>
                </c:pt>
                <c:pt idx="417">
                  <c:v>74</c:v>
                </c:pt>
                <c:pt idx="418">
                  <c:v>65</c:v>
                </c:pt>
                <c:pt idx="419">
                  <c:v>81</c:v>
                </c:pt>
                <c:pt idx="420">
                  <c:v>67</c:v>
                </c:pt>
                <c:pt idx="421">
                  <c:v>71</c:v>
                </c:pt>
                <c:pt idx="422">
                  <c:v>74</c:v>
                </c:pt>
                <c:pt idx="423">
                  <c:v>66</c:v>
                </c:pt>
                <c:pt idx="424">
                  <c:v>50</c:v>
                </c:pt>
                <c:pt idx="425">
                  <c:v>60</c:v>
                </c:pt>
                <c:pt idx="426">
                  <c:v>71</c:v>
                </c:pt>
                <c:pt idx="427">
                  <c:v>74</c:v>
                </c:pt>
                <c:pt idx="428">
                  <c:v>73</c:v>
                </c:pt>
                <c:pt idx="429">
                  <c:v>69</c:v>
                </c:pt>
                <c:pt idx="430">
                  <c:v>74</c:v>
                </c:pt>
                <c:pt idx="431">
                  <c:v>58</c:v>
                </c:pt>
                <c:pt idx="432">
                  <c:v>70</c:v>
                </c:pt>
                <c:pt idx="433">
                  <c:v>71</c:v>
                </c:pt>
                <c:pt idx="434">
                  <c:v>72</c:v>
                </c:pt>
                <c:pt idx="435">
                  <c:v>69</c:v>
                </c:pt>
                <c:pt idx="436">
                  <c:v>78</c:v>
                </c:pt>
                <c:pt idx="437">
                  <c:v>50</c:v>
                </c:pt>
                <c:pt idx="438">
                  <c:v>70</c:v>
                </c:pt>
                <c:pt idx="439">
                  <c:v>59</c:v>
                </c:pt>
                <c:pt idx="440">
                  <c:v>63</c:v>
                </c:pt>
                <c:pt idx="441">
                  <c:v>65</c:v>
                </c:pt>
                <c:pt idx="442">
                  <c:v>65</c:v>
                </c:pt>
                <c:pt idx="443">
                  <c:v>74</c:v>
                </c:pt>
                <c:pt idx="444">
                  <c:v>69</c:v>
                </c:pt>
                <c:pt idx="445">
                  <c:v>60</c:v>
                </c:pt>
                <c:pt idx="446">
                  <c:v>62</c:v>
                </c:pt>
                <c:pt idx="447">
                  <c:v>78</c:v>
                </c:pt>
                <c:pt idx="448">
                  <c:v>62</c:v>
                </c:pt>
                <c:pt idx="449">
                  <c:v>76</c:v>
                </c:pt>
                <c:pt idx="450">
                  <c:v>69</c:v>
                </c:pt>
                <c:pt idx="451">
                  <c:v>63</c:v>
                </c:pt>
                <c:pt idx="452">
                  <c:v>60</c:v>
                </c:pt>
                <c:pt idx="453">
                  <c:v>66</c:v>
                </c:pt>
                <c:pt idx="454">
                  <c:v>59</c:v>
                </c:pt>
                <c:pt idx="455">
                  <c:v>82</c:v>
                </c:pt>
                <c:pt idx="456">
                  <c:v>77</c:v>
                </c:pt>
                <c:pt idx="457">
                  <c:v>71</c:v>
                </c:pt>
                <c:pt idx="458">
                  <c:v>79</c:v>
                </c:pt>
                <c:pt idx="459">
                  <c:v>57</c:v>
                </c:pt>
                <c:pt idx="460">
                  <c:v>61</c:v>
                </c:pt>
                <c:pt idx="461">
                  <c:v>72</c:v>
                </c:pt>
                <c:pt idx="462">
                  <c:v>76</c:v>
                </c:pt>
                <c:pt idx="463">
                  <c:v>65</c:v>
                </c:pt>
                <c:pt idx="464">
                  <c:v>48</c:v>
                </c:pt>
                <c:pt idx="465">
                  <c:v>57</c:v>
                </c:pt>
                <c:pt idx="466">
                  <c:v>67</c:v>
                </c:pt>
                <c:pt idx="467">
                  <c:v>52</c:v>
                </c:pt>
                <c:pt idx="468">
                  <c:v>66</c:v>
                </c:pt>
                <c:pt idx="469">
                  <c:v>71</c:v>
                </c:pt>
                <c:pt idx="470">
                  <c:v>56</c:v>
                </c:pt>
                <c:pt idx="471">
                  <c:v>81</c:v>
                </c:pt>
                <c:pt idx="472">
                  <c:v>58</c:v>
                </c:pt>
                <c:pt idx="473">
                  <c:v>62</c:v>
                </c:pt>
                <c:pt idx="474">
                  <c:v>73</c:v>
                </c:pt>
                <c:pt idx="475">
                  <c:v>64</c:v>
                </c:pt>
                <c:pt idx="476">
                  <c:v>72</c:v>
                </c:pt>
                <c:pt idx="477">
                  <c:v>79</c:v>
                </c:pt>
                <c:pt idx="478">
                  <c:v>70</c:v>
                </c:pt>
                <c:pt idx="479">
                  <c:v>70</c:v>
                </c:pt>
                <c:pt idx="480">
                  <c:v>75</c:v>
                </c:pt>
                <c:pt idx="481">
                  <c:v>64</c:v>
                </c:pt>
                <c:pt idx="482">
                  <c:v>64</c:v>
                </c:pt>
                <c:pt idx="483">
                  <c:v>60</c:v>
                </c:pt>
                <c:pt idx="484">
                  <c:v>66</c:v>
                </c:pt>
                <c:pt idx="485">
                  <c:v>61</c:v>
                </c:pt>
                <c:pt idx="486">
                  <c:v>58</c:v>
                </c:pt>
                <c:pt idx="487">
                  <c:v>51</c:v>
                </c:pt>
                <c:pt idx="488">
                  <c:v>56</c:v>
                </c:pt>
                <c:pt idx="489">
                  <c:v>69</c:v>
                </c:pt>
                <c:pt idx="490">
                  <c:v>58</c:v>
                </c:pt>
                <c:pt idx="491">
                  <c:v>69</c:v>
                </c:pt>
                <c:pt idx="492">
                  <c:v>67</c:v>
                </c:pt>
                <c:pt idx="493">
                  <c:v>76</c:v>
                </c:pt>
                <c:pt idx="494">
                  <c:v>51</c:v>
                </c:pt>
                <c:pt idx="495">
                  <c:v>67</c:v>
                </c:pt>
                <c:pt idx="496">
                  <c:v>64</c:v>
                </c:pt>
                <c:pt idx="497">
                  <c:v>72</c:v>
                </c:pt>
                <c:pt idx="498">
                  <c:v>47</c:v>
                </c:pt>
                <c:pt idx="499">
                  <c:v>54</c:v>
                </c:pt>
                <c:pt idx="500">
                  <c:v>51</c:v>
                </c:pt>
                <c:pt idx="501">
                  <c:v>61</c:v>
                </c:pt>
                <c:pt idx="502">
                  <c:v>64</c:v>
                </c:pt>
                <c:pt idx="503">
                  <c:v>64</c:v>
                </c:pt>
                <c:pt idx="504">
                  <c:v>81</c:v>
                </c:pt>
                <c:pt idx="505">
                  <c:v>53</c:v>
                </c:pt>
                <c:pt idx="506">
                  <c:v>78</c:v>
                </c:pt>
                <c:pt idx="507">
                  <c:v>61</c:v>
                </c:pt>
                <c:pt idx="508">
                  <c:v>58</c:v>
                </c:pt>
                <c:pt idx="509">
                  <c:v>65</c:v>
                </c:pt>
                <c:pt idx="510">
                  <c:v>54</c:v>
                </c:pt>
                <c:pt idx="511">
                  <c:v>70</c:v>
                </c:pt>
                <c:pt idx="512">
                  <c:v>70</c:v>
                </c:pt>
                <c:pt idx="513">
                  <c:v>59</c:v>
                </c:pt>
                <c:pt idx="514">
                  <c:v>56</c:v>
                </c:pt>
                <c:pt idx="515">
                  <c:v>54</c:v>
                </c:pt>
                <c:pt idx="516">
                  <c:v>66</c:v>
                </c:pt>
                <c:pt idx="517">
                  <c:v>80</c:v>
                </c:pt>
                <c:pt idx="518">
                  <c:v>63</c:v>
                </c:pt>
                <c:pt idx="519">
                  <c:v>61</c:v>
                </c:pt>
                <c:pt idx="520">
                  <c:v>68</c:v>
                </c:pt>
                <c:pt idx="521">
                  <c:v>50</c:v>
                </c:pt>
                <c:pt idx="522">
                  <c:v>61</c:v>
                </c:pt>
                <c:pt idx="523">
                  <c:v>56</c:v>
                </c:pt>
                <c:pt idx="524">
                  <c:v>57</c:v>
                </c:pt>
                <c:pt idx="525">
                  <c:v>66</c:v>
                </c:pt>
                <c:pt idx="526">
                  <c:v>58</c:v>
                </c:pt>
                <c:pt idx="527">
                  <c:v>65</c:v>
                </c:pt>
                <c:pt idx="528">
                  <c:v>60</c:v>
                </c:pt>
                <c:pt idx="529">
                  <c:v>65</c:v>
                </c:pt>
                <c:pt idx="530">
                  <c:v>60</c:v>
                </c:pt>
                <c:pt idx="531">
                  <c:v>56</c:v>
                </c:pt>
                <c:pt idx="532">
                  <c:v>55</c:v>
                </c:pt>
                <c:pt idx="533">
                  <c:v>62</c:v>
                </c:pt>
                <c:pt idx="534">
                  <c:v>59</c:v>
                </c:pt>
                <c:pt idx="535">
                  <c:v>55</c:v>
                </c:pt>
                <c:pt idx="536">
                  <c:v>68</c:v>
                </c:pt>
                <c:pt idx="537">
                  <c:v>55</c:v>
                </c:pt>
                <c:pt idx="538">
                  <c:v>50</c:v>
                </c:pt>
                <c:pt idx="539">
                  <c:v>55</c:v>
                </c:pt>
                <c:pt idx="540">
                  <c:v>57</c:v>
                </c:pt>
                <c:pt idx="541">
                  <c:v>63</c:v>
                </c:pt>
                <c:pt idx="542">
                  <c:v>68</c:v>
                </c:pt>
                <c:pt idx="543">
                  <c:v>57</c:v>
                </c:pt>
                <c:pt idx="544">
                  <c:v>54</c:v>
                </c:pt>
                <c:pt idx="545">
                  <c:v>67</c:v>
                </c:pt>
                <c:pt idx="546">
                  <c:v>74</c:v>
                </c:pt>
                <c:pt idx="547">
                  <c:v>63</c:v>
                </c:pt>
                <c:pt idx="548">
                  <c:v>57</c:v>
                </c:pt>
                <c:pt idx="549">
                  <c:v>65</c:v>
                </c:pt>
                <c:pt idx="550">
                  <c:v>46</c:v>
                </c:pt>
                <c:pt idx="551">
                  <c:v>71</c:v>
                </c:pt>
                <c:pt idx="552">
                  <c:v>55</c:v>
                </c:pt>
                <c:pt idx="553">
                  <c:v>56</c:v>
                </c:pt>
                <c:pt idx="554">
                  <c:v>59</c:v>
                </c:pt>
                <c:pt idx="555">
                  <c:v>56</c:v>
                </c:pt>
                <c:pt idx="556">
                  <c:v>58</c:v>
                </c:pt>
                <c:pt idx="557">
                  <c:v>61</c:v>
                </c:pt>
                <c:pt idx="558">
                  <c:v>53</c:v>
                </c:pt>
                <c:pt idx="559">
                  <c:v>57</c:v>
                </c:pt>
                <c:pt idx="560">
                  <c:v>52</c:v>
                </c:pt>
                <c:pt idx="561">
                  <c:v>58</c:v>
                </c:pt>
                <c:pt idx="562">
                  <c:v>55</c:v>
                </c:pt>
                <c:pt idx="563">
                  <c:v>64</c:v>
                </c:pt>
                <c:pt idx="564">
                  <c:v>54</c:v>
                </c:pt>
                <c:pt idx="565">
                  <c:v>52</c:v>
                </c:pt>
                <c:pt idx="566">
                  <c:v>62</c:v>
                </c:pt>
                <c:pt idx="567">
                  <c:v>63</c:v>
                </c:pt>
                <c:pt idx="568">
                  <c:v>48</c:v>
                </c:pt>
                <c:pt idx="569">
                  <c:v>53</c:v>
                </c:pt>
                <c:pt idx="570">
                  <c:v>67</c:v>
                </c:pt>
                <c:pt idx="571">
                  <c:v>62</c:v>
                </c:pt>
                <c:pt idx="572">
                  <c:v>67</c:v>
                </c:pt>
                <c:pt idx="573">
                  <c:v>74</c:v>
                </c:pt>
                <c:pt idx="574">
                  <c:v>62</c:v>
                </c:pt>
                <c:pt idx="575">
                  <c:v>57</c:v>
                </c:pt>
                <c:pt idx="576">
                  <c:v>63</c:v>
                </c:pt>
                <c:pt idx="577">
                  <c:v>67</c:v>
                </c:pt>
                <c:pt idx="578">
                  <c:v>53</c:v>
                </c:pt>
                <c:pt idx="579">
                  <c:v>53</c:v>
                </c:pt>
                <c:pt idx="580">
                  <c:v>53</c:v>
                </c:pt>
                <c:pt idx="581">
                  <c:v>45</c:v>
                </c:pt>
                <c:pt idx="582">
                  <c:v>70</c:v>
                </c:pt>
                <c:pt idx="583">
                  <c:v>49</c:v>
                </c:pt>
                <c:pt idx="584">
                  <c:v>44</c:v>
                </c:pt>
                <c:pt idx="585">
                  <c:v>55</c:v>
                </c:pt>
                <c:pt idx="586">
                  <c:v>59</c:v>
                </c:pt>
                <c:pt idx="587">
                  <c:v>64</c:v>
                </c:pt>
                <c:pt idx="588">
                  <c:v>78</c:v>
                </c:pt>
                <c:pt idx="589">
                  <c:v>68</c:v>
                </c:pt>
                <c:pt idx="590">
                  <c:v>71</c:v>
                </c:pt>
                <c:pt idx="591">
                  <c:v>51</c:v>
                </c:pt>
                <c:pt idx="592">
                  <c:v>51</c:v>
                </c:pt>
                <c:pt idx="593">
                  <c:v>53</c:v>
                </c:pt>
                <c:pt idx="594">
                  <c:v>67</c:v>
                </c:pt>
                <c:pt idx="595">
                  <c:v>55</c:v>
                </c:pt>
                <c:pt idx="596">
                  <c:v>63</c:v>
                </c:pt>
                <c:pt idx="597">
                  <c:v>68</c:v>
                </c:pt>
                <c:pt idx="598">
                  <c:v>63</c:v>
                </c:pt>
                <c:pt idx="599">
                  <c:v>60</c:v>
                </c:pt>
                <c:pt idx="600">
                  <c:v>62</c:v>
                </c:pt>
                <c:pt idx="601">
                  <c:v>63</c:v>
                </c:pt>
                <c:pt idx="602">
                  <c:v>44</c:v>
                </c:pt>
                <c:pt idx="603">
                  <c:v>62</c:v>
                </c:pt>
                <c:pt idx="604">
                  <c:v>52</c:v>
                </c:pt>
                <c:pt idx="605">
                  <c:v>46</c:v>
                </c:pt>
                <c:pt idx="606">
                  <c:v>48</c:v>
                </c:pt>
                <c:pt idx="607">
                  <c:v>61</c:v>
                </c:pt>
                <c:pt idx="608">
                  <c:v>59</c:v>
                </c:pt>
                <c:pt idx="609">
                  <c:v>62</c:v>
                </c:pt>
                <c:pt idx="610">
                  <c:v>66</c:v>
                </c:pt>
                <c:pt idx="611">
                  <c:v>53</c:v>
                </c:pt>
                <c:pt idx="612">
                  <c:v>43</c:v>
                </c:pt>
                <c:pt idx="613">
                  <c:v>58</c:v>
                </c:pt>
                <c:pt idx="614">
                  <c:v>50</c:v>
                </c:pt>
                <c:pt idx="615">
                  <c:v>43</c:v>
                </c:pt>
                <c:pt idx="616">
                  <c:v>64</c:v>
                </c:pt>
                <c:pt idx="617">
                  <c:v>51</c:v>
                </c:pt>
                <c:pt idx="618">
                  <c:v>66</c:v>
                </c:pt>
                <c:pt idx="619">
                  <c:v>65</c:v>
                </c:pt>
                <c:pt idx="620">
                  <c:v>49</c:v>
                </c:pt>
                <c:pt idx="621">
                  <c:v>47</c:v>
                </c:pt>
                <c:pt idx="622">
                  <c:v>56</c:v>
                </c:pt>
                <c:pt idx="623">
                  <c:v>66</c:v>
                </c:pt>
                <c:pt idx="624">
                  <c:v>67</c:v>
                </c:pt>
                <c:pt idx="625">
                  <c:v>56</c:v>
                </c:pt>
                <c:pt idx="626">
                  <c:v>45</c:v>
                </c:pt>
                <c:pt idx="627">
                  <c:v>58</c:v>
                </c:pt>
                <c:pt idx="628">
                  <c:v>49</c:v>
                </c:pt>
                <c:pt idx="629">
                  <c:v>59</c:v>
                </c:pt>
                <c:pt idx="630">
                  <c:v>50</c:v>
                </c:pt>
                <c:pt idx="631">
                  <c:v>49</c:v>
                </c:pt>
                <c:pt idx="632">
                  <c:v>48</c:v>
                </c:pt>
                <c:pt idx="633">
                  <c:v>51</c:v>
                </c:pt>
                <c:pt idx="634">
                  <c:v>53</c:v>
                </c:pt>
                <c:pt idx="635">
                  <c:v>53</c:v>
                </c:pt>
                <c:pt idx="636">
                  <c:v>54</c:v>
                </c:pt>
                <c:pt idx="637">
                  <c:v>61</c:v>
                </c:pt>
                <c:pt idx="638">
                  <c:v>44</c:v>
                </c:pt>
                <c:pt idx="639">
                  <c:v>47</c:v>
                </c:pt>
                <c:pt idx="640">
                  <c:v>56</c:v>
                </c:pt>
                <c:pt idx="641">
                  <c:v>52</c:v>
                </c:pt>
                <c:pt idx="642">
                  <c:v>54</c:v>
                </c:pt>
                <c:pt idx="643">
                  <c:v>53</c:v>
                </c:pt>
                <c:pt idx="644">
                  <c:v>48</c:v>
                </c:pt>
                <c:pt idx="645">
                  <c:v>42</c:v>
                </c:pt>
                <c:pt idx="646">
                  <c:v>60</c:v>
                </c:pt>
                <c:pt idx="647">
                  <c:v>49</c:v>
                </c:pt>
                <c:pt idx="648">
                  <c:v>41</c:v>
                </c:pt>
                <c:pt idx="649">
                  <c:v>40</c:v>
                </c:pt>
                <c:pt idx="650">
                  <c:v>53</c:v>
                </c:pt>
                <c:pt idx="651">
                  <c:v>70</c:v>
                </c:pt>
                <c:pt idx="652">
                  <c:v>67</c:v>
                </c:pt>
                <c:pt idx="653">
                  <c:v>56</c:v>
                </c:pt>
                <c:pt idx="654">
                  <c:v>42</c:v>
                </c:pt>
                <c:pt idx="655">
                  <c:v>46</c:v>
                </c:pt>
                <c:pt idx="656">
                  <c:v>63</c:v>
                </c:pt>
                <c:pt idx="657">
                  <c:v>44</c:v>
                </c:pt>
                <c:pt idx="658">
                  <c:v>67</c:v>
                </c:pt>
                <c:pt idx="659">
                  <c:v>54</c:v>
                </c:pt>
                <c:pt idx="660">
                  <c:v>39</c:v>
                </c:pt>
                <c:pt idx="661">
                  <c:v>48</c:v>
                </c:pt>
                <c:pt idx="662">
                  <c:v>41</c:v>
                </c:pt>
                <c:pt idx="663">
                  <c:v>46</c:v>
                </c:pt>
                <c:pt idx="664">
                  <c:v>58</c:v>
                </c:pt>
                <c:pt idx="665">
                  <c:v>61</c:v>
                </c:pt>
                <c:pt idx="666">
                  <c:v>57</c:v>
                </c:pt>
                <c:pt idx="667">
                  <c:v>66</c:v>
                </c:pt>
                <c:pt idx="668">
                  <c:v>48</c:v>
                </c:pt>
                <c:pt idx="669">
                  <c:v>65</c:v>
                </c:pt>
                <c:pt idx="670">
                  <c:v>49</c:v>
                </c:pt>
                <c:pt idx="671">
                  <c:v>64</c:v>
                </c:pt>
                <c:pt idx="672">
                  <c:v>65</c:v>
                </c:pt>
                <c:pt idx="673">
                  <c:v>63</c:v>
                </c:pt>
                <c:pt idx="674">
                  <c:v>60</c:v>
                </c:pt>
                <c:pt idx="675">
                  <c:v>47</c:v>
                </c:pt>
                <c:pt idx="676">
                  <c:v>49</c:v>
                </c:pt>
                <c:pt idx="677">
                  <c:v>63</c:v>
                </c:pt>
                <c:pt idx="678">
                  <c:v>63</c:v>
                </c:pt>
                <c:pt idx="679">
                  <c:v>36</c:v>
                </c:pt>
                <c:pt idx="680">
                  <c:v>62</c:v>
                </c:pt>
                <c:pt idx="681">
                  <c:v>59</c:v>
                </c:pt>
                <c:pt idx="682">
                  <c:v>43</c:v>
                </c:pt>
                <c:pt idx="683">
                  <c:v>55</c:v>
                </c:pt>
                <c:pt idx="684">
                  <c:v>55</c:v>
                </c:pt>
                <c:pt idx="685">
                  <c:v>66</c:v>
                </c:pt>
                <c:pt idx="686">
                  <c:v>52</c:v>
                </c:pt>
                <c:pt idx="687">
                  <c:v>67</c:v>
                </c:pt>
                <c:pt idx="688">
                  <c:v>57</c:v>
                </c:pt>
                <c:pt idx="689">
                  <c:v>57</c:v>
                </c:pt>
                <c:pt idx="690">
                  <c:v>52</c:v>
                </c:pt>
                <c:pt idx="691">
                  <c:v>41</c:v>
                </c:pt>
                <c:pt idx="692">
                  <c:v>56</c:v>
                </c:pt>
                <c:pt idx="693">
                  <c:v>62</c:v>
                </c:pt>
                <c:pt idx="694">
                  <c:v>66</c:v>
                </c:pt>
                <c:pt idx="695">
                  <c:v>48</c:v>
                </c:pt>
                <c:pt idx="696">
                  <c:v>54</c:v>
                </c:pt>
                <c:pt idx="697">
                  <c:v>54</c:v>
                </c:pt>
                <c:pt idx="698">
                  <c:v>56</c:v>
                </c:pt>
                <c:pt idx="699">
                  <c:v>57</c:v>
                </c:pt>
                <c:pt idx="700">
                  <c:v>74</c:v>
                </c:pt>
                <c:pt idx="701">
                  <c:v>62</c:v>
                </c:pt>
                <c:pt idx="702">
                  <c:v>53</c:v>
                </c:pt>
                <c:pt idx="703">
                  <c:v>54</c:v>
                </c:pt>
                <c:pt idx="704">
                  <c:v>48</c:v>
                </c:pt>
                <c:pt idx="705">
                  <c:v>61</c:v>
                </c:pt>
                <c:pt idx="706">
                  <c:v>49</c:v>
                </c:pt>
                <c:pt idx="707">
                  <c:v>64</c:v>
                </c:pt>
                <c:pt idx="708">
                  <c:v>57</c:v>
                </c:pt>
                <c:pt idx="709">
                  <c:v>55</c:v>
                </c:pt>
                <c:pt idx="710">
                  <c:v>56</c:v>
                </c:pt>
                <c:pt idx="711">
                  <c:v>54</c:v>
                </c:pt>
                <c:pt idx="712">
                  <c:v>63</c:v>
                </c:pt>
                <c:pt idx="713">
                  <c:v>67</c:v>
                </c:pt>
                <c:pt idx="714">
                  <c:v>72</c:v>
                </c:pt>
                <c:pt idx="715">
                  <c:v>49</c:v>
                </c:pt>
                <c:pt idx="716">
                  <c:v>55</c:v>
                </c:pt>
                <c:pt idx="717">
                  <c:v>52</c:v>
                </c:pt>
                <c:pt idx="718">
                  <c:v>41</c:v>
                </c:pt>
                <c:pt idx="719">
                  <c:v>62</c:v>
                </c:pt>
                <c:pt idx="720">
                  <c:v>53</c:v>
                </c:pt>
                <c:pt idx="721">
                  <c:v>71</c:v>
                </c:pt>
                <c:pt idx="722">
                  <c:v>58</c:v>
                </c:pt>
                <c:pt idx="723">
                  <c:v>64</c:v>
                </c:pt>
                <c:pt idx="724">
                  <c:v>50</c:v>
                </c:pt>
                <c:pt idx="725">
                  <c:v>51</c:v>
                </c:pt>
                <c:pt idx="726">
                  <c:v>49</c:v>
                </c:pt>
                <c:pt idx="727">
                  <c:v>58</c:v>
                </c:pt>
                <c:pt idx="728">
                  <c:v>62</c:v>
                </c:pt>
                <c:pt idx="729">
                  <c:v>76</c:v>
                </c:pt>
                <c:pt idx="730">
                  <c:v>57</c:v>
                </c:pt>
                <c:pt idx="731">
                  <c:v>54</c:v>
                </c:pt>
                <c:pt idx="732">
                  <c:v>63</c:v>
                </c:pt>
                <c:pt idx="733">
                  <c:v>66</c:v>
                </c:pt>
                <c:pt idx="734">
                  <c:v>49</c:v>
                </c:pt>
                <c:pt idx="735">
                  <c:v>64</c:v>
                </c:pt>
                <c:pt idx="736">
                  <c:v>58</c:v>
                </c:pt>
                <c:pt idx="737">
                  <c:v>48</c:v>
                </c:pt>
                <c:pt idx="738">
                  <c:v>46</c:v>
                </c:pt>
                <c:pt idx="739">
                  <c:v>58</c:v>
                </c:pt>
                <c:pt idx="740">
                  <c:v>67</c:v>
                </c:pt>
                <c:pt idx="741">
                  <c:v>32</c:v>
                </c:pt>
                <c:pt idx="742">
                  <c:v>45</c:v>
                </c:pt>
                <c:pt idx="743">
                  <c:v>49</c:v>
                </c:pt>
                <c:pt idx="744">
                  <c:v>50</c:v>
                </c:pt>
                <c:pt idx="745">
                  <c:v>72</c:v>
                </c:pt>
                <c:pt idx="746">
                  <c:v>47</c:v>
                </c:pt>
                <c:pt idx="747">
                  <c:v>39</c:v>
                </c:pt>
                <c:pt idx="748">
                  <c:v>45</c:v>
                </c:pt>
                <c:pt idx="749">
                  <c:v>45</c:v>
                </c:pt>
                <c:pt idx="750">
                  <c:v>74</c:v>
                </c:pt>
                <c:pt idx="751">
                  <c:v>54</c:v>
                </c:pt>
                <c:pt idx="752">
                  <c:v>54</c:v>
                </c:pt>
                <c:pt idx="753">
                  <c:v>46</c:v>
                </c:pt>
                <c:pt idx="754">
                  <c:v>56</c:v>
                </c:pt>
                <c:pt idx="755">
                  <c:v>63</c:v>
                </c:pt>
                <c:pt idx="756">
                  <c:v>64</c:v>
                </c:pt>
                <c:pt idx="757">
                  <c:v>52</c:v>
                </c:pt>
                <c:pt idx="758">
                  <c:v>55</c:v>
                </c:pt>
                <c:pt idx="759">
                  <c:v>34</c:v>
                </c:pt>
                <c:pt idx="760">
                  <c:v>55</c:v>
                </c:pt>
                <c:pt idx="761">
                  <c:v>52</c:v>
                </c:pt>
                <c:pt idx="762">
                  <c:v>52</c:v>
                </c:pt>
                <c:pt idx="763">
                  <c:v>61</c:v>
                </c:pt>
                <c:pt idx="764">
                  <c:v>57</c:v>
                </c:pt>
                <c:pt idx="765">
                  <c:v>54</c:v>
                </c:pt>
                <c:pt idx="766">
                  <c:v>58</c:v>
                </c:pt>
                <c:pt idx="767">
                  <c:v>54</c:v>
                </c:pt>
                <c:pt idx="768">
                  <c:v>42</c:v>
                </c:pt>
                <c:pt idx="769">
                  <c:v>50</c:v>
                </c:pt>
                <c:pt idx="770">
                  <c:v>54</c:v>
                </c:pt>
                <c:pt idx="771">
                  <c:v>53</c:v>
                </c:pt>
                <c:pt idx="772">
                  <c:v>64</c:v>
                </c:pt>
                <c:pt idx="773">
                  <c:v>46</c:v>
                </c:pt>
                <c:pt idx="774">
                  <c:v>44</c:v>
                </c:pt>
                <c:pt idx="775">
                  <c:v>44</c:v>
                </c:pt>
                <c:pt idx="776">
                  <c:v>60</c:v>
                </c:pt>
                <c:pt idx="777">
                  <c:v>49</c:v>
                </c:pt>
                <c:pt idx="778">
                  <c:v>53</c:v>
                </c:pt>
                <c:pt idx="779">
                  <c:v>46</c:v>
                </c:pt>
                <c:pt idx="780">
                  <c:v>62</c:v>
                </c:pt>
                <c:pt idx="781">
                  <c:v>41</c:v>
                </c:pt>
                <c:pt idx="782">
                  <c:v>53</c:v>
                </c:pt>
                <c:pt idx="783">
                  <c:v>38</c:v>
                </c:pt>
                <c:pt idx="784">
                  <c:v>59</c:v>
                </c:pt>
                <c:pt idx="785">
                  <c:v>65</c:v>
                </c:pt>
                <c:pt idx="786">
                  <c:v>51</c:v>
                </c:pt>
                <c:pt idx="787">
                  <c:v>31</c:v>
                </c:pt>
                <c:pt idx="788">
                  <c:v>53</c:v>
                </c:pt>
                <c:pt idx="789">
                  <c:v>53</c:v>
                </c:pt>
                <c:pt idx="790">
                  <c:v>51</c:v>
                </c:pt>
                <c:pt idx="791">
                  <c:v>65</c:v>
                </c:pt>
                <c:pt idx="792">
                  <c:v>62</c:v>
                </c:pt>
                <c:pt idx="793">
                  <c:v>49</c:v>
                </c:pt>
                <c:pt idx="794">
                  <c:v>63</c:v>
                </c:pt>
                <c:pt idx="795">
                  <c:v>52</c:v>
                </c:pt>
                <c:pt idx="796">
                  <c:v>43</c:v>
                </c:pt>
                <c:pt idx="797">
                  <c:v>54</c:v>
                </c:pt>
                <c:pt idx="798">
                  <c:v>54</c:v>
                </c:pt>
                <c:pt idx="799">
                  <c:v>58</c:v>
                </c:pt>
                <c:pt idx="800">
                  <c:v>48</c:v>
                </c:pt>
                <c:pt idx="801">
                  <c:v>47</c:v>
                </c:pt>
                <c:pt idx="802">
                  <c:v>41</c:v>
                </c:pt>
                <c:pt idx="803">
                  <c:v>57</c:v>
                </c:pt>
                <c:pt idx="804">
                  <c:v>49</c:v>
                </c:pt>
                <c:pt idx="805">
                  <c:v>45</c:v>
                </c:pt>
                <c:pt idx="806">
                  <c:v>46</c:v>
                </c:pt>
                <c:pt idx="807">
                  <c:v>50</c:v>
                </c:pt>
                <c:pt idx="808">
                  <c:v>41</c:v>
                </c:pt>
                <c:pt idx="809">
                  <c:v>52</c:v>
                </c:pt>
                <c:pt idx="810">
                  <c:v>59</c:v>
                </c:pt>
                <c:pt idx="811">
                  <c:v>43</c:v>
                </c:pt>
                <c:pt idx="812">
                  <c:v>45</c:v>
                </c:pt>
                <c:pt idx="813">
                  <c:v>52</c:v>
                </c:pt>
                <c:pt idx="814">
                  <c:v>46</c:v>
                </c:pt>
                <c:pt idx="815">
                  <c:v>33</c:v>
                </c:pt>
                <c:pt idx="816">
                  <c:v>45</c:v>
                </c:pt>
                <c:pt idx="817">
                  <c:v>48</c:v>
                </c:pt>
                <c:pt idx="818">
                  <c:v>40</c:v>
                </c:pt>
                <c:pt idx="819">
                  <c:v>40</c:v>
                </c:pt>
                <c:pt idx="820">
                  <c:v>55</c:v>
                </c:pt>
                <c:pt idx="821">
                  <c:v>55</c:v>
                </c:pt>
                <c:pt idx="822">
                  <c:v>52</c:v>
                </c:pt>
                <c:pt idx="823">
                  <c:v>62</c:v>
                </c:pt>
                <c:pt idx="824">
                  <c:v>38</c:v>
                </c:pt>
                <c:pt idx="825">
                  <c:v>53</c:v>
                </c:pt>
                <c:pt idx="826">
                  <c:v>61</c:v>
                </c:pt>
                <c:pt idx="827">
                  <c:v>49</c:v>
                </c:pt>
                <c:pt idx="828">
                  <c:v>57</c:v>
                </c:pt>
                <c:pt idx="829">
                  <c:v>52</c:v>
                </c:pt>
                <c:pt idx="830">
                  <c:v>56</c:v>
                </c:pt>
                <c:pt idx="831">
                  <c:v>51</c:v>
                </c:pt>
                <c:pt idx="832">
                  <c:v>58</c:v>
                </c:pt>
                <c:pt idx="833">
                  <c:v>52</c:v>
                </c:pt>
                <c:pt idx="834">
                  <c:v>49</c:v>
                </c:pt>
                <c:pt idx="835">
                  <c:v>35</c:v>
                </c:pt>
                <c:pt idx="836">
                  <c:v>41</c:v>
                </c:pt>
                <c:pt idx="837">
                  <c:v>30</c:v>
                </c:pt>
                <c:pt idx="838">
                  <c:v>55</c:v>
                </c:pt>
                <c:pt idx="839">
                  <c:v>52</c:v>
                </c:pt>
                <c:pt idx="840">
                  <c:v>62</c:v>
                </c:pt>
                <c:pt idx="841">
                  <c:v>47</c:v>
                </c:pt>
                <c:pt idx="842">
                  <c:v>57</c:v>
                </c:pt>
                <c:pt idx="843">
                  <c:v>43</c:v>
                </c:pt>
                <c:pt idx="844">
                  <c:v>41</c:v>
                </c:pt>
                <c:pt idx="845">
                  <c:v>38</c:v>
                </c:pt>
                <c:pt idx="846">
                  <c:v>44</c:v>
                </c:pt>
                <c:pt idx="847">
                  <c:v>47</c:v>
                </c:pt>
                <c:pt idx="848">
                  <c:v>50</c:v>
                </c:pt>
                <c:pt idx="849">
                  <c:v>41</c:v>
                </c:pt>
                <c:pt idx="850">
                  <c:v>49</c:v>
                </c:pt>
                <c:pt idx="851">
                  <c:v>45</c:v>
                </c:pt>
                <c:pt idx="852">
                  <c:v>45</c:v>
                </c:pt>
                <c:pt idx="853">
                  <c:v>48</c:v>
                </c:pt>
                <c:pt idx="854">
                  <c:v>41</c:v>
                </c:pt>
                <c:pt idx="855">
                  <c:v>44</c:v>
                </c:pt>
                <c:pt idx="856">
                  <c:v>42</c:v>
                </c:pt>
                <c:pt idx="857">
                  <c:v>51</c:v>
                </c:pt>
                <c:pt idx="858">
                  <c:v>33</c:v>
                </c:pt>
                <c:pt idx="859">
                  <c:v>49</c:v>
                </c:pt>
                <c:pt idx="860">
                  <c:v>43</c:v>
                </c:pt>
                <c:pt idx="861">
                  <c:v>56</c:v>
                </c:pt>
                <c:pt idx="862">
                  <c:v>46</c:v>
                </c:pt>
                <c:pt idx="863">
                  <c:v>48</c:v>
                </c:pt>
                <c:pt idx="864">
                  <c:v>35</c:v>
                </c:pt>
                <c:pt idx="865">
                  <c:v>41</c:v>
                </c:pt>
                <c:pt idx="866">
                  <c:v>47</c:v>
                </c:pt>
                <c:pt idx="867">
                  <c:v>56</c:v>
                </c:pt>
                <c:pt idx="868">
                  <c:v>38</c:v>
                </c:pt>
                <c:pt idx="869">
                  <c:v>48</c:v>
                </c:pt>
                <c:pt idx="870">
                  <c:v>49</c:v>
                </c:pt>
                <c:pt idx="871">
                  <c:v>33</c:v>
                </c:pt>
                <c:pt idx="872">
                  <c:v>44</c:v>
                </c:pt>
                <c:pt idx="873">
                  <c:v>37</c:v>
                </c:pt>
                <c:pt idx="874">
                  <c:v>33</c:v>
                </c:pt>
                <c:pt idx="875">
                  <c:v>55</c:v>
                </c:pt>
                <c:pt idx="876">
                  <c:v>39</c:v>
                </c:pt>
                <c:pt idx="877">
                  <c:v>43</c:v>
                </c:pt>
                <c:pt idx="878">
                  <c:v>52</c:v>
                </c:pt>
                <c:pt idx="879">
                  <c:v>48</c:v>
                </c:pt>
                <c:pt idx="880">
                  <c:v>42</c:v>
                </c:pt>
                <c:pt idx="881">
                  <c:v>42</c:v>
                </c:pt>
                <c:pt idx="882">
                  <c:v>57</c:v>
                </c:pt>
                <c:pt idx="883">
                  <c:v>53</c:v>
                </c:pt>
                <c:pt idx="884">
                  <c:v>46</c:v>
                </c:pt>
                <c:pt idx="885">
                  <c:v>41</c:v>
                </c:pt>
                <c:pt idx="886">
                  <c:v>48</c:v>
                </c:pt>
                <c:pt idx="887">
                  <c:v>40</c:v>
                </c:pt>
                <c:pt idx="888">
                  <c:v>46</c:v>
                </c:pt>
                <c:pt idx="889">
                  <c:v>47</c:v>
                </c:pt>
                <c:pt idx="890">
                  <c:v>39</c:v>
                </c:pt>
                <c:pt idx="891">
                  <c:v>40</c:v>
                </c:pt>
                <c:pt idx="892">
                  <c:v>45</c:v>
                </c:pt>
                <c:pt idx="893">
                  <c:v>54</c:v>
                </c:pt>
                <c:pt idx="894">
                  <c:v>43</c:v>
                </c:pt>
                <c:pt idx="895">
                  <c:v>37</c:v>
                </c:pt>
                <c:pt idx="896">
                  <c:v>50</c:v>
                </c:pt>
                <c:pt idx="897">
                  <c:v>44</c:v>
                </c:pt>
                <c:pt idx="898">
                  <c:v>39</c:v>
                </c:pt>
                <c:pt idx="899">
                  <c:v>33</c:v>
                </c:pt>
                <c:pt idx="900">
                  <c:v>35</c:v>
                </c:pt>
                <c:pt idx="901">
                  <c:v>46</c:v>
                </c:pt>
                <c:pt idx="902">
                  <c:v>39</c:v>
                </c:pt>
                <c:pt idx="903">
                  <c:v>44</c:v>
                </c:pt>
                <c:pt idx="904">
                  <c:v>42</c:v>
                </c:pt>
                <c:pt idx="905">
                  <c:v>44</c:v>
                </c:pt>
                <c:pt idx="906">
                  <c:v>51</c:v>
                </c:pt>
                <c:pt idx="907">
                  <c:v>51</c:v>
                </c:pt>
                <c:pt idx="908">
                  <c:v>49</c:v>
                </c:pt>
                <c:pt idx="909">
                  <c:v>42</c:v>
                </c:pt>
                <c:pt idx="910">
                  <c:v>46</c:v>
                </c:pt>
                <c:pt idx="911">
                  <c:v>51</c:v>
                </c:pt>
                <c:pt idx="912">
                  <c:v>36</c:v>
                </c:pt>
                <c:pt idx="913">
                  <c:v>35</c:v>
                </c:pt>
                <c:pt idx="914">
                  <c:v>44</c:v>
                </c:pt>
                <c:pt idx="915">
                  <c:v>32</c:v>
                </c:pt>
                <c:pt idx="916">
                  <c:v>41</c:v>
                </c:pt>
                <c:pt idx="917">
                  <c:v>33</c:v>
                </c:pt>
                <c:pt idx="918">
                  <c:v>54</c:v>
                </c:pt>
                <c:pt idx="919">
                  <c:v>48</c:v>
                </c:pt>
                <c:pt idx="920">
                  <c:v>38</c:v>
                </c:pt>
                <c:pt idx="921">
                  <c:v>30</c:v>
                </c:pt>
                <c:pt idx="922">
                  <c:v>42</c:v>
                </c:pt>
                <c:pt idx="923">
                  <c:v>52</c:v>
                </c:pt>
                <c:pt idx="924">
                  <c:v>46</c:v>
                </c:pt>
                <c:pt idx="925">
                  <c:v>48</c:v>
                </c:pt>
                <c:pt idx="926">
                  <c:v>57</c:v>
                </c:pt>
                <c:pt idx="927">
                  <c:v>40</c:v>
                </c:pt>
                <c:pt idx="928">
                  <c:v>38</c:v>
                </c:pt>
                <c:pt idx="929">
                  <c:v>46</c:v>
                </c:pt>
                <c:pt idx="930">
                  <c:v>37</c:v>
                </c:pt>
                <c:pt idx="931">
                  <c:v>46</c:v>
                </c:pt>
                <c:pt idx="932">
                  <c:v>44</c:v>
                </c:pt>
                <c:pt idx="933">
                  <c:v>37</c:v>
                </c:pt>
                <c:pt idx="934">
                  <c:v>37</c:v>
                </c:pt>
                <c:pt idx="935">
                  <c:v>24</c:v>
                </c:pt>
                <c:pt idx="936">
                  <c:v>47</c:v>
                </c:pt>
                <c:pt idx="937">
                  <c:v>38</c:v>
                </c:pt>
                <c:pt idx="938">
                  <c:v>45</c:v>
                </c:pt>
                <c:pt idx="939">
                  <c:v>47</c:v>
                </c:pt>
                <c:pt idx="940">
                  <c:v>56</c:v>
                </c:pt>
                <c:pt idx="941">
                  <c:v>29</c:v>
                </c:pt>
                <c:pt idx="942">
                  <c:v>28</c:v>
                </c:pt>
                <c:pt idx="943">
                  <c:v>50</c:v>
                </c:pt>
                <c:pt idx="944">
                  <c:v>42</c:v>
                </c:pt>
                <c:pt idx="945">
                  <c:v>40</c:v>
                </c:pt>
                <c:pt idx="946">
                  <c:v>39</c:v>
                </c:pt>
                <c:pt idx="947">
                  <c:v>53</c:v>
                </c:pt>
                <c:pt idx="948">
                  <c:v>41</c:v>
                </c:pt>
                <c:pt idx="949">
                  <c:v>33</c:v>
                </c:pt>
                <c:pt idx="950">
                  <c:v>37</c:v>
                </c:pt>
                <c:pt idx="951">
                  <c:v>42</c:v>
                </c:pt>
                <c:pt idx="952">
                  <c:v>42</c:v>
                </c:pt>
                <c:pt idx="953">
                  <c:v>49</c:v>
                </c:pt>
                <c:pt idx="954">
                  <c:v>36</c:v>
                </c:pt>
                <c:pt idx="955">
                  <c:v>42</c:v>
                </c:pt>
                <c:pt idx="956">
                  <c:v>29</c:v>
                </c:pt>
                <c:pt idx="957">
                  <c:v>48</c:v>
                </c:pt>
                <c:pt idx="958">
                  <c:v>50</c:v>
                </c:pt>
                <c:pt idx="959">
                  <c:v>48</c:v>
                </c:pt>
                <c:pt idx="960">
                  <c:v>29</c:v>
                </c:pt>
                <c:pt idx="961">
                  <c:v>33</c:v>
                </c:pt>
                <c:pt idx="962">
                  <c:v>32</c:v>
                </c:pt>
                <c:pt idx="963">
                  <c:v>39</c:v>
                </c:pt>
                <c:pt idx="964">
                  <c:v>39</c:v>
                </c:pt>
                <c:pt idx="965">
                  <c:v>30</c:v>
                </c:pt>
                <c:pt idx="966">
                  <c:v>42</c:v>
                </c:pt>
                <c:pt idx="967">
                  <c:v>44</c:v>
                </c:pt>
                <c:pt idx="968">
                  <c:v>43</c:v>
                </c:pt>
                <c:pt idx="969">
                  <c:v>38</c:v>
                </c:pt>
                <c:pt idx="970">
                  <c:v>36</c:v>
                </c:pt>
                <c:pt idx="971">
                  <c:v>38</c:v>
                </c:pt>
                <c:pt idx="972">
                  <c:v>29</c:v>
                </c:pt>
                <c:pt idx="973">
                  <c:v>45</c:v>
                </c:pt>
                <c:pt idx="974">
                  <c:v>33</c:v>
                </c:pt>
                <c:pt idx="975">
                  <c:v>47</c:v>
                </c:pt>
                <c:pt idx="976">
                  <c:v>42</c:v>
                </c:pt>
                <c:pt idx="977">
                  <c:v>39</c:v>
                </c:pt>
                <c:pt idx="978">
                  <c:v>42</c:v>
                </c:pt>
                <c:pt idx="979">
                  <c:v>40</c:v>
                </c:pt>
                <c:pt idx="980">
                  <c:v>24</c:v>
                </c:pt>
                <c:pt idx="981">
                  <c:v>46</c:v>
                </c:pt>
                <c:pt idx="982">
                  <c:v>47</c:v>
                </c:pt>
                <c:pt idx="983">
                  <c:v>42</c:v>
                </c:pt>
                <c:pt idx="984">
                  <c:v>38</c:v>
                </c:pt>
                <c:pt idx="985">
                  <c:v>37</c:v>
                </c:pt>
                <c:pt idx="986">
                  <c:v>52</c:v>
                </c:pt>
                <c:pt idx="987">
                  <c:v>50</c:v>
                </c:pt>
                <c:pt idx="988">
                  <c:v>33</c:v>
                </c:pt>
                <c:pt idx="989">
                  <c:v>34</c:v>
                </c:pt>
                <c:pt idx="990">
                  <c:v>46</c:v>
                </c:pt>
                <c:pt idx="991">
                  <c:v>52</c:v>
                </c:pt>
                <c:pt idx="992">
                  <c:v>36</c:v>
                </c:pt>
                <c:pt idx="993">
                  <c:v>49</c:v>
                </c:pt>
                <c:pt idx="994">
                  <c:v>44</c:v>
                </c:pt>
                <c:pt idx="995">
                  <c:v>40</c:v>
                </c:pt>
                <c:pt idx="996">
                  <c:v>41</c:v>
                </c:pt>
                <c:pt idx="997">
                  <c:v>27</c:v>
                </c:pt>
                <c:pt idx="998">
                  <c:v>34</c:v>
                </c:pt>
                <c:pt idx="999">
                  <c:v>36</c:v>
                </c:pt>
                <c:pt idx="1000">
                  <c:v>38</c:v>
                </c:pt>
                <c:pt idx="1001">
                  <c:v>0</c:v>
                </c:pt>
                <c:pt idx="1002">
                  <c:v>0</c:v>
                </c:pt>
              </c:numCache>
            </c:numRef>
          </c:val>
        </c:ser>
        <c:axId val="130135552"/>
        <c:axId val="130137472"/>
      </c:barChart>
      <c:catAx>
        <c:axId val="130135552"/>
        <c:scaling>
          <c:orientation val="minMax"/>
        </c:scaling>
        <c:axPos val="b"/>
        <c:title>
          <c:tx>
            <c:rich>
              <a:bodyPr/>
              <a:lstStyle/>
              <a:p>
                <a:pPr>
                  <a:defRPr/>
                </a:pPr>
                <a:r>
                  <a:rPr lang="en-US"/>
                  <a:t>Time Difference (Day)</a:t>
                </a:r>
                <a:endParaRPr lang="zh-CN"/>
              </a:p>
            </c:rich>
          </c:tx>
        </c:title>
        <c:tickLblPos val="nextTo"/>
        <c:crossAx val="130137472"/>
        <c:crosses val="autoZero"/>
        <c:auto val="1"/>
        <c:lblAlgn val="ctr"/>
        <c:lblOffset val="100"/>
      </c:catAx>
      <c:valAx>
        <c:axId val="130137472"/>
        <c:scaling>
          <c:orientation val="minMax"/>
        </c:scaling>
        <c:axPos val="l"/>
        <c:title>
          <c:tx>
            <c:rich>
              <a:bodyPr/>
              <a:lstStyle/>
              <a:p>
                <a:pPr>
                  <a:defRPr/>
                </a:pPr>
                <a:r>
                  <a:rPr lang="en-US"/>
                  <a:t>Frequency</a:t>
                </a:r>
                <a:endParaRPr lang="zh-CN"/>
              </a:p>
            </c:rich>
          </c:tx>
        </c:title>
        <c:numFmt formatCode="General" sourceLinked="1"/>
        <c:tickLblPos val="nextTo"/>
        <c:crossAx val="130135552"/>
        <c:crosses val="autoZero"/>
        <c:crossBetween val="between"/>
      </c:valAx>
    </c:plotArea>
    <c:plotVisOnly val="1"/>
    <c:dispBlanksAs val="gap"/>
  </c:chart>
  <c:txPr>
    <a:bodyPr/>
    <a:lstStyle/>
    <a:p>
      <a:pPr>
        <a:defRPr sz="800">
          <a:latin typeface="Arial" pitchFamily="34" charset="0"/>
          <a:cs typeface="Arial" pitchFamily="34" charset="0"/>
        </a:defRPr>
      </a:pPr>
      <a:endParaRPr lang="en-US"/>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lgn="ctr" rtl="0">
              <a:defRPr/>
            </a:pPr>
            <a:r>
              <a:rPr lang="en-US"/>
              <a:t>Time Difference between the Closest Photo Pairs of Flickr non-friends</a:t>
            </a:r>
            <a:endParaRPr lang="zh-CN"/>
          </a:p>
          <a:p>
            <a:pPr algn="ctr" rtl="0">
              <a:defRPr/>
            </a:pPr>
            <a:endParaRPr lang="zh-CN"/>
          </a:p>
        </c:rich>
      </c:tx>
    </c:title>
    <c:plotArea>
      <c:layout/>
      <c:barChart>
        <c:barDir val="col"/>
        <c:grouping val="clustered"/>
        <c:ser>
          <c:idx val="0"/>
          <c:order val="0"/>
          <c:tx>
            <c:v>频率</c:v>
          </c:tx>
          <c:cat>
            <c:strRef>
              <c:f>Sheet4!$A$2:$A$1004</c:f>
              <c:strCache>
                <c:ptCount val="1003"/>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pt idx="168">
                  <c:v>168</c:v>
                </c:pt>
                <c:pt idx="169">
                  <c:v>169</c:v>
                </c:pt>
                <c:pt idx="170">
                  <c:v>170</c:v>
                </c:pt>
                <c:pt idx="171">
                  <c:v>171</c:v>
                </c:pt>
                <c:pt idx="172">
                  <c:v>172</c:v>
                </c:pt>
                <c:pt idx="173">
                  <c:v>173</c:v>
                </c:pt>
                <c:pt idx="174">
                  <c:v>174</c:v>
                </c:pt>
                <c:pt idx="175">
                  <c:v>175</c:v>
                </c:pt>
                <c:pt idx="176">
                  <c:v>176</c:v>
                </c:pt>
                <c:pt idx="177">
                  <c:v>177</c:v>
                </c:pt>
                <c:pt idx="178">
                  <c:v>178</c:v>
                </c:pt>
                <c:pt idx="179">
                  <c:v>179</c:v>
                </c:pt>
                <c:pt idx="180">
                  <c:v>180</c:v>
                </c:pt>
                <c:pt idx="181">
                  <c:v>181</c:v>
                </c:pt>
                <c:pt idx="182">
                  <c:v>182</c:v>
                </c:pt>
                <c:pt idx="183">
                  <c:v>183</c:v>
                </c:pt>
                <c:pt idx="184">
                  <c:v>184</c:v>
                </c:pt>
                <c:pt idx="185">
                  <c:v>185</c:v>
                </c:pt>
                <c:pt idx="186">
                  <c:v>186</c:v>
                </c:pt>
                <c:pt idx="187">
                  <c:v>187</c:v>
                </c:pt>
                <c:pt idx="188">
                  <c:v>188</c:v>
                </c:pt>
                <c:pt idx="189">
                  <c:v>189</c:v>
                </c:pt>
                <c:pt idx="190">
                  <c:v>190</c:v>
                </c:pt>
                <c:pt idx="191">
                  <c:v>191</c:v>
                </c:pt>
                <c:pt idx="192">
                  <c:v>192</c:v>
                </c:pt>
                <c:pt idx="193">
                  <c:v>193</c:v>
                </c:pt>
                <c:pt idx="194">
                  <c:v>194</c:v>
                </c:pt>
                <c:pt idx="195">
                  <c:v>195</c:v>
                </c:pt>
                <c:pt idx="196">
                  <c:v>196</c:v>
                </c:pt>
                <c:pt idx="197">
                  <c:v>197</c:v>
                </c:pt>
                <c:pt idx="198">
                  <c:v>198</c:v>
                </c:pt>
                <c:pt idx="199">
                  <c:v>199</c:v>
                </c:pt>
                <c:pt idx="200">
                  <c:v>200</c:v>
                </c:pt>
                <c:pt idx="201">
                  <c:v>201</c:v>
                </c:pt>
                <c:pt idx="202">
                  <c:v>202</c:v>
                </c:pt>
                <c:pt idx="203">
                  <c:v>203</c:v>
                </c:pt>
                <c:pt idx="204">
                  <c:v>204</c:v>
                </c:pt>
                <c:pt idx="205">
                  <c:v>205</c:v>
                </c:pt>
                <c:pt idx="206">
                  <c:v>206</c:v>
                </c:pt>
                <c:pt idx="207">
                  <c:v>207</c:v>
                </c:pt>
                <c:pt idx="208">
                  <c:v>208</c:v>
                </c:pt>
                <c:pt idx="209">
                  <c:v>209</c:v>
                </c:pt>
                <c:pt idx="210">
                  <c:v>210</c:v>
                </c:pt>
                <c:pt idx="211">
                  <c:v>211</c:v>
                </c:pt>
                <c:pt idx="212">
                  <c:v>212</c:v>
                </c:pt>
                <c:pt idx="213">
                  <c:v>213</c:v>
                </c:pt>
                <c:pt idx="214">
                  <c:v>214</c:v>
                </c:pt>
                <c:pt idx="215">
                  <c:v>215</c:v>
                </c:pt>
                <c:pt idx="216">
                  <c:v>216</c:v>
                </c:pt>
                <c:pt idx="217">
                  <c:v>217</c:v>
                </c:pt>
                <c:pt idx="218">
                  <c:v>218</c:v>
                </c:pt>
                <c:pt idx="219">
                  <c:v>219</c:v>
                </c:pt>
                <c:pt idx="220">
                  <c:v>220</c:v>
                </c:pt>
                <c:pt idx="221">
                  <c:v>221</c:v>
                </c:pt>
                <c:pt idx="222">
                  <c:v>222</c:v>
                </c:pt>
                <c:pt idx="223">
                  <c:v>223</c:v>
                </c:pt>
                <c:pt idx="224">
                  <c:v>224</c:v>
                </c:pt>
                <c:pt idx="225">
                  <c:v>225</c:v>
                </c:pt>
                <c:pt idx="226">
                  <c:v>226</c:v>
                </c:pt>
                <c:pt idx="227">
                  <c:v>227</c:v>
                </c:pt>
                <c:pt idx="228">
                  <c:v>228</c:v>
                </c:pt>
                <c:pt idx="229">
                  <c:v>229</c:v>
                </c:pt>
                <c:pt idx="230">
                  <c:v>230</c:v>
                </c:pt>
                <c:pt idx="231">
                  <c:v>231</c:v>
                </c:pt>
                <c:pt idx="232">
                  <c:v>232</c:v>
                </c:pt>
                <c:pt idx="233">
                  <c:v>233</c:v>
                </c:pt>
                <c:pt idx="234">
                  <c:v>234</c:v>
                </c:pt>
                <c:pt idx="235">
                  <c:v>235</c:v>
                </c:pt>
                <c:pt idx="236">
                  <c:v>236</c:v>
                </c:pt>
                <c:pt idx="237">
                  <c:v>237</c:v>
                </c:pt>
                <c:pt idx="238">
                  <c:v>238</c:v>
                </c:pt>
                <c:pt idx="239">
                  <c:v>239</c:v>
                </c:pt>
                <c:pt idx="240">
                  <c:v>240</c:v>
                </c:pt>
                <c:pt idx="241">
                  <c:v>241</c:v>
                </c:pt>
                <c:pt idx="242">
                  <c:v>242</c:v>
                </c:pt>
                <c:pt idx="243">
                  <c:v>243</c:v>
                </c:pt>
                <c:pt idx="244">
                  <c:v>244</c:v>
                </c:pt>
                <c:pt idx="245">
                  <c:v>245</c:v>
                </c:pt>
                <c:pt idx="246">
                  <c:v>246</c:v>
                </c:pt>
                <c:pt idx="247">
                  <c:v>247</c:v>
                </c:pt>
                <c:pt idx="248">
                  <c:v>248</c:v>
                </c:pt>
                <c:pt idx="249">
                  <c:v>249</c:v>
                </c:pt>
                <c:pt idx="250">
                  <c:v>250</c:v>
                </c:pt>
                <c:pt idx="251">
                  <c:v>251</c:v>
                </c:pt>
                <c:pt idx="252">
                  <c:v>252</c:v>
                </c:pt>
                <c:pt idx="253">
                  <c:v>253</c:v>
                </c:pt>
                <c:pt idx="254">
                  <c:v>254</c:v>
                </c:pt>
                <c:pt idx="255">
                  <c:v>255</c:v>
                </c:pt>
                <c:pt idx="256">
                  <c:v>256</c:v>
                </c:pt>
                <c:pt idx="257">
                  <c:v>257</c:v>
                </c:pt>
                <c:pt idx="258">
                  <c:v>258</c:v>
                </c:pt>
                <c:pt idx="259">
                  <c:v>259</c:v>
                </c:pt>
                <c:pt idx="260">
                  <c:v>260</c:v>
                </c:pt>
                <c:pt idx="261">
                  <c:v>261</c:v>
                </c:pt>
                <c:pt idx="262">
                  <c:v>262</c:v>
                </c:pt>
                <c:pt idx="263">
                  <c:v>263</c:v>
                </c:pt>
                <c:pt idx="264">
                  <c:v>264</c:v>
                </c:pt>
                <c:pt idx="265">
                  <c:v>265</c:v>
                </c:pt>
                <c:pt idx="266">
                  <c:v>266</c:v>
                </c:pt>
                <c:pt idx="267">
                  <c:v>267</c:v>
                </c:pt>
                <c:pt idx="268">
                  <c:v>268</c:v>
                </c:pt>
                <c:pt idx="269">
                  <c:v>269</c:v>
                </c:pt>
                <c:pt idx="270">
                  <c:v>270</c:v>
                </c:pt>
                <c:pt idx="271">
                  <c:v>271</c:v>
                </c:pt>
                <c:pt idx="272">
                  <c:v>272</c:v>
                </c:pt>
                <c:pt idx="273">
                  <c:v>273</c:v>
                </c:pt>
                <c:pt idx="274">
                  <c:v>274</c:v>
                </c:pt>
                <c:pt idx="275">
                  <c:v>275</c:v>
                </c:pt>
                <c:pt idx="276">
                  <c:v>276</c:v>
                </c:pt>
                <c:pt idx="277">
                  <c:v>277</c:v>
                </c:pt>
                <c:pt idx="278">
                  <c:v>278</c:v>
                </c:pt>
                <c:pt idx="279">
                  <c:v>279</c:v>
                </c:pt>
                <c:pt idx="280">
                  <c:v>280</c:v>
                </c:pt>
                <c:pt idx="281">
                  <c:v>281</c:v>
                </c:pt>
                <c:pt idx="282">
                  <c:v>282</c:v>
                </c:pt>
                <c:pt idx="283">
                  <c:v>283</c:v>
                </c:pt>
                <c:pt idx="284">
                  <c:v>284</c:v>
                </c:pt>
                <c:pt idx="285">
                  <c:v>285</c:v>
                </c:pt>
                <c:pt idx="286">
                  <c:v>286</c:v>
                </c:pt>
                <c:pt idx="287">
                  <c:v>287</c:v>
                </c:pt>
                <c:pt idx="288">
                  <c:v>288</c:v>
                </c:pt>
                <c:pt idx="289">
                  <c:v>289</c:v>
                </c:pt>
                <c:pt idx="290">
                  <c:v>290</c:v>
                </c:pt>
                <c:pt idx="291">
                  <c:v>291</c:v>
                </c:pt>
                <c:pt idx="292">
                  <c:v>292</c:v>
                </c:pt>
                <c:pt idx="293">
                  <c:v>293</c:v>
                </c:pt>
                <c:pt idx="294">
                  <c:v>294</c:v>
                </c:pt>
                <c:pt idx="295">
                  <c:v>295</c:v>
                </c:pt>
                <c:pt idx="296">
                  <c:v>296</c:v>
                </c:pt>
                <c:pt idx="297">
                  <c:v>297</c:v>
                </c:pt>
                <c:pt idx="298">
                  <c:v>298</c:v>
                </c:pt>
                <c:pt idx="299">
                  <c:v>299</c:v>
                </c:pt>
                <c:pt idx="300">
                  <c:v>300</c:v>
                </c:pt>
                <c:pt idx="301">
                  <c:v>301</c:v>
                </c:pt>
                <c:pt idx="302">
                  <c:v>302</c:v>
                </c:pt>
                <c:pt idx="303">
                  <c:v>303</c:v>
                </c:pt>
                <c:pt idx="304">
                  <c:v>304</c:v>
                </c:pt>
                <c:pt idx="305">
                  <c:v>305</c:v>
                </c:pt>
                <c:pt idx="306">
                  <c:v>306</c:v>
                </c:pt>
                <c:pt idx="307">
                  <c:v>307</c:v>
                </c:pt>
                <c:pt idx="308">
                  <c:v>308</c:v>
                </c:pt>
                <c:pt idx="309">
                  <c:v>309</c:v>
                </c:pt>
                <c:pt idx="310">
                  <c:v>310</c:v>
                </c:pt>
                <c:pt idx="311">
                  <c:v>311</c:v>
                </c:pt>
                <c:pt idx="312">
                  <c:v>312</c:v>
                </c:pt>
                <c:pt idx="313">
                  <c:v>313</c:v>
                </c:pt>
                <c:pt idx="314">
                  <c:v>314</c:v>
                </c:pt>
                <c:pt idx="315">
                  <c:v>315</c:v>
                </c:pt>
                <c:pt idx="316">
                  <c:v>316</c:v>
                </c:pt>
                <c:pt idx="317">
                  <c:v>317</c:v>
                </c:pt>
                <c:pt idx="318">
                  <c:v>318</c:v>
                </c:pt>
                <c:pt idx="319">
                  <c:v>319</c:v>
                </c:pt>
                <c:pt idx="320">
                  <c:v>320</c:v>
                </c:pt>
                <c:pt idx="321">
                  <c:v>321</c:v>
                </c:pt>
                <c:pt idx="322">
                  <c:v>322</c:v>
                </c:pt>
                <c:pt idx="323">
                  <c:v>323</c:v>
                </c:pt>
                <c:pt idx="324">
                  <c:v>324</c:v>
                </c:pt>
                <c:pt idx="325">
                  <c:v>325</c:v>
                </c:pt>
                <c:pt idx="326">
                  <c:v>326</c:v>
                </c:pt>
                <c:pt idx="327">
                  <c:v>327</c:v>
                </c:pt>
                <c:pt idx="328">
                  <c:v>328</c:v>
                </c:pt>
                <c:pt idx="329">
                  <c:v>329</c:v>
                </c:pt>
                <c:pt idx="330">
                  <c:v>330</c:v>
                </c:pt>
                <c:pt idx="331">
                  <c:v>331</c:v>
                </c:pt>
                <c:pt idx="332">
                  <c:v>332</c:v>
                </c:pt>
                <c:pt idx="333">
                  <c:v>333</c:v>
                </c:pt>
                <c:pt idx="334">
                  <c:v>334</c:v>
                </c:pt>
                <c:pt idx="335">
                  <c:v>335</c:v>
                </c:pt>
                <c:pt idx="336">
                  <c:v>336</c:v>
                </c:pt>
                <c:pt idx="337">
                  <c:v>337</c:v>
                </c:pt>
                <c:pt idx="338">
                  <c:v>338</c:v>
                </c:pt>
                <c:pt idx="339">
                  <c:v>339</c:v>
                </c:pt>
                <c:pt idx="340">
                  <c:v>340</c:v>
                </c:pt>
                <c:pt idx="341">
                  <c:v>341</c:v>
                </c:pt>
                <c:pt idx="342">
                  <c:v>342</c:v>
                </c:pt>
                <c:pt idx="343">
                  <c:v>343</c:v>
                </c:pt>
                <c:pt idx="344">
                  <c:v>344</c:v>
                </c:pt>
                <c:pt idx="345">
                  <c:v>345</c:v>
                </c:pt>
                <c:pt idx="346">
                  <c:v>346</c:v>
                </c:pt>
                <c:pt idx="347">
                  <c:v>347</c:v>
                </c:pt>
                <c:pt idx="348">
                  <c:v>348</c:v>
                </c:pt>
                <c:pt idx="349">
                  <c:v>349</c:v>
                </c:pt>
                <c:pt idx="350">
                  <c:v>350</c:v>
                </c:pt>
                <c:pt idx="351">
                  <c:v>351</c:v>
                </c:pt>
                <c:pt idx="352">
                  <c:v>352</c:v>
                </c:pt>
                <c:pt idx="353">
                  <c:v>353</c:v>
                </c:pt>
                <c:pt idx="354">
                  <c:v>354</c:v>
                </c:pt>
                <c:pt idx="355">
                  <c:v>355</c:v>
                </c:pt>
                <c:pt idx="356">
                  <c:v>356</c:v>
                </c:pt>
                <c:pt idx="357">
                  <c:v>357</c:v>
                </c:pt>
                <c:pt idx="358">
                  <c:v>358</c:v>
                </c:pt>
                <c:pt idx="359">
                  <c:v>359</c:v>
                </c:pt>
                <c:pt idx="360">
                  <c:v>360</c:v>
                </c:pt>
                <c:pt idx="361">
                  <c:v>361</c:v>
                </c:pt>
                <c:pt idx="362">
                  <c:v>362</c:v>
                </c:pt>
                <c:pt idx="363">
                  <c:v>363</c:v>
                </c:pt>
                <c:pt idx="364">
                  <c:v>364</c:v>
                </c:pt>
                <c:pt idx="365">
                  <c:v>365</c:v>
                </c:pt>
                <c:pt idx="366">
                  <c:v>366</c:v>
                </c:pt>
                <c:pt idx="367">
                  <c:v>367</c:v>
                </c:pt>
                <c:pt idx="368">
                  <c:v>368</c:v>
                </c:pt>
                <c:pt idx="369">
                  <c:v>369</c:v>
                </c:pt>
                <c:pt idx="370">
                  <c:v>370</c:v>
                </c:pt>
                <c:pt idx="371">
                  <c:v>371</c:v>
                </c:pt>
                <c:pt idx="372">
                  <c:v>372</c:v>
                </c:pt>
                <c:pt idx="373">
                  <c:v>373</c:v>
                </c:pt>
                <c:pt idx="374">
                  <c:v>374</c:v>
                </c:pt>
                <c:pt idx="375">
                  <c:v>375</c:v>
                </c:pt>
                <c:pt idx="376">
                  <c:v>376</c:v>
                </c:pt>
                <c:pt idx="377">
                  <c:v>377</c:v>
                </c:pt>
                <c:pt idx="378">
                  <c:v>378</c:v>
                </c:pt>
                <c:pt idx="379">
                  <c:v>379</c:v>
                </c:pt>
                <c:pt idx="380">
                  <c:v>380</c:v>
                </c:pt>
                <c:pt idx="381">
                  <c:v>381</c:v>
                </c:pt>
                <c:pt idx="382">
                  <c:v>382</c:v>
                </c:pt>
                <c:pt idx="383">
                  <c:v>383</c:v>
                </c:pt>
                <c:pt idx="384">
                  <c:v>384</c:v>
                </c:pt>
                <c:pt idx="385">
                  <c:v>385</c:v>
                </c:pt>
                <c:pt idx="386">
                  <c:v>386</c:v>
                </c:pt>
                <c:pt idx="387">
                  <c:v>387</c:v>
                </c:pt>
                <c:pt idx="388">
                  <c:v>388</c:v>
                </c:pt>
                <c:pt idx="389">
                  <c:v>389</c:v>
                </c:pt>
                <c:pt idx="390">
                  <c:v>390</c:v>
                </c:pt>
                <c:pt idx="391">
                  <c:v>391</c:v>
                </c:pt>
                <c:pt idx="392">
                  <c:v>392</c:v>
                </c:pt>
                <c:pt idx="393">
                  <c:v>393</c:v>
                </c:pt>
                <c:pt idx="394">
                  <c:v>394</c:v>
                </c:pt>
                <c:pt idx="395">
                  <c:v>395</c:v>
                </c:pt>
                <c:pt idx="396">
                  <c:v>396</c:v>
                </c:pt>
                <c:pt idx="397">
                  <c:v>397</c:v>
                </c:pt>
                <c:pt idx="398">
                  <c:v>398</c:v>
                </c:pt>
                <c:pt idx="399">
                  <c:v>399</c:v>
                </c:pt>
                <c:pt idx="400">
                  <c:v>400</c:v>
                </c:pt>
                <c:pt idx="401">
                  <c:v>401</c:v>
                </c:pt>
                <c:pt idx="402">
                  <c:v>402</c:v>
                </c:pt>
                <c:pt idx="403">
                  <c:v>403</c:v>
                </c:pt>
                <c:pt idx="404">
                  <c:v>404</c:v>
                </c:pt>
                <c:pt idx="405">
                  <c:v>405</c:v>
                </c:pt>
                <c:pt idx="406">
                  <c:v>406</c:v>
                </c:pt>
                <c:pt idx="407">
                  <c:v>407</c:v>
                </c:pt>
                <c:pt idx="408">
                  <c:v>408</c:v>
                </c:pt>
                <c:pt idx="409">
                  <c:v>409</c:v>
                </c:pt>
                <c:pt idx="410">
                  <c:v>410</c:v>
                </c:pt>
                <c:pt idx="411">
                  <c:v>411</c:v>
                </c:pt>
                <c:pt idx="412">
                  <c:v>412</c:v>
                </c:pt>
                <c:pt idx="413">
                  <c:v>413</c:v>
                </c:pt>
                <c:pt idx="414">
                  <c:v>414</c:v>
                </c:pt>
                <c:pt idx="415">
                  <c:v>415</c:v>
                </c:pt>
                <c:pt idx="416">
                  <c:v>416</c:v>
                </c:pt>
                <c:pt idx="417">
                  <c:v>417</c:v>
                </c:pt>
                <c:pt idx="418">
                  <c:v>418</c:v>
                </c:pt>
                <c:pt idx="419">
                  <c:v>419</c:v>
                </c:pt>
                <c:pt idx="420">
                  <c:v>420</c:v>
                </c:pt>
                <c:pt idx="421">
                  <c:v>421</c:v>
                </c:pt>
                <c:pt idx="422">
                  <c:v>422</c:v>
                </c:pt>
                <c:pt idx="423">
                  <c:v>423</c:v>
                </c:pt>
                <c:pt idx="424">
                  <c:v>424</c:v>
                </c:pt>
                <c:pt idx="425">
                  <c:v>425</c:v>
                </c:pt>
                <c:pt idx="426">
                  <c:v>426</c:v>
                </c:pt>
                <c:pt idx="427">
                  <c:v>427</c:v>
                </c:pt>
                <c:pt idx="428">
                  <c:v>428</c:v>
                </c:pt>
                <c:pt idx="429">
                  <c:v>429</c:v>
                </c:pt>
                <c:pt idx="430">
                  <c:v>430</c:v>
                </c:pt>
                <c:pt idx="431">
                  <c:v>431</c:v>
                </c:pt>
                <c:pt idx="432">
                  <c:v>432</c:v>
                </c:pt>
                <c:pt idx="433">
                  <c:v>433</c:v>
                </c:pt>
                <c:pt idx="434">
                  <c:v>434</c:v>
                </c:pt>
                <c:pt idx="435">
                  <c:v>435</c:v>
                </c:pt>
                <c:pt idx="436">
                  <c:v>436</c:v>
                </c:pt>
                <c:pt idx="437">
                  <c:v>437</c:v>
                </c:pt>
                <c:pt idx="438">
                  <c:v>438</c:v>
                </c:pt>
                <c:pt idx="439">
                  <c:v>439</c:v>
                </c:pt>
                <c:pt idx="440">
                  <c:v>440</c:v>
                </c:pt>
                <c:pt idx="441">
                  <c:v>441</c:v>
                </c:pt>
                <c:pt idx="442">
                  <c:v>442</c:v>
                </c:pt>
                <c:pt idx="443">
                  <c:v>443</c:v>
                </c:pt>
                <c:pt idx="444">
                  <c:v>444</c:v>
                </c:pt>
                <c:pt idx="445">
                  <c:v>445</c:v>
                </c:pt>
                <c:pt idx="446">
                  <c:v>446</c:v>
                </c:pt>
                <c:pt idx="447">
                  <c:v>447</c:v>
                </c:pt>
                <c:pt idx="448">
                  <c:v>448</c:v>
                </c:pt>
                <c:pt idx="449">
                  <c:v>449</c:v>
                </c:pt>
                <c:pt idx="450">
                  <c:v>450</c:v>
                </c:pt>
                <c:pt idx="451">
                  <c:v>451</c:v>
                </c:pt>
                <c:pt idx="452">
                  <c:v>452</c:v>
                </c:pt>
                <c:pt idx="453">
                  <c:v>453</c:v>
                </c:pt>
                <c:pt idx="454">
                  <c:v>454</c:v>
                </c:pt>
                <c:pt idx="455">
                  <c:v>455</c:v>
                </c:pt>
                <c:pt idx="456">
                  <c:v>456</c:v>
                </c:pt>
                <c:pt idx="457">
                  <c:v>457</c:v>
                </c:pt>
                <c:pt idx="458">
                  <c:v>458</c:v>
                </c:pt>
                <c:pt idx="459">
                  <c:v>459</c:v>
                </c:pt>
                <c:pt idx="460">
                  <c:v>460</c:v>
                </c:pt>
                <c:pt idx="461">
                  <c:v>461</c:v>
                </c:pt>
                <c:pt idx="462">
                  <c:v>462</c:v>
                </c:pt>
                <c:pt idx="463">
                  <c:v>463</c:v>
                </c:pt>
                <c:pt idx="464">
                  <c:v>464</c:v>
                </c:pt>
                <c:pt idx="465">
                  <c:v>465</c:v>
                </c:pt>
                <c:pt idx="466">
                  <c:v>466</c:v>
                </c:pt>
                <c:pt idx="467">
                  <c:v>467</c:v>
                </c:pt>
                <c:pt idx="468">
                  <c:v>468</c:v>
                </c:pt>
                <c:pt idx="469">
                  <c:v>469</c:v>
                </c:pt>
                <c:pt idx="470">
                  <c:v>470</c:v>
                </c:pt>
                <c:pt idx="471">
                  <c:v>471</c:v>
                </c:pt>
                <c:pt idx="472">
                  <c:v>472</c:v>
                </c:pt>
                <c:pt idx="473">
                  <c:v>473</c:v>
                </c:pt>
                <c:pt idx="474">
                  <c:v>474</c:v>
                </c:pt>
                <c:pt idx="475">
                  <c:v>475</c:v>
                </c:pt>
                <c:pt idx="476">
                  <c:v>476</c:v>
                </c:pt>
                <c:pt idx="477">
                  <c:v>477</c:v>
                </c:pt>
                <c:pt idx="478">
                  <c:v>478</c:v>
                </c:pt>
                <c:pt idx="479">
                  <c:v>479</c:v>
                </c:pt>
                <c:pt idx="480">
                  <c:v>480</c:v>
                </c:pt>
                <c:pt idx="481">
                  <c:v>481</c:v>
                </c:pt>
                <c:pt idx="482">
                  <c:v>482</c:v>
                </c:pt>
                <c:pt idx="483">
                  <c:v>483</c:v>
                </c:pt>
                <c:pt idx="484">
                  <c:v>484</c:v>
                </c:pt>
                <c:pt idx="485">
                  <c:v>485</c:v>
                </c:pt>
                <c:pt idx="486">
                  <c:v>486</c:v>
                </c:pt>
                <c:pt idx="487">
                  <c:v>487</c:v>
                </c:pt>
                <c:pt idx="488">
                  <c:v>488</c:v>
                </c:pt>
                <c:pt idx="489">
                  <c:v>489</c:v>
                </c:pt>
                <c:pt idx="490">
                  <c:v>490</c:v>
                </c:pt>
                <c:pt idx="491">
                  <c:v>491</c:v>
                </c:pt>
                <c:pt idx="492">
                  <c:v>492</c:v>
                </c:pt>
                <c:pt idx="493">
                  <c:v>493</c:v>
                </c:pt>
                <c:pt idx="494">
                  <c:v>494</c:v>
                </c:pt>
                <c:pt idx="495">
                  <c:v>495</c:v>
                </c:pt>
                <c:pt idx="496">
                  <c:v>496</c:v>
                </c:pt>
                <c:pt idx="497">
                  <c:v>497</c:v>
                </c:pt>
                <c:pt idx="498">
                  <c:v>498</c:v>
                </c:pt>
                <c:pt idx="499">
                  <c:v>499</c:v>
                </c:pt>
                <c:pt idx="500">
                  <c:v>500</c:v>
                </c:pt>
                <c:pt idx="501">
                  <c:v>501</c:v>
                </c:pt>
                <c:pt idx="502">
                  <c:v>502</c:v>
                </c:pt>
                <c:pt idx="503">
                  <c:v>503</c:v>
                </c:pt>
                <c:pt idx="504">
                  <c:v>504</c:v>
                </c:pt>
                <c:pt idx="505">
                  <c:v>505</c:v>
                </c:pt>
                <c:pt idx="506">
                  <c:v>506</c:v>
                </c:pt>
                <c:pt idx="507">
                  <c:v>507</c:v>
                </c:pt>
                <c:pt idx="508">
                  <c:v>508</c:v>
                </c:pt>
                <c:pt idx="509">
                  <c:v>509</c:v>
                </c:pt>
                <c:pt idx="510">
                  <c:v>510</c:v>
                </c:pt>
                <c:pt idx="511">
                  <c:v>511</c:v>
                </c:pt>
                <c:pt idx="512">
                  <c:v>512</c:v>
                </c:pt>
                <c:pt idx="513">
                  <c:v>513</c:v>
                </c:pt>
                <c:pt idx="514">
                  <c:v>514</c:v>
                </c:pt>
                <c:pt idx="515">
                  <c:v>515</c:v>
                </c:pt>
                <c:pt idx="516">
                  <c:v>516</c:v>
                </c:pt>
                <c:pt idx="517">
                  <c:v>517</c:v>
                </c:pt>
                <c:pt idx="518">
                  <c:v>518</c:v>
                </c:pt>
                <c:pt idx="519">
                  <c:v>519</c:v>
                </c:pt>
                <c:pt idx="520">
                  <c:v>520</c:v>
                </c:pt>
                <c:pt idx="521">
                  <c:v>521</c:v>
                </c:pt>
                <c:pt idx="522">
                  <c:v>522</c:v>
                </c:pt>
                <c:pt idx="523">
                  <c:v>523</c:v>
                </c:pt>
                <c:pt idx="524">
                  <c:v>524</c:v>
                </c:pt>
                <c:pt idx="525">
                  <c:v>525</c:v>
                </c:pt>
                <c:pt idx="526">
                  <c:v>526</c:v>
                </c:pt>
                <c:pt idx="527">
                  <c:v>527</c:v>
                </c:pt>
                <c:pt idx="528">
                  <c:v>528</c:v>
                </c:pt>
                <c:pt idx="529">
                  <c:v>529</c:v>
                </c:pt>
                <c:pt idx="530">
                  <c:v>530</c:v>
                </c:pt>
                <c:pt idx="531">
                  <c:v>531</c:v>
                </c:pt>
                <c:pt idx="532">
                  <c:v>532</c:v>
                </c:pt>
                <c:pt idx="533">
                  <c:v>533</c:v>
                </c:pt>
                <c:pt idx="534">
                  <c:v>534</c:v>
                </c:pt>
                <c:pt idx="535">
                  <c:v>535</c:v>
                </c:pt>
                <c:pt idx="536">
                  <c:v>536</c:v>
                </c:pt>
                <c:pt idx="537">
                  <c:v>537</c:v>
                </c:pt>
                <c:pt idx="538">
                  <c:v>538</c:v>
                </c:pt>
                <c:pt idx="539">
                  <c:v>539</c:v>
                </c:pt>
                <c:pt idx="540">
                  <c:v>540</c:v>
                </c:pt>
                <c:pt idx="541">
                  <c:v>541</c:v>
                </c:pt>
                <c:pt idx="542">
                  <c:v>542</c:v>
                </c:pt>
                <c:pt idx="543">
                  <c:v>543</c:v>
                </c:pt>
                <c:pt idx="544">
                  <c:v>544</c:v>
                </c:pt>
                <c:pt idx="545">
                  <c:v>545</c:v>
                </c:pt>
                <c:pt idx="546">
                  <c:v>546</c:v>
                </c:pt>
                <c:pt idx="547">
                  <c:v>547</c:v>
                </c:pt>
                <c:pt idx="548">
                  <c:v>548</c:v>
                </c:pt>
                <c:pt idx="549">
                  <c:v>549</c:v>
                </c:pt>
                <c:pt idx="550">
                  <c:v>550</c:v>
                </c:pt>
                <c:pt idx="551">
                  <c:v>551</c:v>
                </c:pt>
                <c:pt idx="552">
                  <c:v>552</c:v>
                </c:pt>
                <c:pt idx="553">
                  <c:v>553</c:v>
                </c:pt>
                <c:pt idx="554">
                  <c:v>554</c:v>
                </c:pt>
                <c:pt idx="555">
                  <c:v>555</c:v>
                </c:pt>
                <c:pt idx="556">
                  <c:v>556</c:v>
                </c:pt>
                <c:pt idx="557">
                  <c:v>557</c:v>
                </c:pt>
                <c:pt idx="558">
                  <c:v>558</c:v>
                </c:pt>
                <c:pt idx="559">
                  <c:v>559</c:v>
                </c:pt>
                <c:pt idx="560">
                  <c:v>560</c:v>
                </c:pt>
                <c:pt idx="561">
                  <c:v>561</c:v>
                </c:pt>
                <c:pt idx="562">
                  <c:v>562</c:v>
                </c:pt>
                <c:pt idx="563">
                  <c:v>563</c:v>
                </c:pt>
                <c:pt idx="564">
                  <c:v>564</c:v>
                </c:pt>
                <c:pt idx="565">
                  <c:v>565</c:v>
                </c:pt>
                <c:pt idx="566">
                  <c:v>566</c:v>
                </c:pt>
                <c:pt idx="567">
                  <c:v>567</c:v>
                </c:pt>
                <c:pt idx="568">
                  <c:v>568</c:v>
                </c:pt>
                <c:pt idx="569">
                  <c:v>569</c:v>
                </c:pt>
                <c:pt idx="570">
                  <c:v>570</c:v>
                </c:pt>
                <c:pt idx="571">
                  <c:v>571</c:v>
                </c:pt>
                <c:pt idx="572">
                  <c:v>572</c:v>
                </c:pt>
                <c:pt idx="573">
                  <c:v>573</c:v>
                </c:pt>
                <c:pt idx="574">
                  <c:v>574</c:v>
                </c:pt>
                <c:pt idx="575">
                  <c:v>575</c:v>
                </c:pt>
                <c:pt idx="576">
                  <c:v>576</c:v>
                </c:pt>
                <c:pt idx="577">
                  <c:v>577</c:v>
                </c:pt>
                <c:pt idx="578">
                  <c:v>578</c:v>
                </c:pt>
                <c:pt idx="579">
                  <c:v>579</c:v>
                </c:pt>
                <c:pt idx="580">
                  <c:v>580</c:v>
                </c:pt>
                <c:pt idx="581">
                  <c:v>581</c:v>
                </c:pt>
                <c:pt idx="582">
                  <c:v>582</c:v>
                </c:pt>
                <c:pt idx="583">
                  <c:v>583</c:v>
                </c:pt>
                <c:pt idx="584">
                  <c:v>584</c:v>
                </c:pt>
                <c:pt idx="585">
                  <c:v>585</c:v>
                </c:pt>
                <c:pt idx="586">
                  <c:v>586</c:v>
                </c:pt>
                <c:pt idx="587">
                  <c:v>587</c:v>
                </c:pt>
                <c:pt idx="588">
                  <c:v>588</c:v>
                </c:pt>
                <c:pt idx="589">
                  <c:v>589</c:v>
                </c:pt>
                <c:pt idx="590">
                  <c:v>590</c:v>
                </c:pt>
                <c:pt idx="591">
                  <c:v>591</c:v>
                </c:pt>
                <c:pt idx="592">
                  <c:v>592</c:v>
                </c:pt>
                <c:pt idx="593">
                  <c:v>593</c:v>
                </c:pt>
                <c:pt idx="594">
                  <c:v>594</c:v>
                </c:pt>
                <c:pt idx="595">
                  <c:v>595</c:v>
                </c:pt>
                <c:pt idx="596">
                  <c:v>596</c:v>
                </c:pt>
                <c:pt idx="597">
                  <c:v>597</c:v>
                </c:pt>
                <c:pt idx="598">
                  <c:v>598</c:v>
                </c:pt>
                <c:pt idx="599">
                  <c:v>599</c:v>
                </c:pt>
                <c:pt idx="600">
                  <c:v>600</c:v>
                </c:pt>
                <c:pt idx="601">
                  <c:v>601</c:v>
                </c:pt>
                <c:pt idx="602">
                  <c:v>602</c:v>
                </c:pt>
                <c:pt idx="603">
                  <c:v>603</c:v>
                </c:pt>
                <c:pt idx="604">
                  <c:v>604</c:v>
                </c:pt>
                <c:pt idx="605">
                  <c:v>605</c:v>
                </c:pt>
                <c:pt idx="606">
                  <c:v>606</c:v>
                </c:pt>
                <c:pt idx="607">
                  <c:v>607</c:v>
                </c:pt>
                <c:pt idx="608">
                  <c:v>608</c:v>
                </c:pt>
                <c:pt idx="609">
                  <c:v>609</c:v>
                </c:pt>
                <c:pt idx="610">
                  <c:v>610</c:v>
                </c:pt>
                <c:pt idx="611">
                  <c:v>611</c:v>
                </c:pt>
                <c:pt idx="612">
                  <c:v>612</c:v>
                </c:pt>
                <c:pt idx="613">
                  <c:v>613</c:v>
                </c:pt>
                <c:pt idx="614">
                  <c:v>614</c:v>
                </c:pt>
                <c:pt idx="615">
                  <c:v>615</c:v>
                </c:pt>
                <c:pt idx="616">
                  <c:v>616</c:v>
                </c:pt>
                <c:pt idx="617">
                  <c:v>617</c:v>
                </c:pt>
                <c:pt idx="618">
                  <c:v>618</c:v>
                </c:pt>
                <c:pt idx="619">
                  <c:v>619</c:v>
                </c:pt>
                <c:pt idx="620">
                  <c:v>620</c:v>
                </c:pt>
                <c:pt idx="621">
                  <c:v>621</c:v>
                </c:pt>
                <c:pt idx="622">
                  <c:v>622</c:v>
                </c:pt>
                <c:pt idx="623">
                  <c:v>623</c:v>
                </c:pt>
                <c:pt idx="624">
                  <c:v>624</c:v>
                </c:pt>
                <c:pt idx="625">
                  <c:v>625</c:v>
                </c:pt>
                <c:pt idx="626">
                  <c:v>626</c:v>
                </c:pt>
                <c:pt idx="627">
                  <c:v>627</c:v>
                </c:pt>
                <c:pt idx="628">
                  <c:v>628</c:v>
                </c:pt>
                <c:pt idx="629">
                  <c:v>629</c:v>
                </c:pt>
                <c:pt idx="630">
                  <c:v>630</c:v>
                </c:pt>
                <c:pt idx="631">
                  <c:v>631</c:v>
                </c:pt>
                <c:pt idx="632">
                  <c:v>632</c:v>
                </c:pt>
                <c:pt idx="633">
                  <c:v>633</c:v>
                </c:pt>
                <c:pt idx="634">
                  <c:v>634</c:v>
                </c:pt>
                <c:pt idx="635">
                  <c:v>635</c:v>
                </c:pt>
                <c:pt idx="636">
                  <c:v>636</c:v>
                </c:pt>
                <c:pt idx="637">
                  <c:v>637</c:v>
                </c:pt>
                <c:pt idx="638">
                  <c:v>638</c:v>
                </c:pt>
                <c:pt idx="639">
                  <c:v>639</c:v>
                </c:pt>
                <c:pt idx="640">
                  <c:v>640</c:v>
                </c:pt>
                <c:pt idx="641">
                  <c:v>641</c:v>
                </c:pt>
                <c:pt idx="642">
                  <c:v>642</c:v>
                </c:pt>
                <c:pt idx="643">
                  <c:v>643</c:v>
                </c:pt>
                <c:pt idx="644">
                  <c:v>644</c:v>
                </c:pt>
                <c:pt idx="645">
                  <c:v>645</c:v>
                </c:pt>
                <c:pt idx="646">
                  <c:v>646</c:v>
                </c:pt>
                <c:pt idx="647">
                  <c:v>647</c:v>
                </c:pt>
                <c:pt idx="648">
                  <c:v>648</c:v>
                </c:pt>
                <c:pt idx="649">
                  <c:v>649</c:v>
                </c:pt>
                <c:pt idx="650">
                  <c:v>650</c:v>
                </c:pt>
                <c:pt idx="651">
                  <c:v>651</c:v>
                </c:pt>
                <c:pt idx="652">
                  <c:v>652</c:v>
                </c:pt>
                <c:pt idx="653">
                  <c:v>653</c:v>
                </c:pt>
                <c:pt idx="654">
                  <c:v>654</c:v>
                </c:pt>
                <c:pt idx="655">
                  <c:v>655</c:v>
                </c:pt>
                <c:pt idx="656">
                  <c:v>656</c:v>
                </c:pt>
                <c:pt idx="657">
                  <c:v>657</c:v>
                </c:pt>
                <c:pt idx="658">
                  <c:v>658</c:v>
                </c:pt>
                <c:pt idx="659">
                  <c:v>659</c:v>
                </c:pt>
                <c:pt idx="660">
                  <c:v>660</c:v>
                </c:pt>
                <c:pt idx="661">
                  <c:v>661</c:v>
                </c:pt>
                <c:pt idx="662">
                  <c:v>662</c:v>
                </c:pt>
                <c:pt idx="663">
                  <c:v>663</c:v>
                </c:pt>
                <c:pt idx="664">
                  <c:v>664</c:v>
                </c:pt>
                <c:pt idx="665">
                  <c:v>665</c:v>
                </c:pt>
                <c:pt idx="666">
                  <c:v>666</c:v>
                </c:pt>
                <c:pt idx="667">
                  <c:v>667</c:v>
                </c:pt>
                <c:pt idx="668">
                  <c:v>668</c:v>
                </c:pt>
                <c:pt idx="669">
                  <c:v>669</c:v>
                </c:pt>
                <c:pt idx="670">
                  <c:v>670</c:v>
                </c:pt>
                <c:pt idx="671">
                  <c:v>671</c:v>
                </c:pt>
                <c:pt idx="672">
                  <c:v>672</c:v>
                </c:pt>
                <c:pt idx="673">
                  <c:v>673</c:v>
                </c:pt>
                <c:pt idx="674">
                  <c:v>674</c:v>
                </c:pt>
                <c:pt idx="675">
                  <c:v>675</c:v>
                </c:pt>
                <c:pt idx="676">
                  <c:v>676</c:v>
                </c:pt>
                <c:pt idx="677">
                  <c:v>677</c:v>
                </c:pt>
                <c:pt idx="678">
                  <c:v>678</c:v>
                </c:pt>
                <c:pt idx="679">
                  <c:v>679</c:v>
                </c:pt>
                <c:pt idx="680">
                  <c:v>680</c:v>
                </c:pt>
                <c:pt idx="681">
                  <c:v>681</c:v>
                </c:pt>
                <c:pt idx="682">
                  <c:v>682</c:v>
                </c:pt>
                <c:pt idx="683">
                  <c:v>683</c:v>
                </c:pt>
                <c:pt idx="684">
                  <c:v>684</c:v>
                </c:pt>
                <c:pt idx="685">
                  <c:v>685</c:v>
                </c:pt>
                <c:pt idx="686">
                  <c:v>686</c:v>
                </c:pt>
                <c:pt idx="687">
                  <c:v>687</c:v>
                </c:pt>
                <c:pt idx="688">
                  <c:v>688</c:v>
                </c:pt>
                <c:pt idx="689">
                  <c:v>689</c:v>
                </c:pt>
                <c:pt idx="690">
                  <c:v>690</c:v>
                </c:pt>
                <c:pt idx="691">
                  <c:v>691</c:v>
                </c:pt>
                <c:pt idx="692">
                  <c:v>692</c:v>
                </c:pt>
                <c:pt idx="693">
                  <c:v>693</c:v>
                </c:pt>
                <c:pt idx="694">
                  <c:v>694</c:v>
                </c:pt>
                <c:pt idx="695">
                  <c:v>695</c:v>
                </c:pt>
                <c:pt idx="696">
                  <c:v>696</c:v>
                </c:pt>
                <c:pt idx="697">
                  <c:v>697</c:v>
                </c:pt>
                <c:pt idx="698">
                  <c:v>698</c:v>
                </c:pt>
                <c:pt idx="699">
                  <c:v>699</c:v>
                </c:pt>
                <c:pt idx="700">
                  <c:v>700</c:v>
                </c:pt>
                <c:pt idx="701">
                  <c:v>701</c:v>
                </c:pt>
                <c:pt idx="702">
                  <c:v>702</c:v>
                </c:pt>
                <c:pt idx="703">
                  <c:v>703</c:v>
                </c:pt>
                <c:pt idx="704">
                  <c:v>704</c:v>
                </c:pt>
                <c:pt idx="705">
                  <c:v>705</c:v>
                </c:pt>
                <c:pt idx="706">
                  <c:v>706</c:v>
                </c:pt>
                <c:pt idx="707">
                  <c:v>707</c:v>
                </c:pt>
                <c:pt idx="708">
                  <c:v>708</c:v>
                </c:pt>
                <c:pt idx="709">
                  <c:v>709</c:v>
                </c:pt>
                <c:pt idx="710">
                  <c:v>710</c:v>
                </c:pt>
                <c:pt idx="711">
                  <c:v>711</c:v>
                </c:pt>
                <c:pt idx="712">
                  <c:v>712</c:v>
                </c:pt>
                <c:pt idx="713">
                  <c:v>713</c:v>
                </c:pt>
                <c:pt idx="714">
                  <c:v>714</c:v>
                </c:pt>
                <c:pt idx="715">
                  <c:v>715</c:v>
                </c:pt>
                <c:pt idx="716">
                  <c:v>716</c:v>
                </c:pt>
                <c:pt idx="717">
                  <c:v>717</c:v>
                </c:pt>
                <c:pt idx="718">
                  <c:v>718</c:v>
                </c:pt>
                <c:pt idx="719">
                  <c:v>719</c:v>
                </c:pt>
                <c:pt idx="720">
                  <c:v>720</c:v>
                </c:pt>
                <c:pt idx="721">
                  <c:v>721</c:v>
                </c:pt>
                <c:pt idx="722">
                  <c:v>722</c:v>
                </c:pt>
                <c:pt idx="723">
                  <c:v>723</c:v>
                </c:pt>
                <c:pt idx="724">
                  <c:v>724</c:v>
                </c:pt>
                <c:pt idx="725">
                  <c:v>725</c:v>
                </c:pt>
                <c:pt idx="726">
                  <c:v>726</c:v>
                </c:pt>
                <c:pt idx="727">
                  <c:v>727</c:v>
                </c:pt>
                <c:pt idx="728">
                  <c:v>728</c:v>
                </c:pt>
                <c:pt idx="729">
                  <c:v>729</c:v>
                </c:pt>
                <c:pt idx="730">
                  <c:v>730</c:v>
                </c:pt>
                <c:pt idx="731">
                  <c:v>731</c:v>
                </c:pt>
                <c:pt idx="732">
                  <c:v>732</c:v>
                </c:pt>
                <c:pt idx="733">
                  <c:v>733</c:v>
                </c:pt>
                <c:pt idx="734">
                  <c:v>734</c:v>
                </c:pt>
                <c:pt idx="735">
                  <c:v>735</c:v>
                </c:pt>
                <c:pt idx="736">
                  <c:v>736</c:v>
                </c:pt>
                <c:pt idx="737">
                  <c:v>737</c:v>
                </c:pt>
                <c:pt idx="738">
                  <c:v>738</c:v>
                </c:pt>
                <c:pt idx="739">
                  <c:v>739</c:v>
                </c:pt>
                <c:pt idx="740">
                  <c:v>740</c:v>
                </c:pt>
                <c:pt idx="741">
                  <c:v>741</c:v>
                </c:pt>
                <c:pt idx="742">
                  <c:v>742</c:v>
                </c:pt>
                <c:pt idx="743">
                  <c:v>743</c:v>
                </c:pt>
                <c:pt idx="744">
                  <c:v>744</c:v>
                </c:pt>
                <c:pt idx="745">
                  <c:v>745</c:v>
                </c:pt>
                <c:pt idx="746">
                  <c:v>746</c:v>
                </c:pt>
                <c:pt idx="747">
                  <c:v>747</c:v>
                </c:pt>
                <c:pt idx="748">
                  <c:v>748</c:v>
                </c:pt>
                <c:pt idx="749">
                  <c:v>749</c:v>
                </c:pt>
                <c:pt idx="750">
                  <c:v>750</c:v>
                </c:pt>
                <c:pt idx="751">
                  <c:v>751</c:v>
                </c:pt>
                <c:pt idx="752">
                  <c:v>752</c:v>
                </c:pt>
                <c:pt idx="753">
                  <c:v>753</c:v>
                </c:pt>
                <c:pt idx="754">
                  <c:v>754</c:v>
                </c:pt>
                <c:pt idx="755">
                  <c:v>755</c:v>
                </c:pt>
                <c:pt idx="756">
                  <c:v>756</c:v>
                </c:pt>
                <c:pt idx="757">
                  <c:v>757</c:v>
                </c:pt>
                <c:pt idx="758">
                  <c:v>758</c:v>
                </c:pt>
                <c:pt idx="759">
                  <c:v>759</c:v>
                </c:pt>
                <c:pt idx="760">
                  <c:v>760</c:v>
                </c:pt>
                <c:pt idx="761">
                  <c:v>761</c:v>
                </c:pt>
                <c:pt idx="762">
                  <c:v>762</c:v>
                </c:pt>
                <c:pt idx="763">
                  <c:v>763</c:v>
                </c:pt>
                <c:pt idx="764">
                  <c:v>764</c:v>
                </c:pt>
                <c:pt idx="765">
                  <c:v>765</c:v>
                </c:pt>
                <c:pt idx="766">
                  <c:v>766</c:v>
                </c:pt>
                <c:pt idx="767">
                  <c:v>767</c:v>
                </c:pt>
                <c:pt idx="768">
                  <c:v>768</c:v>
                </c:pt>
                <c:pt idx="769">
                  <c:v>769</c:v>
                </c:pt>
                <c:pt idx="770">
                  <c:v>770</c:v>
                </c:pt>
                <c:pt idx="771">
                  <c:v>771</c:v>
                </c:pt>
                <c:pt idx="772">
                  <c:v>772</c:v>
                </c:pt>
                <c:pt idx="773">
                  <c:v>773</c:v>
                </c:pt>
                <c:pt idx="774">
                  <c:v>774</c:v>
                </c:pt>
                <c:pt idx="775">
                  <c:v>775</c:v>
                </c:pt>
                <c:pt idx="776">
                  <c:v>776</c:v>
                </c:pt>
                <c:pt idx="777">
                  <c:v>777</c:v>
                </c:pt>
                <c:pt idx="778">
                  <c:v>778</c:v>
                </c:pt>
                <c:pt idx="779">
                  <c:v>779</c:v>
                </c:pt>
                <c:pt idx="780">
                  <c:v>780</c:v>
                </c:pt>
                <c:pt idx="781">
                  <c:v>781</c:v>
                </c:pt>
                <c:pt idx="782">
                  <c:v>782</c:v>
                </c:pt>
                <c:pt idx="783">
                  <c:v>783</c:v>
                </c:pt>
                <c:pt idx="784">
                  <c:v>784</c:v>
                </c:pt>
                <c:pt idx="785">
                  <c:v>785</c:v>
                </c:pt>
                <c:pt idx="786">
                  <c:v>786</c:v>
                </c:pt>
                <c:pt idx="787">
                  <c:v>787</c:v>
                </c:pt>
                <c:pt idx="788">
                  <c:v>788</c:v>
                </c:pt>
                <c:pt idx="789">
                  <c:v>789</c:v>
                </c:pt>
                <c:pt idx="790">
                  <c:v>790</c:v>
                </c:pt>
                <c:pt idx="791">
                  <c:v>791</c:v>
                </c:pt>
                <c:pt idx="792">
                  <c:v>792</c:v>
                </c:pt>
                <c:pt idx="793">
                  <c:v>793</c:v>
                </c:pt>
                <c:pt idx="794">
                  <c:v>794</c:v>
                </c:pt>
                <c:pt idx="795">
                  <c:v>795</c:v>
                </c:pt>
                <c:pt idx="796">
                  <c:v>796</c:v>
                </c:pt>
                <c:pt idx="797">
                  <c:v>797</c:v>
                </c:pt>
                <c:pt idx="798">
                  <c:v>798</c:v>
                </c:pt>
                <c:pt idx="799">
                  <c:v>799</c:v>
                </c:pt>
                <c:pt idx="800">
                  <c:v>800</c:v>
                </c:pt>
                <c:pt idx="801">
                  <c:v>801</c:v>
                </c:pt>
                <c:pt idx="802">
                  <c:v>802</c:v>
                </c:pt>
                <c:pt idx="803">
                  <c:v>803</c:v>
                </c:pt>
                <c:pt idx="804">
                  <c:v>804</c:v>
                </c:pt>
                <c:pt idx="805">
                  <c:v>805</c:v>
                </c:pt>
                <c:pt idx="806">
                  <c:v>806</c:v>
                </c:pt>
                <c:pt idx="807">
                  <c:v>807</c:v>
                </c:pt>
                <c:pt idx="808">
                  <c:v>808</c:v>
                </c:pt>
                <c:pt idx="809">
                  <c:v>809</c:v>
                </c:pt>
                <c:pt idx="810">
                  <c:v>810</c:v>
                </c:pt>
                <c:pt idx="811">
                  <c:v>811</c:v>
                </c:pt>
                <c:pt idx="812">
                  <c:v>812</c:v>
                </c:pt>
                <c:pt idx="813">
                  <c:v>813</c:v>
                </c:pt>
                <c:pt idx="814">
                  <c:v>814</c:v>
                </c:pt>
                <c:pt idx="815">
                  <c:v>815</c:v>
                </c:pt>
                <c:pt idx="816">
                  <c:v>816</c:v>
                </c:pt>
                <c:pt idx="817">
                  <c:v>817</c:v>
                </c:pt>
                <c:pt idx="818">
                  <c:v>818</c:v>
                </c:pt>
                <c:pt idx="819">
                  <c:v>819</c:v>
                </c:pt>
                <c:pt idx="820">
                  <c:v>820</c:v>
                </c:pt>
                <c:pt idx="821">
                  <c:v>821</c:v>
                </c:pt>
                <c:pt idx="822">
                  <c:v>822</c:v>
                </c:pt>
                <c:pt idx="823">
                  <c:v>823</c:v>
                </c:pt>
                <c:pt idx="824">
                  <c:v>824</c:v>
                </c:pt>
                <c:pt idx="825">
                  <c:v>825</c:v>
                </c:pt>
                <c:pt idx="826">
                  <c:v>826</c:v>
                </c:pt>
                <c:pt idx="827">
                  <c:v>827</c:v>
                </c:pt>
                <c:pt idx="828">
                  <c:v>828</c:v>
                </c:pt>
                <c:pt idx="829">
                  <c:v>829</c:v>
                </c:pt>
                <c:pt idx="830">
                  <c:v>830</c:v>
                </c:pt>
                <c:pt idx="831">
                  <c:v>831</c:v>
                </c:pt>
                <c:pt idx="832">
                  <c:v>832</c:v>
                </c:pt>
                <c:pt idx="833">
                  <c:v>833</c:v>
                </c:pt>
                <c:pt idx="834">
                  <c:v>834</c:v>
                </c:pt>
                <c:pt idx="835">
                  <c:v>835</c:v>
                </c:pt>
                <c:pt idx="836">
                  <c:v>836</c:v>
                </c:pt>
                <c:pt idx="837">
                  <c:v>837</c:v>
                </c:pt>
                <c:pt idx="838">
                  <c:v>838</c:v>
                </c:pt>
                <c:pt idx="839">
                  <c:v>839</c:v>
                </c:pt>
                <c:pt idx="840">
                  <c:v>840</c:v>
                </c:pt>
                <c:pt idx="841">
                  <c:v>841</c:v>
                </c:pt>
                <c:pt idx="842">
                  <c:v>842</c:v>
                </c:pt>
                <c:pt idx="843">
                  <c:v>843</c:v>
                </c:pt>
                <c:pt idx="844">
                  <c:v>844</c:v>
                </c:pt>
                <c:pt idx="845">
                  <c:v>845</c:v>
                </c:pt>
                <c:pt idx="846">
                  <c:v>846</c:v>
                </c:pt>
                <c:pt idx="847">
                  <c:v>847</c:v>
                </c:pt>
                <c:pt idx="848">
                  <c:v>848</c:v>
                </c:pt>
                <c:pt idx="849">
                  <c:v>849</c:v>
                </c:pt>
                <c:pt idx="850">
                  <c:v>850</c:v>
                </c:pt>
                <c:pt idx="851">
                  <c:v>851</c:v>
                </c:pt>
                <c:pt idx="852">
                  <c:v>852</c:v>
                </c:pt>
                <c:pt idx="853">
                  <c:v>853</c:v>
                </c:pt>
                <c:pt idx="854">
                  <c:v>854</c:v>
                </c:pt>
                <c:pt idx="855">
                  <c:v>855</c:v>
                </c:pt>
                <c:pt idx="856">
                  <c:v>856</c:v>
                </c:pt>
                <c:pt idx="857">
                  <c:v>857</c:v>
                </c:pt>
                <c:pt idx="858">
                  <c:v>858</c:v>
                </c:pt>
                <c:pt idx="859">
                  <c:v>859</c:v>
                </c:pt>
                <c:pt idx="860">
                  <c:v>860</c:v>
                </c:pt>
                <c:pt idx="861">
                  <c:v>861</c:v>
                </c:pt>
                <c:pt idx="862">
                  <c:v>862</c:v>
                </c:pt>
                <c:pt idx="863">
                  <c:v>863</c:v>
                </c:pt>
                <c:pt idx="864">
                  <c:v>864</c:v>
                </c:pt>
                <c:pt idx="865">
                  <c:v>865</c:v>
                </c:pt>
                <c:pt idx="866">
                  <c:v>866</c:v>
                </c:pt>
                <c:pt idx="867">
                  <c:v>867</c:v>
                </c:pt>
                <c:pt idx="868">
                  <c:v>868</c:v>
                </c:pt>
                <c:pt idx="869">
                  <c:v>869</c:v>
                </c:pt>
                <c:pt idx="870">
                  <c:v>870</c:v>
                </c:pt>
                <c:pt idx="871">
                  <c:v>871</c:v>
                </c:pt>
                <c:pt idx="872">
                  <c:v>872</c:v>
                </c:pt>
                <c:pt idx="873">
                  <c:v>873</c:v>
                </c:pt>
                <c:pt idx="874">
                  <c:v>874</c:v>
                </c:pt>
                <c:pt idx="875">
                  <c:v>875</c:v>
                </c:pt>
                <c:pt idx="876">
                  <c:v>876</c:v>
                </c:pt>
                <c:pt idx="877">
                  <c:v>877</c:v>
                </c:pt>
                <c:pt idx="878">
                  <c:v>878</c:v>
                </c:pt>
                <c:pt idx="879">
                  <c:v>879</c:v>
                </c:pt>
                <c:pt idx="880">
                  <c:v>880</c:v>
                </c:pt>
                <c:pt idx="881">
                  <c:v>881</c:v>
                </c:pt>
                <c:pt idx="882">
                  <c:v>882</c:v>
                </c:pt>
                <c:pt idx="883">
                  <c:v>883</c:v>
                </c:pt>
                <c:pt idx="884">
                  <c:v>884</c:v>
                </c:pt>
                <c:pt idx="885">
                  <c:v>885</c:v>
                </c:pt>
                <c:pt idx="886">
                  <c:v>886</c:v>
                </c:pt>
                <c:pt idx="887">
                  <c:v>887</c:v>
                </c:pt>
                <c:pt idx="888">
                  <c:v>888</c:v>
                </c:pt>
                <c:pt idx="889">
                  <c:v>889</c:v>
                </c:pt>
                <c:pt idx="890">
                  <c:v>890</c:v>
                </c:pt>
                <c:pt idx="891">
                  <c:v>891</c:v>
                </c:pt>
                <c:pt idx="892">
                  <c:v>892</c:v>
                </c:pt>
                <c:pt idx="893">
                  <c:v>893</c:v>
                </c:pt>
                <c:pt idx="894">
                  <c:v>894</c:v>
                </c:pt>
                <c:pt idx="895">
                  <c:v>895</c:v>
                </c:pt>
                <c:pt idx="896">
                  <c:v>896</c:v>
                </c:pt>
                <c:pt idx="897">
                  <c:v>897</c:v>
                </c:pt>
                <c:pt idx="898">
                  <c:v>898</c:v>
                </c:pt>
                <c:pt idx="899">
                  <c:v>899</c:v>
                </c:pt>
                <c:pt idx="900">
                  <c:v>900</c:v>
                </c:pt>
                <c:pt idx="901">
                  <c:v>901</c:v>
                </c:pt>
                <c:pt idx="902">
                  <c:v>902</c:v>
                </c:pt>
                <c:pt idx="903">
                  <c:v>903</c:v>
                </c:pt>
                <c:pt idx="904">
                  <c:v>904</c:v>
                </c:pt>
                <c:pt idx="905">
                  <c:v>905</c:v>
                </c:pt>
                <c:pt idx="906">
                  <c:v>906</c:v>
                </c:pt>
                <c:pt idx="907">
                  <c:v>907</c:v>
                </c:pt>
                <c:pt idx="908">
                  <c:v>908</c:v>
                </c:pt>
                <c:pt idx="909">
                  <c:v>909</c:v>
                </c:pt>
                <c:pt idx="910">
                  <c:v>910</c:v>
                </c:pt>
                <c:pt idx="911">
                  <c:v>911</c:v>
                </c:pt>
                <c:pt idx="912">
                  <c:v>912</c:v>
                </c:pt>
                <c:pt idx="913">
                  <c:v>913</c:v>
                </c:pt>
                <c:pt idx="914">
                  <c:v>914</c:v>
                </c:pt>
                <c:pt idx="915">
                  <c:v>915</c:v>
                </c:pt>
                <c:pt idx="916">
                  <c:v>916</c:v>
                </c:pt>
                <c:pt idx="917">
                  <c:v>917</c:v>
                </c:pt>
                <c:pt idx="918">
                  <c:v>918</c:v>
                </c:pt>
                <c:pt idx="919">
                  <c:v>919</c:v>
                </c:pt>
                <c:pt idx="920">
                  <c:v>920</c:v>
                </c:pt>
                <c:pt idx="921">
                  <c:v>921</c:v>
                </c:pt>
                <c:pt idx="922">
                  <c:v>922</c:v>
                </c:pt>
                <c:pt idx="923">
                  <c:v>923</c:v>
                </c:pt>
                <c:pt idx="924">
                  <c:v>924</c:v>
                </c:pt>
                <c:pt idx="925">
                  <c:v>925</c:v>
                </c:pt>
                <c:pt idx="926">
                  <c:v>926</c:v>
                </c:pt>
                <c:pt idx="927">
                  <c:v>927</c:v>
                </c:pt>
                <c:pt idx="928">
                  <c:v>928</c:v>
                </c:pt>
                <c:pt idx="929">
                  <c:v>929</c:v>
                </c:pt>
                <c:pt idx="930">
                  <c:v>930</c:v>
                </c:pt>
                <c:pt idx="931">
                  <c:v>931</c:v>
                </c:pt>
                <c:pt idx="932">
                  <c:v>932</c:v>
                </c:pt>
                <c:pt idx="933">
                  <c:v>933</c:v>
                </c:pt>
                <c:pt idx="934">
                  <c:v>934</c:v>
                </c:pt>
                <c:pt idx="935">
                  <c:v>935</c:v>
                </c:pt>
                <c:pt idx="936">
                  <c:v>936</c:v>
                </c:pt>
                <c:pt idx="937">
                  <c:v>937</c:v>
                </c:pt>
                <c:pt idx="938">
                  <c:v>938</c:v>
                </c:pt>
                <c:pt idx="939">
                  <c:v>939</c:v>
                </c:pt>
                <c:pt idx="940">
                  <c:v>940</c:v>
                </c:pt>
                <c:pt idx="941">
                  <c:v>941</c:v>
                </c:pt>
                <c:pt idx="942">
                  <c:v>942</c:v>
                </c:pt>
                <c:pt idx="943">
                  <c:v>943</c:v>
                </c:pt>
                <c:pt idx="944">
                  <c:v>944</c:v>
                </c:pt>
                <c:pt idx="945">
                  <c:v>945</c:v>
                </c:pt>
                <c:pt idx="946">
                  <c:v>946</c:v>
                </c:pt>
                <c:pt idx="947">
                  <c:v>947</c:v>
                </c:pt>
                <c:pt idx="948">
                  <c:v>948</c:v>
                </c:pt>
                <c:pt idx="949">
                  <c:v>949</c:v>
                </c:pt>
                <c:pt idx="950">
                  <c:v>950</c:v>
                </c:pt>
                <c:pt idx="951">
                  <c:v>951</c:v>
                </c:pt>
                <c:pt idx="952">
                  <c:v>952</c:v>
                </c:pt>
                <c:pt idx="953">
                  <c:v>953</c:v>
                </c:pt>
                <c:pt idx="954">
                  <c:v>954</c:v>
                </c:pt>
                <c:pt idx="955">
                  <c:v>955</c:v>
                </c:pt>
                <c:pt idx="956">
                  <c:v>956</c:v>
                </c:pt>
                <c:pt idx="957">
                  <c:v>957</c:v>
                </c:pt>
                <c:pt idx="958">
                  <c:v>958</c:v>
                </c:pt>
                <c:pt idx="959">
                  <c:v>959</c:v>
                </c:pt>
                <c:pt idx="960">
                  <c:v>960</c:v>
                </c:pt>
                <c:pt idx="961">
                  <c:v>961</c:v>
                </c:pt>
                <c:pt idx="962">
                  <c:v>962</c:v>
                </c:pt>
                <c:pt idx="963">
                  <c:v>963</c:v>
                </c:pt>
                <c:pt idx="964">
                  <c:v>964</c:v>
                </c:pt>
                <c:pt idx="965">
                  <c:v>965</c:v>
                </c:pt>
                <c:pt idx="966">
                  <c:v>966</c:v>
                </c:pt>
                <c:pt idx="967">
                  <c:v>967</c:v>
                </c:pt>
                <c:pt idx="968">
                  <c:v>968</c:v>
                </c:pt>
                <c:pt idx="969">
                  <c:v>969</c:v>
                </c:pt>
                <c:pt idx="970">
                  <c:v>970</c:v>
                </c:pt>
                <c:pt idx="971">
                  <c:v>971</c:v>
                </c:pt>
                <c:pt idx="972">
                  <c:v>972</c:v>
                </c:pt>
                <c:pt idx="973">
                  <c:v>973</c:v>
                </c:pt>
                <c:pt idx="974">
                  <c:v>974</c:v>
                </c:pt>
                <c:pt idx="975">
                  <c:v>975</c:v>
                </c:pt>
                <c:pt idx="976">
                  <c:v>976</c:v>
                </c:pt>
                <c:pt idx="977">
                  <c:v>977</c:v>
                </c:pt>
                <c:pt idx="978">
                  <c:v>978</c:v>
                </c:pt>
                <c:pt idx="979">
                  <c:v>979</c:v>
                </c:pt>
                <c:pt idx="980">
                  <c:v>980</c:v>
                </c:pt>
                <c:pt idx="981">
                  <c:v>981</c:v>
                </c:pt>
                <c:pt idx="982">
                  <c:v>982</c:v>
                </c:pt>
                <c:pt idx="983">
                  <c:v>983</c:v>
                </c:pt>
                <c:pt idx="984">
                  <c:v>984</c:v>
                </c:pt>
                <c:pt idx="985">
                  <c:v>985</c:v>
                </c:pt>
                <c:pt idx="986">
                  <c:v>986</c:v>
                </c:pt>
                <c:pt idx="987">
                  <c:v>987</c:v>
                </c:pt>
                <c:pt idx="988">
                  <c:v>988</c:v>
                </c:pt>
                <c:pt idx="989">
                  <c:v>989</c:v>
                </c:pt>
                <c:pt idx="990">
                  <c:v>990</c:v>
                </c:pt>
                <c:pt idx="991">
                  <c:v>991</c:v>
                </c:pt>
                <c:pt idx="992">
                  <c:v>992</c:v>
                </c:pt>
                <c:pt idx="993">
                  <c:v>993</c:v>
                </c:pt>
                <c:pt idx="994">
                  <c:v>994</c:v>
                </c:pt>
                <c:pt idx="995">
                  <c:v>995</c:v>
                </c:pt>
                <c:pt idx="996">
                  <c:v>996</c:v>
                </c:pt>
                <c:pt idx="997">
                  <c:v>997</c:v>
                </c:pt>
                <c:pt idx="998">
                  <c:v>998</c:v>
                </c:pt>
                <c:pt idx="999">
                  <c:v>999</c:v>
                </c:pt>
                <c:pt idx="1000">
                  <c:v>1000</c:v>
                </c:pt>
                <c:pt idx="1001">
                  <c:v>1001</c:v>
                </c:pt>
                <c:pt idx="1002">
                  <c:v>其他</c:v>
                </c:pt>
              </c:strCache>
            </c:strRef>
          </c:cat>
          <c:val>
            <c:numRef>
              <c:f>Sheet4!$B$2:$B$1004</c:f>
              <c:numCache>
                <c:formatCode>General</c:formatCode>
                <c:ptCount val="1003"/>
                <c:pt idx="0">
                  <c:v>0</c:v>
                </c:pt>
                <c:pt idx="1">
                  <c:v>74</c:v>
                </c:pt>
                <c:pt idx="2">
                  <c:v>109</c:v>
                </c:pt>
                <c:pt idx="3">
                  <c:v>116</c:v>
                </c:pt>
                <c:pt idx="4">
                  <c:v>124</c:v>
                </c:pt>
                <c:pt idx="5">
                  <c:v>119</c:v>
                </c:pt>
                <c:pt idx="6">
                  <c:v>110</c:v>
                </c:pt>
                <c:pt idx="7">
                  <c:v>100</c:v>
                </c:pt>
                <c:pt idx="8">
                  <c:v>112</c:v>
                </c:pt>
                <c:pt idx="9">
                  <c:v>107</c:v>
                </c:pt>
                <c:pt idx="10">
                  <c:v>102</c:v>
                </c:pt>
                <c:pt idx="11">
                  <c:v>98</c:v>
                </c:pt>
                <c:pt idx="12">
                  <c:v>100</c:v>
                </c:pt>
                <c:pt idx="13">
                  <c:v>123</c:v>
                </c:pt>
                <c:pt idx="14">
                  <c:v>127</c:v>
                </c:pt>
                <c:pt idx="15">
                  <c:v>98</c:v>
                </c:pt>
                <c:pt idx="16">
                  <c:v>112</c:v>
                </c:pt>
                <c:pt idx="17">
                  <c:v>127</c:v>
                </c:pt>
                <c:pt idx="18">
                  <c:v>111</c:v>
                </c:pt>
                <c:pt idx="19">
                  <c:v>127</c:v>
                </c:pt>
                <c:pt idx="20">
                  <c:v>99</c:v>
                </c:pt>
                <c:pt idx="21">
                  <c:v>124</c:v>
                </c:pt>
                <c:pt idx="22">
                  <c:v>110</c:v>
                </c:pt>
                <c:pt idx="23">
                  <c:v>97</c:v>
                </c:pt>
                <c:pt idx="24">
                  <c:v>94</c:v>
                </c:pt>
                <c:pt idx="25">
                  <c:v>104</c:v>
                </c:pt>
                <c:pt idx="26">
                  <c:v>100</c:v>
                </c:pt>
                <c:pt idx="27">
                  <c:v>86</c:v>
                </c:pt>
                <c:pt idx="28">
                  <c:v>113</c:v>
                </c:pt>
                <c:pt idx="29">
                  <c:v>110</c:v>
                </c:pt>
                <c:pt idx="30">
                  <c:v>128</c:v>
                </c:pt>
                <c:pt idx="31">
                  <c:v>99</c:v>
                </c:pt>
                <c:pt idx="32">
                  <c:v>97</c:v>
                </c:pt>
                <c:pt idx="33">
                  <c:v>99</c:v>
                </c:pt>
                <c:pt idx="34">
                  <c:v>106</c:v>
                </c:pt>
                <c:pt idx="35">
                  <c:v>118</c:v>
                </c:pt>
                <c:pt idx="36">
                  <c:v>110</c:v>
                </c:pt>
                <c:pt idx="37">
                  <c:v>115</c:v>
                </c:pt>
                <c:pt idx="38">
                  <c:v>109</c:v>
                </c:pt>
                <c:pt idx="39">
                  <c:v>115</c:v>
                </c:pt>
                <c:pt idx="40">
                  <c:v>124</c:v>
                </c:pt>
                <c:pt idx="41">
                  <c:v>125</c:v>
                </c:pt>
                <c:pt idx="42">
                  <c:v>104</c:v>
                </c:pt>
                <c:pt idx="43">
                  <c:v>119</c:v>
                </c:pt>
                <c:pt idx="44">
                  <c:v>93</c:v>
                </c:pt>
                <c:pt idx="45">
                  <c:v>107</c:v>
                </c:pt>
                <c:pt idx="46">
                  <c:v>115</c:v>
                </c:pt>
                <c:pt idx="47">
                  <c:v>107</c:v>
                </c:pt>
                <c:pt idx="48">
                  <c:v>99</c:v>
                </c:pt>
                <c:pt idx="49">
                  <c:v>108</c:v>
                </c:pt>
                <c:pt idx="50">
                  <c:v>122</c:v>
                </c:pt>
                <c:pt idx="51">
                  <c:v>108</c:v>
                </c:pt>
                <c:pt idx="52">
                  <c:v>96</c:v>
                </c:pt>
                <c:pt idx="53">
                  <c:v>101</c:v>
                </c:pt>
                <c:pt idx="54">
                  <c:v>97</c:v>
                </c:pt>
                <c:pt idx="55">
                  <c:v>118</c:v>
                </c:pt>
                <c:pt idx="56">
                  <c:v>109</c:v>
                </c:pt>
                <c:pt idx="57">
                  <c:v>116</c:v>
                </c:pt>
                <c:pt idx="58">
                  <c:v>106</c:v>
                </c:pt>
                <c:pt idx="59">
                  <c:v>101</c:v>
                </c:pt>
                <c:pt idx="60">
                  <c:v>116</c:v>
                </c:pt>
                <c:pt idx="61">
                  <c:v>98</c:v>
                </c:pt>
                <c:pt idx="62">
                  <c:v>101</c:v>
                </c:pt>
                <c:pt idx="63">
                  <c:v>92</c:v>
                </c:pt>
                <c:pt idx="64">
                  <c:v>108</c:v>
                </c:pt>
                <c:pt idx="65">
                  <c:v>101</c:v>
                </c:pt>
                <c:pt idx="66">
                  <c:v>83</c:v>
                </c:pt>
                <c:pt idx="67">
                  <c:v>111</c:v>
                </c:pt>
                <c:pt idx="68">
                  <c:v>87</c:v>
                </c:pt>
                <c:pt idx="69">
                  <c:v>95</c:v>
                </c:pt>
                <c:pt idx="70">
                  <c:v>102</c:v>
                </c:pt>
                <c:pt idx="71">
                  <c:v>98</c:v>
                </c:pt>
                <c:pt idx="72">
                  <c:v>108</c:v>
                </c:pt>
                <c:pt idx="73">
                  <c:v>103</c:v>
                </c:pt>
                <c:pt idx="74">
                  <c:v>91</c:v>
                </c:pt>
                <c:pt idx="75">
                  <c:v>93</c:v>
                </c:pt>
                <c:pt idx="76">
                  <c:v>104</c:v>
                </c:pt>
                <c:pt idx="77">
                  <c:v>91</c:v>
                </c:pt>
                <c:pt idx="78">
                  <c:v>76</c:v>
                </c:pt>
                <c:pt idx="79">
                  <c:v>105</c:v>
                </c:pt>
                <c:pt idx="80">
                  <c:v>86</c:v>
                </c:pt>
                <c:pt idx="81">
                  <c:v>103</c:v>
                </c:pt>
                <c:pt idx="82">
                  <c:v>86</c:v>
                </c:pt>
                <c:pt idx="83">
                  <c:v>94</c:v>
                </c:pt>
                <c:pt idx="84">
                  <c:v>102</c:v>
                </c:pt>
                <c:pt idx="85">
                  <c:v>85</c:v>
                </c:pt>
                <c:pt idx="86">
                  <c:v>112</c:v>
                </c:pt>
                <c:pt idx="87">
                  <c:v>94</c:v>
                </c:pt>
                <c:pt idx="88">
                  <c:v>91</c:v>
                </c:pt>
                <c:pt idx="89">
                  <c:v>110</c:v>
                </c:pt>
                <c:pt idx="90">
                  <c:v>105</c:v>
                </c:pt>
                <c:pt idx="91">
                  <c:v>95</c:v>
                </c:pt>
                <c:pt idx="92">
                  <c:v>120</c:v>
                </c:pt>
                <c:pt idx="93">
                  <c:v>103</c:v>
                </c:pt>
                <c:pt idx="94">
                  <c:v>77</c:v>
                </c:pt>
                <c:pt idx="95">
                  <c:v>86</c:v>
                </c:pt>
                <c:pt idx="96">
                  <c:v>89</c:v>
                </c:pt>
                <c:pt idx="97">
                  <c:v>86</c:v>
                </c:pt>
                <c:pt idx="98">
                  <c:v>94</c:v>
                </c:pt>
                <c:pt idx="99">
                  <c:v>90</c:v>
                </c:pt>
                <c:pt idx="100">
                  <c:v>84</c:v>
                </c:pt>
                <c:pt idx="101">
                  <c:v>83</c:v>
                </c:pt>
                <c:pt idx="102">
                  <c:v>92</c:v>
                </c:pt>
                <c:pt idx="103">
                  <c:v>84</c:v>
                </c:pt>
                <c:pt idx="104">
                  <c:v>95</c:v>
                </c:pt>
                <c:pt idx="105">
                  <c:v>107</c:v>
                </c:pt>
                <c:pt idx="106">
                  <c:v>93</c:v>
                </c:pt>
                <c:pt idx="107">
                  <c:v>82</c:v>
                </c:pt>
                <c:pt idx="108">
                  <c:v>80</c:v>
                </c:pt>
                <c:pt idx="109">
                  <c:v>95</c:v>
                </c:pt>
                <c:pt idx="110">
                  <c:v>99</c:v>
                </c:pt>
                <c:pt idx="111">
                  <c:v>94</c:v>
                </c:pt>
                <c:pt idx="112">
                  <c:v>106</c:v>
                </c:pt>
                <c:pt idx="113">
                  <c:v>94</c:v>
                </c:pt>
                <c:pt idx="114">
                  <c:v>105</c:v>
                </c:pt>
                <c:pt idx="115">
                  <c:v>87</c:v>
                </c:pt>
                <c:pt idx="116">
                  <c:v>97</c:v>
                </c:pt>
                <c:pt idx="117">
                  <c:v>87</c:v>
                </c:pt>
                <c:pt idx="118">
                  <c:v>94</c:v>
                </c:pt>
                <c:pt idx="119">
                  <c:v>95</c:v>
                </c:pt>
                <c:pt idx="120">
                  <c:v>88</c:v>
                </c:pt>
                <c:pt idx="121">
                  <c:v>106</c:v>
                </c:pt>
                <c:pt idx="122">
                  <c:v>92</c:v>
                </c:pt>
                <c:pt idx="123">
                  <c:v>96</c:v>
                </c:pt>
                <c:pt idx="124">
                  <c:v>69</c:v>
                </c:pt>
                <c:pt idx="125">
                  <c:v>95</c:v>
                </c:pt>
                <c:pt idx="126">
                  <c:v>79</c:v>
                </c:pt>
                <c:pt idx="127">
                  <c:v>85</c:v>
                </c:pt>
                <c:pt idx="128">
                  <c:v>82</c:v>
                </c:pt>
                <c:pt idx="129">
                  <c:v>120</c:v>
                </c:pt>
                <c:pt idx="130">
                  <c:v>75</c:v>
                </c:pt>
                <c:pt idx="131">
                  <c:v>69</c:v>
                </c:pt>
                <c:pt idx="132">
                  <c:v>88</c:v>
                </c:pt>
                <c:pt idx="133">
                  <c:v>71</c:v>
                </c:pt>
                <c:pt idx="134">
                  <c:v>88</c:v>
                </c:pt>
                <c:pt idx="135">
                  <c:v>83</c:v>
                </c:pt>
                <c:pt idx="136">
                  <c:v>81</c:v>
                </c:pt>
                <c:pt idx="137">
                  <c:v>91</c:v>
                </c:pt>
                <c:pt idx="138">
                  <c:v>74</c:v>
                </c:pt>
                <c:pt idx="139">
                  <c:v>79</c:v>
                </c:pt>
                <c:pt idx="140">
                  <c:v>80</c:v>
                </c:pt>
                <c:pt idx="141">
                  <c:v>96</c:v>
                </c:pt>
                <c:pt idx="142">
                  <c:v>72</c:v>
                </c:pt>
                <c:pt idx="143">
                  <c:v>61</c:v>
                </c:pt>
                <c:pt idx="144">
                  <c:v>73</c:v>
                </c:pt>
                <c:pt idx="145">
                  <c:v>89</c:v>
                </c:pt>
                <c:pt idx="146">
                  <c:v>71</c:v>
                </c:pt>
                <c:pt idx="147">
                  <c:v>78</c:v>
                </c:pt>
                <c:pt idx="148">
                  <c:v>102</c:v>
                </c:pt>
                <c:pt idx="149">
                  <c:v>92</c:v>
                </c:pt>
                <c:pt idx="150">
                  <c:v>75</c:v>
                </c:pt>
                <c:pt idx="151">
                  <c:v>81</c:v>
                </c:pt>
                <c:pt idx="152">
                  <c:v>85</c:v>
                </c:pt>
                <c:pt idx="153">
                  <c:v>91</c:v>
                </c:pt>
                <c:pt idx="154">
                  <c:v>96</c:v>
                </c:pt>
                <c:pt idx="155">
                  <c:v>89</c:v>
                </c:pt>
                <c:pt idx="156">
                  <c:v>79</c:v>
                </c:pt>
                <c:pt idx="157">
                  <c:v>89</c:v>
                </c:pt>
                <c:pt idx="158">
                  <c:v>86</c:v>
                </c:pt>
                <c:pt idx="159">
                  <c:v>90</c:v>
                </c:pt>
                <c:pt idx="160">
                  <c:v>78</c:v>
                </c:pt>
                <c:pt idx="161">
                  <c:v>95</c:v>
                </c:pt>
                <c:pt idx="162">
                  <c:v>77</c:v>
                </c:pt>
                <c:pt idx="163">
                  <c:v>85</c:v>
                </c:pt>
                <c:pt idx="164">
                  <c:v>75</c:v>
                </c:pt>
                <c:pt idx="165">
                  <c:v>69</c:v>
                </c:pt>
                <c:pt idx="166">
                  <c:v>61</c:v>
                </c:pt>
                <c:pt idx="167">
                  <c:v>74</c:v>
                </c:pt>
                <c:pt idx="168">
                  <c:v>87</c:v>
                </c:pt>
                <c:pt idx="169">
                  <c:v>71</c:v>
                </c:pt>
                <c:pt idx="170">
                  <c:v>94</c:v>
                </c:pt>
                <c:pt idx="171">
                  <c:v>76</c:v>
                </c:pt>
                <c:pt idx="172">
                  <c:v>93</c:v>
                </c:pt>
                <c:pt idx="173">
                  <c:v>81</c:v>
                </c:pt>
                <c:pt idx="174">
                  <c:v>72</c:v>
                </c:pt>
                <c:pt idx="175">
                  <c:v>67</c:v>
                </c:pt>
                <c:pt idx="176">
                  <c:v>97</c:v>
                </c:pt>
                <c:pt idx="177">
                  <c:v>80</c:v>
                </c:pt>
                <c:pt idx="178">
                  <c:v>84</c:v>
                </c:pt>
                <c:pt idx="179">
                  <c:v>74</c:v>
                </c:pt>
                <c:pt idx="180">
                  <c:v>76</c:v>
                </c:pt>
                <c:pt idx="181">
                  <c:v>62</c:v>
                </c:pt>
                <c:pt idx="182">
                  <c:v>79</c:v>
                </c:pt>
                <c:pt idx="183">
                  <c:v>80</c:v>
                </c:pt>
                <c:pt idx="184">
                  <c:v>81</c:v>
                </c:pt>
                <c:pt idx="185">
                  <c:v>82</c:v>
                </c:pt>
                <c:pt idx="186">
                  <c:v>56</c:v>
                </c:pt>
                <c:pt idx="187">
                  <c:v>74</c:v>
                </c:pt>
                <c:pt idx="188">
                  <c:v>72</c:v>
                </c:pt>
                <c:pt idx="189">
                  <c:v>81</c:v>
                </c:pt>
                <c:pt idx="190">
                  <c:v>101</c:v>
                </c:pt>
                <c:pt idx="191">
                  <c:v>95</c:v>
                </c:pt>
                <c:pt idx="192">
                  <c:v>62</c:v>
                </c:pt>
                <c:pt idx="193">
                  <c:v>87</c:v>
                </c:pt>
                <c:pt idx="194">
                  <c:v>73</c:v>
                </c:pt>
                <c:pt idx="195">
                  <c:v>75</c:v>
                </c:pt>
                <c:pt idx="196">
                  <c:v>74</c:v>
                </c:pt>
                <c:pt idx="197">
                  <c:v>73</c:v>
                </c:pt>
                <c:pt idx="198">
                  <c:v>75</c:v>
                </c:pt>
                <c:pt idx="199">
                  <c:v>62</c:v>
                </c:pt>
                <c:pt idx="200">
                  <c:v>74</c:v>
                </c:pt>
                <c:pt idx="201">
                  <c:v>53</c:v>
                </c:pt>
                <c:pt idx="202">
                  <c:v>70</c:v>
                </c:pt>
                <c:pt idx="203">
                  <c:v>68</c:v>
                </c:pt>
                <c:pt idx="204">
                  <c:v>71</c:v>
                </c:pt>
                <c:pt idx="205">
                  <c:v>79</c:v>
                </c:pt>
                <c:pt idx="206">
                  <c:v>68</c:v>
                </c:pt>
                <c:pt idx="207">
                  <c:v>72</c:v>
                </c:pt>
                <c:pt idx="208">
                  <c:v>82</c:v>
                </c:pt>
                <c:pt idx="209">
                  <c:v>81</c:v>
                </c:pt>
                <c:pt idx="210">
                  <c:v>104</c:v>
                </c:pt>
                <c:pt idx="211">
                  <c:v>78</c:v>
                </c:pt>
                <c:pt idx="212">
                  <c:v>71</c:v>
                </c:pt>
                <c:pt idx="213">
                  <c:v>78</c:v>
                </c:pt>
                <c:pt idx="214">
                  <c:v>78</c:v>
                </c:pt>
                <c:pt idx="215">
                  <c:v>79</c:v>
                </c:pt>
                <c:pt idx="216">
                  <c:v>94</c:v>
                </c:pt>
                <c:pt idx="217">
                  <c:v>58</c:v>
                </c:pt>
                <c:pt idx="218">
                  <c:v>73</c:v>
                </c:pt>
                <c:pt idx="219">
                  <c:v>70</c:v>
                </c:pt>
                <c:pt idx="220">
                  <c:v>79</c:v>
                </c:pt>
                <c:pt idx="221">
                  <c:v>68</c:v>
                </c:pt>
                <c:pt idx="222">
                  <c:v>70</c:v>
                </c:pt>
                <c:pt idx="223">
                  <c:v>81</c:v>
                </c:pt>
                <c:pt idx="224">
                  <c:v>69</c:v>
                </c:pt>
                <c:pt idx="225">
                  <c:v>76</c:v>
                </c:pt>
                <c:pt idx="226">
                  <c:v>63</c:v>
                </c:pt>
                <c:pt idx="227">
                  <c:v>68</c:v>
                </c:pt>
                <c:pt idx="228">
                  <c:v>65</c:v>
                </c:pt>
                <c:pt idx="229">
                  <c:v>69</c:v>
                </c:pt>
                <c:pt idx="230">
                  <c:v>69</c:v>
                </c:pt>
                <c:pt idx="231">
                  <c:v>64</c:v>
                </c:pt>
                <c:pt idx="232">
                  <c:v>86</c:v>
                </c:pt>
                <c:pt idx="233">
                  <c:v>82</c:v>
                </c:pt>
                <c:pt idx="234">
                  <c:v>85</c:v>
                </c:pt>
                <c:pt idx="235">
                  <c:v>65</c:v>
                </c:pt>
                <c:pt idx="236">
                  <c:v>68</c:v>
                </c:pt>
                <c:pt idx="237">
                  <c:v>73</c:v>
                </c:pt>
                <c:pt idx="238">
                  <c:v>74</c:v>
                </c:pt>
                <c:pt idx="239">
                  <c:v>77</c:v>
                </c:pt>
                <c:pt idx="240">
                  <c:v>69</c:v>
                </c:pt>
                <c:pt idx="241">
                  <c:v>63</c:v>
                </c:pt>
                <c:pt idx="242">
                  <c:v>77</c:v>
                </c:pt>
                <c:pt idx="243">
                  <c:v>64</c:v>
                </c:pt>
                <c:pt idx="244">
                  <c:v>60</c:v>
                </c:pt>
                <c:pt idx="245">
                  <c:v>70</c:v>
                </c:pt>
                <c:pt idx="246">
                  <c:v>64</c:v>
                </c:pt>
                <c:pt idx="247">
                  <c:v>62</c:v>
                </c:pt>
                <c:pt idx="248">
                  <c:v>72</c:v>
                </c:pt>
                <c:pt idx="249">
                  <c:v>65</c:v>
                </c:pt>
                <c:pt idx="250">
                  <c:v>74</c:v>
                </c:pt>
                <c:pt idx="251">
                  <c:v>76</c:v>
                </c:pt>
                <c:pt idx="252">
                  <c:v>77</c:v>
                </c:pt>
                <c:pt idx="253">
                  <c:v>53</c:v>
                </c:pt>
                <c:pt idx="254">
                  <c:v>84</c:v>
                </c:pt>
                <c:pt idx="255">
                  <c:v>61</c:v>
                </c:pt>
                <c:pt idx="256">
                  <c:v>79</c:v>
                </c:pt>
                <c:pt idx="257">
                  <c:v>61</c:v>
                </c:pt>
                <c:pt idx="258">
                  <c:v>77</c:v>
                </c:pt>
                <c:pt idx="259">
                  <c:v>71</c:v>
                </c:pt>
                <c:pt idx="260">
                  <c:v>67</c:v>
                </c:pt>
                <c:pt idx="261">
                  <c:v>67</c:v>
                </c:pt>
                <c:pt idx="262">
                  <c:v>69</c:v>
                </c:pt>
                <c:pt idx="263">
                  <c:v>60</c:v>
                </c:pt>
                <c:pt idx="264">
                  <c:v>66</c:v>
                </c:pt>
                <c:pt idx="265">
                  <c:v>66</c:v>
                </c:pt>
                <c:pt idx="266">
                  <c:v>67</c:v>
                </c:pt>
                <c:pt idx="267">
                  <c:v>76</c:v>
                </c:pt>
                <c:pt idx="268">
                  <c:v>68</c:v>
                </c:pt>
                <c:pt idx="269">
                  <c:v>64</c:v>
                </c:pt>
                <c:pt idx="270">
                  <c:v>78</c:v>
                </c:pt>
                <c:pt idx="271">
                  <c:v>54</c:v>
                </c:pt>
                <c:pt idx="272">
                  <c:v>52</c:v>
                </c:pt>
                <c:pt idx="273">
                  <c:v>69</c:v>
                </c:pt>
                <c:pt idx="274">
                  <c:v>76</c:v>
                </c:pt>
                <c:pt idx="275">
                  <c:v>82</c:v>
                </c:pt>
                <c:pt idx="276">
                  <c:v>65</c:v>
                </c:pt>
                <c:pt idx="277">
                  <c:v>70</c:v>
                </c:pt>
                <c:pt idx="278">
                  <c:v>74</c:v>
                </c:pt>
                <c:pt idx="279">
                  <c:v>76</c:v>
                </c:pt>
                <c:pt idx="280">
                  <c:v>58</c:v>
                </c:pt>
                <c:pt idx="281">
                  <c:v>83</c:v>
                </c:pt>
                <c:pt idx="282">
                  <c:v>83</c:v>
                </c:pt>
                <c:pt idx="283">
                  <c:v>58</c:v>
                </c:pt>
                <c:pt idx="284">
                  <c:v>78</c:v>
                </c:pt>
                <c:pt idx="285">
                  <c:v>57</c:v>
                </c:pt>
                <c:pt idx="286">
                  <c:v>81</c:v>
                </c:pt>
                <c:pt idx="287">
                  <c:v>69</c:v>
                </c:pt>
                <c:pt idx="288">
                  <c:v>81</c:v>
                </c:pt>
                <c:pt idx="289">
                  <c:v>64</c:v>
                </c:pt>
                <c:pt idx="290">
                  <c:v>70</c:v>
                </c:pt>
                <c:pt idx="291">
                  <c:v>71</c:v>
                </c:pt>
                <c:pt idx="292">
                  <c:v>60</c:v>
                </c:pt>
                <c:pt idx="293">
                  <c:v>71</c:v>
                </c:pt>
                <c:pt idx="294">
                  <c:v>75</c:v>
                </c:pt>
                <c:pt idx="295">
                  <c:v>75</c:v>
                </c:pt>
                <c:pt idx="296">
                  <c:v>58</c:v>
                </c:pt>
                <c:pt idx="297">
                  <c:v>78</c:v>
                </c:pt>
                <c:pt idx="298">
                  <c:v>57</c:v>
                </c:pt>
                <c:pt idx="299">
                  <c:v>69</c:v>
                </c:pt>
                <c:pt idx="300">
                  <c:v>68</c:v>
                </c:pt>
                <c:pt idx="301">
                  <c:v>91</c:v>
                </c:pt>
                <c:pt idx="302">
                  <c:v>79</c:v>
                </c:pt>
                <c:pt idx="303">
                  <c:v>76</c:v>
                </c:pt>
                <c:pt idx="304">
                  <c:v>97</c:v>
                </c:pt>
                <c:pt idx="305">
                  <c:v>72</c:v>
                </c:pt>
                <c:pt idx="306">
                  <c:v>66</c:v>
                </c:pt>
                <c:pt idx="307">
                  <c:v>81</c:v>
                </c:pt>
                <c:pt idx="308">
                  <c:v>62</c:v>
                </c:pt>
                <c:pt idx="309">
                  <c:v>82</c:v>
                </c:pt>
                <c:pt idx="310">
                  <c:v>70</c:v>
                </c:pt>
                <c:pt idx="311">
                  <c:v>72</c:v>
                </c:pt>
                <c:pt idx="312">
                  <c:v>58</c:v>
                </c:pt>
                <c:pt idx="313">
                  <c:v>69</c:v>
                </c:pt>
                <c:pt idx="314">
                  <c:v>63</c:v>
                </c:pt>
                <c:pt idx="315">
                  <c:v>82</c:v>
                </c:pt>
                <c:pt idx="316">
                  <c:v>77</c:v>
                </c:pt>
                <c:pt idx="317">
                  <c:v>69</c:v>
                </c:pt>
                <c:pt idx="318">
                  <c:v>77</c:v>
                </c:pt>
                <c:pt idx="319">
                  <c:v>81</c:v>
                </c:pt>
                <c:pt idx="320">
                  <c:v>73</c:v>
                </c:pt>
                <c:pt idx="321">
                  <c:v>72</c:v>
                </c:pt>
                <c:pt idx="322">
                  <c:v>81</c:v>
                </c:pt>
                <c:pt idx="323">
                  <c:v>76</c:v>
                </c:pt>
                <c:pt idx="324">
                  <c:v>64</c:v>
                </c:pt>
                <c:pt idx="325">
                  <c:v>80</c:v>
                </c:pt>
                <c:pt idx="326">
                  <c:v>52</c:v>
                </c:pt>
                <c:pt idx="327">
                  <c:v>82</c:v>
                </c:pt>
                <c:pt idx="328">
                  <c:v>64</c:v>
                </c:pt>
                <c:pt idx="329">
                  <c:v>73</c:v>
                </c:pt>
                <c:pt idx="330">
                  <c:v>66</c:v>
                </c:pt>
                <c:pt idx="331">
                  <c:v>70</c:v>
                </c:pt>
                <c:pt idx="332">
                  <c:v>71</c:v>
                </c:pt>
                <c:pt idx="333">
                  <c:v>56</c:v>
                </c:pt>
                <c:pt idx="334">
                  <c:v>61</c:v>
                </c:pt>
                <c:pt idx="335">
                  <c:v>72</c:v>
                </c:pt>
                <c:pt idx="336">
                  <c:v>74</c:v>
                </c:pt>
                <c:pt idx="337">
                  <c:v>90</c:v>
                </c:pt>
                <c:pt idx="338">
                  <c:v>61</c:v>
                </c:pt>
                <c:pt idx="339">
                  <c:v>53</c:v>
                </c:pt>
                <c:pt idx="340">
                  <c:v>59</c:v>
                </c:pt>
                <c:pt idx="341">
                  <c:v>74</c:v>
                </c:pt>
                <c:pt idx="342">
                  <c:v>82</c:v>
                </c:pt>
                <c:pt idx="343">
                  <c:v>86</c:v>
                </c:pt>
                <c:pt idx="344">
                  <c:v>82</c:v>
                </c:pt>
                <c:pt idx="345">
                  <c:v>68</c:v>
                </c:pt>
                <c:pt idx="346">
                  <c:v>72</c:v>
                </c:pt>
                <c:pt idx="347">
                  <c:v>66</c:v>
                </c:pt>
                <c:pt idx="348">
                  <c:v>62</c:v>
                </c:pt>
                <c:pt idx="349">
                  <c:v>74</c:v>
                </c:pt>
                <c:pt idx="350">
                  <c:v>72</c:v>
                </c:pt>
                <c:pt idx="351">
                  <c:v>73</c:v>
                </c:pt>
                <c:pt idx="352">
                  <c:v>94</c:v>
                </c:pt>
                <c:pt idx="353">
                  <c:v>65</c:v>
                </c:pt>
                <c:pt idx="354">
                  <c:v>74</c:v>
                </c:pt>
                <c:pt idx="355">
                  <c:v>64</c:v>
                </c:pt>
                <c:pt idx="356">
                  <c:v>70</c:v>
                </c:pt>
                <c:pt idx="357">
                  <c:v>77</c:v>
                </c:pt>
                <c:pt idx="358">
                  <c:v>62</c:v>
                </c:pt>
                <c:pt idx="359">
                  <c:v>79</c:v>
                </c:pt>
                <c:pt idx="360">
                  <c:v>58</c:v>
                </c:pt>
                <c:pt idx="361">
                  <c:v>72</c:v>
                </c:pt>
                <c:pt idx="362">
                  <c:v>87</c:v>
                </c:pt>
                <c:pt idx="363">
                  <c:v>64</c:v>
                </c:pt>
                <c:pt idx="364">
                  <c:v>72</c:v>
                </c:pt>
                <c:pt idx="365">
                  <c:v>79</c:v>
                </c:pt>
                <c:pt idx="366">
                  <c:v>66</c:v>
                </c:pt>
                <c:pt idx="367">
                  <c:v>59</c:v>
                </c:pt>
                <c:pt idx="368">
                  <c:v>70</c:v>
                </c:pt>
                <c:pt idx="369">
                  <c:v>72</c:v>
                </c:pt>
                <c:pt idx="370">
                  <c:v>62</c:v>
                </c:pt>
                <c:pt idx="371">
                  <c:v>67</c:v>
                </c:pt>
                <c:pt idx="372">
                  <c:v>76</c:v>
                </c:pt>
                <c:pt idx="373">
                  <c:v>77</c:v>
                </c:pt>
                <c:pt idx="374">
                  <c:v>69</c:v>
                </c:pt>
                <c:pt idx="375">
                  <c:v>70</c:v>
                </c:pt>
                <c:pt idx="376">
                  <c:v>74</c:v>
                </c:pt>
                <c:pt idx="377">
                  <c:v>64</c:v>
                </c:pt>
                <c:pt idx="378">
                  <c:v>82</c:v>
                </c:pt>
                <c:pt idx="379">
                  <c:v>65</c:v>
                </c:pt>
                <c:pt idx="380">
                  <c:v>95</c:v>
                </c:pt>
                <c:pt idx="381">
                  <c:v>85</c:v>
                </c:pt>
                <c:pt idx="382">
                  <c:v>75</c:v>
                </c:pt>
                <c:pt idx="383">
                  <c:v>85</c:v>
                </c:pt>
                <c:pt idx="384">
                  <c:v>66</c:v>
                </c:pt>
                <c:pt idx="385">
                  <c:v>73</c:v>
                </c:pt>
                <c:pt idx="386">
                  <c:v>71</c:v>
                </c:pt>
                <c:pt idx="387">
                  <c:v>83</c:v>
                </c:pt>
                <c:pt idx="388">
                  <c:v>79</c:v>
                </c:pt>
                <c:pt idx="389">
                  <c:v>73</c:v>
                </c:pt>
                <c:pt idx="390">
                  <c:v>74</c:v>
                </c:pt>
                <c:pt idx="391">
                  <c:v>67</c:v>
                </c:pt>
                <c:pt idx="392">
                  <c:v>77</c:v>
                </c:pt>
                <c:pt idx="393">
                  <c:v>73</c:v>
                </c:pt>
                <c:pt idx="394">
                  <c:v>63</c:v>
                </c:pt>
                <c:pt idx="395">
                  <c:v>77</c:v>
                </c:pt>
                <c:pt idx="396">
                  <c:v>55</c:v>
                </c:pt>
                <c:pt idx="397">
                  <c:v>78</c:v>
                </c:pt>
                <c:pt idx="398">
                  <c:v>80</c:v>
                </c:pt>
                <c:pt idx="399">
                  <c:v>73</c:v>
                </c:pt>
                <c:pt idx="400">
                  <c:v>81</c:v>
                </c:pt>
                <c:pt idx="401">
                  <c:v>86</c:v>
                </c:pt>
                <c:pt idx="402">
                  <c:v>64</c:v>
                </c:pt>
                <c:pt idx="403">
                  <c:v>62</c:v>
                </c:pt>
                <c:pt idx="404">
                  <c:v>52</c:v>
                </c:pt>
                <c:pt idx="405">
                  <c:v>69</c:v>
                </c:pt>
                <c:pt idx="406">
                  <c:v>74</c:v>
                </c:pt>
                <c:pt idx="407">
                  <c:v>61</c:v>
                </c:pt>
                <c:pt idx="408">
                  <c:v>54</c:v>
                </c:pt>
                <c:pt idx="409">
                  <c:v>64</c:v>
                </c:pt>
                <c:pt idx="410">
                  <c:v>79</c:v>
                </c:pt>
                <c:pt idx="411">
                  <c:v>74</c:v>
                </c:pt>
                <c:pt idx="412">
                  <c:v>71</c:v>
                </c:pt>
                <c:pt idx="413">
                  <c:v>58</c:v>
                </c:pt>
                <c:pt idx="414">
                  <c:v>83</c:v>
                </c:pt>
                <c:pt idx="415">
                  <c:v>61</c:v>
                </c:pt>
                <c:pt idx="416">
                  <c:v>69</c:v>
                </c:pt>
                <c:pt idx="417">
                  <c:v>61</c:v>
                </c:pt>
                <c:pt idx="418">
                  <c:v>88</c:v>
                </c:pt>
                <c:pt idx="419">
                  <c:v>88</c:v>
                </c:pt>
                <c:pt idx="420">
                  <c:v>75</c:v>
                </c:pt>
                <c:pt idx="421">
                  <c:v>71</c:v>
                </c:pt>
                <c:pt idx="422">
                  <c:v>70</c:v>
                </c:pt>
                <c:pt idx="423">
                  <c:v>75</c:v>
                </c:pt>
                <c:pt idx="424">
                  <c:v>68</c:v>
                </c:pt>
                <c:pt idx="425">
                  <c:v>60</c:v>
                </c:pt>
                <c:pt idx="426">
                  <c:v>86</c:v>
                </c:pt>
                <c:pt idx="427">
                  <c:v>77</c:v>
                </c:pt>
                <c:pt idx="428">
                  <c:v>71</c:v>
                </c:pt>
                <c:pt idx="429">
                  <c:v>52</c:v>
                </c:pt>
                <c:pt idx="430">
                  <c:v>87</c:v>
                </c:pt>
                <c:pt idx="431">
                  <c:v>65</c:v>
                </c:pt>
                <c:pt idx="432">
                  <c:v>73</c:v>
                </c:pt>
                <c:pt idx="433">
                  <c:v>63</c:v>
                </c:pt>
                <c:pt idx="434">
                  <c:v>72</c:v>
                </c:pt>
                <c:pt idx="435">
                  <c:v>79</c:v>
                </c:pt>
                <c:pt idx="436">
                  <c:v>74</c:v>
                </c:pt>
                <c:pt idx="437">
                  <c:v>74</c:v>
                </c:pt>
                <c:pt idx="438">
                  <c:v>69</c:v>
                </c:pt>
                <c:pt idx="439">
                  <c:v>71</c:v>
                </c:pt>
                <c:pt idx="440">
                  <c:v>70</c:v>
                </c:pt>
                <c:pt idx="441">
                  <c:v>91</c:v>
                </c:pt>
                <c:pt idx="442">
                  <c:v>77</c:v>
                </c:pt>
                <c:pt idx="443">
                  <c:v>62</c:v>
                </c:pt>
                <c:pt idx="444">
                  <c:v>69</c:v>
                </c:pt>
                <c:pt idx="445">
                  <c:v>61</c:v>
                </c:pt>
                <c:pt idx="446">
                  <c:v>52</c:v>
                </c:pt>
                <c:pt idx="447">
                  <c:v>67</c:v>
                </c:pt>
                <c:pt idx="448">
                  <c:v>77</c:v>
                </c:pt>
                <c:pt idx="449">
                  <c:v>77</c:v>
                </c:pt>
                <c:pt idx="450">
                  <c:v>77</c:v>
                </c:pt>
                <c:pt idx="451">
                  <c:v>59</c:v>
                </c:pt>
                <c:pt idx="452">
                  <c:v>69</c:v>
                </c:pt>
                <c:pt idx="453">
                  <c:v>71</c:v>
                </c:pt>
                <c:pt idx="454">
                  <c:v>71</c:v>
                </c:pt>
                <c:pt idx="455">
                  <c:v>56</c:v>
                </c:pt>
                <c:pt idx="456">
                  <c:v>66</c:v>
                </c:pt>
                <c:pt idx="457">
                  <c:v>74</c:v>
                </c:pt>
                <c:pt idx="458">
                  <c:v>76</c:v>
                </c:pt>
                <c:pt idx="459">
                  <c:v>60</c:v>
                </c:pt>
                <c:pt idx="460">
                  <c:v>76</c:v>
                </c:pt>
                <c:pt idx="461">
                  <c:v>63</c:v>
                </c:pt>
                <c:pt idx="462">
                  <c:v>60</c:v>
                </c:pt>
                <c:pt idx="463">
                  <c:v>75</c:v>
                </c:pt>
                <c:pt idx="464">
                  <c:v>81</c:v>
                </c:pt>
                <c:pt idx="465">
                  <c:v>53</c:v>
                </c:pt>
                <c:pt idx="466">
                  <c:v>53</c:v>
                </c:pt>
                <c:pt idx="467">
                  <c:v>65</c:v>
                </c:pt>
                <c:pt idx="468">
                  <c:v>73</c:v>
                </c:pt>
                <c:pt idx="469">
                  <c:v>61</c:v>
                </c:pt>
                <c:pt idx="470">
                  <c:v>76</c:v>
                </c:pt>
                <c:pt idx="471">
                  <c:v>78</c:v>
                </c:pt>
                <c:pt idx="472">
                  <c:v>60</c:v>
                </c:pt>
                <c:pt idx="473">
                  <c:v>60</c:v>
                </c:pt>
                <c:pt idx="474">
                  <c:v>60</c:v>
                </c:pt>
                <c:pt idx="475">
                  <c:v>60</c:v>
                </c:pt>
                <c:pt idx="476">
                  <c:v>64</c:v>
                </c:pt>
                <c:pt idx="477">
                  <c:v>60</c:v>
                </c:pt>
                <c:pt idx="478">
                  <c:v>72</c:v>
                </c:pt>
                <c:pt idx="479">
                  <c:v>60</c:v>
                </c:pt>
                <c:pt idx="480">
                  <c:v>70</c:v>
                </c:pt>
                <c:pt idx="481">
                  <c:v>59</c:v>
                </c:pt>
                <c:pt idx="482">
                  <c:v>66</c:v>
                </c:pt>
                <c:pt idx="483">
                  <c:v>64</c:v>
                </c:pt>
                <c:pt idx="484">
                  <c:v>66</c:v>
                </c:pt>
                <c:pt idx="485">
                  <c:v>72</c:v>
                </c:pt>
                <c:pt idx="486">
                  <c:v>55</c:v>
                </c:pt>
                <c:pt idx="487">
                  <c:v>71</c:v>
                </c:pt>
                <c:pt idx="488">
                  <c:v>60</c:v>
                </c:pt>
                <c:pt idx="489">
                  <c:v>57</c:v>
                </c:pt>
                <c:pt idx="490">
                  <c:v>61</c:v>
                </c:pt>
                <c:pt idx="491">
                  <c:v>72</c:v>
                </c:pt>
                <c:pt idx="492">
                  <c:v>60</c:v>
                </c:pt>
                <c:pt idx="493">
                  <c:v>71</c:v>
                </c:pt>
                <c:pt idx="494">
                  <c:v>68</c:v>
                </c:pt>
                <c:pt idx="495">
                  <c:v>72</c:v>
                </c:pt>
                <c:pt idx="496">
                  <c:v>59</c:v>
                </c:pt>
                <c:pt idx="497">
                  <c:v>61</c:v>
                </c:pt>
                <c:pt idx="498">
                  <c:v>55</c:v>
                </c:pt>
                <c:pt idx="499">
                  <c:v>65</c:v>
                </c:pt>
                <c:pt idx="500">
                  <c:v>58</c:v>
                </c:pt>
                <c:pt idx="501">
                  <c:v>66</c:v>
                </c:pt>
                <c:pt idx="502">
                  <c:v>63</c:v>
                </c:pt>
                <c:pt idx="503">
                  <c:v>53</c:v>
                </c:pt>
                <c:pt idx="504">
                  <c:v>59</c:v>
                </c:pt>
                <c:pt idx="505">
                  <c:v>66</c:v>
                </c:pt>
                <c:pt idx="506">
                  <c:v>48</c:v>
                </c:pt>
                <c:pt idx="507">
                  <c:v>76</c:v>
                </c:pt>
                <c:pt idx="508">
                  <c:v>74</c:v>
                </c:pt>
                <c:pt idx="509">
                  <c:v>48</c:v>
                </c:pt>
                <c:pt idx="510">
                  <c:v>57</c:v>
                </c:pt>
                <c:pt idx="511">
                  <c:v>48</c:v>
                </c:pt>
                <c:pt idx="512">
                  <c:v>64</c:v>
                </c:pt>
                <c:pt idx="513">
                  <c:v>57</c:v>
                </c:pt>
                <c:pt idx="514">
                  <c:v>71</c:v>
                </c:pt>
                <c:pt idx="515">
                  <c:v>53</c:v>
                </c:pt>
                <c:pt idx="516">
                  <c:v>64</c:v>
                </c:pt>
                <c:pt idx="517">
                  <c:v>70</c:v>
                </c:pt>
                <c:pt idx="518">
                  <c:v>61</c:v>
                </c:pt>
                <c:pt idx="519">
                  <c:v>73</c:v>
                </c:pt>
                <c:pt idx="520">
                  <c:v>63</c:v>
                </c:pt>
                <c:pt idx="521">
                  <c:v>64</c:v>
                </c:pt>
                <c:pt idx="522">
                  <c:v>53</c:v>
                </c:pt>
                <c:pt idx="523">
                  <c:v>51</c:v>
                </c:pt>
                <c:pt idx="524">
                  <c:v>55</c:v>
                </c:pt>
                <c:pt idx="525">
                  <c:v>62</c:v>
                </c:pt>
                <c:pt idx="526">
                  <c:v>58</c:v>
                </c:pt>
                <c:pt idx="527">
                  <c:v>90</c:v>
                </c:pt>
                <c:pt idx="528">
                  <c:v>72</c:v>
                </c:pt>
                <c:pt idx="529">
                  <c:v>77</c:v>
                </c:pt>
                <c:pt idx="530">
                  <c:v>39</c:v>
                </c:pt>
                <c:pt idx="531">
                  <c:v>69</c:v>
                </c:pt>
                <c:pt idx="532">
                  <c:v>61</c:v>
                </c:pt>
                <c:pt idx="533">
                  <c:v>60</c:v>
                </c:pt>
                <c:pt idx="534">
                  <c:v>53</c:v>
                </c:pt>
                <c:pt idx="535">
                  <c:v>73</c:v>
                </c:pt>
                <c:pt idx="536">
                  <c:v>50</c:v>
                </c:pt>
                <c:pt idx="537">
                  <c:v>44</c:v>
                </c:pt>
                <c:pt idx="538">
                  <c:v>58</c:v>
                </c:pt>
                <c:pt idx="539">
                  <c:v>65</c:v>
                </c:pt>
                <c:pt idx="540">
                  <c:v>67</c:v>
                </c:pt>
                <c:pt idx="541">
                  <c:v>78</c:v>
                </c:pt>
                <c:pt idx="542">
                  <c:v>63</c:v>
                </c:pt>
                <c:pt idx="543">
                  <c:v>66</c:v>
                </c:pt>
                <c:pt idx="544">
                  <c:v>62</c:v>
                </c:pt>
                <c:pt idx="545">
                  <c:v>62</c:v>
                </c:pt>
                <c:pt idx="546">
                  <c:v>70</c:v>
                </c:pt>
                <c:pt idx="547">
                  <c:v>56</c:v>
                </c:pt>
                <c:pt idx="548">
                  <c:v>64</c:v>
                </c:pt>
                <c:pt idx="549">
                  <c:v>55</c:v>
                </c:pt>
                <c:pt idx="550">
                  <c:v>66</c:v>
                </c:pt>
                <c:pt idx="551">
                  <c:v>61</c:v>
                </c:pt>
                <c:pt idx="552">
                  <c:v>70</c:v>
                </c:pt>
                <c:pt idx="553">
                  <c:v>71</c:v>
                </c:pt>
                <c:pt idx="554">
                  <c:v>56</c:v>
                </c:pt>
                <c:pt idx="555">
                  <c:v>65</c:v>
                </c:pt>
                <c:pt idx="556">
                  <c:v>49</c:v>
                </c:pt>
                <c:pt idx="557">
                  <c:v>47</c:v>
                </c:pt>
                <c:pt idx="558">
                  <c:v>61</c:v>
                </c:pt>
                <c:pt idx="559">
                  <c:v>59</c:v>
                </c:pt>
                <c:pt idx="560">
                  <c:v>73</c:v>
                </c:pt>
                <c:pt idx="561">
                  <c:v>61</c:v>
                </c:pt>
                <c:pt idx="562">
                  <c:v>64</c:v>
                </c:pt>
                <c:pt idx="563">
                  <c:v>65</c:v>
                </c:pt>
                <c:pt idx="564">
                  <c:v>63</c:v>
                </c:pt>
                <c:pt idx="565">
                  <c:v>49</c:v>
                </c:pt>
                <c:pt idx="566">
                  <c:v>58</c:v>
                </c:pt>
                <c:pt idx="567">
                  <c:v>59</c:v>
                </c:pt>
                <c:pt idx="568">
                  <c:v>56</c:v>
                </c:pt>
                <c:pt idx="569">
                  <c:v>69</c:v>
                </c:pt>
                <c:pt idx="570">
                  <c:v>61</c:v>
                </c:pt>
                <c:pt idx="571">
                  <c:v>69</c:v>
                </c:pt>
                <c:pt idx="572">
                  <c:v>40</c:v>
                </c:pt>
                <c:pt idx="573">
                  <c:v>69</c:v>
                </c:pt>
                <c:pt idx="574">
                  <c:v>63</c:v>
                </c:pt>
                <c:pt idx="575">
                  <c:v>64</c:v>
                </c:pt>
                <c:pt idx="576">
                  <c:v>53</c:v>
                </c:pt>
                <c:pt idx="577">
                  <c:v>69</c:v>
                </c:pt>
                <c:pt idx="578">
                  <c:v>74</c:v>
                </c:pt>
                <c:pt idx="579">
                  <c:v>70</c:v>
                </c:pt>
                <c:pt idx="580">
                  <c:v>64</c:v>
                </c:pt>
                <c:pt idx="581">
                  <c:v>67</c:v>
                </c:pt>
                <c:pt idx="582">
                  <c:v>59</c:v>
                </c:pt>
                <c:pt idx="583">
                  <c:v>55</c:v>
                </c:pt>
                <c:pt idx="584">
                  <c:v>62</c:v>
                </c:pt>
                <c:pt idx="585">
                  <c:v>51</c:v>
                </c:pt>
                <c:pt idx="586">
                  <c:v>53</c:v>
                </c:pt>
                <c:pt idx="587">
                  <c:v>58</c:v>
                </c:pt>
                <c:pt idx="588">
                  <c:v>55</c:v>
                </c:pt>
                <c:pt idx="589">
                  <c:v>54</c:v>
                </c:pt>
                <c:pt idx="590">
                  <c:v>56</c:v>
                </c:pt>
                <c:pt idx="591">
                  <c:v>52</c:v>
                </c:pt>
                <c:pt idx="592">
                  <c:v>61</c:v>
                </c:pt>
                <c:pt idx="593">
                  <c:v>58</c:v>
                </c:pt>
                <c:pt idx="594">
                  <c:v>53</c:v>
                </c:pt>
                <c:pt idx="595">
                  <c:v>70</c:v>
                </c:pt>
                <c:pt idx="596">
                  <c:v>54</c:v>
                </c:pt>
                <c:pt idx="597">
                  <c:v>67</c:v>
                </c:pt>
                <c:pt idx="598">
                  <c:v>58</c:v>
                </c:pt>
                <c:pt idx="599">
                  <c:v>48</c:v>
                </c:pt>
                <c:pt idx="600">
                  <c:v>61</c:v>
                </c:pt>
                <c:pt idx="601">
                  <c:v>60</c:v>
                </c:pt>
                <c:pt idx="602">
                  <c:v>55</c:v>
                </c:pt>
                <c:pt idx="603">
                  <c:v>58</c:v>
                </c:pt>
                <c:pt idx="604">
                  <c:v>62</c:v>
                </c:pt>
                <c:pt idx="605">
                  <c:v>50</c:v>
                </c:pt>
                <c:pt idx="606">
                  <c:v>60</c:v>
                </c:pt>
                <c:pt idx="607">
                  <c:v>52</c:v>
                </c:pt>
                <c:pt idx="608">
                  <c:v>67</c:v>
                </c:pt>
                <c:pt idx="609">
                  <c:v>59</c:v>
                </c:pt>
                <c:pt idx="610">
                  <c:v>60</c:v>
                </c:pt>
                <c:pt idx="611">
                  <c:v>60</c:v>
                </c:pt>
                <c:pt idx="612">
                  <c:v>57</c:v>
                </c:pt>
                <c:pt idx="613">
                  <c:v>50</c:v>
                </c:pt>
                <c:pt idx="614">
                  <c:v>53</c:v>
                </c:pt>
                <c:pt idx="615">
                  <c:v>58</c:v>
                </c:pt>
                <c:pt idx="616">
                  <c:v>57</c:v>
                </c:pt>
                <c:pt idx="617">
                  <c:v>54</c:v>
                </c:pt>
                <c:pt idx="618">
                  <c:v>65</c:v>
                </c:pt>
                <c:pt idx="619">
                  <c:v>42</c:v>
                </c:pt>
                <c:pt idx="620">
                  <c:v>60</c:v>
                </c:pt>
                <c:pt idx="621">
                  <c:v>45</c:v>
                </c:pt>
                <c:pt idx="622">
                  <c:v>59</c:v>
                </c:pt>
                <c:pt idx="623">
                  <c:v>60</c:v>
                </c:pt>
                <c:pt idx="624">
                  <c:v>74</c:v>
                </c:pt>
                <c:pt idx="625">
                  <c:v>47</c:v>
                </c:pt>
                <c:pt idx="626">
                  <c:v>50</c:v>
                </c:pt>
                <c:pt idx="627">
                  <c:v>60</c:v>
                </c:pt>
                <c:pt idx="628">
                  <c:v>46</c:v>
                </c:pt>
                <c:pt idx="629">
                  <c:v>58</c:v>
                </c:pt>
                <c:pt idx="630">
                  <c:v>75</c:v>
                </c:pt>
                <c:pt idx="631">
                  <c:v>61</c:v>
                </c:pt>
                <c:pt idx="632">
                  <c:v>61</c:v>
                </c:pt>
                <c:pt idx="633">
                  <c:v>55</c:v>
                </c:pt>
                <c:pt idx="634">
                  <c:v>58</c:v>
                </c:pt>
                <c:pt idx="635">
                  <c:v>61</c:v>
                </c:pt>
                <c:pt idx="636">
                  <c:v>50</c:v>
                </c:pt>
                <c:pt idx="637">
                  <c:v>45</c:v>
                </c:pt>
                <c:pt idx="638">
                  <c:v>62</c:v>
                </c:pt>
                <c:pt idx="639">
                  <c:v>57</c:v>
                </c:pt>
                <c:pt idx="640">
                  <c:v>45</c:v>
                </c:pt>
                <c:pt idx="641">
                  <c:v>61</c:v>
                </c:pt>
                <c:pt idx="642">
                  <c:v>57</c:v>
                </c:pt>
                <c:pt idx="643">
                  <c:v>45</c:v>
                </c:pt>
                <c:pt idx="644">
                  <c:v>64</c:v>
                </c:pt>
                <c:pt idx="645">
                  <c:v>66</c:v>
                </c:pt>
                <c:pt idx="646">
                  <c:v>69</c:v>
                </c:pt>
                <c:pt idx="647">
                  <c:v>54</c:v>
                </c:pt>
                <c:pt idx="648">
                  <c:v>52</c:v>
                </c:pt>
                <c:pt idx="649">
                  <c:v>55</c:v>
                </c:pt>
                <c:pt idx="650">
                  <c:v>57</c:v>
                </c:pt>
                <c:pt idx="651">
                  <c:v>54</c:v>
                </c:pt>
                <c:pt idx="652">
                  <c:v>65</c:v>
                </c:pt>
                <c:pt idx="653">
                  <c:v>61</c:v>
                </c:pt>
                <c:pt idx="654">
                  <c:v>59</c:v>
                </c:pt>
                <c:pt idx="655">
                  <c:v>80</c:v>
                </c:pt>
                <c:pt idx="656">
                  <c:v>51</c:v>
                </c:pt>
                <c:pt idx="657">
                  <c:v>56</c:v>
                </c:pt>
                <c:pt idx="658">
                  <c:v>59</c:v>
                </c:pt>
                <c:pt idx="659">
                  <c:v>62</c:v>
                </c:pt>
                <c:pt idx="660">
                  <c:v>56</c:v>
                </c:pt>
                <c:pt idx="661">
                  <c:v>37</c:v>
                </c:pt>
                <c:pt idx="662">
                  <c:v>43</c:v>
                </c:pt>
                <c:pt idx="663">
                  <c:v>45</c:v>
                </c:pt>
                <c:pt idx="664">
                  <c:v>52</c:v>
                </c:pt>
                <c:pt idx="665">
                  <c:v>53</c:v>
                </c:pt>
                <c:pt idx="666">
                  <c:v>73</c:v>
                </c:pt>
                <c:pt idx="667">
                  <c:v>59</c:v>
                </c:pt>
                <c:pt idx="668">
                  <c:v>64</c:v>
                </c:pt>
                <c:pt idx="669">
                  <c:v>70</c:v>
                </c:pt>
                <c:pt idx="670">
                  <c:v>66</c:v>
                </c:pt>
                <c:pt idx="671">
                  <c:v>56</c:v>
                </c:pt>
                <c:pt idx="672">
                  <c:v>57</c:v>
                </c:pt>
                <c:pt idx="673">
                  <c:v>64</c:v>
                </c:pt>
                <c:pt idx="674">
                  <c:v>72</c:v>
                </c:pt>
                <c:pt idx="675">
                  <c:v>47</c:v>
                </c:pt>
                <c:pt idx="676">
                  <c:v>45</c:v>
                </c:pt>
                <c:pt idx="677">
                  <c:v>51</c:v>
                </c:pt>
                <c:pt idx="678">
                  <c:v>59</c:v>
                </c:pt>
                <c:pt idx="679">
                  <c:v>62</c:v>
                </c:pt>
                <c:pt idx="680">
                  <c:v>60</c:v>
                </c:pt>
                <c:pt idx="681">
                  <c:v>59</c:v>
                </c:pt>
                <c:pt idx="682">
                  <c:v>58</c:v>
                </c:pt>
                <c:pt idx="683">
                  <c:v>62</c:v>
                </c:pt>
                <c:pt idx="684">
                  <c:v>66</c:v>
                </c:pt>
                <c:pt idx="685">
                  <c:v>38</c:v>
                </c:pt>
                <c:pt idx="686">
                  <c:v>55</c:v>
                </c:pt>
                <c:pt idx="687">
                  <c:v>50</c:v>
                </c:pt>
                <c:pt idx="688">
                  <c:v>56</c:v>
                </c:pt>
                <c:pt idx="689">
                  <c:v>43</c:v>
                </c:pt>
                <c:pt idx="690">
                  <c:v>53</c:v>
                </c:pt>
                <c:pt idx="691">
                  <c:v>38</c:v>
                </c:pt>
                <c:pt idx="692">
                  <c:v>56</c:v>
                </c:pt>
                <c:pt idx="693">
                  <c:v>46</c:v>
                </c:pt>
                <c:pt idx="694">
                  <c:v>68</c:v>
                </c:pt>
                <c:pt idx="695">
                  <c:v>58</c:v>
                </c:pt>
                <c:pt idx="696">
                  <c:v>69</c:v>
                </c:pt>
                <c:pt idx="697">
                  <c:v>55</c:v>
                </c:pt>
                <c:pt idx="698">
                  <c:v>62</c:v>
                </c:pt>
                <c:pt idx="699">
                  <c:v>47</c:v>
                </c:pt>
                <c:pt idx="700">
                  <c:v>57</c:v>
                </c:pt>
                <c:pt idx="701">
                  <c:v>71</c:v>
                </c:pt>
                <c:pt idx="702">
                  <c:v>61</c:v>
                </c:pt>
                <c:pt idx="703">
                  <c:v>56</c:v>
                </c:pt>
                <c:pt idx="704">
                  <c:v>37</c:v>
                </c:pt>
                <c:pt idx="705">
                  <c:v>50</c:v>
                </c:pt>
                <c:pt idx="706">
                  <c:v>71</c:v>
                </c:pt>
                <c:pt idx="707">
                  <c:v>49</c:v>
                </c:pt>
                <c:pt idx="708">
                  <c:v>52</c:v>
                </c:pt>
                <c:pt idx="709">
                  <c:v>52</c:v>
                </c:pt>
                <c:pt idx="710">
                  <c:v>54</c:v>
                </c:pt>
                <c:pt idx="711">
                  <c:v>69</c:v>
                </c:pt>
                <c:pt idx="712">
                  <c:v>47</c:v>
                </c:pt>
                <c:pt idx="713">
                  <c:v>55</c:v>
                </c:pt>
                <c:pt idx="714">
                  <c:v>47</c:v>
                </c:pt>
                <c:pt idx="715">
                  <c:v>60</c:v>
                </c:pt>
                <c:pt idx="716">
                  <c:v>67</c:v>
                </c:pt>
                <c:pt idx="717">
                  <c:v>60</c:v>
                </c:pt>
                <c:pt idx="718">
                  <c:v>51</c:v>
                </c:pt>
                <c:pt idx="719">
                  <c:v>56</c:v>
                </c:pt>
                <c:pt idx="720">
                  <c:v>59</c:v>
                </c:pt>
                <c:pt idx="721">
                  <c:v>67</c:v>
                </c:pt>
                <c:pt idx="722">
                  <c:v>62</c:v>
                </c:pt>
                <c:pt idx="723">
                  <c:v>70</c:v>
                </c:pt>
                <c:pt idx="724">
                  <c:v>65</c:v>
                </c:pt>
                <c:pt idx="725">
                  <c:v>51</c:v>
                </c:pt>
                <c:pt idx="726">
                  <c:v>47</c:v>
                </c:pt>
                <c:pt idx="727">
                  <c:v>68</c:v>
                </c:pt>
                <c:pt idx="728">
                  <c:v>65</c:v>
                </c:pt>
                <c:pt idx="729">
                  <c:v>63</c:v>
                </c:pt>
                <c:pt idx="730">
                  <c:v>53</c:v>
                </c:pt>
                <c:pt idx="731">
                  <c:v>42</c:v>
                </c:pt>
                <c:pt idx="732">
                  <c:v>52</c:v>
                </c:pt>
                <c:pt idx="733">
                  <c:v>63</c:v>
                </c:pt>
                <c:pt idx="734">
                  <c:v>62</c:v>
                </c:pt>
                <c:pt idx="735">
                  <c:v>53</c:v>
                </c:pt>
                <c:pt idx="736">
                  <c:v>70</c:v>
                </c:pt>
                <c:pt idx="737">
                  <c:v>57</c:v>
                </c:pt>
                <c:pt idx="738">
                  <c:v>43</c:v>
                </c:pt>
                <c:pt idx="739">
                  <c:v>60</c:v>
                </c:pt>
                <c:pt idx="740">
                  <c:v>44</c:v>
                </c:pt>
                <c:pt idx="741">
                  <c:v>50</c:v>
                </c:pt>
                <c:pt idx="742">
                  <c:v>55</c:v>
                </c:pt>
                <c:pt idx="743">
                  <c:v>65</c:v>
                </c:pt>
                <c:pt idx="744">
                  <c:v>45</c:v>
                </c:pt>
                <c:pt idx="745">
                  <c:v>60</c:v>
                </c:pt>
                <c:pt idx="746">
                  <c:v>37</c:v>
                </c:pt>
                <c:pt idx="747">
                  <c:v>62</c:v>
                </c:pt>
                <c:pt idx="748">
                  <c:v>54</c:v>
                </c:pt>
                <c:pt idx="749">
                  <c:v>65</c:v>
                </c:pt>
                <c:pt idx="750">
                  <c:v>60</c:v>
                </c:pt>
                <c:pt idx="751">
                  <c:v>56</c:v>
                </c:pt>
                <c:pt idx="752">
                  <c:v>52</c:v>
                </c:pt>
                <c:pt idx="753">
                  <c:v>51</c:v>
                </c:pt>
                <c:pt idx="754">
                  <c:v>60</c:v>
                </c:pt>
                <c:pt idx="755">
                  <c:v>47</c:v>
                </c:pt>
                <c:pt idx="756">
                  <c:v>53</c:v>
                </c:pt>
                <c:pt idx="757">
                  <c:v>55</c:v>
                </c:pt>
                <c:pt idx="758">
                  <c:v>67</c:v>
                </c:pt>
                <c:pt idx="759">
                  <c:v>66</c:v>
                </c:pt>
                <c:pt idx="760">
                  <c:v>42</c:v>
                </c:pt>
                <c:pt idx="761">
                  <c:v>60</c:v>
                </c:pt>
                <c:pt idx="762">
                  <c:v>51</c:v>
                </c:pt>
                <c:pt idx="763">
                  <c:v>61</c:v>
                </c:pt>
                <c:pt idx="764">
                  <c:v>70</c:v>
                </c:pt>
                <c:pt idx="765">
                  <c:v>54</c:v>
                </c:pt>
                <c:pt idx="766">
                  <c:v>53</c:v>
                </c:pt>
                <c:pt idx="767">
                  <c:v>52</c:v>
                </c:pt>
                <c:pt idx="768">
                  <c:v>55</c:v>
                </c:pt>
                <c:pt idx="769">
                  <c:v>57</c:v>
                </c:pt>
                <c:pt idx="770">
                  <c:v>57</c:v>
                </c:pt>
                <c:pt idx="771">
                  <c:v>50</c:v>
                </c:pt>
                <c:pt idx="772">
                  <c:v>56</c:v>
                </c:pt>
                <c:pt idx="773">
                  <c:v>51</c:v>
                </c:pt>
                <c:pt idx="774">
                  <c:v>41</c:v>
                </c:pt>
                <c:pt idx="775">
                  <c:v>42</c:v>
                </c:pt>
                <c:pt idx="776">
                  <c:v>55</c:v>
                </c:pt>
                <c:pt idx="777">
                  <c:v>44</c:v>
                </c:pt>
                <c:pt idx="778">
                  <c:v>59</c:v>
                </c:pt>
                <c:pt idx="779">
                  <c:v>48</c:v>
                </c:pt>
                <c:pt idx="780">
                  <c:v>54</c:v>
                </c:pt>
                <c:pt idx="781">
                  <c:v>43</c:v>
                </c:pt>
                <c:pt idx="782">
                  <c:v>53</c:v>
                </c:pt>
                <c:pt idx="783">
                  <c:v>49</c:v>
                </c:pt>
                <c:pt idx="784">
                  <c:v>48</c:v>
                </c:pt>
                <c:pt idx="785">
                  <c:v>62</c:v>
                </c:pt>
                <c:pt idx="786">
                  <c:v>45</c:v>
                </c:pt>
                <c:pt idx="787">
                  <c:v>60</c:v>
                </c:pt>
                <c:pt idx="788">
                  <c:v>53</c:v>
                </c:pt>
                <c:pt idx="789">
                  <c:v>71</c:v>
                </c:pt>
                <c:pt idx="790">
                  <c:v>43</c:v>
                </c:pt>
                <c:pt idx="791">
                  <c:v>57</c:v>
                </c:pt>
                <c:pt idx="792">
                  <c:v>51</c:v>
                </c:pt>
                <c:pt idx="793">
                  <c:v>60</c:v>
                </c:pt>
                <c:pt idx="794">
                  <c:v>58</c:v>
                </c:pt>
                <c:pt idx="795">
                  <c:v>57</c:v>
                </c:pt>
                <c:pt idx="796">
                  <c:v>49</c:v>
                </c:pt>
                <c:pt idx="797">
                  <c:v>57</c:v>
                </c:pt>
                <c:pt idx="798">
                  <c:v>59</c:v>
                </c:pt>
                <c:pt idx="799">
                  <c:v>62</c:v>
                </c:pt>
                <c:pt idx="800">
                  <c:v>57</c:v>
                </c:pt>
                <c:pt idx="801">
                  <c:v>35</c:v>
                </c:pt>
                <c:pt idx="802">
                  <c:v>45</c:v>
                </c:pt>
                <c:pt idx="803">
                  <c:v>46</c:v>
                </c:pt>
                <c:pt idx="804">
                  <c:v>57</c:v>
                </c:pt>
                <c:pt idx="805">
                  <c:v>58</c:v>
                </c:pt>
                <c:pt idx="806">
                  <c:v>51</c:v>
                </c:pt>
                <c:pt idx="807">
                  <c:v>53</c:v>
                </c:pt>
                <c:pt idx="808">
                  <c:v>63</c:v>
                </c:pt>
                <c:pt idx="809">
                  <c:v>60</c:v>
                </c:pt>
                <c:pt idx="810">
                  <c:v>53</c:v>
                </c:pt>
                <c:pt idx="811">
                  <c:v>55</c:v>
                </c:pt>
                <c:pt idx="812">
                  <c:v>42</c:v>
                </c:pt>
                <c:pt idx="813">
                  <c:v>55</c:v>
                </c:pt>
                <c:pt idx="814">
                  <c:v>57</c:v>
                </c:pt>
                <c:pt idx="815">
                  <c:v>38</c:v>
                </c:pt>
                <c:pt idx="816">
                  <c:v>49</c:v>
                </c:pt>
                <c:pt idx="817">
                  <c:v>57</c:v>
                </c:pt>
                <c:pt idx="818">
                  <c:v>65</c:v>
                </c:pt>
                <c:pt idx="819">
                  <c:v>39</c:v>
                </c:pt>
                <c:pt idx="820">
                  <c:v>59</c:v>
                </c:pt>
                <c:pt idx="821">
                  <c:v>50</c:v>
                </c:pt>
                <c:pt idx="822">
                  <c:v>47</c:v>
                </c:pt>
                <c:pt idx="823">
                  <c:v>57</c:v>
                </c:pt>
                <c:pt idx="824">
                  <c:v>53</c:v>
                </c:pt>
                <c:pt idx="825">
                  <c:v>60</c:v>
                </c:pt>
                <c:pt idx="826">
                  <c:v>47</c:v>
                </c:pt>
                <c:pt idx="827">
                  <c:v>50</c:v>
                </c:pt>
                <c:pt idx="828">
                  <c:v>33</c:v>
                </c:pt>
                <c:pt idx="829">
                  <c:v>44</c:v>
                </c:pt>
                <c:pt idx="830">
                  <c:v>59</c:v>
                </c:pt>
                <c:pt idx="831">
                  <c:v>48</c:v>
                </c:pt>
                <c:pt idx="832">
                  <c:v>53</c:v>
                </c:pt>
                <c:pt idx="833">
                  <c:v>61</c:v>
                </c:pt>
                <c:pt idx="834">
                  <c:v>46</c:v>
                </c:pt>
                <c:pt idx="835">
                  <c:v>58</c:v>
                </c:pt>
                <c:pt idx="836">
                  <c:v>54</c:v>
                </c:pt>
                <c:pt idx="837">
                  <c:v>59</c:v>
                </c:pt>
                <c:pt idx="838">
                  <c:v>45</c:v>
                </c:pt>
                <c:pt idx="839">
                  <c:v>50</c:v>
                </c:pt>
                <c:pt idx="840">
                  <c:v>44</c:v>
                </c:pt>
                <c:pt idx="841">
                  <c:v>65</c:v>
                </c:pt>
                <c:pt idx="842">
                  <c:v>43</c:v>
                </c:pt>
                <c:pt idx="843">
                  <c:v>51</c:v>
                </c:pt>
                <c:pt idx="844">
                  <c:v>52</c:v>
                </c:pt>
                <c:pt idx="845">
                  <c:v>57</c:v>
                </c:pt>
                <c:pt idx="846">
                  <c:v>54</c:v>
                </c:pt>
                <c:pt idx="847">
                  <c:v>55</c:v>
                </c:pt>
                <c:pt idx="848">
                  <c:v>55</c:v>
                </c:pt>
                <c:pt idx="849">
                  <c:v>53</c:v>
                </c:pt>
                <c:pt idx="850">
                  <c:v>46</c:v>
                </c:pt>
                <c:pt idx="851">
                  <c:v>43</c:v>
                </c:pt>
                <c:pt idx="852">
                  <c:v>39</c:v>
                </c:pt>
                <c:pt idx="853">
                  <c:v>58</c:v>
                </c:pt>
                <c:pt idx="854">
                  <c:v>45</c:v>
                </c:pt>
                <c:pt idx="855">
                  <c:v>68</c:v>
                </c:pt>
                <c:pt idx="856">
                  <c:v>68</c:v>
                </c:pt>
                <c:pt idx="857">
                  <c:v>58</c:v>
                </c:pt>
                <c:pt idx="858">
                  <c:v>45</c:v>
                </c:pt>
                <c:pt idx="859">
                  <c:v>65</c:v>
                </c:pt>
                <c:pt idx="860">
                  <c:v>48</c:v>
                </c:pt>
                <c:pt idx="861">
                  <c:v>56</c:v>
                </c:pt>
                <c:pt idx="862">
                  <c:v>53</c:v>
                </c:pt>
                <c:pt idx="863">
                  <c:v>54</c:v>
                </c:pt>
                <c:pt idx="864">
                  <c:v>43</c:v>
                </c:pt>
                <c:pt idx="865">
                  <c:v>50</c:v>
                </c:pt>
                <c:pt idx="866">
                  <c:v>49</c:v>
                </c:pt>
                <c:pt idx="867">
                  <c:v>46</c:v>
                </c:pt>
                <c:pt idx="868">
                  <c:v>45</c:v>
                </c:pt>
                <c:pt idx="869">
                  <c:v>52</c:v>
                </c:pt>
                <c:pt idx="870">
                  <c:v>55</c:v>
                </c:pt>
                <c:pt idx="871">
                  <c:v>45</c:v>
                </c:pt>
                <c:pt idx="872">
                  <c:v>40</c:v>
                </c:pt>
                <c:pt idx="873">
                  <c:v>46</c:v>
                </c:pt>
                <c:pt idx="874">
                  <c:v>50</c:v>
                </c:pt>
                <c:pt idx="875">
                  <c:v>51</c:v>
                </c:pt>
                <c:pt idx="876">
                  <c:v>60</c:v>
                </c:pt>
                <c:pt idx="877">
                  <c:v>48</c:v>
                </c:pt>
                <c:pt idx="878">
                  <c:v>37</c:v>
                </c:pt>
                <c:pt idx="879">
                  <c:v>52</c:v>
                </c:pt>
                <c:pt idx="880">
                  <c:v>50</c:v>
                </c:pt>
                <c:pt idx="881">
                  <c:v>38</c:v>
                </c:pt>
                <c:pt idx="882">
                  <c:v>58</c:v>
                </c:pt>
                <c:pt idx="883">
                  <c:v>52</c:v>
                </c:pt>
                <c:pt idx="884">
                  <c:v>56</c:v>
                </c:pt>
                <c:pt idx="885">
                  <c:v>47</c:v>
                </c:pt>
                <c:pt idx="886">
                  <c:v>46</c:v>
                </c:pt>
                <c:pt idx="887">
                  <c:v>42</c:v>
                </c:pt>
                <c:pt idx="888">
                  <c:v>49</c:v>
                </c:pt>
                <c:pt idx="889">
                  <c:v>56</c:v>
                </c:pt>
                <c:pt idx="890">
                  <c:v>46</c:v>
                </c:pt>
                <c:pt idx="891">
                  <c:v>45</c:v>
                </c:pt>
                <c:pt idx="892">
                  <c:v>56</c:v>
                </c:pt>
                <c:pt idx="893">
                  <c:v>51</c:v>
                </c:pt>
                <c:pt idx="894">
                  <c:v>44</c:v>
                </c:pt>
                <c:pt idx="895">
                  <c:v>35</c:v>
                </c:pt>
                <c:pt idx="896">
                  <c:v>57</c:v>
                </c:pt>
                <c:pt idx="897">
                  <c:v>57</c:v>
                </c:pt>
                <c:pt idx="898">
                  <c:v>41</c:v>
                </c:pt>
                <c:pt idx="899">
                  <c:v>56</c:v>
                </c:pt>
                <c:pt idx="900">
                  <c:v>48</c:v>
                </c:pt>
                <c:pt idx="901">
                  <c:v>49</c:v>
                </c:pt>
                <c:pt idx="902">
                  <c:v>43</c:v>
                </c:pt>
                <c:pt idx="903">
                  <c:v>59</c:v>
                </c:pt>
                <c:pt idx="904">
                  <c:v>46</c:v>
                </c:pt>
                <c:pt idx="905">
                  <c:v>47</c:v>
                </c:pt>
                <c:pt idx="906">
                  <c:v>43</c:v>
                </c:pt>
                <c:pt idx="907">
                  <c:v>37</c:v>
                </c:pt>
                <c:pt idx="908">
                  <c:v>55</c:v>
                </c:pt>
                <c:pt idx="909">
                  <c:v>54</c:v>
                </c:pt>
                <c:pt idx="910">
                  <c:v>53</c:v>
                </c:pt>
                <c:pt idx="911">
                  <c:v>53</c:v>
                </c:pt>
                <c:pt idx="912">
                  <c:v>39</c:v>
                </c:pt>
                <c:pt idx="913">
                  <c:v>56</c:v>
                </c:pt>
                <c:pt idx="914">
                  <c:v>41</c:v>
                </c:pt>
                <c:pt idx="915">
                  <c:v>47</c:v>
                </c:pt>
                <c:pt idx="916">
                  <c:v>48</c:v>
                </c:pt>
                <c:pt idx="917">
                  <c:v>58</c:v>
                </c:pt>
                <c:pt idx="918">
                  <c:v>41</c:v>
                </c:pt>
                <c:pt idx="919">
                  <c:v>45</c:v>
                </c:pt>
                <c:pt idx="920">
                  <c:v>43</c:v>
                </c:pt>
                <c:pt idx="921">
                  <c:v>47</c:v>
                </c:pt>
                <c:pt idx="922">
                  <c:v>56</c:v>
                </c:pt>
                <c:pt idx="923">
                  <c:v>47</c:v>
                </c:pt>
                <c:pt idx="924">
                  <c:v>40</c:v>
                </c:pt>
                <c:pt idx="925">
                  <c:v>33</c:v>
                </c:pt>
                <c:pt idx="926">
                  <c:v>59</c:v>
                </c:pt>
                <c:pt idx="927">
                  <c:v>52</c:v>
                </c:pt>
                <c:pt idx="928">
                  <c:v>38</c:v>
                </c:pt>
                <c:pt idx="929">
                  <c:v>42</c:v>
                </c:pt>
                <c:pt idx="930">
                  <c:v>40</c:v>
                </c:pt>
                <c:pt idx="931">
                  <c:v>52</c:v>
                </c:pt>
                <c:pt idx="932">
                  <c:v>52</c:v>
                </c:pt>
                <c:pt idx="933">
                  <c:v>53</c:v>
                </c:pt>
                <c:pt idx="934">
                  <c:v>44</c:v>
                </c:pt>
                <c:pt idx="935">
                  <c:v>29</c:v>
                </c:pt>
                <c:pt idx="936">
                  <c:v>51</c:v>
                </c:pt>
                <c:pt idx="937">
                  <c:v>56</c:v>
                </c:pt>
                <c:pt idx="938">
                  <c:v>47</c:v>
                </c:pt>
                <c:pt idx="939">
                  <c:v>40</c:v>
                </c:pt>
                <c:pt idx="940">
                  <c:v>41</c:v>
                </c:pt>
                <c:pt idx="941">
                  <c:v>58</c:v>
                </c:pt>
                <c:pt idx="942">
                  <c:v>35</c:v>
                </c:pt>
                <c:pt idx="943">
                  <c:v>44</c:v>
                </c:pt>
                <c:pt idx="944">
                  <c:v>44</c:v>
                </c:pt>
                <c:pt idx="945">
                  <c:v>30</c:v>
                </c:pt>
                <c:pt idx="946">
                  <c:v>53</c:v>
                </c:pt>
                <c:pt idx="947">
                  <c:v>46</c:v>
                </c:pt>
                <c:pt idx="948">
                  <c:v>40</c:v>
                </c:pt>
                <c:pt idx="949">
                  <c:v>42</c:v>
                </c:pt>
                <c:pt idx="950">
                  <c:v>42</c:v>
                </c:pt>
                <c:pt idx="951">
                  <c:v>50</c:v>
                </c:pt>
                <c:pt idx="952">
                  <c:v>48</c:v>
                </c:pt>
                <c:pt idx="953">
                  <c:v>50</c:v>
                </c:pt>
                <c:pt idx="954">
                  <c:v>38</c:v>
                </c:pt>
                <c:pt idx="955">
                  <c:v>40</c:v>
                </c:pt>
                <c:pt idx="956">
                  <c:v>46</c:v>
                </c:pt>
                <c:pt idx="957">
                  <c:v>38</c:v>
                </c:pt>
                <c:pt idx="958">
                  <c:v>39</c:v>
                </c:pt>
                <c:pt idx="959">
                  <c:v>50</c:v>
                </c:pt>
                <c:pt idx="960">
                  <c:v>48</c:v>
                </c:pt>
                <c:pt idx="961">
                  <c:v>41</c:v>
                </c:pt>
                <c:pt idx="962">
                  <c:v>48</c:v>
                </c:pt>
                <c:pt idx="963">
                  <c:v>49</c:v>
                </c:pt>
                <c:pt idx="964">
                  <c:v>55</c:v>
                </c:pt>
                <c:pt idx="965">
                  <c:v>50</c:v>
                </c:pt>
                <c:pt idx="966">
                  <c:v>49</c:v>
                </c:pt>
                <c:pt idx="967">
                  <c:v>51</c:v>
                </c:pt>
                <c:pt idx="968">
                  <c:v>48</c:v>
                </c:pt>
                <c:pt idx="969">
                  <c:v>40</c:v>
                </c:pt>
                <c:pt idx="970">
                  <c:v>37</c:v>
                </c:pt>
                <c:pt idx="971">
                  <c:v>50</c:v>
                </c:pt>
                <c:pt idx="972">
                  <c:v>43</c:v>
                </c:pt>
                <c:pt idx="973">
                  <c:v>41</c:v>
                </c:pt>
                <c:pt idx="974">
                  <c:v>53</c:v>
                </c:pt>
                <c:pt idx="975">
                  <c:v>52</c:v>
                </c:pt>
                <c:pt idx="976">
                  <c:v>46</c:v>
                </c:pt>
                <c:pt idx="977">
                  <c:v>33</c:v>
                </c:pt>
                <c:pt idx="978">
                  <c:v>38</c:v>
                </c:pt>
                <c:pt idx="979">
                  <c:v>37</c:v>
                </c:pt>
                <c:pt idx="980">
                  <c:v>47</c:v>
                </c:pt>
                <c:pt idx="981">
                  <c:v>51</c:v>
                </c:pt>
                <c:pt idx="982">
                  <c:v>48</c:v>
                </c:pt>
                <c:pt idx="983">
                  <c:v>54</c:v>
                </c:pt>
                <c:pt idx="984">
                  <c:v>55</c:v>
                </c:pt>
                <c:pt idx="985">
                  <c:v>39</c:v>
                </c:pt>
                <c:pt idx="986">
                  <c:v>33</c:v>
                </c:pt>
                <c:pt idx="987">
                  <c:v>38</c:v>
                </c:pt>
                <c:pt idx="988">
                  <c:v>44</c:v>
                </c:pt>
                <c:pt idx="989">
                  <c:v>48</c:v>
                </c:pt>
                <c:pt idx="990">
                  <c:v>43</c:v>
                </c:pt>
                <c:pt idx="991">
                  <c:v>28</c:v>
                </c:pt>
                <c:pt idx="992">
                  <c:v>56</c:v>
                </c:pt>
                <c:pt idx="993">
                  <c:v>52</c:v>
                </c:pt>
                <c:pt idx="994">
                  <c:v>45</c:v>
                </c:pt>
                <c:pt idx="995">
                  <c:v>43</c:v>
                </c:pt>
                <c:pt idx="996">
                  <c:v>57</c:v>
                </c:pt>
                <c:pt idx="997">
                  <c:v>39</c:v>
                </c:pt>
                <c:pt idx="998">
                  <c:v>44</c:v>
                </c:pt>
                <c:pt idx="999">
                  <c:v>38</c:v>
                </c:pt>
                <c:pt idx="1000">
                  <c:v>39</c:v>
                </c:pt>
                <c:pt idx="1001">
                  <c:v>0</c:v>
                </c:pt>
                <c:pt idx="1002">
                  <c:v>0</c:v>
                </c:pt>
              </c:numCache>
            </c:numRef>
          </c:val>
        </c:ser>
        <c:axId val="147618816"/>
        <c:axId val="147625088"/>
      </c:barChart>
      <c:catAx>
        <c:axId val="147618816"/>
        <c:scaling>
          <c:orientation val="minMax"/>
        </c:scaling>
        <c:axPos val="b"/>
        <c:title>
          <c:tx>
            <c:rich>
              <a:bodyPr/>
              <a:lstStyle/>
              <a:p>
                <a:pPr>
                  <a:defRPr/>
                </a:pPr>
                <a:r>
                  <a:rPr lang="en-US"/>
                  <a:t>Time Difference (day)</a:t>
                </a:r>
                <a:endParaRPr lang="zh-CN"/>
              </a:p>
            </c:rich>
          </c:tx>
        </c:title>
        <c:tickLblPos val="nextTo"/>
        <c:crossAx val="147625088"/>
        <c:crosses val="autoZero"/>
        <c:auto val="1"/>
        <c:lblAlgn val="ctr"/>
        <c:lblOffset val="100"/>
      </c:catAx>
      <c:valAx>
        <c:axId val="147625088"/>
        <c:scaling>
          <c:orientation val="minMax"/>
        </c:scaling>
        <c:axPos val="l"/>
        <c:title>
          <c:tx>
            <c:rich>
              <a:bodyPr/>
              <a:lstStyle/>
              <a:p>
                <a:pPr>
                  <a:defRPr/>
                </a:pPr>
                <a:r>
                  <a:rPr lang="en-US"/>
                  <a:t>Frequency</a:t>
                </a:r>
                <a:endParaRPr lang="zh-CN"/>
              </a:p>
            </c:rich>
          </c:tx>
        </c:title>
        <c:numFmt formatCode="General" sourceLinked="1"/>
        <c:tickLblPos val="nextTo"/>
        <c:crossAx val="147618816"/>
        <c:crosses val="autoZero"/>
        <c:crossBetween val="between"/>
      </c:valAx>
    </c:plotArea>
    <c:plotVisOnly val="1"/>
    <c:dispBlanksAs val="gap"/>
  </c:chart>
  <c:txPr>
    <a:bodyPr/>
    <a:lstStyle/>
    <a:p>
      <a:pPr>
        <a:defRPr sz="800">
          <a:latin typeface="Arial" pitchFamily="34" charset="0"/>
          <a:cs typeface="Arial" pitchFamily="34" charset="0"/>
        </a:defRPr>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A35C23-A77C-403D-8D93-8C02617FDA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85</Pages>
  <Words>15775</Words>
  <Characters>89921</Characters>
  <Application>Microsoft Office Word</Application>
  <DocSecurity>0</DocSecurity>
  <Lines>749</Lines>
  <Paragraphs>210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105486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Lasgg</dc:creator>
  <cp:lastModifiedBy>Lasgg</cp:lastModifiedBy>
  <cp:revision>2</cp:revision>
  <cp:lastPrinted>2012-08-14T22:29:00Z</cp:lastPrinted>
  <dcterms:created xsi:type="dcterms:W3CDTF">2012-08-15T16:28:00Z</dcterms:created>
  <dcterms:modified xsi:type="dcterms:W3CDTF">2012-08-15T16:28:00Z</dcterms:modified>
</cp:coreProperties>
</file>