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D27" w:rsidRPr="00FA149D" w:rsidRDefault="00281D27" w:rsidP="007558C7">
      <w:pPr>
        <w:spacing w:line="360" w:lineRule="auto"/>
        <w:jc w:val="both"/>
        <w:rPr>
          <w:rFonts w:ascii="Arial" w:hAnsi="Arial" w:cs="Arial"/>
        </w:rPr>
      </w:pPr>
    </w:p>
    <w:p w:rsidR="00281D27" w:rsidRPr="00FA149D" w:rsidRDefault="00FA149D" w:rsidP="00FA149D">
      <w:pPr>
        <w:spacing w:line="360" w:lineRule="auto"/>
        <w:jc w:val="both"/>
        <w:rPr>
          <w:rFonts w:ascii="Arial" w:hAnsi="Arial" w:cs="Arial"/>
          <w:sz w:val="28"/>
          <w:szCs w:val="28"/>
        </w:rPr>
      </w:pPr>
      <w:r w:rsidRPr="00FA149D">
        <w:rPr>
          <w:rFonts w:ascii="Arial" w:hAnsi="Arial" w:cs="Arial"/>
          <w:sz w:val="28"/>
          <w:szCs w:val="28"/>
        </w:rPr>
        <w:t>1. Introduction</w:t>
      </w:r>
    </w:p>
    <w:p w:rsidR="00FA149D" w:rsidRPr="00FA149D" w:rsidRDefault="00FA149D" w:rsidP="00FA149D">
      <w:pPr>
        <w:rPr>
          <w:rFonts w:ascii="Arial" w:hAnsi="Arial" w:cs="Arial"/>
          <w:b/>
        </w:rPr>
      </w:pPr>
      <w:r w:rsidRPr="00FA149D">
        <w:rPr>
          <w:rFonts w:ascii="Arial" w:hAnsi="Arial" w:cs="Arial"/>
          <w:b/>
        </w:rPr>
        <w:t xml:space="preserve">Chemotaxis </w:t>
      </w:r>
    </w:p>
    <w:p w:rsidR="0055299E" w:rsidRPr="00FA149D" w:rsidRDefault="006338E0" w:rsidP="007558C7">
      <w:pPr>
        <w:spacing w:line="360" w:lineRule="auto"/>
        <w:jc w:val="both"/>
        <w:rPr>
          <w:rFonts w:ascii="Arial" w:hAnsi="Arial" w:cs="Arial"/>
        </w:rPr>
      </w:pPr>
      <w:r w:rsidRPr="00FA149D">
        <w:rPr>
          <w:rFonts w:ascii="Arial" w:hAnsi="Arial" w:cs="Arial"/>
        </w:rPr>
        <w:t>Chemotaxis is the net movement of a motile organism towards chemical attrac</w:t>
      </w:r>
      <w:r w:rsidR="00B6744A" w:rsidRPr="00FA149D">
        <w:rPr>
          <w:rFonts w:ascii="Arial" w:hAnsi="Arial" w:cs="Arial"/>
        </w:rPr>
        <w:t xml:space="preserve">tants and away from repellants. The study of motile bacteria began with the </w:t>
      </w:r>
      <w:r w:rsidR="005B0472" w:rsidRPr="00FA149D">
        <w:rPr>
          <w:rFonts w:ascii="Arial" w:hAnsi="Arial" w:cs="Arial"/>
        </w:rPr>
        <w:t>popularization and convenience</w:t>
      </w:r>
      <w:r w:rsidR="00B6744A" w:rsidRPr="00FA149D">
        <w:rPr>
          <w:rFonts w:ascii="Arial" w:hAnsi="Arial" w:cs="Arial"/>
        </w:rPr>
        <w:t xml:space="preserve"> of </w:t>
      </w:r>
      <w:r w:rsidR="005B0472" w:rsidRPr="00FA149D">
        <w:rPr>
          <w:rFonts w:ascii="Arial" w:hAnsi="Arial" w:cs="Arial"/>
        </w:rPr>
        <w:t xml:space="preserve">Anton van Leeuwenhoek’s </w:t>
      </w:r>
      <w:r w:rsidR="00E94002" w:rsidRPr="00FA149D">
        <w:rPr>
          <w:rFonts w:ascii="Arial" w:hAnsi="Arial" w:cs="Arial"/>
        </w:rPr>
        <w:t xml:space="preserve">small </w:t>
      </w:r>
      <w:r w:rsidR="00B6744A" w:rsidRPr="00FA149D">
        <w:rPr>
          <w:rFonts w:ascii="Arial" w:hAnsi="Arial" w:cs="Arial"/>
        </w:rPr>
        <w:t>light microscope</w:t>
      </w:r>
      <w:r w:rsidR="005B0472" w:rsidRPr="00FA149D">
        <w:rPr>
          <w:rFonts w:ascii="Arial" w:hAnsi="Arial" w:cs="Arial"/>
        </w:rPr>
        <w:t xml:space="preserve">. </w:t>
      </w:r>
      <w:r w:rsidR="009F6AD2" w:rsidRPr="00FA149D">
        <w:rPr>
          <w:rFonts w:ascii="Arial" w:hAnsi="Arial" w:cs="Arial"/>
        </w:rPr>
        <w:t>In the 1880’s, t</w:t>
      </w:r>
      <w:r w:rsidR="00E94002" w:rsidRPr="00FA149D">
        <w:rPr>
          <w:rFonts w:ascii="Arial" w:hAnsi="Arial" w:cs="Arial"/>
        </w:rPr>
        <w:t>he observations of the plant physiology pioneer Wilhem Pfeffer began in earnest the st</w:t>
      </w:r>
      <w:r w:rsidR="00095CC7" w:rsidRPr="00FA149D">
        <w:rPr>
          <w:rFonts w:ascii="Arial" w:hAnsi="Arial" w:cs="Arial"/>
        </w:rPr>
        <w:t>udy of chemotaxis with</w:t>
      </w:r>
      <w:r w:rsidR="009F6AD2" w:rsidRPr="00FA149D">
        <w:rPr>
          <w:rFonts w:ascii="Arial" w:hAnsi="Arial" w:cs="Arial"/>
        </w:rPr>
        <w:t xml:space="preserve"> his descriptions that</w:t>
      </w:r>
      <w:r w:rsidR="00095CC7" w:rsidRPr="00FA149D">
        <w:rPr>
          <w:rFonts w:ascii="Arial" w:hAnsi="Arial" w:cs="Arial"/>
        </w:rPr>
        <w:t xml:space="preserve"> certain organic and inorganic compounds attracted some bacteria </w:t>
      </w:r>
      <w:r w:rsidR="009F6AD2" w:rsidRPr="00FA149D">
        <w:rPr>
          <w:rFonts w:ascii="Arial" w:hAnsi="Arial" w:cs="Arial"/>
        </w:rPr>
        <w:t>at</w:t>
      </w:r>
      <w:r w:rsidR="00095CC7" w:rsidRPr="00FA149D">
        <w:rPr>
          <w:rFonts w:ascii="Arial" w:hAnsi="Arial" w:cs="Arial"/>
        </w:rPr>
        <w:t xml:space="preserve"> exceptionally low concentrations</w:t>
      </w:r>
      <w:r w:rsidR="009F6AD2" w:rsidRPr="00FA149D">
        <w:rPr>
          <w:rFonts w:ascii="Arial" w:hAnsi="Arial" w:cs="Arial"/>
        </w:rPr>
        <w:t xml:space="preserve"> </w:t>
      </w:r>
      <w:r w:rsidR="003924FD" w:rsidRPr="00FA149D">
        <w:rPr>
          <w:rFonts w:ascii="Arial" w:hAnsi="Arial" w:cs="Arial"/>
        </w:rPr>
        <w:fldChar w:fldCharType="begin"/>
      </w:r>
      <w:r w:rsidR="00B370B1" w:rsidRPr="00FA149D">
        <w:rPr>
          <w:rFonts w:ascii="Arial" w:hAnsi="Arial" w:cs="Arial"/>
        </w:rPr>
        <w:instrText xml:space="preserve"> ADDIN EN.CITE &lt;EndNote&gt;&lt;Cite&gt;&lt;Author&gt;Pfeffer&lt;/Author&gt;&lt;Year&gt;1884&lt;/Year&gt;&lt;RecNum&gt;1&lt;/RecNum&gt;&lt;DisplayText&gt;[1]&lt;/DisplayText&gt;&lt;record&gt;&lt;rec-number&gt;1&lt;/rec-number&gt;&lt;foreign-keys&gt;&lt;key app="EN" db-id="s950f2te100arre0prbpv0attfaztttp59pz"&gt;1&lt;/key&gt;&lt;key app="ENWeb" db-id="SjZyggrtqgYAABPq-dg"&gt;5991&lt;/key&gt;&lt;/foreign-keys&gt;&lt;ref-type name="Journal Article"&gt;17&lt;/ref-type&gt;&lt;contributors&gt;&lt;authors&gt;&lt;author&gt;Pfeffer, W.&lt;/author&gt;&lt;/authors&gt;&lt;/contributors&gt;&lt;titles&gt;&lt;title&gt;Locomotorische Richtungsbewegungen durch chemische Reize&lt;/title&gt;&lt;secondary-title&gt;Unters. Bot. Inst. Tübingen&lt;/secondary-title&gt;&lt;/titles&gt;&lt;periodical&gt;&lt;full-title&gt;Unters. Bot. Inst. Tübingen&lt;/full-title&gt;&lt;/periodical&gt;&lt;pages&gt;363&lt;/pages&gt;&lt;volume&gt;1&lt;/volume&gt;&lt;dates&gt;&lt;year&gt;1884&lt;/year&gt;&lt;/dates&gt;&lt;urls&gt;&lt;/urls&gt;&lt;/record&gt;&lt;/Cite&gt;&lt;/EndNote&gt;</w:instrText>
      </w:r>
      <w:r w:rsidR="003924FD" w:rsidRPr="00FA149D">
        <w:rPr>
          <w:rFonts w:ascii="Arial" w:hAnsi="Arial" w:cs="Arial"/>
        </w:rPr>
        <w:fldChar w:fldCharType="separate"/>
      </w:r>
      <w:r w:rsidR="009F6AD2" w:rsidRPr="00FA149D">
        <w:rPr>
          <w:rFonts w:ascii="Arial" w:hAnsi="Arial" w:cs="Arial"/>
          <w:noProof/>
        </w:rPr>
        <w:t>[</w:t>
      </w:r>
      <w:hyperlink w:anchor="_ENREF_1" w:tooltip="Pfeffer, 1884 #1" w:history="1">
        <w:r w:rsidR="007254A8" w:rsidRPr="00FA149D">
          <w:rPr>
            <w:rFonts w:ascii="Arial" w:hAnsi="Arial" w:cs="Arial"/>
            <w:noProof/>
          </w:rPr>
          <w:t>1</w:t>
        </w:r>
      </w:hyperlink>
      <w:r w:rsidR="009F6AD2" w:rsidRPr="00FA149D">
        <w:rPr>
          <w:rFonts w:ascii="Arial" w:hAnsi="Arial" w:cs="Arial"/>
          <w:noProof/>
        </w:rPr>
        <w:t>]</w:t>
      </w:r>
      <w:r w:rsidR="003924FD" w:rsidRPr="00FA149D">
        <w:rPr>
          <w:rFonts w:ascii="Arial" w:hAnsi="Arial" w:cs="Arial"/>
        </w:rPr>
        <w:fldChar w:fldCharType="end"/>
      </w:r>
      <w:r w:rsidR="009F6AD2" w:rsidRPr="00FA149D">
        <w:rPr>
          <w:rFonts w:ascii="Arial" w:hAnsi="Arial" w:cs="Arial"/>
        </w:rPr>
        <w:t>. It wasn’t until 80 years later when the curiosity of Julius Adler expanded the knowledge of the field with the publication, “Chemotaxis in Bacteria” in Science in 1966</w:t>
      </w:r>
      <w:r w:rsidR="004E6256" w:rsidRPr="00FA149D">
        <w:rPr>
          <w:rFonts w:ascii="Arial" w:hAnsi="Arial" w:cs="Arial"/>
        </w:rPr>
        <w:t xml:space="preserve"> using </w:t>
      </w:r>
      <w:r w:rsidR="004E6256" w:rsidRPr="00FA149D">
        <w:rPr>
          <w:rFonts w:ascii="Arial" w:hAnsi="Arial" w:cs="Arial"/>
          <w:i/>
        </w:rPr>
        <w:t>Escherichia coli</w:t>
      </w:r>
      <w:r w:rsidR="004E6256" w:rsidRPr="00FA149D">
        <w:rPr>
          <w:rFonts w:ascii="Arial" w:hAnsi="Arial" w:cs="Arial"/>
        </w:rPr>
        <w:t xml:space="preserve"> as his model organism</w:t>
      </w:r>
      <w:r w:rsidR="009F6AD2" w:rsidRPr="00FA149D">
        <w:rPr>
          <w:rFonts w:ascii="Arial" w:hAnsi="Arial" w:cs="Arial"/>
        </w:rPr>
        <w:t xml:space="preserve"> </w:t>
      </w:r>
      <w:r w:rsidR="003924FD" w:rsidRPr="00FA149D">
        <w:rPr>
          <w:rFonts w:ascii="Arial" w:hAnsi="Arial" w:cs="Arial"/>
        </w:rPr>
        <w:fldChar w:fldCharType="begin"/>
      </w:r>
      <w:r w:rsidR="00B370B1" w:rsidRPr="00FA149D">
        <w:rPr>
          <w:rFonts w:ascii="Arial" w:hAnsi="Arial" w:cs="Arial"/>
        </w:rPr>
        <w:instrText xml:space="preserve"> ADDIN EN.CITE &lt;EndNote&gt;&lt;Cite&gt;&lt;Author&gt;Adler&lt;/Author&gt;&lt;Year&gt;1966&lt;/Year&gt;&lt;RecNum&gt;2&lt;/RecNum&gt;&lt;DisplayText&gt;[2]&lt;/DisplayText&gt;&lt;record&gt;&lt;rec-number&gt;2&lt;/rec-number&gt;&lt;foreign-keys&gt;&lt;key app="EN" db-id="s950f2te100arre0prbpv0attfaztttp59pz"&gt;2&lt;/key&gt;&lt;key app="ENWeb" db-id="SjZyggrtqgYAABPq-dg"&gt;5992&lt;/key&gt;&lt;/foreign-keys&gt;&lt;ref-type name="Journal Article"&gt;17&lt;/ref-type&gt;&lt;contributors&gt;&lt;authors&gt;&lt;author&gt;Adler, J.&lt;/author&gt;&lt;/authors&gt;&lt;/contributors&gt;&lt;titles&gt;&lt;title&gt;CHEMOTAXIS IN BACTERIA&lt;/title&gt;&lt;secondary-title&gt;Science&lt;/secondary-title&gt;&lt;/titles&gt;&lt;periodical&gt;&lt;full-title&gt;Science&lt;/full-title&gt;&lt;/periodical&gt;&lt;pages&gt;708-&amp;amp;&lt;/pages&gt;&lt;volume&gt;153&lt;/volume&gt;&lt;number&gt;3737&lt;/number&gt;&lt;dates&gt;&lt;year&gt;1966&lt;/year&gt;&lt;/dates&gt;&lt;isbn&gt;0036-8075&lt;/isbn&gt;&lt;accession-num&gt;ISI:A19668078700011&lt;/accession-num&gt;&lt;urls&gt;&lt;related-urls&gt;&lt;url&gt;&amp;lt;Go to ISI&amp;gt;://A19668078700011&lt;/url&gt;&lt;/related-urls&gt;&lt;/urls&gt;&lt;/record&gt;&lt;/Cite&gt;&lt;/EndNote&gt;</w:instrText>
      </w:r>
      <w:r w:rsidR="003924FD" w:rsidRPr="00FA149D">
        <w:rPr>
          <w:rFonts w:ascii="Arial" w:hAnsi="Arial" w:cs="Arial"/>
        </w:rPr>
        <w:fldChar w:fldCharType="separate"/>
      </w:r>
      <w:r w:rsidR="009F6AD2" w:rsidRPr="00FA149D">
        <w:rPr>
          <w:rFonts w:ascii="Arial" w:hAnsi="Arial" w:cs="Arial"/>
          <w:noProof/>
        </w:rPr>
        <w:t>[</w:t>
      </w:r>
      <w:hyperlink w:anchor="_ENREF_2" w:tooltip="Adler, 1966 #2" w:history="1">
        <w:r w:rsidR="007254A8" w:rsidRPr="00FA149D">
          <w:rPr>
            <w:rFonts w:ascii="Arial" w:hAnsi="Arial" w:cs="Arial"/>
            <w:noProof/>
          </w:rPr>
          <w:t>2</w:t>
        </w:r>
      </w:hyperlink>
      <w:r w:rsidR="009F6AD2" w:rsidRPr="00FA149D">
        <w:rPr>
          <w:rFonts w:ascii="Arial" w:hAnsi="Arial" w:cs="Arial"/>
          <w:noProof/>
        </w:rPr>
        <w:t>]</w:t>
      </w:r>
      <w:r w:rsidR="003924FD" w:rsidRPr="00FA149D">
        <w:rPr>
          <w:rFonts w:ascii="Arial" w:hAnsi="Arial" w:cs="Arial"/>
        </w:rPr>
        <w:fldChar w:fldCharType="end"/>
      </w:r>
      <w:r w:rsidR="004E6256" w:rsidRPr="00FA149D">
        <w:rPr>
          <w:rFonts w:ascii="Arial" w:hAnsi="Arial" w:cs="Arial"/>
        </w:rPr>
        <w:t xml:space="preserve">. Since that time, </w:t>
      </w:r>
      <w:r w:rsidR="00817270" w:rsidRPr="00FA149D">
        <w:rPr>
          <w:rFonts w:ascii="Arial" w:hAnsi="Arial" w:cs="Arial"/>
        </w:rPr>
        <w:t xml:space="preserve">the chemotaxis pathway of </w:t>
      </w:r>
      <w:r w:rsidR="00817270" w:rsidRPr="00FA149D">
        <w:rPr>
          <w:rFonts w:ascii="Arial" w:hAnsi="Arial" w:cs="Arial"/>
          <w:i/>
        </w:rPr>
        <w:t>E. coli</w:t>
      </w:r>
      <w:r w:rsidR="00817270" w:rsidRPr="00FA149D">
        <w:rPr>
          <w:rFonts w:ascii="Arial" w:hAnsi="Arial" w:cs="Arial"/>
        </w:rPr>
        <w:t xml:space="preserve"> has become the</w:t>
      </w:r>
      <w:r w:rsidR="004E6256" w:rsidRPr="00FA149D">
        <w:rPr>
          <w:rFonts w:ascii="Arial" w:hAnsi="Arial" w:cs="Arial"/>
        </w:rPr>
        <w:t xml:space="preserve"> best characteriz</w:t>
      </w:r>
      <w:r w:rsidR="00FC29EC" w:rsidRPr="00FA149D">
        <w:rPr>
          <w:rFonts w:ascii="Arial" w:hAnsi="Arial" w:cs="Arial"/>
        </w:rPr>
        <w:t>ed signaling system in biology. The study of chemotaxis of various motile bacterial species show</w:t>
      </w:r>
      <w:r w:rsidR="00782B69" w:rsidRPr="00FA149D">
        <w:rPr>
          <w:rFonts w:ascii="Arial" w:hAnsi="Arial" w:cs="Arial"/>
        </w:rPr>
        <w:t>s</w:t>
      </w:r>
      <w:r w:rsidR="00FC29EC" w:rsidRPr="00FA149D">
        <w:rPr>
          <w:rFonts w:ascii="Arial" w:hAnsi="Arial" w:cs="Arial"/>
        </w:rPr>
        <w:t xml:space="preserve"> certain common themes. </w:t>
      </w:r>
      <w:r w:rsidR="00782B69" w:rsidRPr="00FA149D">
        <w:rPr>
          <w:rFonts w:ascii="Arial" w:hAnsi="Arial" w:cs="Arial"/>
        </w:rPr>
        <w:t xml:space="preserve">One is that flagellar rotation propels the cells in an aqueous environment with random switches or stops in rotation allowing reorientation of the cell in a new swimming direction. Second, the “random walk” of swimming bacteria is biased. As cells near attractants, the rate of switching decreases due to more favorable conditions. </w:t>
      </w:r>
      <w:proofErr w:type="gramStart"/>
      <w:r w:rsidR="00782B69" w:rsidRPr="00FA149D">
        <w:rPr>
          <w:rFonts w:ascii="Arial" w:hAnsi="Arial" w:cs="Arial"/>
        </w:rPr>
        <w:t>Conversely, as cells near repellants, the rate of switching increases as the</w:t>
      </w:r>
      <w:r w:rsidR="00AC626B" w:rsidRPr="00FA149D">
        <w:rPr>
          <w:rFonts w:ascii="Arial" w:hAnsi="Arial" w:cs="Arial"/>
        </w:rPr>
        <w:t>y search</w:t>
      </w:r>
      <w:r w:rsidR="00782B69" w:rsidRPr="00FA149D">
        <w:rPr>
          <w:rFonts w:ascii="Arial" w:hAnsi="Arial" w:cs="Arial"/>
        </w:rPr>
        <w:t xml:space="preserve"> for a better niche.</w:t>
      </w:r>
      <w:proofErr w:type="gramEnd"/>
      <w:r w:rsidR="00782B69" w:rsidRPr="00FA149D">
        <w:rPr>
          <w:rFonts w:ascii="Arial" w:hAnsi="Arial" w:cs="Arial"/>
        </w:rPr>
        <w:t xml:space="preserve"> </w:t>
      </w:r>
      <w:r w:rsidR="00AC626B" w:rsidRPr="00FA149D">
        <w:rPr>
          <w:rFonts w:ascii="Arial" w:hAnsi="Arial" w:cs="Arial"/>
        </w:rPr>
        <w:t>Many environmental cues have been shown to elicit a response in the bacterial swimming bias including pH, temperature, gravity, light,</w:t>
      </w:r>
      <w:r w:rsidR="00B72C05" w:rsidRPr="00FA149D">
        <w:rPr>
          <w:rFonts w:ascii="Arial" w:hAnsi="Arial" w:cs="Arial"/>
        </w:rPr>
        <w:t xml:space="preserve"> oxygen, and numerous sources of</w:t>
      </w:r>
      <w:r w:rsidR="00AC626B" w:rsidRPr="00FA149D">
        <w:rPr>
          <w:rFonts w:ascii="Arial" w:hAnsi="Arial" w:cs="Arial"/>
        </w:rPr>
        <w:t xml:space="preserve"> carbon and nitrogen </w:t>
      </w:r>
      <w:r w:rsidR="003924FD" w:rsidRPr="00FA149D">
        <w:rPr>
          <w:rFonts w:ascii="Arial" w:hAnsi="Arial" w:cs="Arial"/>
        </w:rPr>
        <w:fldChar w:fldCharType="begin">
          <w:fldData xml:space="preserve">PEVuZE5vdGU+PENpdGU+PEF1dGhvcj5Dcm94ZW48L0F1dGhvcj48WWVhcj4yMDA2PC9ZZWFyPjxS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=
</w:fldData>
        </w:fldChar>
      </w:r>
      <w:r w:rsidR="00B370B1" w:rsidRPr="00FA149D">
        <w:rPr>
          <w:rFonts w:ascii="Arial" w:hAnsi="Arial" w:cs="Arial"/>
        </w:rPr>
        <w:instrText xml:space="preserve"> ADDIN EN.CITE </w:instrText>
      </w:r>
      <w:r w:rsidR="003924FD" w:rsidRPr="00FA149D">
        <w:rPr>
          <w:rFonts w:ascii="Arial" w:hAnsi="Arial" w:cs="Arial"/>
        </w:rPr>
        <w:fldChar w:fldCharType="begin">
          <w:fldData xml:space="preserve">PEVuZE5vdGU+PENpdGU+PEF1dGhvcj5Dcm94ZW48L0F1dGhvcj48WWVhcj4yMDA2PC9ZZWFyPjxS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=
</w:fldData>
        </w:fldChar>
      </w:r>
      <w:r w:rsidR="00B370B1" w:rsidRPr="00FA149D">
        <w:rPr>
          <w:rFonts w:ascii="Arial" w:hAnsi="Arial" w:cs="Arial"/>
        </w:rPr>
        <w:instrText xml:space="preserve"> ADDIN EN.CITE.DATA </w:instrText>
      </w:r>
      <w:r w:rsidR="003924FD" w:rsidRPr="00FA149D">
        <w:rPr>
          <w:rFonts w:ascii="Arial" w:hAnsi="Arial" w:cs="Arial"/>
        </w:rPr>
      </w:r>
      <w:r w:rsidR="003924FD" w:rsidRPr="00FA149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B72C05" w:rsidRPr="00FA149D">
        <w:rPr>
          <w:rFonts w:ascii="Arial" w:hAnsi="Arial" w:cs="Arial"/>
          <w:noProof/>
        </w:rPr>
        <w:t>[</w:t>
      </w:r>
      <w:hyperlink w:anchor="_ENREF_3" w:tooltip="Croxen, 2006 #3" w:history="1">
        <w:r w:rsidR="007254A8" w:rsidRPr="00FA149D">
          <w:rPr>
            <w:rFonts w:ascii="Arial" w:hAnsi="Arial" w:cs="Arial"/>
            <w:noProof/>
          </w:rPr>
          <w:t>3-9</w:t>
        </w:r>
      </w:hyperlink>
      <w:r w:rsidR="00B72C05" w:rsidRPr="00FA149D">
        <w:rPr>
          <w:rFonts w:ascii="Arial" w:hAnsi="Arial" w:cs="Arial"/>
          <w:noProof/>
        </w:rPr>
        <w:t>]</w:t>
      </w:r>
      <w:r w:rsidR="003924FD" w:rsidRPr="00FA149D">
        <w:rPr>
          <w:rFonts w:ascii="Arial" w:hAnsi="Arial" w:cs="Arial"/>
        </w:rPr>
        <w:fldChar w:fldCharType="end"/>
      </w:r>
      <w:r w:rsidR="00056F22" w:rsidRPr="00FA149D">
        <w:rPr>
          <w:rFonts w:ascii="Arial" w:hAnsi="Arial" w:cs="Arial"/>
        </w:rPr>
        <w:t>. Another theme conserved across Bacteria and Arch</w:t>
      </w:r>
      <w:r w:rsidR="00767A3E">
        <w:rPr>
          <w:rFonts w:ascii="Arial" w:hAnsi="Arial" w:cs="Arial"/>
        </w:rPr>
        <w:t>a</w:t>
      </w:r>
      <w:bookmarkStart w:id="0" w:name="_GoBack"/>
      <w:bookmarkEnd w:id="0"/>
      <w:r w:rsidR="00056F22" w:rsidRPr="00FA149D">
        <w:rPr>
          <w:rFonts w:ascii="Arial" w:hAnsi="Arial" w:cs="Arial"/>
        </w:rPr>
        <w:t xml:space="preserve">ea is </w:t>
      </w:r>
      <w:r w:rsidR="00837239">
        <w:rPr>
          <w:rFonts w:ascii="Arial" w:hAnsi="Arial" w:cs="Arial"/>
        </w:rPr>
        <w:t>the</w:t>
      </w:r>
      <w:r w:rsidR="00837239" w:rsidRPr="00FA149D">
        <w:rPr>
          <w:rFonts w:ascii="Arial" w:hAnsi="Arial" w:cs="Arial"/>
        </w:rPr>
        <w:t xml:space="preserve"> </w:t>
      </w:r>
      <w:r w:rsidR="00056F22" w:rsidRPr="00FA149D">
        <w:rPr>
          <w:rFonts w:ascii="Arial" w:hAnsi="Arial" w:cs="Arial"/>
        </w:rPr>
        <w:t xml:space="preserve">cellular machinery necessary for chemotaxis </w:t>
      </w:r>
      <w:r w:rsidR="00E57282">
        <w:rPr>
          <w:rFonts w:ascii="Arial" w:hAnsi="Arial" w:cs="Arial"/>
        </w:rPr>
        <w:t xml:space="preserve">which </w:t>
      </w:r>
      <w:r w:rsidR="00056F22" w:rsidRPr="00FA149D">
        <w:rPr>
          <w:rFonts w:ascii="Arial" w:hAnsi="Arial" w:cs="Arial"/>
        </w:rPr>
        <w:t xml:space="preserve">localizes at one or both cell poles </w:t>
      </w:r>
      <w:r w:rsidR="003924FD" w:rsidRPr="00FA149D">
        <w:rPr>
          <w:rFonts w:ascii="Arial" w:hAnsi="Arial" w:cs="Arial"/>
        </w:rPr>
        <w:fldChar w:fldCharType="begin">
          <w:fldData xml:space="preserve">PEVuZE5vdGU+PENpdGU+PEF1dGhvcj5HZXN0d2lja2k8L0F1dGhvcj48WWVhcj4yMDAwPC9ZZWFy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</w:fldData>
        </w:fldChar>
      </w:r>
      <w:r w:rsidR="00E42388">
        <w:rPr>
          <w:rFonts w:ascii="Arial" w:hAnsi="Arial" w:cs="Arial"/>
        </w:rPr>
        <w:instrText xml:space="preserve"> ADDIN EN.CITE </w:instrText>
      </w:r>
      <w:r w:rsidR="003924FD">
        <w:rPr>
          <w:rFonts w:ascii="Arial" w:hAnsi="Arial" w:cs="Arial"/>
        </w:rPr>
        <w:fldChar w:fldCharType="begin">
          <w:fldData xml:space="preserve">PEVuZE5vdGU+PENpdGU+PEF1dGhvcj5HZXN0d2lja2k8L0F1dGhvcj48WWVhcj4yMDAwPC9ZZWFy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</w:fldData>
        </w:fldChar>
      </w:r>
      <w:r w:rsidR="00E42388">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056F22" w:rsidRPr="00FA149D">
        <w:rPr>
          <w:rFonts w:ascii="Arial" w:hAnsi="Arial" w:cs="Arial"/>
          <w:noProof/>
        </w:rPr>
        <w:t>[</w:t>
      </w:r>
      <w:hyperlink w:anchor="_ENREF_10" w:tooltip="Gestwicki, 2000 #1236" w:history="1">
        <w:r w:rsidR="007254A8" w:rsidRPr="00FA149D">
          <w:rPr>
            <w:rFonts w:ascii="Arial" w:hAnsi="Arial" w:cs="Arial"/>
            <w:noProof/>
          </w:rPr>
          <w:t>10</w:t>
        </w:r>
      </w:hyperlink>
      <w:r w:rsidR="00056F22" w:rsidRPr="00FA149D">
        <w:rPr>
          <w:rFonts w:ascii="Arial" w:hAnsi="Arial" w:cs="Arial"/>
          <w:noProof/>
        </w:rPr>
        <w:t>]</w:t>
      </w:r>
      <w:r w:rsidR="003924FD" w:rsidRPr="00FA149D">
        <w:rPr>
          <w:rFonts w:ascii="Arial" w:hAnsi="Arial" w:cs="Arial"/>
        </w:rPr>
        <w:fldChar w:fldCharType="end"/>
      </w:r>
      <w:r w:rsidR="00056F22" w:rsidRPr="00FA149D">
        <w:rPr>
          <w:rFonts w:ascii="Arial" w:hAnsi="Arial" w:cs="Arial"/>
        </w:rPr>
        <w:t>. The ultimate goal of sensing multiple environmental and cellular signals is to allow the cell to navigate to the most favorable niche</w:t>
      </w:r>
      <w:r w:rsidR="00AB5FB1" w:rsidRPr="00FA149D">
        <w:rPr>
          <w:rFonts w:ascii="Arial" w:hAnsi="Arial" w:cs="Arial"/>
        </w:rPr>
        <w:t xml:space="preserve"> </w:t>
      </w:r>
      <w:r w:rsidR="003924FD" w:rsidRPr="00FA149D">
        <w:rPr>
          <w:rFonts w:ascii="Arial" w:hAnsi="Arial" w:cs="Arial"/>
        </w:rPr>
        <w:fldChar w:fldCharType="begin">
          <w:fldData xml:space="preserve">PEVuZE5vdGU+PENpdGU+PEF1dGhvcj5BbGV4YW5kcmU8L0F1dGhvcj48WWVhcj4yMDA0PC9ZZWFy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</w:fldData>
        </w:fldChar>
      </w:r>
      <w:r w:rsidR="00B370B1" w:rsidRPr="00FA149D">
        <w:rPr>
          <w:rFonts w:ascii="Arial" w:hAnsi="Arial" w:cs="Arial"/>
        </w:rPr>
        <w:instrText xml:space="preserve"> ADDIN EN.CITE </w:instrText>
      </w:r>
      <w:r w:rsidR="003924FD" w:rsidRPr="00FA149D">
        <w:rPr>
          <w:rFonts w:ascii="Arial" w:hAnsi="Arial" w:cs="Arial"/>
        </w:rPr>
        <w:fldChar w:fldCharType="begin">
          <w:fldData xml:space="preserve">PEVuZE5vdGU+PENpdGU+PEF1dGhvcj5BbGV4YW5kcmU8L0F1dGhvcj48WWVhcj4yMDA0PC9ZZWFy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</w:fldData>
        </w:fldChar>
      </w:r>
      <w:r w:rsidR="00B370B1" w:rsidRPr="00FA149D">
        <w:rPr>
          <w:rFonts w:ascii="Arial" w:hAnsi="Arial" w:cs="Arial"/>
        </w:rPr>
        <w:instrText xml:space="preserve"> ADDIN EN.CITE.DATA </w:instrText>
      </w:r>
      <w:r w:rsidR="003924FD" w:rsidRPr="00FA149D">
        <w:rPr>
          <w:rFonts w:ascii="Arial" w:hAnsi="Arial" w:cs="Arial"/>
        </w:rPr>
      </w:r>
      <w:r w:rsidR="003924FD" w:rsidRPr="00FA149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AB5FB1" w:rsidRPr="00FA149D">
        <w:rPr>
          <w:rFonts w:ascii="Arial" w:hAnsi="Arial" w:cs="Arial"/>
          <w:noProof/>
        </w:rPr>
        <w:t>[</w:t>
      </w:r>
      <w:hyperlink w:anchor="_ENREF_11" w:tooltip="Alexandre, 2004 #11" w:history="1">
        <w:r w:rsidR="007254A8" w:rsidRPr="00FA149D">
          <w:rPr>
            <w:rFonts w:ascii="Arial" w:hAnsi="Arial" w:cs="Arial"/>
            <w:noProof/>
          </w:rPr>
          <w:t>11</w:t>
        </w:r>
      </w:hyperlink>
      <w:r w:rsidR="00AB5FB1" w:rsidRPr="00FA149D">
        <w:rPr>
          <w:rFonts w:ascii="Arial" w:hAnsi="Arial" w:cs="Arial"/>
          <w:noProof/>
        </w:rPr>
        <w:t>]</w:t>
      </w:r>
      <w:r w:rsidR="003924FD" w:rsidRPr="00FA149D">
        <w:rPr>
          <w:rFonts w:ascii="Arial" w:hAnsi="Arial" w:cs="Arial"/>
        </w:rPr>
        <w:fldChar w:fldCharType="end"/>
      </w:r>
      <w:r w:rsidR="00056F22" w:rsidRPr="00FA149D">
        <w:rPr>
          <w:rFonts w:ascii="Arial" w:hAnsi="Arial" w:cs="Arial"/>
        </w:rPr>
        <w:t>. The evolutionary adva</w:t>
      </w:r>
      <w:r w:rsidR="00AB5FB1" w:rsidRPr="00FA149D">
        <w:rPr>
          <w:rFonts w:ascii="Arial" w:hAnsi="Arial" w:cs="Arial"/>
        </w:rPr>
        <w:t xml:space="preserve">ntage to acquiring the ability </w:t>
      </w:r>
      <w:r w:rsidR="00056F22" w:rsidRPr="00FA149D">
        <w:rPr>
          <w:rFonts w:ascii="Arial" w:hAnsi="Arial" w:cs="Arial"/>
        </w:rPr>
        <w:t xml:space="preserve">to sense more and more </w:t>
      </w:r>
      <w:r w:rsidR="00E57282">
        <w:rPr>
          <w:rFonts w:ascii="Arial" w:hAnsi="Arial" w:cs="Arial"/>
        </w:rPr>
        <w:t>signals could give</w:t>
      </w:r>
      <w:r w:rsidR="00AB5FB1" w:rsidRPr="00FA149D">
        <w:rPr>
          <w:rFonts w:ascii="Arial" w:hAnsi="Arial" w:cs="Arial"/>
        </w:rPr>
        <w:t xml:space="preserve"> bacteria a competitive advantage, especially when nutrients are limited. </w:t>
      </w:r>
    </w:p>
    <w:p w:rsidR="00281D27" w:rsidRPr="00FA149D" w:rsidRDefault="00281D27" w:rsidP="007558C7">
      <w:pPr>
        <w:spacing w:line="360" w:lineRule="auto"/>
        <w:jc w:val="both"/>
        <w:rPr>
          <w:rFonts w:ascii="Arial" w:hAnsi="Arial" w:cs="Arial"/>
        </w:rPr>
      </w:pPr>
    </w:p>
    <w:p w:rsidR="00281D27" w:rsidRPr="00FA149D" w:rsidRDefault="00281D27" w:rsidP="007558C7">
      <w:pPr>
        <w:spacing w:line="360" w:lineRule="auto"/>
        <w:jc w:val="both"/>
        <w:rPr>
          <w:rFonts w:ascii="Arial" w:hAnsi="Arial" w:cs="Arial"/>
          <w:b/>
        </w:rPr>
      </w:pPr>
      <w:r w:rsidRPr="00FA149D">
        <w:rPr>
          <w:rFonts w:ascii="Arial" w:hAnsi="Arial" w:cs="Arial"/>
          <w:b/>
        </w:rPr>
        <w:lastRenderedPageBreak/>
        <w:t xml:space="preserve">Model organisms for chemotaxis: </w:t>
      </w:r>
      <w:r w:rsidRPr="00FA149D">
        <w:rPr>
          <w:rFonts w:ascii="Arial" w:hAnsi="Arial" w:cs="Arial"/>
          <w:b/>
          <w:i/>
        </w:rPr>
        <w:t>Escherichia coli</w:t>
      </w:r>
      <w:r w:rsidRPr="00FA149D">
        <w:rPr>
          <w:rFonts w:ascii="Arial" w:hAnsi="Arial" w:cs="Arial"/>
          <w:b/>
        </w:rPr>
        <w:t xml:space="preserve"> and </w:t>
      </w:r>
      <w:r w:rsidRPr="00FA149D">
        <w:rPr>
          <w:rFonts w:ascii="Arial" w:hAnsi="Arial" w:cs="Arial"/>
          <w:b/>
          <w:i/>
        </w:rPr>
        <w:t>Bacillus subtilis</w:t>
      </w:r>
    </w:p>
    <w:p w:rsidR="00767A3E" w:rsidRDefault="00D36D66" w:rsidP="007558C7">
      <w:pPr>
        <w:spacing w:line="360" w:lineRule="auto"/>
        <w:jc w:val="both"/>
        <w:rPr>
          <w:rFonts w:ascii="Arial" w:hAnsi="Arial" w:cs="Arial"/>
        </w:rPr>
      </w:pPr>
      <w:r w:rsidRPr="00FA149D">
        <w:rPr>
          <w:rFonts w:ascii="Arial" w:hAnsi="Arial" w:cs="Arial"/>
        </w:rPr>
        <w:t xml:space="preserve">The </w:t>
      </w:r>
      <w:r w:rsidRPr="00FA149D">
        <w:rPr>
          <w:rFonts w:ascii="Arial" w:hAnsi="Arial" w:cs="Arial"/>
          <w:i/>
        </w:rPr>
        <w:t>E. coli</w:t>
      </w:r>
      <w:r w:rsidRPr="00FA149D">
        <w:rPr>
          <w:rFonts w:ascii="Arial" w:hAnsi="Arial" w:cs="Arial"/>
        </w:rPr>
        <w:t xml:space="preserve"> genome encodes one chemotaxis operon consisting of</w:t>
      </w:r>
      <w:r w:rsidR="00515383" w:rsidRPr="00FA149D">
        <w:rPr>
          <w:rFonts w:ascii="Arial" w:hAnsi="Arial" w:cs="Arial"/>
        </w:rPr>
        <w:t xml:space="preserve"> the necessary </w:t>
      </w:r>
      <w:r w:rsidR="00837239">
        <w:rPr>
          <w:rFonts w:ascii="Arial" w:hAnsi="Arial" w:cs="Arial"/>
        </w:rPr>
        <w:t xml:space="preserve">molecular </w:t>
      </w:r>
      <w:r w:rsidR="00515383" w:rsidRPr="00FA149D">
        <w:rPr>
          <w:rFonts w:ascii="Arial" w:hAnsi="Arial" w:cs="Arial"/>
        </w:rPr>
        <w:t xml:space="preserve">components for the signaling pathway </w:t>
      </w:r>
      <w:r w:rsidR="003924FD" w:rsidRPr="00FA149D">
        <w:rPr>
          <w:rFonts w:ascii="Arial" w:hAnsi="Arial" w:cs="Arial"/>
        </w:rPr>
        <w:fldChar w:fldCharType="begin">
          <w:fldData xml:space="preserve">PEVuZE5vdGU+PENpdGU+PEF1dGhvcj5QYXJraW5zb248L0F1dGhvcj48WWVhcj4xOTc4PC9ZZWFy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PC9hYmJyLTE+PC9hbHQtcGVyaW9kaWNhbD48cGFnZXM+NTc3LTU4MDwvcGFnZXM+PHZvbHVtZT4y
NjQ8L3ZvbHVtZT48bnVtYmVyPjU1ODY8L251bWJlcj48ZGF0ZXM+PHllYXI+MTk3NjwveWVhcj48
L2RhdGVzPjxpc2JuPjAwMjgtMDgzNjwvaXNibj48YWNjZXNzaW9uLW51bT5JU0k6QTE5NzZDTjMy
MjAwMDUzPC9hY2Nlc3Npb24tbnVtPjx1cmxzPjxyZWxhdGVkLXVybHM+PHVybD4mbHQ7R28gdG8g
SVNJJmd0OzovL0ExOTc2Q04zMjIwMDA1MzwvdXJsPjwvcmVsYXRlZC11cmxzPjwvdXJscz48bGFu
Z3VhZ2U+RW5nbGlzaDwvbGFuZ3VhZ2U+PC9yZWNvcmQ+PC9DaXRlPjwvRW5kTm90ZT4A
</w:fldData>
        </w:fldChar>
      </w:r>
      <w:r w:rsidR="00B370B1" w:rsidRPr="00FA149D">
        <w:rPr>
          <w:rFonts w:ascii="Arial" w:hAnsi="Arial" w:cs="Arial"/>
        </w:rPr>
        <w:instrText xml:space="preserve"> ADDIN EN.CITE </w:instrText>
      </w:r>
      <w:r w:rsidR="003924FD" w:rsidRPr="00FA149D">
        <w:rPr>
          <w:rFonts w:ascii="Arial" w:hAnsi="Arial" w:cs="Arial"/>
        </w:rPr>
        <w:fldChar w:fldCharType="begin">
          <w:fldData xml:space="preserve">PEVuZE5vdGU+PENpdGU+PEF1dGhvcj5QYXJraW5zb248L0F1dGhvcj48WWVhcj4xOTc4PC9ZZWFy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</w:fldData>
        </w:fldChar>
      </w:r>
      <w:r w:rsidR="00B370B1" w:rsidRPr="00FA149D">
        <w:rPr>
          <w:rFonts w:ascii="Arial" w:hAnsi="Arial" w:cs="Arial"/>
        </w:rPr>
        <w:instrText xml:space="preserve"> ADDIN EN.CITE.DATA </w:instrText>
      </w:r>
      <w:r w:rsidR="003924FD" w:rsidRPr="00FA149D">
        <w:rPr>
          <w:rFonts w:ascii="Arial" w:hAnsi="Arial" w:cs="Arial"/>
        </w:rPr>
      </w:r>
      <w:r w:rsidR="003924FD" w:rsidRPr="00FA149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AB5FB1" w:rsidRPr="00FA149D">
        <w:rPr>
          <w:rFonts w:ascii="Arial" w:hAnsi="Arial" w:cs="Arial"/>
          <w:noProof/>
        </w:rPr>
        <w:t>[</w:t>
      </w:r>
      <w:hyperlink w:anchor="_ENREF_12" w:tooltip="Parkinson, 1978 #12" w:history="1">
        <w:r w:rsidR="007254A8" w:rsidRPr="00FA149D">
          <w:rPr>
            <w:rFonts w:ascii="Arial" w:hAnsi="Arial" w:cs="Arial"/>
            <w:noProof/>
          </w:rPr>
          <w:t>12</w:t>
        </w:r>
      </w:hyperlink>
      <w:r w:rsidR="00AB5FB1" w:rsidRPr="00FA149D">
        <w:rPr>
          <w:rFonts w:ascii="Arial" w:hAnsi="Arial" w:cs="Arial"/>
          <w:noProof/>
        </w:rPr>
        <w:t xml:space="preserve">, </w:t>
      </w:r>
      <w:hyperlink w:anchor="_ENREF_13" w:tooltip="Silverman, 1976 #13" w:history="1">
        <w:r w:rsidR="007254A8" w:rsidRPr="00FA149D">
          <w:rPr>
            <w:rFonts w:ascii="Arial" w:hAnsi="Arial" w:cs="Arial"/>
            <w:noProof/>
          </w:rPr>
          <w:t>13</w:t>
        </w:r>
      </w:hyperlink>
      <w:r w:rsidR="00AB5FB1" w:rsidRPr="00FA149D">
        <w:rPr>
          <w:rFonts w:ascii="Arial" w:hAnsi="Arial" w:cs="Arial"/>
          <w:noProof/>
        </w:rPr>
        <w:t>]</w:t>
      </w:r>
      <w:r w:rsidR="003924FD" w:rsidRPr="00FA149D">
        <w:rPr>
          <w:rFonts w:ascii="Arial" w:hAnsi="Arial" w:cs="Arial"/>
        </w:rPr>
        <w:fldChar w:fldCharType="end"/>
      </w:r>
      <w:r w:rsidR="00515383" w:rsidRPr="00FA149D">
        <w:rPr>
          <w:rFonts w:ascii="Arial" w:hAnsi="Arial" w:cs="Arial"/>
        </w:rPr>
        <w:t>. CheA is an auto-phosphorylating histidine kinase that associates with the C-terminal domain of the methyl-accepting chemotaxis proteins (MCPs) via the adapter protein CheW</w:t>
      </w:r>
      <w:r w:rsidR="00CA55A5" w:rsidRPr="00FA149D">
        <w:rPr>
          <w:rFonts w:ascii="Arial" w:hAnsi="Arial" w:cs="Arial"/>
        </w:rPr>
        <w:t xml:space="preserve"> </w:t>
      </w:r>
      <w:r w:rsidR="003924FD" w:rsidRPr="00FA149D">
        <w:rPr>
          <w:rFonts w:ascii="Arial" w:hAnsi="Arial" w:cs="Arial"/>
        </w:rPr>
        <w:fldChar w:fldCharType="begin">
          <w:fldData xml:space="preserve">PEVuZE5vdGU+PENpdGU+PEF1dGhvcj5Cb3Jrb3ZpY2g8L0F1dGhvcj48WWVhcj4xOTg5PC9ZZWFy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</w:fldData>
        </w:fldChar>
      </w:r>
      <w:r w:rsidR="00B370B1" w:rsidRPr="00FA149D">
        <w:rPr>
          <w:rFonts w:ascii="Arial" w:hAnsi="Arial" w:cs="Arial"/>
        </w:rPr>
        <w:instrText xml:space="preserve"> ADDIN EN.CITE </w:instrText>
      </w:r>
      <w:r w:rsidR="003924FD" w:rsidRPr="00FA149D">
        <w:rPr>
          <w:rFonts w:ascii="Arial" w:hAnsi="Arial" w:cs="Arial"/>
        </w:rPr>
        <w:fldChar w:fldCharType="begin">
          <w:fldData xml:space="preserve">PEVuZE5vdGU+PENpdGU+PEF1dGhvcj5Cb3Jrb3ZpY2g8L0F1dGhvcj48WWVhcj4xOTg5PC9ZZWFy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</w:fldData>
        </w:fldChar>
      </w:r>
      <w:r w:rsidR="00B370B1" w:rsidRPr="00FA149D">
        <w:rPr>
          <w:rFonts w:ascii="Arial" w:hAnsi="Arial" w:cs="Arial"/>
        </w:rPr>
        <w:instrText xml:space="preserve"> ADDIN EN.CITE.DATA </w:instrText>
      </w:r>
      <w:r w:rsidR="003924FD" w:rsidRPr="00FA149D">
        <w:rPr>
          <w:rFonts w:ascii="Arial" w:hAnsi="Arial" w:cs="Arial"/>
        </w:rPr>
      </w:r>
      <w:r w:rsidR="003924FD" w:rsidRPr="00FA149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AB5FB1" w:rsidRPr="00FA149D">
        <w:rPr>
          <w:rFonts w:ascii="Arial" w:hAnsi="Arial" w:cs="Arial"/>
          <w:noProof/>
        </w:rPr>
        <w:t>[</w:t>
      </w:r>
      <w:hyperlink w:anchor="_ENREF_14" w:tooltip="Borkovich, 1989 #14" w:history="1">
        <w:r w:rsidR="007254A8" w:rsidRPr="00FA149D">
          <w:rPr>
            <w:rFonts w:ascii="Arial" w:hAnsi="Arial" w:cs="Arial"/>
            <w:noProof/>
          </w:rPr>
          <w:t>14</w:t>
        </w:r>
      </w:hyperlink>
      <w:r w:rsidR="00AB5FB1" w:rsidRPr="00FA149D">
        <w:rPr>
          <w:rFonts w:ascii="Arial" w:hAnsi="Arial" w:cs="Arial"/>
          <w:noProof/>
        </w:rPr>
        <w:t xml:space="preserve">, </w:t>
      </w:r>
      <w:hyperlink w:anchor="_ENREF_15" w:tooltip="Liu, 1989 #15" w:history="1">
        <w:r w:rsidR="007254A8" w:rsidRPr="00FA149D">
          <w:rPr>
            <w:rFonts w:ascii="Arial" w:hAnsi="Arial" w:cs="Arial"/>
            <w:noProof/>
          </w:rPr>
          <w:t>15</w:t>
        </w:r>
      </w:hyperlink>
      <w:r w:rsidR="00AB5FB1" w:rsidRPr="00FA149D">
        <w:rPr>
          <w:rFonts w:ascii="Arial" w:hAnsi="Arial" w:cs="Arial"/>
          <w:noProof/>
        </w:rPr>
        <w:t>]</w:t>
      </w:r>
      <w:r w:rsidR="003924FD" w:rsidRPr="00FA149D">
        <w:rPr>
          <w:rFonts w:ascii="Arial" w:hAnsi="Arial" w:cs="Arial"/>
        </w:rPr>
        <w:fldChar w:fldCharType="end"/>
      </w:r>
      <w:r w:rsidR="00515383" w:rsidRPr="00FA149D">
        <w:rPr>
          <w:rFonts w:ascii="Arial" w:hAnsi="Arial" w:cs="Arial"/>
        </w:rPr>
        <w:t xml:space="preserve">. The MCPs, or chemoreceptors, in </w:t>
      </w:r>
      <w:r w:rsidR="00515383" w:rsidRPr="00FA149D">
        <w:rPr>
          <w:rFonts w:ascii="Arial" w:hAnsi="Arial" w:cs="Arial"/>
          <w:i/>
        </w:rPr>
        <w:t>E. coli</w:t>
      </w:r>
      <w:r w:rsidR="00515383" w:rsidRPr="00FA149D">
        <w:rPr>
          <w:rFonts w:ascii="Arial" w:hAnsi="Arial" w:cs="Arial"/>
        </w:rPr>
        <w:t xml:space="preserve"> are membrane bound proteins that detect extracellular concentrations of </w:t>
      </w:r>
      <w:r w:rsidR="0040297E" w:rsidRPr="00FA149D">
        <w:rPr>
          <w:rFonts w:ascii="Arial" w:hAnsi="Arial" w:cs="Arial"/>
        </w:rPr>
        <w:t>attractants and repellants in the cell’s microenvironment as it swims</w:t>
      </w:r>
      <w:r w:rsidR="00CA55A5" w:rsidRPr="00FA149D">
        <w:rPr>
          <w:rFonts w:ascii="Arial" w:hAnsi="Arial" w:cs="Arial"/>
        </w:rPr>
        <w:t xml:space="preserve"> </w:t>
      </w:r>
      <w:r w:rsidR="003924FD" w:rsidRPr="00FA149D">
        <w:rPr>
          <w:rFonts w:ascii="Arial" w:hAnsi="Arial" w:cs="Arial"/>
        </w:rPr>
        <w:fldChar w:fldCharType="begin"/>
      </w:r>
      <w:r w:rsidR="00B370B1" w:rsidRPr="00FA149D">
        <w:rPr>
          <w:rFonts w:ascii="Arial" w:hAnsi="Arial" w:cs="Arial"/>
        </w:rPr>
        <w:instrText xml:space="preserve"> ADDIN EN.CITE &lt;EndNote&gt;&lt;Cite&gt;&lt;Author&gt;Adler&lt;/Author&gt;&lt;Year&gt;1969&lt;/Year&gt;&lt;RecNum&gt;16&lt;/RecNum&gt;&lt;DisplayText&gt;[16]&lt;/DisplayText&gt;&lt;record&gt;&lt;rec-number&gt;16&lt;/rec-number&gt;&lt;foreign-keys&gt;&lt;key app="EN" db-id="s950f2te100arre0prbpv0attfaztttp59pz"&gt;16&lt;/key&gt;&lt;key app="ENWeb" db-id="SjZyggrtqgYAABPq-dg"&gt;6006&lt;/key&gt;&lt;/foreign-keys&gt;&lt;ref-type name="Journal Article"&gt;17&lt;/ref-type&gt;&lt;contributors&gt;&lt;authors&gt;&lt;author&gt;Adler, J.&lt;/author&gt;&lt;/authors&gt;&lt;/contributors&gt;&lt;titles&gt;&lt;title&gt;Chemoreceptors in bacteria&lt;/title&gt;&lt;secondary-title&gt;Science&lt;/secondary-title&gt;&lt;/titles&gt;&lt;periodical&gt;&lt;full-title&gt;Science&lt;/full-title&gt;&lt;/periodical&gt;&lt;pages&gt;1588-97&lt;/pages&gt;&lt;volume&gt;166&lt;/volume&gt;&lt;number&gt;913&lt;/number&gt;&lt;edition&gt;1969/12/26&lt;/edition&gt;&lt;keywords&gt;&lt;keyword&gt;Aspartic Acid&lt;/keyword&gt;&lt;keyword&gt;Bacteria/*metabolism&lt;/keyword&gt;&lt;keyword&gt;Bacterial Proteins&lt;/keyword&gt;&lt;keyword&gt;*Chemoreceptor Cells&lt;/keyword&gt;&lt;keyword&gt;*Chemotaxis&lt;/keyword&gt;&lt;keyword&gt;Escherichia coli&lt;/keyword&gt;&lt;keyword&gt;Galactose&lt;/keyword&gt;&lt;keyword&gt;Glucose&lt;/keyword&gt;&lt;keyword&gt;Glycerol&lt;/keyword&gt;&lt;keyword&gt;Membrane Transport Proteins&lt;/keyword&gt;&lt;keyword&gt;Mutation&lt;/keyword&gt;&lt;keyword&gt;Ribose&lt;/keyword&gt;&lt;keyword&gt;Serine&lt;/keyword&gt;&lt;/keywords&gt;&lt;dates&gt;&lt;year&gt;1969&lt;/year&gt;&lt;pub-dates&gt;&lt;date&gt;Dec 26&lt;/date&gt;&lt;/pub-dates&gt;&lt;/dates&gt;&lt;isbn&gt;0036-8075 (Print)&lt;/isbn&gt;&lt;accession-num&gt;4902679&lt;/accession-num&gt;&lt;urls&gt;&lt;related-urls&gt;&lt;url&gt;http://www.ncbi.nlm.nih.gov/entrez/query.fcgi?cmd=Retrieve&amp;amp;db=PubMed&amp;amp;dopt=Citation&amp;amp;list_uids=4902679&lt;/url&gt;&lt;/related-urls&gt;&lt;/urls&gt;&lt;language&gt;eng&lt;/language&gt;&lt;/record&gt;&lt;/Cite&gt;&lt;/EndNote&gt;</w:instrText>
      </w:r>
      <w:r w:rsidR="003924FD" w:rsidRPr="00FA149D">
        <w:rPr>
          <w:rFonts w:ascii="Arial" w:hAnsi="Arial" w:cs="Arial"/>
        </w:rPr>
        <w:fldChar w:fldCharType="separate"/>
      </w:r>
      <w:r w:rsidR="00AB5FB1" w:rsidRPr="00FA149D">
        <w:rPr>
          <w:rFonts w:ascii="Arial" w:hAnsi="Arial" w:cs="Arial"/>
          <w:noProof/>
        </w:rPr>
        <w:t>[</w:t>
      </w:r>
      <w:hyperlink w:anchor="_ENREF_16" w:tooltip="Adler, 1969 #16" w:history="1">
        <w:r w:rsidR="007254A8" w:rsidRPr="00FA149D">
          <w:rPr>
            <w:rFonts w:ascii="Arial" w:hAnsi="Arial" w:cs="Arial"/>
            <w:noProof/>
          </w:rPr>
          <w:t>16</w:t>
        </w:r>
      </w:hyperlink>
      <w:r w:rsidR="00AB5FB1" w:rsidRPr="00FA149D">
        <w:rPr>
          <w:rFonts w:ascii="Arial" w:hAnsi="Arial" w:cs="Arial"/>
          <w:noProof/>
        </w:rPr>
        <w:t>]</w:t>
      </w:r>
      <w:r w:rsidR="003924FD" w:rsidRPr="00FA149D">
        <w:rPr>
          <w:rFonts w:ascii="Arial" w:hAnsi="Arial" w:cs="Arial"/>
        </w:rPr>
        <w:fldChar w:fldCharType="end"/>
      </w:r>
      <w:r w:rsidR="0040297E" w:rsidRPr="00FA149D">
        <w:rPr>
          <w:rFonts w:ascii="Arial" w:hAnsi="Arial" w:cs="Arial"/>
        </w:rPr>
        <w:t>. Binding and dissociation of these ligands initiate the sign</w:t>
      </w:r>
      <w:r w:rsidR="00246EE1" w:rsidRPr="00FA149D">
        <w:rPr>
          <w:rFonts w:ascii="Arial" w:hAnsi="Arial" w:cs="Arial"/>
        </w:rPr>
        <w:t>al across the membrane to CheA which autophosphorylates a</w:t>
      </w:r>
      <w:r w:rsidR="00837239">
        <w:rPr>
          <w:rFonts w:ascii="Arial" w:hAnsi="Arial" w:cs="Arial"/>
        </w:rPr>
        <w:t>t a</w:t>
      </w:r>
      <w:r w:rsidR="00246EE1" w:rsidRPr="00FA149D">
        <w:rPr>
          <w:rFonts w:ascii="Arial" w:hAnsi="Arial" w:cs="Arial"/>
        </w:rPr>
        <w:t xml:space="preserve"> conserved histidine residue</w:t>
      </w:r>
      <w:r w:rsidR="00A43FB9" w:rsidRPr="00FA149D">
        <w:rPr>
          <w:rFonts w:ascii="Arial" w:hAnsi="Arial" w:cs="Arial"/>
        </w:rPr>
        <w:t xml:space="preserve"> </w:t>
      </w:r>
      <w:r w:rsidR="003924FD" w:rsidRPr="00FA149D">
        <w:rPr>
          <w:rFonts w:ascii="Arial" w:hAnsi="Arial" w:cs="Arial"/>
        </w:rPr>
        <w:fldChar w:fldCharType="begin"/>
      </w:r>
      <w:r w:rsidR="00B370B1" w:rsidRPr="00FA149D">
        <w:rPr>
          <w:rFonts w:ascii="Arial" w:hAnsi="Arial" w:cs="Arial"/>
        </w:rPr>
        <w:instrText xml:space="preserve"> ADDIN EN.CITE &lt;EndNote&gt;&lt;Cite&gt;&lt;Author&gt;Bilwes&lt;/Author&gt;&lt;Year&gt;1999&lt;/Year&gt;&lt;RecNum&gt;17&lt;/RecNum&gt;&lt;DisplayText&gt;[17]&lt;/DisplayText&gt;&lt;record&gt;&lt;rec-number&gt;17&lt;/rec-number&gt;&lt;foreign-keys&gt;&lt;key app="EN" db-id="s950f2te100arre0prbpv0attfaztttp59pz"&gt;17&lt;/key&gt;&lt;key app="ENWeb" db-id="SjZyggrtqgYAABPq-dg"&gt;6007&lt;/key&gt;&lt;/foreign-keys&gt;&lt;ref-type name="Journal Article"&gt;17&lt;/ref-type&gt;&lt;contributors&gt;&lt;authors&gt;&lt;author&gt;Bilwes, A. M.&lt;/author&gt;&lt;author&gt;Alex, L. A.&lt;/author&gt;&lt;author&gt;Crane, B. R.&lt;/author&gt;&lt;author&gt;Simon, M. I.&lt;/author&gt;&lt;/authors&gt;&lt;/contributors&gt;&lt;titles&gt;&lt;title&gt;Structure of CheA, a signal-transducing histidine kinase&lt;/title&gt;&lt;secondary-title&gt;Cell&lt;/secondary-title&gt;&lt;/titles&gt;&lt;periodical&gt;&lt;full-title&gt;Cell&lt;/full-title&gt;&lt;/periodical&gt;&lt;pages&gt;131-141&lt;/pages&gt;&lt;volume&gt;96&lt;/volume&gt;&lt;number&gt;1&lt;/number&gt;&lt;dates&gt;&lt;year&gt;1999&lt;/year&gt;&lt;pub-dates&gt;&lt;date&gt;Jan&lt;/date&gt;&lt;/pub-dates&gt;&lt;/dates&gt;&lt;isbn&gt;0092-8674&lt;/isbn&gt;&lt;accession-num&gt;WOS:000078023200015&lt;/accession-num&gt;&lt;urls&gt;&lt;related-urls&gt;&lt;url&gt;&amp;lt;Go to ISI&amp;gt;://WOS:000078023200015&lt;/url&gt;&lt;/related-urls&gt;&lt;/urls&gt;&lt;electronic-resource-num&gt;10.1016/s0092-8674(00)80966-6&lt;/electronic-resource-num&gt;&lt;/record&gt;&lt;/Cite&gt;&lt;/EndNote&gt;</w:instrText>
      </w:r>
      <w:r w:rsidR="003924FD" w:rsidRPr="00FA149D">
        <w:rPr>
          <w:rFonts w:ascii="Arial" w:hAnsi="Arial" w:cs="Arial"/>
        </w:rPr>
        <w:fldChar w:fldCharType="separate"/>
      </w:r>
      <w:r w:rsidR="00A43FB9" w:rsidRPr="00FA149D">
        <w:rPr>
          <w:rFonts w:ascii="Arial" w:hAnsi="Arial" w:cs="Arial"/>
          <w:noProof/>
        </w:rPr>
        <w:t>[</w:t>
      </w:r>
      <w:hyperlink w:anchor="_ENREF_17" w:tooltip="Bilwes, 1999 #17" w:history="1">
        <w:r w:rsidR="007254A8" w:rsidRPr="00FA149D">
          <w:rPr>
            <w:rFonts w:ascii="Arial" w:hAnsi="Arial" w:cs="Arial"/>
            <w:noProof/>
          </w:rPr>
          <w:t>17</w:t>
        </w:r>
      </w:hyperlink>
      <w:r w:rsidR="00A43FB9" w:rsidRPr="00FA149D">
        <w:rPr>
          <w:rFonts w:ascii="Arial" w:hAnsi="Arial" w:cs="Arial"/>
          <w:noProof/>
        </w:rPr>
        <w:t>]</w:t>
      </w:r>
      <w:r w:rsidR="003924FD" w:rsidRPr="00FA149D">
        <w:rPr>
          <w:rFonts w:ascii="Arial" w:hAnsi="Arial" w:cs="Arial"/>
        </w:rPr>
        <w:fldChar w:fldCharType="end"/>
      </w:r>
      <w:r w:rsidR="00246EE1" w:rsidRPr="00FA149D">
        <w:rPr>
          <w:rFonts w:ascii="Arial" w:hAnsi="Arial" w:cs="Arial"/>
        </w:rPr>
        <w:t xml:space="preserve">. The phosphate group is transferred to one of two </w:t>
      </w:r>
      <w:r w:rsidR="002109CC" w:rsidRPr="00FA149D">
        <w:rPr>
          <w:rFonts w:ascii="Arial" w:hAnsi="Arial" w:cs="Arial"/>
        </w:rPr>
        <w:t>cognate</w:t>
      </w:r>
      <w:r w:rsidR="00246EE1" w:rsidRPr="00FA149D">
        <w:rPr>
          <w:rFonts w:ascii="Arial" w:hAnsi="Arial" w:cs="Arial"/>
        </w:rPr>
        <w:t xml:space="preserve"> response regulators, CheY and the methyl esterase CheB</w:t>
      </w:r>
      <w:r w:rsidR="00A43FB9" w:rsidRPr="00FA149D">
        <w:rPr>
          <w:rFonts w:ascii="Arial" w:hAnsi="Arial" w:cs="Arial"/>
        </w:rPr>
        <w:t xml:space="preserve"> </w:t>
      </w:r>
      <w:r w:rsidR="003924FD" w:rsidRPr="00FA149D">
        <w:rPr>
          <w:rFonts w:ascii="Arial" w:hAnsi="Arial" w:cs="Arial"/>
        </w:rPr>
        <w:fldChar w:fldCharType="begin"/>
      </w:r>
      <w:r w:rsidR="00B370B1" w:rsidRPr="00FA149D">
        <w:rPr>
          <w:rFonts w:ascii="Arial" w:hAnsi="Arial" w:cs="Arial"/>
        </w:rPr>
        <w:instrText xml:space="preserve"> ADDIN EN.CITE &lt;EndNote&gt;&lt;Cite&gt;&lt;Author&gt;Lukat&lt;/Author&gt;&lt;Year&gt;1992&lt;/Year&gt;&lt;RecNum&gt;18&lt;/RecNum&gt;&lt;DisplayText&gt;[18]&lt;/DisplayText&gt;&lt;record&gt;&lt;rec-number&gt;18&lt;/rec-number&gt;&lt;foreign-keys&gt;&lt;key app="EN" db-id="s950f2te100arre0prbpv0attfaztttp59pz"&gt;18&lt;/key&gt;&lt;key app="ENWeb" db-id="SjZyggrtqgYAABPq-dg"&gt;6008&lt;/key&gt;&lt;/foreign-keys&gt;&lt;ref-type name="Journal Article"&gt;17&lt;/ref-type&gt;&lt;contributors&gt;&lt;authors&gt;&lt;author&gt;Lukat, G. S.&lt;/author&gt;&lt;author&gt;McCleary, W. R.&lt;/author&gt;&lt;author&gt;Stock, A. M.&lt;/author&gt;&lt;author&gt;Stock, J. B.&lt;/author&gt;&lt;/authors&gt;&lt;/contributors&gt;&lt;titles&gt;&lt;title&gt;PHOSPHORYLATION OF BACTERIAL RESPONSE REGULATOR PROTEINS BY LOW-MOLECULAR-WEIGHT PHOSPHO-DONORS&lt;/title&gt;&lt;secondary-title&gt;Proceedings of the National Academy of Sciences of the United States of America&lt;/secondary-title&gt;&lt;/titles&gt;&lt;periodical&gt;&lt;full-title&gt;Proceedings of the National Academy of Sciences of the United States of America&lt;/full-title&gt;&lt;abbr-1&gt;P Natl Acad Sci USA&lt;/abbr-1&gt;&lt;/periodical&gt;&lt;pages&gt;718-722&lt;/pages&gt;&lt;volume&gt;89&lt;/volume&gt;&lt;number&gt;2&lt;/number&gt;&lt;dates&gt;&lt;year&gt;1992&lt;/year&gt;&lt;pub-dates&gt;&lt;date&gt;Jan&lt;/date&gt;&lt;/pub-dates&gt;&lt;/dates&gt;&lt;isbn&gt;0027-8424&lt;/isbn&gt;&lt;accession-num&gt;WOS:A1992GZ69600055&lt;/accession-num&gt;&lt;urls&gt;&lt;related-urls&gt;&lt;url&gt;&amp;lt;Go to ISI&amp;gt;://WOS:A1992GZ69600055&lt;/url&gt;&lt;/related-urls&gt;&lt;/urls&gt;&lt;electronic-resource-num&gt;10.1073/pnas.89.2.718&lt;/electronic-resource-num&gt;&lt;/record&gt;&lt;/Cite&gt;&lt;/EndNote&gt;</w:instrText>
      </w:r>
      <w:r w:rsidR="003924FD" w:rsidRPr="00FA149D">
        <w:rPr>
          <w:rFonts w:ascii="Arial" w:hAnsi="Arial" w:cs="Arial"/>
        </w:rPr>
        <w:fldChar w:fldCharType="separate"/>
      </w:r>
      <w:r w:rsidR="00A43FB9" w:rsidRPr="00FA149D">
        <w:rPr>
          <w:rFonts w:ascii="Arial" w:hAnsi="Arial" w:cs="Arial"/>
          <w:noProof/>
        </w:rPr>
        <w:t>[</w:t>
      </w:r>
      <w:hyperlink w:anchor="_ENREF_18" w:tooltip="Lukat, 1992 #18" w:history="1">
        <w:r w:rsidR="007254A8" w:rsidRPr="00FA149D">
          <w:rPr>
            <w:rFonts w:ascii="Arial" w:hAnsi="Arial" w:cs="Arial"/>
            <w:noProof/>
          </w:rPr>
          <w:t>18</w:t>
        </w:r>
      </w:hyperlink>
      <w:r w:rsidR="00A43FB9" w:rsidRPr="00FA149D">
        <w:rPr>
          <w:rFonts w:ascii="Arial" w:hAnsi="Arial" w:cs="Arial"/>
          <w:noProof/>
        </w:rPr>
        <w:t>]</w:t>
      </w:r>
      <w:r w:rsidR="003924FD" w:rsidRPr="00FA149D">
        <w:rPr>
          <w:rFonts w:ascii="Arial" w:hAnsi="Arial" w:cs="Arial"/>
        </w:rPr>
        <w:fldChar w:fldCharType="end"/>
      </w:r>
      <w:r w:rsidR="00246EE1" w:rsidRPr="00FA149D">
        <w:rPr>
          <w:rFonts w:ascii="Arial" w:hAnsi="Arial" w:cs="Arial"/>
        </w:rPr>
        <w:t>. Phospho-CheY diffuses through the cell and binds the flagellar switch protein FliM, reversing the direction of flagella rotation from counter clockwise to clockwise</w:t>
      </w:r>
      <w:r w:rsidR="00932FDD" w:rsidRPr="00FA149D">
        <w:rPr>
          <w:rFonts w:ascii="Arial" w:hAnsi="Arial" w:cs="Arial"/>
        </w:rPr>
        <w:t xml:space="preserve"> </w:t>
      </w:r>
      <w:r w:rsidR="003924FD" w:rsidRPr="00FA149D">
        <w:rPr>
          <w:rFonts w:ascii="Arial" w:hAnsi="Arial" w:cs="Arial"/>
        </w:rPr>
        <w:fldChar w:fldCharType="begin">
          <w:fldData xml:space="preserve">PEVuZE5vdGU+PENpdGU+PEF1dGhvcj5CYXJhazwvQXV0aG9yPjxZZWFyPjE5OTI8L1llYXI+PFJl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</w:fldData>
        </w:fldChar>
      </w:r>
      <w:r w:rsidR="00B370B1" w:rsidRPr="00FA149D">
        <w:rPr>
          <w:rFonts w:ascii="Arial" w:hAnsi="Arial" w:cs="Arial"/>
        </w:rPr>
        <w:instrText xml:space="preserve"> ADDIN EN.CITE </w:instrText>
      </w:r>
      <w:r w:rsidR="003924FD" w:rsidRPr="00FA149D">
        <w:rPr>
          <w:rFonts w:ascii="Arial" w:hAnsi="Arial" w:cs="Arial"/>
        </w:rPr>
        <w:fldChar w:fldCharType="begin">
          <w:fldData xml:space="preserve">PEVuZE5vdGU+PENpdGU+PEF1dGhvcj5CYXJhazwvQXV0aG9yPjxZZWFyPjE5OTI8L1llYXI+PFJl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</w:fldData>
        </w:fldChar>
      </w:r>
      <w:r w:rsidR="00B370B1" w:rsidRPr="00FA149D">
        <w:rPr>
          <w:rFonts w:ascii="Arial" w:hAnsi="Arial" w:cs="Arial"/>
        </w:rPr>
        <w:instrText xml:space="preserve"> ADDIN EN.CITE.DATA </w:instrText>
      </w:r>
      <w:r w:rsidR="003924FD" w:rsidRPr="00FA149D">
        <w:rPr>
          <w:rFonts w:ascii="Arial" w:hAnsi="Arial" w:cs="Arial"/>
        </w:rPr>
      </w:r>
      <w:r w:rsidR="003924FD" w:rsidRPr="00FA149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932FDD" w:rsidRPr="00FA149D">
        <w:rPr>
          <w:rFonts w:ascii="Arial" w:hAnsi="Arial" w:cs="Arial"/>
          <w:noProof/>
        </w:rPr>
        <w:t>[</w:t>
      </w:r>
      <w:hyperlink w:anchor="_ENREF_19" w:tooltip="Barak, 1992 #19" w:history="1">
        <w:r w:rsidR="007254A8" w:rsidRPr="00FA149D">
          <w:rPr>
            <w:rFonts w:ascii="Arial" w:hAnsi="Arial" w:cs="Arial"/>
            <w:noProof/>
          </w:rPr>
          <w:t>19-21</w:t>
        </w:r>
      </w:hyperlink>
      <w:r w:rsidR="00932FDD" w:rsidRPr="00FA149D">
        <w:rPr>
          <w:rFonts w:ascii="Arial" w:hAnsi="Arial" w:cs="Arial"/>
          <w:noProof/>
        </w:rPr>
        <w:t>]</w:t>
      </w:r>
      <w:r w:rsidR="003924FD" w:rsidRPr="00FA149D">
        <w:rPr>
          <w:rFonts w:ascii="Arial" w:hAnsi="Arial" w:cs="Arial"/>
        </w:rPr>
        <w:fldChar w:fldCharType="end"/>
      </w:r>
      <w:r w:rsidR="00246EE1" w:rsidRPr="00FA149D">
        <w:rPr>
          <w:rFonts w:ascii="Arial" w:hAnsi="Arial" w:cs="Arial"/>
        </w:rPr>
        <w:t xml:space="preserve">. The signal output through Phospho-CheY is terminated by phosphatase activity of </w:t>
      </w:r>
      <w:proofErr w:type="gramStart"/>
      <w:r w:rsidR="00246EE1" w:rsidRPr="00FA149D">
        <w:rPr>
          <w:rFonts w:ascii="Arial" w:hAnsi="Arial" w:cs="Arial"/>
        </w:rPr>
        <w:t>CheZ</w:t>
      </w:r>
      <w:proofErr w:type="gramEnd"/>
      <w:r w:rsidR="00FB1C63" w:rsidRPr="00FA149D">
        <w:rPr>
          <w:rFonts w:ascii="Arial" w:hAnsi="Arial" w:cs="Arial"/>
        </w:rPr>
        <w:t xml:space="preserve"> </w:t>
      </w:r>
      <w:r w:rsidR="003924FD" w:rsidRPr="00FA149D">
        <w:rPr>
          <w:rFonts w:ascii="Arial" w:hAnsi="Arial" w:cs="Arial"/>
        </w:rPr>
        <w:fldChar w:fldCharType="begin">
          <w:fldData xml:space="preserve">PEVuZE5vdGU+PENpdGU+PEF1dGhvcj5IYW88L0F1dGhvcj48WWVhcj4yMDA5PC9ZZWFyPjxSZWNO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</w:fldData>
        </w:fldChar>
      </w:r>
      <w:r w:rsidR="00605C71" w:rsidRPr="00FA149D">
        <w:rPr>
          <w:rFonts w:ascii="Arial" w:hAnsi="Arial" w:cs="Arial"/>
        </w:rPr>
        <w:instrText xml:space="preserve"> ADDIN EN.CITE </w:instrText>
      </w:r>
      <w:r w:rsidR="003924FD" w:rsidRPr="00FA149D">
        <w:rPr>
          <w:rFonts w:ascii="Arial" w:hAnsi="Arial" w:cs="Arial"/>
        </w:rPr>
        <w:fldChar w:fldCharType="begin">
          <w:fldData xml:space="preserve">PEVuZE5vdGU+PENpdGU+PEF1dGhvcj5IYW88L0F1dGhvcj48WWVhcj4yMDA5PC9ZZWFyPjxSZWNO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</w:fldData>
        </w:fldChar>
      </w:r>
      <w:r w:rsidR="00605C71" w:rsidRPr="00FA149D">
        <w:rPr>
          <w:rFonts w:ascii="Arial" w:hAnsi="Arial" w:cs="Arial"/>
        </w:rPr>
        <w:instrText xml:space="preserve"> ADDIN EN.CITE.DATA </w:instrText>
      </w:r>
      <w:r w:rsidR="003924FD" w:rsidRPr="00FA149D">
        <w:rPr>
          <w:rFonts w:ascii="Arial" w:hAnsi="Arial" w:cs="Arial"/>
        </w:rPr>
      </w:r>
      <w:r w:rsidR="003924FD" w:rsidRPr="00FA149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605C71" w:rsidRPr="00FA149D">
        <w:rPr>
          <w:rFonts w:ascii="Arial" w:hAnsi="Arial" w:cs="Arial"/>
          <w:noProof/>
        </w:rPr>
        <w:t>[</w:t>
      </w:r>
      <w:hyperlink w:anchor="_ENREF_22" w:tooltip="Hao, 2009 #22" w:history="1">
        <w:r w:rsidR="007254A8" w:rsidRPr="00FA149D">
          <w:rPr>
            <w:rFonts w:ascii="Arial" w:hAnsi="Arial" w:cs="Arial"/>
            <w:noProof/>
          </w:rPr>
          <w:t>22-24</w:t>
        </w:r>
      </w:hyperlink>
      <w:r w:rsidR="00605C71" w:rsidRPr="00FA149D">
        <w:rPr>
          <w:rFonts w:ascii="Arial" w:hAnsi="Arial" w:cs="Arial"/>
          <w:noProof/>
        </w:rPr>
        <w:t>]</w:t>
      </w:r>
      <w:r w:rsidR="003924FD" w:rsidRPr="00FA149D">
        <w:rPr>
          <w:rFonts w:ascii="Arial" w:hAnsi="Arial" w:cs="Arial"/>
        </w:rPr>
        <w:fldChar w:fldCharType="end"/>
      </w:r>
      <w:r w:rsidR="00246EE1" w:rsidRPr="00FA149D">
        <w:rPr>
          <w:rFonts w:ascii="Arial" w:hAnsi="Arial" w:cs="Arial"/>
        </w:rPr>
        <w:t>. As part of an adaptation system, phosphorylated CheB removes methyl groups from specific glu</w:t>
      </w:r>
      <w:r w:rsidR="002109CC" w:rsidRPr="00FA149D">
        <w:rPr>
          <w:rFonts w:ascii="Arial" w:hAnsi="Arial" w:cs="Arial"/>
        </w:rPr>
        <w:t>ta</w:t>
      </w:r>
      <w:r w:rsidR="00246EE1" w:rsidRPr="00FA149D">
        <w:rPr>
          <w:rFonts w:ascii="Arial" w:hAnsi="Arial" w:cs="Arial"/>
        </w:rPr>
        <w:t>myl residues of MCPs which are added by the constitutively active methyltransferase CheR</w:t>
      </w:r>
      <w:r w:rsidR="00753504" w:rsidRPr="00FA149D">
        <w:rPr>
          <w:rFonts w:ascii="Arial" w:hAnsi="Arial" w:cs="Arial"/>
        </w:rPr>
        <w:t xml:space="preserve"> </w:t>
      </w:r>
      <w:r w:rsidR="003924FD" w:rsidRPr="00FA149D">
        <w:rPr>
          <w:rFonts w:ascii="Arial" w:hAnsi="Arial" w:cs="Arial"/>
        </w:rPr>
        <w:fldChar w:fldCharType="begin">
          <w:fldData xml:space="preserve">PEVuZE5vdGU+PENpdGU+PEF1dGhvcj5LbGVlbmU8L0F1dGhvcj48WWVhcj4xOTc3PC9ZZWFyPjxS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</w:fldData>
        </w:fldChar>
      </w:r>
      <w:r w:rsidR="0078692B" w:rsidRPr="00FA149D">
        <w:rPr>
          <w:rFonts w:ascii="Arial" w:hAnsi="Arial" w:cs="Arial"/>
        </w:rPr>
        <w:instrText xml:space="preserve"> ADDIN EN.CITE </w:instrText>
      </w:r>
      <w:r w:rsidR="003924FD" w:rsidRPr="00FA149D">
        <w:rPr>
          <w:rFonts w:ascii="Arial" w:hAnsi="Arial" w:cs="Arial"/>
        </w:rPr>
        <w:fldChar w:fldCharType="begin">
          <w:fldData xml:space="preserve">PEVuZE5vdGU+PENpdGU+PEF1dGhvcj5LbGVlbmU8L0F1dGhvcj48WWVhcj4xOTc3PC9ZZWFyPjxS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</w:fldData>
        </w:fldChar>
      </w:r>
      <w:r w:rsidR="0078692B" w:rsidRPr="00FA149D">
        <w:rPr>
          <w:rFonts w:ascii="Arial" w:hAnsi="Arial" w:cs="Arial"/>
        </w:rPr>
        <w:instrText xml:space="preserve"> ADDIN EN.CITE.DATA </w:instrText>
      </w:r>
      <w:r w:rsidR="003924FD" w:rsidRPr="00FA149D">
        <w:rPr>
          <w:rFonts w:ascii="Arial" w:hAnsi="Arial" w:cs="Arial"/>
        </w:rPr>
      </w:r>
      <w:r w:rsidR="003924FD" w:rsidRPr="00FA149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78692B" w:rsidRPr="00FA149D">
        <w:rPr>
          <w:rFonts w:ascii="Arial" w:hAnsi="Arial" w:cs="Arial"/>
          <w:noProof/>
        </w:rPr>
        <w:t>[</w:t>
      </w:r>
      <w:hyperlink w:anchor="_ENREF_12" w:tooltip="Parkinson, 1978 #12" w:history="1">
        <w:r w:rsidR="007254A8" w:rsidRPr="00FA149D">
          <w:rPr>
            <w:rFonts w:ascii="Arial" w:hAnsi="Arial" w:cs="Arial"/>
            <w:noProof/>
          </w:rPr>
          <w:t>12</w:t>
        </w:r>
      </w:hyperlink>
      <w:r w:rsidR="0078692B" w:rsidRPr="00FA149D">
        <w:rPr>
          <w:rFonts w:ascii="Arial" w:hAnsi="Arial" w:cs="Arial"/>
          <w:noProof/>
        </w:rPr>
        <w:t xml:space="preserve">, </w:t>
      </w:r>
      <w:hyperlink w:anchor="_ENREF_25" w:tooltip="Kleene, 1977 #570" w:history="1">
        <w:r w:rsidR="007254A8" w:rsidRPr="00FA149D">
          <w:rPr>
            <w:rFonts w:ascii="Arial" w:hAnsi="Arial" w:cs="Arial"/>
            <w:noProof/>
          </w:rPr>
          <w:t>25</w:t>
        </w:r>
      </w:hyperlink>
      <w:r w:rsidR="0078692B" w:rsidRPr="00FA149D">
        <w:rPr>
          <w:rFonts w:ascii="Arial" w:hAnsi="Arial" w:cs="Arial"/>
          <w:noProof/>
        </w:rPr>
        <w:t xml:space="preserve">, </w:t>
      </w:r>
      <w:hyperlink w:anchor="_ENREF_26" w:tooltip="Kirsch, 1993 #1091" w:history="1">
        <w:r w:rsidR="007254A8" w:rsidRPr="00FA149D">
          <w:rPr>
            <w:rFonts w:ascii="Arial" w:hAnsi="Arial" w:cs="Arial"/>
            <w:noProof/>
          </w:rPr>
          <w:t>26</w:t>
        </w:r>
      </w:hyperlink>
      <w:r w:rsidR="0078692B" w:rsidRPr="00FA149D">
        <w:rPr>
          <w:rFonts w:ascii="Arial" w:hAnsi="Arial" w:cs="Arial"/>
          <w:noProof/>
        </w:rPr>
        <w:t>]</w:t>
      </w:r>
      <w:r w:rsidR="003924FD" w:rsidRPr="00FA149D">
        <w:rPr>
          <w:rFonts w:ascii="Arial" w:hAnsi="Arial" w:cs="Arial"/>
        </w:rPr>
        <w:fldChar w:fldCharType="end"/>
      </w:r>
      <w:r w:rsidR="00246EE1" w:rsidRPr="00FA149D">
        <w:rPr>
          <w:rFonts w:ascii="Arial" w:hAnsi="Arial" w:cs="Arial"/>
        </w:rPr>
        <w:t>. This allows for greater sensitivity to a large ligand concentration range</w:t>
      </w:r>
      <w:r w:rsidR="00767A3E">
        <w:rPr>
          <w:rFonts w:ascii="Arial" w:hAnsi="Arial" w:cs="Arial"/>
        </w:rPr>
        <w:t>.</w:t>
      </w:r>
    </w:p>
    <w:p w:rsidR="0078692B" w:rsidRPr="00FA149D" w:rsidRDefault="0078692B" w:rsidP="007558C7">
      <w:pPr>
        <w:spacing w:line="360" w:lineRule="auto"/>
        <w:jc w:val="both"/>
        <w:rPr>
          <w:rFonts w:ascii="Arial" w:hAnsi="Arial" w:cs="Arial"/>
        </w:rPr>
      </w:pPr>
      <w:r w:rsidRPr="00FA149D">
        <w:rPr>
          <w:rFonts w:ascii="Arial" w:hAnsi="Arial" w:cs="Arial"/>
          <w:i/>
        </w:rPr>
        <w:t>Escherichia coli</w:t>
      </w:r>
      <w:r w:rsidRPr="00FA149D">
        <w:rPr>
          <w:rFonts w:ascii="Arial" w:hAnsi="Arial" w:cs="Arial"/>
        </w:rPr>
        <w:t xml:space="preserve"> encodes five individual chemoreceptors; the two abundant receptors, Tar and Tsr, along with Trg, Tap, and Aer. </w:t>
      </w:r>
      <w:r w:rsidR="0087687C" w:rsidRPr="00FA149D">
        <w:rPr>
          <w:rFonts w:ascii="Arial" w:hAnsi="Arial" w:cs="Arial"/>
        </w:rPr>
        <w:t xml:space="preserve">Tar allows cells to respond chemotactically to aspartate and maltose (when the sugar is bound to the periplasmic maltose binding protein, MBP) </w:t>
      </w:r>
      <w:r w:rsidR="003924FD" w:rsidRPr="00FA149D">
        <w:rPr>
          <w:rFonts w:ascii="Arial" w:hAnsi="Arial" w:cs="Arial"/>
        </w:rPr>
        <w:fldChar w:fldCharType="begin">
          <w:fldData xml:space="preserve">PEVuZE5vdGU+PENpdGU+PEF1dGhvcj5TbG9jdW08L0F1dGhvcj48WWVhcj4xOTgzPC9ZZWFyPjxS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</w:fldData>
        </w:fldChar>
      </w:r>
      <w:r w:rsidR="0087687C" w:rsidRPr="00FA149D">
        <w:rPr>
          <w:rFonts w:ascii="Arial" w:hAnsi="Arial" w:cs="Arial"/>
        </w:rPr>
        <w:instrText xml:space="preserve"> ADDIN EN.CITE </w:instrText>
      </w:r>
      <w:r w:rsidR="003924FD" w:rsidRPr="00FA149D">
        <w:rPr>
          <w:rFonts w:ascii="Arial" w:hAnsi="Arial" w:cs="Arial"/>
        </w:rPr>
        <w:fldChar w:fldCharType="begin">
          <w:fldData xml:space="preserve">PEVuZE5vdGU+PENpdGU+PEF1dGhvcj5TbG9jdW08L0F1dGhvcj48WWVhcj4xOTgzPC9ZZWFyPjxS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</w:fldData>
        </w:fldChar>
      </w:r>
      <w:r w:rsidR="0087687C" w:rsidRPr="00FA149D">
        <w:rPr>
          <w:rFonts w:ascii="Arial" w:hAnsi="Arial" w:cs="Arial"/>
        </w:rPr>
        <w:instrText xml:space="preserve"> ADDIN EN.CITE.DATA </w:instrText>
      </w:r>
      <w:r w:rsidR="003924FD" w:rsidRPr="00FA149D">
        <w:rPr>
          <w:rFonts w:ascii="Arial" w:hAnsi="Arial" w:cs="Arial"/>
        </w:rPr>
      </w:r>
      <w:r w:rsidR="003924FD" w:rsidRPr="00FA149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87687C" w:rsidRPr="00FA149D">
        <w:rPr>
          <w:rFonts w:ascii="Arial" w:hAnsi="Arial" w:cs="Arial"/>
          <w:noProof/>
        </w:rPr>
        <w:t>[</w:t>
      </w:r>
      <w:hyperlink w:anchor="_ENREF_27" w:tooltip="Slocum, 1983 #1416" w:history="1">
        <w:r w:rsidR="007254A8" w:rsidRPr="00FA149D">
          <w:rPr>
            <w:rFonts w:ascii="Arial" w:hAnsi="Arial" w:cs="Arial"/>
            <w:noProof/>
          </w:rPr>
          <w:t>27</w:t>
        </w:r>
      </w:hyperlink>
      <w:r w:rsidR="0087687C" w:rsidRPr="00FA149D">
        <w:rPr>
          <w:rFonts w:ascii="Arial" w:hAnsi="Arial" w:cs="Arial"/>
          <w:noProof/>
        </w:rPr>
        <w:t xml:space="preserve">, </w:t>
      </w:r>
      <w:hyperlink w:anchor="_ENREF_28" w:tooltip="Richarme, 1982 #1556" w:history="1">
        <w:r w:rsidR="007254A8" w:rsidRPr="00FA149D">
          <w:rPr>
            <w:rFonts w:ascii="Arial" w:hAnsi="Arial" w:cs="Arial"/>
            <w:noProof/>
          </w:rPr>
          <w:t>28</w:t>
        </w:r>
      </w:hyperlink>
      <w:r w:rsidR="0087687C" w:rsidRPr="00FA149D">
        <w:rPr>
          <w:rFonts w:ascii="Arial" w:hAnsi="Arial" w:cs="Arial"/>
          <w:noProof/>
        </w:rPr>
        <w:t>]</w:t>
      </w:r>
      <w:r w:rsidR="003924FD" w:rsidRPr="00FA149D">
        <w:rPr>
          <w:rFonts w:ascii="Arial" w:hAnsi="Arial" w:cs="Arial"/>
        </w:rPr>
        <w:fldChar w:fldCharType="end"/>
      </w:r>
      <w:r w:rsidR="00E939F2" w:rsidRPr="00FA149D">
        <w:rPr>
          <w:rFonts w:ascii="Arial" w:hAnsi="Arial" w:cs="Arial"/>
        </w:rPr>
        <w:t>,</w:t>
      </w:r>
      <w:r w:rsidR="0087687C" w:rsidRPr="00FA149D">
        <w:rPr>
          <w:rFonts w:ascii="Arial" w:hAnsi="Arial" w:cs="Arial"/>
        </w:rPr>
        <w:t xml:space="preserve"> </w:t>
      </w:r>
      <w:r w:rsidR="00E939F2" w:rsidRPr="00FA149D">
        <w:rPr>
          <w:rFonts w:ascii="Arial" w:hAnsi="Arial" w:cs="Arial"/>
        </w:rPr>
        <w:t xml:space="preserve">with relatively high affinity for aspartate at 3 µM in </w:t>
      </w:r>
      <w:r w:rsidR="00E939F2" w:rsidRPr="00FA149D">
        <w:rPr>
          <w:rFonts w:ascii="Arial" w:hAnsi="Arial" w:cs="Arial"/>
          <w:i/>
        </w:rPr>
        <w:t>E. coli</w:t>
      </w:r>
      <w:r w:rsidR="00E939F2" w:rsidRPr="00FA149D">
        <w:rPr>
          <w:rFonts w:ascii="Arial" w:hAnsi="Arial" w:cs="Arial"/>
        </w:rPr>
        <w:t xml:space="preserve"> </w:t>
      </w:r>
      <w:r w:rsidR="003924FD" w:rsidRPr="00FA149D">
        <w:rPr>
          <w:rFonts w:ascii="Arial" w:hAnsi="Arial" w:cs="Arial"/>
        </w:rPr>
        <w:fldChar w:fldCharType="begin">
          <w:fldData xml:space="preserve">PEVuZE5vdGU+PENpdGU+PEF1dGhvcj5Cam9ya21hbjwvQXV0aG9yPjxZZWFyPjIwMDE8L1llYXI+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</w:fldData>
        </w:fldChar>
      </w:r>
      <w:r w:rsidR="00E939F2" w:rsidRPr="00FA149D">
        <w:rPr>
          <w:rFonts w:ascii="Arial" w:hAnsi="Arial" w:cs="Arial"/>
        </w:rPr>
        <w:instrText xml:space="preserve"> ADDIN EN.CITE </w:instrText>
      </w:r>
      <w:r w:rsidR="003924FD" w:rsidRPr="00FA149D">
        <w:rPr>
          <w:rFonts w:ascii="Arial" w:hAnsi="Arial" w:cs="Arial"/>
        </w:rPr>
        <w:fldChar w:fldCharType="begin">
          <w:fldData xml:space="preserve">PEVuZE5vdGU+PENpdGU+PEF1dGhvcj5Cam9ya21hbjwvQXV0aG9yPjxZZWFyPjIwMDE8L1llYXI+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</w:fldData>
        </w:fldChar>
      </w:r>
      <w:r w:rsidR="00E939F2" w:rsidRPr="00FA149D">
        <w:rPr>
          <w:rFonts w:ascii="Arial" w:hAnsi="Arial" w:cs="Arial"/>
        </w:rPr>
        <w:instrText xml:space="preserve"> ADDIN EN.CITE.DATA </w:instrText>
      </w:r>
      <w:r w:rsidR="003924FD" w:rsidRPr="00FA149D">
        <w:rPr>
          <w:rFonts w:ascii="Arial" w:hAnsi="Arial" w:cs="Arial"/>
        </w:rPr>
      </w:r>
      <w:r w:rsidR="003924FD" w:rsidRPr="00FA149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E939F2" w:rsidRPr="00FA149D">
        <w:rPr>
          <w:rFonts w:ascii="Arial" w:hAnsi="Arial" w:cs="Arial"/>
          <w:noProof/>
        </w:rPr>
        <w:t>[</w:t>
      </w:r>
      <w:hyperlink w:anchor="_ENREF_29" w:tooltip="Bjorkman, 2001 #1710" w:history="1">
        <w:r w:rsidR="007254A8" w:rsidRPr="00FA149D">
          <w:rPr>
            <w:rFonts w:ascii="Arial" w:hAnsi="Arial" w:cs="Arial"/>
            <w:noProof/>
          </w:rPr>
          <w:t>29</w:t>
        </w:r>
      </w:hyperlink>
      <w:r w:rsidR="00E939F2" w:rsidRPr="00FA149D">
        <w:rPr>
          <w:rFonts w:ascii="Arial" w:hAnsi="Arial" w:cs="Arial"/>
          <w:noProof/>
        </w:rPr>
        <w:t>]</w:t>
      </w:r>
      <w:r w:rsidR="003924FD" w:rsidRPr="00FA149D">
        <w:rPr>
          <w:rFonts w:ascii="Arial" w:hAnsi="Arial" w:cs="Arial"/>
        </w:rPr>
        <w:fldChar w:fldCharType="end"/>
      </w:r>
      <w:r w:rsidR="00E939F2" w:rsidRPr="00FA149D">
        <w:rPr>
          <w:rFonts w:ascii="Arial" w:hAnsi="Arial" w:cs="Arial"/>
        </w:rPr>
        <w:t xml:space="preserve">. Several solved structures for the ligand binding periplasmic domain are available for different bacteria including </w:t>
      </w:r>
      <w:r w:rsidR="00E939F2" w:rsidRPr="00FA149D">
        <w:rPr>
          <w:rFonts w:ascii="Arial" w:hAnsi="Arial" w:cs="Arial"/>
          <w:i/>
        </w:rPr>
        <w:t>E. coli</w:t>
      </w:r>
      <w:r w:rsidR="00E939F2" w:rsidRPr="00FA149D">
        <w:rPr>
          <w:rFonts w:ascii="Arial" w:hAnsi="Arial" w:cs="Arial"/>
        </w:rPr>
        <w:t xml:space="preserve"> and </w:t>
      </w:r>
      <w:r w:rsidR="00E939F2" w:rsidRPr="00FA149D">
        <w:rPr>
          <w:rFonts w:ascii="Arial" w:hAnsi="Arial" w:cs="Arial"/>
          <w:i/>
        </w:rPr>
        <w:t>Salmonella typhimurium</w:t>
      </w:r>
      <w:r w:rsidR="00E939F2" w:rsidRPr="00FA149D">
        <w:rPr>
          <w:rFonts w:ascii="Arial" w:hAnsi="Arial" w:cs="Arial"/>
        </w:rPr>
        <w:t xml:space="preserve"> (</w:t>
      </w:r>
      <w:r w:rsidR="00E939F2" w:rsidRPr="00FA149D">
        <w:rPr>
          <w:rFonts w:ascii="Arial" w:hAnsi="Arial" w:cs="Arial"/>
          <w:i/>
        </w:rPr>
        <w:t>S. typhimurium</w:t>
      </w:r>
      <w:r w:rsidR="00E939F2" w:rsidRPr="00FA149D">
        <w:rPr>
          <w:rFonts w:ascii="Arial" w:hAnsi="Arial" w:cs="Arial"/>
        </w:rPr>
        <w:t>). The other abundant receptor is Tsr</w:t>
      </w:r>
      <w:r w:rsidR="00DB7936" w:rsidRPr="00FA149D">
        <w:rPr>
          <w:rFonts w:ascii="Arial" w:hAnsi="Arial" w:cs="Arial"/>
        </w:rPr>
        <w:t xml:space="preserve"> which binds serine directly </w:t>
      </w:r>
      <w:r w:rsidR="003924FD" w:rsidRPr="00FA149D">
        <w:rPr>
          <w:rFonts w:ascii="Arial" w:hAnsi="Arial" w:cs="Arial"/>
        </w:rPr>
        <w:fldChar w:fldCharType="begin"/>
      </w:r>
      <w:r w:rsidR="00DB7936" w:rsidRPr="00FA149D">
        <w:rPr>
          <w:rFonts w:ascii="Arial" w:hAnsi="Arial" w:cs="Arial"/>
        </w:rPr>
        <w:instrText xml:space="preserve"> ADDIN EN.CITE &lt;EndNote&gt;&lt;Cite&gt;&lt;Author&gt;Ames&lt;/Author&gt;&lt;Year&gt;1994&lt;/Year&gt;&lt;RecNum&gt;1743&lt;/RecNum&gt;&lt;DisplayText&gt;[30]&lt;/DisplayText&gt;&lt;record&gt;&lt;rec-number&gt;1743&lt;/rec-number&gt;&lt;foreign-keys&gt;&lt;key app="EN" db-id="s950f2te100arre0prbpv0attfaztttp59pz"&gt;1743&lt;/key&gt;&lt;/foreign-keys&gt;&lt;ref-type name="Journal Article"&gt;17&lt;/ref-type&gt;&lt;contributors&gt;&lt;authors&gt;&lt;author&gt;Ames, P.&lt;/author&gt;&lt;author&gt;Parkinson, J. S.&lt;/author&gt;&lt;/authors&gt;&lt;/contributors&gt;&lt;auth-address&gt;Univ Utah,Dept Biol,Salt Lake City,Ut 84112&lt;/auth-address&gt;&lt;titles&gt;&lt;title&gt;Constitutively Signaling Fragments of Tsr, the Escherichia-Coli Serine Chemoreceptor&lt;/title&gt;&lt;secondary-title&gt;Journal of Bacteriology&lt;/secondary-title&gt;&lt;alt-title&gt;J Bacteriol&lt;/alt-title&gt;&lt;/titles&gt;&lt;periodical&gt;&lt;full-title&gt;Journal of Bacteriology&lt;/full-title&gt;&lt;/periodical&gt;&lt;alt-periodical&gt;&lt;full-title&gt;J Bacteriol&lt;/full-title&gt;&lt;/alt-periodical&gt;&lt;pages&gt;6340-6348&lt;/pages&gt;&lt;volume&gt;176&lt;/volume&gt;&lt;number&gt;20&lt;/number&gt;&lt;keywords&gt;&lt;keyword&gt;bacterial chemotaxis&lt;/keyword&gt;&lt;keyword&gt;protein-phosphorylation&lt;/keyword&gt;&lt;keyword&gt;kinase-activity&lt;/keyword&gt;&lt;keyword&gt;transduction&lt;/keyword&gt;&lt;keyword&gt;chea&lt;/keyword&gt;&lt;keyword&gt;complex&lt;/keyword&gt;&lt;keyword&gt;mutants&lt;/keyword&gt;&lt;keyword&gt;genes&lt;/keyword&gt;&lt;keyword&gt;methylation&lt;/keyword&gt;&lt;keyword&gt;receptor&lt;/keyword&gt;&lt;/keywords&gt;&lt;dates&gt;&lt;year&gt;1994&lt;/year&gt;&lt;pub-dates&gt;&lt;date&gt;Oct&lt;/date&gt;&lt;/pub-dates&gt;&lt;/dates&gt;&lt;isbn&gt;0021-9193&lt;/isbn&gt;&lt;accession-num&gt;ISI:A1994PK77200024&lt;/accession-num&gt;&lt;urls&gt;&lt;related-urls&gt;&lt;url&gt;&amp;lt;Go to ISI&amp;gt;://A1994PK77200024&lt;/url&gt;&lt;/related-urls&gt;&lt;/urls&gt;&lt;language&gt;English&lt;/language&gt;&lt;/record&gt;&lt;/Cite&gt;&lt;/EndNote&gt;</w:instrText>
      </w:r>
      <w:r w:rsidR="003924FD" w:rsidRPr="00FA149D">
        <w:rPr>
          <w:rFonts w:ascii="Arial" w:hAnsi="Arial" w:cs="Arial"/>
        </w:rPr>
        <w:fldChar w:fldCharType="separate"/>
      </w:r>
      <w:r w:rsidR="00DB7936" w:rsidRPr="00FA149D">
        <w:rPr>
          <w:rFonts w:ascii="Arial" w:hAnsi="Arial" w:cs="Arial"/>
          <w:noProof/>
        </w:rPr>
        <w:t>[</w:t>
      </w:r>
      <w:hyperlink w:anchor="_ENREF_30" w:tooltip="Ames, 1994 #1743" w:history="1">
        <w:r w:rsidR="007254A8" w:rsidRPr="00FA149D">
          <w:rPr>
            <w:rFonts w:ascii="Arial" w:hAnsi="Arial" w:cs="Arial"/>
            <w:noProof/>
          </w:rPr>
          <w:t>30</w:t>
        </w:r>
      </w:hyperlink>
      <w:r w:rsidR="00DB7936" w:rsidRPr="00FA149D">
        <w:rPr>
          <w:rFonts w:ascii="Arial" w:hAnsi="Arial" w:cs="Arial"/>
          <w:noProof/>
        </w:rPr>
        <w:t>]</w:t>
      </w:r>
      <w:r w:rsidR="003924FD" w:rsidRPr="00FA149D">
        <w:rPr>
          <w:rFonts w:ascii="Arial" w:hAnsi="Arial" w:cs="Arial"/>
        </w:rPr>
        <w:fldChar w:fldCharType="end"/>
      </w:r>
      <w:r w:rsidR="005F2955" w:rsidRPr="00FA149D">
        <w:rPr>
          <w:rFonts w:ascii="Arial" w:hAnsi="Arial" w:cs="Arial"/>
        </w:rPr>
        <w:t xml:space="preserve"> as well as participates in energy and aero-taxis with the  more recently discovered Aer </w:t>
      </w:r>
      <w:r w:rsidR="003924FD" w:rsidRPr="00FA149D">
        <w:rPr>
          <w:rFonts w:ascii="Arial" w:hAnsi="Arial" w:cs="Arial"/>
        </w:rPr>
        <w:fldChar w:fldCharType="begin">
          <w:fldData xml:space="preserve">PEVuZE5vdGU+PENpdGU+PEF1dGhvcj5SZWJiYXByYWdhZGE8L0F1dGhvcj48WWVhcj4xOTk3PC9Z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</w:fldData>
        </w:fldChar>
      </w:r>
      <w:r w:rsidR="005F2955" w:rsidRPr="00FA149D">
        <w:rPr>
          <w:rFonts w:ascii="Arial" w:hAnsi="Arial" w:cs="Arial"/>
        </w:rPr>
        <w:instrText xml:space="preserve"> ADDIN EN.CITE </w:instrText>
      </w:r>
      <w:r w:rsidR="003924FD" w:rsidRPr="00FA149D">
        <w:rPr>
          <w:rFonts w:ascii="Arial" w:hAnsi="Arial" w:cs="Arial"/>
        </w:rPr>
        <w:fldChar w:fldCharType="begin">
          <w:fldData xml:space="preserve">PEVuZE5vdGU+PENpdGU+PEF1dGhvcj5SZWJiYXByYWdhZGE8L0F1dGhvcj48WWVhcj4xOTk3PC9Z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</w:fldData>
        </w:fldChar>
      </w:r>
      <w:r w:rsidR="005F2955" w:rsidRPr="00FA149D">
        <w:rPr>
          <w:rFonts w:ascii="Arial" w:hAnsi="Arial" w:cs="Arial"/>
        </w:rPr>
        <w:instrText xml:space="preserve"> ADDIN EN.CITE.DATA </w:instrText>
      </w:r>
      <w:r w:rsidR="003924FD" w:rsidRPr="00FA149D">
        <w:rPr>
          <w:rFonts w:ascii="Arial" w:hAnsi="Arial" w:cs="Arial"/>
        </w:rPr>
      </w:r>
      <w:r w:rsidR="003924FD" w:rsidRPr="00FA149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5F2955" w:rsidRPr="00FA149D">
        <w:rPr>
          <w:rFonts w:ascii="Arial" w:hAnsi="Arial" w:cs="Arial"/>
          <w:noProof/>
        </w:rPr>
        <w:t>[</w:t>
      </w:r>
      <w:hyperlink w:anchor="_ENREF_31" w:tooltip="Rebbapragada, 1997 #1852" w:history="1">
        <w:r w:rsidR="007254A8" w:rsidRPr="00FA149D">
          <w:rPr>
            <w:rFonts w:ascii="Arial" w:hAnsi="Arial" w:cs="Arial"/>
            <w:noProof/>
          </w:rPr>
          <w:t>31</w:t>
        </w:r>
      </w:hyperlink>
      <w:r w:rsidR="005F2955" w:rsidRPr="00FA149D">
        <w:rPr>
          <w:rFonts w:ascii="Arial" w:hAnsi="Arial" w:cs="Arial"/>
          <w:noProof/>
        </w:rPr>
        <w:t>]</w:t>
      </w:r>
      <w:r w:rsidR="003924FD" w:rsidRPr="00FA149D">
        <w:rPr>
          <w:rFonts w:ascii="Arial" w:hAnsi="Arial" w:cs="Arial"/>
        </w:rPr>
        <w:fldChar w:fldCharType="end"/>
      </w:r>
      <w:r w:rsidR="005F2955" w:rsidRPr="00FA149D">
        <w:rPr>
          <w:rFonts w:ascii="Arial" w:hAnsi="Arial" w:cs="Arial"/>
        </w:rPr>
        <w:t xml:space="preserve">. Unlike the other four MCPs, Aer does not contain transmembrane domains and thus monitors the cytoplasm via the FAD-containing PAS domain </w:t>
      </w:r>
      <w:r w:rsidR="003924FD" w:rsidRPr="00FA149D">
        <w:rPr>
          <w:rFonts w:ascii="Arial" w:hAnsi="Arial" w:cs="Arial"/>
        </w:rPr>
        <w:fldChar w:fldCharType="begin">
          <w:fldData xml:space="preserve">PEVuZE5vdGU+PENpdGU+PEF1dGhvcj5CaWJpa292PC9BdXRob3I+PFllYXI+MjAwMDwvWWVhcj48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</w:fldData>
        </w:fldChar>
      </w:r>
      <w:r w:rsidR="005F2955" w:rsidRPr="00FA149D">
        <w:rPr>
          <w:rFonts w:ascii="Arial" w:hAnsi="Arial" w:cs="Arial"/>
        </w:rPr>
        <w:instrText xml:space="preserve"> ADDIN EN.CITE </w:instrText>
      </w:r>
      <w:r w:rsidR="003924FD" w:rsidRPr="00FA149D">
        <w:rPr>
          <w:rFonts w:ascii="Arial" w:hAnsi="Arial" w:cs="Arial"/>
        </w:rPr>
        <w:fldChar w:fldCharType="begin">
          <w:fldData xml:space="preserve">PEVuZE5vdGU+PENpdGU+PEF1dGhvcj5CaWJpa292PC9BdXRob3I+PFllYXI+MjAwMDwvWWVhcj48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</w:fldData>
        </w:fldChar>
      </w:r>
      <w:r w:rsidR="005F2955" w:rsidRPr="00FA149D">
        <w:rPr>
          <w:rFonts w:ascii="Arial" w:hAnsi="Arial" w:cs="Arial"/>
        </w:rPr>
        <w:instrText xml:space="preserve"> ADDIN EN.CITE.DATA </w:instrText>
      </w:r>
      <w:r w:rsidR="003924FD" w:rsidRPr="00FA149D">
        <w:rPr>
          <w:rFonts w:ascii="Arial" w:hAnsi="Arial" w:cs="Arial"/>
        </w:rPr>
      </w:r>
      <w:r w:rsidR="003924FD" w:rsidRPr="00FA149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5F2955" w:rsidRPr="00FA149D">
        <w:rPr>
          <w:rFonts w:ascii="Arial" w:hAnsi="Arial" w:cs="Arial"/>
          <w:noProof/>
        </w:rPr>
        <w:t>[</w:t>
      </w:r>
      <w:hyperlink w:anchor="_ENREF_31" w:tooltip="Rebbapragada, 1997 #1852" w:history="1">
        <w:r w:rsidR="007254A8" w:rsidRPr="00FA149D">
          <w:rPr>
            <w:rFonts w:ascii="Arial" w:hAnsi="Arial" w:cs="Arial"/>
            <w:noProof/>
          </w:rPr>
          <w:t>31</w:t>
        </w:r>
      </w:hyperlink>
      <w:r w:rsidR="005F2955" w:rsidRPr="00FA149D">
        <w:rPr>
          <w:rFonts w:ascii="Arial" w:hAnsi="Arial" w:cs="Arial"/>
          <w:noProof/>
        </w:rPr>
        <w:t xml:space="preserve">, </w:t>
      </w:r>
      <w:hyperlink w:anchor="_ENREF_32" w:tooltip="Bibikov, 2000 #1931" w:history="1">
        <w:r w:rsidR="007254A8" w:rsidRPr="00FA149D">
          <w:rPr>
            <w:rFonts w:ascii="Arial" w:hAnsi="Arial" w:cs="Arial"/>
            <w:noProof/>
          </w:rPr>
          <w:t>32</w:t>
        </w:r>
      </w:hyperlink>
      <w:r w:rsidR="005F2955" w:rsidRPr="00FA149D">
        <w:rPr>
          <w:rFonts w:ascii="Arial" w:hAnsi="Arial" w:cs="Arial"/>
          <w:noProof/>
        </w:rPr>
        <w:t>]</w:t>
      </w:r>
      <w:r w:rsidR="003924FD" w:rsidRPr="00FA149D">
        <w:rPr>
          <w:rFonts w:ascii="Arial" w:hAnsi="Arial" w:cs="Arial"/>
        </w:rPr>
        <w:fldChar w:fldCharType="end"/>
      </w:r>
      <w:r w:rsidR="005F2955" w:rsidRPr="00FA149D">
        <w:rPr>
          <w:rFonts w:ascii="Arial" w:hAnsi="Arial" w:cs="Arial"/>
        </w:rPr>
        <w:t xml:space="preserve">. </w:t>
      </w:r>
      <w:proofErr w:type="gramStart"/>
      <w:r w:rsidR="000E6D04" w:rsidRPr="00FA149D">
        <w:rPr>
          <w:rFonts w:ascii="Arial" w:hAnsi="Arial" w:cs="Arial"/>
        </w:rPr>
        <w:t>The remaining two MCPs, Trg and Tap, recognize ribose (Trg), galactose (Trg), or dipeptides (Tap).</w:t>
      </w:r>
      <w:proofErr w:type="gramEnd"/>
      <w:r w:rsidR="000E6D04" w:rsidRPr="00FA149D">
        <w:rPr>
          <w:rFonts w:ascii="Arial" w:hAnsi="Arial" w:cs="Arial"/>
        </w:rPr>
        <w:t xml:space="preserve"> </w:t>
      </w:r>
    </w:p>
    <w:p w:rsidR="00281D27" w:rsidRPr="00FA149D" w:rsidRDefault="00281D27" w:rsidP="00281D27">
      <w:pPr>
        <w:spacing w:line="360" w:lineRule="auto"/>
        <w:jc w:val="both"/>
        <w:rPr>
          <w:rFonts w:ascii="Arial" w:hAnsi="Arial" w:cs="Arial"/>
        </w:rPr>
      </w:pPr>
      <w:r w:rsidRPr="00FA149D">
        <w:rPr>
          <w:rFonts w:ascii="Arial" w:hAnsi="Arial" w:cs="Arial"/>
        </w:rPr>
        <w:t xml:space="preserve">The chemotaxis pathways of </w:t>
      </w:r>
      <w:r w:rsidRPr="00FA149D">
        <w:rPr>
          <w:rFonts w:ascii="Arial" w:hAnsi="Arial" w:cs="Arial"/>
          <w:i/>
        </w:rPr>
        <w:t>B. subtilis</w:t>
      </w:r>
      <w:r w:rsidRPr="00FA149D">
        <w:rPr>
          <w:rFonts w:ascii="Arial" w:hAnsi="Arial" w:cs="Arial"/>
        </w:rPr>
        <w:t xml:space="preserve"> have become the best studied among Gram positive bacteria. One major </w:t>
      </w:r>
      <w:r w:rsidR="00837239" w:rsidRPr="00FA149D">
        <w:rPr>
          <w:rFonts w:ascii="Arial" w:hAnsi="Arial" w:cs="Arial"/>
        </w:rPr>
        <w:t>difference</w:t>
      </w:r>
      <w:r w:rsidR="00837239">
        <w:rPr>
          <w:rFonts w:ascii="Arial" w:hAnsi="Arial" w:cs="Arial"/>
        </w:rPr>
        <w:t xml:space="preserve"> with chemotaxis in </w:t>
      </w:r>
      <w:r w:rsidR="00837239" w:rsidRPr="006805E7">
        <w:rPr>
          <w:rFonts w:ascii="Arial" w:hAnsi="Arial" w:cs="Arial"/>
          <w:i/>
        </w:rPr>
        <w:t>E.</w:t>
      </w:r>
      <w:r w:rsidR="00767A3E">
        <w:rPr>
          <w:rFonts w:ascii="Arial" w:hAnsi="Arial" w:cs="Arial"/>
          <w:i/>
        </w:rPr>
        <w:t xml:space="preserve"> </w:t>
      </w:r>
      <w:r w:rsidR="00837239" w:rsidRPr="006805E7">
        <w:rPr>
          <w:rFonts w:ascii="Arial" w:hAnsi="Arial" w:cs="Arial"/>
          <w:i/>
        </w:rPr>
        <w:t>coli</w:t>
      </w:r>
      <w:r w:rsidR="00837239">
        <w:rPr>
          <w:rFonts w:ascii="Arial" w:hAnsi="Arial" w:cs="Arial"/>
        </w:rPr>
        <w:t xml:space="preserve"> </w:t>
      </w:r>
      <w:r w:rsidRPr="00FA149D">
        <w:rPr>
          <w:rFonts w:ascii="Arial" w:hAnsi="Arial" w:cs="Arial"/>
        </w:rPr>
        <w:t xml:space="preserve">lies within the adaptation system. In </w:t>
      </w:r>
      <w:r w:rsidRPr="00FA149D">
        <w:rPr>
          <w:rFonts w:ascii="Arial" w:hAnsi="Arial" w:cs="Arial"/>
          <w:i/>
        </w:rPr>
        <w:t>E. coli</w:t>
      </w:r>
      <w:r w:rsidRPr="00FA149D">
        <w:rPr>
          <w:rFonts w:ascii="Arial" w:hAnsi="Arial" w:cs="Arial"/>
        </w:rPr>
        <w:t xml:space="preserve">, methylation ultimately decreases CheA activity </w:t>
      </w:r>
      <w:r w:rsidR="003924FD" w:rsidRPr="00FA149D">
        <w:rPr>
          <w:rFonts w:ascii="Arial" w:hAnsi="Arial" w:cs="Arial"/>
        </w:rPr>
        <w:lastRenderedPageBreak/>
        <w:fldChar w:fldCharType="begin"/>
      </w:r>
      <w:r w:rsidRPr="00FA149D">
        <w:rPr>
          <w:rFonts w:ascii="Arial" w:hAnsi="Arial" w:cs="Arial"/>
        </w:rPr>
        <w:instrText xml:space="preserve"> ADDIN EN.CITE &lt;EndNote&gt;&lt;Cite&gt;&lt;Author&gt;Anand&lt;/Author&gt;&lt;Year&gt;2002&lt;/Year&gt;&lt;RecNum&gt;1933&lt;/RecNum&gt;&lt;DisplayText&gt;[33]&lt;/DisplayText&gt;&lt;record&gt;&lt;rec-number&gt;1933&lt;/rec-number&gt;&lt;foreign-keys&gt;&lt;key app="EN" db-id="s950f2te100arre0prbpv0attfaztttp59pz"&gt;1933&lt;/key&gt;&lt;/foreign-keys&gt;&lt;ref-type name="Journal Article"&gt;17&lt;/ref-type&gt;&lt;contributors&gt;&lt;authors&gt;&lt;author&gt;Anand, G. S.&lt;/author&gt;&lt;author&gt;Stock, A. M.&lt;/author&gt;&lt;/authors&gt;&lt;/contributors&gt;&lt;auth-address&gt;Stock, AM&amp;#xD;Rutgers Univ Univ Med &amp;amp; Dent New Jersey Robert Wo, Joint Program Biochem, Howard Hughes Med Inst, Ctr Adv Biotechnol &amp;amp; Med, 679 Hoes Lane, Piscataway, NJ 08854 USA&amp;#xD;Rutgers Univ Univ Med &amp;amp; Dent New Jersey Robert Wo, Joint Program Biochem, Howard Hughes Med Inst, Ctr Adv Biotechnol &amp;amp; Med, 679 Hoes Lane, Piscataway, NJ 08854 USA&amp;#xD;Rutgers Univ Univ Med &amp;amp; Dent New Jersey Robert Wo, Joint Program Biochem, Howard Hughes Med Inst, Ctr Adv Biotechnol &amp;amp; Med, Piscataway, NJ 08854 USA&lt;/auth-address&gt;&lt;titles&gt;&lt;title&gt;Kinetic basis for the stimulatory effect of phosphorylation on the methylesterase activity of CheB&lt;/title&gt;&lt;secondary-title&gt;Biochemistry&lt;/secondary-title&gt;&lt;alt-title&gt;Biochemistry-Us&lt;/alt-title&gt;&lt;/titles&gt;&lt;periodical&gt;&lt;full-title&gt;Biochemistry&lt;/full-title&gt;&lt;/periodical&gt;&lt;pages&gt;6752-6760&lt;/pages&gt;&lt;volume&gt;41&lt;/volume&gt;&lt;number&gt;21&lt;/number&gt;&lt;keywords&gt;&lt;keyword&gt;bacterial signal-transduction&lt;/keyword&gt;&lt;keyword&gt;response regulator&lt;/keyword&gt;&lt;keyword&gt;kinase chea&lt;/keyword&gt;&lt;keyword&gt;conformational-changes&lt;/keyword&gt;&lt;keyword&gt;chemotaxis proteins&lt;/keyword&gt;&lt;keyword&gt;thermotoga-maritima&lt;/keyword&gt;&lt;keyword&gt;crystal-structure&lt;/keyword&gt;&lt;keyword&gt;binding domain&lt;/keyword&gt;&lt;keyword&gt;complex&lt;/keyword&gt;&lt;keyword&gt;enzyme&lt;/keyword&gt;&lt;/keywords&gt;&lt;dates&gt;&lt;year&gt;2002&lt;/year&gt;&lt;pub-dates&gt;&lt;date&gt;May 28&lt;/date&gt;&lt;/pub-dates&gt;&lt;/dates&gt;&lt;isbn&gt;0006-2960&lt;/isbn&gt;&lt;accession-num&gt;ISI:000175803700020&lt;/accession-num&gt;&lt;urls&gt;&lt;related-urls&gt;&lt;url&gt;&amp;lt;Go to ISI&amp;gt;://000175803700020&lt;/url&gt;&lt;/related-urls&gt;&lt;/urls&gt;&lt;electronic-resource-num&gt;Doi 10.1021/Bi012102n&lt;/electronic-resource-num&gt;&lt;language&gt;English&lt;/language&gt;&lt;/record&gt;&lt;/Cite&gt;&lt;/EndNote&gt;</w:instrText>
      </w:r>
      <w:r w:rsidR="003924FD" w:rsidRPr="00FA149D">
        <w:rPr>
          <w:rFonts w:ascii="Arial" w:hAnsi="Arial" w:cs="Arial"/>
        </w:rPr>
        <w:fldChar w:fldCharType="separate"/>
      </w:r>
      <w:r w:rsidRPr="00FA149D">
        <w:rPr>
          <w:rFonts w:ascii="Arial" w:hAnsi="Arial" w:cs="Arial"/>
          <w:noProof/>
        </w:rPr>
        <w:t>[</w:t>
      </w:r>
      <w:hyperlink w:anchor="_ENREF_33" w:tooltip="Anand, 2002 #1933" w:history="1">
        <w:r w:rsidR="007254A8" w:rsidRPr="00FA149D">
          <w:rPr>
            <w:rFonts w:ascii="Arial" w:hAnsi="Arial" w:cs="Arial"/>
            <w:noProof/>
          </w:rPr>
          <w:t>33</w:t>
        </w:r>
      </w:hyperlink>
      <w:r w:rsidRPr="00FA149D">
        <w:rPr>
          <w:rFonts w:ascii="Arial" w:hAnsi="Arial" w:cs="Arial"/>
          <w:noProof/>
        </w:rPr>
        <w:t>]</w:t>
      </w:r>
      <w:r w:rsidR="003924FD" w:rsidRPr="00FA149D">
        <w:rPr>
          <w:rFonts w:ascii="Arial" w:hAnsi="Arial" w:cs="Arial"/>
        </w:rPr>
        <w:fldChar w:fldCharType="end"/>
      </w:r>
      <w:r w:rsidRPr="00FA149D">
        <w:rPr>
          <w:rFonts w:ascii="Arial" w:hAnsi="Arial" w:cs="Arial"/>
        </w:rPr>
        <w:t xml:space="preserve"> while the methylation pattern of McpB, for example, in </w:t>
      </w:r>
      <w:r w:rsidRPr="00FA149D">
        <w:rPr>
          <w:rFonts w:ascii="Arial" w:hAnsi="Arial" w:cs="Arial"/>
          <w:i/>
        </w:rPr>
        <w:t>B. subtilis</w:t>
      </w:r>
      <w:r w:rsidRPr="00FA149D">
        <w:rPr>
          <w:rFonts w:ascii="Arial" w:hAnsi="Arial" w:cs="Arial"/>
        </w:rPr>
        <w:t xml:space="preserve"> determines how the cell adapts</w:t>
      </w:r>
      <w:r w:rsidR="00837239">
        <w:rPr>
          <w:rFonts w:ascii="Arial" w:hAnsi="Arial" w:cs="Arial"/>
        </w:rPr>
        <w:t xml:space="preserve">: </w:t>
      </w:r>
      <w:r w:rsidRPr="00FA149D">
        <w:rPr>
          <w:rFonts w:ascii="Arial" w:hAnsi="Arial" w:cs="Arial"/>
        </w:rPr>
        <w:t xml:space="preserve"> E637 methylation leads to adaptation to the presence of attractant while methylated E630 (but not E637) leads to adaptation to removal of attractant </w:t>
      </w:r>
      <w:r w:rsidR="003924FD" w:rsidRPr="00FA149D">
        <w:rPr>
          <w:rFonts w:ascii="Arial" w:hAnsi="Arial" w:cs="Arial"/>
        </w:rPr>
        <w:fldChar w:fldCharType="begin"/>
      </w:r>
      <w:r w:rsidRPr="00FA149D">
        <w:rPr>
          <w:rFonts w:ascii="Arial" w:hAnsi="Arial" w:cs="Arial"/>
        </w:rPr>
        <w:instrText xml:space="preserve"> ADDIN EN.CITE &lt;EndNote&gt;&lt;Cite&gt;&lt;Author&gt;Zimmer&lt;/Author&gt;&lt;Year&gt;2000&lt;/Year&gt;&lt;RecNum&gt;1941&lt;/RecNum&gt;&lt;DisplayText&gt;[34]&lt;/DisplayText&gt;&lt;record&gt;&lt;rec-number&gt;1941&lt;/rec-number&gt;&lt;foreign-keys&gt;&lt;key app="EN" db-id="s950f2te100arre0prbpv0attfaztttp59pz"&gt;1941&lt;/key&gt;&lt;/foreign-keys&gt;&lt;ref-type name="Journal Article"&gt;17&lt;/ref-type&gt;&lt;contributors&gt;&lt;authors&gt;&lt;author&gt;Zimmer, M. A.&lt;/author&gt;&lt;author&gt;Tiu, J.&lt;/author&gt;&lt;author&gt;Collins, M. A.&lt;/author&gt;&lt;author&gt;Ordal, G. T.&lt;/author&gt;&lt;/authors&gt;&lt;/contributors&gt;&lt;auth-address&gt;Ordal, GT&amp;#xD;Univ Illinois, Coll Med, Dept Biochem, Urbana, IL 61801 USA&amp;#xD;Univ Illinois, Coll Med, Dept Biochem, Urbana, IL 61801 USA&amp;#xD;Univ Illinois, Coll Med, Dept Biochem, Urbana, IL 61801 USA&amp;#xD;Univ Illinois, Coll Liberal Arts &amp;amp; Sci, Urbana, IL 61801 USA&lt;/auth-address&gt;&lt;titles&gt;&lt;title&gt;Selective methylation changes on the Bacillus subtilis chemotaxis receptor McpB promote adaptation&lt;/title&gt;&lt;secondary-title&gt;Journal of Biological Chemistry&lt;/secondary-title&gt;&lt;alt-title&gt;J Biol Chem&lt;/alt-title&gt;&lt;/titles&gt;&lt;periodical&gt;&lt;full-title&gt;Journal of Biological Chemistry&lt;/full-title&gt;&lt;abbr-1&gt;J Biol Chem&lt;/abbr-1&gt;&lt;/periodical&gt;&lt;alt-periodical&gt;&lt;full-title&gt;Journal of Biological Chemistry&lt;/full-title&gt;&lt;abbr-1&gt;J Biol Chem&lt;/abbr-1&gt;&lt;/alt-periodical&gt;&lt;pages&gt;24264-24272&lt;/pages&gt;&lt;volume&gt;275&lt;/volume&gt;&lt;number&gt;32&lt;/number&gt;&lt;keywords&gt;&lt;keyword&gt;aspartate receptor&lt;/keyword&gt;&lt;keyword&gt;escherichia-coli&lt;/keyword&gt;&lt;keyword&gt;sensory receptor&lt;/keyword&gt;&lt;keyword&gt;protein methyltransferase&lt;/keyword&gt;&lt;keyword&gt;covalent modification&lt;/keyword&gt;&lt;keyword&gt;bacterial chemotaxis&lt;/keyword&gt;&lt;keyword&gt;cytoplasmic domain&lt;/keyword&gt;&lt;keyword&gt;methylesterase&lt;/keyword&gt;&lt;keyword&gt;esterification&lt;/keyword&gt;&lt;keyword&gt;purification&lt;/keyword&gt;&lt;/keywords&gt;&lt;dates&gt;&lt;year&gt;2000&lt;/year&gt;&lt;pub-dates&gt;&lt;date&gt;Aug 11&lt;/date&gt;&lt;/pub-dates&gt;&lt;/dates&gt;&lt;isbn&gt;0021-9258&lt;/isbn&gt;&lt;accession-num&gt;ISI:000088683300006&lt;/accession-num&gt;&lt;urls&gt;&lt;related-urls&gt;&lt;url&gt;&amp;lt;Go to ISI&amp;gt;://000088683300006&lt;/url&gt;&lt;/related-urls&gt;&lt;/urls&gt;&lt;language&gt;English&lt;/language&gt;&lt;/record&gt;&lt;/Cite&gt;&lt;/EndNote&gt;</w:instrText>
      </w:r>
      <w:r w:rsidR="003924FD" w:rsidRPr="00FA149D">
        <w:rPr>
          <w:rFonts w:ascii="Arial" w:hAnsi="Arial" w:cs="Arial"/>
        </w:rPr>
        <w:fldChar w:fldCharType="separate"/>
      </w:r>
      <w:r w:rsidRPr="00FA149D">
        <w:rPr>
          <w:rFonts w:ascii="Arial" w:hAnsi="Arial" w:cs="Arial"/>
          <w:noProof/>
        </w:rPr>
        <w:t>[</w:t>
      </w:r>
      <w:hyperlink w:anchor="_ENREF_34" w:tooltip="Zimmer, 2000 #1941" w:history="1">
        <w:r w:rsidR="007254A8" w:rsidRPr="00FA149D">
          <w:rPr>
            <w:rFonts w:ascii="Arial" w:hAnsi="Arial" w:cs="Arial"/>
            <w:noProof/>
          </w:rPr>
          <w:t>34</w:t>
        </w:r>
      </w:hyperlink>
      <w:r w:rsidRPr="00FA149D">
        <w:rPr>
          <w:rFonts w:ascii="Arial" w:hAnsi="Arial" w:cs="Arial"/>
          <w:noProof/>
        </w:rPr>
        <w:t>]</w:t>
      </w:r>
      <w:r w:rsidR="003924FD" w:rsidRPr="00FA149D">
        <w:rPr>
          <w:rFonts w:ascii="Arial" w:hAnsi="Arial" w:cs="Arial"/>
        </w:rPr>
        <w:fldChar w:fldCharType="end"/>
      </w:r>
      <w:r w:rsidRPr="00FA149D">
        <w:rPr>
          <w:rFonts w:ascii="Arial" w:hAnsi="Arial" w:cs="Arial"/>
        </w:rPr>
        <w:t xml:space="preserve">. Secondly, </w:t>
      </w:r>
      <w:r w:rsidRPr="00FA149D">
        <w:rPr>
          <w:rFonts w:ascii="Arial" w:hAnsi="Arial" w:cs="Arial"/>
          <w:i/>
        </w:rPr>
        <w:t>B. subtilis</w:t>
      </w:r>
      <w:r w:rsidRPr="00FA149D">
        <w:rPr>
          <w:rFonts w:ascii="Arial" w:hAnsi="Arial" w:cs="Arial"/>
        </w:rPr>
        <w:t xml:space="preserve"> does not encode a CheZ homolog leading to different modes of dephosphorylation of CheY</w:t>
      </w:r>
      <w:r w:rsidR="00837239">
        <w:rPr>
          <w:rFonts w:ascii="Arial" w:hAnsi="Arial" w:cs="Arial"/>
        </w:rPr>
        <w:t>-P</w:t>
      </w:r>
      <w:r w:rsidRPr="00FA149D">
        <w:rPr>
          <w:rFonts w:ascii="Arial" w:hAnsi="Arial" w:cs="Arial"/>
        </w:rPr>
        <w:t xml:space="preserve">, rather, using CheC-CheD and FliY to return CheY to its prestimulus state </w:t>
      </w:r>
      <w:r w:rsidR="003924FD" w:rsidRPr="00FA149D">
        <w:rPr>
          <w:rFonts w:ascii="Arial" w:hAnsi="Arial" w:cs="Arial"/>
        </w:rPr>
        <w:fldChar w:fldCharType="begin"/>
      </w:r>
      <w:r w:rsidRPr="00FA149D">
        <w:rPr>
          <w:rFonts w:ascii="Arial" w:hAnsi="Arial" w:cs="Arial"/>
        </w:rPr>
        <w:instrText xml:space="preserve"> ADDIN EN.CITE &lt;EndNote&gt;&lt;Cite&gt;&lt;Author&gt;Szurmant&lt;/Author&gt;&lt;Year&gt;2004&lt;/Year&gt;&lt;RecNum&gt;1942&lt;/RecNum&gt;&lt;DisplayText&gt;[35]&lt;/DisplayText&gt;&lt;record&gt;&lt;rec-number&gt;1942&lt;/rec-number&gt;&lt;foreign-keys&gt;&lt;key app="EN" db-id="s950f2te100arre0prbpv0attfaztttp59pz"&gt;1942&lt;/key&gt;&lt;/foreign-keys&gt;&lt;ref-type name="Journal Article"&gt;17&lt;/ref-type&gt;&lt;contributors&gt;&lt;authors&gt;&lt;author&gt;Szurmant, H.&lt;/author&gt;&lt;author&gt;Muff, T. J.&lt;/author&gt;&lt;author&gt;Ordal, G. W.&lt;/author&gt;&lt;/authors&gt;&lt;/contributors&gt;&lt;auth-address&gt;Ordal, GW&amp;#xD;Univ Illinois, Coll Med, Dept Biochem, Urbana, IL 61801 USA&amp;#xD;Univ Illinois, Coll Med, Dept Biochem, Urbana, IL 61801 USA&amp;#xD;Univ Illinois, Coll Med, Dept Biochem, Urbana, IL 61801 USA&amp;#xD;Univ Illinois, Coll Liberal Arts &amp;amp; Sci, Dept Biochem, Urbana, IL 61801 USA&lt;/auth-address&gt;&lt;titles&gt;&lt;title&gt;Bacillus subtilis CheC and FliY are members of a novel class of CheY-P-hydrolyzing proteins in the chemotactic signal transduction cascade&lt;/title&gt;&lt;secondary-title&gt;Journal of Biological Chemistry&lt;/secondary-title&gt;&lt;alt-title&gt;J Biol Chem&lt;/alt-title&gt;&lt;/titles&gt;&lt;periodical&gt;&lt;full-title&gt;Journal of Biological Chemistry&lt;/full-title&gt;&lt;abbr-1&gt;J Biol Chem&lt;/abbr-1&gt;&lt;/periodical&gt;&lt;alt-periodical&gt;&lt;full-title&gt;Journal of Biological Chemistry&lt;/full-title&gt;&lt;abbr-1&gt;J Biol Chem&lt;/abbr-1&gt;&lt;/alt-periodical&gt;&lt;pages&gt;21787-21792&lt;/pages&gt;&lt;volume&gt;279&lt;/volume&gt;&lt;number&gt;21&lt;/number&gt;&lt;keywords&gt;&lt;keyword&gt;escherichia-coli&lt;/keyword&gt;&lt;keyword&gt;flagellar switch&lt;/keyword&gt;&lt;keyword&gt;methylation&lt;/keyword&gt;&lt;keyword&gt;phosphotransfer&lt;/keyword&gt;&lt;keyword&gt;phosphorylation&lt;/keyword&gt;&lt;keyword&gt;expression&lt;/keyword&gt;&lt;keyword&gt;adaptation&lt;/keyword&gt;&lt;keyword&gt;regulator&lt;/keyword&gt;&lt;keyword&gt;responses&lt;/keyword&gt;&lt;keyword&gt;behavior&lt;/keyword&gt;&lt;/keywords&gt;&lt;dates&gt;&lt;year&gt;2004&lt;/year&gt;&lt;pub-dates&gt;&lt;date&gt;May 21&lt;/date&gt;&lt;/pub-dates&gt;&lt;/dates&gt;&lt;isbn&gt;0021-9258&lt;/isbn&gt;&lt;accession-num&gt;ISI:000221417100015&lt;/accession-num&gt;&lt;urls&gt;&lt;related-urls&gt;&lt;url&gt;&amp;lt;Go to ISI&amp;gt;://000221417100015&lt;/url&gt;&lt;/related-urls&gt;&lt;/urls&gt;&lt;electronic-resource-num&gt;DOI 10.1074/jbc.M311497200&lt;/electronic-resource-num&gt;&lt;language&gt;English&lt;/language&gt;&lt;/record&gt;&lt;/Cite&gt;&lt;/EndNote&gt;</w:instrText>
      </w:r>
      <w:r w:rsidR="003924FD" w:rsidRPr="00FA149D">
        <w:rPr>
          <w:rFonts w:ascii="Arial" w:hAnsi="Arial" w:cs="Arial"/>
        </w:rPr>
        <w:fldChar w:fldCharType="separate"/>
      </w:r>
      <w:r w:rsidRPr="00FA149D">
        <w:rPr>
          <w:rFonts w:ascii="Arial" w:hAnsi="Arial" w:cs="Arial"/>
          <w:noProof/>
        </w:rPr>
        <w:t>[</w:t>
      </w:r>
      <w:hyperlink w:anchor="_ENREF_35" w:tooltip="Szurmant, 2004 #1942" w:history="1">
        <w:r w:rsidR="007254A8" w:rsidRPr="00FA149D">
          <w:rPr>
            <w:rFonts w:ascii="Arial" w:hAnsi="Arial" w:cs="Arial"/>
            <w:noProof/>
          </w:rPr>
          <w:t>35</w:t>
        </w:r>
      </w:hyperlink>
      <w:r w:rsidRPr="00FA149D">
        <w:rPr>
          <w:rFonts w:ascii="Arial" w:hAnsi="Arial" w:cs="Arial"/>
          <w:noProof/>
        </w:rPr>
        <w:t>]</w:t>
      </w:r>
      <w:r w:rsidR="003924FD" w:rsidRPr="00FA149D">
        <w:rPr>
          <w:rFonts w:ascii="Arial" w:hAnsi="Arial" w:cs="Arial"/>
        </w:rPr>
        <w:fldChar w:fldCharType="end"/>
      </w:r>
      <w:r w:rsidRPr="00FA149D">
        <w:rPr>
          <w:rFonts w:ascii="Arial" w:hAnsi="Arial" w:cs="Arial"/>
        </w:rPr>
        <w:t>. CheC is a CheY specific phosphatase disp</w:t>
      </w:r>
      <w:r w:rsidRPr="00767A3E">
        <w:rPr>
          <w:rFonts w:ascii="Arial" w:hAnsi="Arial" w:cs="Arial"/>
        </w:rPr>
        <w:t>laying poor activity</w:t>
      </w:r>
      <w:r w:rsidR="00837239" w:rsidRPr="00767A3E">
        <w:rPr>
          <w:rFonts w:ascii="Arial" w:hAnsi="Arial" w:cs="Arial"/>
        </w:rPr>
        <w:t xml:space="preserve">. </w:t>
      </w:r>
      <w:r w:rsidRPr="00767A3E">
        <w:rPr>
          <w:rFonts w:ascii="Arial" w:hAnsi="Arial" w:cs="Arial"/>
        </w:rPr>
        <w:t xml:space="preserve"> </w:t>
      </w:r>
      <w:r w:rsidR="00837239" w:rsidRPr="00767A3E">
        <w:rPr>
          <w:rFonts w:ascii="Arial" w:hAnsi="Arial" w:cs="Arial"/>
        </w:rPr>
        <w:t xml:space="preserve">Instead CheC appears to </w:t>
      </w:r>
      <w:r w:rsidRPr="00767A3E">
        <w:rPr>
          <w:rFonts w:ascii="Arial" w:hAnsi="Arial" w:cs="Arial"/>
        </w:rPr>
        <w:t xml:space="preserve">predominantly interact with the receptor deamidase CheD </w:t>
      </w:r>
      <w:r w:rsidR="003924FD" w:rsidRPr="00767A3E">
        <w:rPr>
          <w:rFonts w:ascii="Arial" w:hAnsi="Arial" w:cs="Arial"/>
        </w:rPr>
        <w:fldChar w:fldCharType="begin">
          <w:fldData xml:space="preserve">PEVuZE5vdGU+PENpdGU+PEF1dGhvcj5Sb3NhcmlvPC9BdXRob3I+PFllYXI+MTk5NjwvWWVhcj48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</w:fldData>
        </w:fldChar>
      </w:r>
      <w:r w:rsidRPr="00767A3E">
        <w:rPr>
          <w:rFonts w:ascii="Arial" w:hAnsi="Arial" w:cs="Arial"/>
        </w:rPr>
        <w:instrText xml:space="preserve"> ADDIN EN.CITE </w:instrText>
      </w:r>
      <w:r w:rsidR="003924FD" w:rsidRPr="00767A3E">
        <w:rPr>
          <w:rFonts w:ascii="Arial" w:hAnsi="Arial" w:cs="Arial"/>
        </w:rPr>
        <w:fldChar w:fldCharType="begin">
          <w:fldData xml:space="preserve">PEVuZE5vdGU+PENpdGU+PEF1dGhvcj5Sb3NhcmlvPC9BdXRob3I+PFllYXI+MTk5NjwvWWVhcj48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</w:fldData>
        </w:fldChar>
      </w:r>
      <w:r w:rsidRPr="00767A3E">
        <w:rPr>
          <w:rFonts w:ascii="Arial" w:hAnsi="Arial" w:cs="Arial"/>
        </w:rPr>
        <w:instrText xml:space="preserve"> ADDIN EN.CITE.DATA </w:instrText>
      </w:r>
      <w:r w:rsidR="003924FD" w:rsidRPr="00767A3E">
        <w:rPr>
          <w:rFonts w:ascii="Arial" w:hAnsi="Arial" w:cs="Arial"/>
        </w:rPr>
      </w:r>
      <w:r w:rsidR="003924FD" w:rsidRPr="00767A3E">
        <w:rPr>
          <w:rFonts w:ascii="Arial" w:hAnsi="Arial" w:cs="Arial"/>
        </w:rPr>
        <w:fldChar w:fldCharType="end"/>
      </w:r>
      <w:r w:rsidR="003924FD" w:rsidRPr="00767A3E">
        <w:rPr>
          <w:rFonts w:ascii="Arial" w:hAnsi="Arial" w:cs="Arial"/>
        </w:rPr>
      </w:r>
      <w:r w:rsidR="003924FD" w:rsidRPr="00767A3E">
        <w:rPr>
          <w:rFonts w:ascii="Arial" w:hAnsi="Arial" w:cs="Arial"/>
        </w:rPr>
        <w:fldChar w:fldCharType="separate"/>
      </w:r>
      <w:r w:rsidRPr="00767A3E">
        <w:rPr>
          <w:rFonts w:ascii="Arial" w:hAnsi="Arial" w:cs="Arial"/>
          <w:noProof/>
        </w:rPr>
        <w:t>[</w:t>
      </w:r>
      <w:hyperlink w:anchor="_ENREF_36" w:tooltip="Rosario, 1996 #2031" w:history="1">
        <w:r w:rsidR="007254A8" w:rsidRPr="00767A3E">
          <w:rPr>
            <w:rFonts w:ascii="Arial" w:hAnsi="Arial" w:cs="Arial"/>
            <w:noProof/>
          </w:rPr>
          <w:t>36-38</w:t>
        </w:r>
      </w:hyperlink>
      <w:r w:rsidRPr="00767A3E">
        <w:rPr>
          <w:rFonts w:ascii="Arial" w:hAnsi="Arial" w:cs="Arial"/>
          <w:noProof/>
        </w:rPr>
        <w:t>]</w:t>
      </w:r>
      <w:r w:rsidR="003924FD" w:rsidRPr="00767A3E">
        <w:rPr>
          <w:rFonts w:ascii="Arial" w:hAnsi="Arial" w:cs="Arial"/>
        </w:rPr>
        <w:fldChar w:fldCharType="end"/>
      </w:r>
      <w:r w:rsidRPr="00767A3E">
        <w:rPr>
          <w:rFonts w:ascii="Arial" w:hAnsi="Arial" w:cs="Arial"/>
        </w:rPr>
        <w:t>. As attractant binds to the chemoreceptors, an increase in phospho-CheY leads to an increase in CheC-CheY-P complexes which become alternative interaction partners for CheD; luring the deamidase away from the receptor complex thus lowering CheA activity. The dephosphorylation</w:t>
      </w:r>
      <w:r w:rsidRPr="00FA149D">
        <w:rPr>
          <w:rFonts w:ascii="Arial" w:hAnsi="Arial" w:cs="Arial"/>
        </w:rPr>
        <w:t xml:space="preserve"> of phospho-CheY occurs predominantly at the flagellar switch via FliY </w:t>
      </w:r>
      <w:r w:rsidR="003924FD" w:rsidRPr="00FA149D">
        <w:rPr>
          <w:rFonts w:ascii="Arial" w:hAnsi="Arial" w:cs="Arial"/>
        </w:rPr>
        <w:fldChar w:fldCharType="begin"/>
      </w:r>
      <w:r w:rsidRPr="00FA149D">
        <w:rPr>
          <w:rFonts w:ascii="Arial" w:hAnsi="Arial" w:cs="Arial"/>
        </w:rPr>
        <w:instrText xml:space="preserve"> ADDIN EN.CITE &lt;EndNote&gt;&lt;Cite&gt;&lt;Author&gt;Szurmant&lt;/Author&gt;&lt;Year&gt;2003&lt;/Year&gt;&lt;RecNum&gt;1943&lt;/RecNum&gt;&lt;DisplayText&gt;[39]&lt;/DisplayText&gt;&lt;record&gt;&lt;rec-number&gt;1943&lt;/rec-number&gt;&lt;foreign-keys&gt;&lt;key app="EN" db-id="s950f2te100arre0prbpv0attfaztttp59pz"&gt;1943&lt;/key&gt;&lt;/foreign-keys&gt;&lt;ref-type name="Journal Article"&gt;17&lt;/ref-type&gt;&lt;contributors&gt;&lt;authors&gt;&lt;author&gt;Szurmant, H.&lt;/author&gt;&lt;author&gt;Bunn, M. W.&lt;/author&gt;&lt;author&gt;Cannistraro, V. J.&lt;/author&gt;&lt;author&gt;Ordal, G. W.&lt;/author&gt;&lt;/authors&gt;&lt;/contributors&gt;&lt;auth-address&gt;Ordal, GW&amp;#xD;Univ Illinois, Coll Med, Dept Biochem, Urbana, IL 61801 USA&amp;#xD;Univ Illinois, Coll Med, Dept Biochem, Urbana, IL 61801 USA&amp;#xD;Univ Illinois, Coll Med, Dept Biochem, Urbana, IL 61801 USA&amp;#xD;Univ Illinois, Coll Liberal Arts &amp;amp; Sci, Dept Biochem, Urbana, IL 61801 USA&lt;/auth-address&gt;&lt;titles&gt;&lt;title&gt;Bacillus subtilis hydrolyzes CheY-P at the location of its action, the flagellar switch&lt;/title&gt;&lt;secondary-title&gt;Journal of Biological Chemistry&lt;/secondary-title&gt;&lt;alt-title&gt;J Biol Chem&lt;/alt-title&gt;&lt;/titles&gt;&lt;periodical&gt;&lt;full-title&gt;Journal of Biological Chemistry&lt;/full-title&gt;&lt;abbr-1&gt;J Biol Chem&lt;/abbr-1&gt;&lt;/periodical&gt;&lt;alt-periodical&gt;&lt;full-title&gt;Journal of Biological Chemistry&lt;/full-title&gt;&lt;abbr-1&gt;J Biol Chem&lt;/abbr-1&gt;&lt;/alt-periodical&gt;&lt;pages&gt;48611-48616&lt;/pages&gt;&lt;volume&gt;278&lt;/volume&gt;&lt;number&gt;49&lt;/number&gt;&lt;keywords&gt;&lt;keyword&gt;bacteriophage-t7 rna-polymerase&lt;/keyword&gt;&lt;keyword&gt;escherichia-coli&lt;/keyword&gt;&lt;keyword&gt;chemotactic response&lt;/keyword&gt;&lt;keyword&gt;transcription factor&lt;/keyword&gt;&lt;keyword&gt;thermotoga-maritima&lt;/keyword&gt;&lt;keyword&gt;gene&lt;/keyword&gt;&lt;keyword&gt;phosphorylation&lt;/keyword&gt;&lt;keyword&gt;expression&lt;/keyword&gt;&lt;keyword&gt;mechanism&lt;/keyword&gt;&lt;keyword&gt;protein&lt;/keyword&gt;&lt;/keywords&gt;&lt;dates&gt;&lt;year&gt;2003&lt;/year&gt;&lt;pub-dates&gt;&lt;date&gt;Dec 5&lt;/date&gt;&lt;/pub-dates&gt;&lt;/dates&gt;&lt;isbn&gt;0021-9258&lt;/isbn&gt;&lt;accession-num&gt;ISI:000186829000013&lt;/accession-num&gt;&lt;urls&gt;&lt;related-urls&gt;&lt;url&gt;&amp;lt;Go to ISI&amp;gt;://000186829000013&lt;/url&gt;&lt;/related-urls&gt;&lt;/urls&gt;&lt;electronic-resource-num&gt;DOI 10.1074/jbc.M306180200&lt;/electronic-resource-num&gt;&lt;language&gt;English&lt;/language&gt;&lt;/record&gt;&lt;/Cite&gt;&lt;/EndNote&gt;</w:instrText>
      </w:r>
      <w:r w:rsidR="003924FD" w:rsidRPr="00FA149D">
        <w:rPr>
          <w:rFonts w:ascii="Arial" w:hAnsi="Arial" w:cs="Arial"/>
        </w:rPr>
        <w:fldChar w:fldCharType="separate"/>
      </w:r>
      <w:r w:rsidRPr="00FA149D">
        <w:rPr>
          <w:rFonts w:ascii="Arial" w:hAnsi="Arial" w:cs="Arial"/>
          <w:noProof/>
        </w:rPr>
        <w:t>[</w:t>
      </w:r>
      <w:hyperlink w:anchor="_ENREF_39" w:tooltip="Szurmant, 2003 #1943" w:history="1">
        <w:r w:rsidR="007254A8" w:rsidRPr="00FA149D">
          <w:rPr>
            <w:rFonts w:ascii="Arial" w:hAnsi="Arial" w:cs="Arial"/>
            <w:noProof/>
          </w:rPr>
          <w:t>39</w:t>
        </w:r>
      </w:hyperlink>
      <w:r w:rsidRPr="00FA149D">
        <w:rPr>
          <w:rFonts w:ascii="Arial" w:hAnsi="Arial" w:cs="Arial"/>
          <w:noProof/>
        </w:rPr>
        <w:t>]</w:t>
      </w:r>
      <w:r w:rsidR="003924FD" w:rsidRPr="00FA149D">
        <w:rPr>
          <w:rFonts w:ascii="Arial" w:hAnsi="Arial" w:cs="Arial"/>
        </w:rPr>
        <w:fldChar w:fldCharType="end"/>
      </w:r>
      <w:r w:rsidRPr="00FA149D">
        <w:rPr>
          <w:rFonts w:ascii="Arial" w:hAnsi="Arial" w:cs="Arial"/>
        </w:rPr>
        <w:t xml:space="preserve">. </w:t>
      </w:r>
    </w:p>
    <w:p w:rsidR="00A44B76" w:rsidRPr="00FA149D" w:rsidRDefault="00A44B76" w:rsidP="007558C7">
      <w:pPr>
        <w:spacing w:line="360" w:lineRule="auto"/>
        <w:jc w:val="both"/>
        <w:rPr>
          <w:rFonts w:ascii="Arial" w:hAnsi="Arial" w:cs="Arial"/>
        </w:rPr>
      </w:pPr>
    </w:p>
    <w:p w:rsidR="00281D27" w:rsidRPr="00FA149D" w:rsidRDefault="00281D27" w:rsidP="007558C7">
      <w:pPr>
        <w:spacing w:line="360" w:lineRule="auto"/>
        <w:jc w:val="both"/>
        <w:rPr>
          <w:rFonts w:ascii="Arial" w:hAnsi="Arial" w:cs="Arial"/>
          <w:b/>
        </w:rPr>
      </w:pPr>
      <w:r w:rsidRPr="00FA149D">
        <w:rPr>
          <w:rFonts w:ascii="Arial" w:hAnsi="Arial" w:cs="Arial"/>
          <w:b/>
        </w:rPr>
        <w:t>Diversity in bacterial chemotaxis</w:t>
      </w:r>
    </w:p>
    <w:p w:rsidR="002A33C5" w:rsidRPr="00FA149D" w:rsidRDefault="00150A62" w:rsidP="0037107A">
      <w:pPr>
        <w:spacing w:line="360" w:lineRule="auto"/>
        <w:jc w:val="both"/>
        <w:rPr>
          <w:rFonts w:ascii="Arial" w:hAnsi="Arial" w:cs="Arial"/>
        </w:rPr>
      </w:pPr>
      <w:r w:rsidRPr="00FA149D">
        <w:rPr>
          <w:rFonts w:ascii="Arial" w:hAnsi="Arial" w:cs="Arial"/>
        </w:rPr>
        <w:t xml:space="preserve">Like other model systems in Biology, </w:t>
      </w:r>
      <w:r w:rsidRPr="00FA149D">
        <w:rPr>
          <w:rFonts w:ascii="Arial" w:hAnsi="Arial" w:cs="Arial"/>
          <w:i/>
        </w:rPr>
        <w:t>E. coli</w:t>
      </w:r>
      <w:r w:rsidRPr="00FA149D">
        <w:rPr>
          <w:rFonts w:ascii="Arial" w:hAnsi="Arial" w:cs="Arial"/>
        </w:rPr>
        <w:t xml:space="preserve"> does not </w:t>
      </w:r>
      <w:r w:rsidR="0037107A" w:rsidRPr="00FA149D">
        <w:rPr>
          <w:rFonts w:ascii="Arial" w:hAnsi="Arial" w:cs="Arial"/>
        </w:rPr>
        <w:t xml:space="preserve">reflect the chemotactic variation and complexity </w:t>
      </w:r>
      <w:r w:rsidRPr="00FA149D">
        <w:rPr>
          <w:rFonts w:ascii="Arial" w:hAnsi="Arial" w:cs="Arial"/>
        </w:rPr>
        <w:t xml:space="preserve">of all characterized Bacteria and </w:t>
      </w:r>
      <w:proofErr w:type="spellStart"/>
      <w:r w:rsidRPr="00FA149D">
        <w:rPr>
          <w:rFonts w:ascii="Arial" w:hAnsi="Arial" w:cs="Arial"/>
        </w:rPr>
        <w:t>Arch</w:t>
      </w:r>
      <w:r w:rsidR="00EE48D5">
        <w:rPr>
          <w:rFonts w:ascii="Arial" w:hAnsi="Arial" w:cs="Arial"/>
        </w:rPr>
        <w:t>a</w:t>
      </w:r>
      <w:r w:rsidRPr="00FA149D">
        <w:rPr>
          <w:rFonts w:ascii="Arial" w:hAnsi="Arial" w:cs="Arial"/>
        </w:rPr>
        <w:t>ea</w:t>
      </w:r>
      <w:proofErr w:type="spellEnd"/>
      <w:r w:rsidRPr="00FA149D">
        <w:rPr>
          <w:rFonts w:ascii="Arial" w:hAnsi="Arial" w:cs="Arial"/>
        </w:rPr>
        <w:t xml:space="preserve">. </w:t>
      </w:r>
      <w:r w:rsidR="00806083" w:rsidRPr="00FA149D">
        <w:rPr>
          <w:rFonts w:ascii="Arial" w:hAnsi="Arial" w:cs="Arial"/>
        </w:rPr>
        <w:t xml:space="preserve">The alphaproteobacterium </w:t>
      </w:r>
      <w:r w:rsidR="00806083" w:rsidRPr="00FA149D">
        <w:rPr>
          <w:rFonts w:ascii="Arial" w:hAnsi="Arial" w:cs="Arial"/>
          <w:i/>
        </w:rPr>
        <w:t>Rhodobacter sphaeroides</w:t>
      </w:r>
      <w:r w:rsidR="00806083" w:rsidRPr="00FA149D">
        <w:rPr>
          <w:rFonts w:ascii="Arial" w:hAnsi="Arial" w:cs="Arial"/>
        </w:rPr>
        <w:t xml:space="preserve"> is another well understood chemotaxis </w:t>
      </w:r>
      <w:r w:rsidRPr="00FA149D">
        <w:rPr>
          <w:rFonts w:ascii="Arial" w:hAnsi="Arial" w:cs="Arial"/>
        </w:rPr>
        <w:t xml:space="preserve">model </w:t>
      </w:r>
      <w:r w:rsidR="00A2411D" w:rsidRPr="00FA149D">
        <w:rPr>
          <w:rFonts w:ascii="Arial" w:hAnsi="Arial" w:cs="Arial"/>
        </w:rPr>
        <w:t>system;</w:t>
      </w:r>
      <w:r w:rsidRPr="00FA149D">
        <w:rPr>
          <w:rFonts w:ascii="Arial" w:hAnsi="Arial" w:cs="Arial"/>
        </w:rPr>
        <w:t xml:space="preserve"> however, it is an example of a more complex model. First</w:t>
      </w:r>
      <w:r w:rsidR="002E6C16" w:rsidRPr="00FA149D">
        <w:rPr>
          <w:rFonts w:ascii="Arial" w:hAnsi="Arial" w:cs="Arial"/>
        </w:rPr>
        <w:t xml:space="preserve">, unlike </w:t>
      </w:r>
      <w:r w:rsidR="002E6C16" w:rsidRPr="00FA149D">
        <w:rPr>
          <w:rFonts w:ascii="Arial" w:hAnsi="Arial" w:cs="Arial"/>
          <w:i/>
        </w:rPr>
        <w:t>E. coli</w:t>
      </w:r>
      <w:r w:rsidR="002E6C16" w:rsidRPr="00FA149D">
        <w:rPr>
          <w:rFonts w:ascii="Arial" w:hAnsi="Arial" w:cs="Arial"/>
        </w:rPr>
        <w:t xml:space="preserve">, </w:t>
      </w:r>
      <w:r w:rsidRPr="00FA149D">
        <w:rPr>
          <w:rFonts w:ascii="Arial" w:hAnsi="Arial" w:cs="Arial"/>
        </w:rPr>
        <w:t xml:space="preserve">the genome of </w:t>
      </w:r>
      <w:r w:rsidRPr="00FA149D">
        <w:rPr>
          <w:rFonts w:ascii="Arial" w:hAnsi="Arial" w:cs="Arial"/>
          <w:i/>
        </w:rPr>
        <w:t>R. sphaeroides</w:t>
      </w:r>
      <w:r w:rsidR="002E6C16" w:rsidRPr="00FA149D">
        <w:rPr>
          <w:rFonts w:ascii="Arial" w:hAnsi="Arial" w:cs="Arial"/>
        </w:rPr>
        <w:t xml:space="preserve"> encodes </w:t>
      </w:r>
      <w:r w:rsidRPr="00FA149D">
        <w:rPr>
          <w:rFonts w:ascii="Arial" w:hAnsi="Arial" w:cs="Arial"/>
        </w:rPr>
        <w:t xml:space="preserve">multiple chemotaxis pathways </w:t>
      </w:r>
      <w:r w:rsidR="003924FD" w:rsidRPr="00FA149D">
        <w:rPr>
          <w:rFonts w:ascii="Arial" w:hAnsi="Arial" w:cs="Arial"/>
        </w:rPr>
        <w:fldChar w:fldCharType="begin">
          <w:fldData xml:space="preserve">PEVuZE5vdGU+PENpdGU+PEF1dGhvcj5Sb21hZ25vbGk8L0F1dGhvcj48WWVhcj4xOTk5PC9ZZWFy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==
</w:fldData>
        </w:fldChar>
      </w:r>
      <w:r w:rsidR="00D10852" w:rsidRPr="00FA149D">
        <w:rPr>
          <w:rFonts w:ascii="Arial" w:hAnsi="Arial" w:cs="Arial"/>
        </w:rPr>
        <w:instrText xml:space="preserve"> ADDIN EN.CITE </w:instrText>
      </w:r>
      <w:r w:rsidR="003924FD" w:rsidRPr="00FA149D">
        <w:rPr>
          <w:rFonts w:ascii="Arial" w:hAnsi="Arial" w:cs="Arial"/>
        </w:rPr>
        <w:fldChar w:fldCharType="begin">
          <w:fldData xml:space="preserve">PEVuZE5vdGU+PENpdGU+PEF1dGhvcj5Sb21hZ25vbGk8L0F1dGhvcj48WWVhcj4xOTk5PC9ZZWFy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==
</w:fldData>
        </w:fldChar>
      </w:r>
      <w:r w:rsidR="00D10852" w:rsidRPr="00FA149D">
        <w:rPr>
          <w:rFonts w:ascii="Arial" w:hAnsi="Arial" w:cs="Arial"/>
        </w:rPr>
        <w:instrText xml:space="preserve"> ADDIN EN.CITE.DATA </w:instrText>
      </w:r>
      <w:r w:rsidR="003924FD" w:rsidRPr="00FA149D">
        <w:rPr>
          <w:rFonts w:ascii="Arial" w:hAnsi="Arial" w:cs="Arial"/>
        </w:rPr>
      </w:r>
      <w:r w:rsidR="003924FD" w:rsidRPr="00FA149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D10852" w:rsidRPr="00FA149D">
        <w:rPr>
          <w:rFonts w:ascii="Arial" w:hAnsi="Arial" w:cs="Arial"/>
          <w:noProof/>
        </w:rPr>
        <w:t>[</w:t>
      </w:r>
      <w:hyperlink w:anchor="_ENREF_7" w:tooltip="Hamblin, 1997 #7" w:history="1">
        <w:r w:rsidR="007254A8" w:rsidRPr="00FA149D">
          <w:rPr>
            <w:rFonts w:ascii="Arial" w:hAnsi="Arial" w:cs="Arial"/>
            <w:noProof/>
          </w:rPr>
          <w:t>7</w:t>
        </w:r>
      </w:hyperlink>
      <w:r w:rsidR="00D10852" w:rsidRPr="00FA149D">
        <w:rPr>
          <w:rFonts w:ascii="Arial" w:hAnsi="Arial" w:cs="Arial"/>
          <w:noProof/>
        </w:rPr>
        <w:t xml:space="preserve">, </w:t>
      </w:r>
      <w:hyperlink w:anchor="_ENREF_40" w:tooltip="Romagnoli, 1999 #1992" w:history="1">
        <w:r w:rsidR="007254A8" w:rsidRPr="00FA149D">
          <w:rPr>
            <w:rFonts w:ascii="Arial" w:hAnsi="Arial" w:cs="Arial"/>
            <w:noProof/>
          </w:rPr>
          <w:t>40</w:t>
        </w:r>
      </w:hyperlink>
      <w:r w:rsidR="00D10852" w:rsidRPr="00FA149D">
        <w:rPr>
          <w:rFonts w:ascii="Arial" w:hAnsi="Arial" w:cs="Arial"/>
          <w:noProof/>
        </w:rPr>
        <w:t>]</w:t>
      </w:r>
      <w:r w:rsidR="003924FD" w:rsidRPr="00FA149D">
        <w:rPr>
          <w:rFonts w:ascii="Arial" w:hAnsi="Arial" w:cs="Arial"/>
        </w:rPr>
        <w:fldChar w:fldCharType="end"/>
      </w:r>
      <w:r w:rsidRPr="00FA149D">
        <w:rPr>
          <w:rFonts w:ascii="Arial" w:hAnsi="Arial" w:cs="Arial"/>
        </w:rPr>
        <w:t xml:space="preserve">. </w:t>
      </w:r>
      <w:r w:rsidR="00BA45DA" w:rsidRPr="00FA149D">
        <w:rPr>
          <w:rFonts w:ascii="Arial" w:hAnsi="Arial" w:cs="Arial"/>
        </w:rPr>
        <w:t>It also has two flagellar systems,</w:t>
      </w:r>
      <w:r w:rsidR="00A2411D" w:rsidRPr="00FA149D">
        <w:rPr>
          <w:rFonts w:ascii="Arial" w:hAnsi="Arial" w:cs="Arial"/>
        </w:rPr>
        <w:t xml:space="preserve"> Fla1 and Fla2</w:t>
      </w:r>
      <w:r w:rsidR="0037107A" w:rsidRPr="00FA149D">
        <w:rPr>
          <w:rFonts w:ascii="Arial" w:hAnsi="Arial" w:cs="Arial"/>
        </w:rPr>
        <w:t>, controlled by separate chemotaxis pathways</w:t>
      </w:r>
      <w:r w:rsidR="00BA45DA" w:rsidRPr="00FA149D">
        <w:rPr>
          <w:rFonts w:ascii="Arial" w:hAnsi="Arial" w:cs="Arial"/>
        </w:rPr>
        <w:t xml:space="preserve"> </w:t>
      </w:r>
      <w:r w:rsidR="003924FD" w:rsidRPr="00FA149D">
        <w:rPr>
          <w:rFonts w:ascii="Arial" w:hAnsi="Arial" w:cs="Arial"/>
        </w:rPr>
        <w:fldChar w:fldCharType="begin">
          <w:fldData xml:space="preserve">PEVuZE5vdGU+PENpdGU+PEF1dGhvcj5Qb3J0ZXI8L0F1dGhvcj48WWVhcj4yMDAyPC9ZZWFyPjxS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</w:fldData>
        </w:fldChar>
      </w:r>
      <w:r w:rsidR="00D10852" w:rsidRPr="00FA149D">
        <w:rPr>
          <w:rFonts w:ascii="Arial" w:hAnsi="Arial" w:cs="Arial"/>
        </w:rPr>
        <w:instrText xml:space="preserve"> ADDIN EN.CITE </w:instrText>
      </w:r>
      <w:r w:rsidR="003924FD" w:rsidRPr="00FA149D">
        <w:rPr>
          <w:rFonts w:ascii="Arial" w:hAnsi="Arial" w:cs="Arial"/>
        </w:rPr>
        <w:fldChar w:fldCharType="begin">
          <w:fldData xml:space="preserve">PEVuZE5vdGU+PENpdGU+PEF1dGhvcj5Qb3J0ZXI8L0F1dGhvcj48WWVhcj4yMDAyPC9ZZWFyPjxS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</w:fldData>
        </w:fldChar>
      </w:r>
      <w:r w:rsidR="00D10852" w:rsidRPr="00FA149D">
        <w:rPr>
          <w:rFonts w:ascii="Arial" w:hAnsi="Arial" w:cs="Arial"/>
        </w:rPr>
        <w:instrText xml:space="preserve"> ADDIN EN.CITE.DATA </w:instrText>
      </w:r>
      <w:r w:rsidR="003924FD" w:rsidRPr="00FA149D">
        <w:rPr>
          <w:rFonts w:ascii="Arial" w:hAnsi="Arial" w:cs="Arial"/>
        </w:rPr>
      </w:r>
      <w:r w:rsidR="003924FD" w:rsidRPr="00FA149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D10852" w:rsidRPr="00FA149D">
        <w:rPr>
          <w:rFonts w:ascii="Arial" w:hAnsi="Arial" w:cs="Arial"/>
          <w:noProof/>
        </w:rPr>
        <w:t>[</w:t>
      </w:r>
      <w:hyperlink w:anchor="_ENREF_41" w:tooltip="Porter, 2002 #2027" w:history="1">
        <w:r w:rsidR="007254A8" w:rsidRPr="00FA149D">
          <w:rPr>
            <w:rFonts w:ascii="Arial" w:hAnsi="Arial" w:cs="Arial"/>
            <w:noProof/>
          </w:rPr>
          <w:t>41</w:t>
        </w:r>
      </w:hyperlink>
      <w:r w:rsidR="00D10852" w:rsidRPr="00FA149D">
        <w:rPr>
          <w:rFonts w:ascii="Arial" w:hAnsi="Arial" w:cs="Arial"/>
          <w:noProof/>
        </w:rPr>
        <w:t xml:space="preserve">, </w:t>
      </w:r>
      <w:hyperlink w:anchor="_ENREF_42" w:tooltip="Shah, 2000 #2026" w:history="1">
        <w:r w:rsidR="007254A8" w:rsidRPr="00FA149D">
          <w:rPr>
            <w:rFonts w:ascii="Arial" w:hAnsi="Arial" w:cs="Arial"/>
            <w:noProof/>
          </w:rPr>
          <w:t>42</w:t>
        </w:r>
      </w:hyperlink>
      <w:r w:rsidR="00D10852" w:rsidRPr="00FA149D">
        <w:rPr>
          <w:rFonts w:ascii="Arial" w:hAnsi="Arial" w:cs="Arial"/>
          <w:noProof/>
        </w:rPr>
        <w:t>]</w:t>
      </w:r>
      <w:r w:rsidR="003924FD" w:rsidRPr="00FA149D">
        <w:rPr>
          <w:rFonts w:ascii="Arial" w:hAnsi="Arial" w:cs="Arial"/>
        </w:rPr>
        <w:fldChar w:fldCharType="end"/>
      </w:r>
      <w:r w:rsidR="0037107A" w:rsidRPr="00FA149D">
        <w:rPr>
          <w:rFonts w:ascii="Arial" w:hAnsi="Arial" w:cs="Arial"/>
        </w:rPr>
        <w:t xml:space="preserve">. </w:t>
      </w:r>
      <w:r w:rsidR="002E6C16" w:rsidRPr="00FA149D">
        <w:rPr>
          <w:rFonts w:ascii="Arial" w:hAnsi="Arial" w:cs="Arial"/>
        </w:rPr>
        <w:t xml:space="preserve">Fla1 </w:t>
      </w:r>
      <w:r w:rsidR="007B705A" w:rsidRPr="00FA149D">
        <w:rPr>
          <w:rFonts w:ascii="Arial" w:hAnsi="Arial" w:cs="Arial"/>
        </w:rPr>
        <w:t xml:space="preserve">is a unidirectional flagellar system with frequency and duration of stops regulated by two distinct chemotaxis systems, the membrane localized CheOp2 and cytoplasmic CheOp3 </w:t>
      </w:r>
      <w:r w:rsidR="003924FD" w:rsidRPr="00FA149D">
        <w:rPr>
          <w:rFonts w:ascii="Arial" w:hAnsi="Arial" w:cs="Arial"/>
        </w:rPr>
        <w:fldChar w:fldCharType="begin">
          <w:fldData xml:space="preserve">PEVuZE5vdGU+PENpdGU+PEF1dGhvcj5NYXJ0aW48L0F1dGhvcj48WWVhcj4yMDAxPC9ZZWFyPjxS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</w:fldData>
        </w:fldChar>
      </w:r>
      <w:r w:rsidR="007B705A" w:rsidRPr="00FA149D">
        <w:rPr>
          <w:rFonts w:ascii="Arial" w:hAnsi="Arial" w:cs="Arial"/>
        </w:rPr>
        <w:instrText xml:space="preserve"> ADDIN EN.CITE </w:instrText>
      </w:r>
      <w:r w:rsidR="003924FD" w:rsidRPr="00FA149D">
        <w:rPr>
          <w:rFonts w:ascii="Arial" w:hAnsi="Arial" w:cs="Arial"/>
        </w:rPr>
        <w:fldChar w:fldCharType="begin">
          <w:fldData xml:space="preserve">PEVuZE5vdGU+PENpdGU+PEF1dGhvcj5NYXJ0aW48L0F1dGhvcj48WWVhcj4yMDAxPC9ZZWFyPjxS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</w:fldData>
        </w:fldChar>
      </w:r>
      <w:r w:rsidR="007B705A" w:rsidRPr="00FA149D">
        <w:rPr>
          <w:rFonts w:ascii="Arial" w:hAnsi="Arial" w:cs="Arial"/>
        </w:rPr>
        <w:instrText xml:space="preserve"> ADDIN EN.CITE.DATA </w:instrText>
      </w:r>
      <w:r w:rsidR="003924FD" w:rsidRPr="00FA149D">
        <w:rPr>
          <w:rFonts w:ascii="Arial" w:hAnsi="Arial" w:cs="Arial"/>
        </w:rPr>
      </w:r>
      <w:r w:rsidR="003924FD" w:rsidRPr="00FA149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7B705A" w:rsidRPr="00FA149D">
        <w:rPr>
          <w:rFonts w:ascii="Arial" w:hAnsi="Arial" w:cs="Arial"/>
          <w:noProof/>
        </w:rPr>
        <w:t>[</w:t>
      </w:r>
      <w:hyperlink w:anchor="_ENREF_43" w:tooltip="Martin, 2001 #290" w:history="1">
        <w:r w:rsidR="007254A8" w:rsidRPr="00FA149D">
          <w:rPr>
            <w:rFonts w:ascii="Arial" w:hAnsi="Arial" w:cs="Arial"/>
            <w:noProof/>
          </w:rPr>
          <w:t>43</w:t>
        </w:r>
      </w:hyperlink>
      <w:r w:rsidR="007B705A" w:rsidRPr="00FA149D">
        <w:rPr>
          <w:rFonts w:ascii="Arial" w:hAnsi="Arial" w:cs="Arial"/>
          <w:noProof/>
        </w:rPr>
        <w:t xml:space="preserve">, </w:t>
      </w:r>
      <w:hyperlink w:anchor="_ENREF_44" w:tooltip="Wadhams, 2005 #843" w:history="1">
        <w:r w:rsidR="007254A8" w:rsidRPr="00FA149D">
          <w:rPr>
            <w:rFonts w:ascii="Arial" w:hAnsi="Arial" w:cs="Arial"/>
            <w:noProof/>
          </w:rPr>
          <w:t>44</w:t>
        </w:r>
      </w:hyperlink>
      <w:r w:rsidR="007B705A" w:rsidRPr="00FA149D">
        <w:rPr>
          <w:rFonts w:ascii="Arial" w:hAnsi="Arial" w:cs="Arial"/>
          <w:noProof/>
        </w:rPr>
        <w:t>]</w:t>
      </w:r>
      <w:r w:rsidR="003924FD" w:rsidRPr="00FA149D">
        <w:rPr>
          <w:rFonts w:ascii="Arial" w:hAnsi="Arial" w:cs="Arial"/>
        </w:rPr>
        <w:fldChar w:fldCharType="end"/>
      </w:r>
      <w:r w:rsidR="007B705A" w:rsidRPr="00FA149D">
        <w:rPr>
          <w:rFonts w:ascii="Arial" w:hAnsi="Arial" w:cs="Arial"/>
        </w:rPr>
        <w:t xml:space="preserve">. </w:t>
      </w:r>
      <w:r w:rsidR="00C667D2" w:rsidRPr="00FA149D">
        <w:rPr>
          <w:rFonts w:ascii="Arial" w:hAnsi="Arial" w:cs="Arial"/>
        </w:rPr>
        <w:t xml:space="preserve">The membrane-bound chemoreceptors associated with CheOp2 presumably sense periplasmic concentrations of attractants while the soluble chemoreceptors of CheOp3 sense the intracellular metabolic state. The </w:t>
      </w:r>
      <w:r w:rsidR="00C667D2" w:rsidRPr="00FA149D">
        <w:rPr>
          <w:rFonts w:ascii="Arial" w:hAnsi="Arial" w:cs="Arial"/>
          <w:i/>
        </w:rPr>
        <w:t>che</w:t>
      </w:r>
      <w:r w:rsidR="00C667D2" w:rsidRPr="00FA149D">
        <w:rPr>
          <w:rFonts w:ascii="Arial" w:hAnsi="Arial" w:cs="Arial"/>
        </w:rPr>
        <w:t>Op1 encoded proteins regulate the Fla2 system</w:t>
      </w:r>
      <w:r w:rsidR="00846A79" w:rsidRPr="00FA149D">
        <w:rPr>
          <w:rFonts w:ascii="Arial" w:hAnsi="Arial" w:cs="Arial"/>
        </w:rPr>
        <w:t xml:space="preserve"> </w:t>
      </w:r>
      <w:r w:rsidR="003924FD" w:rsidRPr="00FA149D">
        <w:rPr>
          <w:rFonts w:ascii="Arial" w:hAnsi="Arial" w:cs="Arial"/>
        </w:rPr>
        <w:fldChar w:fldCharType="begin"/>
      </w:r>
      <w:r w:rsidR="00846A79" w:rsidRPr="00FA149D">
        <w:rPr>
          <w:rFonts w:ascii="Arial" w:hAnsi="Arial" w:cs="Arial"/>
        </w:rPr>
        <w:instrText xml:space="preserve"> ADDIN EN.CITE &lt;EndNote&gt;&lt;Cite&gt;&lt;Author&gt;del Campo&lt;/Author&gt;&lt;Year&gt;2007&lt;/Year&gt;&lt;RecNum&gt;2099&lt;/RecNum&gt;&lt;DisplayText&gt;[45]&lt;/DisplayText&gt;&lt;record&gt;&lt;rec-number&gt;2099&lt;/rec-number&gt;&lt;foreign-keys&gt;&lt;key app="EN" db-id="s950f2te100arre0prbpv0attfaztttp59pz"&gt;2099&lt;/key&gt;&lt;/foreign-keys&gt;&lt;ref-type name="Journal Article"&gt;17&lt;/ref-type&gt;&lt;contributors&gt;&lt;authors&gt;&lt;author&gt;del Campo, A. M.&lt;/author&gt;&lt;author&gt;Ballado, T.&lt;/author&gt;&lt;author&gt;de la Mora, J.&lt;/author&gt;&lt;author&gt;Poggio, S.&lt;/author&gt;&lt;author&gt;Camarena, L.&lt;/author&gt;&lt;author&gt;Dreyfus, G.&lt;/author&gt;&lt;/authors&gt;&lt;/contributors&gt;&lt;auth-address&gt;Instituto de Fisiologia Celular, Universidad Nacional Autonoma de Mexico, Mexico 04510, Mexico.&lt;/auth-address&gt;&lt;titles&gt;&lt;title&gt;Chemotactic control of the two flagellar systems of Rhodobacter sphaeroides is mediated by different sets of CheY and FliM proteins&lt;/title&gt;&lt;secondary-title&gt;J Bacteriol&lt;/secondary-title&gt;&lt;alt-title&gt;Journal of bacteriology&lt;/alt-title&gt;&lt;/titles&gt;&lt;periodical&gt;&lt;full-title&gt;J Bacteriol&lt;/full-title&gt;&lt;/periodical&gt;&lt;alt-periodical&gt;&lt;full-title&gt;Journal of Bacteriology&lt;/full-title&gt;&lt;/alt-periodical&gt;&lt;pages&gt;8397-401&lt;/pages&gt;&lt;volume&gt;189&lt;/volume&gt;&lt;number&gt;22&lt;/number&gt;&lt;edition&gt;2007/09/25&lt;/edition&gt;&lt;keywords&gt;&lt;keyword&gt;Amino Acid Sequence&lt;/keyword&gt;&lt;keyword&gt;Bacterial Proteins/*genetics/metabolism&lt;/keyword&gt;&lt;keyword&gt;Chemotaxis&lt;/keyword&gt;&lt;keyword&gt;Flagella/*metabolism&lt;/keyword&gt;&lt;keyword&gt;Gene Expression Regulation, Bacterial/*physiology&lt;/keyword&gt;&lt;keyword&gt;Membrane Proteins/*genetics/metabolism&lt;/keyword&gt;&lt;keyword&gt;Movement&lt;/keyword&gt;&lt;keyword&gt;Mutation&lt;/keyword&gt;&lt;keyword&gt;Rhodobacter sphaeroides/*genetics/*metabolism&lt;/keyword&gt;&lt;/keywords&gt;&lt;dates&gt;&lt;year&gt;2007&lt;/year&gt;&lt;pub-dates&gt;&lt;date&gt;Nov&lt;/date&gt;&lt;/pub-dates&gt;&lt;/dates&gt;&lt;isbn&gt;1098-5530 (Electronic)&amp;#xD;0021-9193 (Linking)&lt;/isbn&gt;&lt;accession-num&gt;17890312&lt;/accession-num&gt;&lt;work-type&gt;Research Support, Non-U.S. Gov&amp;apos;t&lt;/work-type&gt;&lt;urls&gt;&lt;related-urls&gt;&lt;url&gt;http://www.ncbi.nlm.nih.gov/pubmed/17890312&lt;/url&gt;&lt;/related-urls&gt;&lt;/urls&gt;&lt;custom2&gt;2168678&lt;/custom2&gt;&lt;electronic-resource-num&gt;10.1128/JB.00730-07&lt;/electronic-resource-num&gt;&lt;language&gt;eng&lt;/language&gt;&lt;/record&gt;&lt;/Cite&gt;&lt;/EndNote&gt;</w:instrText>
      </w:r>
      <w:r w:rsidR="003924FD" w:rsidRPr="00FA149D">
        <w:rPr>
          <w:rFonts w:ascii="Arial" w:hAnsi="Arial" w:cs="Arial"/>
        </w:rPr>
        <w:fldChar w:fldCharType="separate"/>
      </w:r>
      <w:r w:rsidR="00846A79" w:rsidRPr="00FA149D">
        <w:rPr>
          <w:rFonts w:ascii="Arial" w:hAnsi="Arial" w:cs="Arial"/>
          <w:noProof/>
        </w:rPr>
        <w:t>[</w:t>
      </w:r>
      <w:hyperlink w:anchor="_ENREF_45" w:tooltip="del Campo, 2007 #2099" w:history="1">
        <w:r w:rsidR="007254A8" w:rsidRPr="00FA149D">
          <w:rPr>
            <w:rFonts w:ascii="Arial" w:hAnsi="Arial" w:cs="Arial"/>
            <w:noProof/>
          </w:rPr>
          <w:t>45</w:t>
        </w:r>
      </w:hyperlink>
      <w:r w:rsidR="00846A79" w:rsidRPr="00FA149D">
        <w:rPr>
          <w:rFonts w:ascii="Arial" w:hAnsi="Arial" w:cs="Arial"/>
          <w:noProof/>
        </w:rPr>
        <w:t>]</w:t>
      </w:r>
      <w:r w:rsidR="003924FD" w:rsidRPr="00FA149D">
        <w:rPr>
          <w:rFonts w:ascii="Arial" w:hAnsi="Arial" w:cs="Arial"/>
        </w:rPr>
        <w:fldChar w:fldCharType="end"/>
      </w:r>
      <w:r w:rsidR="00C667D2" w:rsidRPr="00FA149D">
        <w:rPr>
          <w:rFonts w:ascii="Arial" w:hAnsi="Arial" w:cs="Arial"/>
        </w:rPr>
        <w:t>. However, this flagellar system is not expressed under normal laboratory conditions</w:t>
      </w:r>
      <w:r w:rsidR="00846A79" w:rsidRPr="00FA149D">
        <w:rPr>
          <w:rFonts w:ascii="Arial" w:hAnsi="Arial" w:cs="Arial"/>
        </w:rPr>
        <w:t xml:space="preserve">. </w:t>
      </w:r>
    </w:p>
    <w:p w:rsidR="009F6AD2" w:rsidRDefault="003E45CD" w:rsidP="0037107A">
      <w:pPr>
        <w:spacing w:line="360" w:lineRule="auto"/>
        <w:jc w:val="both"/>
        <w:rPr>
          <w:rFonts w:ascii="Arial" w:hAnsi="Arial" w:cs="Arial"/>
        </w:rPr>
      </w:pPr>
      <w:r w:rsidRPr="00FA149D">
        <w:rPr>
          <w:rFonts w:ascii="Arial" w:hAnsi="Arial" w:cs="Arial"/>
        </w:rPr>
        <w:t xml:space="preserve">Another departure from the </w:t>
      </w:r>
      <w:r w:rsidRPr="00FA149D">
        <w:rPr>
          <w:rFonts w:ascii="Arial" w:hAnsi="Arial" w:cs="Arial"/>
          <w:i/>
        </w:rPr>
        <w:t xml:space="preserve">E. coli </w:t>
      </w:r>
      <w:r w:rsidRPr="00FA149D">
        <w:rPr>
          <w:rFonts w:ascii="Arial" w:hAnsi="Arial" w:cs="Arial"/>
        </w:rPr>
        <w:t xml:space="preserve">model is the predominance of a strategy known as energy taxis in which cell motility depends upon cell metabolism and not necessarily on concentrations of attractants. </w:t>
      </w:r>
      <w:r w:rsidR="00746520" w:rsidRPr="00FA149D">
        <w:rPr>
          <w:rFonts w:ascii="Arial" w:hAnsi="Arial" w:cs="Arial"/>
        </w:rPr>
        <w:t>The cytoplasmic cluster of chemoreceptors and their associated Che proteins are predicted to sense the intracellular energy state and regulate CheA</w:t>
      </w:r>
      <w:r w:rsidR="00D428F3" w:rsidRPr="00FA149D">
        <w:rPr>
          <w:rFonts w:ascii="Arial" w:hAnsi="Arial" w:cs="Arial"/>
          <w:vertAlign w:val="subscript"/>
        </w:rPr>
        <w:t>3</w:t>
      </w:r>
      <w:r w:rsidR="00D428F3" w:rsidRPr="00FA149D">
        <w:rPr>
          <w:rFonts w:ascii="Arial" w:hAnsi="Arial" w:cs="Arial"/>
        </w:rPr>
        <w:t xml:space="preserve"> phosphorylation </w:t>
      </w:r>
      <w:r w:rsidR="003924FD" w:rsidRPr="00FA149D">
        <w:rPr>
          <w:rFonts w:ascii="Arial" w:hAnsi="Arial" w:cs="Arial"/>
        </w:rPr>
        <w:fldChar w:fldCharType="begin"/>
      </w:r>
      <w:r w:rsidR="00D428F3" w:rsidRPr="00FA149D">
        <w:rPr>
          <w:rFonts w:ascii="Arial" w:hAnsi="Arial" w:cs="Arial"/>
        </w:rPr>
        <w:instrText xml:space="preserve"> ADDIN EN.CITE &lt;EndNote&gt;&lt;Cite&gt;&lt;Author&gt;Porter&lt;/Author&gt;&lt;Year&gt;2008&lt;/Year&gt;&lt;RecNum&gt;2122&lt;/RecNum&gt;&lt;DisplayText&gt;[46]&lt;/DisplayText&gt;&lt;record&gt;&lt;rec-number&gt;2122&lt;/rec-number&gt;&lt;foreign-keys&gt;&lt;key app="EN" db-id="s950f2te100arre0prbpv0attfaztttp59pz"&gt;2122&lt;/key&gt;&lt;/foreign-keys&gt;&lt;ref-type name="Journal Article"&gt;17&lt;/ref-type&gt;&lt;contributors&gt;&lt;authors&gt;&lt;author&gt;Porter, S. L.&lt;/author&gt;&lt;author&gt;Roberts, M. A.&lt;/author&gt;&lt;author&gt;Manning, C. S.&lt;/author&gt;&lt;author&gt;Armitage, J. P.&lt;/author&gt;&lt;/authors&gt;&lt;/contributors&gt;&lt;auth-address&gt;Oxford Centre for Integrative Systems Biology and Department of Biochemistry, University of Oxford, South Parks Road, Oxford OX1 3QU, United Kingdom.&lt;/auth-address&gt;&lt;titles&gt;&lt;title&gt;A bifunctional kinase-phosphatase in bacterial chemotaxis&lt;/title&gt;&lt;secondary-title&gt;Proc Natl Acad Sci U S A&lt;/secondary-title&gt;&lt;alt-title&gt;Proceedings of the National Academy of Sciences of the United States of America&lt;/alt-title&gt;&lt;/titles&gt;&lt;alt-periodical&gt;&lt;full-title&gt;Proceedings of the National Academy of Sciences of the United States of America&lt;/full-title&gt;&lt;abbr-1&gt;P Natl Acad Sci USA&lt;/abbr-1&gt;&lt;/alt-periodical&gt;&lt;pages&gt;18531-6&lt;/pages&gt;&lt;volume&gt;105&lt;/volume&gt;&lt;number&gt;47&lt;/number&gt;&lt;edition&gt;2008/11/21&lt;/edition&gt;&lt;keywords&gt;&lt;keyword&gt;*Chemotaxis&lt;/keyword&gt;&lt;keyword&gt;Dimerization&lt;/keyword&gt;&lt;keyword&gt;Kinetics&lt;/keyword&gt;&lt;keyword&gt;Phosphoric Monoester Hydrolases/*metabolism&lt;/keyword&gt;&lt;keyword&gt;Phosphorylation&lt;/keyword&gt;&lt;keyword&gt;Phosphotransferases/*metabolism&lt;/keyword&gt;&lt;keyword&gt;Rhodobacter sphaeroides/enzymology/*physiology&lt;/keyword&gt;&lt;keyword&gt;Signal Transduction&lt;/keyword&gt;&lt;/keywords&gt;&lt;dates&gt;&lt;year&gt;2008&lt;/year&gt;&lt;pub-dates&gt;&lt;date&gt;Nov 25&lt;/date&gt;&lt;/pub-dates&gt;&lt;/dates&gt;&lt;isbn&gt;1091-6490 (Electronic)&amp;#xD;0027-8424 (Linking)&lt;/isbn&gt;&lt;accession-num&gt;19020080&lt;/accession-num&gt;&lt;work-type&gt;Research Support, Non-U.S. Gov&amp;apos;t&lt;/work-type&gt;&lt;urls&gt;&lt;related-urls&gt;&lt;url&gt;http://www.ncbi.nlm.nih.gov/pubmed/19020080&lt;/url&gt;&lt;/related-urls&gt;&lt;/urls&gt;&lt;custom2&gt;2587623&lt;/custom2&gt;&lt;electronic-resource-num&gt;10.1073/pnas.0808010105&lt;/electronic-resource-num&gt;&lt;language&gt;eng&lt;/language&gt;&lt;/record&gt;&lt;/Cite&gt;&lt;/EndNote&gt;</w:instrText>
      </w:r>
      <w:r w:rsidR="003924FD" w:rsidRPr="00FA149D">
        <w:rPr>
          <w:rFonts w:ascii="Arial" w:hAnsi="Arial" w:cs="Arial"/>
        </w:rPr>
        <w:fldChar w:fldCharType="separate"/>
      </w:r>
      <w:r w:rsidR="00D428F3" w:rsidRPr="00FA149D">
        <w:rPr>
          <w:rFonts w:ascii="Arial" w:hAnsi="Arial" w:cs="Arial"/>
          <w:noProof/>
        </w:rPr>
        <w:t>[</w:t>
      </w:r>
      <w:hyperlink w:anchor="_ENREF_46" w:tooltip="Porter, 2008 #2122" w:history="1">
        <w:r w:rsidR="007254A8" w:rsidRPr="00FA149D">
          <w:rPr>
            <w:rFonts w:ascii="Arial" w:hAnsi="Arial" w:cs="Arial"/>
            <w:noProof/>
          </w:rPr>
          <w:t>46</w:t>
        </w:r>
      </w:hyperlink>
      <w:r w:rsidR="00D428F3" w:rsidRPr="00FA149D">
        <w:rPr>
          <w:rFonts w:ascii="Arial" w:hAnsi="Arial" w:cs="Arial"/>
          <w:noProof/>
        </w:rPr>
        <w:t>]</w:t>
      </w:r>
      <w:r w:rsidR="003924FD" w:rsidRPr="00FA149D">
        <w:rPr>
          <w:rFonts w:ascii="Arial" w:hAnsi="Arial" w:cs="Arial"/>
        </w:rPr>
        <w:fldChar w:fldCharType="end"/>
      </w:r>
      <w:r w:rsidR="00D428F3" w:rsidRPr="00FA149D">
        <w:rPr>
          <w:rFonts w:ascii="Arial" w:hAnsi="Arial" w:cs="Arial"/>
        </w:rPr>
        <w:t xml:space="preserve">. Interestingly, through the use of mathematical modeling and experimental verification, </w:t>
      </w:r>
      <w:r w:rsidR="00D428F3" w:rsidRPr="00FA149D">
        <w:rPr>
          <w:rFonts w:ascii="Arial" w:hAnsi="Arial" w:cs="Arial"/>
          <w:i/>
        </w:rPr>
        <w:t>R. sphaeroides</w:t>
      </w:r>
      <w:r w:rsidR="007239A3" w:rsidRPr="00FA149D">
        <w:rPr>
          <w:rFonts w:ascii="Arial" w:hAnsi="Arial" w:cs="Arial"/>
        </w:rPr>
        <w:t xml:space="preserve"> uses a phospho</w:t>
      </w:r>
      <w:r w:rsidR="00D428F3" w:rsidRPr="00FA149D">
        <w:rPr>
          <w:rFonts w:ascii="Arial" w:hAnsi="Arial" w:cs="Arial"/>
        </w:rPr>
        <w:t xml:space="preserve">relay system to link the membrane and cytoplasmic receptor clusters </w:t>
      </w:r>
      <w:r w:rsidR="003924FD" w:rsidRPr="00FA149D">
        <w:rPr>
          <w:rFonts w:ascii="Arial" w:hAnsi="Arial" w:cs="Arial"/>
        </w:rPr>
        <w:fldChar w:fldCharType="begin">
          <w:fldData xml:space="preserve">PEVuZE5vdGU+PENpdGU+PEF1dGhvcj5UaW5kYWxsPC9BdXRob3I+PFllYXI+MjAxMDwvWWVhcj48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</w:fldData>
        </w:fldChar>
      </w:r>
      <w:r w:rsidR="00E42388">
        <w:rPr>
          <w:rFonts w:ascii="Arial" w:hAnsi="Arial" w:cs="Arial"/>
        </w:rPr>
        <w:instrText xml:space="preserve"> ADDIN EN.CITE </w:instrText>
      </w:r>
      <w:r w:rsidR="003924FD">
        <w:rPr>
          <w:rFonts w:ascii="Arial" w:hAnsi="Arial" w:cs="Arial"/>
        </w:rPr>
        <w:fldChar w:fldCharType="begin">
          <w:fldData xml:space="preserve">PEVuZE5vdGU+PENpdGU+PEF1dGhvcj5UaW5kYWxsPC9BdXRob3I+PFllYXI+MjAxMDwvWWVhcj48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</w:fldData>
        </w:fldChar>
      </w:r>
      <w:r w:rsidR="00E42388">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D428F3" w:rsidRPr="00FA149D">
        <w:rPr>
          <w:rFonts w:ascii="Arial" w:hAnsi="Arial" w:cs="Arial"/>
          <w:noProof/>
        </w:rPr>
        <w:t>[</w:t>
      </w:r>
      <w:hyperlink w:anchor="_ENREF_47" w:tooltip="Tindall, 2010 #1951" w:history="1">
        <w:r w:rsidR="007254A8" w:rsidRPr="00FA149D">
          <w:rPr>
            <w:rFonts w:ascii="Arial" w:hAnsi="Arial" w:cs="Arial"/>
            <w:noProof/>
          </w:rPr>
          <w:t>47</w:t>
        </w:r>
      </w:hyperlink>
      <w:r w:rsidR="00D428F3" w:rsidRPr="00FA149D">
        <w:rPr>
          <w:rFonts w:ascii="Arial" w:hAnsi="Arial" w:cs="Arial"/>
          <w:noProof/>
        </w:rPr>
        <w:t>]</w:t>
      </w:r>
      <w:r w:rsidR="003924FD" w:rsidRPr="00FA149D">
        <w:rPr>
          <w:rFonts w:ascii="Arial" w:hAnsi="Arial" w:cs="Arial"/>
        </w:rPr>
        <w:fldChar w:fldCharType="end"/>
      </w:r>
      <w:r w:rsidR="00D428F3" w:rsidRPr="00FA149D">
        <w:rPr>
          <w:rFonts w:ascii="Arial" w:hAnsi="Arial" w:cs="Arial"/>
        </w:rPr>
        <w:t xml:space="preserve">. </w:t>
      </w:r>
      <w:r w:rsidR="007239A3" w:rsidRPr="00FA149D">
        <w:rPr>
          <w:rFonts w:ascii="Arial" w:hAnsi="Arial" w:cs="Arial"/>
        </w:rPr>
        <w:t>Activation of CheA</w:t>
      </w:r>
      <w:r w:rsidR="007239A3" w:rsidRPr="00FA149D">
        <w:rPr>
          <w:rFonts w:ascii="Arial" w:hAnsi="Arial" w:cs="Arial"/>
          <w:vertAlign w:val="subscript"/>
        </w:rPr>
        <w:t>3</w:t>
      </w:r>
      <w:r w:rsidR="007239A3" w:rsidRPr="00FA149D">
        <w:rPr>
          <w:rFonts w:ascii="Arial" w:hAnsi="Arial" w:cs="Arial"/>
        </w:rPr>
        <w:t xml:space="preserve"> leads to phosphorylation of CheY</w:t>
      </w:r>
      <w:r w:rsidR="007239A3" w:rsidRPr="00FA149D">
        <w:rPr>
          <w:rFonts w:ascii="Arial" w:hAnsi="Arial" w:cs="Arial"/>
          <w:vertAlign w:val="subscript"/>
        </w:rPr>
        <w:t>6</w:t>
      </w:r>
      <w:r w:rsidR="007239A3" w:rsidRPr="00FA149D">
        <w:rPr>
          <w:rFonts w:ascii="Arial" w:hAnsi="Arial" w:cs="Arial"/>
        </w:rPr>
        <w:t xml:space="preserve"> or CheB</w:t>
      </w:r>
      <w:r w:rsidR="007239A3" w:rsidRPr="00FA149D">
        <w:rPr>
          <w:rFonts w:ascii="Arial" w:hAnsi="Arial" w:cs="Arial"/>
          <w:vertAlign w:val="subscript"/>
        </w:rPr>
        <w:t>2</w:t>
      </w:r>
      <w:r w:rsidR="007239A3" w:rsidRPr="00FA149D">
        <w:rPr>
          <w:rFonts w:ascii="Arial" w:hAnsi="Arial" w:cs="Arial"/>
        </w:rPr>
        <w:t>. Phospho-CheB</w:t>
      </w:r>
      <w:r w:rsidR="007239A3" w:rsidRPr="00FA149D">
        <w:rPr>
          <w:rFonts w:ascii="Arial" w:hAnsi="Arial" w:cs="Arial"/>
          <w:vertAlign w:val="subscript"/>
        </w:rPr>
        <w:t>2</w:t>
      </w:r>
      <w:r w:rsidR="007239A3" w:rsidRPr="00FA149D">
        <w:rPr>
          <w:rFonts w:ascii="Arial" w:hAnsi="Arial" w:cs="Arial"/>
        </w:rPr>
        <w:t xml:space="preserve"> can then phosphorylate CheA</w:t>
      </w:r>
      <w:r w:rsidR="007239A3" w:rsidRPr="00FA149D">
        <w:rPr>
          <w:rFonts w:ascii="Arial" w:hAnsi="Arial" w:cs="Arial"/>
          <w:vertAlign w:val="subscript"/>
        </w:rPr>
        <w:t>2</w:t>
      </w:r>
      <w:r w:rsidR="007239A3" w:rsidRPr="00FA149D">
        <w:rPr>
          <w:rFonts w:ascii="Arial" w:hAnsi="Arial" w:cs="Arial"/>
        </w:rPr>
        <w:t>, part of the membrane cluster complex, leading to phosphorylation of one of its cognate response regulators. This phosphorelay allows for cytoplasmic CheA</w:t>
      </w:r>
      <w:r w:rsidR="007239A3" w:rsidRPr="00FA149D">
        <w:rPr>
          <w:rFonts w:ascii="Arial" w:hAnsi="Arial" w:cs="Arial"/>
          <w:vertAlign w:val="subscript"/>
        </w:rPr>
        <w:t>3</w:t>
      </w:r>
      <w:r w:rsidR="007239A3" w:rsidRPr="00FA149D">
        <w:rPr>
          <w:rFonts w:ascii="Arial" w:hAnsi="Arial" w:cs="Arial"/>
        </w:rPr>
        <w:t xml:space="preserve"> to indirectly phosphorylate a non-cognate regulator leading to a change in motility. This would be advantageous if attractant concentrations are high (CheA</w:t>
      </w:r>
      <w:r w:rsidR="007239A3" w:rsidRPr="00FA149D">
        <w:rPr>
          <w:rFonts w:ascii="Arial" w:hAnsi="Arial" w:cs="Arial"/>
          <w:vertAlign w:val="subscript"/>
        </w:rPr>
        <w:t>2</w:t>
      </w:r>
      <w:r w:rsidR="007239A3" w:rsidRPr="00FA149D">
        <w:rPr>
          <w:rFonts w:ascii="Arial" w:hAnsi="Arial" w:cs="Arial"/>
        </w:rPr>
        <w:t xml:space="preserve"> activity is low) but intracellular metabolic conditions are becoming less favorable (increased CheA</w:t>
      </w:r>
      <w:r w:rsidR="007239A3" w:rsidRPr="00FA149D">
        <w:rPr>
          <w:rFonts w:ascii="Arial" w:hAnsi="Arial" w:cs="Arial"/>
          <w:vertAlign w:val="subscript"/>
        </w:rPr>
        <w:t>3</w:t>
      </w:r>
      <w:r w:rsidR="007239A3" w:rsidRPr="00FA149D">
        <w:rPr>
          <w:rFonts w:ascii="Arial" w:hAnsi="Arial" w:cs="Arial"/>
        </w:rPr>
        <w:t xml:space="preserve"> activity) and a change in direction is needed. </w:t>
      </w:r>
    </w:p>
    <w:p w:rsidR="002407E6" w:rsidRDefault="002A77CA" w:rsidP="0037107A">
      <w:pPr>
        <w:spacing w:line="360" w:lineRule="auto"/>
        <w:jc w:val="both"/>
        <w:rPr>
          <w:rFonts w:ascii="Arial" w:hAnsi="Arial" w:cs="Arial"/>
        </w:rPr>
      </w:pPr>
      <w:r>
        <w:rPr>
          <w:rFonts w:ascii="Arial" w:hAnsi="Arial" w:cs="Arial"/>
        </w:rPr>
        <w:t xml:space="preserve">The genome of the deltaproteobacterium </w:t>
      </w:r>
      <w:r w:rsidRPr="002A77CA">
        <w:rPr>
          <w:rFonts w:ascii="Arial" w:hAnsi="Arial" w:cs="Arial"/>
          <w:i/>
        </w:rPr>
        <w:t xml:space="preserve">Myxococcus </w:t>
      </w:r>
      <w:proofErr w:type="gramStart"/>
      <w:r w:rsidRPr="002A77CA">
        <w:rPr>
          <w:rFonts w:ascii="Arial" w:hAnsi="Arial" w:cs="Arial"/>
          <w:i/>
        </w:rPr>
        <w:t>xanthus</w:t>
      </w:r>
      <w:proofErr w:type="gramEnd"/>
      <w:r>
        <w:rPr>
          <w:rFonts w:ascii="Arial" w:hAnsi="Arial" w:cs="Arial"/>
        </w:rPr>
        <w:t xml:space="preserve"> encodes 8 </w:t>
      </w:r>
      <w:r w:rsidRPr="006B3F1C">
        <w:rPr>
          <w:rFonts w:ascii="Arial" w:hAnsi="Arial" w:cs="Arial"/>
          <w:i/>
        </w:rPr>
        <w:t>che</w:t>
      </w:r>
      <w:r>
        <w:rPr>
          <w:rFonts w:ascii="Arial" w:hAnsi="Arial" w:cs="Arial"/>
        </w:rPr>
        <w:t xml:space="preserve"> operons, the most of any sequenced genome </w:t>
      </w:r>
      <w:r w:rsidR="003924FD">
        <w:rPr>
          <w:rFonts w:ascii="Arial" w:hAnsi="Arial" w:cs="Arial"/>
        </w:rPr>
        <w:fldChar w:fldCharType="begin">
          <w:fldData xml:space="preserve">PEVuZE5vdGU+PENpdGU+PEF1dGhvcj5Hb2xkbWFuPC9BdXRob3I+PFllYXI+MjAwNjwvWWVhcj48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</w:fldData>
        </w:fldChar>
      </w:r>
      <w:r>
        <w:rPr>
          <w:rFonts w:ascii="Arial" w:hAnsi="Arial" w:cs="Arial"/>
        </w:rPr>
        <w:instrText xml:space="preserve"> ADDIN EN.CITE </w:instrText>
      </w:r>
      <w:r w:rsidR="003924FD">
        <w:rPr>
          <w:rFonts w:ascii="Arial" w:hAnsi="Arial" w:cs="Arial"/>
        </w:rPr>
        <w:fldChar w:fldCharType="begin">
          <w:fldData xml:space="preserve">PEVuZE5vdGU+PENpdGU+PEF1dGhvcj5Hb2xkbWFuPC9BdXRob3I+PFllYXI+MjAwNjwvWWVhcj48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</w:fldData>
        </w:fldChar>
      </w:r>
      <w:r>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Pr>
          <w:rFonts w:ascii="Arial" w:hAnsi="Arial" w:cs="Arial"/>
          <w:noProof/>
        </w:rPr>
        <w:t>[</w:t>
      </w:r>
      <w:hyperlink w:anchor="_ENREF_48" w:tooltip="Goldman, 2006 #2717" w:history="1">
        <w:r w:rsidR="007254A8">
          <w:rPr>
            <w:rFonts w:ascii="Arial" w:hAnsi="Arial" w:cs="Arial"/>
            <w:noProof/>
          </w:rPr>
          <w:t>48</w:t>
        </w:r>
      </w:hyperlink>
      <w:r>
        <w:rPr>
          <w:rFonts w:ascii="Arial" w:hAnsi="Arial" w:cs="Arial"/>
          <w:noProof/>
        </w:rPr>
        <w:t>]</w:t>
      </w:r>
      <w:r w:rsidR="003924FD">
        <w:rPr>
          <w:rFonts w:ascii="Arial" w:hAnsi="Arial" w:cs="Arial"/>
        </w:rPr>
        <w:fldChar w:fldCharType="end"/>
      </w:r>
      <w:r>
        <w:rPr>
          <w:rFonts w:ascii="Arial" w:hAnsi="Arial" w:cs="Arial"/>
        </w:rPr>
        <w:t xml:space="preserve">. </w:t>
      </w:r>
      <w:r w:rsidR="00713444" w:rsidRPr="00E24AD6">
        <w:rPr>
          <w:rFonts w:ascii="Arial" w:hAnsi="Arial" w:cs="Arial"/>
          <w:i/>
        </w:rPr>
        <w:t xml:space="preserve">M. </w:t>
      </w:r>
      <w:proofErr w:type="gramStart"/>
      <w:r w:rsidR="00713444" w:rsidRPr="00E24AD6">
        <w:rPr>
          <w:rFonts w:ascii="Arial" w:hAnsi="Arial" w:cs="Arial"/>
          <w:i/>
        </w:rPr>
        <w:t>xanthus</w:t>
      </w:r>
      <w:proofErr w:type="gramEnd"/>
      <w:r w:rsidR="00713444">
        <w:rPr>
          <w:rFonts w:ascii="Arial" w:hAnsi="Arial" w:cs="Arial"/>
        </w:rPr>
        <w:t xml:space="preserve"> also has two distinct motility systems; adventurous (A) and social (S) motility </w:t>
      </w:r>
      <w:r w:rsidR="003924FD">
        <w:rPr>
          <w:rFonts w:ascii="Arial" w:hAnsi="Arial" w:cs="Arial"/>
        </w:rPr>
        <w:fldChar w:fldCharType="begin">
          <w:fldData xml:space="preserve">PEVuZE5vdGU+PENpdGU+PEF1dGhvcj5Ib2Rna2luPC9BdXRob3I+PFllYXI+MTk3OTwvWWVhcj48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</w:fldData>
        </w:fldChar>
      </w:r>
      <w:r w:rsidR="008F1C6E">
        <w:rPr>
          <w:rFonts w:ascii="Arial" w:hAnsi="Arial" w:cs="Arial"/>
        </w:rPr>
        <w:instrText xml:space="preserve"> ADDIN EN.CITE </w:instrText>
      </w:r>
      <w:r w:rsidR="003924FD">
        <w:rPr>
          <w:rFonts w:ascii="Arial" w:hAnsi="Arial" w:cs="Arial"/>
        </w:rPr>
        <w:fldChar w:fldCharType="begin">
          <w:fldData xml:space="preserve">PEVuZE5vdGU+PENpdGU+PEF1dGhvcj5Ib2Rna2luPC9BdXRob3I+PFllYXI+MTk3OTwvWWVhcj48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</w:fldData>
        </w:fldChar>
      </w:r>
      <w:r w:rsidR="008F1C6E">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sidR="008F1C6E">
        <w:rPr>
          <w:rFonts w:ascii="Arial" w:hAnsi="Arial" w:cs="Arial"/>
          <w:noProof/>
        </w:rPr>
        <w:t>[</w:t>
      </w:r>
      <w:hyperlink w:anchor="_ENREF_49" w:tooltip="Hodgkin, 1979 #2941" w:history="1">
        <w:r w:rsidR="007254A8">
          <w:rPr>
            <w:rFonts w:ascii="Arial" w:hAnsi="Arial" w:cs="Arial"/>
            <w:noProof/>
          </w:rPr>
          <w:t>49</w:t>
        </w:r>
      </w:hyperlink>
      <w:r w:rsidR="008F1C6E">
        <w:rPr>
          <w:rFonts w:ascii="Arial" w:hAnsi="Arial" w:cs="Arial"/>
          <w:noProof/>
        </w:rPr>
        <w:t xml:space="preserve">, </w:t>
      </w:r>
      <w:hyperlink w:anchor="_ENREF_50" w:tooltip="Hodgkin, 1979 #2942" w:history="1">
        <w:r w:rsidR="007254A8">
          <w:rPr>
            <w:rFonts w:ascii="Arial" w:hAnsi="Arial" w:cs="Arial"/>
            <w:noProof/>
          </w:rPr>
          <w:t>50</w:t>
        </w:r>
      </w:hyperlink>
      <w:r w:rsidR="008F1C6E">
        <w:rPr>
          <w:rFonts w:ascii="Arial" w:hAnsi="Arial" w:cs="Arial"/>
          <w:noProof/>
        </w:rPr>
        <w:t>]</w:t>
      </w:r>
      <w:r w:rsidR="003924FD">
        <w:rPr>
          <w:rFonts w:ascii="Arial" w:hAnsi="Arial" w:cs="Arial"/>
        </w:rPr>
        <w:fldChar w:fldCharType="end"/>
      </w:r>
      <w:r w:rsidR="00713444">
        <w:rPr>
          <w:rFonts w:ascii="Arial" w:hAnsi="Arial" w:cs="Arial"/>
        </w:rPr>
        <w:t xml:space="preserve">. </w:t>
      </w:r>
      <w:r w:rsidR="008F1C6E">
        <w:rPr>
          <w:rFonts w:ascii="Arial" w:hAnsi="Arial" w:cs="Arial"/>
        </w:rPr>
        <w:t>S</w:t>
      </w:r>
      <w:r w:rsidR="00471866">
        <w:rPr>
          <w:rFonts w:ascii="Arial" w:hAnsi="Arial" w:cs="Arial"/>
        </w:rPr>
        <w:t xml:space="preserve"> </w:t>
      </w:r>
      <w:r w:rsidR="008F1C6E">
        <w:rPr>
          <w:rFonts w:ascii="Arial" w:hAnsi="Arial" w:cs="Arial"/>
        </w:rPr>
        <w:t xml:space="preserve">motility, motility of groups of cells, is necessary for </w:t>
      </w:r>
      <w:r w:rsidR="00471866">
        <w:rPr>
          <w:rFonts w:ascii="Arial" w:hAnsi="Arial" w:cs="Arial"/>
        </w:rPr>
        <w:t xml:space="preserve">aggregation into fruiting bodies while A motility is required for movement of individual cells using Type IV pili (TFP) </w:t>
      </w:r>
      <w:r w:rsidR="003924FD">
        <w:rPr>
          <w:rFonts w:ascii="Arial" w:hAnsi="Arial" w:cs="Arial"/>
        </w:rPr>
        <w:fldChar w:fldCharType="begin"/>
      </w:r>
      <w:r w:rsidR="00471866">
        <w:rPr>
          <w:rFonts w:ascii="Arial" w:hAnsi="Arial" w:cs="Arial"/>
        </w:rPr>
        <w:instrText xml:space="preserve"> ADDIN EN.CITE &lt;EndNote&gt;&lt;Cite&gt;&lt;Author&gt;Wall&lt;/Author&gt;&lt;Year&gt;1999&lt;/Year&gt;&lt;RecNum&gt;2945&lt;/RecNum&gt;&lt;DisplayText&gt;[51]&lt;/DisplayText&gt;&lt;record&gt;&lt;rec-number&gt;2945&lt;/rec-number&gt;&lt;foreign-keys&gt;&lt;key app="EN" db-id="s950f2te100arre0prbpv0attfaztttp59pz"&gt;2945&lt;/key&gt;&lt;/foreign-keys&gt;&lt;ref-type name="Journal Article"&gt;17&lt;/ref-type&gt;&lt;contributors&gt;&lt;authors&gt;&lt;author&gt;Wall, D.&lt;/author&gt;&lt;author&gt;Kaiser, D.&lt;/author&gt;&lt;/authors&gt;&lt;/contributors&gt;&lt;auth-address&gt;Department of Biochemistry, Stanford University School of Medicine, CA 94305, USA. dwall@cmgm.stanford&lt;/auth-address&gt;&lt;titles&gt;&lt;title&gt;Type IV pili and cell motility&lt;/title&gt;&lt;secondary-title&gt;Molecular Microbiology&lt;/secondary-title&gt;&lt;alt-title&gt;Molecular microbiology&lt;/alt-title&gt;&lt;/titles&gt;&lt;periodical&gt;&lt;full-title&gt;Molecular Microbiology&lt;/full-title&gt;&lt;/periodical&gt;&lt;alt-periodical&gt;&lt;full-title&gt;Molecular Microbiology&lt;/full-title&gt;&lt;/alt-periodical&gt;&lt;pages&gt;1-10&lt;/pages&gt;&lt;volume&gt;32&lt;/volume&gt;&lt;number&gt;1&lt;/number&gt;&lt;edition&gt;1999/04/27&lt;/edition&gt;&lt;keywords&gt;&lt;keyword&gt;*Adenosine Triphosphatases&lt;/keyword&gt;&lt;keyword&gt;Bacterial Physiological Phenomena&lt;/keyword&gt;&lt;keyword&gt;Bacterial Proteins/physiology/secretion&lt;/keyword&gt;&lt;keyword&gt;Chemotaxis/physiology&lt;/keyword&gt;&lt;keyword&gt;Fimbriae, Bacterial/chemistry/*physiology&lt;/keyword&gt;&lt;keyword&gt;Models, Genetic&lt;/keyword&gt;&lt;keyword&gt;*Molecular Motor Proteins&lt;/keyword&gt;&lt;keyword&gt;Movement&lt;/keyword&gt;&lt;keyword&gt;Myxococcus xanthus/physiology&lt;/keyword&gt;&lt;keyword&gt;Neisseria gonorrhoeae/physiology&lt;/keyword&gt;&lt;keyword&gt;Pseudomonas aeruginosa/physiology&lt;/keyword&gt;&lt;/keywords&gt;&lt;dates&gt;&lt;year&gt;1999&lt;/year&gt;&lt;pub-dates&gt;&lt;date&gt;Apr&lt;/date&gt;&lt;/pub-dates&gt;&lt;/dates&gt;&lt;isbn&gt;0950-382X (Print)&amp;#xD;0950-382X (Linking)&lt;/isbn&gt;&lt;accession-num&gt;10216854&lt;/accession-num&gt;&lt;work-type&gt;Research Support, Non-U.S. Gov&amp;apos;t&amp;#xD;Research Support, U.S. Gov&amp;apos;t, Non-P.H.S.&amp;#xD;Review&lt;/work-type&gt;&lt;urls&gt;&lt;related-urls&gt;&lt;url&gt;http://www.ncbi.nlm.nih.gov/pubmed/10216854&lt;/url&gt;&lt;/related-urls&gt;&lt;/urls&gt;&lt;language&gt;eng&lt;/language&gt;&lt;/record&gt;&lt;/Cite&gt;&lt;/EndNote&gt;</w:instrText>
      </w:r>
      <w:r w:rsidR="003924FD">
        <w:rPr>
          <w:rFonts w:ascii="Arial" w:hAnsi="Arial" w:cs="Arial"/>
        </w:rPr>
        <w:fldChar w:fldCharType="separate"/>
      </w:r>
      <w:r w:rsidR="00471866">
        <w:rPr>
          <w:rFonts w:ascii="Arial" w:hAnsi="Arial" w:cs="Arial"/>
          <w:noProof/>
        </w:rPr>
        <w:t>[</w:t>
      </w:r>
      <w:hyperlink w:anchor="_ENREF_51" w:tooltip="Wall, 1999 #2945" w:history="1">
        <w:r w:rsidR="007254A8">
          <w:rPr>
            <w:rFonts w:ascii="Arial" w:hAnsi="Arial" w:cs="Arial"/>
            <w:noProof/>
          </w:rPr>
          <w:t>51</w:t>
        </w:r>
      </w:hyperlink>
      <w:r w:rsidR="00471866">
        <w:rPr>
          <w:rFonts w:ascii="Arial" w:hAnsi="Arial" w:cs="Arial"/>
          <w:noProof/>
        </w:rPr>
        <w:t>]</w:t>
      </w:r>
      <w:r w:rsidR="003924FD">
        <w:rPr>
          <w:rFonts w:ascii="Arial" w:hAnsi="Arial" w:cs="Arial"/>
        </w:rPr>
        <w:fldChar w:fldCharType="end"/>
      </w:r>
      <w:r w:rsidR="00471866">
        <w:rPr>
          <w:rFonts w:ascii="Arial" w:hAnsi="Arial" w:cs="Arial"/>
        </w:rPr>
        <w:t xml:space="preserve">. </w:t>
      </w:r>
      <w:r w:rsidR="00423281">
        <w:rPr>
          <w:rFonts w:ascii="Arial" w:hAnsi="Arial" w:cs="Arial"/>
        </w:rPr>
        <w:t xml:space="preserve">The most studied pathway was discovered screening mutants deficient in aggregating to form fruiting bodies when nutrients were limiting </w:t>
      </w:r>
      <w:r w:rsidR="003924FD">
        <w:rPr>
          <w:rFonts w:ascii="Arial" w:hAnsi="Arial" w:cs="Arial"/>
        </w:rPr>
        <w:fldChar w:fldCharType="begin"/>
      </w:r>
      <w:r w:rsidR="00471866">
        <w:rPr>
          <w:rFonts w:ascii="Arial" w:hAnsi="Arial" w:cs="Arial"/>
        </w:rPr>
        <w:instrText xml:space="preserve"> ADDIN EN.CITE &lt;EndNote&gt;&lt;Cite&gt;&lt;Author&gt;Zusman&lt;/Author&gt;&lt;Year&gt;1982&lt;/Year&gt;&lt;RecNum&gt;2798&lt;/RecNum&gt;&lt;DisplayText&gt;[52]&lt;/DisplayText&gt;&lt;record&gt;&lt;rec-number&gt;2798&lt;/rec-number&gt;&lt;foreign-keys&gt;&lt;key app="EN" db-id="s950f2te100arre0prbpv0attfaztttp59pz"&gt;2798&lt;/key&gt;&lt;/foreign-keys&gt;&lt;ref-type name="Journal Article"&gt;17&lt;/ref-type&gt;&lt;contributors&gt;&lt;authors&gt;&lt;author&gt;Zusman, D. R.&lt;/author&gt;&lt;/authors&gt;&lt;/contributors&gt;&lt;titles&gt;&lt;title&gt;&amp;quot;Frizzy&amp;quot; mutants: a new class of aggregation-defective developmental mutants of Myxococcus xanthus&lt;/title&gt;&lt;secondary-title&gt;J Bacteriol&lt;/secondary-title&gt;&lt;alt-title&gt;Journal of bacteriology&lt;/alt-title&gt;&lt;/titles&gt;&lt;periodical&gt;&lt;full-title&gt;J Bacteriol&lt;/full-title&gt;&lt;/periodical&gt;&lt;alt-periodical&gt;&lt;full-title&gt;Journal of Bacteriology&lt;/full-title&gt;&lt;/alt-periodical&gt;&lt;pages&gt;1430-7&lt;/pages&gt;&lt;volume&gt;150&lt;/volume&gt;&lt;number&gt;3&lt;/number&gt;&lt;edition&gt;1982/06/01&lt;/edition&gt;&lt;keywords&gt;&lt;keyword&gt;DNA Transposable Elements&lt;/keyword&gt;&lt;keyword&gt;*Genes, Bacterial&lt;/keyword&gt;&lt;keyword&gt;Genetic Linkage&lt;/keyword&gt;&lt;keyword&gt;Mutation&lt;/keyword&gt;&lt;keyword&gt;Myxococcales/cytology/genetics/*physiology&lt;/keyword&gt;&lt;keyword&gt;Spores, Bacterial/physiology&lt;/keyword&gt;&lt;/keywords&gt;&lt;dates&gt;&lt;year&gt;1982&lt;/year&gt;&lt;pub-dates&gt;&lt;date&gt;Jun&lt;/date&gt;&lt;/pub-dates&gt;&lt;/dates&gt;&lt;isbn&gt;0021-9193 (Print)&amp;#xD;0021-9193 (Linking)&lt;/isbn&gt;&lt;accession-num&gt;6281244&lt;/accession-num&gt;&lt;work-type&gt;Research Support, U.S. Gov&amp;apos;t, Non-P.H.S.&amp;#xD;Research Support, U.S. Gov&amp;apos;t, P.H.S.&lt;/work-type&gt;&lt;urls&gt;&lt;related-urls&gt;&lt;url&gt;http://www.ncbi.nlm.nih.gov/pubmed/6281244&lt;/url&gt;&lt;/related-urls&gt;&lt;/urls&gt;&lt;custom2&gt;216370&lt;/custom2&gt;&lt;language&gt;eng&lt;/language&gt;&lt;/record&gt;&lt;/Cite&gt;&lt;/EndNote&gt;</w:instrText>
      </w:r>
      <w:r w:rsidR="003924FD">
        <w:rPr>
          <w:rFonts w:ascii="Arial" w:hAnsi="Arial" w:cs="Arial"/>
        </w:rPr>
        <w:fldChar w:fldCharType="separate"/>
      </w:r>
      <w:r w:rsidR="00471866">
        <w:rPr>
          <w:rFonts w:ascii="Arial" w:hAnsi="Arial" w:cs="Arial"/>
          <w:noProof/>
        </w:rPr>
        <w:t>[</w:t>
      </w:r>
      <w:hyperlink w:anchor="_ENREF_52" w:tooltip="Zusman, 1982 #2798" w:history="1">
        <w:r w:rsidR="007254A8">
          <w:rPr>
            <w:rFonts w:ascii="Arial" w:hAnsi="Arial" w:cs="Arial"/>
            <w:noProof/>
          </w:rPr>
          <w:t>52</w:t>
        </w:r>
      </w:hyperlink>
      <w:r w:rsidR="00471866">
        <w:rPr>
          <w:rFonts w:ascii="Arial" w:hAnsi="Arial" w:cs="Arial"/>
          <w:noProof/>
        </w:rPr>
        <w:t>]</w:t>
      </w:r>
      <w:r w:rsidR="003924FD">
        <w:rPr>
          <w:rFonts w:ascii="Arial" w:hAnsi="Arial" w:cs="Arial"/>
        </w:rPr>
        <w:fldChar w:fldCharType="end"/>
      </w:r>
      <w:r w:rsidR="00423281">
        <w:rPr>
          <w:rFonts w:ascii="Arial" w:hAnsi="Arial" w:cs="Arial"/>
        </w:rPr>
        <w:t xml:space="preserve">.  Closer analysis determined the </w:t>
      </w:r>
      <w:r w:rsidR="00182A56">
        <w:rPr>
          <w:rFonts w:ascii="Arial" w:hAnsi="Arial" w:cs="Arial"/>
        </w:rPr>
        <w:t xml:space="preserve">mutations targeted the </w:t>
      </w:r>
      <w:proofErr w:type="spellStart"/>
      <w:r w:rsidR="00182A56" w:rsidRPr="00182A56">
        <w:rPr>
          <w:rFonts w:ascii="Arial" w:hAnsi="Arial" w:cs="Arial"/>
          <w:i/>
        </w:rPr>
        <w:t>frz</w:t>
      </w:r>
      <w:proofErr w:type="spellEnd"/>
      <w:r w:rsidR="00182A56">
        <w:rPr>
          <w:rFonts w:ascii="Arial" w:hAnsi="Arial" w:cs="Arial"/>
        </w:rPr>
        <w:t xml:space="preserve"> (“frizzy”) operon controlling cell reversals and sequence analysis revealed the gene products were homologous to </w:t>
      </w:r>
      <w:r w:rsidR="00182A56" w:rsidRPr="00182A56">
        <w:rPr>
          <w:rFonts w:ascii="Arial" w:hAnsi="Arial" w:cs="Arial"/>
          <w:i/>
        </w:rPr>
        <w:t>che</w:t>
      </w:r>
      <w:r w:rsidR="00182A56">
        <w:rPr>
          <w:rFonts w:ascii="Arial" w:hAnsi="Arial" w:cs="Arial"/>
        </w:rPr>
        <w:t xml:space="preserve"> genes</w:t>
      </w:r>
      <w:r w:rsidR="006B3F1C">
        <w:rPr>
          <w:rFonts w:ascii="Arial" w:hAnsi="Arial" w:cs="Arial"/>
        </w:rPr>
        <w:t xml:space="preserve"> of enteric bacteria</w:t>
      </w:r>
      <w:r w:rsidR="00182A56">
        <w:rPr>
          <w:rFonts w:ascii="Arial" w:hAnsi="Arial" w:cs="Arial"/>
        </w:rPr>
        <w:t xml:space="preserve"> </w:t>
      </w:r>
      <w:r w:rsidR="003924FD">
        <w:rPr>
          <w:rFonts w:ascii="Arial" w:hAnsi="Arial" w:cs="Arial"/>
        </w:rPr>
        <w:fldChar w:fldCharType="begin">
          <w:fldData xml:space="preserve">PEVuZE5vdGU+PENpdGU+PEF1dGhvcj5NY0JyaWRlPC9BdXRob3I+PFllYXI+MTk4OTwvWWVhcj48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</w:fldData>
        </w:fldChar>
      </w:r>
      <w:r w:rsidR="00471866">
        <w:rPr>
          <w:rFonts w:ascii="Arial" w:hAnsi="Arial" w:cs="Arial"/>
        </w:rPr>
        <w:instrText xml:space="preserve"> ADDIN EN.CITE </w:instrText>
      </w:r>
      <w:r w:rsidR="003924FD">
        <w:rPr>
          <w:rFonts w:ascii="Arial" w:hAnsi="Arial" w:cs="Arial"/>
        </w:rPr>
        <w:fldChar w:fldCharType="begin">
          <w:fldData xml:space="preserve">PEVuZE5vdGU+PENpdGU+PEF1dGhvcj5NY0JyaWRlPC9BdXRob3I+PFllYXI+MTk4OTwvWWVhcj48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</w:fldData>
        </w:fldChar>
      </w:r>
      <w:r w:rsidR="00471866">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sidR="00471866">
        <w:rPr>
          <w:rFonts w:ascii="Arial" w:hAnsi="Arial" w:cs="Arial"/>
          <w:noProof/>
        </w:rPr>
        <w:t>[</w:t>
      </w:r>
      <w:hyperlink w:anchor="_ENREF_53" w:tooltip="McBride, 1989 #2785" w:history="1">
        <w:r w:rsidR="007254A8">
          <w:rPr>
            <w:rFonts w:ascii="Arial" w:hAnsi="Arial" w:cs="Arial"/>
            <w:noProof/>
          </w:rPr>
          <w:t>53</w:t>
        </w:r>
      </w:hyperlink>
      <w:r w:rsidR="00471866">
        <w:rPr>
          <w:rFonts w:ascii="Arial" w:hAnsi="Arial" w:cs="Arial"/>
          <w:noProof/>
        </w:rPr>
        <w:t xml:space="preserve">, </w:t>
      </w:r>
      <w:hyperlink w:anchor="_ENREF_54" w:tooltip="Blackhart, 1985 #2789" w:history="1">
        <w:r w:rsidR="007254A8">
          <w:rPr>
            <w:rFonts w:ascii="Arial" w:hAnsi="Arial" w:cs="Arial"/>
            <w:noProof/>
          </w:rPr>
          <w:t>54</w:t>
        </w:r>
      </w:hyperlink>
      <w:r w:rsidR="00471866">
        <w:rPr>
          <w:rFonts w:ascii="Arial" w:hAnsi="Arial" w:cs="Arial"/>
          <w:noProof/>
        </w:rPr>
        <w:t>]</w:t>
      </w:r>
      <w:r w:rsidR="003924FD">
        <w:rPr>
          <w:rFonts w:ascii="Arial" w:hAnsi="Arial" w:cs="Arial"/>
        </w:rPr>
        <w:fldChar w:fldCharType="end"/>
      </w:r>
      <w:r w:rsidR="00182A56">
        <w:rPr>
          <w:rFonts w:ascii="Arial" w:hAnsi="Arial" w:cs="Arial"/>
        </w:rPr>
        <w:t xml:space="preserve">. </w:t>
      </w:r>
      <w:r w:rsidR="004672AF">
        <w:rPr>
          <w:rFonts w:ascii="Arial" w:hAnsi="Arial" w:cs="Arial"/>
        </w:rPr>
        <w:t xml:space="preserve">The MCP homolog FrzCD has no predicted transmembrane domain and fluorescent protein fusions to FrzCD showed cytoplasmic clusters  localized in a helical pattern along the length of the cell </w:t>
      </w:r>
      <w:r w:rsidR="003924FD">
        <w:rPr>
          <w:rFonts w:ascii="Arial" w:hAnsi="Arial" w:cs="Arial"/>
        </w:rPr>
        <w:fldChar w:fldCharType="begin"/>
      </w:r>
      <w:r w:rsidR="00471866">
        <w:rPr>
          <w:rFonts w:ascii="Arial" w:hAnsi="Arial" w:cs="Arial"/>
        </w:rPr>
        <w:instrText xml:space="preserve"> ADDIN EN.CITE &lt;EndNote&gt;&lt;Cite&gt;&lt;Author&gt;Mauriello&lt;/Author&gt;&lt;Year&gt;2009&lt;/Year&gt;&lt;RecNum&gt;2822&lt;/RecNum&gt;&lt;DisplayText&gt;[55]&lt;/DisplayText&gt;&lt;record&gt;&lt;rec-number&gt;2822&lt;/rec-number&gt;&lt;foreign-keys&gt;&lt;key app="EN" db-id="s950f2te100arre0prbpv0attfaztttp59pz"&gt;2822&lt;/key&gt;&lt;/foreign-keys&gt;&lt;ref-type name="Journal Article"&gt;17&lt;/ref-type&gt;&lt;contributors&gt;&lt;authors&gt;&lt;author&gt;Mauriello, E. M.&lt;/author&gt;&lt;author&gt;Astling, D. P.&lt;/author&gt;&lt;author&gt;Sliusarenko, O.&lt;/author&gt;&lt;author&gt;Zusman, D. R.&lt;/author&gt;&lt;/authors&gt;&lt;/contributors&gt;&lt;auth-address&gt;Department of Molecular and Cell Biology, University of California, Berkeley, CA 94720, USA.&lt;/auth-address&gt;&lt;titles&gt;&lt;title&gt;Localization of a bacterial cytoplasmic receptor is dynamic and changes with cell-cell contacts&lt;/title&gt;&lt;secondary-title&gt;Proc Natl Acad Sci U S A&lt;/secondary-title&gt;&lt;alt-title&gt;Proceedings of the National Academy of Sciences of the United States of America&lt;/alt-title&gt;&lt;/titles&gt;&lt;alt-periodical&gt;&lt;full-title&gt;Proceedings of the National Academy of Sciences of the United States of America&lt;/full-title&gt;&lt;abbr-1&gt;P Natl Acad Sci USA&lt;/abbr-1&gt;&lt;/alt-periodical&gt;&lt;pages&gt;4852-7&lt;/pages&gt;&lt;volume&gt;106&lt;/volume&gt;&lt;number&gt;12&lt;/number&gt;&lt;edition&gt;2009/03/11&lt;/edition&gt;&lt;keywords&gt;&lt;keyword&gt;Bacterial Proteins/chemistry/*metabolism&lt;/keyword&gt;&lt;keyword&gt;Cytoplasm/*metabolism&lt;/keyword&gt;&lt;keyword&gt;Green Fluorescent Proteins/metabolism&lt;/keyword&gt;&lt;keyword&gt;Myxococcus xanthus/*cytology/*metabolism&lt;/keyword&gt;&lt;keyword&gt;Protein Structure, Secondary&lt;/keyword&gt;&lt;keyword&gt;Protein Transport&lt;/keyword&gt;&lt;keyword&gt;Receptors, Cell Surface/*metabolism&lt;/keyword&gt;&lt;keyword&gt;Recombinant Fusion Proteins/metabolism&lt;/keyword&gt;&lt;/keywords&gt;&lt;dates&gt;&lt;year&gt;2009&lt;/year&gt;&lt;pub-dates&gt;&lt;date&gt;Mar 24&lt;/date&gt;&lt;/pub-dates&gt;&lt;/dates&gt;&lt;isbn&gt;1091-6490 (Electronic)&amp;#xD;0027-8424 (Linking)&lt;/isbn&gt;&lt;accession-num&gt;19273862&lt;/accession-num&gt;&lt;work-type&gt;Research Support, N.I.H., Extramural&lt;/work-type&gt;&lt;urls&gt;&lt;related-urls&gt;&lt;url&gt;http://www.ncbi.nlm.nih.gov/pubmed/19273862&lt;/url&gt;&lt;/related-urls&gt;&lt;/urls&gt;&lt;custom2&gt;2660758&lt;/custom2&gt;&lt;electronic-resource-num&gt;10.1073/pnas.0810583106&lt;/electronic-resource-num&gt;&lt;language&gt;eng&lt;/language&gt;&lt;/record&gt;&lt;/Cite&gt;&lt;/EndNote&gt;</w:instrText>
      </w:r>
      <w:r w:rsidR="003924FD">
        <w:rPr>
          <w:rFonts w:ascii="Arial" w:hAnsi="Arial" w:cs="Arial"/>
        </w:rPr>
        <w:fldChar w:fldCharType="separate"/>
      </w:r>
      <w:r w:rsidR="00471866">
        <w:rPr>
          <w:rFonts w:ascii="Arial" w:hAnsi="Arial" w:cs="Arial"/>
          <w:noProof/>
        </w:rPr>
        <w:t>[</w:t>
      </w:r>
      <w:hyperlink w:anchor="_ENREF_55" w:tooltip="Mauriello, 2009 #2822" w:history="1">
        <w:r w:rsidR="007254A8">
          <w:rPr>
            <w:rFonts w:ascii="Arial" w:hAnsi="Arial" w:cs="Arial"/>
            <w:noProof/>
          </w:rPr>
          <w:t>55</w:t>
        </w:r>
      </w:hyperlink>
      <w:r w:rsidR="00471866">
        <w:rPr>
          <w:rFonts w:ascii="Arial" w:hAnsi="Arial" w:cs="Arial"/>
          <w:noProof/>
        </w:rPr>
        <w:t>]</w:t>
      </w:r>
      <w:r w:rsidR="003924FD">
        <w:rPr>
          <w:rFonts w:ascii="Arial" w:hAnsi="Arial" w:cs="Arial"/>
        </w:rPr>
        <w:fldChar w:fldCharType="end"/>
      </w:r>
      <w:r w:rsidR="004672AF">
        <w:rPr>
          <w:rFonts w:ascii="Arial" w:hAnsi="Arial" w:cs="Arial"/>
        </w:rPr>
        <w:t>. The FrzCD clusters w</w:t>
      </w:r>
      <w:r w:rsidR="00863CC7">
        <w:rPr>
          <w:rFonts w:ascii="Arial" w:hAnsi="Arial" w:cs="Arial"/>
        </w:rPr>
        <w:t xml:space="preserve">ere dynamic in size and number, and interestingly sensitive to cell-cell contacts. </w:t>
      </w:r>
    </w:p>
    <w:p w:rsidR="00DE626F" w:rsidRDefault="008368B0" w:rsidP="0037107A">
      <w:pPr>
        <w:spacing w:line="360" w:lineRule="auto"/>
        <w:jc w:val="both"/>
        <w:rPr>
          <w:rFonts w:ascii="Arial" w:hAnsi="Arial" w:cs="Arial"/>
        </w:rPr>
      </w:pPr>
      <w:r>
        <w:rPr>
          <w:rFonts w:ascii="Arial" w:hAnsi="Arial" w:cs="Arial"/>
        </w:rPr>
        <w:t xml:space="preserve">Another characterized </w:t>
      </w:r>
      <w:r w:rsidRPr="00713444">
        <w:rPr>
          <w:rFonts w:ascii="Arial" w:hAnsi="Arial" w:cs="Arial"/>
          <w:i/>
        </w:rPr>
        <w:t>che</w:t>
      </w:r>
      <w:r>
        <w:rPr>
          <w:rFonts w:ascii="Arial" w:hAnsi="Arial" w:cs="Arial"/>
        </w:rPr>
        <w:t xml:space="preserve"> system </w:t>
      </w:r>
      <w:r w:rsidR="00713444">
        <w:rPr>
          <w:rFonts w:ascii="Arial" w:hAnsi="Arial" w:cs="Arial"/>
        </w:rPr>
        <w:t xml:space="preserve">in </w:t>
      </w:r>
      <w:r w:rsidR="00713444" w:rsidRPr="00713444">
        <w:rPr>
          <w:rFonts w:ascii="Arial" w:hAnsi="Arial" w:cs="Arial"/>
          <w:i/>
        </w:rPr>
        <w:t>M. xanthus</w:t>
      </w:r>
      <w:r w:rsidR="00713444">
        <w:rPr>
          <w:rFonts w:ascii="Arial" w:hAnsi="Arial" w:cs="Arial"/>
        </w:rPr>
        <w:t xml:space="preserve"> </w:t>
      </w:r>
      <w:r>
        <w:rPr>
          <w:rFonts w:ascii="Arial" w:hAnsi="Arial" w:cs="Arial"/>
        </w:rPr>
        <w:t>is the Dif (</w:t>
      </w:r>
      <w:r w:rsidRPr="008368B0">
        <w:rPr>
          <w:rFonts w:ascii="Arial" w:hAnsi="Arial" w:cs="Arial"/>
          <w:i/>
        </w:rPr>
        <w:t>d</w:t>
      </w:r>
      <w:r>
        <w:rPr>
          <w:rFonts w:ascii="Arial" w:hAnsi="Arial" w:cs="Arial"/>
        </w:rPr>
        <w:t xml:space="preserve">efective </w:t>
      </w:r>
      <w:r w:rsidRPr="008368B0">
        <w:rPr>
          <w:rFonts w:ascii="Arial" w:hAnsi="Arial" w:cs="Arial"/>
          <w:i/>
        </w:rPr>
        <w:t>i</w:t>
      </w:r>
      <w:r>
        <w:rPr>
          <w:rFonts w:ascii="Arial" w:hAnsi="Arial" w:cs="Arial"/>
        </w:rPr>
        <w:t xml:space="preserve">n </w:t>
      </w:r>
      <w:r w:rsidRPr="008368B0">
        <w:rPr>
          <w:rFonts w:ascii="Arial" w:hAnsi="Arial" w:cs="Arial"/>
          <w:i/>
        </w:rPr>
        <w:t>f</w:t>
      </w:r>
      <w:r>
        <w:rPr>
          <w:rFonts w:ascii="Arial" w:hAnsi="Arial" w:cs="Arial"/>
        </w:rPr>
        <w:t>ruiting)</w:t>
      </w:r>
      <w:r w:rsidR="00713444">
        <w:rPr>
          <w:rFonts w:ascii="Arial" w:hAnsi="Arial" w:cs="Arial"/>
        </w:rPr>
        <w:t xml:space="preserve"> pathway</w:t>
      </w:r>
      <w:r w:rsidR="00EE48D5">
        <w:rPr>
          <w:rFonts w:ascii="Arial" w:hAnsi="Arial" w:cs="Arial"/>
        </w:rPr>
        <w:t xml:space="preserve">, which was discovered </w:t>
      </w:r>
      <w:r w:rsidR="00103852">
        <w:rPr>
          <w:rFonts w:ascii="Arial" w:hAnsi="Arial" w:cs="Arial"/>
        </w:rPr>
        <w:t>after screening fruiting-null mutants</w:t>
      </w:r>
      <w:r w:rsidR="00713444">
        <w:rPr>
          <w:rFonts w:ascii="Arial" w:hAnsi="Arial" w:cs="Arial"/>
        </w:rPr>
        <w:t xml:space="preserve"> </w:t>
      </w:r>
      <w:r w:rsidR="003924FD">
        <w:rPr>
          <w:rFonts w:ascii="Arial" w:hAnsi="Arial" w:cs="Arial"/>
        </w:rPr>
        <w:fldChar w:fldCharType="begin"/>
      </w:r>
      <w:r w:rsidR="00471866">
        <w:rPr>
          <w:rFonts w:ascii="Arial" w:hAnsi="Arial" w:cs="Arial"/>
        </w:rPr>
        <w:instrText xml:space="preserve"> ADDIN EN.CITE &lt;EndNote&gt;&lt;Cite&gt;&lt;Author&gt;Yang&lt;/Author&gt;&lt;Year&gt;1998&lt;/Year&gt;&lt;RecNum&gt;2837&lt;/RecNum&gt;&lt;DisplayText&gt;[56]&lt;/DisplayText&gt;&lt;record&gt;&lt;rec-number&gt;2837&lt;/rec-number&gt;&lt;foreign-keys&gt;&lt;key app="EN" db-id="s950f2te100arre0prbpv0attfaztttp59pz"&gt;2837&lt;/key&gt;&lt;/foreign-keys&gt;&lt;ref-type name="Journal Article"&gt;17&lt;/ref-type&gt;&lt;contributors&gt;&lt;authors&gt;&lt;author&gt;Yang, Z.&lt;/author&gt;&lt;author&gt;Geng, Y.&lt;/author&gt;&lt;author&gt;Xu, D.&lt;/author&gt;&lt;author&gt;Kaplan, H. B.&lt;/author&gt;&lt;author&gt;Shi, W.&lt;/author&gt;&lt;/authors&gt;&lt;/contributors&gt;&lt;auth-address&gt;School of Dentistry, Molecular Biology Institute, University of California, Los Angeles 90095-1668, USA.&lt;/auth-address&gt;&lt;titles&gt;&lt;title&gt;A new set of chemotaxis homologues is essential for Myxococcus xanthus social motility&lt;/title&gt;&lt;secondary-title&gt;Molecular Microbiology&lt;/secondary-title&gt;&lt;alt-title&gt;Molecular microbiology&lt;/alt-title&gt;&lt;/titles&gt;&lt;periodical&gt;&lt;full-title&gt;Molecular Microbiology&lt;/full-title&gt;&lt;/periodical&gt;&lt;alt-periodical&gt;&lt;full-title&gt;Molecular Microbiology&lt;/full-title&gt;&lt;/alt-periodical&gt;&lt;pages&gt;1123-30&lt;/pages&gt;&lt;volume&gt;30&lt;/volume&gt;&lt;number&gt;5&lt;/number&gt;&lt;edition&gt;1999/02/13&lt;/edition&gt;&lt;keywords&gt;&lt;keyword&gt;Amino Acid Sequence&lt;/keyword&gt;&lt;keyword&gt;Bacterial Proteins/*genetics/physiology&lt;/keyword&gt;&lt;keyword&gt;Chemotaxis/*physiology&lt;/keyword&gt;&lt;keyword&gt;Molecular Sequence Data&lt;/keyword&gt;&lt;keyword&gt;Mutagenesis&lt;/keyword&gt;&lt;keyword&gt;Myxococcus xanthus/*genetics/physiology&lt;/keyword&gt;&lt;keyword&gt;Open Reading Frames&lt;/keyword&gt;&lt;keyword&gt;Sequence Homology, Amino Acid&lt;/keyword&gt;&lt;keyword&gt;Transposases&lt;/keyword&gt;&lt;/keywords&gt;&lt;dates&gt;&lt;year&gt;1998&lt;/year&gt;&lt;pub-dates&gt;&lt;date&gt;Dec&lt;/date&gt;&lt;/pub-dates&gt;&lt;/dates&gt;&lt;isbn&gt;0950-382X (Print)&amp;#xD;0950-382X (Linking)&lt;/isbn&gt;&lt;accession-num&gt;9988486&lt;/accession-num&gt;&lt;work-type&gt;Research Support, U.S. Gov&amp;apos;t, P.H.S.&lt;/work-type&gt;&lt;urls&gt;&lt;related-urls&gt;&lt;url&gt;http://www.ncbi.nlm.nih.gov/pubmed/9988486&lt;/url&gt;&lt;/related-urls&gt;&lt;/urls&gt;&lt;language&gt;eng&lt;/language&gt;&lt;/record&gt;&lt;/Cite&gt;&lt;/EndNote&gt;</w:instrText>
      </w:r>
      <w:r w:rsidR="003924FD">
        <w:rPr>
          <w:rFonts w:ascii="Arial" w:hAnsi="Arial" w:cs="Arial"/>
        </w:rPr>
        <w:fldChar w:fldCharType="separate"/>
      </w:r>
      <w:r w:rsidR="00471866">
        <w:rPr>
          <w:rFonts w:ascii="Arial" w:hAnsi="Arial" w:cs="Arial"/>
          <w:noProof/>
        </w:rPr>
        <w:t>[</w:t>
      </w:r>
      <w:hyperlink w:anchor="_ENREF_56" w:tooltip="Yang, 1998 #2837" w:history="1">
        <w:r w:rsidR="007254A8">
          <w:rPr>
            <w:rFonts w:ascii="Arial" w:hAnsi="Arial" w:cs="Arial"/>
            <w:noProof/>
          </w:rPr>
          <w:t>56</w:t>
        </w:r>
      </w:hyperlink>
      <w:r w:rsidR="00471866">
        <w:rPr>
          <w:rFonts w:ascii="Arial" w:hAnsi="Arial" w:cs="Arial"/>
          <w:noProof/>
        </w:rPr>
        <w:t>]</w:t>
      </w:r>
      <w:r w:rsidR="003924FD">
        <w:rPr>
          <w:rFonts w:ascii="Arial" w:hAnsi="Arial" w:cs="Arial"/>
        </w:rPr>
        <w:fldChar w:fldCharType="end"/>
      </w:r>
      <w:r w:rsidR="00103852">
        <w:rPr>
          <w:rFonts w:ascii="Arial" w:hAnsi="Arial" w:cs="Arial"/>
        </w:rPr>
        <w:t>.</w:t>
      </w:r>
      <w:r w:rsidR="004334BE">
        <w:rPr>
          <w:rFonts w:ascii="Arial" w:hAnsi="Arial" w:cs="Arial"/>
        </w:rPr>
        <w:t xml:space="preserve"> Some of t</w:t>
      </w:r>
      <w:r w:rsidR="00103852">
        <w:rPr>
          <w:rFonts w:ascii="Arial" w:hAnsi="Arial" w:cs="Arial"/>
        </w:rPr>
        <w:t xml:space="preserve">hese mutants were found to be </w:t>
      </w:r>
      <w:r w:rsidR="00EE48D5">
        <w:rPr>
          <w:rFonts w:ascii="Arial" w:hAnsi="Arial" w:cs="Arial"/>
        </w:rPr>
        <w:t xml:space="preserve">lacking the ability to produce </w:t>
      </w:r>
      <w:proofErr w:type="spellStart"/>
      <w:r w:rsidR="00103852">
        <w:rPr>
          <w:rFonts w:ascii="Arial" w:hAnsi="Arial" w:cs="Arial"/>
        </w:rPr>
        <w:t>exopolysaccharide</w:t>
      </w:r>
      <w:r w:rsidR="00EE48D5">
        <w:rPr>
          <w:rFonts w:ascii="Arial" w:hAnsi="Arial" w:cs="Arial"/>
        </w:rPr>
        <w:t>s</w:t>
      </w:r>
      <w:proofErr w:type="spellEnd"/>
      <w:r w:rsidR="00103852">
        <w:rPr>
          <w:rFonts w:ascii="Arial" w:hAnsi="Arial" w:cs="Arial"/>
        </w:rPr>
        <w:t xml:space="preserve"> (EPS)</w:t>
      </w:r>
      <w:r w:rsidR="004334BE">
        <w:rPr>
          <w:rFonts w:ascii="Arial" w:hAnsi="Arial" w:cs="Arial"/>
        </w:rPr>
        <w:t xml:space="preserve"> </w:t>
      </w:r>
      <w:r w:rsidR="00CF4741">
        <w:rPr>
          <w:rFonts w:ascii="Arial" w:hAnsi="Arial" w:cs="Arial"/>
        </w:rPr>
        <w:t>(Che</w:t>
      </w:r>
      <w:r w:rsidR="003330A9">
        <w:rPr>
          <w:rFonts w:ascii="Arial" w:hAnsi="Arial" w:cs="Arial"/>
        </w:rPr>
        <w:t xml:space="preserve">A, CheW, MCP homologs) </w:t>
      </w:r>
      <w:r w:rsidR="003924FD">
        <w:rPr>
          <w:rFonts w:ascii="Arial" w:hAnsi="Arial" w:cs="Arial"/>
        </w:rPr>
        <w:fldChar w:fldCharType="begin"/>
      </w:r>
      <w:r w:rsidR="003330A9">
        <w:rPr>
          <w:rFonts w:ascii="Arial" w:hAnsi="Arial" w:cs="Arial"/>
        </w:rPr>
        <w:instrText xml:space="preserve"> ADDIN EN.CITE &lt;EndNote&gt;&lt;Cite&gt;&lt;Author&gt;Yang&lt;/Author&gt;&lt;Year&gt;2000&lt;/Year&gt;&lt;RecNum&gt;2835&lt;/RecNum&gt;&lt;DisplayText&gt;[57]&lt;/DisplayText&gt;&lt;record&gt;&lt;rec-number&gt;2835&lt;/rec-number&gt;&lt;foreign-keys&gt;&lt;key app="EN" db-id="s950f2te100arre0prbpv0attfaztttp59pz"&gt;2835&lt;/key&gt;&lt;/foreign-keys&gt;&lt;ref-type name="Journal Article"&gt;17&lt;/ref-type&gt;&lt;contributors&gt;&lt;authors&gt;&lt;author&gt;Yang, Z.&lt;/author&gt;&lt;author&gt;Ma, X.&lt;/author&gt;&lt;author&gt;Tong, L.&lt;/author&gt;&lt;author&gt;Kaplan, H. B.&lt;/author&gt;&lt;author&gt;Shimkets, L. J.&lt;/author&gt;&lt;author&gt;Shi, W.&lt;/author&gt;&lt;/authors&gt;&lt;/contributors&gt;&lt;auth-address&gt;School of Dentistry, Molecular Biology Institute and Dental Research Institute, University of California, Los Angeles, California 90095-1668, USA.&lt;/auth-address&gt;&lt;titles&gt;&lt;title&gt;Myxococcus xanthus dif genes are required for biogenesis of cell surface fibrils essential for social gliding motility&lt;/title&gt;&lt;secondary-title&gt;J Bacteriol&lt;/secondary-title&gt;&lt;alt-title&gt;Journal of bacteriology&lt;/alt-title&gt;&lt;/titles&gt;&lt;periodical&gt;&lt;full-title&gt;J Bacteriol&lt;/full-title&gt;&lt;/periodical&gt;&lt;alt-periodical&gt;&lt;full-title&gt;Journal of Bacteriology&lt;/full-title&gt;&lt;/alt-periodical&gt;&lt;pages&gt;5793-8&lt;/pages&gt;&lt;volume&gt;182&lt;/volume&gt;&lt;number&gt;20&lt;/number&gt;&lt;edition&gt;2000/09/27&lt;/edition&gt;&lt;keywords&gt;&lt;keyword&gt;Agglutination&lt;/keyword&gt;&lt;keyword&gt;Bacterial Adhesion&lt;/keyword&gt;&lt;keyword&gt;Cell Membrane/genetics/physiology&lt;/keyword&gt;&lt;keyword&gt;Chemotaxis/*genetics&lt;/keyword&gt;&lt;keyword&gt;Fimbriae, Bacterial/genetics/ultrastructure&lt;/keyword&gt;&lt;keyword&gt;Genes, Bacterial&lt;/keyword&gt;&lt;keyword&gt;Myxococcus xanthus/genetics/*physiology/ultrastructure&lt;/keyword&gt;&lt;/keywords&gt;&lt;dates&gt;&lt;year&gt;2000&lt;/year&gt;&lt;pub-dates&gt;&lt;date&gt;Oct&lt;/date&gt;&lt;/pub-dates&gt;&lt;/dates&gt;&lt;isbn&gt;0021-9193 (Print)&amp;#xD;0021-9193 (Linking)&lt;/isbn&gt;&lt;accession-num&gt;11004179&lt;/accession-num&gt;&lt;work-type&gt;Research Support, U.S. Gov&amp;apos;t, Non-P.H.S.&amp;#xD;Research Support, U.S. Gov&amp;apos;t, P.H.S.&lt;/work-type&gt;&lt;urls&gt;&lt;related-urls&gt;&lt;url&gt;http://www.ncbi.nlm.nih.gov/pubmed/11004179&lt;/url&gt;&lt;/related-urls&gt;&lt;/urls&gt;&lt;custom2&gt;94702&lt;/custom2&gt;&lt;language&gt;eng&lt;/language&gt;&lt;/record&gt;&lt;/Cite&gt;&lt;/EndNote&gt;</w:instrText>
      </w:r>
      <w:r w:rsidR="003924FD">
        <w:rPr>
          <w:rFonts w:ascii="Arial" w:hAnsi="Arial" w:cs="Arial"/>
        </w:rPr>
        <w:fldChar w:fldCharType="separate"/>
      </w:r>
      <w:r w:rsidR="003330A9">
        <w:rPr>
          <w:rFonts w:ascii="Arial" w:hAnsi="Arial" w:cs="Arial"/>
          <w:noProof/>
        </w:rPr>
        <w:t>[</w:t>
      </w:r>
      <w:hyperlink w:anchor="_ENREF_57" w:tooltip="Yang, 2000 #2835" w:history="1">
        <w:r w:rsidR="007254A8">
          <w:rPr>
            <w:rFonts w:ascii="Arial" w:hAnsi="Arial" w:cs="Arial"/>
            <w:noProof/>
          </w:rPr>
          <w:t>57</w:t>
        </w:r>
      </w:hyperlink>
      <w:r w:rsidR="003330A9">
        <w:rPr>
          <w:rFonts w:ascii="Arial" w:hAnsi="Arial" w:cs="Arial"/>
          <w:noProof/>
        </w:rPr>
        <w:t>]</w:t>
      </w:r>
      <w:r w:rsidR="003924FD">
        <w:rPr>
          <w:rFonts w:ascii="Arial" w:hAnsi="Arial" w:cs="Arial"/>
        </w:rPr>
        <w:fldChar w:fldCharType="end"/>
      </w:r>
      <w:r w:rsidR="003330A9">
        <w:rPr>
          <w:rFonts w:ascii="Arial" w:hAnsi="Arial" w:cs="Arial"/>
        </w:rPr>
        <w:t xml:space="preserve"> while others overproduced </w:t>
      </w:r>
      <w:r w:rsidR="00EE48D5">
        <w:rPr>
          <w:rFonts w:ascii="Arial" w:hAnsi="Arial" w:cs="Arial"/>
        </w:rPr>
        <w:t xml:space="preserve">EPS </w:t>
      </w:r>
      <w:r w:rsidR="003330A9">
        <w:rPr>
          <w:rFonts w:ascii="Arial" w:hAnsi="Arial" w:cs="Arial"/>
        </w:rPr>
        <w:t xml:space="preserve">(CheY and CheC homologs) </w:t>
      </w:r>
      <w:r w:rsidR="003924FD">
        <w:rPr>
          <w:rFonts w:ascii="Arial" w:hAnsi="Arial" w:cs="Arial"/>
        </w:rPr>
        <w:fldChar w:fldCharType="begin"/>
      </w:r>
      <w:r w:rsidR="003330A9">
        <w:rPr>
          <w:rFonts w:ascii="Arial" w:hAnsi="Arial" w:cs="Arial"/>
        </w:rPr>
        <w:instrText xml:space="preserve"> ADDIN EN.CITE &lt;EndNote&gt;&lt;Cite&gt;&lt;Author&gt;Black&lt;/Author&gt;&lt;Year&gt;2004&lt;/Year&gt;&lt;RecNum&gt;230&lt;/RecNum&gt;&lt;DisplayText&gt;[58]&lt;/DisplayText&gt;&lt;record&gt;&lt;rec-number&gt;230&lt;/rec-number&gt;&lt;foreign-keys&gt;&lt;key app="EN" db-id="s950f2te100arre0prbpv0attfaztttp59pz"&gt;230&lt;/key&gt;&lt;/foreign-keys&gt;&lt;ref-type name="Journal Article"&gt;17&lt;/ref-type&gt;&lt;contributors&gt;&lt;authors&gt;&lt;author&gt;Black, W. P.&lt;/author&gt;&lt;author&gt;Yang, Z. M.&lt;/author&gt;&lt;/authors&gt;&lt;/contributors&gt;&lt;auth-address&gt;Yang, ZM&amp;#xD;Virginia Polytech Inst &amp;amp; State Univ, Dept Biol, 2119 Derring Hall, Blacksburg, VA 24061 USA&amp;#xD;Virginia Polytech Inst &amp;amp; State Univ, Dept Biol, 2119 Derring Hall, Blacksburg, VA 24061 USA&amp;#xD;Virginia Polytech Inst &amp;amp; State Univ, Dept Biol, Blacksburg, VA 24061 USA&lt;/auth-address&gt;&lt;titles&gt;&lt;title&gt;Myxococcus xanthus chemotaxis homologs DifD and DifG negatively regulate fibril polysaccharide production&lt;/title&gt;&lt;secondary-title&gt;Journal of Bacteriology&lt;/secondary-title&gt;&lt;alt-title&gt;J Bacteriol&lt;/alt-title&gt;&lt;/titles&gt;&lt;periodical&gt;&lt;full-title&gt;Journal of Bacteriology&lt;/full-title&gt;&lt;/periodical&gt;&lt;alt-periodical&gt;&lt;full-title&gt;J Bacteriol&lt;/full-title&gt;&lt;/alt-periodical&gt;&lt;pages&gt;1001-1008&lt;/pages&gt;&lt;volume&gt;186&lt;/volume&gt;&lt;number&gt;4&lt;/number&gt;&lt;keywords&gt;&lt;keyword&gt;social gliding motility&lt;/keyword&gt;&lt;keyword&gt;lipopolysaccharide o-antigen&lt;/keyword&gt;&lt;keyword&gt;iv pili&lt;/keyword&gt;&lt;keyword&gt;cell-interactions&lt;/keyword&gt;&lt;keyword&gt;extracellular fibrils&lt;/keyword&gt;&lt;keyword&gt;bacterial chemotaxis&lt;/keyword&gt;&lt;keyword&gt;twitching motility&lt;/keyword&gt;&lt;keyword&gt;genes&lt;/keyword&gt;&lt;keyword&gt;genetics&lt;/keyword&gt;&lt;keyword&gt;retraction&lt;/keyword&gt;&lt;/keywords&gt;&lt;dates&gt;&lt;year&gt;2004&lt;/year&gt;&lt;pub-dates&gt;&lt;date&gt;Feb&lt;/date&gt;&lt;/pub-dates&gt;&lt;/dates&gt;&lt;isbn&gt;0021-9193&lt;/isbn&gt;&lt;accession-num&gt;ISI:000189117800012&lt;/accession-num&gt;&lt;urls&gt;&lt;related-urls&gt;&lt;url&gt;&amp;lt;Go to ISI&amp;gt;://000189117800012&lt;/url&gt;&lt;/related-urls&gt;&lt;/urls&gt;&lt;electronic-resource-num&gt;Doi 10.1128/Jb.186.4.1001-1008.2004&lt;/electronic-resource-num&gt;&lt;language&gt;English&lt;/language&gt;&lt;/record&gt;&lt;/Cite&gt;&lt;/EndNote&gt;</w:instrText>
      </w:r>
      <w:r w:rsidR="003924FD">
        <w:rPr>
          <w:rFonts w:ascii="Arial" w:hAnsi="Arial" w:cs="Arial"/>
        </w:rPr>
        <w:fldChar w:fldCharType="separate"/>
      </w:r>
      <w:r w:rsidR="003330A9">
        <w:rPr>
          <w:rFonts w:ascii="Arial" w:hAnsi="Arial" w:cs="Arial"/>
          <w:noProof/>
        </w:rPr>
        <w:t>[</w:t>
      </w:r>
      <w:hyperlink w:anchor="_ENREF_58" w:tooltip="Black, 2004 #230" w:history="1">
        <w:r w:rsidR="007254A8">
          <w:rPr>
            <w:rFonts w:ascii="Arial" w:hAnsi="Arial" w:cs="Arial"/>
            <w:noProof/>
          </w:rPr>
          <w:t>58</w:t>
        </w:r>
      </w:hyperlink>
      <w:r w:rsidR="003330A9">
        <w:rPr>
          <w:rFonts w:ascii="Arial" w:hAnsi="Arial" w:cs="Arial"/>
          <w:noProof/>
        </w:rPr>
        <w:t>]</w:t>
      </w:r>
      <w:r w:rsidR="003924FD">
        <w:rPr>
          <w:rFonts w:ascii="Arial" w:hAnsi="Arial" w:cs="Arial"/>
        </w:rPr>
        <w:fldChar w:fldCharType="end"/>
      </w:r>
      <w:r w:rsidR="003330A9">
        <w:rPr>
          <w:rFonts w:ascii="Arial" w:hAnsi="Arial" w:cs="Arial"/>
        </w:rPr>
        <w:t xml:space="preserve"> suggesting this pathway does not follow the canonical phosphorelay of two component systems (CheA to CheY).</w:t>
      </w:r>
      <w:r w:rsidR="00103852">
        <w:rPr>
          <w:rFonts w:ascii="Arial" w:hAnsi="Arial" w:cs="Arial"/>
        </w:rPr>
        <w:t xml:space="preserve"> </w:t>
      </w:r>
      <w:r w:rsidR="00EE164C">
        <w:rPr>
          <w:rFonts w:ascii="Arial" w:hAnsi="Arial" w:cs="Arial"/>
        </w:rPr>
        <w:t xml:space="preserve">Studies have shown an epistatic link between the Dif system and TFP in EPS regulation </w:t>
      </w:r>
      <w:r w:rsidR="003924FD">
        <w:rPr>
          <w:rFonts w:ascii="Arial" w:hAnsi="Arial" w:cs="Arial"/>
        </w:rPr>
        <w:fldChar w:fldCharType="begin">
          <w:fldData xml:space="preserve">PEVuZE5vdGU+PENpdGU+PEF1dGhvcj5CbGFjazwvQXV0aG9yPjxZZWFyPjIwMDk8L1llYXI+PFJl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</w:fldData>
        </w:fldChar>
      </w:r>
      <w:r w:rsidR="00EE164C">
        <w:rPr>
          <w:rFonts w:ascii="Arial" w:hAnsi="Arial" w:cs="Arial"/>
        </w:rPr>
        <w:instrText xml:space="preserve"> ADDIN EN.CITE </w:instrText>
      </w:r>
      <w:r w:rsidR="003924FD">
        <w:rPr>
          <w:rFonts w:ascii="Arial" w:hAnsi="Arial" w:cs="Arial"/>
        </w:rPr>
        <w:fldChar w:fldCharType="begin">
          <w:fldData xml:space="preserve">PEVuZE5vdGU+PENpdGU+PEF1dGhvcj5CbGFjazwvQXV0aG9yPjxZZWFyPjIwMDk8L1llYXI+PFJl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</w:fldData>
        </w:fldChar>
      </w:r>
      <w:r w:rsidR="00EE164C">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sidR="00EE164C">
        <w:rPr>
          <w:rFonts w:ascii="Arial" w:hAnsi="Arial" w:cs="Arial"/>
          <w:noProof/>
        </w:rPr>
        <w:t>[</w:t>
      </w:r>
      <w:hyperlink w:anchor="_ENREF_59" w:tooltip="Black, 2009 #68" w:history="1">
        <w:r w:rsidR="007254A8">
          <w:rPr>
            <w:rFonts w:ascii="Arial" w:hAnsi="Arial" w:cs="Arial"/>
            <w:noProof/>
          </w:rPr>
          <w:t>59</w:t>
        </w:r>
      </w:hyperlink>
      <w:r w:rsidR="00EE164C">
        <w:rPr>
          <w:rFonts w:ascii="Arial" w:hAnsi="Arial" w:cs="Arial"/>
          <w:noProof/>
        </w:rPr>
        <w:t>]</w:t>
      </w:r>
      <w:r w:rsidR="003924FD">
        <w:rPr>
          <w:rFonts w:ascii="Arial" w:hAnsi="Arial" w:cs="Arial"/>
        </w:rPr>
        <w:fldChar w:fldCharType="end"/>
      </w:r>
      <w:r w:rsidR="00EE164C">
        <w:rPr>
          <w:rFonts w:ascii="Arial" w:hAnsi="Arial" w:cs="Arial"/>
        </w:rPr>
        <w:t xml:space="preserve">. The authors have proposed pili are the </w:t>
      </w:r>
      <w:r w:rsidR="0044351F">
        <w:rPr>
          <w:rFonts w:ascii="Arial" w:hAnsi="Arial" w:cs="Arial"/>
        </w:rPr>
        <w:t xml:space="preserve">sensor stimulating Dif-regulation of EPS </w:t>
      </w:r>
      <w:r w:rsidR="003924FD">
        <w:rPr>
          <w:rFonts w:ascii="Arial" w:hAnsi="Arial" w:cs="Arial"/>
        </w:rPr>
        <w:fldChar w:fldCharType="begin">
          <w:fldData xml:space="preserve">PEVuZE5vdGU+PENpdGU+PEF1dGhvcj5CbGFjazwvQXV0aG9yPjxZZWFyPjIwMDk8L1llYXI+PFJl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</w:fldData>
        </w:fldChar>
      </w:r>
      <w:r w:rsidR="0044351F">
        <w:rPr>
          <w:rFonts w:ascii="Arial" w:hAnsi="Arial" w:cs="Arial"/>
        </w:rPr>
        <w:instrText xml:space="preserve"> ADDIN EN.CITE </w:instrText>
      </w:r>
      <w:r w:rsidR="003924FD">
        <w:rPr>
          <w:rFonts w:ascii="Arial" w:hAnsi="Arial" w:cs="Arial"/>
        </w:rPr>
        <w:fldChar w:fldCharType="begin">
          <w:fldData xml:space="preserve">PEVuZE5vdGU+PENpdGU+PEF1dGhvcj5CbGFjazwvQXV0aG9yPjxZZWFyPjIwMDk8L1llYXI+PFJl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</w:fldData>
        </w:fldChar>
      </w:r>
      <w:r w:rsidR="0044351F">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sidR="0044351F">
        <w:rPr>
          <w:rFonts w:ascii="Arial" w:hAnsi="Arial" w:cs="Arial"/>
          <w:noProof/>
        </w:rPr>
        <w:t>[</w:t>
      </w:r>
      <w:hyperlink w:anchor="_ENREF_59" w:tooltip="Black, 2009 #68" w:history="1">
        <w:r w:rsidR="007254A8">
          <w:rPr>
            <w:rFonts w:ascii="Arial" w:hAnsi="Arial" w:cs="Arial"/>
            <w:noProof/>
          </w:rPr>
          <w:t>59</w:t>
        </w:r>
      </w:hyperlink>
      <w:r w:rsidR="0044351F">
        <w:rPr>
          <w:rFonts w:ascii="Arial" w:hAnsi="Arial" w:cs="Arial"/>
          <w:noProof/>
        </w:rPr>
        <w:t>]</w:t>
      </w:r>
      <w:r w:rsidR="003924FD">
        <w:rPr>
          <w:rFonts w:ascii="Arial" w:hAnsi="Arial" w:cs="Arial"/>
        </w:rPr>
        <w:fldChar w:fldCharType="end"/>
      </w:r>
      <w:r w:rsidR="0044351F">
        <w:rPr>
          <w:rFonts w:ascii="Arial" w:hAnsi="Arial" w:cs="Arial"/>
        </w:rPr>
        <w:t xml:space="preserve">. </w:t>
      </w:r>
      <w:r w:rsidR="007F0BC7">
        <w:rPr>
          <w:rFonts w:ascii="Arial" w:hAnsi="Arial" w:cs="Arial"/>
        </w:rPr>
        <w:t xml:space="preserve">Besides EPS regulation, the Dif system controls reversal frequency of starved cells which respond chemotactically to some phosphatidylethanolamines (PEs), a chemoattractant for the DifA chemoreceptor </w:t>
      </w:r>
      <w:r w:rsidR="003924FD">
        <w:rPr>
          <w:rFonts w:ascii="Arial" w:hAnsi="Arial" w:cs="Arial"/>
        </w:rPr>
        <w:fldChar w:fldCharType="begin"/>
      </w:r>
      <w:r w:rsidR="007F0BC7">
        <w:rPr>
          <w:rFonts w:ascii="Arial" w:hAnsi="Arial" w:cs="Arial"/>
        </w:rPr>
        <w:instrText xml:space="preserve"> ADDIN EN.CITE &lt;EndNote&gt;&lt;Cite&gt;&lt;Author&gt;Bonner&lt;/Author&gt;&lt;Year&gt;2006&lt;/Year&gt;&lt;RecNum&gt;160&lt;/RecNum&gt;&lt;DisplayText&gt;[60]&lt;/DisplayText&gt;&lt;record&gt;&lt;rec-number&gt;160&lt;/rec-number&gt;&lt;foreign-keys&gt;&lt;key app="EN" db-id="s950f2te100arre0prbpv0attfaztttp59pz"&gt;160&lt;/key&gt;&lt;/foreign-keys&gt;&lt;ref-type name="Journal Article"&gt;17&lt;/ref-type&gt;&lt;contributors&gt;&lt;authors&gt;&lt;author&gt;Bonner, P. J.&lt;/author&gt;&lt;author&gt;Shimkets, L. J.&lt;/author&gt;&lt;/authors&gt;&lt;/contributors&gt;&lt;auth-address&gt;Shimkets, LJ&amp;#xD;Univ Georgia, Dept Microbiol, Athens, GA 30602 USA&amp;#xD;Univ Georgia, Dept Microbiol, Athens, GA 30602 USA&amp;#xD;Univ Georgia, Dept Microbiol, Athens, GA 30602 USA&lt;/auth-address&gt;&lt;titles&gt;&lt;title&gt;Phospholipid directed motility of surface-motile bacteria&lt;/title&gt;&lt;secondary-title&gt;Molecular Microbiology&lt;/secondary-title&gt;&lt;alt-title&gt;Mol Microbiol&lt;/alt-title&gt;&lt;/titles&gt;&lt;periodical&gt;&lt;full-title&gt;Molecular Microbiology&lt;/full-title&gt;&lt;/periodical&gt;&lt;alt-periodical&gt;&lt;full-title&gt;Molecular Microbiology&lt;/full-title&gt;&lt;abbr-1&gt;Mol Microbiol&lt;/abbr-1&gt;&lt;/alt-periodical&gt;&lt;pages&gt;1101-1109&lt;/pages&gt;&lt;volume&gt;61&lt;/volume&gt;&lt;number&gt;5&lt;/number&gt;&lt;keywords&gt;&lt;keyword&gt;social gliding motility&lt;/keyword&gt;&lt;keyword&gt;adenine-dinucleotide-binding&lt;/keyword&gt;&lt;keyword&gt;aerotaxis receptor aer&lt;/keyword&gt;&lt;keyword&gt;yeast 2-hybrid system&lt;/keyword&gt;&lt;keyword&gt;dif signaling pathway&lt;/keyword&gt;&lt;keyword&gt;myxococcus-xanthus&lt;/keyword&gt;&lt;keyword&gt;pseudomonas-aeruginosa&lt;/keyword&gt;&lt;keyword&gt;escherichia-coli&lt;/keyword&gt;&lt;keyword&gt;iv pilus&lt;/keyword&gt;&lt;keyword&gt;mycobacterium-tuberculosis&lt;/keyword&gt;&lt;/keywords&gt;&lt;dates&gt;&lt;year&gt;2006&lt;/year&gt;&lt;pub-dates&gt;&lt;date&gt;Sep&lt;/date&gt;&lt;/pub-dates&gt;&lt;/dates&gt;&lt;isbn&gt;0950-382X&lt;/isbn&gt;&lt;accession-num&gt;ISI:000239701400003&lt;/accession-num&gt;&lt;urls&gt;&lt;related-urls&gt;&lt;url&gt;&amp;lt;Go to ISI&amp;gt;://000239701400003&lt;/url&gt;&lt;/related-urls&gt;&lt;/urls&gt;&lt;electronic-resource-num&gt;DOI 10.1111/j.1365-2958.2006.05314.x&lt;/electronic-resource-num&gt;&lt;language&gt;English&lt;/language&gt;&lt;/record&gt;&lt;/Cite&gt;&lt;/EndNote&gt;</w:instrText>
      </w:r>
      <w:r w:rsidR="003924FD">
        <w:rPr>
          <w:rFonts w:ascii="Arial" w:hAnsi="Arial" w:cs="Arial"/>
        </w:rPr>
        <w:fldChar w:fldCharType="separate"/>
      </w:r>
      <w:r w:rsidR="007F0BC7">
        <w:rPr>
          <w:rFonts w:ascii="Arial" w:hAnsi="Arial" w:cs="Arial"/>
          <w:noProof/>
        </w:rPr>
        <w:t>[</w:t>
      </w:r>
      <w:hyperlink w:anchor="_ENREF_60" w:tooltip="Bonner, 2006 #160" w:history="1">
        <w:r w:rsidR="007254A8">
          <w:rPr>
            <w:rFonts w:ascii="Arial" w:hAnsi="Arial" w:cs="Arial"/>
            <w:noProof/>
          </w:rPr>
          <w:t>60</w:t>
        </w:r>
      </w:hyperlink>
      <w:r w:rsidR="007F0BC7">
        <w:rPr>
          <w:rFonts w:ascii="Arial" w:hAnsi="Arial" w:cs="Arial"/>
          <w:noProof/>
        </w:rPr>
        <w:t>]</w:t>
      </w:r>
      <w:r w:rsidR="003924FD">
        <w:rPr>
          <w:rFonts w:ascii="Arial" w:hAnsi="Arial" w:cs="Arial"/>
        </w:rPr>
        <w:fldChar w:fldCharType="end"/>
      </w:r>
      <w:r w:rsidR="007F0BC7">
        <w:rPr>
          <w:rFonts w:ascii="Arial" w:hAnsi="Arial" w:cs="Arial"/>
        </w:rPr>
        <w:t xml:space="preserve">. </w:t>
      </w:r>
      <w:r w:rsidR="007E37D0">
        <w:rPr>
          <w:rFonts w:ascii="Arial" w:hAnsi="Arial" w:cs="Arial"/>
        </w:rPr>
        <w:t xml:space="preserve">A link between the Dif and Frz systems were observed in response to PE. </w:t>
      </w:r>
      <w:r w:rsidR="007E37D0" w:rsidRPr="006805E7">
        <w:rPr>
          <w:rFonts w:ascii="Arial" w:hAnsi="Arial" w:cs="Arial"/>
          <w:i/>
        </w:rPr>
        <w:t>M. xanthus</w:t>
      </w:r>
      <w:r w:rsidR="007E37D0">
        <w:rPr>
          <w:rFonts w:ascii="Arial" w:hAnsi="Arial" w:cs="Arial"/>
        </w:rPr>
        <w:t xml:space="preserve"> suppresses reversal frequency when on PE agar via the Dif system (~15 min) then adapt and return to a prestimulus frequency in about an hour </w:t>
      </w:r>
      <w:r w:rsidR="003924FD">
        <w:rPr>
          <w:rFonts w:ascii="Arial" w:hAnsi="Arial" w:cs="Arial"/>
        </w:rPr>
        <w:fldChar w:fldCharType="begin"/>
      </w:r>
      <w:r w:rsidR="007E37D0">
        <w:rPr>
          <w:rFonts w:ascii="Arial" w:hAnsi="Arial" w:cs="Arial"/>
        </w:rPr>
        <w:instrText xml:space="preserve"> ADDIN EN.CITE &lt;EndNote&gt;&lt;Cite&gt;&lt;Author&gt;Kearns&lt;/Author&gt;&lt;Year&gt;1998&lt;/Year&gt;&lt;RecNum&gt;356&lt;/RecNum&gt;&lt;DisplayText&gt;[61]&lt;/DisplayText&gt;&lt;record&gt;&lt;rec-number&gt;356&lt;/rec-number&gt;&lt;foreign-keys&gt;&lt;key app="EN" db-id="s950f2te100arre0prbpv0attfaztttp59pz"&gt;356&lt;/key&gt;&lt;/foreign-keys&gt;&lt;ref-type name="Journal Article"&gt;17&lt;/ref-type&gt;&lt;contributors&gt;&lt;authors&gt;&lt;author&gt;Kearns, D. B.&lt;/author&gt;&lt;author&gt;Shimkets, L. J.&lt;/author&gt;&lt;/authors&gt;&lt;/contributors&gt;&lt;auth-address&gt;Shimkets, LJ&amp;#xD;Univ Georgia, Dept Microbiol, 527 Biol Sci Bldg, Athens, GA 30602 USA&amp;#xD;Univ Georgia, Dept Microbiol, 527 Biol Sci Bldg, Athens, GA 30602 USA&amp;#xD;Univ Georgia, Dept Microbiol, Athens, GA 30602 USA&lt;/auth-address&gt;&lt;titles&gt;&lt;title&gt;Chemotaxis in a gliding bacterium&lt;/title&gt;&lt;secondary-title&gt;Proceedings of the National Academy of Sciences of the United States of America&lt;/secondary-title&gt;&lt;alt-title&gt;P Natl Acad Sci USA&lt;/alt-title&gt;&lt;/titles&gt;&lt;periodical&gt;&lt;full-title&gt;Proceedings of the National Academy of Sciences of the United States of America&lt;/full-title&gt;&lt;abbr-1&gt;P Natl Acad Sci USA&lt;/abbr-1&gt;&lt;/periodical&gt;&lt;alt-periodical&gt;&lt;full-title&gt;Proceedings of the National Academy of Sciences of the United States of America&lt;/full-title&gt;&lt;abbr-1&gt;P Natl Acad Sci USA&lt;/abbr-1&gt;&lt;/alt-periodical&gt;&lt;pages&gt;11957-11962&lt;/pages&gt;&lt;volume&gt;95&lt;/volume&gt;&lt;number&gt;20&lt;/number&gt;&lt;keywords&gt;&lt;keyword&gt;accepting taxis protein&lt;/keyword&gt;&lt;keyword&gt;myxococcus-xanthus&lt;/keyword&gt;&lt;keyword&gt;escherichia-coli&lt;/keyword&gt;&lt;keyword&gt;fatty-acids&lt;/keyword&gt;&lt;keyword&gt;methylation&lt;/keyword&gt;&lt;keyword&gt;motility&lt;/keyword&gt;&lt;keyword&gt;mutants&lt;/keyword&gt;&lt;keyword&gt;phosphorylation&lt;/keyword&gt;&lt;keyword&gt;identification&lt;/keyword&gt;&lt;keyword&gt;separation&lt;/keyword&gt;&lt;/keywords&gt;&lt;dates&gt;&lt;year&gt;1998&lt;/year&gt;&lt;pub-dates&gt;&lt;date&gt;Sep 29&lt;/date&gt;&lt;/pub-dates&gt;&lt;/dates&gt;&lt;isbn&gt;0027-8424&lt;/isbn&gt;&lt;accession-num&gt;ISI:000076222200081&lt;/accession-num&gt;&lt;urls&gt;&lt;related-urls&gt;&lt;url&gt;&amp;lt;Go to ISI&amp;gt;://000076222200081&lt;/url&gt;&lt;/related-urls&gt;&lt;/urls&gt;&lt;language&gt;English&lt;/language&gt;&lt;/record&gt;&lt;/Cite&gt;&lt;/EndNote&gt;</w:instrText>
      </w:r>
      <w:r w:rsidR="003924FD">
        <w:rPr>
          <w:rFonts w:ascii="Arial" w:hAnsi="Arial" w:cs="Arial"/>
        </w:rPr>
        <w:fldChar w:fldCharType="separate"/>
      </w:r>
      <w:r w:rsidR="007E37D0">
        <w:rPr>
          <w:rFonts w:ascii="Arial" w:hAnsi="Arial" w:cs="Arial"/>
          <w:noProof/>
        </w:rPr>
        <w:t>[</w:t>
      </w:r>
      <w:hyperlink w:anchor="_ENREF_61" w:tooltip="Kearns, 1998 #356" w:history="1">
        <w:r w:rsidR="007254A8">
          <w:rPr>
            <w:rFonts w:ascii="Arial" w:hAnsi="Arial" w:cs="Arial"/>
            <w:noProof/>
          </w:rPr>
          <w:t>61</w:t>
        </w:r>
      </w:hyperlink>
      <w:r w:rsidR="007E37D0">
        <w:rPr>
          <w:rFonts w:ascii="Arial" w:hAnsi="Arial" w:cs="Arial"/>
          <w:noProof/>
        </w:rPr>
        <w:t>]</w:t>
      </w:r>
      <w:r w:rsidR="003924FD">
        <w:rPr>
          <w:rFonts w:ascii="Arial" w:hAnsi="Arial" w:cs="Arial"/>
        </w:rPr>
        <w:fldChar w:fldCharType="end"/>
      </w:r>
      <w:r w:rsidR="007E37D0">
        <w:rPr>
          <w:rFonts w:ascii="Arial" w:hAnsi="Arial" w:cs="Arial"/>
        </w:rPr>
        <w:t xml:space="preserve">. However, </w:t>
      </w:r>
      <w:proofErr w:type="spellStart"/>
      <w:r w:rsidR="007E37D0" w:rsidRPr="007E37D0">
        <w:rPr>
          <w:rFonts w:ascii="Arial" w:hAnsi="Arial" w:cs="Arial"/>
          <w:i/>
        </w:rPr>
        <w:t>frz</w:t>
      </w:r>
      <w:proofErr w:type="spellEnd"/>
      <w:r w:rsidR="007E37D0">
        <w:rPr>
          <w:rFonts w:ascii="Arial" w:hAnsi="Arial" w:cs="Arial"/>
        </w:rPr>
        <w:t xml:space="preserve"> mutants were unable to return to prestimulus </w:t>
      </w:r>
      <w:r w:rsidR="00AF77EA">
        <w:rPr>
          <w:rFonts w:ascii="Arial" w:hAnsi="Arial" w:cs="Arial"/>
        </w:rPr>
        <w:t xml:space="preserve">reversal </w:t>
      </w:r>
      <w:r w:rsidR="007E37D0">
        <w:rPr>
          <w:rFonts w:ascii="Arial" w:hAnsi="Arial" w:cs="Arial"/>
        </w:rPr>
        <w:t xml:space="preserve">frequency </w:t>
      </w:r>
      <w:r w:rsidR="00AF77EA">
        <w:rPr>
          <w:rFonts w:ascii="Arial" w:hAnsi="Arial" w:cs="Arial"/>
        </w:rPr>
        <w:t xml:space="preserve">indicating the two systems interact to control motility. </w:t>
      </w:r>
    </w:p>
    <w:p w:rsidR="00DA077B" w:rsidRDefault="00DA077B" w:rsidP="0037107A">
      <w:pPr>
        <w:spacing w:line="360" w:lineRule="auto"/>
        <w:jc w:val="both"/>
        <w:rPr>
          <w:rFonts w:ascii="Arial" w:hAnsi="Arial" w:cs="Arial"/>
        </w:rPr>
      </w:pPr>
      <w:r>
        <w:rPr>
          <w:rFonts w:ascii="Arial" w:hAnsi="Arial" w:cs="Arial"/>
        </w:rPr>
        <w:t xml:space="preserve">The Che3 system is involved in gene regulation during the vegetative to fruiting body transition with no direct role in motility </w:t>
      </w:r>
      <w:r w:rsidR="003924FD">
        <w:rPr>
          <w:rFonts w:ascii="Arial" w:hAnsi="Arial" w:cs="Arial"/>
        </w:rPr>
        <w:fldChar w:fldCharType="begin">
          <w:fldData xml:space="preserve">PEVuZE5vdGU+PENpdGU+PEF1dGhvcj5LaXJieTwvQXV0aG9yPjxZZWFyPjIwMDM8L1llYXI+PFJl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</w:fldData>
        </w:fldChar>
      </w:r>
      <w:r>
        <w:rPr>
          <w:rFonts w:ascii="Arial" w:hAnsi="Arial" w:cs="Arial"/>
        </w:rPr>
        <w:instrText xml:space="preserve"> ADDIN EN.CITE </w:instrText>
      </w:r>
      <w:r w:rsidR="003924FD">
        <w:rPr>
          <w:rFonts w:ascii="Arial" w:hAnsi="Arial" w:cs="Arial"/>
        </w:rPr>
        <w:fldChar w:fldCharType="begin">
          <w:fldData xml:space="preserve">PEVuZE5vdGU+PENpdGU+PEF1dGhvcj5LaXJieTwvQXV0aG9yPjxZZWFyPjIwMDM8L1llYXI+PFJl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</w:fldData>
        </w:fldChar>
      </w:r>
      <w:r>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Pr>
          <w:rFonts w:ascii="Arial" w:hAnsi="Arial" w:cs="Arial"/>
          <w:noProof/>
        </w:rPr>
        <w:t>[</w:t>
      </w:r>
      <w:hyperlink w:anchor="_ENREF_62" w:tooltip="Kirby, 2003 #247" w:history="1">
        <w:r w:rsidR="007254A8">
          <w:rPr>
            <w:rFonts w:ascii="Arial" w:hAnsi="Arial" w:cs="Arial"/>
            <w:noProof/>
          </w:rPr>
          <w:t>62</w:t>
        </w:r>
      </w:hyperlink>
      <w:r>
        <w:rPr>
          <w:rFonts w:ascii="Arial" w:hAnsi="Arial" w:cs="Arial"/>
          <w:noProof/>
        </w:rPr>
        <w:t>]</w:t>
      </w:r>
      <w:r w:rsidR="003924FD">
        <w:rPr>
          <w:rFonts w:ascii="Arial" w:hAnsi="Arial" w:cs="Arial"/>
        </w:rPr>
        <w:fldChar w:fldCharType="end"/>
      </w:r>
      <w:r>
        <w:rPr>
          <w:rFonts w:ascii="Arial" w:hAnsi="Arial" w:cs="Arial"/>
        </w:rPr>
        <w:t xml:space="preserve">. Che4 functions in regulating S motility </w:t>
      </w:r>
      <w:r w:rsidR="003924FD">
        <w:rPr>
          <w:rFonts w:ascii="Arial" w:hAnsi="Arial" w:cs="Arial"/>
        </w:rPr>
        <w:fldChar w:fldCharType="begin"/>
      </w:r>
      <w:r>
        <w:rPr>
          <w:rFonts w:ascii="Arial" w:hAnsi="Arial" w:cs="Arial"/>
        </w:rPr>
        <w:instrText xml:space="preserve"> ADDIN EN.CITE &lt;EndNote&gt;&lt;Cite&gt;&lt;Author&gt;Vlamakis&lt;/Author&gt;&lt;Year&gt;2004&lt;/Year&gt;&lt;RecNum&gt;222&lt;/RecNum&gt;&lt;DisplayText&gt;[63]&lt;/DisplayText&gt;&lt;record&gt;&lt;rec-number&gt;222&lt;/rec-number&gt;&lt;foreign-keys&gt;&lt;key app="EN" db-id="s950f2te100arre0prbpv0attfaztttp59pz"&gt;222&lt;/key&gt;&lt;/foreign-keys&gt;&lt;ref-type name="Journal Article"&gt;17&lt;/ref-type&gt;&lt;contributors&gt;&lt;authors&gt;&lt;author&gt;Vlamakis, H. C.&lt;/author&gt;&lt;author&gt;Kirby, J. R.&lt;/author&gt;&lt;author&gt;Zusman, D. R.&lt;/author&gt;&lt;/authors&gt;&lt;/contributors&gt;&lt;auth-address&gt;Zusman, DR&amp;#xD;Univ Calif Berkeley, Dept Mol &amp;amp; Cell Biol, 229 Stanley Hall, Berkeley, CA 94720 USA&amp;#xD;Univ Calif Berkeley, Dept Mol &amp;amp; Cell Biol, 229 Stanley Hall, Berkeley, CA 94720 USA&amp;#xD;Univ Calif Berkeley, Dept Mol &amp;amp; Cell Biol, Berkeley, CA 94720 USA&lt;/auth-address&gt;&lt;titles&gt;&lt;title&gt;The Che4 pathway of Myxococcus xanthus regulates type IV pilus-mediated motility&lt;/title&gt;&lt;secondary-title&gt;Molecular Microbiology&lt;/secondary-title&gt;&lt;alt-title&gt;Mol Microbiol&lt;/alt-title&gt;&lt;/titles&gt;&lt;periodical&gt;&lt;full-title&gt;Molecular Microbiology&lt;/full-title&gt;&lt;/periodical&gt;&lt;alt-periodical&gt;&lt;full-title&gt;Molecular Microbiology&lt;/full-title&gt;&lt;abbr-1&gt;Mol Microbiol&lt;/abbr-1&gt;&lt;/alt-periodical&gt;&lt;pages&gt;1799-1811&lt;/pages&gt;&lt;volume&gt;52&lt;/volume&gt;&lt;number&gt;6&lt;/number&gt;&lt;keywords&gt;&lt;keyword&gt;social gliding motility&lt;/keyword&gt;&lt;keyword&gt;developmental gene-expression&lt;/keyword&gt;&lt;keyword&gt;fruiting-body development&lt;/keyword&gt;&lt;keyword&gt;bacterial chemotaxis&lt;/keyword&gt;&lt;keyword&gt;rhodobacter-sphaeroides&lt;/keyword&gt;&lt;keyword&gt;pseudomonas-aeruginosa&lt;/keyword&gt;&lt;keyword&gt;dependent regulation&lt;/keyword&gt;&lt;keyword&gt;twitching motility&lt;/keyword&gt;&lt;keyword&gt;cell-interactions&lt;/keyword&gt;&lt;keyword&gt;behavior&lt;/keyword&gt;&lt;/keywords&gt;&lt;dates&gt;&lt;year&gt;2004&lt;/year&gt;&lt;pub-dates&gt;&lt;date&gt;Jun&lt;/date&gt;&lt;/pub-dates&gt;&lt;/dates&gt;&lt;isbn&gt;0950-382X&lt;/isbn&gt;&lt;accession-num&gt;ISI:000221866300021&lt;/accession-num&gt;&lt;urls&gt;&lt;related-urls&gt;&lt;url&gt;&amp;lt;Go to ISI&amp;gt;://000221866300021&lt;/url&gt;&lt;/related-urls&gt;&lt;/urls&gt;&lt;electronic-resource-num&gt;DOI 10.1111/j.1365-2958.2004.04098.x&lt;/electronic-resource-num&gt;&lt;language&gt;English&lt;/language&gt;&lt;/record&gt;&lt;/Cite&gt;&lt;/EndNote&gt;</w:instrText>
      </w:r>
      <w:r w:rsidR="003924FD">
        <w:rPr>
          <w:rFonts w:ascii="Arial" w:hAnsi="Arial" w:cs="Arial"/>
        </w:rPr>
        <w:fldChar w:fldCharType="separate"/>
      </w:r>
      <w:r>
        <w:rPr>
          <w:rFonts w:ascii="Arial" w:hAnsi="Arial" w:cs="Arial"/>
          <w:noProof/>
        </w:rPr>
        <w:t>[</w:t>
      </w:r>
      <w:hyperlink w:anchor="_ENREF_63" w:tooltip="Vlamakis, 2004 #222" w:history="1">
        <w:r w:rsidR="007254A8">
          <w:rPr>
            <w:rFonts w:ascii="Arial" w:hAnsi="Arial" w:cs="Arial"/>
            <w:noProof/>
          </w:rPr>
          <w:t>63</w:t>
        </w:r>
      </w:hyperlink>
      <w:r>
        <w:rPr>
          <w:rFonts w:ascii="Arial" w:hAnsi="Arial" w:cs="Arial"/>
          <w:noProof/>
        </w:rPr>
        <w:t>]</w:t>
      </w:r>
      <w:r w:rsidR="003924FD">
        <w:rPr>
          <w:rFonts w:ascii="Arial" w:hAnsi="Arial" w:cs="Arial"/>
        </w:rPr>
        <w:fldChar w:fldCharType="end"/>
      </w:r>
      <w:r>
        <w:rPr>
          <w:rFonts w:ascii="Arial" w:hAnsi="Arial" w:cs="Arial"/>
        </w:rPr>
        <w:t xml:space="preserve">. </w:t>
      </w:r>
    </w:p>
    <w:p w:rsidR="00133D41" w:rsidRDefault="00133D41" w:rsidP="0037107A">
      <w:pPr>
        <w:spacing w:line="360" w:lineRule="auto"/>
        <w:jc w:val="both"/>
        <w:rPr>
          <w:rFonts w:ascii="Arial" w:hAnsi="Arial" w:cs="Arial"/>
        </w:rPr>
      </w:pPr>
      <w:r w:rsidRPr="00133D41">
        <w:rPr>
          <w:rFonts w:ascii="Arial" w:hAnsi="Arial" w:cs="Arial"/>
          <w:i/>
        </w:rPr>
        <w:t xml:space="preserve">Pseudomonas aeruginosa </w:t>
      </w:r>
      <w:r>
        <w:rPr>
          <w:rFonts w:ascii="Arial" w:hAnsi="Arial" w:cs="Arial"/>
        </w:rPr>
        <w:t xml:space="preserve">is another well studied organism for chemotaxis and chemotaxis-like systems. </w:t>
      </w:r>
      <w:r w:rsidR="008D671F">
        <w:rPr>
          <w:rFonts w:ascii="Arial" w:hAnsi="Arial" w:cs="Arial"/>
        </w:rPr>
        <w:t xml:space="preserve">The </w:t>
      </w:r>
      <w:r w:rsidR="008D671F" w:rsidRPr="00BE3A07">
        <w:rPr>
          <w:rFonts w:ascii="Arial" w:hAnsi="Arial" w:cs="Arial"/>
          <w:i/>
        </w:rPr>
        <w:t>P</w:t>
      </w:r>
      <w:r w:rsidR="00BE3A07">
        <w:rPr>
          <w:rFonts w:ascii="Arial" w:hAnsi="Arial" w:cs="Arial"/>
          <w:i/>
        </w:rPr>
        <w:t>.</w:t>
      </w:r>
      <w:r w:rsidR="008D671F" w:rsidRPr="00BE3A07">
        <w:rPr>
          <w:rFonts w:ascii="Arial" w:hAnsi="Arial" w:cs="Arial"/>
          <w:i/>
        </w:rPr>
        <w:t xml:space="preserve"> aeruginosa</w:t>
      </w:r>
      <w:r w:rsidR="008D671F">
        <w:rPr>
          <w:rFonts w:ascii="Arial" w:hAnsi="Arial" w:cs="Arial"/>
        </w:rPr>
        <w:t xml:space="preserve"> PAO1 genome encodes four che-like signaling pathways as well as 26 chemoreceptors </w:t>
      </w:r>
      <w:r w:rsidR="003924FD">
        <w:rPr>
          <w:rFonts w:ascii="Arial" w:hAnsi="Arial" w:cs="Arial"/>
        </w:rPr>
        <w:fldChar w:fldCharType="begin">
          <w:fldData xml:space="preserve">PEVuZE5vdGU+PENpdGU+PEF1dGhvcj5TdG92ZXI8L0F1dGhvcj48WWVhcj4yMDAwPC9ZZWFyPjxS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</w:fldData>
        </w:fldChar>
      </w:r>
      <w:r w:rsidR="008D671F">
        <w:rPr>
          <w:rFonts w:ascii="Arial" w:hAnsi="Arial" w:cs="Arial"/>
        </w:rPr>
        <w:instrText xml:space="preserve"> ADDIN EN.CITE </w:instrText>
      </w:r>
      <w:r w:rsidR="003924FD">
        <w:rPr>
          <w:rFonts w:ascii="Arial" w:hAnsi="Arial" w:cs="Arial"/>
        </w:rPr>
        <w:fldChar w:fldCharType="begin">
          <w:fldData xml:space="preserve">PEVuZE5vdGU+PENpdGU+PEF1dGhvcj5TdG92ZXI8L0F1dGhvcj48WWVhcj4yMDAwPC9ZZWFyPjxS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</w:fldData>
        </w:fldChar>
      </w:r>
      <w:r w:rsidR="008D671F">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sidR="008D671F">
        <w:rPr>
          <w:rFonts w:ascii="Arial" w:hAnsi="Arial" w:cs="Arial"/>
          <w:noProof/>
        </w:rPr>
        <w:t>[</w:t>
      </w:r>
      <w:hyperlink w:anchor="_ENREF_64" w:tooltip="Stover, 2000 #2947" w:history="1">
        <w:r w:rsidR="007254A8">
          <w:rPr>
            <w:rFonts w:ascii="Arial" w:hAnsi="Arial" w:cs="Arial"/>
            <w:noProof/>
          </w:rPr>
          <w:t>64</w:t>
        </w:r>
      </w:hyperlink>
      <w:r w:rsidR="008D671F">
        <w:rPr>
          <w:rFonts w:ascii="Arial" w:hAnsi="Arial" w:cs="Arial"/>
          <w:noProof/>
        </w:rPr>
        <w:t>]</w:t>
      </w:r>
      <w:r w:rsidR="003924FD">
        <w:rPr>
          <w:rFonts w:ascii="Arial" w:hAnsi="Arial" w:cs="Arial"/>
        </w:rPr>
        <w:fldChar w:fldCharType="end"/>
      </w:r>
      <w:r w:rsidR="00B01A8C">
        <w:rPr>
          <w:rFonts w:ascii="Arial" w:hAnsi="Arial" w:cs="Arial"/>
        </w:rPr>
        <w:t xml:space="preserve"> with 6 receptors expressed in stationary phase </w:t>
      </w:r>
      <w:r w:rsidR="003924FD">
        <w:rPr>
          <w:rFonts w:ascii="Arial" w:hAnsi="Arial" w:cs="Arial"/>
        </w:rPr>
        <w:fldChar w:fldCharType="begin">
          <w:fldData xml:space="preserve">PEVuZE5vdGU+PENpdGU+PEF1dGhvcj5TY2h1c3RlcjwvQXV0aG9yPjxZZWFyPjIwMDQ8L1llYXI+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==
</w:fldData>
        </w:fldChar>
      </w:r>
      <w:r w:rsidR="00B01A8C">
        <w:rPr>
          <w:rFonts w:ascii="Arial" w:hAnsi="Arial" w:cs="Arial"/>
        </w:rPr>
        <w:instrText xml:space="preserve"> ADDIN EN.CITE </w:instrText>
      </w:r>
      <w:r w:rsidR="003924FD">
        <w:rPr>
          <w:rFonts w:ascii="Arial" w:hAnsi="Arial" w:cs="Arial"/>
        </w:rPr>
        <w:fldChar w:fldCharType="begin">
          <w:fldData xml:space="preserve">PEVuZE5vdGU+PENpdGU+PEF1dGhvcj5TY2h1c3RlcjwvQXV0aG9yPjxZZWFyPjIwMDQ8L1llYXI+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==
</w:fldData>
        </w:fldChar>
      </w:r>
      <w:r w:rsidR="00B01A8C">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sidR="00B01A8C">
        <w:rPr>
          <w:rFonts w:ascii="Arial" w:hAnsi="Arial" w:cs="Arial"/>
          <w:noProof/>
        </w:rPr>
        <w:t>[</w:t>
      </w:r>
      <w:hyperlink w:anchor="_ENREF_65" w:tooltip="Schuster, 2004 #2949" w:history="1">
        <w:r w:rsidR="007254A8">
          <w:rPr>
            <w:rFonts w:ascii="Arial" w:hAnsi="Arial" w:cs="Arial"/>
            <w:noProof/>
          </w:rPr>
          <w:t>65</w:t>
        </w:r>
      </w:hyperlink>
      <w:r w:rsidR="00B01A8C">
        <w:rPr>
          <w:rFonts w:ascii="Arial" w:hAnsi="Arial" w:cs="Arial"/>
          <w:noProof/>
        </w:rPr>
        <w:t>]</w:t>
      </w:r>
      <w:r w:rsidR="003924FD">
        <w:rPr>
          <w:rFonts w:ascii="Arial" w:hAnsi="Arial" w:cs="Arial"/>
        </w:rPr>
        <w:fldChar w:fldCharType="end"/>
      </w:r>
      <w:r w:rsidR="008D671F">
        <w:rPr>
          <w:rFonts w:ascii="Arial" w:hAnsi="Arial" w:cs="Arial"/>
        </w:rPr>
        <w:t xml:space="preserve">. </w:t>
      </w:r>
      <w:r w:rsidR="00B01A8C">
        <w:rPr>
          <w:rFonts w:ascii="Arial" w:hAnsi="Arial" w:cs="Arial"/>
        </w:rPr>
        <w:t xml:space="preserve">One operon regulates pilus-mediated surface motility </w:t>
      </w:r>
      <w:r w:rsidR="003924FD">
        <w:rPr>
          <w:rFonts w:ascii="Arial" w:hAnsi="Arial" w:cs="Arial"/>
        </w:rPr>
        <w:fldChar w:fldCharType="begin"/>
      </w:r>
      <w:r w:rsidR="00B01A8C">
        <w:rPr>
          <w:rFonts w:ascii="Arial" w:hAnsi="Arial" w:cs="Arial"/>
        </w:rPr>
        <w:instrText xml:space="preserve"> ADDIN EN.CITE &lt;EndNote&gt;&lt;Cite&gt;&lt;Author&gt;Darzins&lt;/Author&gt;&lt;Year&gt;1994&lt;/Year&gt;&lt;RecNum&gt;469&lt;/RecNum&gt;&lt;DisplayText&gt;[66]&lt;/DisplayText&gt;&lt;record&gt;&lt;rec-number&gt;469&lt;/rec-number&gt;&lt;foreign-keys&gt;&lt;key app="EN" db-id="s950f2te100arre0prbpv0attfaztttp59pz"&gt;469&lt;/key&gt;&lt;/foreign-keys&gt;&lt;ref-type name="Journal Article"&gt;17&lt;/ref-type&gt;&lt;contributors&gt;&lt;authors&gt;&lt;author&gt;Darzins, A.&lt;/author&gt;&lt;/authors&gt;&lt;/contributors&gt;&lt;auth-address&gt;Darzins, A&amp;#xD;Ohio State Univ,Dept Microbiol,484 W 12th Ave,Columbus,Oh 43210, USA&amp;#xD;Ohio State Univ,Dept Microbiol,484 W 12th Ave,Columbus,Oh 43210, USA&lt;/auth-address&gt;&lt;titles&gt;&lt;title&gt;Characterization of a Pseudomonas-Aeruginosa Gene-Cluster Involved in Pilus Biosynthesis and Twitching Motility - Sequence Similarity to the Chemotaxis Proteins of Enterics and the Gliding Bacterium Myxococcus-Xanthus&lt;/title&gt;&lt;secondary-title&gt;Molecular Microbiology&lt;/secondary-title&gt;&lt;alt-title&gt;Mol Microbiol&lt;/alt-title&gt;&lt;/titles&gt;&lt;periodical&gt;&lt;full-title&gt;Molecular Microbiology&lt;/full-title&gt;&lt;/periodical&gt;&lt;alt-periodical&gt;&lt;full-title&gt;Molecular Microbiology&lt;/full-title&gt;&lt;abbr-1&gt;Mol Microbiol&lt;/abbr-1&gt;&lt;/alt-periodical&gt;&lt;pages&gt;137-153&lt;/pages&gt;&lt;volume&gt;11&lt;/volume&gt;&lt;number&gt;1&lt;/number&gt;&lt;keywords&gt;&lt;keyword&gt;bacteriophage-t7 rna-polymerase&lt;/keyword&gt;&lt;keyword&gt;escherichia-coli&lt;/keyword&gt;&lt;keyword&gt;epithelial-cells&lt;/keyword&gt;&lt;keyword&gt;pao chromosome&lt;/keyword&gt;&lt;keyword&gt;f-pili&lt;/keyword&gt;&lt;keyword&gt;morphogenetic expression&lt;/keyword&gt;&lt;keyword&gt;salmonella-typhimurium&lt;/keyword&gt;&lt;keyword&gt;sensory transduction&lt;/keyword&gt;&lt;keyword&gt;signal transduction&lt;/keyword&gt;&lt;keyword&gt;conserved aspartate&lt;/keyword&gt;&lt;/keywords&gt;&lt;dates&gt;&lt;year&gt;1994&lt;/year&gt;&lt;pub-dates&gt;&lt;date&gt;Jan&lt;/date&gt;&lt;/pub-dates&gt;&lt;/dates&gt;&lt;isbn&gt;0950-382X&lt;/isbn&gt;&lt;accession-num&gt;ISI:A1994MQ20600015&lt;/accession-num&gt;&lt;urls&gt;&lt;related-urls&gt;&lt;url&gt;&amp;lt;Go to ISI&amp;gt;://A1994MQ20600015&lt;/url&gt;&lt;/related-urls&gt;&lt;/urls&gt;&lt;language&gt;English&lt;/language&gt;&lt;/record&gt;&lt;/Cite&gt;&lt;/EndNote&gt;</w:instrText>
      </w:r>
      <w:r w:rsidR="003924FD">
        <w:rPr>
          <w:rFonts w:ascii="Arial" w:hAnsi="Arial" w:cs="Arial"/>
        </w:rPr>
        <w:fldChar w:fldCharType="separate"/>
      </w:r>
      <w:r w:rsidR="00B01A8C">
        <w:rPr>
          <w:rFonts w:ascii="Arial" w:hAnsi="Arial" w:cs="Arial"/>
          <w:noProof/>
        </w:rPr>
        <w:t>[</w:t>
      </w:r>
      <w:hyperlink w:anchor="_ENREF_66" w:tooltip="Darzins, 1994 #469" w:history="1">
        <w:r w:rsidR="007254A8">
          <w:rPr>
            <w:rFonts w:ascii="Arial" w:hAnsi="Arial" w:cs="Arial"/>
            <w:noProof/>
          </w:rPr>
          <w:t>66</w:t>
        </w:r>
      </w:hyperlink>
      <w:r w:rsidR="00B01A8C">
        <w:rPr>
          <w:rFonts w:ascii="Arial" w:hAnsi="Arial" w:cs="Arial"/>
          <w:noProof/>
        </w:rPr>
        <w:t>]</w:t>
      </w:r>
      <w:r w:rsidR="003924FD">
        <w:rPr>
          <w:rFonts w:ascii="Arial" w:hAnsi="Arial" w:cs="Arial"/>
        </w:rPr>
        <w:fldChar w:fldCharType="end"/>
      </w:r>
      <w:r w:rsidR="00B01A8C">
        <w:rPr>
          <w:rFonts w:ascii="Arial" w:hAnsi="Arial" w:cs="Arial"/>
        </w:rPr>
        <w:t xml:space="preserve">. Another system, the Wsp system, is involved in c-di-GMP regulated biofilm formation </w:t>
      </w:r>
      <w:r w:rsidR="003924FD">
        <w:rPr>
          <w:rFonts w:ascii="Arial" w:hAnsi="Arial" w:cs="Arial"/>
        </w:rPr>
        <w:fldChar w:fldCharType="begin">
          <w:fldData xml:space="preserve">PEVuZE5vdGU+PENpdGU+PEF1dGhvcj5EJmFwb3M7QXJnZW5pbzwvQXV0aG9yPjxZZWFyPjIwMDI8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</w:fldData>
        </w:fldChar>
      </w:r>
      <w:r w:rsidR="00B01A8C">
        <w:rPr>
          <w:rFonts w:ascii="Arial" w:hAnsi="Arial" w:cs="Arial"/>
        </w:rPr>
        <w:instrText xml:space="preserve"> ADDIN EN.CITE </w:instrText>
      </w:r>
      <w:r w:rsidR="003924FD">
        <w:rPr>
          <w:rFonts w:ascii="Arial" w:hAnsi="Arial" w:cs="Arial"/>
        </w:rPr>
        <w:fldChar w:fldCharType="begin">
          <w:fldData xml:space="preserve">PEVuZE5vdGU+PENpdGU+PEF1dGhvcj5EJmFwb3M7QXJnZW5pbzwvQXV0aG9yPjxZZWFyPjIwMDI8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</w:fldData>
        </w:fldChar>
      </w:r>
      <w:r w:rsidR="00B01A8C">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sidR="00B01A8C">
        <w:rPr>
          <w:rFonts w:ascii="Arial" w:hAnsi="Arial" w:cs="Arial"/>
          <w:noProof/>
        </w:rPr>
        <w:t>[</w:t>
      </w:r>
      <w:hyperlink w:anchor="_ENREF_67" w:tooltip="D'Argenio, 2002 #2950" w:history="1">
        <w:r w:rsidR="007254A8">
          <w:rPr>
            <w:rFonts w:ascii="Arial" w:hAnsi="Arial" w:cs="Arial"/>
            <w:noProof/>
          </w:rPr>
          <w:t>67</w:t>
        </w:r>
      </w:hyperlink>
      <w:r w:rsidR="00B01A8C">
        <w:rPr>
          <w:rFonts w:ascii="Arial" w:hAnsi="Arial" w:cs="Arial"/>
          <w:noProof/>
        </w:rPr>
        <w:t xml:space="preserve">, </w:t>
      </w:r>
      <w:hyperlink w:anchor="_ENREF_68" w:tooltip="Hickman, 2005 #2655" w:history="1">
        <w:r w:rsidR="007254A8">
          <w:rPr>
            <w:rFonts w:ascii="Arial" w:hAnsi="Arial" w:cs="Arial"/>
            <w:noProof/>
          </w:rPr>
          <w:t>68</w:t>
        </w:r>
      </w:hyperlink>
      <w:r w:rsidR="00B01A8C">
        <w:rPr>
          <w:rFonts w:ascii="Arial" w:hAnsi="Arial" w:cs="Arial"/>
          <w:noProof/>
        </w:rPr>
        <w:t>]</w:t>
      </w:r>
      <w:r w:rsidR="003924FD">
        <w:rPr>
          <w:rFonts w:ascii="Arial" w:hAnsi="Arial" w:cs="Arial"/>
        </w:rPr>
        <w:fldChar w:fldCharType="end"/>
      </w:r>
      <w:r w:rsidR="00A6522C">
        <w:rPr>
          <w:rFonts w:ascii="Arial" w:hAnsi="Arial" w:cs="Arial"/>
        </w:rPr>
        <w:t xml:space="preserve">. </w:t>
      </w:r>
      <w:r w:rsidR="00925377">
        <w:rPr>
          <w:rFonts w:ascii="Arial" w:hAnsi="Arial" w:cs="Arial"/>
        </w:rPr>
        <w:t xml:space="preserve">The Wsp system is homologous to chemotaxis in </w:t>
      </w:r>
      <w:r w:rsidR="00925377" w:rsidRPr="00925377">
        <w:rPr>
          <w:rFonts w:ascii="Arial" w:hAnsi="Arial" w:cs="Arial"/>
          <w:i/>
        </w:rPr>
        <w:t>E. coli</w:t>
      </w:r>
      <w:r w:rsidR="00925377">
        <w:rPr>
          <w:rFonts w:ascii="Arial" w:hAnsi="Arial" w:cs="Arial"/>
        </w:rPr>
        <w:t xml:space="preserve"> with few modifications. The signal output of </w:t>
      </w:r>
      <w:r w:rsidR="00925377" w:rsidRPr="00925377">
        <w:rPr>
          <w:rFonts w:ascii="Arial" w:hAnsi="Arial" w:cs="Arial"/>
          <w:i/>
        </w:rPr>
        <w:t>E. coli</w:t>
      </w:r>
      <w:r w:rsidR="00925377">
        <w:rPr>
          <w:rFonts w:ascii="Arial" w:hAnsi="Arial" w:cs="Arial"/>
        </w:rPr>
        <w:t xml:space="preserve"> chemotaxis, phosphorylated CheY (a single domain protein), leads to a switch in flagella rotation while in </w:t>
      </w:r>
      <w:r w:rsidR="00925377" w:rsidRPr="006805E7">
        <w:rPr>
          <w:rFonts w:ascii="Arial" w:hAnsi="Arial" w:cs="Arial"/>
          <w:i/>
        </w:rPr>
        <w:t>P. aeruginosa</w:t>
      </w:r>
      <w:r w:rsidR="00925377">
        <w:rPr>
          <w:rFonts w:ascii="Arial" w:hAnsi="Arial" w:cs="Arial"/>
        </w:rPr>
        <w:t>, the signal output</w:t>
      </w:r>
      <w:r w:rsidR="002D5550">
        <w:rPr>
          <w:rFonts w:ascii="Arial" w:hAnsi="Arial" w:cs="Arial"/>
        </w:rPr>
        <w:t xml:space="preserve"> promotes production of c-di-GMP via WspR </w:t>
      </w:r>
      <w:r w:rsidR="003924FD">
        <w:rPr>
          <w:rFonts w:ascii="Arial" w:hAnsi="Arial" w:cs="Arial"/>
        </w:rPr>
        <w:fldChar w:fldCharType="begin">
          <w:fldData xml:space="preserve">PEVuZE5vdGU+PENpdGU+PEF1dGhvcj5IaWNrbWFuPC9BdXRob3I+PFllYXI+MjAwNTwvWWVhcj48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</w:fldData>
        </w:fldChar>
      </w:r>
      <w:r w:rsidR="002D5550">
        <w:rPr>
          <w:rFonts w:ascii="Arial" w:hAnsi="Arial" w:cs="Arial"/>
        </w:rPr>
        <w:instrText xml:space="preserve"> ADDIN EN.CITE </w:instrText>
      </w:r>
      <w:r w:rsidR="003924FD">
        <w:rPr>
          <w:rFonts w:ascii="Arial" w:hAnsi="Arial" w:cs="Arial"/>
        </w:rPr>
        <w:fldChar w:fldCharType="begin">
          <w:fldData xml:space="preserve">PEVuZE5vdGU+PENpdGU+PEF1dGhvcj5IaWNrbWFuPC9BdXRob3I+PFllYXI+MjAwNTwvWWVhcj48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</w:fldData>
        </w:fldChar>
      </w:r>
      <w:r w:rsidR="002D5550">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sidR="002D5550">
        <w:rPr>
          <w:rFonts w:ascii="Arial" w:hAnsi="Arial" w:cs="Arial"/>
          <w:noProof/>
        </w:rPr>
        <w:t>[</w:t>
      </w:r>
      <w:hyperlink w:anchor="_ENREF_68" w:tooltip="Hickman, 2005 #2655" w:history="1">
        <w:r w:rsidR="007254A8">
          <w:rPr>
            <w:rFonts w:ascii="Arial" w:hAnsi="Arial" w:cs="Arial"/>
            <w:noProof/>
          </w:rPr>
          <w:t>68</w:t>
        </w:r>
      </w:hyperlink>
      <w:r w:rsidR="002D5550">
        <w:rPr>
          <w:rFonts w:ascii="Arial" w:hAnsi="Arial" w:cs="Arial"/>
          <w:noProof/>
        </w:rPr>
        <w:t>]</w:t>
      </w:r>
      <w:r w:rsidR="003924FD">
        <w:rPr>
          <w:rFonts w:ascii="Arial" w:hAnsi="Arial" w:cs="Arial"/>
        </w:rPr>
        <w:fldChar w:fldCharType="end"/>
      </w:r>
      <w:r w:rsidR="002D5550">
        <w:rPr>
          <w:rFonts w:ascii="Arial" w:hAnsi="Arial" w:cs="Arial"/>
        </w:rPr>
        <w:t xml:space="preserve">. WspR, a CheY homolog fused to the diguanylate cyclase domain, is responsible for conversion of 2 GTP to c-di-GMP </w:t>
      </w:r>
      <w:r w:rsidR="003924FD">
        <w:rPr>
          <w:rFonts w:ascii="Arial" w:hAnsi="Arial" w:cs="Arial"/>
        </w:rPr>
        <w:fldChar w:fldCharType="begin">
          <w:fldData xml:space="preserve">PEVuZE5vdGU+PENpdGU+PEF1dGhvcj5BdXNtZWVzPC9BdXRob3I+PFllYXI+MjAwMTwvWWVhcj48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</w:fldData>
        </w:fldChar>
      </w:r>
      <w:r w:rsidR="002D5550">
        <w:rPr>
          <w:rFonts w:ascii="Arial" w:hAnsi="Arial" w:cs="Arial"/>
        </w:rPr>
        <w:instrText xml:space="preserve"> ADDIN EN.CITE </w:instrText>
      </w:r>
      <w:r w:rsidR="003924FD">
        <w:rPr>
          <w:rFonts w:ascii="Arial" w:hAnsi="Arial" w:cs="Arial"/>
        </w:rPr>
        <w:fldChar w:fldCharType="begin">
          <w:fldData xml:space="preserve">PEVuZE5vdGU+PENpdGU+PEF1dGhvcj5BdXNtZWVzPC9BdXRob3I+PFllYXI+MjAwMTwvWWVhcj48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</w:fldData>
        </w:fldChar>
      </w:r>
      <w:r w:rsidR="002D5550">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sidR="002D5550">
        <w:rPr>
          <w:rFonts w:ascii="Arial" w:hAnsi="Arial" w:cs="Arial"/>
          <w:noProof/>
        </w:rPr>
        <w:t>[</w:t>
      </w:r>
      <w:hyperlink w:anchor="_ENREF_69" w:tooltip="Ausmees, 2001 #2449" w:history="1">
        <w:r w:rsidR="007254A8">
          <w:rPr>
            <w:rFonts w:ascii="Arial" w:hAnsi="Arial" w:cs="Arial"/>
            <w:noProof/>
          </w:rPr>
          <w:t>69</w:t>
        </w:r>
      </w:hyperlink>
      <w:r w:rsidR="002D5550">
        <w:rPr>
          <w:rFonts w:ascii="Arial" w:hAnsi="Arial" w:cs="Arial"/>
          <w:noProof/>
        </w:rPr>
        <w:t xml:space="preserve">, </w:t>
      </w:r>
      <w:hyperlink w:anchor="_ENREF_70" w:tooltip="Tal, 1998 #2452" w:history="1">
        <w:r w:rsidR="007254A8">
          <w:rPr>
            <w:rFonts w:ascii="Arial" w:hAnsi="Arial" w:cs="Arial"/>
            <w:noProof/>
          </w:rPr>
          <w:t>70</w:t>
        </w:r>
      </w:hyperlink>
      <w:r w:rsidR="002D5550">
        <w:rPr>
          <w:rFonts w:ascii="Arial" w:hAnsi="Arial" w:cs="Arial"/>
          <w:noProof/>
        </w:rPr>
        <w:t>]</w:t>
      </w:r>
      <w:r w:rsidR="003924FD">
        <w:rPr>
          <w:rFonts w:ascii="Arial" w:hAnsi="Arial" w:cs="Arial"/>
        </w:rPr>
        <w:fldChar w:fldCharType="end"/>
      </w:r>
      <w:r w:rsidR="002D5550">
        <w:rPr>
          <w:rFonts w:ascii="Arial" w:hAnsi="Arial" w:cs="Arial"/>
        </w:rPr>
        <w:t xml:space="preserve">. The increase in cellular c-di-GMP concentrations leads to transcription of genes necessary for biofilm formation via c-di-GMP binding to the transcription factor FleQ </w:t>
      </w:r>
      <w:r w:rsidR="003924FD">
        <w:rPr>
          <w:rFonts w:ascii="Arial" w:hAnsi="Arial" w:cs="Arial"/>
        </w:rPr>
        <w:fldChar w:fldCharType="begin"/>
      </w:r>
      <w:r w:rsidR="002D5550">
        <w:rPr>
          <w:rFonts w:ascii="Arial" w:hAnsi="Arial" w:cs="Arial"/>
        </w:rPr>
        <w:instrText xml:space="preserve"> ADDIN EN.CITE &lt;EndNote&gt;&lt;Cite&gt;&lt;Author&gt;Hickman&lt;/Author&gt;&lt;Year&gt;2008&lt;/Year&gt;&lt;RecNum&gt;2605&lt;/RecNum&gt;&lt;DisplayText&gt;[71]&lt;/DisplayText&gt;&lt;record&gt;&lt;rec-number&gt;2605&lt;/rec-number&gt;&lt;foreign-keys&gt;&lt;key app="EN" db-id="s950f2te100arre0prbpv0attfaztttp59pz"&gt;2605&lt;/key&gt;&lt;/foreign-keys&gt;&lt;ref-type name="Journal Article"&gt;17&lt;/ref-type&gt;&lt;contributors&gt;&lt;authors&gt;&lt;author&gt;Hickman, J. W.&lt;/author&gt;&lt;author&gt;Harwood, C. S.&lt;/author&gt;&lt;/authors&gt;&lt;/contributors&gt;&lt;auth-address&gt;Harwood, CS&amp;#xD;Univ Washington, Dept Microbiol, Seattle, WA 98195 USA&amp;#xD;Univ Washington, Dept Microbiol, Seattle, WA 98195 USA&amp;#xD;Univ Washington, Dept Microbiol, Seattle, WA 98195 USA&lt;/auth-address&gt;&lt;titles&gt;&lt;title&gt;Identification of FleQ from Pseudomonas aeruginosa as a c-di-GMP-responsive transcription factor&lt;/title&gt;&lt;secondary-title&gt;Molecular Microbiology&lt;/secondary-title&gt;&lt;alt-title&gt;Mol Microbiol&lt;/alt-title&gt;&lt;/titles&gt;&lt;periodical&gt;&lt;full-title&gt;Molecular Microbiology&lt;/full-title&gt;&lt;/periodical&gt;&lt;alt-periodical&gt;&lt;full-title&gt;Molecular Microbiology&lt;/full-title&gt;&lt;abbr-1&gt;Mol Microbiol&lt;/abbr-1&gt;&lt;/alt-periodical&gt;&lt;pages&gt;376-389&lt;/pages&gt;&lt;volume&gt;69&lt;/volume&gt;&lt;number&gt;2&lt;/number&gt;&lt;keywords&gt;&lt;keyword&gt;regulates flagellar number&lt;/keyword&gt;&lt;keyword&gt;binding protein ntrc&lt;/keyword&gt;&lt;keyword&gt;cyclic diguanylate&lt;/keyword&gt;&lt;keyword&gt;biofilm formation&lt;/keyword&gt;&lt;keyword&gt;vibrio-cholerae&lt;/keyword&gt;&lt;keyword&gt;pilz domain&lt;/keyword&gt;&lt;keyword&gt;azospirillum-brasilense&lt;/keyword&gt;&lt;keyword&gt;caulobacter-crescentus&lt;/keyword&gt;&lt;keyword&gt;cellulose biosynthesis&lt;/keyword&gt;&lt;keyword&gt;azotobacter-vinelandii&lt;/keyword&gt;&lt;/keywords&gt;&lt;dates&gt;&lt;year&gt;2008&lt;/year&gt;&lt;pub-dates&gt;&lt;date&gt;Jul&lt;/date&gt;&lt;/pub-dates&gt;&lt;/dates&gt;&lt;isbn&gt;0950-382X&lt;/isbn&gt;&lt;accession-num&gt;ISI:000257569200008&lt;/accession-num&gt;&lt;urls&gt;&lt;related-urls&gt;&lt;url&gt;&amp;lt;Go to ISI&amp;gt;://000257569200008&lt;/url&gt;&lt;/related-urls&gt;&lt;/urls&gt;&lt;electronic-resource-num&gt;DOI 10.1111/j.1365-2958.2008.06281.x&lt;/electronic-resource-num&gt;&lt;language&gt;English&lt;/language&gt;&lt;/record&gt;&lt;/Cite&gt;&lt;/EndNote&gt;</w:instrText>
      </w:r>
      <w:r w:rsidR="003924FD">
        <w:rPr>
          <w:rFonts w:ascii="Arial" w:hAnsi="Arial" w:cs="Arial"/>
        </w:rPr>
        <w:fldChar w:fldCharType="separate"/>
      </w:r>
      <w:r w:rsidR="002D5550">
        <w:rPr>
          <w:rFonts w:ascii="Arial" w:hAnsi="Arial" w:cs="Arial"/>
          <w:noProof/>
        </w:rPr>
        <w:t>[</w:t>
      </w:r>
      <w:hyperlink w:anchor="_ENREF_71" w:tooltip="Hickman, 2008 #2605" w:history="1">
        <w:r w:rsidR="007254A8">
          <w:rPr>
            <w:rFonts w:ascii="Arial" w:hAnsi="Arial" w:cs="Arial"/>
            <w:noProof/>
          </w:rPr>
          <w:t>71</w:t>
        </w:r>
      </w:hyperlink>
      <w:r w:rsidR="002D5550">
        <w:rPr>
          <w:rFonts w:ascii="Arial" w:hAnsi="Arial" w:cs="Arial"/>
          <w:noProof/>
        </w:rPr>
        <w:t>]</w:t>
      </w:r>
      <w:r w:rsidR="003924FD">
        <w:rPr>
          <w:rFonts w:ascii="Arial" w:hAnsi="Arial" w:cs="Arial"/>
        </w:rPr>
        <w:fldChar w:fldCharType="end"/>
      </w:r>
      <w:r w:rsidR="002D5550">
        <w:rPr>
          <w:rFonts w:ascii="Arial" w:hAnsi="Arial" w:cs="Arial"/>
        </w:rPr>
        <w:t xml:space="preserve">. </w:t>
      </w:r>
    </w:p>
    <w:p w:rsidR="004D7B3A" w:rsidRDefault="004D7B3A" w:rsidP="0037107A">
      <w:pPr>
        <w:spacing w:line="360" w:lineRule="auto"/>
        <w:jc w:val="both"/>
        <w:rPr>
          <w:rFonts w:ascii="Arial" w:hAnsi="Arial" w:cs="Arial"/>
        </w:rPr>
      </w:pPr>
      <w:r>
        <w:rPr>
          <w:rFonts w:ascii="Arial" w:hAnsi="Arial" w:cs="Arial"/>
        </w:rPr>
        <w:t xml:space="preserve">Using fluorescent protein fusions to Che and Che2 proteins, the Harwood laboratory determined Che is the major regulator of flagellar motility while Che2 is </w:t>
      </w:r>
      <w:proofErr w:type="spellStart"/>
      <w:r w:rsidR="00EE148F">
        <w:rPr>
          <w:rFonts w:ascii="Arial" w:hAnsi="Arial" w:cs="Arial"/>
        </w:rPr>
        <w:t>upregulated</w:t>
      </w:r>
      <w:proofErr w:type="spellEnd"/>
      <w:r>
        <w:rPr>
          <w:rFonts w:ascii="Arial" w:hAnsi="Arial" w:cs="Arial"/>
        </w:rPr>
        <w:t xml:space="preserve"> in stationary phase </w:t>
      </w:r>
      <w:r w:rsidR="003924FD">
        <w:rPr>
          <w:rFonts w:ascii="Arial" w:hAnsi="Arial" w:cs="Arial"/>
        </w:rPr>
        <w:fldChar w:fldCharType="begin">
          <w:fldData xml:space="preserve">PEVuZE5vdGU+PENpdGU+PEF1dGhvcj5HdXZlbmVyPC9BdXRob3I+PFllYXI+MjAwNjwvWWVhcj48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==
</w:fldData>
        </w:fldChar>
      </w:r>
      <w:r>
        <w:rPr>
          <w:rFonts w:ascii="Arial" w:hAnsi="Arial" w:cs="Arial"/>
        </w:rPr>
        <w:instrText xml:space="preserve"> ADDIN EN.CITE </w:instrText>
      </w:r>
      <w:r w:rsidR="003924FD">
        <w:rPr>
          <w:rFonts w:ascii="Arial" w:hAnsi="Arial" w:cs="Arial"/>
        </w:rPr>
        <w:fldChar w:fldCharType="begin">
          <w:fldData xml:space="preserve">PEVuZE5vdGU+PENpdGU+PEF1dGhvcj5HdXZlbmVyPC9BdXRob3I+PFllYXI+MjAwNjwvWWVhcj48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==
</w:fldData>
        </w:fldChar>
      </w:r>
      <w:r>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Pr>
          <w:rFonts w:ascii="Arial" w:hAnsi="Arial" w:cs="Arial"/>
          <w:noProof/>
        </w:rPr>
        <w:t>[</w:t>
      </w:r>
      <w:hyperlink w:anchor="_ENREF_72" w:tooltip="Guvener, 2006 #2953" w:history="1">
        <w:r w:rsidR="007254A8">
          <w:rPr>
            <w:rFonts w:ascii="Arial" w:hAnsi="Arial" w:cs="Arial"/>
            <w:noProof/>
          </w:rPr>
          <w:t>72</w:t>
        </w:r>
      </w:hyperlink>
      <w:r>
        <w:rPr>
          <w:rFonts w:ascii="Arial" w:hAnsi="Arial" w:cs="Arial"/>
          <w:noProof/>
        </w:rPr>
        <w:t>]</w:t>
      </w:r>
      <w:r w:rsidR="003924FD">
        <w:rPr>
          <w:rFonts w:ascii="Arial" w:hAnsi="Arial" w:cs="Arial"/>
        </w:rPr>
        <w:fldChar w:fldCharType="end"/>
      </w:r>
      <w:r>
        <w:rPr>
          <w:rFonts w:ascii="Arial" w:hAnsi="Arial" w:cs="Arial"/>
        </w:rPr>
        <w:t xml:space="preserve">. Interestingly, McpA-CFP, a receptor expressed during stationary phase fused to cyan fluorescent protein, appeared to colocalize with CheA-YFP when cells entered stationary phase </w:t>
      </w:r>
      <w:r w:rsidR="003924FD">
        <w:rPr>
          <w:rFonts w:ascii="Arial" w:hAnsi="Arial" w:cs="Arial"/>
        </w:rPr>
        <w:fldChar w:fldCharType="begin">
          <w:fldData xml:space="preserve">PEVuZE5vdGU+PENpdGU+PEF1dGhvcj5HdXZlbmVyPC9BdXRob3I+PFllYXI+MjAwNjwvWWVhcj48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==
</w:fldData>
        </w:fldChar>
      </w:r>
      <w:r>
        <w:rPr>
          <w:rFonts w:ascii="Arial" w:hAnsi="Arial" w:cs="Arial"/>
        </w:rPr>
        <w:instrText xml:space="preserve"> ADDIN EN.CITE </w:instrText>
      </w:r>
      <w:r w:rsidR="003924FD">
        <w:rPr>
          <w:rFonts w:ascii="Arial" w:hAnsi="Arial" w:cs="Arial"/>
        </w:rPr>
        <w:fldChar w:fldCharType="begin">
          <w:fldData xml:space="preserve">PEVuZE5vdGU+PENpdGU+PEF1dGhvcj5HdXZlbmVyPC9BdXRob3I+PFllYXI+MjAwNjwvWWVhcj48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==
</w:fldData>
        </w:fldChar>
      </w:r>
      <w:r>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Pr>
          <w:rFonts w:ascii="Arial" w:hAnsi="Arial" w:cs="Arial"/>
          <w:noProof/>
        </w:rPr>
        <w:t>[</w:t>
      </w:r>
      <w:hyperlink w:anchor="_ENREF_72" w:tooltip="Guvener, 2006 #2953" w:history="1">
        <w:r w:rsidR="007254A8">
          <w:rPr>
            <w:rFonts w:ascii="Arial" w:hAnsi="Arial" w:cs="Arial"/>
            <w:noProof/>
          </w:rPr>
          <w:t>72</w:t>
        </w:r>
      </w:hyperlink>
      <w:r>
        <w:rPr>
          <w:rFonts w:ascii="Arial" w:hAnsi="Arial" w:cs="Arial"/>
          <w:noProof/>
        </w:rPr>
        <w:t>]</w:t>
      </w:r>
      <w:r w:rsidR="003924FD">
        <w:rPr>
          <w:rFonts w:ascii="Arial" w:hAnsi="Arial" w:cs="Arial"/>
        </w:rPr>
        <w:fldChar w:fldCharType="end"/>
      </w:r>
      <w:r>
        <w:rPr>
          <w:rFonts w:ascii="Arial" w:hAnsi="Arial" w:cs="Arial"/>
        </w:rPr>
        <w:t xml:space="preserve">. </w:t>
      </w:r>
      <w:r w:rsidR="006A0A56">
        <w:rPr>
          <w:rFonts w:ascii="Arial" w:hAnsi="Arial" w:cs="Arial"/>
        </w:rPr>
        <w:t xml:space="preserve">This suggested chemotaxis clusters reorganize over the life of the cell with at least some chemoreceptors being introduced into the complex. </w:t>
      </w:r>
      <w:r>
        <w:rPr>
          <w:rFonts w:ascii="Arial" w:hAnsi="Arial" w:cs="Arial"/>
        </w:rPr>
        <w:t>However, a colocalization study with CheA-CFP and the stationary phase expressed CheY2-YFP suggested the two chemosensory systems do not colocalize</w:t>
      </w:r>
      <w:r w:rsidR="00EE148F">
        <w:rPr>
          <w:rFonts w:ascii="Arial" w:hAnsi="Arial" w:cs="Arial"/>
        </w:rPr>
        <w:t xml:space="preserve"> or “inter-mix”</w:t>
      </w:r>
      <w:r>
        <w:rPr>
          <w:rFonts w:ascii="Arial" w:hAnsi="Arial" w:cs="Arial"/>
        </w:rPr>
        <w:t xml:space="preserve">. </w:t>
      </w:r>
    </w:p>
    <w:p w:rsidR="0048642C" w:rsidRPr="00DC12C1" w:rsidRDefault="0048642C" w:rsidP="0037107A">
      <w:pPr>
        <w:spacing w:line="360" w:lineRule="auto"/>
        <w:jc w:val="both"/>
        <w:rPr>
          <w:rFonts w:ascii="Arial" w:hAnsi="Arial" w:cs="Arial"/>
        </w:rPr>
      </w:pPr>
      <w:r w:rsidRPr="0048642C">
        <w:rPr>
          <w:rFonts w:ascii="Arial" w:hAnsi="Arial" w:cs="Arial"/>
          <w:i/>
        </w:rPr>
        <w:t>Rhodospirillum centenum</w:t>
      </w:r>
      <w:r>
        <w:rPr>
          <w:rFonts w:ascii="Arial" w:hAnsi="Arial" w:cs="Arial"/>
        </w:rPr>
        <w:t xml:space="preserve"> is one of the most similar </w:t>
      </w:r>
      <w:r w:rsidR="00474809">
        <w:rPr>
          <w:rFonts w:ascii="Arial" w:hAnsi="Arial" w:cs="Arial"/>
        </w:rPr>
        <w:t xml:space="preserve">microorganisms </w:t>
      </w:r>
      <w:r>
        <w:rPr>
          <w:rFonts w:ascii="Arial" w:hAnsi="Arial" w:cs="Arial"/>
        </w:rPr>
        <w:t xml:space="preserve">to </w:t>
      </w:r>
      <w:r w:rsidRPr="0048642C">
        <w:rPr>
          <w:rFonts w:ascii="Arial" w:hAnsi="Arial" w:cs="Arial"/>
          <w:i/>
        </w:rPr>
        <w:t>A</w:t>
      </w:r>
      <w:r w:rsidR="00474809">
        <w:rPr>
          <w:rFonts w:ascii="Arial" w:hAnsi="Arial" w:cs="Arial"/>
          <w:i/>
        </w:rPr>
        <w:t>.</w:t>
      </w:r>
      <w:r w:rsidRPr="0048642C">
        <w:rPr>
          <w:rFonts w:ascii="Arial" w:hAnsi="Arial" w:cs="Arial"/>
          <w:i/>
        </w:rPr>
        <w:t xml:space="preserve"> brasilense </w:t>
      </w:r>
      <w:r>
        <w:rPr>
          <w:rFonts w:ascii="Arial" w:hAnsi="Arial" w:cs="Arial"/>
        </w:rPr>
        <w:t xml:space="preserve">with respect to </w:t>
      </w:r>
      <w:r w:rsidR="007E1878">
        <w:rPr>
          <w:rFonts w:ascii="Arial" w:hAnsi="Arial" w:cs="Arial"/>
        </w:rPr>
        <w:t xml:space="preserve">construction of its three </w:t>
      </w:r>
      <w:r w:rsidRPr="00474809">
        <w:rPr>
          <w:rFonts w:ascii="Arial" w:hAnsi="Arial" w:cs="Arial"/>
          <w:i/>
        </w:rPr>
        <w:t>che</w:t>
      </w:r>
      <w:r>
        <w:rPr>
          <w:rFonts w:ascii="Arial" w:hAnsi="Arial" w:cs="Arial"/>
        </w:rPr>
        <w:t xml:space="preserve"> operon</w:t>
      </w:r>
      <w:r w:rsidR="007E1878">
        <w:rPr>
          <w:rFonts w:ascii="Arial" w:hAnsi="Arial" w:cs="Arial"/>
        </w:rPr>
        <w:t>s</w:t>
      </w:r>
      <w:r>
        <w:rPr>
          <w:rFonts w:ascii="Arial" w:hAnsi="Arial" w:cs="Arial"/>
        </w:rPr>
        <w:t xml:space="preserve"> </w:t>
      </w:r>
      <w:r w:rsidR="003924FD">
        <w:rPr>
          <w:rFonts w:ascii="Arial" w:hAnsi="Arial" w:cs="Arial"/>
        </w:rPr>
        <w:fldChar w:fldCharType="begin"/>
      </w:r>
      <w:r w:rsidR="0088407A">
        <w:rPr>
          <w:rFonts w:ascii="Arial" w:hAnsi="Arial" w:cs="Arial"/>
        </w:rPr>
        <w:instrText xml:space="preserve"> ADDIN EN.CITE &lt;EndNote&gt;&lt;Cite&gt;&lt;Author&gt;Wisniewski-Dyé&lt;/Author&gt;&lt;Year&gt;2011&lt;/Year&gt;&lt;RecNum&gt;2269&lt;/RecNum&gt;&lt;DisplayText&gt;[73]&lt;/DisplayText&gt;&lt;record&gt;&lt;rec-number&gt;2269&lt;/rec-number&gt;&lt;foreign-keys&gt;&lt;key app="EN" db-id="s950f2te100arre0prbpv0attfaztttp59pz"&gt;2269&lt;/key&gt;&lt;/foreign-keys&gt;&lt;ref-type name="Journal Article"&gt;17&lt;/ref-type&gt;&lt;contributors&gt;&lt;authors&gt;&lt;author&gt;Wisniewski-Dyé, Florence&lt;/author&gt;&lt;author&gt;Borziak, Kirill&lt;/author&gt;&lt;author&gt;Khalsa-Moyers, Gurusahai&lt;/author&gt;&lt;author&gt;Alexandre, Gladys&lt;/author&gt;&lt;author&gt;Sukharnikov, Leonid O.&lt;/author&gt;&lt;author&gt;Wuichet, Kristin&lt;/author&gt;&lt;author&gt;Hurst, Gregory B.&lt;/author&gt;&lt;author&gt;McDonald, W. Hayes&lt;/author&gt;&lt;author&gt;Robertson, Jon S.&lt;/author&gt;&lt;author&gt;Barbe, Valérie&lt;/author&gt;&lt;author&gt;Calteau, Alexandra&lt;/author&gt;&lt;author&gt;Rouy, Zoé&lt;/author&gt;&lt;author&gt;Mangenot, Sophie&lt;/author&gt;&lt;author&gt;Prigent-Combaret, Claire&lt;/author&gt;&lt;author&gt;Normand, Philippe&lt;/author&gt;&lt;author&gt;Boyer, Mickaël&lt;/author&gt;&lt;author&gt;Siguier, Patricia&lt;/author&gt;&lt;author&gt;Dessaux, Yves&lt;/author&gt;&lt;author&gt;Elmerich, Claudine&lt;/author&gt;&lt;author&gt;Condemine, Guy&lt;/author&gt;&lt;author&gt;Krishnen, Ganisan&lt;/author&gt;&lt;author&gt;Kennedy, Ivan&lt;/author&gt;&lt;author&gt;Paterson, Andrew H.&lt;/author&gt;&lt;author&gt;González, Victor&lt;/author&gt;&lt;author&gt;Mavingui, Patrick&lt;/author&gt;&lt;author&gt;Zhulin, Igor B.&lt;/author&gt;&lt;/authors&gt;&lt;/contributors&gt;&lt;titles&gt;&lt;title&gt;&lt;style face="italic" font="default" size="100%"&gt;Azospirillum&lt;/style&gt;&lt;style face="normal" font="default" size="100%"&gt; Genomes Reveal Transition of Bacteria from Aquatic to Terrestrial Environments&lt;/style&gt;&lt;/title&gt;&lt;secondary-title&gt;Plos Genetics&lt;/secondary-title&gt;&lt;/titles&gt;&lt;periodical&gt;&lt;full-title&gt;Plos Genetics&lt;/full-title&gt;&lt;abbr-1&gt;Plos Genet&lt;/abbr-1&gt;&lt;/periodical&gt;&lt;pages&gt;e1002430&lt;/pages&gt;&lt;volume&gt;7&lt;/volume&gt;&lt;number&gt;12&lt;/number&gt;&lt;dates&gt;&lt;year&gt;2011&lt;/year&gt;&lt;/dates&gt;&lt;publisher&gt;Public Library of Science&lt;/publisher&gt;&lt;urls&gt;&lt;related-urls&gt;&lt;url&gt;http://dx.doi.org/10.1371%2Fjournal.pgen.1002430&lt;/url&gt;&lt;/related-urls&gt;&lt;/urls&gt;&lt;electronic-resource-num&gt;10.1371/journal.pgen.1002430&lt;/electronic-resource-num&gt;&lt;/record&gt;&lt;/Cite&gt;&lt;/EndNote&gt;</w:instrText>
      </w:r>
      <w:r w:rsidR="003924FD">
        <w:rPr>
          <w:rFonts w:ascii="Arial" w:hAnsi="Arial" w:cs="Arial"/>
        </w:rPr>
        <w:fldChar w:fldCharType="separate"/>
      </w:r>
      <w:r w:rsidR="0088407A">
        <w:rPr>
          <w:rFonts w:ascii="Arial" w:hAnsi="Arial" w:cs="Arial"/>
          <w:noProof/>
        </w:rPr>
        <w:t>[</w:t>
      </w:r>
      <w:hyperlink w:anchor="_ENREF_73" w:tooltip="Wisniewski-Dyé, 2011 #2269" w:history="1">
        <w:r w:rsidR="007254A8">
          <w:rPr>
            <w:rFonts w:ascii="Arial" w:hAnsi="Arial" w:cs="Arial"/>
            <w:noProof/>
          </w:rPr>
          <w:t>73</w:t>
        </w:r>
      </w:hyperlink>
      <w:r w:rsidR="0088407A">
        <w:rPr>
          <w:rFonts w:ascii="Arial" w:hAnsi="Arial" w:cs="Arial"/>
          <w:noProof/>
        </w:rPr>
        <w:t>]</w:t>
      </w:r>
      <w:r w:rsidR="003924FD">
        <w:rPr>
          <w:rFonts w:ascii="Arial" w:hAnsi="Arial" w:cs="Arial"/>
        </w:rPr>
        <w:fldChar w:fldCharType="end"/>
      </w:r>
      <w:r w:rsidR="0088407A">
        <w:rPr>
          <w:rFonts w:ascii="Arial" w:hAnsi="Arial" w:cs="Arial"/>
        </w:rPr>
        <w:t xml:space="preserve">. </w:t>
      </w:r>
      <w:r w:rsidR="00501F88" w:rsidRPr="00501F88">
        <w:rPr>
          <w:rFonts w:ascii="Arial" w:hAnsi="Arial" w:cs="Arial"/>
          <w:i/>
        </w:rPr>
        <w:t>R. centenum</w:t>
      </w:r>
      <w:r w:rsidR="00501F88">
        <w:rPr>
          <w:rFonts w:ascii="Arial" w:hAnsi="Arial" w:cs="Arial"/>
        </w:rPr>
        <w:t xml:space="preserve"> is a purple nonsulfur photosynthetic bacterium, predominantly aquatic, and capable of nitrogen fixation </w:t>
      </w:r>
      <w:r w:rsidR="003924FD">
        <w:rPr>
          <w:rFonts w:ascii="Arial" w:hAnsi="Arial" w:cs="Arial"/>
        </w:rPr>
        <w:fldChar w:fldCharType="begin"/>
      </w:r>
      <w:r w:rsidR="00501F88">
        <w:rPr>
          <w:rFonts w:ascii="Arial" w:hAnsi="Arial" w:cs="Arial"/>
        </w:rPr>
        <w:instrText xml:space="preserve"> ADDIN EN.CITE &lt;EndNote&gt;&lt;Cite&gt;&lt;Author&gt;Yildiz&lt;/Author&gt;&lt;Year&gt;1991&lt;/Year&gt;&lt;RecNum&gt;2956&lt;/RecNum&gt;&lt;DisplayText&gt;[74]&lt;/DisplayText&gt;&lt;record&gt;&lt;rec-number&gt;2956&lt;/rec-number&gt;&lt;foreign-keys&gt;&lt;key app="EN" db-id="s950f2te100arre0prbpv0attfaztttp59pz"&gt;2956&lt;/key&gt;&lt;/foreign-keys&gt;&lt;ref-type name="Journal Article"&gt;17&lt;/ref-type&gt;&lt;contributors&gt;&lt;authors&gt;&lt;author&gt;Yildiz, F. H.&lt;/author&gt;&lt;author&gt;Gest, H.&lt;/author&gt;&lt;author&gt;Bauer, C. E.&lt;/author&gt;&lt;/authors&gt;&lt;/contributors&gt;&lt;auth-address&gt;Department of Biology, Indiana University, Bloomington 47405.&lt;/auth-address&gt;&lt;titles&gt;&lt;title&gt;Attenuated effect of oxygen on photopigment synthesis in Rhodospirillum centenum&lt;/title&gt;&lt;secondary-title&gt;J Bacteriol&lt;/secondary-title&gt;&lt;alt-title&gt;Journal of bacteriology&lt;/alt-title&gt;&lt;/titles&gt;&lt;periodical&gt;&lt;full-title&gt;J Bacteriol&lt;/full-title&gt;&lt;/periodical&gt;&lt;alt-periodical&gt;&lt;full-title&gt;Journal of Bacteriology&lt;/full-title&gt;&lt;/alt-periodical&gt;&lt;pages&gt;5502-6&lt;/pages&gt;&lt;volume&gt;173&lt;/volume&gt;&lt;number&gt;17&lt;/number&gt;&lt;edition&gt;1991/09/01&lt;/edition&gt;&lt;keywords&gt;&lt;keyword&gt;Light&lt;/keyword&gt;&lt;keyword&gt;Microscopy, Electron&lt;/keyword&gt;&lt;keyword&gt;Oxygen/*metabolism&lt;/keyword&gt;&lt;keyword&gt;Photosynthesis&lt;/keyword&gt;&lt;keyword&gt;Pigments, Biological/*biosynthesis&lt;/keyword&gt;&lt;keyword&gt;Rhodospirillum/growth &amp;amp; development/*metabolism/ultrastructure&lt;/keyword&gt;&lt;keyword&gt;Spectrum Analysis&lt;/keyword&gt;&lt;/keywords&gt;&lt;dates&gt;&lt;year&gt;1991&lt;/year&gt;&lt;pub-dates&gt;&lt;date&gt;Sep&lt;/date&gt;&lt;/pub-dates&gt;&lt;/dates&gt;&lt;isbn&gt;0021-9193 (Print)&amp;#xD;0021-9193 (Linking)&lt;/isbn&gt;&lt;accession-num&gt;1885527&lt;/accession-num&gt;&lt;work-type&gt;Research Support, Non-U.S. Gov&amp;apos;t&amp;#xD;Research Support, U.S. Gov&amp;apos;t, Non-P.H.S.&lt;/work-type&gt;&lt;urls&gt;&lt;related-urls&gt;&lt;url&gt;http://www.ncbi.nlm.nih.gov/pubmed/1885527&lt;/url&gt;&lt;/related-urls&gt;&lt;/urls&gt;&lt;custom2&gt;208263&lt;/custom2&gt;&lt;language&gt;eng&lt;/language&gt;&lt;/record&gt;&lt;/Cite&gt;&lt;/EndNote&gt;</w:instrText>
      </w:r>
      <w:r w:rsidR="003924FD">
        <w:rPr>
          <w:rFonts w:ascii="Arial" w:hAnsi="Arial" w:cs="Arial"/>
        </w:rPr>
        <w:fldChar w:fldCharType="separate"/>
      </w:r>
      <w:r w:rsidR="00501F88">
        <w:rPr>
          <w:rFonts w:ascii="Arial" w:hAnsi="Arial" w:cs="Arial"/>
          <w:noProof/>
        </w:rPr>
        <w:t>[</w:t>
      </w:r>
      <w:hyperlink w:anchor="_ENREF_74" w:tooltip="Yildiz, 1991 #2956" w:history="1">
        <w:r w:rsidR="007254A8">
          <w:rPr>
            <w:rFonts w:ascii="Arial" w:hAnsi="Arial" w:cs="Arial"/>
            <w:noProof/>
          </w:rPr>
          <w:t>74</w:t>
        </w:r>
      </w:hyperlink>
      <w:r w:rsidR="00501F88">
        <w:rPr>
          <w:rFonts w:ascii="Arial" w:hAnsi="Arial" w:cs="Arial"/>
          <w:noProof/>
        </w:rPr>
        <w:t>]</w:t>
      </w:r>
      <w:r w:rsidR="003924FD">
        <w:rPr>
          <w:rFonts w:ascii="Arial" w:hAnsi="Arial" w:cs="Arial"/>
        </w:rPr>
        <w:fldChar w:fldCharType="end"/>
      </w:r>
      <w:r w:rsidR="00B43664">
        <w:rPr>
          <w:rFonts w:ascii="Arial" w:hAnsi="Arial" w:cs="Arial"/>
        </w:rPr>
        <w:t xml:space="preserve">. </w:t>
      </w:r>
      <w:r w:rsidR="00DC12C1">
        <w:rPr>
          <w:rFonts w:ascii="Arial" w:hAnsi="Arial" w:cs="Arial"/>
        </w:rPr>
        <w:t xml:space="preserve">It also has all three </w:t>
      </w:r>
      <w:r w:rsidR="00DC12C1" w:rsidRPr="00E90746">
        <w:rPr>
          <w:rFonts w:ascii="Arial" w:hAnsi="Arial" w:cs="Arial"/>
          <w:i/>
        </w:rPr>
        <w:t>che</w:t>
      </w:r>
      <w:r w:rsidR="00DC12C1">
        <w:rPr>
          <w:rFonts w:ascii="Arial" w:hAnsi="Arial" w:cs="Arial"/>
        </w:rPr>
        <w:t xml:space="preserve"> operons characterized. </w:t>
      </w:r>
      <w:r w:rsidR="00DC12C1" w:rsidRPr="00DC12C1">
        <w:rPr>
          <w:rFonts w:ascii="Arial" w:hAnsi="Arial" w:cs="Arial"/>
          <w:i/>
        </w:rPr>
        <w:t>che</w:t>
      </w:r>
      <w:r w:rsidR="00DC12C1" w:rsidRPr="00DC12C1">
        <w:rPr>
          <w:rFonts w:ascii="Arial" w:hAnsi="Arial" w:cs="Arial"/>
          <w:i/>
          <w:vertAlign w:val="subscript"/>
        </w:rPr>
        <w:t>1</w:t>
      </w:r>
      <w:r w:rsidR="00E90746">
        <w:rPr>
          <w:rFonts w:ascii="Arial" w:hAnsi="Arial" w:cs="Arial"/>
        </w:rPr>
        <w:t xml:space="preserve">, homologous to Che1 from </w:t>
      </w:r>
      <w:r w:rsidR="00E90746" w:rsidRPr="00E90746">
        <w:rPr>
          <w:rFonts w:ascii="Arial" w:hAnsi="Arial" w:cs="Arial"/>
          <w:i/>
        </w:rPr>
        <w:t>A. brasilense</w:t>
      </w:r>
      <w:r w:rsidR="00E90746">
        <w:rPr>
          <w:rFonts w:ascii="Arial" w:hAnsi="Arial" w:cs="Arial"/>
        </w:rPr>
        <w:t>,</w:t>
      </w:r>
      <w:r w:rsidR="00DC12C1">
        <w:rPr>
          <w:rFonts w:ascii="Arial" w:hAnsi="Arial" w:cs="Arial"/>
        </w:rPr>
        <w:t xml:space="preserve"> is the chemotaxis pathway similar to the model from </w:t>
      </w:r>
      <w:r w:rsidR="00DC12C1" w:rsidRPr="00DC12C1">
        <w:rPr>
          <w:rFonts w:ascii="Arial" w:hAnsi="Arial" w:cs="Arial"/>
          <w:i/>
        </w:rPr>
        <w:t>E. coli</w:t>
      </w:r>
      <w:r w:rsidR="00DC12C1">
        <w:rPr>
          <w:rFonts w:ascii="Arial" w:hAnsi="Arial" w:cs="Arial"/>
        </w:rPr>
        <w:t xml:space="preserve"> </w:t>
      </w:r>
      <w:r w:rsidR="003924FD">
        <w:rPr>
          <w:rFonts w:ascii="Arial" w:hAnsi="Arial" w:cs="Arial"/>
        </w:rPr>
        <w:fldChar w:fldCharType="begin">
          <w:fldData xml:space="preserve">PEVuZE5vdGU+PENpdGU+PEF1dGhvcj5KaWFuZzwvQXV0aG9yPjxZZWFyPjE5OTc8L1llYXI+PFJl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</w:fldData>
        </w:fldChar>
      </w:r>
      <w:r w:rsidR="00E90746">
        <w:rPr>
          <w:rFonts w:ascii="Arial" w:hAnsi="Arial" w:cs="Arial"/>
        </w:rPr>
        <w:instrText xml:space="preserve"> ADDIN EN.CITE </w:instrText>
      </w:r>
      <w:r w:rsidR="003924FD">
        <w:rPr>
          <w:rFonts w:ascii="Arial" w:hAnsi="Arial" w:cs="Arial"/>
        </w:rPr>
        <w:fldChar w:fldCharType="begin">
          <w:fldData xml:space="preserve">PEVuZE5vdGU+PENpdGU+PEF1dGhvcj5KaWFuZzwvQXV0aG9yPjxZZWFyPjE5OTc8L1llYXI+PFJl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</w:fldData>
        </w:fldChar>
      </w:r>
      <w:r w:rsidR="00E90746">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sidR="00E90746">
        <w:rPr>
          <w:rFonts w:ascii="Arial" w:hAnsi="Arial" w:cs="Arial"/>
          <w:noProof/>
        </w:rPr>
        <w:t>[</w:t>
      </w:r>
      <w:hyperlink w:anchor="_ENREF_75" w:tooltip="Jiang, 1997 #2964" w:history="1">
        <w:r w:rsidR="007254A8">
          <w:rPr>
            <w:rFonts w:ascii="Arial" w:hAnsi="Arial" w:cs="Arial"/>
            <w:noProof/>
          </w:rPr>
          <w:t>75</w:t>
        </w:r>
      </w:hyperlink>
      <w:r w:rsidR="00E90746">
        <w:rPr>
          <w:rFonts w:ascii="Arial" w:hAnsi="Arial" w:cs="Arial"/>
          <w:noProof/>
        </w:rPr>
        <w:t xml:space="preserve">, </w:t>
      </w:r>
      <w:hyperlink w:anchor="_ENREF_76" w:tooltip="Jiang, 1997 #2965" w:history="1">
        <w:r w:rsidR="007254A8">
          <w:rPr>
            <w:rFonts w:ascii="Arial" w:hAnsi="Arial" w:cs="Arial"/>
            <w:noProof/>
          </w:rPr>
          <w:t>76</w:t>
        </w:r>
      </w:hyperlink>
      <w:r w:rsidR="00E90746">
        <w:rPr>
          <w:rFonts w:ascii="Arial" w:hAnsi="Arial" w:cs="Arial"/>
          <w:noProof/>
        </w:rPr>
        <w:t>]</w:t>
      </w:r>
      <w:r w:rsidR="003924FD">
        <w:rPr>
          <w:rFonts w:ascii="Arial" w:hAnsi="Arial" w:cs="Arial"/>
        </w:rPr>
        <w:fldChar w:fldCharType="end"/>
      </w:r>
      <w:r w:rsidR="00E90746">
        <w:rPr>
          <w:rFonts w:ascii="Arial" w:hAnsi="Arial" w:cs="Arial"/>
        </w:rPr>
        <w:t xml:space="preserve">. </w:t>
      </w:r>
      <w:r w:rsidR="00E90746" w:rsidRPr="00E90746">
        <w:rPr>
          <w:rFonts w:ascii="Arial" w:hAnsi="Arial" w:cs="Arial"/>
          <w:i/>
        </w:rPr>
        <w:t>che</w:t>
      </w:r>
      <w:r w:rsidR="00E90746" w:rsidRPr="00E90746">
        <w:rPr>
          <w:rFonts w:ascii="Arial" w:hAnsi="Arial" w:cs="Arial"/>
          <w:i/>
          <w:vertAlign w:val="subscript"/>
        </w:rPr>
        <w:t>2</w:t>
      </w:r>
      <w:r w:rsidR="00E90746">
        <w:rPr>
          <w:rFonts w:ascii="Arial" w:hAnsi="Arial" w:cs="Arial"/>
        </w:rPr>
        <w:t xml:space="preserve"> is a chemotaxis-like pathway regulating flagella biosynthesis </w:t>
      </w:r>
      <w:r w:rsidR="003924FD">
        <w:rPr>
          <w:rFonts w:ascii="Arial" w:hAnsi="Arial" w:cs="Arial"/>
        </w:rPr>
        <w:fldChar w:fldCharType="begin"/>
      </w:r>
      <w:r w:rsidR="00E42388">
        <w:rPr>
          <w:rFonts w:ascii="Arial" w:hAnsi="Arial" w:cs="Arial"/>
        </w:rPr>
        <w:instrText xml:space="preserve"> ADDIN EN.CITE &lt;EndNote&gt;&lt;Cite&gt;&lt;Author&gt;Berleman&lt;/Author&gt;&lt;Year&gt;2005&lt;/Year&gt;&lt;RecNum&gt;2383&lt;/RecNum&gt;&lt;DisplayText&gt;[77]&lt;/DisplayText&gt;&lt;record&gt;&lt;rec-number&gt;2383&lt;/rec-number&gt;&lt;foreign-keys&gt;&lt;key app="EN" db-id="s950f2te100arre0prbpv0attfaztttp59pz"&gt;2383&lt;/key&gt;&lt;/foreign-keys&gt;&lt;ref-type name="Journal Article"&gt;17&lt;/ref-type&gt;&lt;contributors&gt;&lt;authors&gt;&lt;author&gt;Berleman, J. E.&lt;/author&gt;&lt;author&gt;Bauer, C. E.&lt;/author&gt;&lt;/authors&gt;&lt;/contributors&gt;&lt;auth-address&gt;School of Biology, Georgia Institute of Technology, Atlanta, GA 30332, USA.&lt;/auth-address&gt;&lt;titles&gt;&lt;title&gt;A che-like signal transduction cascade involved in controlling flagella biosynthesis in Rhodospirillum centenum&lt;/title&gt;&lt;secondary-title&gt;Molecular Microbiology&lt;/secondary-title&gt;&lt;alt-title&gt;Molecular microbiology&lt;/alt-title&gt;&lt;/titles&gt;&lt;periodical&gt;&lt;full-title&gt;Molecular Microbiology&lt;/full-title&gt;&lt;/periodical&gt;&lt;alt-periodical&gt;&lt;full-title&gt;Molecular Microbiology&lt;/full-title&gt;&lt;/alt-periodical&gt;&lt;pages&gt;1390-402&lt;/pages&gt;&lt;volume&gt;55&lt;/volume&gt;&lt;number&gt;5&lt;/number&gt;&lt;edition&gt;2005/02/22&lt;/edition&gt;&lt;keywords&gt;&lt;keyword&gt;Bacterial Proteins&lt;/keyword&gt;&lt;keyword&gt;*Chemotaxis&lt;/keyword&gt;&lt;keyword&gt;Flagella/*physiology&lt;/keyword&gt;&lt;keyword&gt;Membrane Proteins/genetics/metabolism&lt;/keyword&gt;&lt;keyword&gt;Movement/physiology&lt;/keyword&gt;&lt;keyword&gt;Operon&lt;/keyword&gt;&lt;keyword&gt;Rhodospirillum/*metabolism&lt;/keyword&gt;&lt;keyword&gt;Signal Transduction/*physiology&lt;/keyword&gt;&lt;/keywords&gt;&lt;dates&gt;&lt;year&gt;2005&lt;/year&gt;&lt;pub-dates&gt;&lt;date&gt;Mar&lt;/date&gt;&lt;/pub-dates&gt;&lt;/dates&gt;&lt;isbn&gt;0950-382X (Print)&amp;#xD;0950-382X (Linking)&lt;/isbn&gt;&lt;accession-num&gt;15720548&lt;/accession-num&gt;&lt;work-type&gt;Research Support, N.I.H., Extramural&amp;#xD;Research Support, U.S. Gov&amp;apos;t, P.H.S.&lt;/work-type&gt;&lt;urls&gt;&lt;related-urls&gt;&lt;url&gt;http://www.ncbi.nlm.nih.gov/pubmed/15720548&lt;/url&gt;&lt;/related-urls&gt;&lt;/urls&gt;&lt;electronic-resource-num&gt;10.1111/j.1365-2958.2005.04489.x&lt;/electronic-resource-num&gt;&lt;language&gt;eng&lt;/language&gt;&lt;/record&gt;&lt;/Cite&gt;&lt;/EndNote&gt;</w:instrText>
      </w:r>
      <w:r w:rsidR="003924FD">
        <w:rPr>
          <w:rFonts w:ascii="Arial" w:hAnsi="Arial" w:cs="Arial"/>
        </w:rPr>
        <w:fldChar w:fldCharType="separate"/>
      </w:r>
      <w:r w:rsidR="00E90746">
        <w:rPr>
          <w:rFonts w:ascii="Arial" w:hAnsi="Arial" w:cs="Arial"/>
          <w:noProof/>
        </w:rPr>
        <w:t>[</w:t>
      </w:r>
      <w:hyperlink w:anchor="_ENREF_77" w:tooltip="Berleman, 2005 #2383" w:history="1">
        <w:r w:rsidR="007254A8">
          <w:rPr>
            <w:rFonts w:ascii="Arial" w:hAnsi="Arial" w:cs="Arial"/>
            <w:noProof/>
          </w:rPr>
          <w:t>77</w:t>
        </w:r>
      </w:hyperlink>
      <w:r w:rsidR="00E90746">
        <w:rPr>
          <w:rFonts w:ascii="Arial" w:hAnsi="Arial" w:cs="Arial"/>
          <w:noProof/>
        </w:rPr>
        <w:t>]</w:t>
      </w:r>
      <w:r w:rsidR="003924FD">
        <w:rPr>
          <w:rFonts w:ascii="Arial" w:hAnsi="Arial" w:cs="Arial"/>
        </w:rPr>
        <w:fldChar w:fldCharType="end"/>
      </w:r>
      <w:r w:rsidR="00827298">
        <w:rPr>
          <w:rFonts w:ascii="Arial" w:hAnsi="Arial" w:cs="Arial"/>
        </w:rPr>
        <w:t xml:space="preserve">. Mutants of </w:t>
      </w:r>
      <w:r w:rsidR="00827298" w:rsidRPr="00827298">
        <w:rPr>
          <w:rFonts w:ascii="Arial" w:hAnsi="Arial" w:cs="Arial"/>
          <w:i/>
        </w:rPr>
        <w:t>che</w:t>
      </w:r>
      <w:r w:rsidR="00827298" w:rsidRPr="00827298">
        <w:rPr>
          <w:rFonts w:ascii="Arial" w:hAnsi="Arial" w:cs="Arial"/>
          <w:i/>
          <w:vertAlign w:val="subscript"/>
        </w:rPr>
        <w:t>2</w:t>
      </w:r>
      <w:r w:rsidR="00827298">
        <w:rPr>
          <w:rFonts w:ascii="Arial" w:hAnsi="Arial" w:cs="Arial"/>
        </w:rPr>
        <w:t xml:space="preserve"> are defective in swarming and swimming motility due to perturbations in lateral and polar flagella </w:t>
      </w:r>
      <w:r w:rsidR="003924FD">
        <w:rPr>
          <w:rFonts w:ascii="Arial" w:hAnsi="Arial" w:cs="Arial"/>
        </w:rPr>
        <w:fldChar w:fldCharType="begin"/>
      </w:r>
      <w:r w:rsidR="00E42388">
        <w:rPr>
          <w:rFonts w:ascii="Arial" w:hAnsi="Arial" w:cs="Arial"/>
        </w:rPr>
        <w:instrText xml:space="preserve"> ADDIN EN.CITE &lt;EndNote&gt;&lt;Cite&gt;&lt;Author&gt;Berleman&lt;/Author&gt;&lt;Year&gt;2005&lt;/Year&gt;&lt;RecNum&gt;2383&lt;/RecNum&gt;&lt;DisplayText&gt;[77]&lt;/DisplayText&gt;&lt;record&gt;&lt;rec-number&gt;2383&lt;/rec-number&gt;&lt;foreign-keys&gt;&lt;key app="EN" db-id="s950f2te100arre0prbpv0attfaztttp59pz"&gt;2383&lt;/key&gt;&lt;/foreign-keys&gt;&lt;ref-type name="Journal Article"&gt;17&lt;/ref-type&gt;&lt;contributors&gt;&lt;authors&gt;&lt;author&gt;Berleman, J. E.&lt;/author&gt;&lt;author&gt;Bauer, C. E.&lt;/author&gt;&lt;/authors&gt;&lt;/contributors&gt;&lt;auth-address&gt;School of Biology, Georgia Institute of Technology, Atlanta, GA 30332, USA.&lt;/auth-address&gt;&lt;titles&gt;&lt;title&gt;A che-like signal transduction cascade involved in controlling flagella biosynthesis in Rhodospirillum centenum&lt;/title&gt;&lt;secondary-title&gt;Molecular Microbiology&lt;/secondary-title&gt;&lt;alt-title&gt;Molecular microbiology&lt;/alt-title&gt;&lt;/titles&gt;&lt;periodical&gt;&lt;full-title&gt;Molecular Microbiology&lt;/full-title&gt;&lt;/periodical&gt;&lt;alt-periodical&gt;&lt;full-title&gt;Molecular Microbiology&lt;/full-title&gt;&lt;/alt-periodical&gt;&lt;pages&gt;1390-402&lt;/pages&gt;&lt;volume&gt;55&lt;/volume&gt;&lt;number&gt;5&lt;/number&gt;&lt;edition&gt;2005/02/22&lt;/edition&gt;&lt;keywords&gt;&lt;keyword&gt;Bacterial Proteins&lt;/keyword&gt;&lt;keyword&gt;*Chemotaxis&lt;/keyword&gt;&lt;keyword&gt;Flagella/*physiology&lt;/keyword&gt;&lt;keyword&gt;Membrane Proteins/genetics/metabolism&lt;/keyword&gt;&lt;keyword&gt;Movement/physiology&lt;/keyword&gt;&lt;keyword&gt;Operon&lt;/keyword&gt;&lt;keyword&gt;Rhodospirillum/*metabolism&lt;/keyword&gt;&lt;keyword&gt;Signal Transduction/*physiology&lt;/keyword&gt;&lt;/keywords&gt;&lt;dates&gt;&lt;year&gt;2005&lt;/year&gt;&lt;pub-dates&gt;&lt;date&gt;Mar&lt;/date&gt;&lt;/pub-dates&gt;&lt;/dates&gt;&lt;isbn&gt;0950-382X (Print)&amp;#xD;0950-382X (Linking)&lt;/isbn&gt;&lt;accession-num&gt;15720548&lt;/accession-num&gt;&lt;work-type&gt;Research Support, N.I.H., Extramural&amp;#xD;Research Support, U.S. Gov&amp;apos;t, P.H.S.&lt;/work-type&gt;&lt;urls&gt;&lt;related-urls&gt;&lt;url&gt;http://www.ncbi.nlm.nih.gov/pubmed/15720548&lt;/url&gt;&lt;/related-urls&gt;&lt;/urls&gt;&lt;electronic-resource-num&gt;10.1111/j.1365-2958.2005.04489.x&lt;/electronic-resource-num&gt;&lt;language&gt;eng&lt;/language&gt;&lt;/record&gt;&lt;/Cite&gt;&lt;/EndNote&gt;</w:instrText>
      </w:r>
      <w:r w:rsidR="003924FD">
        <w:rPr>
          <w:rFonts w:ascii="Arial" w:hAnsi="Arial" w:cs="Arial"/>
        </w:rPr>
        <w:fldChar w:fldCharType="separate"/>
      </w:r>
      <w:r w:rsidR="00775C7C">
        <w:rPr>
          <w:rFonts w:ascii="Arial" w:hAnsi="Arial" w:cs="Arial"/>
          <w:noProof/>
        </w:rPr>
        <w:t>[</w:t>
      </w:r>
      <w:hyperlink w:anchor="_ENREF_77" w:tooltip="Berleman, 2005 #2383" w:history="1">
        <w:r w:rsidR="007254A8">
          <w:rPr>
            <w:rFonts w:ascii="Arial" w:hAnsi="Arial" w:cs="Arial"/>
            <w:noProof/>
          </w:rPr>
          <w:t>77</w:t>
        </w:r>
      </w:hyperlink>
      <w:r w:rsidR="00775C7C">
        <w:rPr>
          <w:rFonts w:ascii="Arial" w:hAnsi="Arial" w:cs="Arial"/>
          <w:noProof/>
        </w:rPr>
        <w:t>]</w:t>
      </w:r>
      <w:r w:rsidR="003924FD">
        <w:rPr>
          <w:rFonts w:ascii="Arial" w:hAnsi="Arial" w:cs="Arial"/>
        </w:rPr>
        <w:fldChar w:fldCharType="end"/>
      </w:r>
      <w:r w:rsidR="00775C7C">
        <w:rPr>
          <w:rFonts w:ascii="Arial" w:hAnsi="Arial" w:cs="Arial"/>
        </w:rPr>
        <w:t xml:space="preserve">. </w:t>
      </w:r>
      <w:r w:rsidR="00775C7C">
        <w:rPr>
          <w:rFonts w:ascii="Arial" w:hAnsi="Arial" w:cs="Arial"/>
          <w:i/>
        </w:rPr>
        <w:t>c</w:t>
      </w:r>
      <w:r w:rsidR="00775C7C" w:rsidRPr="00775C7C">
        <w:rPr>
          <w:rFonts w:ascii="Arial" w:hAnsi="Arial" w:cs="Arial"/>
          <w:i/>
        </w:rPr>
        <w:t>he</w:t>
      </w:r>
      <w:r w:rsidR="00775C7C" w:rsidRPr="00775C7C">
        <w:rPr>
          <w:rFonts w:ascii="Arial" w:hAnsi="Arial" w:cs="Arial"/>
          <w:i/>
          <w:vertAlign w:val="subscript"/>
        </w:rPr>
        <w:t>3</w:t>
      </w:r>
      <w:r w:rsidR="00775C7C">
        <w:rPr>
          <w:rFonts w:ascii="Arial" w:hAnsi="Arial" w:cs="Arial"/>
        </w:rPr>
        <w:t xml:space="preserve"> was shown to regulate cell differentiation </w:t>
      </w:r>
      <w:r w:rsidR="0063721E">
        <w:rPr>
          <w:rFonts w:ascii="Arial" w:hAnsi="Arial" w:cs="Arial"/>
        </w:rPr>
        <w:t>in</w:t>
      </w:r>
      <w:r w:rsidR="00EE148F">
        <w:rPr>
          <w:rFonts w:ascii="Arial" w:hAnsi="Arial" w:cs="Arial"/>
        </w:rPr>
        <w:t>to</w:t>
      </w:r>
      <w:r w:rsidR="0063721E">
        <w:rPr>
          <w:rFonts w:ascii="Arial" w:hAnsi="Arial" w:cs="Arial"/>
        </w:rPr>
        <w:t xml:space="preserve"> dessication</w:t>
      </w:r>
      <w:r w:rsidR="00EE148F">
        <w:rPr>
          <w:rFonts w:ascii="Arial" w:hAnsi="Arial" w:cs="Arial"/>
        </w:rPr>
        <w:t>-</w:t>
      </w:r>
      <w:r w:rsidR="0063721E">
        <w:rPr>
          <w:rFonts w:ascii="Arial" w:hAnsi="Arial" w:cs="Arial"/>
        </w:rPr>
        <w:t xml:space="preserve">resistant cyst cells with deletions in </w:t>
      </w:r>
      <w:r w:rsidR="0063721E" w:rsidRPr="0063721E">
        <w:rPr>
          <w:rFonts w:ascii="Arial" w:hAnsi="Arial" w:cs="Arial"/>
          <w:i/>
        </w:rPr>
        <w:t>cheY</w:t>
      </w:r>
      <w:r w:rsidR="0063721E" w:rsidRPr="0063721E">
        <w:rPr>
          <w:rFonts w:ascii="Arial" w:hAnsi="Arial" w:cs="Arial"/>
          <w:i/>
          <w:vertAlign w:val="subscript"/>
        </w:rPr>
        <w:t>3</w:t>
      </w:r>
      <w:r w:rsidR="0063721E">
        <w:rPr>
          <w:rFonts w:ascii="Arial" w:hAnsi="Arial" w:cs="Arial"/>
        </w:rPr>
        <w:t xml:space="preserve">, </w:t>
      </w:r>
      <w:r w:rsidR="0063721E" w:rsidRPr="0063721E">
        <w:rPr>
          <w:rFonts w:ascii="Arial" w:hAnsi="Arial" w:cs="Arial"/>
          <w:i/>
        </w:rPr>
        <w:t>cheB</w:t>
      </w:r>
      <w:r w:rsidR="0063721E" w:rsidRPr="0063721E">
        <w:rPr>
          <w:rFonts w:ascii="Arial" w:hAnsi="Arial" w:cs="Arial"/>
          <w:vertAlign w:val="subscript"/>
        </w:rPr>
        <w:t>3</w:t>
      </w:r>
      <w:r w:rsidR="0063721E">
        <w:rPr>
          <w:rFonts w:ascii="Arial" w:hAnsi="Arial" w:cs="Arial"/>
        </w:rPr>
        <w:t xml:space="preserve">, </w:t>
      </w:r>
      <w:r w:rsidR="0063721E" w:rsidRPr="0063721E">
        <w:rPr>
          <w:rFonts w:ascii="Arial" w:hAnsi="Arial" w:cs="Arial"/>
          <w:i/>
        </w:rPr>
        <w:t>cheS</w:t>
      </w:r>
      <w:r w:rsidR="0063721E" w:rsidRPr="0063721E">
        <w:rPr>
          <w:rFonts w:ascii="Arial" w:hAnsi="Arial" w:cs="Arial"/>
          <w:vertAlign w:val="subscript"/>
        </w:rPr>
        <w:t>3</w:t>
      </w:r>
      <w:r w:rsidR="0063721E">
        <w:rPr>
          <w:rFonts w:ascii="Arial" w:hAnsi="Arial" w:cs="Arial"/>
        </w:rPr>
        <w:t xml:space="preserve">, and </w:t>
      </w:r>
      <w:r w:rsidR="0063721E" w:rsidRPr="0063721E">
        <w:rPr>
          <w:rFonts w:ascii="Arial" w:hAnsi="Arial" w:cs="Arial"/>
          <w:i/>
        </w:rPr>
        <w:t>che</w:t>
      </w:r>
      <w:r w:rsidR="0063721E" w:rsidRPr="0063721E">
        <w:rPr>
          <w:rFonts w:ascii="Arial" w:hAnsi="Arial" w:cs="Arial"/>
          <w:vertAlign w:val="subscript"/>
        </w:rPr>
        <w:t>3</w:t>
      </w:r>
      <w:r w:rsidR="0063721E">
        <w:rPr>
          <w:rFonts w:ascii="Arial" w:hAnsi="Arial" w:cs="Arial"/>
        </w:rPr>
        <w:t xml:space="preserve"> resulting in constitutive cyst development </w:t>
      </w:r>
      <w:r w:rsidR="003924FD">
        <w:rPr>
          <w:rFonts w:ascii="Arial" w:hAnsi="Arial" w:cs="Arial"/>
        </w:rPr>
        <w:fldChar w:fldCharType="begin"/>
      </w:r>
      <w:r w:rsidR="0063721E">
        <w:rPr>
          <w:rFonts w:ascii="Arial" w:hAnsi="Arial" w:cs="Arial"/>
        </w:rPr>
        <w:instrText xml:space="preserve"> ADDIN EN.CITE &lt;EndNote&gt;&lt;Cite&gt;&lt;Author&gt;Berleman&lt;/Author&gt;&lt;Year&gt;2005&lt;/Year&gt;&lt;RecNum&gt;2971&lt;/RecNum&gt;&lt;DisplayText&gt;[78]&lt;/DisplayText&gt;&lt;record&gt;&lt;rec-number&gt;2971&lt;/rec-number&gt;&lt;foreign-keys&gt;&lt;key app="EN" db-id="s950f2te100arre0prbpv0attfaztttp59pz"&gt;2971&lt;/key&gt;&lt;/foreign-keys&gt;&lt;ref-type name="Journal Article"&gt;17&lt;/ref-type&gt;&lt;contributors&gt;&lt;authors&gt;&lt;author&gt;Berleman, J. E.&lt;/author&gt;&lt;author&gt;Bauer, C. E.&lt;/author&gt;&lt;/authors&gt;&lt;/contributors&gt;&lt;auth-address&gt;Department of Biology, Indiana University, Bloomington, IN 47405, USA.&lt;/auth-address&gt;&lt;titles&gt;&lt;title&gt;Involvement of a Che-like signal transduction cascade in regulating cyst cell development in Rhodospirillum centenum&lt;/title&gt;&lt;secondary-title&gt;Molecular Microbiology&lt;/secondary-title&gt;&lt;alt-title&gt;Molecular microbiology&lt;/alt-title&gt;&lt;/titles&gt;&lt;periodical&gt;&lt;full-title&gt;Molecular Microbiology&lt;/full-title&gt;&lt;/periodical&gt;&lt;alt-periodical&gt;&lt;full-title&gt;Molecular Microbiology&lt;/full-title&gt;&lt;/alt-periodical&gt;&lt;pages&gt;1457-66&lt;/pages&gt;&lt;volume&gt;56&lt;/volume&gt;&lt;number&gt;6&lt;/number&gt;&lt;edition&gt;2005/05/27&lt;/edition&gt;&lt;keywords&gt;&lt;keyword&gt;Bacterial Proteins/genetics/*metabolism&lt;/keyword&gt;&lt;keyword&gt;Chemotaxis&lt;/keyword&gt;&lt;keyword&gt;Flagella/metabolism&lt;/keyword&gt;&lt;keyword&gt;*Gene Expression Regulation, Bacterial&lt;/keyword&gt;&lt;keyword&gt;Membrane Proteins/genetics/metabolism&lt;/keyword&gt;&lt;keyword&gt;Molecular Sequence Data&lt;/keyword&gt;&lt;keyword&gt;*Operon&lt;/keyword&gt;&lt;keyword&gt;Rhodospirillum centenum/genetics/*growth &amp;amp; development/metabolism/physiology&lt;/keyword&gt;&lt;keyword&gt;Sequence Analysis, DNA&lt;/keyword&gt;&lt;keyword&gt;*Signal Transduction&lt;/keyword&gt;&lt;/keywords&gt;&lt;dates&gt;&lt;year&gt;2005&lt;/year&gt;&lt;pub-dates&gt;&lt;date&gt;Jun&lt;/date&gt;&lt;/pub-dates&gt;&lt;/dates&gt;&lt;isbn&gt;0950-382X (Print)&amp;#xD;0950-382X (Linking)&lt;/isbn&gt;&lt;accession-num&gt;15916598&lt;/accession-num&gt;&lt;work-type&gt;Research Support, N.I.H., Extramural&amp;#xD;Research Support, U.S. Gov&amp;apos;t, P.H.S.&lt;/work-type&gt;&lt;urls&gt;&lt;related-urls&gt;&lt;url&gt;http://www.ncbi.nlm.nih.gov/pubmed/15916598&lt;/url&gt;&lt;/related-urls&gt;&lt;/urls&gt;&lt;electronic-resource-num&gt;10.1111/j.1365-2958.2005.04646.x&lt;/electronic-resource-num&gt;&lt;language&gt;eng&lt;/language&gt;&lt;/record&gt;&lt;/Cite&gt;&lt;/EndNote&gt;</w:instrText>
      </w:r>
      <w:r w:rsidR="003924FD">
        <w:rPr>
          <w:rFonts w:ascii="Arial" w:hAnsi="Arial" w:cs="Arial"/>
        </w:rPr>
        <w:fldChar w:fldCharType="separate"/>
      </w:r>
      <w:r w:rsidR="0063721E">
        <w:rPr>
          <w:rFonts w:ascii="Arial" w:hAnsi="Arial" w:cs="Arial"/>
          <w:noProof/>
        </w:rPr>
        <w:t>[</w:t>
      </w:r>
      <w:hyperlink w:anchor="_ENREF_78" w:tooltip="Berleman, 2005 #2971" w:history="1">
        <w:r w:rsidR="007254A8">
          <w:rPr>
            <w:rFonts w:ascii="Arial" w:hAnsi="Arial" w:cs="Arial"/>
            <w:noProof/>
          </w:rPr>
          <w:t>78</w:t>
        </w:r>
      </w:hyperlink>
      <w:r w:rsidR="0063721E">
        <w:rPr>
          <w:rFonts w:ascii="Arial" w:hAnsi="Arial" w:cs="Arial"/>
          <w:noProof/>
        </w:rPr>
        <w:t>]</w:t>
      </w:r>
      <w:r w:rsidR="003924FD">
        <w:rPr>
          <w:rFonts w:ascii="Arial" w:hAnsi="Arial" w:cs="Arial"/>
        </w:rPr>
        <w:fldChar w:fldCharType="end"/>
      </w:r>
      <w:r w:rsidR="0063721E">
        <w:rPr>
          <w:rFonts w:ascii="Arial" w:hAnsi="Arial" w:cs="Arial"/>
        </w:rPr>
        <w:t xml:space="preserve">. The remainder of deletion mutants, </w:t>
      </w:r>
      <w:r w:rsidR="0063721E" w:rsidRPr="0063721E">
        <w:rPr>
          <w:rFonts w:ascii="Arial" w:hAnsi="Arial" w:cs="Arial"/>
          <w:i/>
        </w:rPr>
        <w:t>cheW</w:t>
      </w:r>
      <w:r w:rsidR="0063721E" w:rsidRPr="0063721E">
        <w:rPr>
          <w:rFonts w:ascii="Arial" w:hAnsi="Arial" w:cs="Arial"/>
          <w:vertAlign w:val="subscript"/>
        </w:rPr>
        <w:t>3a</w:t>
      </w:r>
      <w:r w:rsidR="0063721E">
        <w:rPr>
          <w:rFonts w:ascii="Arial" w:hAnsi="Arial" w:cs="Arial"/>
        </w:rPr>
        <w:t xml:space="preserve">, </w:t>
      </w:r>
      <w:r w:rsidR="0063721E" w:rsidRPr="0063721E">
        <w:rPr>
          <w:rFonts w:ascii="Arial" w:hAnsi="Arial" w:cs="Arial"/>
          <w:i/>
        </w:rPr>
        <w:t>cheW</w:t>
      </w:r>
      <w:r w:rsidR="0063721E" w:rsidRPr="0063721E">
        <w:rPr>
          <w:rFonts w:ascii="Arial" w:hAnsi="Arial" w:cs="Arial"/>
          <w:vertAlign w:val="subscript"/>
        </w:rPr>
        <w:t>3b</w:t>
      </w:r>
      <w:r w:rsidR="0063721E">
        <w:rPr>
          <w:rFonts w:ascii="Arial" w:hAnsi="Arial" w:cs="Arial"/>
        </w:rPr>
        <w:t xml:space="preserve">, </w:t>
      </w:r>
      <w:r w:rsidR="0063721E" w:rsidRPr="0063721E">
        <w:rPr>
          <w:rFonts w:ascii="Arial" w:hAnsi="Arial" w:cs="Arial"/>
          <w:i/>
        </w:rPr>
        <w:t>cheA</w:t>
      </w:r>
      <w:r w:rsidR="0063721E" w:rsidRPr="0063721E">
        <w:rPr>
          <w:rFonts w:ascii="Arial" w:hAnsi="Arial" w:cs="Arial"/>
          <w:vertAlign w:val="subscript"/>
        </w:rPr>
        <w:t>3</w:t>
      </w:r>
      <w:r w:rsidR="0063721E">
        <w:rPr>
          <w:rFonts w:ascii="Arial" w:hAnsi="Arial" w:cs="Arial"/>
        </w:rPr>
        <w:t xml:space="preserve">, </w:t>
      </w:r>
      <w:r w:rsidR="0063721E" w:rsidRPr="0063721E">
        <w:rPr>
          <w:rFonts w:ascii="Arial" w:hAnsi="Arial" w:cs="Arial"/>
          <w:i/>
        </w:rPr>
        <w:t>cheR</w:t>
      </w:r>
      <w:r w:rsidR="0063721E" w:rsidRPr="0063721E">
        <w:rPr>
          <w:rFonts w:ascii="Arial" w:hAnsi="Arial" w:cs="Arial"/>
          <w:vertAlign w:val="subscript"/>
        </w:rPr>
        <w:t>3</w:t>
      </w:r>
      <w:r w:rsidR="0063721E">
        <w:rPr>
          <w:rFonts w:ascii="Arial" w:hAnsi="Arial" w:cs="Arial"/>
        </w:rPr>
        <w:t xml:space="preserve">, and </w:t>
      </w:r>
      <w:r w:rsidR="0063721E" w:rsidRPr="0063721E">
        <w:rPr>
          <w:rFonts w:ascii="Arial" w:hAnsi="Arial" w:cs="Arial"/>
          <w:i/>
        </w:rPr>
        <w:t>mcp</w:t>
      </w:r>
      <w:r w:rsidR="0063721E" w:rsidRPr="0063721E">
        <w:rPr>
          <w:rFonts w:ascii="Arial" w:hAnsi="Arial" w:cs="Arial"/>
          <w:vertAlign w:val="subscript"/>
        </w:rPr>
        <w:t>3</w:t>
      </w:r>
      <w:r w:rsidR="0063721E">
        <w:rPr>
          <w:rFonts w:ascii="Arial" w:hAnsi="Arial" w:cs="Arial"/>
        </w:rPr>
        <w:t xml:space="preserve">, are unable to efficiently form cyst cells on nutrient-deprived media </w:t>
      </w:r>
      <w:r w:rsidR="003924FD">
        <w:rPr>
          <w:rFonts w:ascii="Arial" w:hAnsi="Arial" w:cs="Arial"/>
        </w:rPr>
        <w:fldChar w:fldCharType="begin"/>
      </w:r>
      <w:r w:rsidR="0063721E">
        <w:rPr>
          <w:rFonts w:ascii="Arial" w:hAnsi="Arial" w:cs="Arial"/>
        </w:rPr>
        <w:instrText xml:space="preserve"> ADDIN EN.CITE &lt;EndNote&gt;&lt;Cite&gt;&lt;Author&gt;Berleman&lt;/Author&gt;&lt;Year&gt;2005&lt;/Year&gt;&lt;RecNum&gt;2971&lt;/RecNum&gt;&lt;DisplayText&gt;[78]&lt;/DisplayText&gt;&lt;record&gt;&lt;rec-number&gt;2971&lt;/rec-number&gt;&lt;foreign-keys&gt;&lt;key app="EN" db-id="s950f2te100arre0prbpv0attfaztttp59pz"&gt;2971&lt;/key&gt;&lt;/foreign-keys&gt;&lt;ref-type name="Journal Article"&gt;17&lt;/ref-type&gt;&lt;contributors&gt;&lt;authors&gt;&lt;author&gt;Berleman, J. E.&lt;/author&gt;&lt;author&gt;Bauer, C. E.&lt;/author&gt;&lt;/authors&gt;&lt;/contributors&gt;&lt;auth-address&gt;Department of Biology, Indiana University, Bloomington, IN 47405, USA.&lt;/auth-address&gt;&lt;titles&gt;&lt;title&gt;Involvement of a Che-like signal transduction cascade in regulating cyst cell development in Rhodospirillum centenum&lt;/title&gt;&lt;secondary-title&gt;Molecular Microbiology&lt;/secondary-title&gt;&lt;alt-title&gt;Molecular microbiology&lt;/alt-title&gt;&lt;/titles&gt;&lt;periodical&gt;&lt;full-title&gt;Molecular Microbiology&lt;/full-title&gt;&lt;/periodical&gt;&lt;alt-periodical&gt;&lt;full-title&gt;Molecular Microbiology&lt;/full-title&gt;&lt;/alt-periodical&gt;&lt;pages&gt;1457-66&lt;/pages&gt;&lt;volume&gt;56&lt;/volume&gt;&lt;number&gt;6&lt;/number&gt;&lt;edition&gt;2005/05/27&lt;/edition&gt;&lt;keywords&gt;&lt;keyword&gt;Bacterial Proteins/genetics/*metabolism&lt;/keyword&gt;&lt;keyword&gt;Chemotaxis&lt;/keyword&gt;&lt;keyword&gt;Flagella/metabolism&lt;/keyword&gt;&lt;keyword&gt;*Gene Expression Regulation, Bacterial&lt;/keyword&gt;&lt;keyword&gt;Membrane Proteins/genetics/metabolism&lt;/keyword&gt;&lt;keyword&gt;Molecular Sequence Data&lt;/keyword&gt;&lt;keyword&gt;*Operon&lt;/keyword&gt;&lt;keyword&gt;Rhodospirillum centenum/genetics/*growth &amp;amp; development/metabolism/physiology&lt;/keyword&gt;&lt;keyword&gt;Sequence Analysis, DNA&lt;/keyword&gt;&lt;keyword&gt;*Signal Transduction&lt;/keyword&gt;&lt;/keywords&gt;&lt;dates&gt;&lt;year&gt;2005&lt;/year&gt;&lt;pub-dates&gt;&lt;date&gt;Jun&lt;/date&gt;&lt;/pub-dates&gt;&lt;/dates&gt;&lt;isbn&gt;0950-382X (Print)&amp;#xD;0950-382X (Linking)&lt;/isbn&gt;&lt;accession-num&gt;15916598&lt;/accession-num&gt;&lt;work-type&gt;Research Support, N.I.H., Extramural&amp;#xD;Research Support, U.S. Gov&amp;apos;t, P.H.S.&lt;/work-type&gt;&lt;urls&gt;&lt;related-urls&gt;&lt;url&gt;http://www.ncbi.nlm.nih.gov/pubmed/15916598&lt;/url&gt;&lt;/related-urls&gt;&lt;/urls&gt;&lt;electronic-resource-num&gt;10.1111/j.1365-2958.2005.04646.x&lt;/electronic-resource-num&gt;&lt;language&gt;eng&lt;/language&gt;&lt;/record&gt;&lt;/Cite&gt;&lt;/EndNote&gt;</w:instrText>
      </w:r>
      <w:r w:rsidR="003924FD">
        <w:rPr>
          <w:rFonts w:ascii="Arial" w:hAnsi="Arial" w:cs="Arial"/>
        </w:rPr>
        <w:fldChar w:fldCharType="separate"/>
      </w:r>
      <w:r w:rsidR="0063721E">
        <w:rPr>
          <w:rFonts w:ascii="Arial" w:hAnsi="Arial" w:cs="Arial"/>
          <w:noProof/>
        </w:rPr>
        <w:t>[</w:t>
      </w:r>
      <w:hyperlink w:anchor="_ENREF_78" w:tooltip="Berleman, 2005 #2971" w:history="1">
        <w:r w:rsidR="007254A8">
          <w:rPr>
            <w:rFonts w:ascii="Arial" w:hAnsi="Arial" w:cs="Arial"/>
            <w:noProof/>
          </w:rPr>
          <w:t>78</w:t>
        </w:r>
      </w:hyperlink>
      <w:r w:rsidR="0063721E">
        <w:rPr>
          <w:rFonts w:ascii="Arial" w:hAnsi="Arial" w:cs="Arial"/>
          <w:noProof/>
        </w:rPr>
        <w:t>]</w:t>
      </w:r>
      <w:r w:rsidR="003924FD">
        <w:rPr>
          <w:rFonts w:ascii="Arial" w:hAnsi="Arial" w:cs="Arial"/>
        </w:rPr>
        <w:fldChar w:fldCharType="end"/>
      </w:r>
      <w:r w:rsidR="00474809">
        <w:rPr>
          <w:rFonts w:ascii="Arial" w:hAnsi="Arial" w:cs="Arial"/>
        </w:rPr>
        <w:t xml:space="preserve">. </w:t>
      </w:r>
      <w:r w:rsidR="0063721E">
        <w:rPr>
          <w:rFonts w:ascii="Arial" w:hAnsi="Arial" w:cs="Arial"/>
        </w:rPr>
        <w:t xml:space="preserve"> </w:t>
      </w:r>
    </w:p>
    <w:p w:rsidR="00281D27" w:rsidRPr="00FA149D" w:rsidRDefault="00281D27" w:rsidP="0037107A">
      <w:pPr>
        <w:spacing w:line="360" w:lineRule="auto"/>
        <w:jc w:val="both"/>
        <w:rPr>
          <w:rFonts w:ascii="Arial" w:hAnsi="Arial" w:cs="Arial"/>
          <w:b/>
        </w:rPr>
      </w:pPr>
      <w:r w:rsidRPr="00FA149D">
        <w:rPr>
          <w:rFonts w:ascii="Arial" w:hAnsi="Arial" w:cs="Arial"/>
          <w:b/>
        </w:rPr>
        <w:t>Chemoreceptor architecture and function</w:t>
      </w:r>
    </w:p>
    <w:p w:rsidR="00DE626F" w:rsidRPr="00FA149D" w:rsidRDefault="0051031F" w:rsidP="00010B7F">
      <w:pPr>
        <w:spacing w:line="360" w:lineRule="auto"/>
        <w:jc w:val="both"/>
        <w:rPr>
          <w:rFonts w:ascii="Arial" w:hAnsi="Arial" w:cs="Arial"/>
        </w:rPr>
      </w:pPr>
      <w:r w:rsidRPr="00FA149D">
        <w:rPr>
          <w:rFonts w:ascii="Arial" w:hAnsi="Arial" w:cs="Arial"/>
        </w:rPr>
        <w:t xml:space="preserve">The genomes of motile bacteria encode many chemotaxis proteins absent in </w:t>
      </w:r>
      <w:r w:rsidRPr="00FA149D">
        <w:rPr>
          <w:rFonts w:ascii="Arial" w:hAnsi="Arial" w:cs="Arial"/>
          <w:i/>
        </w:rPr>
        <w:t>E. coli</w:t>
      </w:r>
      <w:r w:rsidRPr="00FA149D">
        <w:rPr>
          <w:rFonts w:ascii="Arial" w:hAnsi="Arial" w:cs="Arial"/>
        </w:rPr>
        <w:t xml:space="preserve">. The most variable component of chemotaxis systems is the chemoreceptor, in both number per genome and specificity. </w:t>
      </w:r>
      <w:r w:rsidR="00037259" w:rsidRPr="00FA149D">
        <w:rPr>
          <w:rFonts w:ascii="Arial" w:hAnsi="Arial" w:cs="Arial"/>
        </w:rPr>
        <w:t xml:space="preserve">Prototypical chemoreceptors contain several domains; a sensing domain, </w:t>
      </w:r>
      <w:r w:rsidR="00D51BA7" w:rsidRPr="00FA149D">
        <w:rPr>
          <w:rFonts w:ascii="Arial" w:hAnsi="Arial" w:cs="Arial"/>
        </w:rPr>
        <w:t xml:space="preserve">two transmembrane domains, </w:t>
      </w:r>
      <w:r w:rsidR="00037259" w:rsidRPr="00FA149D">
        <w:rPr>
          <w:rFonts w:ascii="Arial" w:hAnsi="Arial" w:cs="Arial"/>
        </w:rPr>
        <w:t xml:space="preserve">a HAMP domain, and a methyl-accepting (MA) domain. The most conserved region is the MA domain. It consists of two methylation helices where the adaptation proteins interact and a highly conserved region at the hinge necessary for interaction with CheW and CheA. </w:t>
      </w:r>
      <w:r w:rsidR="00010B7F" w:rsidRPr="00FA149D">
        <w:rPr>
          <w:rFonts w:ascii="Arial" w:hAnsi="Arial" w:cs="Arial"/>
        </w:rPr>
        <w:t xml:space="preserve">The methylation helices contain conserved glutamate (or glutamine) residues available for modification via a variety of adaptation proteins. These modifications alter CheA activity and ultimately lead to a greater sensitivity </w:t>
      </w:r>
      <w:r w:rsidR="00AD4F95" w:rsidRPr="00FA149D">
        <w:rPr>
          <w:rFonts w:ascii="Arial" w:hAnsi="Arial" w:cs="Arial"/>
        </w:rPr>
        <w:t xml:space="preserve">over a </w:t>
      </w:r>
      <w:r w:rsidR="00010B7F" w:rsidRPr="00FA149D">
        <w:rPr>
          <w:rFonts w:ascii="Arial" w:hAnsi="Arial" w:cs="Arial"/>
        </w:rPr>
        <w:t>dynamic</w:t>
      </w:r>
      <w:r w:rsidR="00AD4F95" w:rsidRPr="00FA149D">
        <w:rPr>
          <w:rFonts w:ascii="Arial" w:hAnsi="Arial" w:cs="Arial"/>
        </w:rPr>
        <w:t xml:space="preserve"> attractant concentration range and a molecular memory </w:t>
      </w:r>
      <w:r w:rsidR="003924FD" w:rsidRPr="00FA149D">
        <w:rPr>
          <w:rFonts w:ascii="Arial" w:hAnsi="Arial" w:cs="Arial"/>
        </w:rPr>
        <w:fldChar w:fldCharType="begin">
          <w:fldData xml:space="preserve">PEVuZE5vdGU+PENpdGU+PEF1dGhvcj5IYXplbGJhdWVyPC9BdXRob3I+PFllYXI+MjAwODwvWWVh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</w:fldData>
        </w:fldChar>
      </w:r>
      <w:r w:rsidR="0063721E">
        <w:rPr>
          <w:rFonts w:ascii="Arial" w:hAnsi="Arial" w:cs="Arial"/>
        </w:rPr>
        <w:instrText xml:space="preserve"> ADDIN EN.CITE </w:instrText>
      </w:r>
      <w:r w:rsidR="003924FD">
        <w:rPr>
          <w:rFonts w:ascii="Arial" w:hAnsi="Arial" w:cs="Arial"/>
        </w:rPr>
        <w:fldChar w:fldCharType="begin">
          <w:fldData xml:space="preserve">PEVuZE5vdGU+PENpdGU+PEF1dGhvcj5IYXplbGJhdWVyPC9BdXRob3I+PFllYXI+MjAwODwvWWVh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</w:fldData>
        </w:fldChar>
      </w:r>
      <w:r w:rsidR="0063721E">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63721E">
        <w:rPr>
          <w:rFonts w:ascii="Arial" w:hAnsi="Arial" w:cs="Arial"/>
          <w:noProof/>
        </w:rPr>
        <w:t>[</w:t>
      </w:r>
      <w:hyperlink w:anchor="_ENREF_79" w:tooltip="Hazelbauer, 2008 #749" w:history="1">
        <w:r w:rsidR="007254A8">
          <w:rPr>
            <w:rFonts w:ascii="Arial" w:hAnsi="Arial" w:cs="Arial"/>
            <w:noProof/>
          </w:rPr>
          <w:t>79</w:t>
        </w:r>
      </w:hyperlink>
      <w:r w:rsidR="0063721E">
        <w:rPr>
          <w:rFonts w:ascii="Arial" w:hAnsi="Arial" w:cs="Arial"/>
          <w:noProof/>
        </w:rPr>
        <w:t>]</w:t>
      </w:r>
      <w:r w:rsidR="003924FD" w:rsidRPr="00FA149D">
        <w:rPr>
          <w:rFonts w:ascii="Arial" w:hAnsi="Arial" w:cs="Arial"/>
        </w:rPr>
        <w:fldChar w:fldCharType="end"/>
      </w:r>
      <w:r w:rsidR="00AD4F95" w:rsidRPr="00FA149D">
        <w:rPr>
          <w:rFonts w:ascii="Arial" w:hAnsi="Arial" w:cs="Arial"/>
        </w:rPr>
        <w:t>. The highly conserved region contains the residues necessary for interaction with CheW and CheA</w:t>
      </w:r>
      <w:r w:rsidR="00E412DB" w:rsidRPr="00FA149D">
        <w:rPr>
          <w:rFonts w:ascii="Arial" w:hAnsi="Arial" w:cs="Arial"/>
        </w:rPr>
        <w:t xml:space="preserve"> </w:t>
      </w:r>
      <w:r w:rsidR="003924FD" w:rsidRPr="00FA149D">
        <w:rPr>
          <w:rFonts w:ascii="Arial" w:hAnsi="Arial" w:cs="Arial"/>
        </w:rPr>
        <w:fldChar w:fldCharType="begin"/>
      </w:r>
      <w:r w:rsidR="0063721E">
        <w:rPr>
          <w:rFonts w:ascii="Arial" w:hAnsi="Arial" w:cs="Arial"/>
        </w:rPr>
        <w:instrText xml:space="preserve"> ADDIN EN.CITE &lt;EndNote&gt;&lt;Cite&gt;&lt;Author&gt;Vu&lt;/Author&gt;&lt;Year&gt;2011&lt;/Year&gt;&lt;RecNum&gt;2101&lt;/RecNum&gt;&lt;DisplayText&gt;[80]&lt;/DisplayText&gt;&lt;record&gt;&lt;rec-number&gt;2101&lt;/rec-number&gt;&lt;foreign-keys&gt;&lt;key app="EN" db-id="s950f2te100arre0prbpv0attfaztttp59pz"&gt;2101&lt;/key&gt;&lt;/foreign-keys&gt;&lt;ref-type name="Journal Article"&gt;17&lt;/ref-type&gt;&lt;contributors&gt;&lt;authors&gt;&lt;author&gt;Vu, A.&lt;/author&gt;&lt;author&gt;Wang, X.&lt;/author&gt;&lt;author&gt;Zhou, H.&lt;/author&gt;&lt;author&gt;Dahlquist, F. W.&lt;/author&gt;&lt;/authors&gt;&lt;/contributors&gt;&lt;titles&gt;&lt;title&gt;The Receptor-CheW Binding Interface in Bacterial Chemotaxis&lt;/title&gt;&lt;secondary-title&gt;Journal of Molecular Biology&lt;/secondary-title&gt;&lt;alt-title&gt;Journal of molecular biology&lt;/alt-title&gt;&lt;/titles&gt;&lt;periodical&gt;&lt;full-title&gt;Journal of Molecular Biology&lt;/full-title&gt;&lt;abbr-1&gt;J Mol Biol&lt;/abbr-1&gt;&lt;/periodical&gt;&lt;alt-periodical&gt;&lt;full-title&gt;Journal of Molecular Biology&lt;/full-title&gt;&lt;abbr-1&gt;J Mol Biol&lt;/abbr-1&gt;&lt;/alt-periodical&gt;&lt;edition&gt;2011/12/14&lt;/edition&gt;&lt;dates&gt;&lt;year&gt;2011&lt;/year&gt;&lt;pub-dates&gt;&lt;date&gt;Dec 6&lt;/date&gt;&lt;/pub-dates&gt;&lt;/dates&gt;&lt;isbn&gt;1089-8638 (Electronic)&amp;#xD;0022-2836 (Linking)&lt;/isbn&gt;&lt;accession-num&gt;22155081&lt;/accession-num&gt;&lt;urls&gt;&lt;related-urls&gt;&lt;url&gt;http://www.ncbi.nlm.nih.gov/pubmed/22155081&lt;/url&gt;&lt;/related-urls&gt;&lt;/urls&gt;&lt;electronic-resource-num&gt;10.1016/j.jmb.2011.11.043&lt;/electronic-resource-num&gt;&lt;language&gt;Eng&lt;/language&gt;&lt;/record&gt;&lt;/Cite&gt;&lt;/EndNote&gt;</w:instrText>
      </w:r>
      <w:r w:rsidR="003924FD" w:rsidRPr="00FA149D">
        <w:rPr>
          <w:rFonts w:ascii="Arial" w:hAnsi="Arial" w:cs="Arial"/>
        </w:rPr>
        <w:fldChar w:fldCharType="separate"/>
      </w:r>
      <w:r w:rsidR="0063721E">
        <w:rPr>
          <w:rFonts w:ascii="Arial" w:hAnsi="Arial" w:cs="Arial"/>
          <w:noProof/>
        </w:rPr>
        <w:t>[</w:t>
      </w:r>
      <w:hyperlink w:anchor="_ENREF_80" w:tooltip="Vu, 2011 #2101" w:history="1">
        <w:r w:rsidR="007254A8">
          <w:rPr>
            <w:rFonts w:ascii="Arial" w:hAnsi="Arial" w:cs="Arial"/>
            <w:noProof/>
          </w:rPr>
          <w:t>80</w:t>
        </w:r>
      </w:hyperlink>
      <w:r w:rsidR="0063721E">
        <w:rPr>
          <w:rFonts w:ascii="Arial" w:hAnsi="Arial" w:cs="Arial"/>
          <w:noProof/>
        </w:rPr>
        <w:t>]</w:t>
      </w:r>
      <w:r w:rsidR="003924FD" w:rsidRPr="00FA149D">
        <w:rPr>
          <w:rFonts w:ascii="Arial" w:hAnsi="Arial" w:cs="Arial"/>
        </w:rPr>
        <w:fldChar w:fldCharType="end"/>
      </w:r>
      <w:r w:rsidR="00AD4F95" w:rsidRPr="00FA149D">
        <w:rPr>
          <w:rFonts w:ascii="Arial" w:hAnsi="Arial" w:cs="Arial"/>
        </w:rPr>
        <w:t>.</w:t>
      </w:r>
      <w:r w:rsidR="00E412DB" w:rsidRPr="00FA149D">
        <w:rPr>
          <w:rFonts w:ascii="Arial" w:hAnsi="Arial" w:cs="Arial"/>
        </w:rPr>
        <w:t xml:space="preserve"> </w:t>
      </w:r>
      <w:r w:rsidR="00114BEC" w:rsidRPr="00FA149D">
        <w:rPr>
          <w:rFonts w:ascii="Arial" w:hAnsi="Arial" w:cs="Arial"/>
        </w:rPr>
        <w:t xml:space="preserve">The structure of each component of the ternary complex has been solved separately, but the interactions between them that govern regulation of kinase activity are still poorly understood. </w:t>
      </w:r>
      <w:r w:rsidR="0098337B" w:rsidRPr="00FA149D">
        <w:rPr>
          <w:rFonts w:ascii="Arial" w:hAnsi="Arial" w:cs="Arial"/>
        </w:rPr>
        <w:t xml:space="preserve">The sequence conservation of this region also allows identification of new representatives of this protein family in newly sequenced bacterial genomes. </w:t>
      </w:r>
    </w:p>
    <w:p w:rsidR="0055299E" w:rsidRPr="00FA149D" w:rsidRDefault="0055299E" w:rsidP="00010B7F">
      <w:pPr>
        <w:spacing w:line="360" w:lineRule="auto"/>
        <w:jc w:val="both"/>
        <w:rPr>
          <w:rFonts w:ascii="Arial" w:hAnsi="Arial" w:cs="Arial"/>
        </w:rPr>
      </w:pPr>
      <w:r w:rsidRPr="00FA149D">
        <w:rPr>
          <w:rFonts w:ascii="Arial" w:hAnsi="Arial" w:cs="Arial"/>
        </w:rPr>
        <w:t xml:space="preserve">Another cytoplasmic domain common to chemoreceptors is the HAMP domain named for the proteins it is found in; </w:t>
      </w:r>
      <w:r w:rsidRPr="00FA149D">
        <w:rPr>
          <w:rFonts w:ascii="Arial" w:hAnsi="Arial" w:cs="Arial"/>
          <w:b/>
        </w:rPr>
        <w:t>h</w:t>
      </w:r>
      <w:r w:rsidRPr="00FA149D">
        <w:rPr>
          <w:rFonts w:ascii="Arial" w:hAnsi="Arial" w:cs="Arial"/>
        </w:rPr>
        <w:t xml:space="preserve">istidine kinases, </w:t>
      </w:r>
      <w:r w:rsidRPr="00FA149D">
        <w:rPr>
          <w:rFonts w:ascii="Arial" w:hAnsi="Arial" w:cs="Arial"/>
          <w:b/>
        </w:rPr>
        <w:t>a</w:t>
      </w:r>
      <w:r w:rsidRPr="00FA149D">
        <w:rPr>
          <w:rFonts w:ascii="Arial" w:hAnsi="Arial" w:cs="Arial"/>
        </w:rPr>
        <w:t xml:space="preserve">denylate cyclases, </w:t>
      </w:r>
      <w:r w:rsidRPr="00FA149D">
        <w:rPr>
          <w:rFonts w:ascii="Arial" w:hAnsi="Arial" w:cs="Arial"/>
          <w:b/>
        </w:rPr>
        <w:t>M</w:t>
      </w:r>
      <w:r w:rsidRPr="00FA149D">
        <w:rPr>
          <w:rFonts w:ascii="Arial" w:hAnsi="Arial" w:cs="Arial"/>
        </w:rPr>
        <w:t xml:space="preserve">CPs, </w:t>
      </w:r>
      <w:r w:rsidRPr="00FA149D">
        <w:rPr>
          <w:rFonts w:ascii="Arial" w:hAnsi="Arial" w:cs="Arial"/>
          <w:b/>
        </w:rPr>
        <w:t>p</w:t>
      </w:r>
      <w:r w:rsidRPr="00FA149D">
        <w:rPr>
          <w:rFonts w:ascii="Arial" w:hAnsi="Arial" w:cs="Arial"/>
        </w:rPr>
        <w:t>hosphatases. Despite the large amount of experimental data for this domain, the structure is poorly understood</w:t>
      </w:r>
      <w:r w:rsidR="00D51BA7" w:rsidRPr="00FA149D">
        <w:rPr>
          <w:rFonts w:ascii="Arial" w:hAnsi="Arial" w:cs="Arial"/>
        </w:rPr>
        <w:t xml:space="preserve">, with the exception of a solution structure from an archeal HAMP protein (Af1503) </w:t>
      </w:r>
      <w:r w:rsidR="003924FD" w:rsidRPr="00FA149D">
        <w:rPr>
          <w:rFonts w:ascii="Arial" w:hAnsi="Arial" w:cs="Arial"/>
        </w:rPr>
        <w:fldChar w:fldCharType="begin">
          <w:fldData xml:space="preserve">PEVuZE5vdGU+PENpdGU+PEF1dGhvcj5IdWxrbzwvQXV0aG9yPjxZZWFyPjIwMDY8L1llYXI+PFJl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=
</w:fldData>
        </w:fldChar>
      </w:r>
      <w:r w:rsidR="0063721E">
        <w:rPr>
          <w:rFonts w:ascii="Arial" w:hAnsi="Arial" w:cs="Arial"/>
        </w:rPr>
        <w:instrText xml:space="preserve"> ADDIN EN.CITE </w:instrText>
      </w:r>
      <w:r w:rsidR="003924FD">
        <w:rPr>
          <w:rFonts w:ascii="Arial" w:hAnsi="Arial" w:cs="Arial"/>
        </w:rPr>
        <w:fldChar w:fldCharType="begin">
          <w:fldData xml:space="preserve">PEVuZE5vdGU+PENpdGU+PEF1dGhvcj5IdWxrbzwvQXV0aG9yPjxZZWFyPjIwMDY8L1llYXI+PFJl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=
</w:fldData>
        </w:fldChar>
      </w:r>
      <w:r w:rsidR="0063721E">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63721E">
        <w:rPr>
          <w:rFonts w:ascii="Arial" w:hAnsi="Arial" w:cs="Arial"/>
          <w:noProof/>
        </w:rPr>
        <w:t>[</w:t>
      </w:r>
      <w:hyperlink w:anchor="_ENREF_81" w:tooltip="Hulko, 2006 #2104" w:history="1">
        <w:r w:rsidR="007254A8">
          <w:rPr>
            <w:rFonts w:ascii="Arial" w:hAnsi="Arial" w:cs="Arial"/>
            <w:noProof/>
          </w:rPr>
          <w:t>81</w:t>
        </w:r>
      </w:hyperlink>
      <w:r w:rsidR="0063721E">
        <w:rPr>
          <w:rFonts w:ascii="Arial" w:hAnsi="Arial" w:cs="Arial"/>
          <w:noProof/>
        </w:rPr>
        <w:t>]</w:t>
      </w:r>
      <w:r w:rsidR="003924FD" w:rsidRPr="00FA149D">
        <w:rPr>
          <w:rFonts w:ascii="Arial" w:hAnsi="Arial" w:cs="Arial"/>
        </w:rPr>
        <w:fldChar w:fldCharType="end"/>
      </w:r>
      <w:r w:rsidR="00D51BA7" w:rsidRPr="00FA149D">
        <w:rPr>
          <w:rFonts w:ascii="Arial" w:hAnsi="Arial" w:cs="Arial"/>
        </w:rPr>
        <w:t>,</w:t>
      </w:r>
      <w:r w:rsidRPr="00FA149D">
        <w:rPr>
          <w:rFonts w:ascii="Arial" w:hAnsi="Arial" w:cs="Arial"/>
        </w:rPr>
        <w:t xml:space="preserve"> as well as how this domain converts the periplasmic s</w:t>
      </w:r>
      <w:r w:rsidR="00697FDB" w:rsidRPr="00FA149D">
        <w:rPr>
          <w:rFonts w:ascii="Arial" w:hAnsi="Arial" w:cs="Arial"/>
        </w:rPr>
        <w:t xml:space="preserve">ignal into a cytoplasmic signal. </w:t>
      </w:r>
    </w:p>
    <w:p w:rsidR="007B768C" w:rsidRDefault="00D51BA7" w:rsidP="00010B7F">
      <w:pPr>
        <w:spacing w:line="360" w:lineRule="auto"/>
        <w:jc w:val="both"/>
        <w:rPr>
          <w:rFonts w:ascii="Arial" w:hAnsi="Arial" w:cs="Arial"/>
        </w:rPr>
      </w:pPr>
      <w:r w:rsidRPr="00FA149D">
        <w:rPr>
          <w:rFonts w:ascii="Arial" w:hAnsi="Arial" w:cs="Arial"/>
        </w:rPr>
        <w:t xml:space="preserve">The most variable domain and least characterized is the sensing, or ligand binding, domain. This domain serves as the input module which interacts with specificity to attractants or repellants. </w:t>
      </w:r>
      <w:r w:rsidR="00504082" w:rsidRPr="00FA149D">
        <w:rPr>
          <w:rFonts w:ascii="Arial" w:hAnsi="Arial" w:cs="Arial"/>
        </w:rPr>
        <w:t xml:space="preserve">As of January 2012, the MiST2 database contained 21,722 annotated receptor genes from sequenced bacterial and </w:t>
      </w:r>
      <w:proofErr w:type="spellStart"/>
      <w:r w:rsidR="00504082" w:rsidRPr="00FA149D">
        <w:rPr>
          <w:rFonts w:ascii="Arial" w:hAnsi="Arial" w:cs="Arial"/>
        </w:rPr>
        <w:t>arch</w:t>
      </w:r>
      <w:r w:rsidR="00EE148F">
        <w:rPr>
          <w:rFonts w:ascii="Arial" w:hAnsi="Arial" w:cs="Arial"/>
        </w:rPr>
        <w:t>a</w:t>
      </w:r>
      <w:r w:rsidR="00504082" w:rsidRPr="00FA149D">
        <w:rPr>
          <w:rFonts w:ascii="Arial" w:hAnsi="Arial" w:cs="Arial"/>
        </w:rPr>
        <w:t>eal</w:t>
      </w:r>
      <w:proofErr w:type="spellEnd"/>
      <w:r w:rsidR="00504082" w:rsidRPr="00FA149D">
        <w:rPr>
          <w:rFonts w:ascii="Arial" w:hAnsi="Arial" w:cs="Arial"/>
        </w:rPr>
        <w:t xml:space="preserve"> genomes</w:t>
      </w:r>
      <w:r w:rsidR="00B07229" w:rsidRPr="00FA149D">
        <w:rPr>
          <w:rFonts w:ascii="Arial" w:hAnsi="Arial" w:cs="Arial"/>
        </w:rPr>
        <w:t xml:space="preserve"> </w:t>
      </w:r>
      <w:r w:rsidR="003924FD" w:rsidRPr="00FA149D">
        <w:rPr>
          <w:rFonts w:ascii="Arial" w:hAnsi="Arial" w:cs="Arial"/>
        </w:rPr>
        <w:fldChar w:fldCharType="begin">
          <w:fldData xml:space="preserve">PEVuZE5vdGU+PENpdGU+PEF1dGhvcj5VbHJpY2g8L0F1dGhvcj48WWVhcj4yMDEwPC9ZZWFyPjxS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</w:fldData>
        </w:fldChar>
      </w:r>
      <w:r w:rsidR="0063721E">
        <w:rPr>
          <w:rFonts w:ascii="Arial" w:hAnsi="Arial" w:cs="Arial"/>
        </w:rPr>
        <w:instrText xml:space="preserve"> ADDIN EN.CITE </w:instrText>
      </w:r>
      <w:r w:rsidR="003924FD">
        <w:rPr>
          <w:rFonts w:ascii="Arial" w:hAnsi="Arial" w:cs="Arial"/>
        </w:rPr>
        <w:fldChar w:fldCharType="begin">
          <w:fldData xml:space="preserve">PEVuZE5vdGU+PENpdGU+PEF1dGhvcj5VbHJpY2g8L0F1dGhvcj48WWVhcj4yMDEwPC9ZZWFyPjxS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</w:fldData>
        </w:fldChar>
      </w:r>
      <w:r w:rsidR="0063721E">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63721E">
        <w:rPr>
          <w:rFonts w:ascii="Arial" w:hAnsi="Arial" w:cs="Arial"/>
          <w:noProof/>
        </w:rPr>
        <w:t>[</w:t>
      </w:r>
      <w:hyperlink w:anchor="_ENREF_82" w:tooltip="Ulrich, 2010 #2105" w:history="1">
        <w:r w:rsidR="007254A8">
          <w:rPr>
            <w:rFonts w:ascii="Arial" w:hAnsi="Arial" w:cs="Arial"/>
            <w:noProof/>
          </w:rPr>
          <w:t>82</w:t>
        </w:r>
      </w:hyperlink>
      <w:r w:rsidR="0063721E">
        <w:rPr>
          <w:rFonts w:ascii="Arial" w:hAnsi="Arial" w:cs="Arial"/>
          <w:noProof/>
        </w:rPr>
        <w:t>]</w:t>
      </w:r>
      <w:r w:rsidR="003924FD" w:rsidRPr="00FA149D">
        <w:rPr>
          <w:rFonts w:ascii="Arial" w:hAnsi="Arial" w:cs="Arial"/>
        </w:rPr>
        <w:fldChar w:fldCharType="end"/>
      </w:r>
      <w:r w:rsidR="00504082" w:rsidRPr="00FA149D">
        <w:rPr>
          <w:rFonts w:ascii="Arial" w:hAnsi="Arial" w:cs="Arial"/>
        </w:rPr>
        <w:t xml:space="preserve">. However, over 80 percent </w:t>
      </w:r>
      <w:r w:rsidR="00940944" w:rsidRPr="00FA149D">
        <w:rPr>
          <w:rFonts w:ascii="Arial" w:hAnsi="Arial" w:cs="Arial"/>
        </w:rPr>
        <w:t xml:space="preserve">of bacterial receptor sequences </w:t>
      </w:r>
      <w:r w:rsidR="00504082" w:rsidRPr="00FA149D">
        <w:rPr>
          <w:rFonts w:ascii="Arial" w:hAnsi="Arial" w:cs="Arial"/>
        </w:rPr>
        <w:t xml:space="preserve">have no identifiable sensing domain suggesting </w:t>
      </w:r>
      <w:r w:rsidR="00B07229" w:rsidRPr="00FA149D">
        <w:rPr>
          <w:rFonts w:ascii="Arial" w:hAnsi="Arial" w:cs="Arial"/>
        </w:rPr>
        <w:t xml:space="preserve">these characterized protein domains are not detectable by available algorithms or are novel domains with unknown function </w:t>
      </w:r>
      <w:r w:rsidR="003924FD" w:rsidRPr="00FA149D">
        <w:rPr>
          <w:rFonts w:ascii="Arial" w:hAnsi="Arial" w:cs="Arial"/>
        </w:rPr>
        <w:fldChar w:fldCharType="begin">
          <w:fldData xml:space="preserve">PEVuZE5vdGU+PENpdGU+PEF1dGhvcj5MYWNhbDwvQXV0aG9yPjxZZWFyPjIwMTA8L1llYXI+PFJl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</w:fldData>
        </w:fldChar>
      </w:r>
      <w:r w:rsidR="0063721E">
        <w:rPr>
          <w:rFonts w:ascii="Arial" w:hAnsi="Arial" w:cs="Arial"/>
        </w:rPr>
        <w:instrText xml:space="preserve"> ADDIN EN.CITE </w:instrText>
      </w:r>
      <w:r w:rsidR="003924FD">
        <w:rPr>
          <w:rFonts w:ascii="Arial" w:hAnsi="Arial" w:cs="Arial"/>
        </w:rPr>
        <w:fldChar w:fldCharType="begin">
          <w:fldData xml:space="preserve">PEVuZE5vdGU+PENpdGU+PEF1dGhvcj5MYWNhbDwvQXV0aG9yPjxZZWFyPjIwMTA8L1llYXI+PFJl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</w:fldData>
        </w:fldChar>
      </w:r>
      <w:r w:rsidR="0063721E">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sidRPr="00FA149D">
        <w:rPr>
          <w:rFonts w:ascii="Arial" w:hAnsi="Arial" w:cs="Arial"/>
        </w:rPr>
      </w:r>
      <w:r w:rsidR="003924FD" w:rsidRPr="00FA149D">
        <w:rPr>
          <w:rFonts w:ascii="Arial" w:hAnsi="Arial" w:cs="Arial"/>
        </w:rPr>
        <w:fldChar w:fldCharType="separate"/>
      </w:r>
      <w:r w:rsidR="0063721E">
        <w:rPr>
          <w:rFonts w:ascii="Arial" w:hAnsi="Arial" w:cs="Arial"/>
          <w:noProof/>
        </w:rPr>
        <w:t>[</w:t>
      </w:r>
      <w:hyperlink w:anchor="_ENREF_83" w:tooltip="Lacal, 2010 #45" w:history="1">
        <w:r w:rsidR="007254A8">
          <w:rPr>
            <w:rFonts w:ascii="Arial" w:hAnsi="Arial" w:cs="Arial"/>
            <w:noProof/>
          </w:rPr>
          <w:t>83</w:t>
        </w:r>
      </w:hyperlink>
      <w:r w:rsidR="0063721E">
        <w:rPr>
          <w:rFonts w:ascii="Arial" w:hAnsi="Arial" w:cs="Arial"/>
          <w:noProof/>
        </w:rPr>
        <w:t xml:space="preserve">, </w:t>
      </w:r>
      <w:hyperlink w:anchor="_ENREF_84" w:tooltip="Wuichet, 2007 #2107" w:history="1">
        <w:r w:rsidR="007254A8">
          <w:rPr>
            <w:rFonts w:ascii="Arial" w:hAnsi="Arial" w:cs="Arial"/>
            <w:noProof/>
          </w:rPr>
          <w:t>84</w:t>
        </w:r>
      </w:hyperlink>
      <w:r w:rsidR="0063721E">
        <w:rPr>
          <w:rFonts w:ascii="Arial" w:hAnsi="Arial" w:cs="Arial"/>
          <w:noProof/>
        </w:rPr>
        <w:t>]</w:t>
      </w:r>
      <w:r w:rsidR="003924FD" w:rsidRPr="00FA149D">
        <w:rPr>
          <w:rFonts w:ascii="Arial" w:hAnsi="Arial" w:cs="Arial"/>
        </w:rPr>
        <w:fldChar w:fldCharType="end"/>
      </w:r>
      <w:r w:rsidR="007B768C" w:rsidRPr="00FA149D">
        <w:rPr>
          <w:rFonts w:ascii="Arial" w:hAnsi="Arial" w:cs="Arial"/>
        </w:rPr>
        <w:t xml:space="preserve">. Due to gene duplication leading to overlap of function and the number of potential ligands (sugars, organic acids, etc.), the characterization of individual chemoreceptors within an organism is not trivial. </w:t>
      </w:r>
    </w:p>
    <w:p w:rsidR="00767A3E" w:rsidRDefault="00556A5C" w:rsidP="00010B7F">
      <w:pPr>
        <w:spacing w:line="360" w:lineRule="auto"/>
        <w:jc w:val="both"/>
        <w:rPr>
          <w:rFonts w:ascii="Arial" w:hAnsi="Arial" w:cs="Arial"/>
        </w:rPr>
      </w:pPr>
      <w:r>
        <w:rPr>
          <w:rFonts w:ascii="Arial" w:hAnsi="Arial" w:cs="Arial"/>
        </w:rPr>
        <w:t xml:space="preserve">The positioning of chemotaxis protein clusters is also not trivial. Using fluorescent protein fusions and immunogold labeling electron micrographs, chemoreceptors are shown to localize to the polar region within bacteria </w:t>
      </w:r>
      <w:r w:rsidR="003924FD">
        <w:rPr>
          <w:rFonts w:ascii="Arial" w:hAnsi="Arial" w:cs="Arial"/>
        </w:rPr>
        <w:fldChar w:fldCharType="begin">
          <w:fldData xml:space="preserve">PEVuZE5vdGU+PENpdGU+PEF1dGhvcj5Tb3VyamlrPC9BdXRob3I+PFllYXI+MjAwMDwvWWVhcj48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</w:fldData>
        </w:fldChar>
      </w:r>
      <w:r>
        <w:rPr>
          <w:rFonts w:ascii="Arial" w:hAnsi="Arial" w:cs="Arial"/>
        </w:rPr>
        <w:instrText xml:space="preserve"> ADDIN EN.CITE </w:instrText>
      </w:r>
      <w:r w:rsidR="003924FD">
        <w:rPr>
          <w:rFonts w:ascii="Arial" w:hAnsi="Arial" w:cs="Arial"/>
        </w:rPr>
        <w:fldChar w:fldCharType="begin">
          <w:fldData xml:space="preserve">PEVuZE5vdGU+PENpdGU+PEF1dGhvcj5Tb3VyamlrPC9BdXRob3I+PFllYXI+MjAwMDwvWWVhcj48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</w:fldData>
        </w:fldChar>
      </w:r>
      <w:r>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Pr>
          <w:rFonts w:ascii="Arial" w:hAnsi="Arial" w:cs="Arial"/>
          <w:noProof/>
        </w:rPr>
        <w:t>[</w:t>
      </w:r>
      <w:hyperlink w:anchor="_ENREF_85" w:tooltip="Sourjik, 2000 #309" w:history="1">
        <w:r w:rsidR="007254A8">
          <w:rPr>
            <w:rFonts w:ascii="Arial" w:hAnsi="Arial" w:cs="Arial"/>
            <w:noProof/>
          </w:rPr>
          <w:t>85-88</w:t>
        </w:r>
      </w:hyperlink>
      <w:r>
        <w:rPr>
          <w:rFonts w:ascii="Arial" w:hAnsi="Arial" w:cs="Arial"/>
          <w:noProof/>
        </w:rPr>
        <w:t>]</w:t>
      </w:r>
      <w:r w:rsidR="003924FD">
        <w:rPr>
          <w:rFonts w:ascii="Arial" w:hAnsi="Arial" w:cs="Arial"/>
        </w:rPr>
        <w:fldChar w:fldCharType="end"/>
      </w:r>
      <w:r w:rsidR="009903AF">
        <w:rPr>
          <w:rFonts w:ascii="Arial" w:hAnsi="Arial" w:cs="Arial"/>
        </w:rPr>
        <w:t xml:space="preserve">. In fact, polar localization of the chemotaxis cluster is conserved across Eubacteria and Archea </w:t>
      </w:r>
      <w:r w:rsidR="003924FD">
        <w:rPr>
          <w:rFonts w:ascii="Arial" w:hAnsi="Arial" w:cs="Arial"/>
        </w:rPr>
        <w:fldChar w:fldCharType="begin">
          <w:fldData xml:space="preserve">PEVuZE5vdGU+PENpdGU+PEF1dGhvcj5HZXN0d2lja2k8L0F1dGhvcj48WWVhcj4yMDAwPC9ZZWFy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</w:fldData>
        </w:fldChar>
      </w:r>
      <w:r w:rsidR="009903AF">
        <w:rPr>
          <w:rFonts w:ascii="Arial" w:hAnsi="Arial" w:cs="Arial"/>
        </w:rPr>
        <w:instrText xml:space="preserve"> ADDIN EN.CITE </w:instrText>
      </w:r>
      <w:r w:rsidR="003924FD">
        <w:rPr>
          <w:rFonts w:ascii="Arial" w:hAnsi="Arial" w:cs="Arial"/>
        </w:rPr>
        <w:fldChar w:fldCharType="begin">
          <w:fldData xml:space="preserve">PEVuZE5vdGU+PENpdGU+PEF1dGhvcj5HZXN0d2lja2k8L0F1dGhvcj48WWVhcj4yMDAwPC9ZZWFy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</w:fldData>
        </w:fldChar>
      </w:r>
      <w:r w:rsidR="009903AF">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sidR="009903AF">
        <w:rPr>
          <w:rFonts w:ascii="Arial" w:hAnsi="Arial" w:cs="Arial"/>
          <w:noProof/>
        </w:rPr>
        <w:t>[</w:t>
      </w:r>
      <w:hyperlink w:anchor="_ENREF_10" w:tooltip="Gestwicki, 2000 #1236" w:history="1">
        <w:r w:rsidR="007254A8">
          <w:rPr>
            <w:rFonts w:ascii="Arial" w:hAnsi="Arial" w:cs="Arial"/>
            <w:noProof/>
          </w:rPr>
          <w:t>10</w:t>
        </w:r>
      </w:hyperlink>
      <w:r w:rsidR="009903AF">
        <w:rPr>
          <w:rFonts w:ascii="Arial" w:hAnsi="Arial" w:cs="Arial"/>
          <w:noProof/>
        </w:rPr>
        <w:t>]</w:t>
      </w:r>
      <w:r w:rsidR="003924FD">
        <w:rPr>
          <w:rFonts w:ascii="Arial" w:hAnsi="Arial" w:cs="Arial"/>
        </w:rPr>
        <w:fldChar w:fldCharType="end"/>
      </w:r>
      <w:r w:rsidR="009903AF">
        <w:rPr>
          <w:rFonts w:ascii="Arial" w:hAnsi="Arial" w:cs="Arial"/>
        </w:rPr>
        <w:t xml:space="preserve">. Receptors colocalize with other chemotaxis proteins creating a macromolecular protein </w:t>
      </w:r>
      <w:r w:rsidR="00EE148F">
        <w:rPr>
          <w:rFonts w:ascii="Arial" w:hAnsi="Arial" w:cs="Arial"/>
        </w:rPr>
        <w:t xml:space="preserve">signaling </w:t>
      </w:r>
      <w:r w:rsidR="009903AF">
        <w:rPr>
          <w:rFonts w:ascii="Arial" w:hAnsi="Arial" w:cs="Arial"/>
        </w:rPr>
        <w:t xml:space="preserve">complex. </w:t>
      </w:r>
    </w:p>
    <w:p w:rsidR="007254A8" w:rsidRDefault="007254A8" w:rsidP="007254A8">
      <w:pPr>
        <w:spacing w:line="360" w:lineRule="auto"/>
        <w:jc w:val="both"/>
        <w:rPr>
          <w:rFonts w:ascii="Arial" w:hAnsi="Arial" w:cs="Arial"/>
        </w:rPr>
      </w:pPr>
      <w:r>
        <w:rPr>
          <w:rFonts w:ascii="Arial" w:hAnsi="Arial" w:cs="Arial"/>
        </w:rPr>
        <w:t xml:space="preserve">Data suggest chemoreceptors form homodimers which associate with two other homodimers (known as a “trimer of dimers”) and interact at the membrane-distal tip with CheA and the adapter CheW </w:t>
      </w:r>
      <w:r>
        <w:rPr>
          <w:rFonts w:ascii="Arial" w:hAnsi="Arial" w:cs="Arial"/>
        </w:rPr>
        <w:fldChar w:fldCharType="begin">
          <w:fldData xml:space="preserve">PEVuZE5vdGU+PENpdGU+PEF1dGhvcj5TdHVkZGVydDwvQXV0aG9yPjxZZWFyPjIwMDQ8L1llYXI+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</w:fldData>
        </w:fldChar>
      </w:r>
      <w:r>
        <w:rPr>
          <w:rFonts w:ascii="Arial" w:hAnsi="Arial" w:cs="Arial"/>
        </w:rPr>
        <w:instrText xml:space="preserve"> ADDIN EN.CITE </w:instrText>
      </w:r>
      <w:r>
        <w:rPr>
          <w:rFonts w:ascii="Arial" w:hAnsi="Arial" w:cs="Arial"/>
        </w:rPr>
        <w:fldChar w:fldCharType="begin">
          <w:fldData xml:space="preserve">PEVuZE5vdGU+PENpdGU+PEF1dGhvcj5TdHVkZGVydDwvQXV0aG9yPjxZZWFyPjIwMDQ8L1llYXI+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w:t>
      </w:r>
      <w:hyperlink w:anchor="_ENREF_89" w:tooltip="Studdert, 2004 #903" w:history="1">
        <w:r>
          <w:rPr>
            <w:rFonts w:ascii="Arial" w:hAnsi="Arial" w:cs="Arial"/>
            <w:noProof/>
          </w:rPr>
          <w:t>89</w:t>
        </w:r>
      </w:hyperlink>
      <w:r>
        <w:rPr>
          <w:rFonts w:ascii="Arial" w:hAnsi="Arial" w:cs="Arial"/>
          <w:noProof/>
        </w:rPr>
        <w:t xml:space="preserve">, </w:t>
      </w:r>
      <w:hyperlink w:anchor="_ENREF_90" w:tooltip="Studdert, 2005 #1304" w:history="1">
        <w:r>
          <w:rPr>
            <w:rFonts w:ascii="Arial" w:hAnsi="Arial" w:cs="Arial"/>
            <w:noProof/>
          </w:rPr>
          <w:t>90</w:t>
        </w:r>
      </w:hyperlink>
      <w:r>
        <w:rPr>
          <w:rFonts w:ascii="Arial" w:hAnsi="Arial" w:cs="Arial"/>
          <w:noProof/>
        </w:rPr>
        <w:t>]</w:t>
      </w:r>
      <w:r>
        <w:rPr>
          <w:rFonts w:ascii="Arial" w:hAnsi="Arial" w:cs="Arial"/>
        </w:rPr>
        <w:fldChar w:fldCharType="end"/>
      </w:r>
      <w:r>
        <w:rPr>
          <w:rFonts w:ascii="Arial" w:hAnsi="Arial" w:cs="Arial"/>
        </w:rPr>
        <w:t xml:space="preserve">. Having signaling teams clustered together is thought to increase cooperativity and sensitivity to small net changes in ligand occupancy of receptors </w:t>
      </w:r>
      <w:r>
        <w:rPr>
          <w:rFonts w:ascii="Arial" w:hAnsi="Arial" w:cs="Arial"/>
        </w:rPr>
        <w:fldChar w:fldCharType="begin"/>
      </w:r>
      <w:r>
        <w:rPr>
          <w:rFonts w:ascii="Arial" w:hAnsi="Arial" w:cs="Arial"/>
        </w:rPr>
        <w:instrText xml:space="preserve"> ADDIN EN.CITE &lt;EndNote&gt;&lt;Cite&gt;&lt;Author&gt;Sourjik&lt;/Author&gt;&lt;Year&gt;2004&lt;/Year&gt;&lt;RecNum&gt;901&lt;/RecNum&gt;&lt;DisplayText&gt;[91]&lt;/DisplayText&gt;&lt;record&gt;&lt;rec-number&gt;901&lt;/rec-number&gt;&lt;foreign-keys&gt;&lt;key app="EN" db-id="s950f2te100arre0prbpv0attfaztttp59pz"&gt;901&lt;/key&gt;&lt;/foreign-keys&gt;&lt;ref-type name="Journal Article"&gt;17&lt;/ref-type&gt;&lt;contributors&gt;&lt;authors&gt;&lt;author&gt;Sourjik, V.&lt;/author&gt;&lt;author&gt;Berg, H. C.&lt;/author&gt;&lt;/authors&gt;&lt;/contributors&gt;&lt;auth-address&gt;Berg, HC&amp;#xD;Harvard Univ, Dept Mol &amp;amp; Cellular Biol, 16 Divin Ave, Cambridge, MA 02138 USA&amp;#xD;Harvard Univ, Dept Mol &amp;amp; Cellular Biol, 16 Divin Ave, Cambridge, MA 02138 USA&amp;#xD;Harvard Univ, Dept Mol &amp;amp; Cellular Biol, Cambridge, MA 02138 USA&amp;#xD;Harvard Univ, Rowland Inst, Cambridge, MA 02142 USA&lt;/auth-address&gt;&lt;titles&gt;&lt;title&gt;Functional interactions between receptors in bacterial chemotaxis&lt;/title&gt;&lt;secondary-title&gt;Nature&lt;/secondary-title&gt;&lt;alt-title&gt;Nature&lt;/alt-title&gt;&lt;/titles&gt;&lt;periodical&gt;&lt;full-title&gt;Nature&lt;/full-title&gt;&lt;abbr-1&gt;Nature&lt;/abbr-1&gt;&lt;/periodical&gt;&lt;alt-periodical&gt;&lt;full-title&gt;Nature&lt;/full-title&gt;&lt;abbr-1&gt;Nature&lt;/abbr-1&gt;&lt;/alt-periodical&gt;&lt;pages&gt;437-441&lt;/pages&gt;&lt;volume&gt;428&lt;/volume&gt;&lt;number&gt;6981&lt;/number&gt;&lt;keywords&gt;&lt;keyword&gt;escherichia-coli&lt;/keyword&gt;&lt;keyword&gt;signal-transduction&lt;/keyword&gt;&lt;keyword&gt;covalent modification&lt;/keyword&gt;&lt;keyword&gt;model&lt;/keyword&gt;&lt;keyword&gt;chemoreceptor&lt;/keyword&gt;&lt;keyword&gt;sensitivity&lt;/keyword&gt;&lt;keyword&gt;complex&lt;/keyword&gt;&lt;keyword&gt;binding&lt;/keyword&gt;&lt;keyword&gt;methylation&lt;/keyword&gt;&lt;keyword&gt;components&lt;/keyword&gt;&lt;/keywords&gt;&lt;dates&gt;&lt;year&gt;2004&lt;/year&gt;&lt;pub-dates&gt;&lt;date&gt;Mar 25&lt;/date&gt;&lt;/pub-dates&gt;&lt;/dates&gt;&lt;isbn&gt;0028-0836&lt;/isbn&gt;&lt;accession-num&gt;ISI:000220404300045&lt;/accession-num&gt;&lt;urls&gt;&lt;related-urls&gt;&lt;url&gt;&amp;lt;Go to ISI&amp;gt;://000220404300045&lt;/url&gt;&lt;/related-urls&gt;&lt;/urls&gt;&lt;electronic-resource-num&gt;Doi 10.1038/Nature02406&lt;/electronic-resource-num&gt;&lt;language&gt;English&lt;/language&gt;&lt;/record&gt;&lt;/Cite&gt;&lt;/EndNote&gt;</w:instrText>
      </w:r>
      <w:r>
        <w:rPr>
          <w:rFonts w:ascii="Arial" w:hAnsi="Arial" w:cs="Arial"/>
        </w:rPr>
        <w:fldChar w:fldCharType="separate"/>
      </w:r>
      <w:r>
        <w:rPr>
          <w:rFonts w:ascii="Arial" w:hAnsi="Arial" w:cs="Arial"/>
          <w:noProof/>
        </w:rPr>
        <w:t>[</w:t>
      </w:r>
      <w:hyperlink w:anchor="_ENREF_91" w:tooltip="Sourjik, 2004 #901" w:history="1">
        <w:r>
          <w:rPr>
            <w:rFonts w:ascii="Arial" w:hAnsi="Arial" w:cs="Arial"/>
            <w:noProof/>
          </w:rPr>
          <w:t>91</w:t>
        </w:r>
      </w:hyperlink>
      <w:r>
        <w:rPr>
          <w:rFonts w:ascii="Arial" w:hAnsi="Arial" w:cs="Arial"/>
          <w:noProof/>
        </w:rPr>
        <w:t>]</w:t>
      </w:r>
      <w:r>
        <w:rPr>
          <w:rFonts w:ascii="Arial" w:hAnsi="Arial" w:cs="Arial"/>
        </w:rPr>
        <w:fldChar w:fldCharType="end"/>
      </w:r>
      <w:r>
        <w:rPr>
          <w:rFonts w:ascii="Arial" w:hAnsi="Arial" w:cs="Arial"/>
        </w:rPr>
        <w:t xml:space="preserve">. Using GFP fusions in </w:t>
      </w:r>
      <w:r w:rsidRPr="00F840E1">
        <w:rPr>
          <w:rFonts w:ascii="Arial" w:hAnsi="Arial" w:cs="Arial"/>
          <w:i/>
        </w:rPr>
        <w:t>E. coli</w:t>
      </w:r>
      <w:r>
        <w:rPr>
          <w:rFonts w:ascii="Arial" w:hAnsi="Arial" w:cs="Arial"/>
        </w:rPr>
        <w:t xml:space="preserve">, newly transcribed receptors were inserted into the lateral membrane in a Sec pathway-dependent manner  and later were observed to be polar </w:t>
      </w:r>
      <w:r>
        <w:rPr>
          <w:rFonts w:ascii="Arial" w:hAnsi="Arial" w:cs="Arial"/>
        </w:rPr>
        <w:fldChar w:fldCharType="begin">
          <w:fldData xml:space="preserve">PEVuZE5vdGU+PENpdGU+PEF1dGhvcj5TaGlvbWk8L0F1dGhvcj48WWVhcj4yMDA2PC9ZZWFyPjxS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</w:fldData>
        </w:fldChar>
      </w:r>
      <w:r>
        <w:rPr>
          <w:rFonts w:ascii="Arial" w:hAnsi="Arial" w:cs="Arial"/>
        </w:rPr>
        <w:instrText xml:space="preserve"> ADDIN EN.CITE </w:instrText>
      </w:r>
      <w:r>
        <w:rPr>
          <w:rFonts w:ascii="Arial" w:hAnsi="Arial" w:cs="Arial"/>
        </w:rPr>
        <w:fldChar w:fldCharType="begin">
          <w:fldData xml:space="preserve">PEVuZE5vdGU+PENpdGU+PEF1dGhvcj5TaGlvbWk8L0F1dGhvcj48WWVhcj4yMDA2PC9ZZWFyPjxS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w:t>
      </w:r>
      <w:hyperlink w:anchor="_ENREF_92" w:tooltip="Shiomi, 2006 #3031" w:history="1">
        <w:r>
          <w:rPr>
            <w:rFonts w:ascii="Arial" w:hAnsi="Arial" w:cs="Arial"/>
            <w:noProof/>
          </w:rPr>
          <w:t>92</w:t>
        </w:r>
      </w:hyperlink>
      <w:r>
        <w:rPr>
          <w:rFonts w:ascii="Arial" w:hAnsi="Arial" w:cs="Arial"/>
          <w:noProof/>
        </w:rPr>
        <w:t>]</w:t>
      </w:r>
      <w:r>
        <w:rPr>
          <w:rFonts w:ascii="Arial" w:hAnsi="Arial" w:cs="Arial"/>
        </w:rPr>
        <w:fldChar w:fldCharType="end"/>
      </w:r>
      <w:r>
        <w:rPr>
          <w:rFonts w:ascii="Arial" w:hAnsi="Arial" w:cs="Arial"/>
        </w:rPr>
        <w:t xml:space="preserve">. Even though localization of chemotaxis clusters are observed in the polar region, smaller lateral clusters are also observed using fluorescent protein fusions </w:t>
      </w:r>
      <w:r>
        <w:rPr>
          <w:rFonts w:ascii="Arial" w:hAnsi="Arial" w:cs="Arial"/>
        </w:rPr>
        <w:fldChar w:fldCharType="begin"/>
      </w:r>
      <w:r>
        <w:rPr>
          <w:rFonts w:ascii="Arial" w:hAnsi="Arial" w:cs="Arial"/>
        </w:rPr>
        <w:instrText xml:space="preserve"> ADDIN EN.CITE &lt;EndNote&gt;&lt;Cite&gt;&lt;Author&gt;Thiem&lt;/Author&gt;&lt;Year&gt;2007&lt;/Year&gt;&lt;RecNum&gt;3012&lt;/RecNum&gt;&lt;DisplayText&gt;[93]&lt;/DisplayText&gt;&lt;record&gt;&lt;rec-number&gt;3012&lt;/rec-number&gt;&lt;foreign-keys&gt;&lt;key app="EN" db-id="s950f2te100arre0prbpv0attfaztttp59pz"&gt;3012&lt;/key&gt;&lt;/foreign-keys&gt;&lt;ref-type name="Journal Article"&gt;17&lt;/ref-type&gt;&lt;contributors&gt;&lt;authors&gt;&lt;author&gt;Thiem, S.&lt;/author&gt;&lt;author&gt;Kentner, D.&lt;/author&gt;&lt;author&gt;Sourjik, V.&lt;/author&gt;&lt;/authors&gt;&lt;/contributors&gt;&lt;auth-address&gt;Zentrum fur Molekulare Biologie der Universitat Heidelberg (ZMBH), Heidelberg, Germany.&lt;/auth-address&gt;&lt;titles&gt;&lt;title&gt;Positioning of chemosensory clusters in E. coli and its relation to cell division&lt;/title&gt;&lt;secondary-title&gt;Embo Journal&lt;/secondary-title&gt;&lt;alt-title&gt;The EMBO journal&lt;/alt-title&gt;&lt;/titles&gt;&lt;periodical&gt;&lt;full-title&gt;Embo Journal&lt;/full-title&gt;&lt;abbr-1&gt;Embo J&lt;/abbr-1&gt;&lt;/periodical&gt;&lt;pages&gt;1615-23&lt;/pages&gt;&lt;volume&gt;26&lt;/volume&gt;&lt;number&gt;6&lt;/number&gt;&lt;edition&gt;2007/03/03&lt;/edition&gt;&lt;keywords&gt;&lt;keyword&gt;Cell Division/*physiology&lt;/keyword&gt;&lt;keyword&gt;Chemotaxis/*physiology&lt;/keyword&gt;&lt;keyword&gt;Escherichia coli/cytology/metabolism/*physiology&lt;/keyword&gt;&lt;keyword&gt;Image Processing, Computer-Assisted&lt;/keyword&gt;&lt;keyword&gt;Microscopy, Fluorescence&lt;/keyword&gt;&lt;keyword&gt;Multiprotein Complexes/metabolism/*physiology&lt;/keyword&gt;&lt;keyword&gt;Receptors, Cell Surface/metabolism/*physiology&lt;/keyword&gt;&lt;keyword&gt;Signal Transduction/*physiology&lt;/keyword&gt;&lt;/keywords&gt;&lt;dates&gt;&lt;year&gt;2007&lt;/year&gt;&lt;pub-dates&gt;&lt;date&gt;Mar 21&lt;/date&gt;&lt;/pub-dates&gt;&lt;/dates&gt;&lt;isbn&gt;0261-4189 (Print)&amp;#xD;0261-4189 (Linking)&lt;/isbn&gt;&lt;accession-num&gt;17332753&lt;/accession-num&gt;&lt;work-type&gt;Comparative Study&amp;#xD;Research Support, Non-U.S. Gov&amp;apos;t&lt;/work-type&gt;&lt;urls&gt;&lt;related-urls&gt;&lt;url&gt;http://www.ncbi.nlm.nih.gov/pubmed/17332753&lt;/url&gt;&lt;/related-urls&gt;&lt;/urls&gt;&lt;custom2&gt;1829377&lt;/custom2&gt;&lt;electronic-resource-num&gt;10.1038/sj.emboj.7601610&lt;/electronic-resource-num&gt;&lt;language&gt;eng&lt;/language&gt;&lt;/record&gt;&lt;/Cite&gt;&lt;/EndNote&gt;</w:instrText>
      </w:r>
      <w:r>
        <w:rPr>
          <w:rFonts w:ascii="Arial" w:hAnsi="Arial" w:cs="Arial"/>
        </w:rPr>
        <w:fldChar w:fldCharType="separate"/>
      </w:r>
      <w:r>
        <w:rPr>
          <w:rFonts w:ascii="Arial" w:hAnsi="Arial" w:cs="Arial"/>
          <w:noProof/>
        </w:rPr>
        <w:t>[</w:t>
      </w:r>
      <w:hyperlink w:anchor="_ENREF_93" w:tooltip="Thiem, 2007 #3012" w:history="1">
        <w:r>
          <w:rPr>
            <w:rFonts w:ascii="Arial" w:hAnsi="Arial" w:cs="Arial"/>
            <w:noProof/>
          </w:rPr>
          <w:t>93</w:t>
        </w:r>
      </w:hyperlink>
      <w:r>
        <w:rPr>
          <w:rFonts w:ascii="Arial" w:hAnsi="Arial" w:cs="Arial"/>
          <w:noProof/>
        </w:rPr>
        <w:t>]</w:t>
      </w:r>
      <w:r>
        <w:rPr>
          <w:rFonts w:ascii="Arial" w:hAnsi="Arial" w:cs="Arial"/>
        </w:rPr>
        <w:fldChar w:fldCharType="end"/>
      </w:r>
      <w:r>
        <w:rPr>
          <w:rFonts w:ascii="Arial" w:hAnsi="Arial" w:cs="Arial"/>
        </w:rPr>
        <w:t xml:space="preserve">. These nascent-periodic clusters are thought to become polar clusters after several rounds of cell division. </w:t>
      </w:r>
    </w:p>
    <w:p w:rsidR="007254A8" w:rsidRPr="00FA149D" w:rsidRDefault="007254A8" w:rsidP="007254A8">
      <w:pPr>
        <w:spacing w:line="360" w:lineRule="auto"/>
        <w:jc w:val="both"/>
        <w:rPr>
          <w:rFonts w:ascii="Arial" w:hAnsi="Arial" w:cs="Arial"/>
        </w:rPr>
      </w:pPr>
      <w:r>
        <w:rPr>
          <w:rFonts w:ascii="Arial" w:hAnsi="Arial" w:cs="Arial"/>
        </w:rPr>
        <w:t xml:space="preserve">Thousands of copies of chemotaxis proteins are localized in the receptor clusters. This sub-localization allows for all necessary components to colocalize and maximize efficiency. Many studies have shown these signaling clusters to be highly cooperative </w:t>
      </w:r>
      <w:r>
        <w:rPr>
          <w:rFonts w:ascii="Arial" w:hAnsi="Arial" w:cs="Arial"/>
        </w:rPr>
        <w:fldChar w:fldCharType="begin">
          <w:fldData xml:space="preserve">PEVuZE5vdGU+PENpdGU+PEF1dGhvcj5MYWk8L0F1dGhvcj48WWVhcj4yMDA1PC9ZZWFyPjxSZWNO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</w:fldData>
        </w:fldChar>
      </w:r>
      <w:r>
        <w:rPr>
          <w:rFonts w:ascii="Arial" w:hAnsi="Arial" w:cs="Arial"/>
        </w:rPr>
        <w:instrText xml:space="preserve"> ADDIN EN.CITE </w:instrText>
      </w:r>
      <w:r>
        <w:rPr>
          <w:rFonts w:ascii="Arial" w:hAnsi="Arial" w:cs="Arial"/>
        </w:rPr>
        <w:fldChar w:fldCharType="begin">
          <w:fldData xml:space="preserve">PEVuZE5vdGU+PENpdGU+PEF1dGhvcj5MYWk8L0F1dGhvcj48WWVhcj4yMDA1PC9ZZWFyPjxSZWNO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w:t>
      </w:r>
      <w:hyperlink w:anchor="_ENREF_91" w:tooltip="Sourjik, 2004 #901" w:history="1">
        <w:r>
          <w:rPr>
            <w:rFonts w:ascii="Arial" w:hAnsi="Arial" w:cs="Arial"/>
            <w:noProof/>
          </w:rPr>
          <w:t>91</w:t>
        </w:r>
      </w:hyperlink>
      <w:r>
        <w:rPr>
          <w:rFonts w:ascii="Arial" w:hAnsi="Arial" w:cs="Arial"/>
          <w:noProof/>
        </w:rPr>
        <w:t xml:space="preserve">, </w:t>
      </w:r>
      <w:hyperlink w:anchor="_ENREF_94" w:tooltip="Lai, 2005 #1302" w:history="1">
        <w:r>
          <w:rPr>
            <w:rFonts w:ascii="Arial" w:hAnsi="Arial" w:cs="Arial"/>
            <w:noProof/>
          </w:rPr>
          <w:t>94</w:t>
        </w:r>
      </w:hyperlink>
      <w:r>
        <w:rPr>
          <w:rFonts w:ascii="Arial" w:hAnsi="Arial" w:cs="Arial"/>
          <w:noProof/>
        </w:rPr>
        <w:t>]</w:t>
      </w:r>
      <w:r>
        <w:rPr>
          <w:rFonts w:ascii="Arial" w:hAnsi="Arial" w:cs="Arial"/>
        </w:rPr>
        <w:fldChar w:fldCharType="end"/>
      </w:r>
      <w:r>
        <w:rPr>
          <w:rFonts w:ascii="Arial" w:hAnsi="Arial" w:cs="Arial"/>
        </w:rPr>
        <w:t xml:space="preserve"> and a functional CheB is necessary for sensitivity </w:t>
      </w:r>
      <w:r>
        <w:rPr>
          <w:rFonts w:ascii="Arial" w:hAnsi="Arial" w:cs="Arial"/>
        </w:rPr>
        <w:fldChar w:fldCharType="begin">
          <w:fldData xml:space="preserve">PEVuZE5vdGU+PENpdGU+PEF1dGhvcj5Tb3VyamlrPC9BdXRob3I+PFllYXI+MjAwMjwvWWVhcj48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</w:fldData>
        </w:fldChar>
      </w:r>
      <w:r>
        <w:rPr>
          <w:rFonts w:ascii="Arial" w:hAnsi="Arial" w:cs="Arial"/>
        </w:rPr>
        <w:instrText xml:space="preserve"> ADDIN EN.CITE </w:instrText>
      </w:r>
      <w:r>
        <w:rPr>
          <w:rFonts w:ascii="Arial" w:hAnsi="Arial" w:cs="Arial"/>
        </w:rPr>
        <w:fldChar w:fldCharType="begin">
          <w:fldData xml:space="preserve">PEVuZE5vdGU+PENpdGU+PEF1dGhvcj5Tb3VyamlrPC9BdXRob3I+PFllYXI+MjAwMjwvWWVhcj48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w:t>
      </w:r>
      <w:hyperlink w:anchor="_ENREF_95" w:tooltip="Sourjik, 2002 #1228" w:history="1">
        <w:r>
          <w:rPr>
            <w:rFonts w:ascii="Arial" w:hAnsi="Arial" w:cs="Arial"/>
            <w:noProof/>
          </w:rPr>
          <w:t>95</w:t>
        </w:r>
      </w:hyperlink>
      <w:r>
        <w:rPr>
          <w:rFonts w:ascii="Arial" w:hAnsi="Arial" w:cs="Arial"/>
          <w:noProof/>
        </w:rPr>
        <w:t>]</w:t>
      </w:r>
      <w:r>
        <w:rPr>
          <w:rFonts w:ascii="Arial" w:hAnsi="Arial" w:cs="Arial"/>
        </w:rPr>
        <w:fldChar w:fldCharType="end"/>
      </w:r>
      <w:r>
        <w:rPr>
          <w:rFonts w:ascii="Arial" w:hAnsi="Arial" w:cs="Arial"/>
        </w:rPr>
        <w:t xml:space="preserve">. Using electron microscopy cryotomography, the receptor arrays are arranged in a hexagonal lattice in several species </w:t>
      </w:r>
      <w:r>
        <w:rPr>
          <w:rFonts w:ascii="Arial" w:hAnsi="Arial" w:cs="Arial"/>
        </w:rPr>
        <w:fldChar w:fldCharType="begin">
          <w:fldData xml:space="preserve">PEVuZE5vdGU+PENpdGU+PEF1dGhvcj5CcmllZ2VsPC9BdXRob3I+PFllYXI+MjAwODwvWWVhcj48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=
</w:fldData>
        </w:fldChar>
      </w:r>
      <w:r>
        <w:rPr>
          <w:rFonts w:ascii="Arial" w:hAnsi="Arial" w:cs="Arial"/>
        </w:rPr>
        <w:instrText xml:space="preserve"> ADDIN EN.CITE </w:instrText>
      </w:r>
      <w:r>
        <w:rPr>
          <w:rFonts w:ascii="Arial" w:hAnsi="Arial" w:cs="Arial"/>
        </w:rPr>
        <w:fldChar w:fldCharType="begin">
          <w:fldData xml:space="preserve">PEVuZE5vdGU+PENpdGU+PEF1dGhvcj5CcmllZ2VsPC9BdXRob3I+PFllYXI+MjAwODwvWWVhcj48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=
</w:fldData>
        </w:fldChar>
      </w:r>
      <w:r>
        <w:rPr>
          <w:rFonts w:ascii="Arial" w:hAnsi="Arial" w:cs="Arial"/>
        </w:rPr>
        <w:instrText xml:space="preserve"> ADDIN EN.CITE.DATA </w:instrText>
      </w:r>
      <w:r>
        <w:rPr>
          <w:rFonts w:ascii="Arial" w:hAnsi="Arial" w:cs="Arial"/>
        </w:rPr>
      </w:r>
      <w:r>
        <w:rPr>
          <w:rFonts w:ascii="Arial" w:hAnsi="Arial" w:cs="Arial"/>
        </w:rPr>
        <w:fldChar w:fldCharType="end"/>
      </w:r>
      <w:r>
        <w:rPr>
          <w:rFonts w:ascii="Arial" w:hAnsi="Arial" w:cs="Arial"/>
        </w:rPr>
      </w:r>
      <w:r>
        <w:rPr>
          <w:rFonts w:ascii="Arial" w:hAnsi="Arial" w:cs="Arial"/>
        </w:rPr>
        <w:fldChar w:fldCharType="separate"/>
      </w:r>
      <w:r>
        <w:rPr>
          <w:rFonts w:ascii="Arial" w:hAnsi="Arial" w:cs="Arial"/>
          <w:noProof/>
        </w:rPr>
        <w:t>[</w:t>
      </w:r>
      <w:hyperlink w:anchor="_ENREF_96" w:tooltip="Briegel, 2008 #3064" w:history="1">
        <w:r>
          <w:rPr>
            <w:rFonts w:ascii="Arial" w:hAnsi="Arial" w:cs="Arial"/>
            <w:noProof/>
          </w:rPr>
          <w:t>96-98</w:t>
        </w:r>
      </w:hyperlink>
      <w:r>
        <w:rPr>
          <w:rFonts w:ascii="Arial" w:hAnsi="Arial" w:cs="Arial"/>
          <w:noProof/>
        </w:rPr>
        <w:t>]</w:t>
      </w:r>
      <w:r>
        <w:rPr>
          <w:rFonts w:ascii="Arial" w:hAnsi="Arial" w:cs="Arial"/>
        </w:rPr>
        <w:fldChar w:fldCharType="end"/>
      </w:r>
      <w:r>
        <w:rPr>
          <w:rFonts w:ascii="Arial" w:hAnsi="Arial" w:cs="Arial"/>
        </w:rPr>
        <w:t xml:space="preserve">. The stoichiometry of receptors, CheW, and CheA varies </w:t>
      </w:r>
    </w:p>
    <w:p w:rsidR="00DE626F" w:rsidRDefault="00DE626F" w:rsidP="00DE626F">
      <w:pPr>
        <w:spacing w:line="360" w:lineRule="auto"/>
        <w:jc w:val="both"/>
        <w:rPr>
          <w:rFonts w:ascii="Arial" w:hAnsi="Arial" w:cs="Arial"/>
        </w:rPr>
      </w:pPr>
      <w:r>
        <w:rPr>
          <w:rFonts w:ascii="Arial" w:hAnsi="Arial" w:cs="Arial"/>
        </w:rPr>
        <w:t xml:space="preserve">Studies have investigated the presence, function, and localization of cytoplasmic chemotaxis clusters in other bacteria including </w:t>
      </w:r>
      <w:r w:rsidRPr="001370ED">
        <w:rPr>
          <w:rFonts w:ascii="Arial" w:hAnsi="Arial" w:cs="Arial"/>
          <w:i/>
        </w:rPr>
        <w:t>Myxococcus xanthus</w:t>
      </w:r>
      <w:r>
        <w:rPr>
          <w:rFonts w:ascii="Arial" w:hAnsi="Arial" w:cs="Arial"/>
        </w:rPr>
        <w:t xml:space="preserve"> </w:t>
      </w:r>
      <w:r w:rsidR="003924FD">
        <w:rPr>
          <w:rFonts w:ascii="Arial" w:hAnsi="Arial" w:cs="Arial"/>
        </w:rPr>
        <w:fldChar w:fldCharType="begin"/>
      </w:r>
      <w:r w:rsidR="00471866">
        <w:rPr>
          <w:rFonts w:ascii="Arial" w:hAnsi="Arial" w:cs="Arial"/>
        </w:rPr>
        <w:instrText xml:space="preserve"> ADDIN EN.CITE &lt;EndNote&gt;&lt;Cite&gt;&lt;Author&gt;Mauriello&lt;/Author&gt;&lt;Year&gt;2009&lt;/Year&gt;&lt;RecNum&gt;2148&lt;/RecNum&gt;&lt;DisplayText&gt;[55]&lt;/DisplayText&gt;&lt;record&gt;&lt;rec-number&gt;2148&lt;/rec-number&gt;&lt;foreign-keys&gt;&lt;key app="EN" db-id="s950f2te100arre0prbpv0attfaztttp59pz"&gt;2148&lt;/key&gt;&lt;/foreign-keys&gt;&lt;ref-type name="Journal Article"&gt;17&lt;/ref-type&gt;&lt;contributors&gt;&lt;authors&gt;&lt;author&gt;Mauriello, E. M.&lt;/author&gt;&lt;author&gt;Astling, D. P.&lt;/author&gt;&lt;author&gt;Sliusarenko, O.&lt;/author&gt;&lt;author&gt;Zusman, D. R.&lt;/author&gt;&lt;/authors&gt;&lt;/contributors&gt;&lt;auth-address&gt;Department of Molecular and Cell Biology, University of California, Berkeley, CA 94720, USA.&lt;/auth-address&gt;&lt;titles&gt;&lt;title&gt;Localization of a bacterial cytoplasmic receptor is dynamic and changes with cell-cell contacts&lt;/title&gt;&lt;secondary-title&gt;Proc Natl Acad Sci U S A&lt;/secondary-title&gt;&lt;alt-title&gt;Proceedings of the National Academy of Sciences of the United States of America&lt;/alt-title&gt;&lt;/titles&gt;&lt;alt-periodical&gt;&lt;full-title&gt;Proceedings of the National Academy of Sciences of the United States of America&lt;/full-title&gt;&lt;abbr-1&gt;P Natl Acad Sci USA&lt;/abbr-1&gt;&lt;/alt-periodical&gt;&lt;pages&gt;4852-7&lt;/pages&gt;&lt;volume&gt;106&lt;/volume&gt;&lt;number&gt;12&lt;/number&gt;&lt;edition&gt;2009/03/11&lt;/edition&gt;&lt;keywords&gt;&lt;keyword&gt;Bacterial Proteins/chemistry/*metabolism&lt;/keyword&gt;&lt;keyword&gt;Cytoplasm/*metabolism&lt;/keyword&gt;&lt;keyword&gt;Green Fluorescent Proteins/metabolism&lt;/keyword&gt;&lt;keyword&gt;Myxococcus xanthus/*cytology/*metabolism&lt;/keyword&gt;&lt;keyword&gt;Protein Structure, Secondary&lt;/keyword&gt;&lt;keyword&gt;Protein Transport&lt;/keyword&gt;&lt;keyword&gt;Receptors, Cell Surface/*metabolism&lt;/keyword&gt;&lt;keyword&gt;Recombinant Fusion Proteins/metabolism&lt;/keyword&gt;&lt;/keywords&gt;&lt;dates&gt;&lt;year&gt;2009&lt;/year&gt;&lt;pub-dates&gt;&lt;date&gt;Mar 24&lt;/date&gt;&lt;/pub-dates&gt;&lt;/dates&gt;&lt;isbn&gt;1091-6490 (Electronic)&amp;#xD;0027-8424 (Linking)&lt;/isbn&gt;&lt;accession-num&gt;19273862&lt;/accession-num&gt;&lt;work-type&gt;Research Support, N.I.H., Extramural&lt;/work-type&gt;&lt;urls&gt;&lt;related-urls&gt;&lt;url&gt;http://www.ncbi.nlm.nih.gov/pubmed/19273862&lt;/url&gt;&lt;/related-urls&gt;&lt;/urls&gt;&lt;custom2&gt;2660758&lt;/custom2&gt;&lt;electronic-resource-num&gt;10.1073/pnas.0810583106&lt;/electronic-resource-num&gt;&lt;language&gt;eng&lt;/language&gt;&lt;/record&gt;&lt;/Cite&gt;&lt;/EndNote&gt;</w:instrText>
      </w:r>
      <w:r w:rsidR="003924FD">
        <w:rPr>
          <w:rFonts w:ascii="Arial" w:hAnsi="Arial" w:cs="Arial"/>
        </w:rPr>
        <w:fldChar w:fldCharType="separate"/>
      </w:r>
      <w:r w:rsidR="00471866">
        <w:rPr>
          <w:rFonts w:ascii="Arial" w:hAnsi="Arial" w:cs="Arial"/>
          <w:noProof/>
        </w:rPr>
        <w:t>[</w:t>
      </w:r>
      <w:hyperlink w:anchor="_ENREF_55" w:tooltip="Mauriello, 2009 #2822" w:history="1">
        <w:r w:rsidR="007254A8">
          <w:rPr>
            <w:rFonts w:ascii="Arial" w:hAnsi="Arial" w:cs="Arial"/>
            <w:noProof/>
          </w:rPr>
          <w:t>55</w:t>
        </w:r>
      </w:hyperlink>
      <w:r w:rsidR="00471866">
        <w:rPr>
          <w:rFonts w:ascii="Arial" w:hAnsi="Arial" w:cs="Arial"/>
          <w:noProof/>
        </w:rPr>
        <w:t>]</w:t>
      </w:r>
      <w:r w:rsidR="003924FD">
        <w:rPr>
          <w:rFonts w:ascii="Arial" w:hAnsi="Arial" w:cs="Arial"/>
        </w:rPr>
        <w:fldChar w:fldCharType="end"/>
      </w:r>
      <w:r>
        <w:rPr>
          <w:rFonts w:ascii="Arial" w:hAnsi="Arial" w:cs="Arial"/>
        </w:rPr>
        <w:t xml:space="preserve">, </w:t>
      </w:r>
      <w:r w:rsidRPr="001370ED">
        <w:rPr>
          <w:rFonts w:ascii="Arial" w:hAnsi="Arial" w:cs="Arial"/>
          <w:i/>
        </w:rPr>
        <w:t>Pseudomonas aeruginosa</w:t>
      </w:r>
      <w:r>
        <w:rPr>
          <w:rFonts w:ascii="Arial" w:hAnsi="Arial" w:cs="Arial"/>
        </w:rPr>
        <w:t xml:space="preserve"> </w:t>
      </w:r>
      <w:r w:rsidR="003924FD">
        <w:rPr>
          <w:rFonts w:ascii="Arial" w:hAnsi="Arial" w:cs="Arial"/>
        </w:rPr>
        <w:fldChar w:fldCharType="begin"/>
      </w:r>
      <w:r w:rsidR="007254A8">
        <w:rPr>
          <w:rFonts w:ascii="Arial" w:hAnsi="Arial" w:cs="Arial"/>
        </w:rPr>
        <w:instrText xml:space="preserve"> ADDIN EN.CITE &lt;EndNote&gt;&lt;Cite&gt;&lt;Author&gt;Bardy&lt;/Author&gt;&lt;Year&gt;2005&lt;/Year&gt;&lt;RecNum&gt;182&lt;/RecNum&gt;&lt;DisplayText&gt;[99]&lt;/DisplayText&gt;&lt;record&gt;&lt;rec-number&gt;182&lt;/rec-number&gt;&lt;foreign-keys&gt;&lt;key app="EN" db-id="s950f2te100arre0prbpv0attfaztttp59pz"&gt;182&lt;/key&gt;&lt;/foreign-keys&gt;&lt;ref-type name="Journal Article"&gt;17&lt;/ref-type&gt;&lt;contributors&gt;&lt;authors&gt;&lt;author&gt;Bardy, S. L.&lt;/author&gt;&lt;author&gt;Maddock, J. R.&lt;/author&gt;&lt;/authors&gt;&lt;/contributors&gt;&lt;auth-address&gt;Maddock, JR&amp;#xD;Univ Michigan, Dept Mol Cellular &amp;amp; Dev Biol, 830 N Univ Ave, Ann Arbor, MI 48109 USA&amp;#xD;Univ Michigan, Dept Mol Cellular &amp;amp; Dev Biol, 830 N Univ Ave, Ann Arbor, MI 48109 USA&amp;#xD;Univ Michigan, Dept Mol Cellular &amp;amp; Dev Biol, Ann Arbor, MI 48109 USA&lt;/auth-address&gt;&lt;titles&gt;&lt;title&gt;Polar localization of a soluble methyl-accepting protein of Pseudomonas aeruginosa&lt;/title&gt;&lt;secondary-title&gt;Journal of Bacteriology&lt;/secondary-title&gt;&lt;alt-title&gt;J Bacteriol&lt;/alt-title&gt;&lt;/titles&gt;&lt;periodical&gt;&lt;full-title&gt;Journal of Bacteriology&lt;/full-title&gt;&lt;/periodical&gt;&lt;alt-periodical&gt;&lt;full-title&gt;J Bacteriol&lt;/full-title&gt;&lt;/alt-periodical&gt;&lt;pages&gt;7840-7844&lt;/pages&gt;&lt;volume&gt;187&lt;/volume&gt;&lt;number&gt;22&lt;/number&gt;&lt;keywords&gt;&lt;keyword&gt;escherichia-coli&lt;/keyword&gt;&lt;keyword&gt;rhodobacter-sphaeroides&lt;/keyword&gt;&lt;keyword&gt;abundance chemoreceptors&lt;/keyword&gt;&lt;keyword&gt;bacterial chemotaxis&lt;/keyword&gt;&lt;keyword&gt;twitching motility&lt;/keyword&gt;&lt;keyword&gt;chew protein&lt;/keyword&gt;&lt;keyword&gt;complex&lt;/keyword&gt;&lt;keyword&gt;aerotaxis&lt;/keyword&gt;&lt;keyword&gt;identification&lt;/keyword&gt;&lt;keyword&gt;expression&lt;/keyword&gt;&lt;/keywords&gt;&lt;dates&gt;&lt;year&gt;2005&lt;/year&gt;&lt;pub-dates&gt;&lt;date&gt;Nov&lt;/date&gt;&lt;/pub-dates&gt;&lt;/dates&gt;&lt;isbn&gt;0021-9193&lt;/isbn&gt;&lt;accession-num&gt;ISI:000233400200030&lt;/accession-num&gt;&lt;urls&gt;&lt;related-urls&gt;&lt;url&gt;&amp;lt;Go to ISI&amp;gt;://000233400200030&lt;/url&gt;&lt;/related-urls&gt;&lt;/urls&gt;&lt;electronic-resource-num&gt;Doi 10.1128/Jb.187.22.7840-7844.2005&lt;/electronic-resource-num&gt;&lt;language&gt;English&lt;/language&gt;&lt;/record&gt;&lt;/Cite&gt;&lt;/EndNote&gt;</w:instrText>
      </w:r>
      <w:r w:rsidR="003924FD">
        <w:rPr>
          <w:rFonts w:ascii="Arial" w:hAnsi="Arial" w:cs="Arial"/>
        </w:rPr>
        <w:fldChar w:fldCharType="separate"/>
      </w:r>
      <w:r w:rsidR="007254A8">
        <w:rPr>
          <w:rFonts w:ascii="Arial" w:hAnsi="Arial" w:cs="Arial"/>
          <w:noProof/>
        </w:rPr>
        <w:t>[</w:t>
      </w:r>
      <w:hyperlink w:anchor="_ENREF_99" w:tooltip="Bardy, 2005 #182" w:history="1">
        <w:r w:rsidR="007254A8">
          <w:rPr>
            <w:rFonts w:ascii="Arial" w:hAnsi="Arial" w:cs="Arial"/>
            <w:noProof/>
          </w:rPr>
          <w:t>99</w:t>
        </w:r>
      </w:hyperlink>
      <w:r w:rsidR="007254A8">
        <w:rPr>
          <w:rFonts w:ascii="Arial" w:hAnsi="Arial" w:cs="Arial"/>
          <w:noProof/>
        </w:rPr>
        <w:t>]</w:t>
      </w:r>
      <w:r w:rsidR="003924FD">
        <w:rPr>
          <w:rFonts w:ascii="Arial" w:hAnsi="Arial" w:cs="Arial"/>
        </w:rPr>
        <w:fldChar w:fldCharType="end"/>
      </w:r>
      <w:r>
        <w:rPr>
          <w:rFonts w:ascii="Arial" w:hAnsi="Arial" w:cs="Arial"/>
        </w:rPr>
        <w:t xml:space="preserve">, and </w:t>
      </w:r>
      <w:r w:rsidRPr="001370ED">
        <w:rPr>
          <w:rFonts w:ascii="Arial" w:hAnsi="Arial" w:cs="Arial"/>
          <w:i/>
        </w:rPr>
        <w:t>Sinorhizobium meliloti</w:t>
      </w:r>
      <w:r>
        <w:rPr>
          <w:rFonts w:ascii="Arial" w:hAnsi="Arial" w:cs="Arial"/>
        </w:rPr>
        <w:t xml:space="preserve">  </w:t>
      </w:r>
      <w:r w:rsidR="003924FD">
        <w:rPr>
          <w:rFonts w:ascii="Arial" w:hAnsi="Arial" w:cs="Arial"/>
        </w:rPr>
        <w:fldChar w:fldCharType="begin">
          <w:fldData xml:space="preserve">PEVuZE5vdGU+PENpdGU+PEF1dGhvcj5NZWllcjwvQXV0aG9yPjxZZWFyPjIwMDc8L1llYXI+PFJl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PEVuZE5vdGU+PENpdGU+PEF1dGhvcj5NZWllcjwvQXV0aG9yPjxZZWFyPjIwMDc8L1llYXI+PFJl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88" w:tooltip="Meier, 2007 #139" w:history="1">
        <w:r w:rsidR="007254A8">
          <w:rPr>
            <w:rFonts w:ascii="Arial" w:hAnsi="Arial" w:cs="Arial"/>
            <w:noProof/>
          </w:rPr>
          <w:t>88</w:t>
        </w:r>
      </w:hyperlink>
      <w:r w:rsidR="007254A8">
        <w:rPr>
          <w:rFonts w:ascii="Arial" w:hAnsi="Arial" w:cs="Arial"/>
          <w:noProof/>
        </w:rPr>
        <w:t xml:space="preserve">, </w:t>
      </w:r>
      <w:hyperlink w:anchor="_ENREF_100" w:tooltip="Meier, 2009 #2149" w:history="1">
        <w:r w:rsidR="007254A8">
          <w:rPr>
            <w:rFonts w:ascii="Arial" w:hAnsi="Arial" w:cs="Arial"/>
            <w:noProof/>
          </w:rPr>
          <w:t>100</w:t>
        </w:r>
      </w:hyperlink>
      <w:r w:rsidR="007254A8">
        <w:rPr>
          <w:rFonts w:ascii="Arial" w:hAnsi="Arial" w:cs="Arial"/>
          <w:noProof/>
        </w:rPr>
        <w:t>]</w:t>
      </w:r>
      <w:r w:rsidR="003924FD">
        <w:rPr>
          <w:rFonts w:ascii="Arial" w:hAnsi="Arial" w:cs="Arial"/>
        </w:rPr>
        <w:fldChar w:fldCharType="end"/>
      </w:r>
      <w:r>
        <w:rPr>
          <w:rFonts w:ascii="Arial" w:hAnsi="Arial" w:cs="Arial"/>
        </w:rPr>
        <w:t xml:space="preserve">. Many observed soluble chemoreceptors localize to the membrane and are predicted to interact with the membrane associated chemotaxis machinery </w:t>
      </w:r>
      <w:r w:rsidR="003924FD">
        <w:rPr>
          <w:rFonts w:ascii="Arial" w:hAnsi="Arial" w:cs="Arial"/>
        </w:rPr>
        <w:fldChar w:fldCharType="begin">
          <w:fldData xml:space="preserve">PEVuZE5vdGU+PENpdGU+PEF1dGhvcj5CYXJkeTwvQXV0aG9yPjxZZWFyPjIwMDU8L1llYXI+PFJl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PEVuZE5vdGU+PENpdGU+PEF1dGhvcj5CYXJkeTwvQXV0aG9yPjxZZWFyPjIwMDU8L1llYXI+PFJl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99" w:tooltip="Bardy, 2005 #182" w:history="1">
        <w:r w:rsidR="007254A8">
          <w:rPr>
            <w:rFonts w:ascii="Arial" w:hAnsi="Arial" w:cs="Arial"/>
            <w:noProof/>
          </w:rPr>
          <w:t>99</w:t>
        </w:r>
      </w:hyperlink>
      <w:r w:rsidR="007254A8">
        <w:rPr>
          <w:rFonts w:ascii="Arial" w:hAnsi="Arial" w:cs="Arial"/>
          <w:noProof/>
        </w:rPr>
        <w:t xml:space="preserve">, </w:t>
      </w:r>
      <w:hyperlink w:anchor="_ENREF_100" w:tooltip="Meier, 2009 #2149" w:history="1">
        <w:r w:rsidR="007254A8">
          <w:rPr>
            <w:rFonts w:ascii="Arial" w:hAnsi="Arial" w:cs="Arial"/>
            <w:noProof/>
          </w:rPr>
          <w:t>100</w:t>
        </w:r>
      </w:hyperlink>
      <w:r w:rsidR="007254A8">
        <w:rPr>
          <w:rFonts w:ascii="Arial" w:hAnsi="Arial" w:cs="Arial"/>
          <w:noProof/>
        </w:rPr>
        <w:t>]</w:t>
      </w:r>
      <w:r w:rsidR="003924FD">
        <w:rPr>
          <w:rFonts w:ascii="Arial" w:hAnsi="Arial" w:cs="Arial"/>
        </w:rPr>
        <w:fldChar w:fldCharType="end"/>
      </w:r>
      <w:r>
        <w:rPr>
          <w:rFonts w:ascii="Arial" w:hAnsi="Arial" w:cs="Arial"/>
        </w:rPr>
        <w:t>.</w:t>
      </w:r>
    </w:p>
    <w:p w:rsidR="00281D27" w:rsidRPr="00FA149D" w:rsidRDefault="00281D27" w:rsidP="00010B7F">
      <w:pPr>
        <w:spacing w:line="360" w:lineRule="auto"/>
        <w:jc w:val="both"/>
        <w:rPr>
          <w:rFonts w:ascii="Arial" w:hAnsi="Arial" w:cs="Arial"/>
        </w:rPr>
      </w:pPr>
    </w:p>
    <w:p w:rsidR="00281D27" w:rsidRPr="00FA149D" w:rsidRDefault="00281D27" w:rsidP="00010B7F">
      <w:pPr>
        <w:spacing w:line="360" w:lineRule="auto"/>
        <w:jc w:val="both"/>
        <w:rPr>
          <w:rFonts w:ascii="Arial" w:hAnsi="Arial" w:cs="Arial"/>
          <w:b/>
        </w:rPr>
      </w:pPr>
      <w:r w:rsidRPr="00FA149D">
        <w:rPr>
          <w:rFonts w:ascii="Arial" w:hAnsi="Arial" w:cs="Arial"/>
          <w:b/>
        </w:rPr>
        <w:t>Chemoreceptor diversity</w:t>
      </w:r>
    </w:p>
    <w:p w:rsidR="00BA1E6D" w:rsidRDefault="00BA1E6D" w:rsidP="00010B7F">
      <w:pPr>
        <w:spacing w:line="360" w:lineRule="auto"/>
        <w:jc w:val="both"/>
        <w:rPr>
          <w:rFonts w:ascii="Arial" w:hAnsi="Arial" w:cs="Arial"/>
        </w:rPr>
      </w:pPr>
      <w:r w:rsidRPr="00FA149D">
        <w:rPr>
          <w:rFonts w:ascii="Arial" w:hAnsi="Arial" w:cs="Arial"/>
        </w:rPr>
        <w:t>The number of receptor genes per genome also varies from 1 (</w:t>
      </w:r>
      <w:r w:rsidRPr="00FA149D">
        <w:rPr>
          <w:rFonts w:ascii="Arial" w:hAnsi="Arial" w:cs="Arial"/>
          <w:i/>
        </w:rPr>
        <w:t>Mezorhizobium loti</w:t>
      </w:r>
      <w:r w:rsidRPr="00FA149D">
        <w:rPr>
          <w:rFonts w:ascii="Arial" w:hAnsi="Arial" w:cs="Arial"/>
        </w:rPr>
        <w:t>) to 64 (</w:t>
      </w:r>
      <w:r w:rsidRPr="00FA149D">
        <w:rPr>
          <w:rFonts w:ascii="Arial" w:hAnsi="Arial" w:cs="Arial"/>
          <w:i/>
        </w:rPr>
        <w:t>Magnetospirillum magnetotacticum</w:t>
      </w:r>
      <w:r w:rsidR="009D5094" w:rsidRPr="00FA149D">
        <w:rPr>
          <w:rFonts w:ascii="Arial" w:hAnsi="Arial" w:cs="Arial"/>
        </w:rPr>
        <w:t xml:space="preserve">) with no correlation between number of chemoreceptor genes and genome size </w:t>
      </w:r>
      <w:r w:rsidR="003924FD" w:rsidRPr="00FA149D">
        <w:rPr>
          <w:rFonts w:ascii="Arial" w:hAnsi="Arial" w:cs="Arial"/>
        </w:rPr>
        <w:fldChar w:fldCharType="begin"/>
      </w:r>
      <w:r w:rsidR="0063721E">
        <w:rPr>
          <w:rFonts w:ascii="Arial" w:hAnsi="Arial" w:cs="Arial"/>
        </w:rPr>
        <w:instrText xml:space="preserve"> ADDIN EN.CITE &lt;EndNote&gt;&lt;Cite&gt;&lt;Author&gt;Lacal&lt;/Author&gt;&lt;Year&gt;2010&lt;/Year&gt;&lt;RecNum&gt;45&lt;/RecNum&gt;&lt;DisplayText&gt;[83]&lt;/DisplayText&gt;&lt;record&gt;&lt;rec-number&gt;45&lt;/rec-number&gt;&lt;foreign-keys&gt;&lt;key app="EN" db-id="s950f2te100arre0prbpv0attfaztttp59pz"&gt;45&lt;/key&gt;&lt;/foreign-keys&gt;&lt;ref-type name="Journal Article"&gt;17&lt;/ref-type&gt;&lt;contributors&gt;&lt;authors&gt;&lt;author&gt;Lacal, J.&lt;/author&gt;&lt;author&gt;Garcia-Fontana, C.&lt;/author&gt;&lt;author&gt;Munoz-Martinez, F.&lt;/author&gt;&lt;author&gt;Ramos, J. L.&lt;/author&gt;&lt;author&gt;Krell, T.&lt;/author&gt;&lt;/authors&gt;&lt;/contributors&gt;&lt;auth-address&gt;Krell, T&amp;#xD;Consejo Super Invest Cient, Estac Expt Zaidin, Environm Protect Dept, C Prof Albareda 1, Granada 18008, Spain&amp;#xD;Consejo Super Invest Cient, Estac Expt Zaidin, Environm Protect Dept, C Prof Albareda 1, Granada 18008, Spain&amp;#xD;Consejo Super Invest Cient, Estac Expt Zaidin, Environm Protect Dept, Granada 18008, Spain&lt;/auth-address&gt;&lt;titles&gt;&lt;title&gt;Sensing of environmental signals: classification of chemoreceptors according to the size of their ligand binding regions&lt;/title&gt;&lt;secondary-title&gt;Environmental Microbiology&lt;/secondary-title&gt;&lt;alt-title&gt;Environ Microbiol&lt;/alt-title&gt;&lt;/titles&gt;&lt;periodical&gt;&lt;full-title&gt;Environmental Microbiology&lt;/full-title&gt;&lt;/periodical&gt;&lt;pages&gt;2873-2884&lt;/pages&gt;&lt;volume&gt;12&lt;/volume&gt;&lt;number&gt;11&lt;/number&gt;&lt;keywords&gt;&lt;keyword&gt;pseudomonas-aeruginosa&lt;/keyword&gt;&lt;keyword&gt;bacterial chemoreceptors&lt;/keyword&gt;&lt;keyword&gt;halobacterium-salinarum&lt;/keyword&gt;&lt;keyword&gt;chemotactic transducers&lt;/keyword&gt;&lt;keyword&gt;structure prediction&lt;/keyword&gt;&lt;keyword&gt;molecular evolution&lt;/keyword&gt;&lt;keyword&gt;cytoplasmic domain&lt;/keyword&gt;&lt;keyword&gt;escherichia-coli&lt;/keyword&gt;&lt;keyword&gt;energy taxis&lt;/keyword&gt;&lt;keyword&gt;protein&lt;/keyword&gt;&lt;/keywords&gt;&lt;dates&gt;&lt;year&gt;2010&lt;/year&gt;&lt;pub-dates&gt;&lt;date&gt;Nov&lt;/date&gt;&lt;/pub-dates&gt;&lt;/dates&gt;&lt;isbn&gt;1462-2912&lt;/isbn&gt;&lt;accession-num&gt;ISI:000283737000001&lt;/accession-num&gt;&lt;urls&gt;&lt;related-urls&gt;&lt;url&gt;&amp;lt;Go to ISI&amp;gt;://000283737000001&lt;/url&gt;&lt;/related-urls&gt;&lt;/urls&gt;&lt;electronic-resource-num&gt;DOI 10.1111/j.1462-2920.2010.02325.x&lt;/electronic-resource-num&gt;&lt;language&gt;English&lt;/language&gt;&lt;/record&gt;&lt;/Cite&gt;&lt;/EndNote&gt;</w:instrText>
      </w:r>
      <w:r w:rsidR="003924FD" w:rsidRPr="00FA149D">
        <w:rPr>
          <w:rFonts w:ascii="Arial" w:hAnsi="Arial" w:cs="Arial"/>
        </w:rPr>
        <w:fldChar w:fldCharType="separate"/>
      </w:r>
      <w:r w:rsidR="0063721E">
        <w:rPr>
          <w:rFonts w:ascii="Arial" w:hAnsi="Arial" w:cs="Arial"/>
          <w:noProof/>
        </w:rPr>
        <w:t>[</w:t>
      </w:r>
      <w:hyperlink w:anchor="_ENREF_83" w:tooltip="Lacal, 2010 #45" w:history="1">
        <w:r w:rsidR="007254A8">
          <w:rPr>
            <w:rFonts w:ascii="Arial" w:hAnsi="Arial" w:cs="Arial"/>
            <w:noProof/>
          </w:rPr>
          <w:t>83</w:t>
        </w:r>
      </w:hyperlink>
      <w:r w:rsidR="0063721E">
        <w:rPr>
          <w:rFonts w:ascii="Arial" w:hAnsi="Arial" w:cs="Arial"/>
          <w:noProof/>
        </w:rPr>
        <w:t>]</w:t>
      </w:r>
      <w:r w:rsidR="003924FD" w:rsidRPr="00FA149D">
        <w:rPr>
          <w:rFonts w:ascii="Arial" w:hAnsi="Arial" w:cs="Arial"/>
        </w:rPr>
        <w:fldChar w:fldCharType="end"/>
      </w:r>
      <w:r w:rsidR="009D5094" w:rsidRPr="00FA149D">
        <w:rPr>
          <w:rFonts w:ascii="Arial" w:hAnsi="Arial" w:cs="Arial"/>
        </w:rPr>
        <w:t xml:space="preserve">. Lifestyle and environment, however, show strong correlation. A recent study by Lacal and colleagues noted bacteria with </w:t>
      </w:r>
      <w:r w:rsidR="00B47D30">
        <w:rPr>
          <w:rFonts w:ascii="Arial" w:hAnsi="Arial" w:cs="Arial"/>
        </w:rPr>
        <w:t>several metabolic strategies (</w:t>
      </w:r>
      <w:r w:rsidR="00F20732">
        <w:rPr>
          <w:rFonts w:ascii="Arial" w:hAnsi="Arial" w:cs="Arial"/>
        </w:rPr>
        <w:t>diazotrophic</w:t>
      </w:r>
      <w:r w:rsidR="00B47D30">
        <w:rPr>
          <w:rFonts w:ascii="Arial" w:hAnsi="Arial" w:cs="Arial"/>
        </w:rPr>
        <w:t xml:space="preserve">, photosynthetic, etc.) </w:t>
      </w:r>
      <w:r w:rsidR="00045170">
        <w:rPr>
          <w:rFonts w:ascii="Arial" w:hAnsi="Arial" w:cs="Arial"/>
        </w:rPr>
        <w:t xml:space="preserve">or variable environmental niches </w:t>
      </w:r>
      <w:r w:rsidR="00B47D30">
        <w:rPr>
          <w:rFonts w:ascii="Arial" w:hAnsi="Arial" w:cs="Arial"/>
        </w:rPr>
        <w:t>have larger receptor repertoires than commensal or</w:t>
      </w:r>
      <w:r w:rsidR="004E05D1">
        <w:rPr>
          <w:rFonts w:ascii="Arial" w:hAnsi="Arial" w:cs="Arial"/>
        </w:rPr>
        <w:t xml:space="preserve"> metabolically</w:t>
      </w:r>
      <w:r w:rsidR="00B47D30">
        <w:rPr>
          <w:rFonts w:ascii="Arial" w:hAnsi="Arial" w:cs="Arial"/>
        </w:rPr>
        <w:t xml:space="preserve"> limited organisms. </w:t>
      </w:r>
      <w:r w:rsidR="00F20732">
        <w:rPr>
          <w:rFonts w:ascii="Arial" w:hAnsi="Arial" w:cs="Arial"/>
        </w:rPr>
        <w:t xml:space="preserve">They also organized receptors into classes based upon topology. The most dominant class is Class I, comprised of </w:t>
      </w:r>
      <w:proofErr w:type="spellStart"/>
      <w:r w:rsidR="00F20732">
        <w:rPr>
          <w:rFonts w:ascii="Arial" w:hAnsi="Arial" w:cs="Arial"/>
        </w:rPr>
        <w:t>Ia</w:t>
      </w:r>
      <w:proofErr w:type="spellEnd"/>
      <w:r w:rsidR="00F20732">
        <w:rPr>
          <w:rFonts w:ascii="Arial" w:hAnsi="Arial" w:cs="Arial"/>
        </w:rPr>
        <w:t xml:space="preserve"> and </w:t>
      </w:r>
      <w:proofErr w:type="spellStart"/>
      <w:r w:rsidR="00F20732">
        <w:rPr>
          <w:rFonts w:ascii="Arial" w:hAnsi="Arial" w:cs="Arial"/>
        </w:rPr>
        <w:t>Ib</w:t>
      </w:r>
      <w:proofErr w:type="spellEnd"/>
      <w:r w:rsidR="00F20732">
        <w:rPr>
          <w:rFonts w:ascii="Arial" w:hAnsi="Arial" w:cs="Arial"/>
        </w:rPr>
        <w:t xml:space="preserve">, which contain two or one transmembrane domains, respectively, and a periplasmic ligand binding region </w:t>
      </w:r>
      <w:r w:rsidR="003924FD">
        <w:rPr>
          <w:rFonts w:ascii="Arial" w:hAnsi="Arial" w:cs="Arial"/>
        </w:rPr>
        <w:fldChar w:fldCharType="begin"/>
      </w:r>
      <w:r w:rsidR="0063721E">
        <w:rPr>
          <w:rFonts w:ascii="Arial" w:hAnsi="Arial" w:cs="Arial"/>
        </w:rPr>
        <w:instrText xml:space="preserve"> ADDIN EN.CITE &lt;EndNote&gt;&lt;Cite&gt;&lt;Author&gt;Lacal&lt;/Author&gt;&lt;Year&gt;2010&lt;/Year&gt;&lt;RecNum&gt;45&lt;/RecNum&gt;&lt;DisplayText&gt;[83]&lt;/DisplayText&gt;&lt;record&gt;&lt;rec-number&gt;45&lt;/rec-number&gt;&lt;foreign-keys&gt;&lt;key app="EN" db-id="s950f2te100arre0prbpv0attfaztttp59pz"&gt;45&lt;/key&gt;&lt;/foreign-keys&gt;&lt;ref-type name="Journal Article"&gt;17&lt;/ref-type&gt;&lt;contributors&gt;&lt;authors&gt;&lt;author&gt;Lacal, J.&lt;/author&gt;&lt;author&gt;Garcia-Fontana, C.&lt;/author&gt;&lt;author&gt;Munoz-Martinez, F.&lt;/author&gt;&lt;author&gt;Ramos, J. L.&lt;/author&gt;&lt;author&gt;Krell, T.&lt;/author&gt;&lt;/authors&gt;&lt;/contributors&gt;&lt;auth-address&gt;Krell, T&amp;#xD;Consejo Super Invest Cient, Estac Expt Zaidin, Environm Protect Dept, C Prof Albareda 1, Granada 18008, Spain&amp;#xD;Consejo Super Invest Cient, Estac Expt Zaidin, Environm Protect Dept, C Prof Albareda 1, Granada 18008, Spain&amp;#xD;Consejo Super Invest Cient, Estac Expt Zaidin, Environm Protect Dept, Granada 18008, Spain&lt;/auth-address&gt;&lt;titles&gt;&lt;title&gt;Sensing of environmental signals: classification of chemoreceptors according to the size of their ligand binding regions&lt;/title&gt;&lt;secondary-title&gt;Environmental Microbiology&lt;/secondary-title&gt;&lt;alt-title&gt;Environ Microbiol&lt;/alt-title&gt;&lt;/titles&gt;&lt;periodical&gt;&lt;full-title&gt;Environmental Microbiology&lt;/full-title&gt;&lt;/periodical&gt;&lt;pages&gt;2873-2884&lt;/pages&gt;&lt;volume&gt;12&lt;/volume&gt;&lt;number&gt;11&lt;/number&gt;&lt;keywords&gt;&lt;keyword&gt;pseudomonas-aeruginosa&lt;/keyword&gt;&lt;keyword&gt;bacterial chemoreceptors&lt;/keyword&gt;&lt;keyword&gt;halobacterium-salinarum&lt;/keyword&gt;&lt;keyword&gt;chemotactic transducers&lt;/keyword&gt;&lt;keyword&gt;structure prediction&lt;/keyword&gt;&lt;keyword&gt;molecular evolution&lt;/keyword&gt;&lt;keyword&gt;cytoplasmic domain&lt;/keyword&gt;&lt;keyword&gt;escherichia-coli&lt;/keyword&gt;&lt;keyword&gt;energy taxis&lt;/keyword&gt;&lt;keyword&gt;protein&lt;/keyword&gt;&lt;/keywords&gt;&lt;dates&gt;&lt;year&gt;2010&lt;/year&gt;&lt;pub-dates&gt;&lt;date&gt;Nov&lt;/date&gt;&lt;/pub-dates&gt;&lt;/dates&gt;&lt;isbn&gt;1462-2912&lt;/isbn&gt;&lt;accession-num&gt;ISI:000283737000001&lt;/accession-num&gt;&lt;urls&gt;&lt;related-urls&gt;&lt;url&gt;&amp;lt;Go to ISI&amp;gt;://000283737000001&lt;/url&gt;&lt;/related-urls&gt;&lt;/urls&gt;&lt;electronic-resource-num&gt;DOI 10.1111/j.1462-2920.2010.02325.x&lt;/electronic-resource-num&gt;&lt;language&gt;English&lt;/language&gt;&lt;/record&gt;&lt;/Cite&gt;&lt;/EndNote&gt;</w:instrText>
      </w:r>
      <w:r w:rsidR="003924FD">
        <w:rPr>
          <w:rFonts w:ascii="Arial" w:hAnsi="Arial" w:cs="Arial"/>
        </w:rPr>
        <w:fldChar w:fldCharType="separate"/>
      </w:r>
      <w:r w:rsidR="0063721E">
        <w:rPr>
          <w:rFonts w:ascii="Arial" w:hAnsi="Arial" w:cs="Arial"/>
          <w:noProof/>
        </w:rPr>
        <w:t>[</w:t>
      </w:r>
      <w:hyperlink w:anchor="_ENREF_83" w:tooltip="Lacal, 2010 #45" w:history="1">
        <w:r w:rsidR="007254A8">
          <w:rPr>
            <w:rFonts w:ascii="Arial" w:hAnsi="Arial" w:cs="Arial"/>
            <w:noProof/>
          </w:rPr>
          <w:t>83</w:t>
        </w:r>
      </w:hyperlink>
      <w:r w:rsidR="0063721E">
        <w:rPr>
          <w:rFonts w:ascii="Arial" w:hAnsi="Arial" w:cs="Arial"/>
          <w:noProof/>
        </w:rPr>
        <w:t>]</w:t>
      </w:r>
      <w:r w:rsidR="003924FD">
        <w:rPr>
          <w:rFonts w:ascii="Arial" w:hAnsi="Arial" w:cs="Arial"/>
        </w:rPr>
        <w:fldChar w:fldCharType="end"/>
      </w:r>
      <w:r w:rsidR="00F20732">
        <w:rPr>
          <w:rFonts w:ascii="Arial" w:hAnsi="Arial" w:cs="Arial"/>
        </w:rPr>
        <w:t xml:space="preserve">. Class II also contains transmembrane domains. Class </w:t>
      </w:r>
      <w:proofErr w:type="spellStart"/>
      <w:r w:rsidR="00F20732">
        <w:rPr>
          <w:rFonts w:ascii="Arial" w:hAnsi="Arial" w:cs="Arial"/>
        </w:rPr>
        <w:t>IIa</w:t>
      </w:r>
      <w:proofErr w:type="spellEnd"/>
      <w:r w:rsidR="00F20732">
        <w:rPr>
          <w:rFonts w:ascii="Arial" w:hAnsi="Arial" w:cs="Arial"/>
        </w:rPr>
        <w:t xml:space="preserve"> has a cytoplasmic ligand binding region and </w:t>
      </w:r>
      <w:proofErr w:type="spellStart"/>
      <w:r w:rsidR="00F20732">
        <w:rPr>
          <w:rFonts w:ascii="Arial" w:hAnsi="Arial" w:cs="Arial"/>
        </w:rPr>
        <w:t>IIb</w:t>
      </w:r>
      <w:proofErr w:type="spellEnd"/>
      <w:r w:rsidR="00F20732">
        <w:rPr>
          <w:rFonts w:ascii="Arial" w:hAnsi="Arial" w:cs="Arial"/>
        </w:rPr>
        <w:t xml:space="preserve"> lacks any </w:t>
      </w:r>
      <w:r w:rsidR="000210DB">
        <w:rPr>
          <w:rFonts w:ascii="Arial" w:hAnsi="Arial" w:cs="Arial"/>
        </w:rPr>
        <w:t xml:space="preserve">putative sensing domain and contains one to eight transmembrane domains. Class III is comprised of the cytoplasmic chemoreceptors, </w:t>
      </w:r>
      <w:proofErr w:type="spellStart"/>
      <w:r w:rsidR="000210DB">
        <w:rPr>
          <w:rFonts w:ascii="Arial" w:hAnsi="Arial" w:cs="Arial"/>
        </w:rPr>
        <w:t>IIIa</w:t>
      </w:r>
      <w:proofErr w:type="spellEnd"/>
      <w:r w:rsidR="000210DB">
        <w:rPr>
          <w:rFonts w:ascii="Arial" w:hAnsi="Arial" w:cs="Arial"/>
        </w:rPr>
        <w:t xml:space="preserve"> contain a sensing domain and </w:t>
      </w:r>
      <w:proofErr w:type="spellStart"/>
      <w:r w:rsidR="000210DB">
        <w:rPr>
          <w:rFonts w:ascii="Arial" w:hAnsi="Arial" w:cs="Arial"/>
        </w:rPr>
        <w:t>IIIb</w:t>
      </w:r>
      <w:proofErr w:type="spellEnd"/>
      <w:r w:rsidR="000210DB">
        <w:rPr>
          <w:rFonts w:ascii="Arial" w:hAnsi="Arial" w:cs="Arial"/>
        </w:rPr>
        <w:t xml:space="preserve"> do not. </w:t>
      </w:r>
      <w:r w:rsidR="008201EC">
        <w:rPr>
          <w:rFonts w:ascii="Arial" w:hAnsi="Arial" w:cs="Arial"/>
        </w:rPr>
        <w:t>According to analysis from this study</w:t>
      </w:r>
      <w:r w:rsidR="008201EC" w:rsidRPr="006805E7">
        <w:rPr>
          <w:rFonts w:ascii="Arial" w:hAnsi="Arial" w:cs="Arial"/>
        </w:rPr>
        <w:t xml:space="preserve">, the relative </w:t>
      </w:r>
      <w:r w:rsidR="006805E7">
        <w:rPr>
          <w:rFonts w:ascii="Arial" w:hAnsi="Arial" w:cs="Arial"/>
        </w:rPr>
        <w:t xml:space="preserve">abundance </w:t>
      </w:r>
      <w:r w:rsidR="008201EC" w:rsidRPr="006805E7">
        <w:rPr>
          <w:rFonts w:ascii="Arial" w:hAnsi="Arial" w:cs="Arial"/>
        </w:rPr>
        <w:t>of Class I,</w:t>
      </w:r>
      <w:r w:rsidR="008201EC">
        <w:rPr>
          <w:rFonts w:ascii="Arial" w:hAnsi="Arial" w:cs="Arial"/>
        </w:rPr>
        <w:t xml:space="preserve"> II, and III are 74%, 13%, and 13%, respectively. </w:t>
      </w:r>
    </w:p>
    <w:p w:rsidR="008201EC" w:rsidRDefault="008201EC" w:rsidP="00010B7F">
      <w:pPr>
        <w:spacing w:line="360" w:lineRule="auto"/>
        <w:jc w:val="both"/>
        <w:rPr>
          <w:rFonts w:ascii="Arial" w:hAnsi="Arial" w:cs="Arial"/>
        </w:rPr>
      </w:pPr>
      <w:r>
        <w:rPr>
          <w:rFonts w:ascii="Arial" w:hAnsi="Arial" w:cs="Arial"/>
        </w:rPr>
        <w:t xml:space="preserve">Another important study by Alexander and Zhulin </w:t>
      </w:r>
      <w:r w:rsidR="00801B92">
        <w:rPr>
          <w:rFonts w:ascii="Arial" w:hAnsi="Arial" w:cs="Arial"/>
        </w:rPr>
        <w:t xml:space="preserve">analyzed the cytoplasmic signaling domains of 2,125 annotated chemoreceptors </w:t>
      </w:r>
      <w:r w:rsidR="003924FD">
        <w:rPr>
          <w:rFonts w:ascii="Arial" w:hAnsi="Arial" w:cs="Arial"/>
        </w:rPr>
        <w:fldChar w:fldCharType="begin">
          <w:fldData xml:space="preserve">PEVuZE5vdGU+PENpdGU+PEF1dGhvcj5BbGV4YW5kZXI8L0F1dGhvcj48WWVhcj4yMDA3PC9ZZWFy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PEVuZE5vdGU+PENpdGU+PEF1dGhvcj5BbGV4YW5kZXI8L0F1dGhvcj48WWVhcj4yMDA3PC9ZZWFy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01" w:tooltip="Alexander, 2007 #140" w:history="1">
        <w:r w:rsidR="007254A8">
          <w:rPr>
            <w:rFonts w:ascii="Arial" w:hAnsi="Arial" w:cs="Arial"/>
            <w:noProof/>
          </w:rPr>
          <w:t>101</w:t>
        </w:r>
      </w:hyperlink>
      <w:r w:rsidR="007254A8">
        <w:rPr>
          <w:rFonts w:ascii="Arial" w:hAnsi="Arial" w:cs="Arial"/>
          <w:noProof/>
        </w:rPr>
        <w:t>]</w:t>
      </w:r>
      <w:r w:rsidR="003924FD">
        <w:rPr>
          <w:rFonts w:ascii="Arial" w:hAnsi="Arial" w:cs="Arial"/>
        </w:rPr>
        <w:fldChar w:fldCharType="end"/>
      </w:r>
      <w:r w:rsidR="00801B92">
        <w:rPr>
          <w:rFonts w:ascii="Arial" w:hAnsi="Arial" w:cs="Arial"/>
        </w:rPr>
        <w:t xml:space="preserve">. A multiple sequence alignment of the receptors detected symmetric insertions or deletions, referred to as indels within the sequences. The indels were 7-amino acid segments called heptads. The study also clearly defined the regions of the methylation helices and signaling domains and described a third domain called the flexible bundle which they predict allows for signal transmission to the signaling domain. This study also led to the classification of chemoreceptors based upon the length of their cytoplasmic domain measured in heptads. The </w:t>
      </w:r>
      <w:r w:rsidR="00C540DB">
        <w:rPr>
          <w:rFonts w:ascii="Arial" w:hAnsi="Arial" w:cs="Arial"/>
        </w:rPr>
        <w:t xml:space="preserve">5 receptors of the model organism </w:t>
      </w:r>
      <w:r w:rsidR="00C540DB" w:rsidRPr="00C540DB">
        <w:rPr>
          <w:rFonts w:ascii="Arial" w:hAnsi="Arial" w:cs="Arial"/>
          <w:i/>
        </w:rPr>
        <w:t>E. coli</w:t>
      </w:r>
      <w:r w:rsidR="00C540DB">
        <w:rPr>
          <w:rFonts w:ascii="Arial" w:hAnsi="Arial" w:cs="Arial"/>
        </w:rPr>
        <w:t xml:space="preserve"> are all 36H meaning the cytoplasmic domain consists of 36 heptads while the 10 receptors of B. subtilis are 44H (44 heptads) </w:t>
      </w:r>
      <w:r w:rsidR="003924FD">
        <w:rPr>
          <w:rFonts w:ascii="Arial" w:hAnsi="Arial" w:cs="Arial"/>
        </w:rPr>
        <w:fldChar w:fldCharType="begin">
          <w:fldData xml:space="preserve">PEVuZE5vdGU+PENpdGU+PEF1dGhvcj5BbGV4YW5kZXI8L0F1dGhvcj48WWVhcj4yMDA3PC9ZZWFy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PEVuZE5vdGU+PENpdGU+PEF1dGhvcj5BbGV4YW5kZXI8L0F1dGhvcj48WWVhcj4yMDA3PC9ZZWFy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01" w:tooltip="Alexander, 2007 #140" w:history="1">
        <w:r w:rsidR="007254A8">
          <w:rPr>
            <w:rFonts w:ascii="Arial" w:hAnsi="Arial" w:cs="Arial"/>
            <w:noProof/>
          </w:rPr>
          <w:t>101</w:t>
        </w:r>
      </w:hyperlink>
      <w:r w:rsidR="007254A8">
        <w:rPr>
          <w:rFonts w:ascii="Arial" w:hAnsi="Arial" w:cs="Arial"/>
          <w:noProof/>
        </w:rPr>
        <w:t>]</w:t>
      </w:r>
      <w:r w:rsidR="003924FD">
        <w:rPr>
          <w:rFonts w:ascii="Arial" w:hAnsi="Arial" w:cs="Arial"/>
        </w:rPr>
        <w:fldChar w:fldCharType="end"/>
      </w:r>
      <w:r w:rsidR="00C540DB">
        <w:rPr>
          <w:rFonts w:ascii="Arial" w:hAnsi="Arial" w:cs="Arial"/>
        </w:rPr>
        <w:t xml:space="preserve">. </w:t>
      </w:r>
    </w:p>
    <w:p w:rsidR="00E93A3E" w:rsidRPr="00FA149D" w:rsidRDefault="00E93A3E" w:rsidP="00010B7F">
      <w:pPr>
        <w:spacing w:line="360" w:lineRule="auto"/>
        <w:jc w:val="both"/>
        <w:rPr>
          <w:rFonts w:ascii="Arial" w:hAnsi="Arial" w:cs="Arial"/>
        </w:rPr>
      </w:pPr>
      <w:r>
        <w:rPr>
          <w:rFonts w:ascii="Arial" w:hAnsi="Arial" w:cs="Arial"/>
        </w:rPr>
        <w:t xml:space="preserve">As stated earlier, the sensing domain of chemoreceptors is highly variable with almost 9 out of 10 having no known sequence conservation to annotated, functional domains </w:t>
      </w:r>
      <w:r w:rsidR="003924FD">
        <w:rPr>
          <w:rFonts w:ascii="Arial" w:hAnsi="Arial" w:cs="Arial"/>
        </w:rPr>
        <w:fldChar w:fldCharType="begin"/>
      </w:r>
      <w:r w:rsidR="0063721E">
        <w:rPr>
          <w:rFonts w:ascii="Arial" w:hAnsi="Arial" w:cs="Arial"/>
        </w:rPr>
        <w:instrText xml:space="preserve"> ADDIN EN.CITE &lt;EndNote&gt;&lt;Cite&gt;&lt;Author&gt;Lacal&lt;/Author&gt;&lt;Year&gt;2010&lt;/Year&gt;&lt;RecNum&gt;45&lt;/RecNum&gt;&lt;DisplayText&gt;[83]&lt;/DisplayText&gt;&lt;record&gt;&lt;rec-number&gt;45&lt;/rec-number&gt;&lt;foreign-keys&gt;&lt;key app="EN" db-id="s950f2te100arre0prbpv0attfaztttp59pz"&gt;45&lt;/key&gt;&lt;/foreign-keys&gt;&lt;ref-type name="Journal Article"&gt;17&lt;/ref-type&gt;&lt;contributors&gt;&lt;authors&gt;&lt;author&gt;Lacal, J.&lt;/author&gt;&lt;author&gt;Garcia-Fontana, C.&lt;/author&gt;&lt;author&gt;Munoz-Martinez, F.&lt;/author&gt;&lt;author&gt;Ramos, J. L.&lt;/author&gt;&lt;author&gt;Krell, T.&lt;/author&gt;&lt;/authors&gt;&lt;/contributors&gt;&lt;auth-address&gt;Krell, T&amp;#xD;Consejo Super Invest Cient, Estac Expt Zaidin, Environm Protect Dept, C Prof Albareda 1, Granada 18008, Spain&amp;#xD;Consejo Super Invest Cient, Estac Expt Zaidin, Environm Protect Dept, C Prof Albareda 1, Granada 18008, Spain&amp;#xD;Consejo Super Invest Cient, Estac Expt Zaidin, Environm Protect Dept, Granada 18008, Spain&lt;/auth-address&gt;&lt;titles&gt;&lt;title&gt;Sensing of environmental signals: classification of chemoreceptors according to the size of their ligand binding regions&lt;/title&gt;&lt;secondary-title&gt;Environmental Microbiology&lt;/secondary-title&gt;&lt;alt-title&gt;Environ Microbiol&lt;/alt-title&gt;&lt;/titles&gt;&lt;periodical&gt;&lt;full-title&gt;Environmental Microbiology&lt;/full-title&gt;&lt;/periodical&gt;&lt;pages&gt;2873-2884&lt;/pages&gt;&lt;volume&gt;12&lt;/volume&gt;&lt;number&gt;11&lt;/number&gt;&lt;keywords&gt;&lt;keyword&gt;pseudomonas-aeruginosa&lt;/keyword&gt;&lt;keyword&gt;bacterial chemoreceptors&lt;/keyword&gt;&lt;keyword&gt;halobacterium-salinarum&lt;/keyword&gt;&lt;keyword&gt;chemotactic transducers&lt;/keyword&gt;&lt;keyword&gt;structure prediction&lt;/keyword&gt;&lt;keyword&gt;molecular evolution&lt;/keyword&gt;&lt;keyword&gt;cytoplasmic domain&lt;/keyword&gt;&lt;keyword&gt;escherichia-coli&lt;/keyword&gt;&lt;keyword&gt;energy taxis&lt;/keyword&gt;&lt;keyword&gt;protein&lt;/keyword&gt;&lt;/keywords&gt;&lt;dates&gt;&lt;year&gt;2010&lt;/year&gt;&lt;pub-dates&gt;&lt;date&gt;Nov&lt;/date&gt;&lt;/pub-dates&gt;&lt;/dates&gt;&lt;isbn&gt;1462-2912&lt;/isbn&gt;&lt;accession-num&gt;ISI:000283737000001&lt;/accession-num&gt;&lt;urls&gt;&lt;related-urls&gt;&lt;url&gt;&amp;lt;Go to ISI&amp;gt;://000283737000001&lt;/url&gt;&lt;/related-urls&gt;&lt;/urls&gt;&lt;electronic-resource-num&gt;DOI 10.1111/j.1462-2920.2010.02325.x&lt;/electronic-resource-num&gt;&lt;language&gt;English&lt;/language&gt;&lt;/record&gt;&lt;/Cite&gt;&lt;/EndNote&gt;</w:instrText>
      </w:r>
      <w:r w:rsidR="003924FD">
        <w:rPr>
          <w:rFonts w:ascii="Arial" w:hAnsi="Arial" w:cs="Arial"/>
        </w:rPr>
        <w:fldChar w:fldCharType="separate"/>
      </w:r>
      <w:r w:rsidR="0063721E">
        <w:rPr>
          <w:rFonts w:ascii="Arial" w:hAnsi="Arial" w:cs="Arial"/>
          <w:noProof/>
        </w:rPr>
        <w:t>[</w:t>
      </w:r>
      <w:hyperlink w:anchor="_ENREF_83" w:tooltip="Lacal, 2010 #45" w:history="1">
        <w:r w:rsidR="007254A8">
          <w:rPr>
            <w:rFonts w:ascii="Arial" w:hAnsi="Arial" w:cs="Arial"/>
            <w:noProof/>
          </w:rPr>
          <w:t>83</w:t>
        </w:r>
      </w:hyperlink>
      <w:r w:rsidR="0063721E">
        <w:rPr>
          <w:rFonts w:ascii="Arial" w:hAnsi="Arial" w:cs="Arial"/>
          <w:noProof/>
        </w:rPr>
        <w:t>]</w:t>
      </w:r>
      <w:r w:rsidR="003924FD">
        <w:rPr>
          <w:rFonts w:ascii="Arial" w:hAnsi="Arial" w:cs="Arial"/>
        </w:rPr>
        <w:fldChar w:fldCharType="end"/>
      </w:r>
      <w:r>
        <w:rPr>
          <w:rFonts w:ascii="Arial" w:hAnsi="Arial" w:cs="Arial"/>
        </w:rPr>
        <w:t xml:space="preserve">. </w:t>
      </w:r>
      <w:r w:rsidR="00A45D8A">
        <w:rPr>
          <w:rFonts w:ascii="Arial" w:hAnsi="Arial" w:cs="Arial"/>
        </w:rPr>
        <w:t xml:space="preserve">However, a majority of chemoreceptors in which the sensing domain is annotated contain a PAS domain, a ubiquitous </w:t>
      </w:r>
      <w:r w:rsidR="00737507">
        <w:rPr>
          <w:rFonts w:ascii="Arial" w:hAnsi="Arial" w:cs="Arial"/>
        </w:rPr>
        <w:t xml:space="preserve">protein </w:t>
      </w:r>
      <w:r w:rsidR="00A45D8A">
        <w:rPr>
          <w:rFonts w:ascii="Arial" w:hAnsi="Arial" w:cs="Arial"/>
        </w:rPr>
        <w:t xml:space="preserve">domain named after the 3 proteins Per, </w:t>
      </w:r>
      <w:proofErr w:type="spellStart"/>
      <w:r w:rsidR="00A45D8A">
        <w:rPr>
          <w:rFonts w:ascii="Arial" w:hAnsi="Arial" w:cs="Arial"/>
        </w:rPr>
        <w:t>Arnt</w:t>
      </w:r>
      <w:proofErr w:type="spellEnd"/>
      <w:r w:rsidR="00A45D8A">
        <w:rPr>
          <w:rFonts w:ascii="Arial" w:hAnsi="Arial" w:cs="Arial"/>
        </w:rPr>
        <w:t xml:space="preserve">, </w:t>
      </w:r>
      <w:proofErr w:type="spellStart"/>
      <w:r w:rsidR="00A45D8A">
        <w:rPr>
          <w:rFonts w:ascii="Arial" w:hAnsi="Arial" w:cs="Arial"/>
        </w:rPr>
        <w:t>Smt</w:t>
      </w:r>
      <w:proofErr w:type="spellEnd"/>
      <w:r w:rsidR="00A45D8A">
        <w:rPr>
          <w:rFonts w:ascii="Arial" w:hAnsi="Arial" w:cs="Arial"/>
        </w:rPr>
        <w:t xml:space="preserve"> </w:t>
      </w:r>
      <w:r w:rsidR="003924FD">
        <w:rPr>
          <w:rFonts w:ascii="Arial" w:hAnsi="Arial" w:cs="Arial"/>
        </w:rPr>
        <w:fldChar w:fldCharType="begin">
          <w:fldData xml:space="preserve">PEVuZE5vdGU+PENpdGU+PEF1dGhvcj5OYW1idTwvQXV0aG9yPjxZZWFyPjE5OTE8L1llYXI+PFJl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PEVuZE5vdGU+PENpdGU+PEF1dGhvcj5OYW1idTwvQXV0aG9yPjxZZWFyPjE5OTE8L1llYXI+PFJl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02" w:tooltip="Nambu, 1991 #2151" w:history="1">
        <w:r w:rsidR="007254A8">
          <w:rPr>
            <w:rFonts w:ascii="Arial" w:hAnsi="Arial" w:cs="Arial"/>
            <w:noProof/>
          </w:rPr>
          <w:t>102</w:t>
        </w:r>
      </w:hyperlink>
      <w:r w:rsidR="007254A8">
        <w:rPr>
          <w:rFonts w:ascii="Arial" w:hAnsi="Arial" w:cs="Arial"/>
          <w:noProof/>
        </w:rPr>
        <w:t xml:space="preserve">, </w:t>
      </w:r>
      <w:hyperlink w:anchor="_ENREF_103" w:tooltip="Hoffman, 1991 #2152" w:history="1">
        <w:r w:rsidR="007254A8">
          <w:rPr>
            <w:rFonts w:ascii="Arial" w:hAnsi="Arial" w:cs="Arial"/>
            <w:noProof/>
          </w:rPr>
          <w:t>103</w:t>
        </w:r>
      </w:hyperlink>
      <w:r w:rsidR="007254A8">
        <w:rPr>
          <w:rFonts w:ascii="Arial" w:hAnsi="Arial" w:cs="Arial"/>
          <w:noProof/>
        </w:rPr>
        <w:t>]</w:t>
      </w:r>
      <w:r w:rsidR="003924FD">
        <w:rPr>
          <w:rFonts w:ascii="Arial" w:hAnsi="Arial" w:cs="Arial"/>
        </w:rPr>
        <w:fldChar w:fldCharType="end"/>
      </w:r>
      <w:r w:rsidR="00A45D8A">
        <w:rPr>
          <w:rFonts w:ascii="Arial" w:hAnsi="Arial" w:cs="Arial"/>
        </w:rPr>
        <w:t xml:space="preserve">. </w:t>
      </w:r>
      <w:r w:rsidR="00737507">
        <w:rPr>
          <w:rFonts w:ascii="Arial" w:hAnsi="Arial" w:cs="Arial"/>
        </w:rPr>
        <w:t xml:space="preserve">The PAS domain is common within energy taxis transducers. The Aer receptor from </w:t>
      </w:r>
      <w:r w:rsidR="00737507" w:rsidRPr="00737507">
        <w:rPr>
          <w:rFonts w:ascii="Arial" w:hAnsi="Arial" w:cs="Arial"/>
          <w:i/>
        </w:rPr>
        <w:t>E. coli</w:t>
      </w:r>
      <w:r w:rsidR="00737507">
        <w:rPr>
          <w:rFonts w:ascii="Arial" w:hAnsi="Arial" w:cs="Arial"/>
        </w:rPr>
        <w:t xml:space="preserve"> is the most studied energy taxis receptor containing a PAS domain </w:t>
      </w:r>
      <w:r w:rsidR="003924FD">
        <w:rPr>
          <w:rFonts w:ascii="Arial" w:hAnsi="Arial" w:cs="Arial"/>
        </w:rPr>
        <w:fldChar w:fldCharType="begin">
          <w:fldData xml:space="preserve">PEVuZE5vdGU+PENpdGU+PEF1dGhvcj5SZWJiYXByYWdhZGE8L0F1dGhvcj48WWVhcj4xOTk3PC9Z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</w:fldData>
        </w:fldChar>
      </w:r>
      <w:r w:rsidR="00737507">
        <w:rPr>
          <w:rFonts w:ascii="Arial" w:hAnsi="Arial" w:cs="Arial"/>
        </w:rPr>
        <w:instrText xml:space="preserve"> ADDIN EN.CITE </w:instrText>
      </w:r>
      <w:r w:rsidR="003924FD">
        <w:rPr>
          <w:rFonts w:ascii="Arial" w:hAnsi="Arial" w:cs="Arial"/>
        </w:rPr>
        <w:fldChar w:fldCharType="begin">
          <w:fldData xml:space="preserve">PEVuZE5vdGU+PENpdGU+PEF1dGhvcj5SZWJiYXByYWdhZGE8L0F1dGhvcj48WWVhcj4xOTk3PC9Z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</w:fldData>
        </w:fldChar>
      </w:r>
      <w:r w:rsidR="00737507">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sidR="00737507">
        <w:rPr>
          <w:rFonts w:ascii="Arial" w:hAnsi="Arial" w:cs="Arial"/>
          <w:noProof/>
        </w:rPr>
        <w:t>[</w:t>
      </w:r>
      <w:hyperlink w:anchor="_ENREF_31" w:tooltip="Rebbapragada, 1997 #1852" w:history="1">
        <w:r w:rsidR="007254A8">
          <w:rPr>
            <w:rFonts w:ascii="Arial" w:hAnsi="Arial" w:cs="Arial"/>
            <w:noProof/>
          </w:rPr>
          <w:t>31</w:t>
        </w:r>
      </w:hyperlink>
      <w:r w:rsidR="00737507">
        <w:rPr>
          <w:rFonts w:ascii="Arial" w:hAnsi="Arial" w:cs="Arial"/>
          <w:noProof/>
        </w:rPr>
        <w:t>]</w:t>
      </w:r>
      <w:r w:rsidR="003924FD">
        <w:rPr>
          <w:rFonts w:ascii="Arial" w:hAnsi="Arial" w:cs="Arial"/>
        </w:rPr>
        <w:fldChar w:fldCharType="end"/>
      </w:r>
      <w:r w:rsidR="00737507">
        <w:rPr>
          <w:rFonts w:ascii="Arial" w:hAnsi="Arial" w:cs="Arial"/>
        </w:rPr>
        <w:t xml:space="preserve">. The Aer PAS domain binds the cofactor FAD </w:t>
      </w:r>
      <w:r w:rsidR="003924FD">
        <w:rPr>
          <w:rFonts w:ascii="Arial" w:hAnsi="Arial" w:cs="Arial"/>
        </w:rPr>
        <w:fldChar w:fldCharType="begin"/>
      </w:r>
      <w:r w:rsidR="007254A8">
        <w:rPr>
          <w:rFonts w:ascii="Arial" w:hAnsi="Arial" w:cs="Arial"/>
        </w:rPr>
        <w:instrText xml:space="preserve"> ADDIN EN.CITE &lt;EndNote&gt;&lt;Cite&gt;&lt;Author&gt;Bibikov&lt;/Author&gt;&lt;Year&gt;1997&lt;/Year&gt;&lt;RecNum&gt;390&lt;/RecNum&gt;&lt;DisplayText&gt;[104]&lt;/DisplayText&gt;&lt;record&gt;&lt;rec-number&gt;390&lt;/rec-number&gt;&lt;foreign-keys&gt;&lt;key app="EN" db-id="s950f2te100arre0prbpv0attfaztttp59pz"&gt;390&lt;/key&gt;&lt;/foreign-keys&gt;&lt;ref-type name="Journal Article"&gt;17&lt;/ref-type&gt;&lt;contributors&gt;&lt;authors&gt;&lt;author&gt;Bibikov, S. I.&lt;/author&gt;&lt;author&gt;Biran, R.&lt;/author&gt;&lt;author&gt;Rudd, K. E.&lt;/author&gt;&lt;author&gt;Parkinson, J. S.&lt;/author&gt;&lt;/authors&gt;&lt;/contributors&gt;&lt;auth-address&gt;Univ Utah,Dept Biol,Salt Lake City,Ut 84112&amp;#xD;Univ Miami,Sch Med,Dept Biochem &amp;amp; Mol Biol,Miami,Fl 33101&lt;/auth-address&gt;&lt;titles&gt;&lt;title&gt;A signal transducer for aerotaxis in Escherichia coli&lt;/title&gt;&lt;secondary-title&gt;Journal of Bacteriology&lt;/secondary-title&gt;&lt;alt-title&gt;J Bacteriol&lt;/alt-title&gt;&lt;/titles&gt;&lt;periodical&gt;&lt;full-title&gt;Journal of Bacteriology&lt;/full-title&gt;&lt;/periodical&gt;&lt;alt-periodical&gt;&lt;full-title&gt;J Bacteriol&lt;/full-title&gt;&lt;/alt-periodical&gt;&lt;pages&gt;4075-4079&lt;/pages&gt;&lt;volume&gt;179&lt;/volume&gt;&lt;number&gt;12&lt;/number&gt;&lt;keywords&gt;&lt;keyword&gt;proton motive force&lt;/keyword&gt;&lt;keyword&gt;salmonella-typhimurium&lt;/keyword&gt;&lt;keyword&gt;bacterial chemotaxis&lt;/keyword&gt;&lt;keyword&gt;oxygen&lt;/keyword&gt;&lt;keyword&gt;protein&lt;/keyword&gt;&lt;keyword&gt;kinase&lt;/keyword&gt;&lt;keyword&gt;repellent&lt;/keyword&gt;&lt;keyword&gt;sequence&lt;/keyword&gt;&lt;keyword&gt;region&lt;/keyword&gt;&lt;keyword&gt;taxis&lt;/keyword&gt;&lt;/keywords&gt;&lt;dates&gt;&lt;year&gt;1997&lt;/year&gt;&lt;pub-dates&gt;&lt;date&gt;Jun&lt;/date&gt;&lt;/pub-dates&gt;&lt;/dates&gt;&lt;isbn&gt;0021-9193&lt;/isbn&gt;&lt;accession-num&gt;ISI:A1997XE30000037&lt;/accession-num&gt;&lt;urls&gt;&lt;related-urls&gt;&lt;url&gt;&amp;lt;Go to ISI&amp;gt;://A1997XE30000037&lt;/url&gt;&lt;/related-urls&gt;&lt;/urls&gt;&lt;language&gt;English&lt;/language&gt;&lt;/record&gt;&lt;/Cite&gt;&lt;/EndNote&gt;</w:instrText>
      </w:r>
      <w:r w:rsidR="003924FD">
        <w:rPr>
          <w:rFonts w:ascii="Arial" w:hAnsi="Arial" w:cs="Arial"/>
        </w:rPr>
        <w:fldChar w:fldCharType="separate"/>
      </w:r>
      <w:r w:rsidR="007254A8">
        <w:rPr>
          <w:rFonts w:ascii="Arial" w:hAnsi="Arial" w:cs="Arial"/>
          <w:noProof/>
        </w:rPr>
        <w:t>[</w:t>
      </w:r>
      <w:hyperlink w:anchor="_ENREF_104" w:tooltip="Bibikov, 1997 #390" w:history="1">
        <w:r w:rsidR="007254A8">
          <w:rPr>
            <w:rFonts w:ascii="Arial" w:hAnsi="Arial" w:cs="Arial"/>
            <w:noProof/>
          </w:rPr>
          <w:t>104</w:t>
        </w:r>
      </w:hyperlink>
      <w:r w:rsidR="007254A8">
        <w:rPr>
          <w:rFonts w:ascii="Arial" w:hAnsi="Arial" w:cs="Arial"/>
          <w:noProof/>
        </w:rPr>
        <w:t>]</w:t>
      </w:r>
      <w:r w:rsidR="003924FD">
        <w:rPr>
          <w:rFonts w:ascii="Arial" w:hAnsi="Arial" w:cs="Arial"/>
        </w:rPr>
        <w:fldChar w:fldCharType="end"/>
      </w:r>
      <w:r w:rsidR="00737507">
        <w:rPr>
          <w:rFonts w:ascii="Arial" w:hAnsi="Arial" w:cs="Arial"/>
        </w:rPr>
        <w:t xml:space="preserve">, an important redox molecule within the cell. </w:t>
      </w:r>
      <w:r w:rsidR="00313FAE">
        <w:rPr>
          <w:rFonts w:ascii="Arial" w:hAnsi="Arial" w:cs="Arial"/>
        </w:rPr>
        <w:t xml:space="preserve">PAS containing receptors have been classified </w:t>
      </w:r>
      <w:r w:rsidR="00127F10">
        <w:rPr>
          <w:rFonts w:ascii="Arial" w:hAnsi="Arial" w:cs="Arial"/>
        </w:rPr>
        <w:t xml:space="preserve">using a comparative genomics approach </w:t>
      </w:r>
      <w:r w:rsidR="00313FAE">
        <w:rPr>
          <w:rFonts w:ascii="Arial" w:hAnsi="Arial" w:cs="Arial"/>
        </w:rPr>
        <w:t>into three classes b</w:t>
      </w:r>
      <w:r w:rsidR="00127F10">
        <w:rPr>
          <w:rFonts w:ascii="Arial" w:hAnsi="Arial" w:cs="Arial"/>
        </w:rPr>
        <w:t xml:space="preserve">ased upon sequence conservation </w:t>
      </w:r>
      <w:r w:rsidR="003924FD">
        <w:rPr>
          <w:rFonts w:ascii="Arial" w:hAnsi="Arial" w:cs="Arial"/>
        </w:rPr>
        <w:fldChar w:fldCharType="begin">
          <w:fldData xml:space="preserve">PEVuZE5vdGU+PENpdGU+PEF1dGhvcj5YaWU8L0F1dGhvcj48WWVhcj4yMDEwPC9ZZWFyPjxSZWNO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PEVuZE5vdGU+PENpdGU+PEF1dGhvcj5YaWU8L0F1dGhvcj48WWVhcj4yMDEwPC9ZZWFyPjxSZWNO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05" w:tooltip="Xie, 2010 #659" w:history="1">
        <w:r w:rsidR="007254A8">
          <w:rPr>
            <w:rFonts w:ascii="Arial" w:hAnsi="Arial" w:cs="Arial"/>
            <w:noProof/>
          </w:rPr>
          <w:t>105</w:t>
        </w:r>
      </w:hyperlink>
      <w:r w:rsidR="007254A8">
        <w:rPr>
          <w:rFonts w:ascii="Arial" w:hAnsi="Arial" w:cs="Arial"/>
          <w:noProof/>
        </w:rPr>
        <w:t>]</w:t>
      </w:r>
      <w:r w:rsidR="003924FD">
        <w:rPr>
          <w:rFonts w:ascii="Arial" w:hAnsi="Arial" w:cs="Arial"/>
        </w:rPr>
        <w:fldChar w:fldCharType="end"/>
      </w:r>
      <w:r w:rsidR="00127F10">
        <w:rPr>
          <w:rFonts w:ascii="Arial" w:hAnsi="Arial" w:cs="Arial"/>
        </w:rPr>
        <w:t>. Class I and II non-covalently bind FAD, however, class I is membrane-bound and class II cytoplasmic. Class III contains PAS-containing receptors that may or may not bind FAD. PAS domains are known to bind s</w:t>
      </w:r>
      <w:r w:rsidR="00F261F8">
        <w:rPr>
          <w:rFonts w:ascii="Arial" w:hAnsi="Arial" w:cs="Arial"/>
        </w:rPr>
        <w:t xml:space="preserve">everal cofactors including heme-b </w:t>
      </w:r>
      <w:r w:rsidR="003924FD">
        <w:rPr>
          <w:rFonts w:ascii="Arial" w:hAnsi="Arial" w:cs="Arial"/>
        </w:rPr>
        <w:fldChar w:fldCharType="begin">
          <w:fldData xml:space="preserve">PEVuZE5vdGU+PENpdGU+PEF1dGhvcj5EZWxnYWRvLU5peG9uPC9BdXRob3I+PFllYXI+MjAwMDwv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==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PEVuZE5vdGU+PENpdGU+PEF1dGhvcj5EZWxnYWRvLU5peG9uPC9BdXRob3I+PFllYXI+MjAwMDwv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==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06" w:tooltip="Delgado-Nixon, 2000 #2245" w:history="1">
        <w:r w:rsidR="007254A8">
          <w:rPr>
            <w:rFonts w:ascii="Arial" w:hAnsi="Arial" w:cs="Arial"/>
            <w:noProof/>
          </w:rPr>
          <w:t>106</w:t>
        </w:r>
      </w:hyperlink>
      <w:r w:rsidR="007254A8">
        <w:rPr>
          <w:rFonts w:ascii="Arial" w:hAnsi="Arial" w:cs="Arial"/>
          <w:noProof/>
        </w:rPr>
        <w:t>]</w:t>
      </w:r>
      <w:r w:rsidR="003924FD">
        <w:rPr>
          <w:rFonts w:ascii="Arial" w:hAnsi="Arial" w:cs="Arial"/>
        </w:rPr>
        <w:fldChar w:fldCharType="end"/>
      </w:r>
      <w:r w:rsidR="00F261F8">
        <w:rPr>
          <w:rFonts w:ascii="Arial" w:hAnsi="Arial" w:cs="Arial"/>
        </w:rPr>
        <w:t xml:space="preserve">, heme-c </w:t>
      </w:r>
      <w:r w:rsidR="003924FD">
        <w:rPr>
          <w:rFonts w:ascii="Arial" w:hAnsi="Arial" w:cs="Arial"/>
        </w:rPr>
        <w:fldChar w:fldCharType="begin">
          <w:fldData xml:space="preserve">PEVuZE5vdGU+PENpdGU+PEF1dGhvcj5Zb3NoaW9rYTwvQXV0aG9yPjxZZWFyPjIwMDU8L1llYXI+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PEVuZE5vdGU+PENpdGU+PEF1dGhvcj5Zb3NoaW9rYTwvQXV0aG9yPjxZZWFyPjIwMDU8L1llYXI+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07" w:tooltip="Yoshioka, 2005 #2253" w:history="1">
        <w:r w:rsidR="007254A8">
          <w:rPr>
            <w:rFonts w:ascii="Arial" w:hAnsi="Arial" w:cs="Arial"/>
            <w:noProof/>
          </w:rPr>
          <w:t>107</w:t>
        </w:r>
      </w:hyperlink>
      <w:r w:rsidR="007254A8">
        <w:rPr>
          <w:rFonts w:ascii="Arial" w:hAnsi="Arial" w:cs="Arial"/>
          <w:noProof/>
        </w:rPr>
        <w:t xml:space="preserve">, </w:t>
      </w:r>
      <w:hyperlink w:anchor="_ENREF_108" w:tooltip="Londer, 2006 #2257" w:history="1">
        <w:r w:rsidR="007254A8">
          <w:rPr>
            <w:rFonts w:ascii="Arial" w:hAnsi="Arial" w:cs="Arial"/>
            <w:noProof/>
          </w:rPr>
          <w:t>108</w:t>
        </w:r>
      </w:hyperlink>
      <w:r w:rsidR="007254A8">
        <w:rPr>
          <w:rFonts w:ascii="Arial" w:hAnsi="Arial" w:cs="Arial"/>
          <w:noProof/>
        </w:rPr>
        <w:t>]</w:t>
      </w:r>
      <w:r w:rsidR="003924FD">
        <w:rPr>
          <w:rFonts w:ascii="Arial" w:hAnsi="Arial" w:cs="Arial"/>
        </w:rPr>
        <w:fldChar w:fldCharType="end"/>
      </w:r>
      <w:r w:rsidR="00F261F8">
        <w:rPr>
          <w:rFonts w:ascii="Arial" w:hAnsi="Arial" w:cs="Arial"/>
        </w:rPr>
        <w:t xml:space="preserve">, FMN </w:t>
      </w:r>
      <w:r w:rsidR="003924FD">
        <w:rPr>
          <w:rFonts w:ascii="Arial" w:hAnsi="Arial" w:cs="Arial"/>
        </w:rPr>
        <w:fldChar w:fldCharType="begin"/>
      </w:r>
      <w:r w:rsidR="007254A8">
        <w:rPr>
          <w:rFonts w:ascii="Arial" w:hAnsi="Arial" w:cs="Arial"/>
        </w:rPr>
        <w:instrText xml:space="preserve"> ADDIN EN.CITE &lt;EndNote&gt;&lt;Cite&gt;&lt;Author&gt;Avila-Perez&lt;/Author&gt;&lt;Year&gt;2006&lt;/Year&gt;&lt;RecNum&gt;2259&lt;/RecNum&gt;&lt;DisplayText&gt;[109]&lt;/DisplayText&gt;&lt;record&gt;&lt;rec-number&gt;2259&lt;/rec-number&gt;&lt;foreign-keys&gt;&lt;key app="EN" db-id="s950f2te100arre0prbpv0attfaztttp59pz"&gt;2259&lt;/key&gt;&lt;/foreign-keys&gt;&lt;ref-type name="Journal Article"&gt;17&lt;/ref-type&gt;&lt;contributors&gt;&lt;authors&gt;&lt;author&gt;Avila-Perez, M.&lt;/author&gt;&lt;author&gt;Hellingwerf, K. J.&lt;/author&gt;&lt;author&gt;Kort, R.&lt;/author&gt;&lt;/authors&gt;&lt;/contributors&gt;&lt;auth-address&gt;Department of Molecular Microbial Physiology, Swammerdam Institute for Life Sciences, Faculty of Science, University of Amsterdam, Nieuwe Achtergracht 166, 1018WV Amsterdam, The Netherlands.&lt;/auth-address&gt;&lt;titles&gt;&lt;title&gt;Blue light activates the sigmaB-dependent stress response of Bacillus subtilis via YtvA&lt;/title&gt;&lt;secondary-title&gt;J Bacteriol&lt;/secondary-title&gt;&lt;alt-title&gt;Journal of bacteriology&lt;/alt-title&gt;&lt;/titles&gt;&lt;periodical&gt;&lt;full-title&gt;J Bacteriol&lt;/full-title&gt;&lt;/periodical&gt;&lt;alt-periodical&gt;&lt;full-title&gt;Journal of Bacteriology&lt;/full-title&gt;&lt;/alt-periodical&gt;&lt;pages&gt;6411-4&lt;/pages&gt;&lt;volume&gt;188&lt;/volume&gt;&lt;number&gt;17&lt;/number&gt;&lt;edition&gt;2006/08/23&lt;/edition&gt;&lt;keywords&gt;&lt;keyword&gt;Bacillus subtilis/physiology/*radiation effects&lt;/keyword&gt;&lt;keyword&gt;Bacterial Proteins/chemistry/*metabolism&lt;/keyword&gt;&lt;keyword&gt;Color&lt;/keyword&gt;&lt;keyword&gt;Flavoproteins/chemistry/*metabolism&lt;/keyword&gt;&lt;keyword&gt;Light&lt;/keyword&gt;&lt;keyword&gt;Protein Structure, Tertiary/physiology&lt;/keyword&gt;&lt;keyword&gt;Sigma Factor/*metabolism&lt;/keyword&gt;&lt;/keywords&gt;&lt;dates&gt;&lt;year&gt;2006&lt;/year&gt;&lt;pub-dates&gt;&lt;date&gt;Sep&lt;/date&gt;&lt;/pub-dates&gt;&lt;/dates&gt;&lt;isbn&gt;0021-9193 (Print)&amp;#xD;0021-9193 (Linking)&lt;/isbn&gt;&lt;accession-num&gt;16923909&lt;/accession-num&gt;&lt;work-type&gt;Research Support, Non-U.S. Gov&amp;apos;t&lt;/work-type&gt;&lt;urls&gt;&lt;related-urls&gt;&lt;url&gt;http://www.ncbi.nlm.nih.gov/pubmed/16923909&lt;/url&gt;&lt;/related-urls&gt;&lt;/urls&gt;&lt;custom2&gt;1595387&lt;/custom2&gt;&lt;electronic-resource-num&gt;10.1128/JB.00716-06&lt;/electronic-resource-num&gt;&lt;language&gt;eng&lt;/language&gt;&lt;/record&gt;&lt;/Cite&gt;&lt;/EndNote&gt;</w:instrText>
      </w:r>
      <w:r w:rsidR="003924FD">
        <w:rPr>
          <w:rFonts w:ascii="Arial" w:hAnsi="Arial" w:cs="Arial"/>
        </w:rPr>
        <w:fldChar w:fldCharType="separate"/>
      </w:r>
      <w:r w:rsidR="007254A8">
        <w:rPr>
          <w:rFonts w:ascii="Arial" w:hAnsi="Arial" w:cs="Arial"/>
          <w:noProof/>
        </w:rPr>
        <w:t>[</w:t>
      </w:r>
      <w:hyperlink w:anchor="_ENREF_109" w:tooltip="Avila-Perez, 2006 #2259" w:history="1">
        <w:r w:rsidR="007254A8">
          <w:rPr>
            <w:rFonts w:ascii="Arial" w:hAnsi="Arial" w:cs="Arial"/>
            <w:noProof/>
          </w:rPr>
          <w:t>109</w:t>
        </w:r>
      </w:hyperlink>
      <w:r w:rsidR="007254A8">
        <w:rPr>
          <w:rFonts w:ascii="Arial" w:hAnsi="Arial" w:cs="Arial"/>
          <w:noProof/>
        </w:rPr>
        <w:t>]</w:t>
      </w:r>
      <w:r w:rsidR="003924FD">
        <w:rPr>
          <w:rFonts w:ascii="Arial" w:hAnsi="Arial" w:cs="Arial"/>
        </w:rPr>
        <w:fldChar w:fldCharType="end"/>
      </w:r>
      <w:r w:rsidR="00F261F8">
        <w:rPr>
          <w:rFonts w:ascii="Arial" w:hAnsi="Arial" w:cs="Arial"/>
        </w:rPr>
        <w:t xml:space="preserve">, </w:t>
      </w:r>
      <w:r w:rsidR="009C2B8F">
        <w:rPr>
          <w:rFonts w:ascii="Arial" w:hAnsi="Arial" w:cs="Arial"/>
        </w:rPr>
        <w:t xml:space="preserve">dicarboxylates </w:t>
      </w:r>
      <w:r w:rsidR="003924FD">
        <w:rPr>
          <w:rFonts w:ascii="Arial" w:hAnsi="Arial" w:cs="Arial"/>
        </w:rPr>
        <w:fldChar w:fldCharType="begin">
          <w:fldData xml:space="preserve">PEVuZE5vdGU+PENpdGU+PEF1dGhvcj5aaG91PC9BdXRob3I+PFllYXI+MjAwODwvWWVhcj48UmVj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PEVuZE5vdGU+PENpdGU+PEF1dGhvcj5aaG91PC9BdXRob3I+PFllYXI+MjAwODwvWWVhcj48UmVj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10" w:tooltip="Zhou, 2008 #2261" w:history="1">
        <w:r w:rsidR="007254A8">
          <w:rPr>
            <w:rFonts w:ascii="Arial" w:hAnsi="Arial" w:cs="Arial"/>
            <w:noProof/>
          </w:rPr>
          <w:t>110</w:t>
        </w:r>
      </w:hyperlink>
      <w:r w:rsidR="007254A8">
        <w:rPr>
          <w:rFonts w:ascii="Arial" w:hAnsi="Arial" w:cs="Arial"/>
          <w:noProof/>
        </w:rPr>
        <w:t xml:space="preserve">, </w:t>
      </w:r>
      <w:hyperlink w:anchor="_ENREF_111" w:tooltip="Cheung, 2008 #2264" w:history="1">
        <w:r w:rsidR="007254A8">
          <w:rPr>
            <w:rFonts w:ascii="Arial" w:hAnsi="Arial" w:cs="Arial"/>
            <w:noProof/>
          </w:rPr>
          <w:t>111</w:t>
        </w:r>
      </w:hyperlink>
      <w:r w:rsidR="007254A8">
        <w:rPr>
          <w:rFonts w:ascii="Arial" w:hAnsi="Arial" w:cs="Arial"/>
          <w:noProof/>
        </w:rPr>
        <w:t>]</w:t>
      </w:r>
      <w:r w:rsidR="003924FD">
        <w:rPr>
          <w:rFonts w:ascii="Arial" w:hAnsi="Arial" w:cs="Arial"/>
        </w:rPr>
        <w:fldChar w:fldCharType="end"/>
      </w:r>
      <w:r w:rsidR="009C2B8F">
        <w:rPr>
          <w:rFonts w:ascii="Arial" w:hAnsi="Arial" w:cs="Arial"/>
        </w:rPr>
        <w:t xml:space="preserve">, and divalent </w:t>
      </w:r>
      <w:proofErr w:type="spellStart"/>
      <w:r w:rsidR="009C2B8F">
        <w:rPr>
          <w:rFonts w:ascii="Arial" w:hAnsi="Arial" w:cs="Arial"/>
        </w:rPr>
        <w:t>cations</w:t>
      </w:r>
      <w:proofErr w:type="spellEnd"/>
      <w:r w:rsidR="009C2B8F">
        <w:rPr>
          <w:rFonts w:ascii="Arial" w:hAnsi="Arial" w:cs="Arial"/>
        </w:rPr>
        <w:t xml:space="preserve"> </w:t>
      </w:r>
      <w:r w:rsidR="003924FD">
        <w:rPr>
          <w:rFonts w:ascii="Arial" w:hAnsi="Arial" w:cs="Arial"/>
        </w:rPr>
        <w:fldChar w:fldCharType="begin">
          <w:fldData xml:space="preserve">PEVuZE5vdGU+PENpdGU+PEF1dGhvcj5DaGV1bmc8L0F1dGhvcj48WWVhcj4yMDA4PC9ZZWFyPjxS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=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PEVuZE5vdGU+PENpdGU+PEF1dGhvcj5DaGV1bmc8L0F1dGhvcj48WWVhcj4yMDA4PC9ZZWFyPjxS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=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12" w:tooltip="Cheung, 2008 #2265" w:history="1">
        <w:r w:rsidR="007254A8">
          <w:rPr>
            <w:rFonts w:ascii="Arial" w:hAnsi="Arial" w:cs="Arial"/>
            <w:noProof/>
          </w:rPr>
          <w:t>112</w:t>
        </w:r>
      </w:hyperlink>
      <w:r w:rsidR="007254A8">
        <w:rPr>
          <w:rFonts w:ascii="Arial" w:hAnsi="Arial" w:cs="Arial"/>
          <w:noProof/>
        </w:rPr>
        <w:t xml:space="preserve">, </w:t>
      </w:r>
      <w:hyperlink w:anchor="_ENREF_113" w:tooltip="Cho, 2006 #2268" w:history="1">
        <w:r w:rsidR="007254A8">
          <w:rPr>
            <w:rFonts w:ascii="Arial" w:hAnsi="Arial" w:cs="Arial"/>
            <w:noProof/>
          </w:rPr>
          <w:t>113</w:t>
        </w:r>
      </w:hyperlink>
      <w:r w:rsidR="007254A8">
        <w:rPr>
          <w:rFonts w:ascii="Arial" w:hAnsi="Arial" w:cs="Arial"/>
          <w:noProof/>
        </w:rPr>
        <w:t>]</w:t>
      </w:r>
      <w:r w:rsidR="003924FD">
        <w:rPr>
          <w:rFonts w:ascii="Arial" w:hAnsi="Arial" w:cs="Arial"/>
        </w:rPr>
        <w:fldChar w:fldCharType="end"/>
      </w:r>
      <w:r w:rsidR="009C2B8F">
        <w:rPr>
          <w:rFonts w:ascii="Arial" w:hAnsi="Arial" w:cs="Arial"/>
        </w:rPr>
        <w:t xml:space="preserve">. </w:t>
      </w:r>
      <w:r w:rsidR="00737507">
        <w:rPr>
          <w:rFonts w:ascii="Arial" w:hAnsi="Arial" w:cs="Arial"/>
        </w:rPr>
        <w:t xml:space="preserve">Many bacteria capable of energy taxis contain Aer-like receptors </w:t>
      </w:r>
      <w:r w:rsidR="003924FD">
        <w:rPr>
          <w:rFonts w:ascii="Arial" w:hAnsi="Arial" w:cs="Arial"/>
        </w:rPr>
        <w:fldChar w:fldCharType="begin">
          <w:fldData xml:space="preserve">PEVuZE5vdGU+PENpdGU+PEF1dGhvcj5BbGV4YW5kcmU8L0F1dGhvcj48WWVhcj4yMDA0PC9ZZWFy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PEVuZE5vdGU+PENpdGU+PEF1dGhvcj5BbGV4YW5kcmU8L0F1dGhvcj48WWVhcj4yMDA0PC9ZZWFy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1" w:tooltip="Alexandre, 2004 #11" w:history="1">
        <w:r w:rsidR="007254A8">
          <w:rPr>
            <w:rFonts w:ascii="Arial" w:hAnsi="Arial" w:cs="Arial"/>
            <w:noProof/>
          </w:rPr>
          <w:t>11</w:t>
        </w:r>
      </w:hyperlink>
      <w:r w:rsidR="007254A8">
        <w:rPr>
          <w:rFonts w:ascii="Arial" w:hAnsi="Arial" w:cs="Arial"/>
          <w:noProof/>
        </w:rPr>
        <w:t xml:space="preserve">, </w:t>
      </w:r>
      <w:hyperlink w:anchor="_ENREF_114" w:tooltip="Schweinitzer, 2010 #56" w:history="1">
        <w:r w:rsidR="007254A8">
          <w:rPr>
            <w:rFonts w:ascii="Arial" w:hAnsi="Arial" w:cs="Arial"/>
            <w:noProof/>
          </w:rPr>
          <w:t>114-116</w:t>
        </w:r>
      </w:hyperlink>
      <w:r w:rsidR="007254A8">
        <w:rPr>
          <w:rFonts w:ascii="Arial" w:hAnsi="Arial" w:cs="Arial"/>
          <w:noProof/>
        </w:rPr>
        <w:t>]</w:t>
      </w:r>
      <w:r w:rsidR="003924FD">
        <w:rPr>
          <w:rFonts w:ascii="Arial" w:hAnsi="Arial" w:cs="Arial"/>
        </w:rPr>
        <w:fldChar w:fldCharType="end"/>
      </w:r>
      <w:r w:rsidR="00D023C7">
        <w:rPr>
          <w:rFonts w:ascii="Arial" w:hAnsi="Arial" w:cs="Arial"/>
        </w:rPr>
        <w:t xml:space="preserve"> including the alpha-proteobacterium </w:t>
      </w:r>
      <w:r w:rsidR="00D023C7" w:rsidRPr="00D023C7">
        <w:rPr>
          <w:rFonts w:ascii="Arial" w:hAnsi="Arial" w:cs="Arial"/>
          <w:i/>
        </w:rPr>
        <w:t>Azospirillum brasilense</w:t>
      </w:r>
      <w:r w:rsidR="00D023C7">
        <w:rPr>
          <w:rFonts w:ascii="Arial" w:hAnsi="Arial" w:cs="Arial"/>
        </w:rPr>
        <w:t xml:space="preserve">. </w:t>
      </w:r>
    </w:p>
    <w:p w:rsidR="00281D27" w:rsidRPr="00FA149D" w:rsidRDefault="00281D27" w:rsidP="00010B7F">
      <w:pPr>
        <w:spacing w:line="360" w:lineRule="auto"/>
        <w:jc w:val="both"/>
        <w:rPr>
          <w:rFonts w:ascii="Arial" w:hAnsi="Arial" w:cs="Arial"/>
        </w:rPr>
      </w:pPr>
    </w:p>
    <w:p w:rsidR="00281D27" w:rsidRPr="00D023C7" w:rsidRDefault="00281D27" w:rsidP="00010B7F">
      <w:pPr>
        <w:spacing w:line="360" w:lineRule="auto"/>
        <w:jc w:val="both"/>
        <w:rPr>
          <w:rFonts w:ascii="Arial" w:hAnsi="Arial" w:cs="Arial"/>
          <w:b/>
        </w:rPr>
      </w:pPr>
      <w:r w:rsidRPr="00D023C7">
        <w:rPr>
          <w:rFonts w:ascii="Arial" w:hAnsi="Arial" w:cs="Arial"/>
          <w:b/>
        </w:rPr>
        <w:t>Azospirillum chemotaxis systems from a genome perspective</w:t>
      </w:r>
    </w:p>
    <w:p w:rsidR="00281D27" w:rsidRDefault="00313FAE" w:rsidP="00010B7F">
      <w:pPr>
        <w:spacing w:line="360" w:lineRule="auto"/>
        <w:jc w:val="both"/>
        <w:rPr>
          <w:rFonts w:ascii="Arial" w:hAnsi="Arial" w:cs="Arial"/>
        </w:rPr>
      </w:pPr>
      <w:r w:rsidRPr="000B619C">
        <w:rPr>
          <w:rFonts w:ascii="Arial" w:hAnsi="Arial" w:cs="Arial"/>
          <w:i/>
        </w:rPr>
        <w:t>A</w:t>
      </w:r>
      <w:r w:rsidR="003E7E05" w:rsidRPr="000B619C">
        <w:rPr>
          <w:rFonts w:ascii="Arial" w:hAnsi="Arial" w:cs="Arial"/>
          <w:i/>
        </w:rPr>
        <w:t>zospirillum brasilense</w:t>
      </w:r>
      <w:r w:rsidR="003E7E05">
        <w:rPr>
          <w:rFonts w:ascii="Arial" w:hAnsi="Arial" w:cs="Arial"/>
        </w:rPr>
        <w:t xml:space="preserve"> is a motile diazotrophic </w:t>
      </w:r>
      <w:r w:rsidR="00E66B8D">
        <w:rPr>
          <w:rFonts w:ascii="Arial" w:hAnsi="Arial" w:cs="Arial"/>
        </w:rPr>
        <w:t>soil bacterium commonly associated with the roots of various cereals including corn, wheat, and rice</w:t>
      </w:r>
      <w:r w:rsidR="000B619C">
        <w:rPr>
          <w:rFonts w:ascii="Arial" w:hAnsi="Arial" w:cs="Arial"/>
        </w:rPr>
        <w:t xml:space="preserve"> </w:t>
      </w:r>
      <w:r w:rsidR="003924FD">
        <w:rPr>
          <w:rFonts w:ascii="Arial" w:hAnsi="Arial" w:cs="Arial"/>
        </w:rPr>
        <w:fldChar w:fldCharType="begin">
          <w:fldData xml:space="preserve">PEVuZE5vdGU+PENpdGU+PEF1dGhvcj5TdGVlbmhvdWR0PC9BdXRob3I+PFllYXI+MjAwMDwvWWVh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PEVuZE5vdGU+PENpdGU+PEF1dGhvcj5TdGVlbmhvdWR0PC9BdXRob3I+PFllYXI+MjAwMDwvWWVh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17" w:tooltip="Steenhoudt, 2000 #2347" w:history="1">
        <w:r w:rsidR="007254A8">
          <w:rPr>
            <w:rFonts w:ascii="Arial" w:hAnsi="Arial" w:cs="Arial"/>
            <w:noProof/>
          </w:rPr>
          <w:t>117</w:t>
        </w:r>
      </w:hyperlink>
      <w:r w:rsidR="007254A8">
        <w:rPr>
          <w:rFonts w:ascii="Arial" w:hAnsi="Arial" w:cs="Arial"/>
          <w:noProof/>
        </w:rPr>
        <w:t>]</w:t>
      </w:r>
      <w:r w:rsidR="003924FD">
        <w:rPr>
          <w:rFonts w:ascii="Arial" w:hAnsi="Arial" w:cs="Arial"/>
        </w:rPr>
        <w:fldChar w:fldCharType="end"/>
      </w:r>
      <w:r w:rsidR="00E66B8D">
        <w:rPr>
          <w:rFonts w:ascii="Arial" w:hAnsi="Arial" w:cs="Arial"/>
        </w:rPr>
        <w:t xml:space="preserve">. The recently published genome of strain Sp245 </w:t>
      </w:r>
      <w:r w:rsidR="00652FF9">
        <w:rPr>
          <w:rFonts w:ascii="Arial" w:hAnsi="Arial" w:cs="Arial"/>
        </w:rPr>
        <w:t xml:space="preserve">has four chemotaxis-like operons </w:t>
      </w:r>
      <w:r w:rsidR="003924FD">
        <w:rPr>
          <w:rFonts w:ascii="Arial" w:hAnsi="Arial" w:cs="Arial"/>
        </w:rPr>
        <w:fldChar w:fldCharType="begin"/>
      </w:r>
      <w:r w:rsidR="0088407A">
        <w:rPr>
          <w:rFonts w:ascii="Arial" w:hAnsi="Arial" w:cs="Arial"/>
        </w:rPr>
        <w:instrText xml:space="preserve"> ADDIN EN.CITE &lt;EndNote&gt;&lt;Cite&gt;&lt;Author&gt;Wisniewski-Dyé&lt;/Author&gt;&lt;Year&gt;2011&lt;/Year&gt;&lt;RecNum&gt;2269&lt;/RecNum&gt;&lt;DisplayText&gt;[73]&lt;/DisplayText&gt;&lt;record&gt;&lt;rec-number&gt;2269&lt;/rec-number&gt;&lt;foreign-keys&gt;&lt;key app="EN" db-id="s950f2te100arre0prbpv0attfaztttp59pz"&gt;2269&lt;/key&gt;&lt;/foreign-keys&gt;&lt;ref-type name="Journal Article"&gt;17&lt;/ref-type&gt;&lt;contributors&gt;&lt;authors&gt;&lt;author&gt;Wisniewski-Dyé, Florence&lt;/author&gt;&lt;author&gt;Borziak, Kirill&lt;/author&gt;&lt;author&gt;Khalsa-Moyers, Gurusahai&lt;/author&gt;&lt;author&gt;Alexandre, Gladys&lt;/author&gt;&lt;author&gt;Sukharnikov, Leonid O.&lt;/author&gt;&lt;author&gt;Wuichet, Kristin&lt;/author&gt;&lt;author&gt;Hurst, Gregory B.&lt;/author&gt;&lt;author&gt;McDonald, W. Hayes&lt;/author&gt;&lt;author&gt;Robertson, Jon S.&lt;/author&gt;&lt;author&gt;Barbe, Valérie&lt;/author&gt;&lt;author&gt;Calteau, Alexandra&lt;/author&gt;&lt;author&gt;Rouy, Zoé&lt;/author&gt;&lt;author&gt;Mangenot, Sophie&lt;/author&gt;&lt;author&gt;Prigent-Combaret, Claire&lt;/author&gt;&lt;author&gt;Normand, Philippe&lt;/author&gt;&lt;author&gt;Boyer, Mickaël&lt;/author&gt;&lt;author&gt;Siguier, Patricia&lt;/author&gt;&lt;author&gt;Dessaux, Yves&lt;/author&gt;&lt;author&gt;Elmerich, Claudine&lt;/author&gt;&lt;author&gt;Condemine, Guy&lt;/author&gt;&lt;author&gt;Krishnen, Ganisan&lt;/author&gt;&lt;author&gt;Kennedy, Ivan&lt;/author&gt;&lt;author&gt;Paterson, Andrew H.&lt;/author&gt;&lt;author&gt;González, Victor&lt;/author&gt;&lt;author&gt;Mavingui, Patrick&lt;/author&gt;&lt;author&gt;Zhulin, Igor B.&lt;/author&gt;&lt;/authors&gt;&lt;/contributors&gt;&lt;titles&gt;&lt;title&gt;&lt;style face="italic" font="default" size="100%"&gt;Azospirillum&lt;/style&gt;&lt;style face="normal" font="default" size="100%"&gt; Genomes Reveal Transition of Bacteria from Aquatic to Terrestrial Environments&lt;/style&gt;&lt;/title&gt;&lt;secondary-title&gt;Plos Genetics&lt;/secondary-title&gt;&lt;/titles&gt;&lt;periodical&gt;&lt;full-title&gt;Plos Genetics&lt;/full-title&gt;&lt;abbr-1&gt;Plos Genet&lt;/abbr-1&gt;&lt;/periodical&gt;&lt;pages&gt;e1002430&lt;/pages&gt;&lt;volume&gt;7&lt;/volume&gt;&lt;number&gt;12&lt;/number&gt;&lt;dates&gt;&lt;year&gt;2011&lt;/year&gt;&lt;/dates&gt;&lt;publisher&gt;Public Library of Science&lt;/publisher&gt;&lt;urls&gt;&lt;related-urls&gt;&lt;url&gt;http://dx.doi.org/10.1371%2Fjournal.pgen.1002430&lt;/url&gt;&lt;/related-urls&gt;&lt;/urls&gt;&lt;electronic-resource-num&gt;10.1371/journal.pgen.1002430&lt;/electronic-resource-num&gt;&lt;/record&gt;&lt;/Cite&gt;&lt;/EndNote&gt;</w:instrText>
      </w:r>
      <w:r w:rsidR="003924FD">
        <w:rPr>
          <w:rFonts w:ascii="Arial" w:hAnsi="Arial" w:cs="Arial"/>
        </w:rPr>
        <w:fldChar w:fldCharType="separate"/>
      </w:r>
      <w:r w:rsidR="0088407A">
        <w:rPr>
          <w:rFonts w:ascii="Arial" w:hAnsi="Arial" w:cs="Arial"/>
          <w:noProof/>
        </w:rPr>
        <w:t>[</w:t>
      </w:r>
      <w:hyperlink w:anchor="_ENREF_73" w:tooltip="Wisniewski-Dyé, 2011 #2269" w:history="1">
        <w:r w:rsidR="007254A8">
          <w:rPr>
            <w:rFonts w:ascii="Arial" w:hAnsi="Arial" w:cs="Arial"/>
            <w:noProof/>
          </w:rPr>
          <w:t>73</w:t>
        </w:r>
      </w:hyperlink>
      <w:r w:rsidR="0088407A">
        <w:rPr>
          <w:rFonts w:ascii="Arial" w:hAnsi="Arial" w:cs="Arial"/>
          <w:noProof/>
        </w:rPr>
        <w:t>]</w:t>
      </w:r>
      <w:r w:rsidR="003924FD">
        <w:rPr>
          <w:rFonts w:ascii="Arial" w:hAnsi="Arial" w:cs="Arial"/>
        </w:rPr>
        <w:fldChar w:fldCharType="end"/>
      </w:r>
      <w:r w:rsidR="00603036">
        <w:rPr>
          <w:rFonts w:ascii="Arial" w:hAnsi="Arial" w:cs="Arial"/>
        </w:rPr>
        <w:t xml:space="preserve"> as well as 48 putative chemoreceptors. </w:t>
      </w:r>
      <w:r w:rsidR="000B619C">
        <w:rPr>
          <w:rFonts w:ascii="Arial" w:hAnsi="Arial" w:cs="Arial"/>
        </w:rPr>
        <w:t xml:space="preserve">The genus </w:t>
      </w:r>
      <w:r w:rsidR="000B619C" w:rsidRPr="000B619C">
        <w:rPr>
          <w:rFonts w:ascii="Arial" w:hAnsi="Arial" w:cs="Arial"/>
          <w:i/>
        </w:rPr>
        <w:t>Azospirillum</w:t>
      </w:r>
      <w:r w:rsidR="000B619C">
        <w:rPr>
          <w:rFonts w:ascii="Arial" w:hAnsi="Arial" w:cs="Arial"/>
        </w:rPr>
        <w:t xml:space="preserve"> is very </w:t>
      </w:r>
      <w:proofErr w:type="spellStart"/>
      <w:r w:rsidR="00EE148F">
        <w:rPr>
          <w:rFonts w:ascii="Arial" w:hAnsi="Arial" w:cs="Arial"/>
        </w:rPr>
        <w:t>diverse</w:t>
      </w:r>
      <w:r w:rsidR="000B619C">
        <w:rPr>
          <w:rFonts w:ascii="Arial" w:hAnsi="Arial" w:cs="Arial"/>
        </w:rPr>
        <w:t>and</w:t>
      </w:r>
      <w:proofErr w:type="spellEnd"/>
      <w:r w:rsidR="000B619C">
        <w:rPr>
          <w:rFonts w:ascii="Arial" w:hAnsi="Arial" w:cs="Arial"/>
        </w:rPr>
        <w:t xml:space="preserve"> whose closely related relatives are aquatic including </w:t>
      </w:r>
      <w:r w:rsidR="000B619C" w:rsidRPr="000B619C">
        <w:rPr>
          <w:rFonts w:ascii="Arial" w:hAnsi="Arial" w:cs="Arial"/>
          <w:i/>
        </w:rPr>
        <w:t>Rhodospirillum</w:t>
      </w:r>
      <w:r w:rsidR="000B619C">
        <w:rPr>
          <w:rFonts w:ascii="Arial" w:hAnsi="Arial" w:cs="Arial"/>
        </w:rPr>
        <w:t xml:space="preserve"> </w:t>
      </w:r>
      <w:r w:rsidR="003924FD">
        <w:rPr>
          <w:rFonts w:ascii="Arial" w:hAnsi="Arial" w:cs="Arial"/>
        </w:rPr>
        <w:fldChar w:fldCharType="begin"/>
      </w:r>
      <w:r w:rsidR="0088407A">
        <w:rPr>
          <w:rFonts w:ascii="Arial" w:hAnsi="Arial" w:cs="Arial"/>
        </w:rPr>
        <w:instrText xml:space="preserve"> ADDIN EN.CITE &lt;EndNote&gt;&lt;Cite&gt;&lt;Author&gt;Wisniewski-Dyé&lt;/Author&gt;&lt;Year&gt;2011&lt;/Year&gt;&lt;RecNum&gt;2269&lt;/RecNum&gt;&lt;DisplayText&gt;[73]&lt;/DisplayText&gt;&lt;record&gt;&lt;rec-number&gt;2269&lt;/rec-number&gt;&lt;foreign-keys&gt;&lt;key app="EN" db-id="s950f2te100arre0prbpv0attfaztttp59pz"&gt;2269&lt;/key&gt;&lt;/foreign-keys&gt;&lt;ref-type name="Journal Article"&gt;17&lt;/ref-type&gt;&lt;contributors&gt;&lt;authors&gt;&lt;author&gt;Wisniewski-Dyé, Florence&lt;/author&gt;&lt;author&gt;Borziak, Kirill&lt;/author&gt;&lt;author&gt;Khalsa-Moyers, Gurusahai&lt;/author&gt;&lt;author&gt;Alexandre, Gladys&lt;/author&gt;&lt;author&gt;Sukharnikov, Leonid O.&lt;/author&gt;&lt;author&gt;Wuichet, Kristin&lt;/author&gt;&lt;author&gt;Hurst, Gregory B.&lt;/author&gt;&lt;author&gt;McDonald, W. Hayes&lt;/author&gt;&lt;author&gt;Robertson, Jon S.&lt;/author&gt;&lt;author&gt;Barbe, Valérie&lt;/author&gt;&lt;author&gt;Calteau, Alexandra&lt;/author&gt;&lt;author&gt;Rouy, Zoé&lt;/author&gt;&lt;author&gt;Mangenot, Sophie&lt;/author&gt;&lt;author&gt;Prigent-Combaret, Claire&lt;/author&gt;&lt;author&gt;Normand, Philippe&lt;/author&gt;&lt;author&gt;Boyer, Mickaël&lt;/author&gt;&lt;author&gt;Siguier, Patricia&lt;/author&gt;&lt;author&gt;Dessaux, Yves&lt;/author&gt;&lt;author&gt;Elmerich, Claudine&lt;/author&gt;&lt;author&gt;Condemine, Guy&lt;/author&gt;&lt;author&gt;Krishnen, Ganisan&lt;/author&gt;&lt;author&gt;Kennedy, Ivan&lt;/author&gt;&lt;author&gt;Paterson, Andrew H.&lt;/author&gt;&lt;author&gt;González, Victor&lt;/author&gt;&lt;author&gt;Mavingui, Patrick&lt;/author&gt;&lt;author&gt;Zhulin, Igor B.&lt;/author&gt;&lt;/authors&gt;&lt;/contributors&gt;&lt;titles&gt;&lt;title&gt;&lt;style face="italic" font="default" size="100%"&gt;Azospirillum&lt;/style&gt;&lt;style face="normal" font="default" size="100%"&gt; Genomes Reveal Transition of Bacteria from Aquatic to Terrestrial Environments&lt;/style&gt;&lt;/title&gt;&lt;secondary-title&gt;Plos Genetics&lt;/secondary-title&gt;&lt;/titles&gt;&lt;periodical&gt;&lt;full-title&gt;Plos Genetics&lt;/full-title&gt;&lt;abbr-1&gt;Plos Genet&lt;/abbr-1&gt;&lt;/periodical&gt;&lt;pages&gt;e1002430&lt;/pages&gt;&lt;volume&gt;7&lt;/volume&gt;&lt;number&gt;12&lt;/number&gt;&lt;dates&gt;&lt;year&gt;2011&lt;/year&gt;&lt;/dates&gt;&lt;publisher&gt;Public Library of Science&lt;/publisher&gt;&lt;urls&gt;&lt;related-urls&gt;&lt;url&gt;http://dx.doi.org/10.1371%2Fjournal.pgen.1002430&lt;/url&gt;&lt;/related-urls&gt;&lt;/urls&gt;&lt;electronic-resource-num&gt;10.1371/journal.pgen.1002430&lt;/electronic-resource-num&gt;&lt;/record&gt;&lt;/Cite&gt;&lt;/EndNote&gt;</w:instrText>
      </w:r>
      <w:r w:rsidR="003924FD">
        <w:rPr>
          <w:rFonts w:ascii="Arial" w:hAnsi="Arial" w:cs="Arial"/>
        </w:rPr>
        <w:fldChar w:fldCharType="separate"/>
      </w:r>
      <w:r w:rsidR="0088407A">
        <w:rPr>
          <w:rFonts w:ascii="Arial" w:hAnsi="Arial" w:cs="Arial"/>
          <w:noProof/>
        </w:rPr>
        <w:t>[</w:t>
      </w:r>
      <w:hyperlink w:anchor="_ENREF_73" w:tooltip="Wisniewski-Dyé, 2011 #2269" w:history="1">
        <w:r w:rsidR="007254A8">
          <w:rPr>
            <w:rFonts w:ascii="Arial" w:hAnsi="Arial" w:cs="Arial"/>
            <w:noProof/>
          </w:rPr>
          <w:t>73</w:t>
        </w:r>
      </w:hyperlink>
      <w:r w:rsidR="0088407A">
        <w:rPr>
          <w:rFonts w:ascii="Arial" w:hAnsi="Arial" w:cs="Arial"/>
          <w:noProof/>
        </w:rPr>
        <w:t>]</w:t>
      </w:r>
      <w:r w:rsidR="003924FD">
        <w:rPr>
          <w:rFonts w:ascii="Arial" w:hAnsi="Arial" w:cs="Arial"/>
        </w:rPr>
        <w:fldChar w:fldCharType="end"/>
      </w:r>
      <w:r w:rsidR="000B619C">
        <w:rPr>
          <w:rFonts w:ascii="Arial" w:hAnsi="Arial" w:cs="Arial"/>
        </w:rPr>
        <w:t xml:space="preserve">. Also, the major motility chemotaxis operon of </w:t>
      </w:r>
      <w:r w:rsidR="000B619C" w:rsidRPr="000B619C">
        <w:rPr>
          <w:rFonts w:ascii="Arial" w:hAnsi="Arial" w:cs="Arial"/>
          <w:i/>
        </w:rPr>
        <w:t>Rhodospirillum centenum</w:t>
      </w:r>
      <w:r w:rsidR="000B619C">
        <w:rPr>
          <w:rFonts w:ascii="Arial" w:hAnsi="Arial" w:cs="Arial"/>
        </w:rPr>
        <w:t xml:space="preserve"> only plays a minor role in flagellar motility in </w:t>
      </w:r>
      <w:r w:rsidR="000B619C" w:rsidRPr="000B619C">
        <w:rPr>
          <w:rFonts w:ascii="Arial" w:hAnsi="Arial" w:cs="Arial"/>
          <w:i/>
        </w:rPr>
        <w:t>Azospirillum brasilense</w:t>
      </w:r>
      <w:r w:rsidR="000B619C">
        <w:rPr>
          <w:rFonts w:ascii="Arial" w:hAnsi="Arial" w:cs="Arial"/>
        </w:rPr>
        <w:t xml:space="preserve"> </w:t>
      </w:r>
      <w:r w:rsidR="003924FD">
        <w:rPr>
          <w:rFonts w:ascii="Arial" w:hAnsi="Arial" w:cs="Arial"/>
        </w:rPr>
        <w:fldChar w:fldCharType="begin">
          <w:fldData xml:space="preserve">PEVuZE5vdGU+PENpdGU+PEF1dGhvcj5CaWJsZTwvQXV0aG9yPjxZZWFyPjIwMDg8L1llYXI+PFJl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PEVuZE5vdGU+PENpdGU+PEF1dGhvcj5CaWJsZTwvQXV0aG9yPjxZZWFyPjIwMDg8L1llYXI+PFJl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18" w:tooltip="Bible, 2008 #2379" w:history="1">
        <w:r w:rsidR="007254A8">
          <w:rPr>
            <w:rFonts w:ascii="Arial" w:hAnsi="Arial" w:cs="Arial"/>
            <w:noProof/>
          </w:rPr>
          <w:t>118</w:t>
        </w:r>
      </w:hyperlink>
      <w:r w:rsidR="007254A8">
        <w:rPr>
          <w:rFonts w:ascii="Arial" w:hAnsi="Arial" w:cs="Arial"/>
          <w:noProof/>
        </w:rPr>
        <w:t>]</w:t>
      </w:r>
      <w:r w:rsidR="003924FD">
        <w:rPr>
          <w:rFonts w:ascii="Arial" w:hAnsi="Arial" w:cs="Arial"/>
        </w:rPr>
        <w:fldChar w:fldCharType="end"/>
      </w:r>
      <w:r w:rsidR="000B619C">
        <w:rPr>
          <w:rFonts w:ascii="Arial" w:hAnsi="Arial" w:cs="Arial"/>
        </w:rPr>
        <w:t xml:space="preserve">. </w:t>
      </w:r>
      <w:r w:rsidR="00A71491">
        <w:rPr>
          <w:rFonts w:ascii="Arial" w:hAnsi="Arial" w:cs="Arial"/>
        </w:rPr>
        <w:t xml:space="preserve">The other two operons in </w:t>
      </w:r>
      <w:r w:rsidR="00A71491" w:rsidRPr="00A71491">
        <w:rPr>
          <w:rFonts w:ascii="Arial" w:hAnsi="Arial" w:cs="Arial"/>
          <w:i/>
        </w:rPr>
        <w:t>R. centenum</w:t>
      </w:r>
      <w:r w:rsidR="00A71491">
        <w:rPr>
          <w:rFonts w:ascii="Arial" w:hAnsi="Arial" w:cs="Arial"/>
        </w:rPr>
        <w:t xml:space="preserve"> which have been studied are homologous to </w:t>
      </w:r>
      <w:r w:rsidR="00A71491" w:rsidRPr="00A71491">
        <w:rPr>
          <w:rFonts w:ascii="Arial" w:hAnsi="Arial" w:cs="Arial"/>
          <w:i/>
        </w:rPr>
        <w:t>A. brasilense</w:t>
      </w:r>
      <w:r w:rsidR="00F22311">
        <w:rPr>
          <w:rFonts w:ascii="Arial" w:hAnsi="Arial" w:cs="Arial"/>
        </w:rPr>
        <w:t xml:space="preserve"> Che2 and Che3 </w:t>
      </w:r>
      <w:r w:rsidR="00A71491">
        <w:rPr>
          <w:rFonts w:ascii="Arial" w:hAnsi="Arial" w:cs="Arial"/>
        </w:rPr>
        <w:t>control</w:t>
      </w:r>
      <w:r w:rsidR="00F22311">
        <w:rPr>
          <w:rFonts w:ascii="Arial" w:hAnsi="Arial" w:cs="Arial"/>
        </w:rPr>
        <w:t>ling</w:t>
      </w:r>
      <w:r w:rsidR="00A71491">
        <w:rPr>
          <w:rFonts w:ascii="Arial" w:hAnsi="Arial" w:cs="Arial"/>
        </w:rPr>
        <w:t xml:space="preserve"> flagellar biosynthesis and cyst development, respectively </w:t>
      </w:r>
      <w:r w:rsidR="003924FD">
        <w:rPr>
          <w:rFonts w:ascii="Arial" w:hAnsi="Arial" w:cs="Arial"/>
        </w:rPr>
        <w:fldChar w:fldCharType="begin">
          <w:fldData xml:space="preserve">PEVuZE5vdGU+PENpdGU+PEF1dGhvcj5CZXJsZW1hbjwvQXV0aG9yPjxZZWFyPjIwMDU8L1llYXI+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PEVuZE5vdGU+PENpdGU+PEF1dGhvcj5CZXJsZW1hbjwvQXV0aG9yPjxZZWFyPjIwMDU8L1llYXI+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77" w:tooltip="Berleman, 2005 #2383" w:history="1">
        <w:r w:rsidR="007254A8">
          <w:rPr>
            <w:rFonts w:ascii="Arial" w:hAnsi="Arial" w:cs="Arial"/>
            <w:noProof/>
          </w:rPr>
          <w:t>77</w:t>
        </w:r>
      </w:hyperlink>
      <w:r w:rsidR="007254A8">
        <w:rPr>
          <w:rFonts w:ascii="Arial" w:hAnsi="Arial" w:cs="Arial"/>
          <w:noProof/>
        </w:rPr>
        <w:t xml:space="preserve">, </w:t>
      </w:r>
      <w:hyperlink w:anchor="_ENREF_119" w:tooltip="Berleman, 2005 #193" w:history="1">
        <w:r w:rsidR="007254A8">
          <w:rPr>
            <w:rFonts w:ascii="Arial" w:hAnsi="Arial" w:cs="Arial"/>
            <w:noProof/>
          </w:rPr>
          <w:t>119</w:t>
        </w:r>
      </w:hyperlink>
      <w:r w:rsidR="007254A8">
        <w:rPr>
          <w:rFonts w:ascii="Arial" w:hAnsi="Arial" w:cs="Arial"/>
          <w:noProof/>
        </w:rPr>
        <w:t>]</w:t>
      </w:r>
      <w:r w:rsidR="003924FD">
        <w:rPr>
          <w:rFonts w:ascii="Arial" w:hAnsi="Arial" w:cs="Arial"/>
        </w:rPr>
        <w:fldChar w:fldCharType="end"/>
      </w:r>
      <w:r w:rsidR="00A71491">
        <w:rPr>
          <w:rFonts w:ascii="Arial" w:hAnsi="Arial" w:cs="Arial"/>
        </w:rPr>
        <w:t xml:space="preserve">. </w:t>
      </w:r>
      <w:r w:rsidR="006A6812">
        <w:rPr>
          <w:rFonts w:ascii="Arial" w:hAnsi="Arial" w:cs="Arial"/>
        </w:rPr>
        <w:t>Che4 is thought to be result of horizontal gene transfer in a common ancestor to all</w:t>
      </w:r>
      <w:r w:rsidR="0009637C">
        <w:rPr>
          <w:rFonts w:ascii="Arial" w:hAnsi="Arial" w:cs="Arial"/>
        </w:rPr>
        <w:t xml:space="preserve"> sequenced</w:t>
      </w:r>
      <w:r w:rsidR="006A6812">
        <w:rPr>
          <w:rFonts w:ascii="Arial" w:hAnsi="Arial" w:cs="Arial"/>
        </w:rPr>
        <w:t xml:space="preserve"> </w:t>
      </w:r>
      <w:r w:rsidR="006A6812" w:rsidRPr="006A6812">
        <w:rPr>
          <w:rFonts w:ascii="Arial" w:hAnsi="Arial" w:cs="Arial"/>
          <w:i/>
        </w:rPr>
        <w:t>Azospirilla</w:t>
      </w:r>
      <w:r w:rsidR="006A6812">
        <w:rPr>
          <w:rFonts w:ascii="Arial" w:hAnsi="Arial" w:cs="Arial"/>
        </w:rPr>
        <w:t xml:space="preserve">. </w:t>
      </w:r>
    </w:p>
    <w:p w:rsidR="001412BD" w:rsidRPr="00FA149D" w:rsidRDefault="001412BD" w:rsidP="00010B7F">
      <w:pPr>
        <w:spacing w:line="360" w:lineRule="auto"/>
        <w:jc w:val="both"/>
        <w:rPr>
          <w:rFonts w:ascii="Arial" w:hAnsi="Arial" w:cs="Arial"/>
        </w:rPr>
      </w:pPr>
      <w:r>
        <w:rPr>
          <w:rFonts w:ascii="Arial" w:hAnsi="Arial" w:cs="Arial"/>
        </w:rPr>
        <w:t xml:space="preserve">The genes encoding the chemoreceptors were annotated based upon the high conservation within the methyl-accepting domain. However, assigning function or ligand specificity is much more arduous. Che1 does not encode receptors, but Che2 and Che3 have one each. Che4 encodes two receptors, one of which is transcriptionally coupled to the methyltransferase CheR. </w:t>
      </w:r>
      <w:r w:rsidR="002E6800">
        <w:rPr>
          <w:rFonts w:ascii="Arial" w:hAnsi="Arial" w:cs="Arial"/>
        </w:rPr>
        <w:t>The presence of chemoreceptor genes within chemotaxis-like operons suggests their importance for the function of that pathway. However, the cellular function of these three operons is unknown as well as the specificity</w:t>
      </w:r>
      <w:r w:rsidR="0010724F">
        <w:rPr>
          <w:rFonts w:ascii="Arial" w:hAnsi="Arial" w:cs="Arial"/>
        </w:rPr>
        <w:t xml:space="preserve"> of the operon-encoded receptor</w:t>
      </w:r>
      <w:r w:rsidR="002E6800">
        <w:rPr>
          <w:rFonts w:ascii="Arial" w:hAnsi="Arial" w:cs="Arial"/>
        </w:rPr>
        <w:t xml:space="preserve">s. </w:t>
      </w:r>
    </w:p>
    <w:p w:rsidR="00281D27" w:rsidRPr="00FA149D" w:rsidRDefault="00281D27" w:rsidP="00010B7F">
      <w:pPr>
        <w:spacing w:line="360" w:lineRule="auto"/>
        <w:jc w:val="both"/>
        <w:rPr>
          <w:rFonts w:ascii="Arial" w:hAnsi="Arial" w:cs="Arial"/>
        </w:rPr>
      </w:pPr>
    </w:p>
    <w:p w:rsidR="00281D27" w:rsidRDefault="00281D27" w:rsidP="00010B7F">
      <w:pPr>
        <w:spacing w:line="360" w:lineRule="auto"/>
        <w:jc w:val="both"/>
        <w:rPr>
          <w:rFonts w:ascii="Arial" w:hAnsi="Arial" w:cs="Arial"/>
          <w:b/>
        </w:rPr>
      </w:pPr>
      <w:r w:rsidRPr="00DE13DB">
        <w:rPr>
          <w:rFonts w:ascii="Arial" w:hAnsi="Arial" w:cs="Arial"/>
          <w:b/>
          <w:i/>
        </w:rPr>
        <w:t>Azospirillum</w:t>
      </w:r>
      <w:r w:rsidRPr="00D023C7">
        <w:rPr>
          <w:rFonts w:ascii="Arial" w:hAnsi="Arial" w:cs="Arial"/>
          <w:b/>
        </w:rPr>
        <w:t xml:space="preserve"> sensing</w:t>
      </w:r>
      <w:r w:rsidR="00DE13DB">
        <w:rPr>
          <w:rFonts w:ascii="Arial" w:hAnsi="Arial" w:cs="Arial"/>
          <w:b/>
        </w:rPr>
        <w:t xml:space="preserve">, </w:t>
      </w:r>
      <w:proofErr w:type="spellStart"/>
      <w:r w:rsidR="00DE13DB">
        <w:rPr>
          <w:rFonts w:ascii="Arial" w:hAnsi="Arial" w:cs="Arial"/>
          <w:b/>
        </w:rPr>
        <w:t>locomotor</w:t>
      </w:r>
      <w:proofErr w:type="spellEnd"/>
      <w:r w:rsidR="00DE626F">
        <w:rPr>
          <w:rFonts w:ascii="Arial" w:hAnsi="Arial" w:cs="Arial"/>
          <w:b/>
        </w:rPr>
        <w:t xml:space="preserve"> </w:t>
      </w:r>
      <w:proofErr w:type="gramStart"/>
      <w:r w:rsidRPr="00D023C7">
        <w:rPr>
          <w:rFonts w:ascii="Arial" w:hAnsi="Arial" w:cs="Arial"/>
          <w:b/>
        </w:rPr>
        <w:t>behavior</w:t>
      </w:r>
      <w:r w:rsidR="00DE13DB">
        <w:rPr>
          <w:rFonts w:ascii="Arial" w:hAnsi="Arial" w:cs="Arial"/>
          <w:b/>
        </w:rPr>
        <w:t>,</w:t>
      </w:r>
      <w:proofErr w:type="gramEnd"/>
      <w:r w:rsidRPr="00D023C7">
        <w:rPr>
          <w:rFonts w:ascii="Arial" w:hAnsi="Arial" w:cs="Arial"/>
          <w:b/>
        </w:rPr>
        <w:t xml:space="preserve"> and chemoreceptors </w:t>
      </w:r>
    </w:p>
    <w:p w:rsidR="00BB3496" w:rsidRDefault="00BB3496" w:rsidP="00010B7F">
      <w:pPr>
        <w:spacing w:line="360" w:lineRule="auto"/>
        <w:jc w:val="both"/>
        <w:rPr>
          <w:rFonts w:ascii="Arial" w:hAnsi="Arial" w:cs="Arial"/>
        </w:rPr>
      </w:pPr>
      <w:r>
        <w:rPr>
          <w:rFonts w:ascii="Arial" w:hAnsi="Arial" w:cs="Arial"/>
        </w:rPr>
        <w:t xml:space="preserve">To date, the characterization of </w:t>
      </w:r>
      <w:r w:rsidRPr="00BB3496">
        <w:rPr>
          <w:rFonts w:ascii="Arial" w:hAnsi="Arial" w:cs="Arial"/>
          <w:i/>
        </w:rPr>
        <w:t>A. brasilense</w:t>
      </w:r>
      <w:r>
        <w:rPr>
          <w:rFonts w:ascii="Arial" w:hAnsi="Arial" w:cs="Arial"/>
        </w:rPr>
        <w:t xml:space="preserve"> chemotaxis systems has assigned function to one </w:t>
      </w:r>
      <w:r w:rsidRPr="00BB3496">
        <w:rPr>
          <w:rFonts w:ascii="Arial" w:hAnsi="Arial" w:cs="Arial"/>
          <w:i/>
        </w:rPr>
        <w:t>che</w:t>
      </w:r>
      <w:r>
        <w:rPr>
          <w:rFonts w:ascii="Arial" w:hAnsi="Arial" w:cs="Arial"/>
        </w:rPr>
        <w:t xml:space="preserve"> operon, Che1 </w:t>
      </w:r>
      <w:r w:rsidR="003924FD">
        <w:rPr>
          <w:rFonts w:ascii="Arial" w:hAnsi="Arial" w:cs="Arial"/>
        </w:rPr>
        <w:fldChar w:fldCharType="begin">
          <w:fldData xml:space="preserve">PEVuZE5vdGU+PENpdGU+PEF1dGhvcj5CaWJsZTwvQXV0aG9yPjxZZWFyPjIwMDg8L1llYXI+PFJl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PEVuZE5vdGU+PENpdGU+PEF1dGhvcj5CaWJsZTwvQXV0aG9yPjxZZWFyPjIwMDg8L1llYXI+PFJl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18" w:tooltip="Bible, 2008 #2379" w:history="1">
        <w:r w:rsidR="007254A8">
          <w:rPr>
            <w:rFonts w:ascii="Arial" w:hAnsi="Arial" w:cs="Arial"/>
            <w:noProof/>
          </w:rPr>
          <w:t>118</w:t>
        </w:r>
      </w:hyperlink>
      <w:r w:rsidR="007254A8">
        <w:rPr>
          <w:rFonts w:ascii="Arial" w:hAnsi="Arial" w:cs="Arial"/>
          <w:noProof/>
        </w:rPr>
        <w:t>]</w:t>
      </w:r>
      <w:r w:rsidR="003924FD">
        <w:rPr>
          <w:rFonts w:ascii="Arial" w:hAnsi="Arial" w:cs="Arial"/>
        </w:rPr>
        <w:fldChar w:fldCharType="end"/>
      </w:r>
      <w:r>
        <w:rPr>
          <w:rFonts w:ascii="Arial" w:hAnsi="Arial" w:cs="Arial"/>
        </w:rPr>
        <w:t xml:space="preserve">, and two chemoreceptors, Tlp1 and AerC </w:t>
      </w:r>
      <w:r w:rsidR="003924FD">
        <w:rPr>
          <w:rFonts w:ascii="Arial" w:hAnsi="Arial" w:cs="Arial"/>
        </w:rPr>
        <w:fldChar w:fldCharType="begin">
          <w:fldData xml:space="preserve">PEVuZE5vdGU+PENpdGU+PEF1dGhvcj5YaWU8L0F1dGhvcj48WWVhcj4yMDEwPC9ZZWFyPjxSZWNO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PEVuZE5vdGU+PENpdGU+PEF1dGhvcj5YaWU8L0F1dGhvcj48WWVhcj4yMDEwPC9ZZWFyPjxSZWNO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05" w:tooltip="Xie, 2010 #659" w:history="1">
        <w:r w:rsidR="007254A8">
          <w:rPr>
            <w:rFonts w:ascii="Arial" w:hAnsi="Arial" w:cs="Arial"/>
            <w:noProof/>
          </w:rPr>
          <w:t>105</w:t>
        </w:r>
      </w:hyperlink>
      <w:r w:rsidR="007254A8">
        <w:rPr>
          <w:rFonts w:ascii="Arial" w:hAnsi="Arial" w:cs="Arial"/>
          <w:noProof/>
        </w:rPr>
        <w:t xml:space="preserve">, </w:t>
      </w:r>
      <w:hyperlink w:anchor="_ENREF_120" w:tooltip="Greer-Phillips, 2004 #2386" w:history="1">
        <w:r w:rsidR="007254A8">
          <w:rPr>
            <w:rFonts w:ascii="Arial" w:hAnsi="Arial" w:cs="Arial"/>
            <w:noProof/>
          </w:rPr>
          <w:t>120</w:t>
        </w:r>
      </w:hyperlink>
      <w:r w:rsidR="007254A8">
        <w:rPr>
          <w:rFonts w:ascii="Arial" w:hAnsi="Arial" w:cs="Arial"/>
          <w:noProof/>
        </w:rPr>
        <w:t>]</w:t>
      </w:r>
      <w:r w:rsidR="003924FD">
        <w:rPr>
          <w:rFonts w:ascii="Arial" w:hAnsi="Arial" w:cs="Arial"/>
        </w:rPr>
        <w:fldChar w:fldCharType="end"/>
      </w:r>
      <w:r>
        <w:rPr>
          <w:rFonts w:ascii="Arial" w:hAnsi="Arial" w:cs="Arial"/>
        </w:rPr>
        <w:t xml:space="preserve">. </w:t>
      </w:r>
      <w:r w:rsidR="00041F53">
        <w:rPr>
          <w:rFonts w:ascii="Arial" w:hAnsi="Arial" w:cs="Arial"/>
        </w:rPr>
        <w:t xml:space="preserve">Unlike most chemotaxis systems, Che1 </w:t>
      </w:r>
      <w:r w:rsidR="005A7F4E">
        <w:rPr>
          <w:rFonts w:ascii="Arial" w:hAnsi="Arial" w:cs="Arial"/>
        </w:rPr>
        <w:t xml:space="preserve">controls the swimming speed but not the swimming reversal frequency and thus </w:t>
      </w:r>
      <w:r w:rsidR="00041F53">
        <w:rPr>
          <w:rFonts w:ascii="Arial" w:hAnsi="Arial" w:cs="Arial"/>
        </w:rPr>
        <w:t>has only a limited role in chemotaxis</w:t>
      </w:r>
      <w:r w:rsidR="005A7F4E">
        <w:rPr>
          <w:rFonts w:ascii="Arial" w:hAnsi="Arial" w:cs="Arial"/>
        </w:rPr>
        <w:t xml:space="preserve"> (submitted). Che1</w:t>
      </w:r>
      <w:r w:rsidR="00041F53">
        <w:rPr>
          <w:rFonts w:ascii="Arial" w:hAnsi="Arial" w:cs="Arial"/>
        </w:rPr>
        <w:t xml:space="preserve"> and </w:t>
      </w:r>
      <w:r w:rsidR="00DE626F">
        <w:rPr>
          <w:rFonts w:ascii="Arial" w:hAnsi="Arial" w:cs="Arial"/>
        </w:rPr>
        <w:t xml:space="preserve">also appears to regulate changes in </w:t>
      </w:r>
      <w:r w:rsidR="00041F53">
        <w:rPr>
          <w:rFonts w:ascii="Arial" w:hAnsi="Arial" w:cs="Arial"/>
        </w:rPr>
        <w:t xml:space="preserve">cell surface properties </w:t>
      </w:r>
      <w:r w:rsidR="00DE626F">
        <w:rPr>
          <w:rFonts w:ascii="Arial" w:hAnsi="Arial" w:cs="Arial"/>
        </w:rPr>
        <w:t>as well as</w:t>
      </w:r>
      <w:r w:rsidR="00041F53">
        <w:rPr>
          <w:rFonts w:ascii="Arial" w:hAnsi="Arial" w:cs="Arial"/>
        </w:rPr>
        <w:t xml:space="preserve"> cell size </w:t>
      </w:r>
      <w:r w:rsidR="003924FD">
        <w:rPr>
          <w:rFonts w:ascii="Arial" w:hAnsi="Arial" w:cs="Arial"/>
        </w:rPr>
        <w:fldChar w:fldCharType="begin">
          <w:fldData xml:space="preserve">PEVuZE5vdGU+PENpdGU+PEF1dGhvcj5CaWJsZTwvQXV0aG9yPjxZZWFyPjIwMDg8L1llYXI+PFJl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PEVuZE5vdGU+PENpdGU+PEF1dGhvcj5CaWJsZTwvQXV0aG9yPjxZZWFyPjIwMDg8L1llYXI+PFJl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18" w:tooltip="Bible, 2008 #2379" w:history="1">
        <w:r w:rsidR="007254A8">
          <w:rPr>
            <w:rFonts w:ascii="Arial" w:hAnsi="Arial" w:cs="Arial"/>
            <w:noProof/>
          </w:rPr>
          <w:t>118</w:t>
        </w:r>
      </w:hyperlink>
      <w:r w:rsidR="007254A8">
        <w:rPr>
          <w:rFonts w:ascii="Arial" w:hAnsi="Arial" w:cs="Arial"/>
          <w:noProof/>
        </w:rPr>
        <w:t>]</w:t>
      </w:r>
      <w:r w:rsidR="003924FD">
        <w:rPr>
          <w:rFonts w:ascii="Arial" w:hAnsi="Arial" w:cs="Arial"/>
        </w:rPr>
        <w:fldChar w:fldCharType="end"/>
      </w:r>
      <w:r w:rsidR="00DE626F">
        <w:rPr>
          <w:rFonts w:ascii="Arial" w:hAnsi="Arial" w:cs="Arial"/>
        </w:rPr>
        <w:t xml:space="preserve"> (Bible Russell, </w:t>
      </w:r>
      <w:proofErr w:type="spellStart"/>
      <w:r w:rsidR="00DE626F">
        <w:rPr>
          <w:rFonts w:ascii="Arial" w:hAnsi="Arial" w:cs="Arial"/>
        </w:rPr>
        <w:t>Alexandre</w:t>
      </w:r>
      <w:proofErr w:type="spellEnd"/>
      <w:r w:rsidR="00DE626F">
        <w:rPr>
          <w:rFonts w:ascii="Arial" w:hAnsi="Arial" w:cs="Arial"/>
        </w:rPr>
        <w:t>, submitted)</w:t>
      </w:r>
      <w:r w:rsidR="00041F53">
        <w:rPr>
          <w:rFonts w:ascii="Arial" w:hAnsi="Arial" w:cs="Arial"/>
        </w:rPr>
        <w:t xml:space="preserve">. AerC is a soluble receptor containing two PAS domains </w:t>
      </w:r>
      <w:r w:rsidR="00F252B9">
        <w:rPr>
          <w:rFonts w:ascii="Arial" w:hAnsi="Arial" w:cs="Arial"/>
        </w:rPr>
        <w:t xml:space="preserve">and </w:t>
      </w:r>
      <w:r w:rsidR="00041F53">
        <w:rPr>
          <w:rFonts w:ascii="Arial" w:hAnsi="Arial" w:cs="Arial"/>
        </w:rPr>
        <w:t xml:space="preserve">was shown to bind the redox compound FAD </w:t>
      </w:r>
      <w:r w:rsidR="003924FD">
        <w:rPr>
          <w:rFonts w:ascii="Arial" w:hAnsi="Arial" w:cs="Arial"/>
        </w:rPr>
        <w:fldChar w:fldCharType="begin">
          <w:fldData xml:space="preserve">PEVuZE5vdGU+PENpdGU+PEF1dGhvcj5YaWU8L0F1dGhvcj48WWVhcj4yMDEwPC9ZZWFyPjxSZWNO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PEVuZE5vdGU+PENpdGU+PEF1dGhvcj5YaWU8L0F1dGhvcj48WWVhcj4yMDEwPC9ZZWFyPjxSZWNO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05" w:tooltip="Xie, 2010 #659" w:history="1">
        <w:r w:rsidR="007254A8">
          <w:rPr>
            <w:rFonts w:ascii="Arial" w:hAnsi="Arial" w:cs="Arial"/>
            <w:noProof/>
          </w:rPr>
          <w:t>105</w:t>
        </w:r>
      </w:hyperlink>
      <w:r w:rsidR="007254A8">
        <w:rPr>
          <w:rFonts w:ascii="Arial" w:hAnsi="Arial" w:cs="Arial"/>
          <w:noProof/>
        </w:rPr>
        <w:t>]</w:t>
      </w:r>
      <w:r w:rsidR="003924FD">
        <w:rPr>
          <w:rFonts w:ascii="Arial" w:hAnsi="Arial" w:cs="Arial"/>
        </w:rPr>
        <w:fldChar w:fldCharType="end"/>
      </w:r>
      <w:r w:rsidR="00041F53">
        <w:rPr>
          <w:rFonts w:ascii="Arial" w:hAnsi="Arial" w:cs="Arial"/>
        </w:rPr>
        <w:t xml:space="preserve">. The location of </w:t>
      </w:r>
      <w:proofErr w:type="spellStart"/>
      <w:r w:rsidR="00041F53" w:rsidRPr="00041F53">
        <w:rPr>
          <w:rFonts w:ascii="Arial" w:hAnsi="Arial" w:cs="Arial"/>
          <w:i/>
        </w:rPr>
        <w:t>aerC</w:t>
      </w:r>
      <w:proofErr w:type="spellEnd"/>
      <w:r w:rsidR="00041F53">
        <w:rPr>
          <w:rFonts w:ascii="Arial" w:hAnsi="Arial" w:cs="Arial"/>
        </w:rPr>
        <w:t xml:space="preserve"> on the genome, within a nitrogen fixation cluster, suggested its role under nitrogen-limiting conditions. This was confirmed using a promoter fusion beta-glucuronidase assay. The predominant role of AerC is energy taxis when nitrogen is limiting. </w:t>
      </w:r>
      <w:r w:rsidR="00DE626F">
        <w:rPr>
          <w:rFonts w:ascii="Arial" w:hAnsi="Arial" w:cs="Arial"/>
        </w:rPr>
        <w:t xml:space="preserve"> How about </w:t>
      </w:r>
      <w:proofErr w:type="spellStart"/>
      <w:r w:rsidR="00DE626F">
        <w:rPr>
          <w:rFonts w:ascii="Arial" w:hAnsi="Arial" w:cs="Arial"/>
        </w:rPr>
        <w:t>FADbinding</w:t>
      </w:r>
      <w:proofErr w:type="spellEnd"/>
      <w:r w:rsidR="00DE626F">
        <w:rPr>
          <w:rFonts w:ascii="Arial" w:hAnsi="Arial" w:cs="Arial"/>
        </w:rPr>
        <w:t xml:space="preserve"> and energy sensing? Detail this more here too</w:t>
      </w:r>
    </w:p>
    <w:p w:rsidR="00041F53" w:rsidRDefault="00041F53" w:rsidP="00010B7F">
      <w:pPr>
        <w:spacing w:line="360" w:lineRule="auto"/>
        <w:jc w:val="both"/>
        <w:rPr>
          <w:rFonts w:ascii="Arial" w:hAnsi="Arial" w:cs="Arial"/>
        </w:rPr>
      </w:pPr>
      <w:r>
        <w:rPr>
          <w:rFonts w:ascii="Arial" w:hAnsi="Arial" w:cs="Arial"/>
        </w:rPr>
        <w:t xml:space="preserve">Tlp1 (transducer-like protein 1) </w:t>
      </w:r>
      <w:r w:rsidR="00A30AA6">
        <w:rPr>
          <w:rFonts w:ascii="Arial" w:hAnsi="Arial" w:cs="Arial"/>
        </w:rPr>
        <w:t>was found to have a conserved sensing domain of unknown function found among chemoreceptors and histidine kinases of various bacteria</w:t>
      </w:r>
      <w:r w:rsidR="001F6B13">
        <w:rPr>
          <w:rFonts w:ascii="Arial" w:hAnsi="Arial" w:cs="Arial"/>
        </w:rPr>
        <w:t xml:space="preserve">. Through mutagenesis, Tlp1 was </w:t>
      </w:r>
      <w:r>
        <w:rPr>
          <w:rFonts w:ascii="Arial" w:hAnsi="Arial" w:cs="Arial"/>
        </w:rPr>
        <w:t xml:space="preserve">described as an energy taxis transducer involved in chemotaxis to oxidizable substrates, aerotaxis, and redox taxis </w:t>
      </w:r>
      <w:r w:rsidR="003924FD">
        <w:rPr>
          <w:rFonts w:ascii="Arial" w:hAnsi="Arial" w:cs="Arial"/>
        </w:rPr>
        <w:fldChar w:fldCharType="begin"/>
      </w:r>
      <w:r w:rsidR="007254A8">
        <w:rPr>
          <w:rFonts w:ascii="Arial" w:hAnsi="Arial" w:cs="Arial"/>
        </w:rPr>
        <w:instrText xml:space="preserve"> ADDIN EN.CITE &lt;EndNote&gt;&lt;Cite&gt;&lt;Author&gt;Greer-Phillips&lt;/Author&gt;&lt;Year&gt;2004&lt;/Year&gt;&lt;RecNum&gt;2386&lt;/RecNum&gt;&lt;DisplayText&gt;[120]&lt;/DisplayText&gt;&lt;record&gt;&lt;rec-number&gt;2386&lt;/rec-number&gt;&lt;foreign-keys&gt;&lt;key app="EN" db-id="s950f2te100arre0prbpv0attfaztttp59pz"&gt;2386&lt;/key&gt;&lt;/foreign-keys&gt;&lt;ref-type name="Journal Article"&gt;17&lt;/ref-type&gt;&lt;contributors&gt;&lt;authors&gt;&lt;author&gt;Greer-Phillips, S. E.&lt;/author&gt;&lt;author&gt;Stephens, B. B.&lt;/author&gt;&lt;author&gt;Alexandre, G.&lt;/author&gt;&lt;/authors&gt;&lt;/contributors&gt;&lt;auth-address&gt;Alexandre, G&amp;#xD;Georgia State Univ, Dept Biol, 24 Peachtree Ctr Ave, Atlanta, GA 30303 USA&amp;#xD;Georgia State Univ, Dept Biol, 24 Peachtree Ctr Ave, Atlanta, GA 30303 USA&amp;#xD;Georgia State Univ, Dept Biol, Atlanta, GA 30303 USA&amp;#xD;Loma Linda Univ, Sch Med, Dept Microbiol &amp;amp; Mol Genet, Loma Linda, CA 92350 USA&lt;/auth-address&gt;&lt;titles&gt;&lt;title&gt;An energy taxis transducer promotes root colonization by Azospirillum brasilense&lt;/title&gt;&lt;secondary-title&gt;Journal of Bacteriology&lt;/secondary-title&gt;&lt;alt-title&gt;J Bacteriol&lt;/alt-title&gt;&lt;/titles&gt;&lt;periodical&gt;&lt;full-title&gt;Journal of Bacteriology&lt;/full-title&gt;&lt;/periodical&gt;&lt;alt-periodical&gt;&lt;full-title&gt;J Bacteriol&lt;/full-title&gt;&lt;/alt-periodical&gt;&lt;pages&gt;6595-6604&lt;/pages&gt;&lt;volume&gt;186&lt;/volume&gt;&lt;number&gt;19&lt;/number&gt;&lt;keywords&gt;&lt;keyword&gt;gram-negative bacteria&lt;/keyword&gt;&lt;keyword&gt;escherichia-coli&lt;/keyword&gt;&lt;keyword&gt;pseudomonas-fluorescens&lt;/keyword&gt;&lt;keyword&gt;transposon mutagenesis&lt;/keyword&gt;&lt;keyword&gt;signal-transduction&lt;/keyword&gt;&lt;keyword&gt;molecular evolution&lt;/keyword&gt;&lt;keyword&gt;sensory domains&lt;/keyword&gt;&lt;keyword&gt;chemotaxis&lt;/keyword&gt;&lt;keyword&gt;behavior&lt;/keyword&gt;&lt;keyword&gt;protein&lt;/keyword&gt;&lt;/keywords&gt;&lt;dates&gt;&lt;year&gt;2004&lt;/year&gt;&lt;pub-dates&gt;&lt;date&gt;Oct&lt;/date&gt;&lt;/pub-dates&gt;&lt;/dates&gt;&lt;isbn&gt;0021-9193&lt;/isbn&gt;&lt;accession-num&gt;ISI:000223988700029&lt;/accession-num&gt;&lt;urls&gt;&lt;related-urls&gt;&lt;url&gt;&amp;lt;Go to ISI&amp;gt;://000223988700029&lt;/url&gt;&lt;/related-urls&gt;&lt;/urls&gt;&lt;electronic-resource-num&gt;Doi 10.1128/Jb.186.19.6595-6604.2004&lt;/electronic-resource-num&gt;&lt;language&gt;English&lt;/language&gt;&lt;/record&gt;&lt;/Cite&gt;&lt;/EndNote&gt;</w:instrText>
      </w:r>
      <w:r w:rsidR="003924FD">
        <w:rPr>
          <w:rFonts w:ascii="Arial" w:hAnsi="Arial" w:cs="Arial"/>
        </w:rPr>
        <w:fldChar w:fldCharType="separate"/>
      </w:r>
      <w:r w:rsidR="007254A8">
        <w:rPr>
          <w:rFonts w:ascii="Arial" w:hAnsi="Arial" w:cs="Arial"/>
          <w:noProof/>
        </w:rPr>
        <w:t>[</w:t>
      </w:r>
      <w:hyperlink w:anchor="_ENREF_120" w:tooltip="Greer-Phillips, 2004 #2386" w:history="1">
        <w:r w:rsidR="007254A8">
          <w:rPr>
            <w:rFonts w:ascii="Arial" w:hAnsi="Arial" w:cs="Arial"/>
            <w:noProof/>
          </w:rPr>
          <w:t>120</w:t>
        </w:r>
      </w:hyperlink>
      <w:r w:rsidR="007254A8">
        <w:rPr>
          <w:rFonts w:ascii="Arial" w:hAnsi="Arial" w:cs="Arial"/>
          <w:noProof/>
        </w:rPr>
        <w:t>]</w:t>
      </w:r>
      <w:r w:rsidR="003924FD">
        <w:rPr>
          <w:rFonts w:ascii="Arial" w:hAnsi="Arial" w:cs="Arial"/>
        </w:rPr>
        <w:fldChar w:fldCharType="end"/>
      </w:r>
      <w:r>
        <w:rPr>
          <w:rFonts w:ascii="Arial" w:hAnsi="Arial" w:cs="Arial"/>
        </w:rPr>
        <w:t xml:space="preserve">. </w:t>
      </w:r>
      <w:r w:rsidR="008703A2">
        <w:rPr>
          <w:rFonts w:ascii="Arial" w:hAnsi="Arial" w:cs="Arial"/>
        </w:rPr>
        <w:t xml:space="preserve">Tlp1 also contains an amino acid sequence beyond the conserved signaling domain common to all receptors. Two years after the characterization of Tlp1, a landmark paper entitled, </w:t>
      </w:r>
      <w:r w:rsidR="008703A2" w:rsidRPr="00FB1D05">
        <w:rPr>
          <w:rFonts w:ascii="Arial" w:hAnsi="Arial" w:cs="Arial"/>
          <w:b/>
        </w:rPr>
        <w:t>PilZ domain is part of the bacterial c-di-GMP binding protein</w:t>
      </w:r>
      <w:r w:rsidR="008703A2">
        <w:rPr>
          <w:rFonts w:ascii="Arial" w:hAnsi="Arial" w:cs="Arial"/>
        </w:rPr>
        <w:t xml:space="preserve">, by Amikam and Galperin, </w:t>
      </w:r>
      <w:r w:rsidR="00FB1D05">
        <w:rPr>
          <w:rFonts w:ascii="Arial" w:hAnsi="Arial" w:cs="Arial"/>
        </w:rPr>
        <w:t>annotated</w:t>
      </w:r>
      <w:r w:rsidR="008703A2">
        <w:rPr>
          <w:rFonts w:ascii="Arial" w:hAnsi="Arial" w:cs="Arial"/>
        </w:rPr>
        <w:t xml:space="preserve"> </w:t>
      </w:r>
      <w:r w:rsidR="0094542E">
        <w:rPr>
          <w:rFonts w:ascii="Arial" w:hAnsi="Arial" w:cs="Arial"/>
        </w:rPr>
        <w:t xml:space="preserve">this sequence as a PilZ domain </w:t>
      </w:r>
      <w:r w:rsidR="003924FD">
        <w:rPr>
          <w:rFonts w:ascii="Arial" w:hAnsi="Arial" w:cs="Arial"/>
        </w:rPr>
        <w:fldChar w:fldCharType="begin"/>
      </w:r>
      <w:r w:rsidR="007254A8">
        <w:rPr>
          <w:rFonts w:ascii="Arial" w:hAnsi="Arial" w:cs="Arial"/>
        </w:rPr>
        <w:instrText xml:space="preserve"> ADDIN EN.CITE &lt;EndNote&gt;&lt;Cite&gt;&lt;Author&gt;Amikam&lt;/Author&gt;&lt;Year&gt;2006&lt;/Year&gt;&lt;RecNum&gt;2387&lt;/RecNum&gt;&lt;DisplayText&gt;[121]&lt;/DisplayText&gt;&lt;record&gt;&lt;rec-number&gt;2387&lt;/rec-number&gt;&lt;foreign-keys&gt;&lt;key app="EN" db-id="s950f2te100arre0prbpv0attfaztttp59pz"&gt;2387&lt;/key&gt;&lt;/foreign-keys&gt;&lt;ref-type name="Journal Article"&gt;17&lt;/ref-type&gt;&lt;contributors&gt;&lt;authors&gt;&lt;author&gt;Amikam, Dorit&lt;/author&gt;&lt;author&gt;Galperin, Michael Y.&lt;/author&gt;&lt;/authors&gt;&lt;/contributors&gt;&lt;titles&gt;&lt;title&gt;PilZ domain is part of the bacterial c-di-GMP binding protein&lt;/title&gt;&lt;secondary-title&gt;Bioinformatics&lt;/secondary-title&gt;&lt;/titles&gt;&lt;periodical&gt;&lt;full-title&gt;Bioinformatics&lt;/full-title&gt;&lt;abbr-1&gt;Bioinformatics&lt;/abbr-1&gt;&lt;/periodical&gt;&lt;pages&gt;3-6&lt;/pages&gt;&lt;volume&gt;22&lt;/volume&gt;&lt;number&gt;1&lt;/number&gt;&lt;dates&gt;&lt;year&gt;2006&lt;/year&gt;&lt;pub-dates&gt;&lt;date&gt;January 1, 2006&lt;/date&gt;&lt;/pub-dates&gt;&lt;/dates&gt;&lt;urls&gt;&lt;related-urls&gt;&lt;url&gt;http://bioinformatics.oxfordjournals.org/content/22/1/3.abstract&lt;/url&gt;&lt;/related-urls&gt;&lt;/urls&gt;&lt;electronic-resource-num&gt;10.1093/bioinformatics/bti739&lt;/electronic-resource-num&gt;&lt;/record&gt;&lt;/Cite&gt;&lt;/EndNote&gt;</w:instrText>
      </w:r>
      <w:r w:rsidR="003924FD">
        <w:rPr>
          <w:rFonts w:ascii="Arial" w:hAnsi="Arial" w:cs="Arial"/>
        </w:rPr>
        <w:fldChar w:fldCharType="separate"/>
      </w:r>
      <w:r w:rsidR="007254A8">
        <w:rPr>
          <w:rFonts w:ascii="Arial" w:hAnsi="Arial" w:cs="Arial"/>
          <w:noProof/>
        </w:rPr>
        <w:t>[</w:t>
      </w:r>
      <w:hyperlink w:anchor="_ENREF_121" w:tooltip="Amikam, 2006 #2387" w:history="1">
        <w:r w:rsidR="007254A8">
          <w:rPr>
            <w:rFonts w:ascii="Arial" w:hAnsi="Arial" w:cs="Arial"/>
            <w:noProof/>
          </w:rPr>
          <w:t>121</w:t>
        </w:r>
      </w:hyperlink>
      <w:r w:rsidR="007254A8">
        <w:rPr>
          <w:rFonts w:ascii="Arial" w:hAnsi="Arial" w:cs="Arial"/>
          <w:noProof/>
        </w:rPr>
        <w:t>]</w:t>
      </w:r>
      <w:r w:rsidR="003924FD">
        <w:rPr>
          <w:rFonts w:ascii="Arial" w:hAnsi="Arial" w:cs="Arial"/>
        </w:rPr>
        <w:fldChar w:fldCharType="end"/>
      </w:r>
      <w:r w:rsidR="0094542E">
        <w:rPr>
          <w:rFonts w:ascii="Arial" w:hAnsi="Arial" w:cs="Arial"/>
        </w:rPr>
        <w:t xml:space="preserve">. </w:t>
      </w:r>
      <w:r w:rsidR="00FB1D05">
        <w:rPr>
          <w:rFonts w:ascii="Arial" w:hAnsi="Arial" w:cs="Arial"/>
        </w:rPr>
        <w:t xml:space="preserve">The PilZ domain was predicted and subsequently verified as a binding partner for the bacterial second messenger molecule cyclic-di-GMP (c-di-GMP) </w:t>
      </w:r>
      <w:r w:rsidR="003924FD">
        <w:rPr>
          <w:rFonts w:ascii="Arial" w:hAnsi="Arial" w:cs="Arial"/>
        </w:rPr>
        <w:fldChar w:fldCharType="begin">
          <w:fldData xml:space="preserve">PEVuZE5vdGU+PENpdGU+PEF1dGhvcj5QcmF0dDwvQXV0aG9yPjxZZWFyPjIwMDc8L1llYXI+PFJl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PEVuZE5vdGU+PENpdGU+PEF1dGhvcj5QcmF0dDwvQXV0aG9yPjxZZWFyPjIwMDc8L1llYXI+PFJl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22" w:tooltip="Pratt, 2007 #2401" w:history="1">
        <w:r w:rsidR="007254A8">
          <w:rPr>
            <w:rFonts w:ascii="Arial" w:hAnsi="Arial" w:cs="Arial"/>
            <w:noProof/>
          </w:rPr>
          <w:t>122</w:t>
        </w:r>
      </w:hyperlink>
      <w:r w:rsidR="007254A8">
        <w:rPr>
          <w:rFonts w:ascii="Arial" w:hAnsi="Arial" w:cs="Arial"/>
          <w:noProof/>
        </w:rPr>
        <w:t xml:space="preserve">, </w:t>
      </w:r>
      <w:hyperlink w:anchor="_ENREF_123" w:tooltip="Ryjenkov, 2006 #2403" w:history="1">
        <w:r w:rsidR="007254A8">
          <w:rPr>
            <w:rFonts w:ascii="Arial" w:hAnsi="Arial" w:cs="Arial"/>
            <w:noProof/>
          </w:rPr>
          <w:t>123</w:t>
        </w:r>
      </w:hyperlink>
      <w:r w:rsidR="007254A8">
        <w:rPr>
          <w:rFonts w:ascii="Arial" w:hAnsi="Arial" w:cs="Arial"/>
          <w:noProof/>
        </w:rPr>
        <w:t>]</w:t>
      </w:r>
      <w:r w:rsidR="003924FD">
        <w:rPr>
          <w:rFonts w:ascii="Arial" w:hAnsi="Arial" w:cs="Arial"/>
        </w:rPr>
        <w:fldChar w:fldCharType="end"/>
      </w:r>
      <w:r w:rsidR="005A123F">
        <w:rPr>
          <w:rFonts w:ascii="Arial" w:hAnsi="Arial" w:cs="Arial"/>
        </w:rPr>
        <w:t xml:space="preserve">. C-di-GMP is a relative newcomer in second messenger research; only discovered by the Benziman laboratory in the 1980’s  by studying regulation of cellulose synthesis </w:t>
      </w:r>
      <w:r w:rsidR="003924FD">
        <w:rPr>
          <w:rFonts w:ascii="Arial" w:hAnsi="Arial" w:cs="Arial"/>
        </w:rPr>
        <w:fldChar w:fldCharType="begin">
          <w:fldData xml:space="preserve">PEVuZE5vdGU+PENpdGU+PEF1dGhvcj5Sb3NzPC9BdXRob3I+PFllYXI+MTk4NzwvWWVhcj48UmVj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=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PEVuZE5vdGU+PENpdGU+PEF1dGhvcj5Sb3NzPC9BdXRob3I+PFllYXI+MTk4NzwvWWVhcj48UmVj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=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24" w:tooltip="Ross, 1987 #2476" w:history="1">
        <w:r w:rsidR="007254A8">
          <w:rPr>
            <w:rFonts w:ascii="Arial" w:hAnsi="Arial" w:cs="Arial"/>
            <w:noProof/>
          </w:rPr>
          <w:t>124</w:t>
        </w:r>
      </w:hyperlink>
      <w:r w:rsidR="007254A8">
        <w:rPr>
          <w:rFonts w:ascii="Arial" w:hAnsi="Arial" w:cs="Arial"/>
          <w:noProof/>
        </w:rPr>
        <w:t xml:space="preserve">, </w:t>
      </w:r>
      <w:hyperlink w:anchor="_ENREF_125" w:tooltip="Ross, 1986 #2477" w:history="1">
        <w:r w:rsidR="007254A8">
          <w:rPr>
            <w:rFonts w:ascii="Arial" w:hAnsi="Arial" w:cs="Arial"/>
            <w:noProof/>
          </w:rPr>
          <w:t>125</w:t>
        </w:r>
      </w:hyperlink>
      <w:r w:rsidR="007254A8">
        <w:rPr>
          <w:rFonts w:ascii="Arial" w:hAnsi="Arial" w:cs="Arial"/>
          <w:noProof/>
        </w:rPr>
        <w:t>]</w:t>
      </w:r>
      <w:r w:rsidR="003924FD">
        <w:rPr>
          <w:rFonts w:ascii="Arial" w:hAnsi="Arial" w:cs="Arial"/>
        </w:rPr>
        <w:fldChar w:fldCharType="end"/>
      </w:r>
      <w:r w:rsidR="005A123F">
        <w:rPr>
          <w:rFonts w:ascii="Arial" w:hAnsi="Arial" w:cs="Arial"/>
        </w:rPr>
        <w:t xml:space="preserve">. Now, c-di-GMP is known as a ubiquitous second messenger implicated in many bacterial processes including pathogenesis </w:t>
      </w:r>
      <w:r w:rsidR="003924FD">
        <w:rPr>
          <w:rFonts w:ascii="Arial" w:hAnsi="Arial" w:cs="Arial"/>
        </w:rPr>
        <w:fldChar w:fldCharType="begin">
          <w:fldData xml:space="preserve">PEVuZE5vdGU+PENpdGU+PEF1dGhvcj5UaXNjaGxlcjwvQXV0aG9yPjxZZWFyPjIwMDQ8L1llYXI+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PEVuZE5vdGU+PENpdGU+PEF1dGhvcj5UaXNjaGxlcjwvQXV0aG9yPjxZZWFyPjIwMDQ8L1llYXI+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26" w:tooltip="Tischler, 2004 #2660" w:history="1">
        <w:r w:rsidR="007254A8">
          <w:rPr>
            <w:rFonts w:ascii="Arial" w:hAnsi="Arial" w:cs="Arial"/>
            <w:noProof/>
          </w:rPr>
          <w:t>126-128</w:t>
        </w:r>
      </w:hyperlink>
      <w:r w:rsidR="007254A8">
        <w:rPr>
          <w:rFonts w:ascii="Arial" w:hAnsi="Arial" w:cs="Arial"/>
          <w:noProof/>
        </w:rPr>
        <w:t>]</w:t>
      </w:r>
      <w:r w:rsidR="003924FD">
        <w:rPr>
          <w:rFonts w:ascii="Arial" w:hAnsi="Arial" w:cs="Arial"/>
        </w:rPr>
        <w:fldChar w:fldCharType="end"/>
      </w:r>
      <w:r w:rsidR="005A123F">
        <w:rPr>
          <w:rFonts w:ascii="Arial" w:hAnsi="Arial" w:cs="Arial"/>
        </w:rPr>
        <w:t xml:space="preserve">, biofilm formation </w:t>
      </w:r>
      <w:r w:rsidR="003924FD">
        <w:rPr>
          <w:rFonts w:ascii="Arial" w:hAnsi="Arial" w:cs="Arial"/>
        </w:rPr>
        <w:fldChar w:fldCharType="begin">
          <w:fldData xml:space="preserve">PEVuZE5vdGU+PENpdGU+PEF1dGhvcj5VZWRhPC9BdXRob3I+PFllYXI+MjAwOTwvWWVhcj48UmVj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PEVuZE5vdGU+PENpdGU+PEF1dGhvcj5VZWRhPC9BdXRob3I+PFllYXI+MjAwOTwvWWVhcj48UmVj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29" w:tooltip="Ueda, 2009 #2595" w:history="1">
        <w:r w:rsidR="007254A8">
          <w:rPr>
            <w:rFonts w:ascii="Arial" w:hAnsi="Arial" w:cs="Arial"/>
            <w:noProof/>
          </w:rPr>
          <w:t>129-131</w:t>
        </w:r>
      </w:hyperlink>
      <w:r w:rsidR="007254A8">
        <w:rPr>
          <w:rFonts w:ascii="Arial" w:hAnsi="Arial" w:cs="Arial"/>
          <w:noProof/>
        </w:rPr>
        <w:t>]</w:t>
      </w:r>
      <w:r w:rsidR="003924FD">
        <w:rPr>
          <w:rFonts w:ascii="Arial" w:hAnsi="Arial" w:cs="Arial"/>
        </w:rPr>
        <w:fldChar w:fldCharType="end"/>
      </w:r>
      <w:r w:rsidR="005A123F">
        <w:rPr>
          <w:rFonts w:ascii="Arial" w:hAnsi="Arial" w:cs="Arial"/>
        </w:rPr>
        <w:t>, exopolysaccharide (EPS) production</w:t>
      </w:r>
      <w:r w:rsidR="00444656">
        <w:rPr>
          <w:rFonts w:ascii="Arial" w:hAnsi="Arial" w:cs="Arial"/>
        </w:rPr>
        <w:t xml:space="preserve"> </w:t>
      </w:r>
      <w:r w:rsidR="003924FD">
        <w:rPr>
          <w:rFonts w:ascii="Arial" w:hAnsi="Arial" w:cs="Arial"/>
        </w:rPr>
        <w:fldChar w:fldCharType="begin">
          <w:fldData xml:space="preserve">PEVuZE5vdGU+PENpdGU+PEF1dGhvcj5NZXJpZ2hpPC9BdXRob3I+PFllYXI+MjAwNzwvWWVhcj48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PEVuZE5vdGU+PENpdGU+PEF1dGhvcj5NZXJpZ2hpPC9BdXRob3I+PFllYXI+MjAwNzwvWWVhcj48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32" w:tooltip="Merighi, 2007 #2400" w:history="1">
        <w:r w:rsidR="007254A8">
          <w:rPr>
            <w:rFonts w:ascii="Arial" w:hAnsi="Arial" w:cs="Arial"/>
            <w:noProof/>
          </w:rPr>
          <w:t>132</w:t>
        </w:r>
      </w:hyperlink>
      <w:r w:rsidR="007254A8">
        <w:rPr>
          <w:rFonts w:ascii="Arial" w:hAnsi="Arial" w:cs="Arial"/>
          <w:noProof/>
        </w:rPr>
        <w:t xml:space="preserve">, </w:t>
      </w:r>
      <w:hyperlink w:anchor="_ENREF_133" w:tooltip="Guo, 2010 #2578" w:history="1">
        <w:r w:rsidR="007254A8">
          <w:rPr>
            <w:rFonts w:ascii="Arial" w:hAnsi="Arial" w:cs="Arial"/>
            <w:noProof/>
          </w:rPr>
          <w:t>133</w:t>
        </w:r>
      </w:hyperlink>
      <w:r w:rsidR="007254A8">
        <w:rPr>
          <w:rFonts w:ascii="Arial" w:hAnsi="Arial" w:cs="Arial"/>
          <w:noProof/>
        </w:rPr>
        <w:t>]</w:t>
      </w:r>
      <w:r w:rsidR="003924FD">
        <w:rPr>
          <w:rFonts w:ascii="Arial" w:hAnsi="Arial" w:cs="Arial"/>
        </w:rPr>
        <w:fldChar w:fldCharType="end"/>
      </w:r>
      <w:r w:rsidR="005A123F">
        <w:rPr>
          <w:rFonts w:ascii="Arial" w:hAnsi="Arial" w:cs="Arial"/>
        </w:rPr>
        <w:t>, motility</w:t>
      </w:r>
      <w:r w:rsidR="00444656">
        <w:rPr>
          <w:rFonts w:ascii="Arial" w:hAnsi="Arial" w:cs="Arial"/>
        </w:rPr>
        <w:t xml:space="preserve"> </w:t>
      </w:r>
      <w:r w:rsidR="003924FD">
        <w:rPr>
          <w:rFonts w:ascii="Arial" w:hAnsi="Arial" w:cs="Arial"/>
        </w:rPr>
        <w:fldChar w:fldCharType="begin">
          <w:fldData xml:space="preserve">PEVuZE5vdGU+PENpdGU+PEF1dGhvcj5NYXJ0aW5lei1XaWxzb248L0F1dGhvcj48WWVhcj4yMDA4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PEVuZE5vdGU+PENpdGU+PEF1dGhvcj5NYXJ0aW5lei1XaWxzb248L0F1dGhvcj48WWVhcj4yMDA4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34" w:tooltip="Martinez-Wilson, 2008 #2648" w:history="1">
        <w:r w:rsidR="007254A8">
          <w:rPr>
            <w:rFonts w:ascii="Arial" w:hAnsi="Arial" w:cs="Arial"/>
            <w:noProof/>
          </w:rPr>
          <w:t>134</w:t>
        </w:r>
      </w:hyperlink>
      <w:r w:rsidR="007254A8">
        <w:rPr>
          <w:rFonts w:ascii="Arial" w:hAnsi="Arial" w:cs="Arial"/>
          <w:noProof/>
        </w:rPr>
        <w:t xml:space="preserve">, </w:t>
      </w:r>
      <w:hyperlink w:anchor="_ENREF_135" w:tooltip="Paul, 2010 #2577" w:history="1">
        <w:r w:rsidR="007254A8">
          <w:rPr>
            <w:rFonts w:ascii="Arial" w:hAnsi="Arial" w:cs="Arial"/>
            <w:noProof/>
          </w:rPr>
          <w:t>135</w:t>
        </w:r>
      </w:hyperlink>
      <w:r w:rsidR="007254A8">
        <w:rPr>
          <w:rFonts w:ascii="Arial" w:hAnsi="Arial" w:cs="Arial"/>
          <w:noProof/>
        </w:rPr>
        <w:t>]</w:t>
      </w:r>
      <w:r w:rsidR="003924FD">
        <w:rPr>
          <w:rFonts w:ascii="Arial" w:hAnsi="Arial" w:cs="Arial"/>
        </w:rPr>
        <w:fldChar w:fldCharType="end"/>
      </w:r>
      <w:r w:rsidR="005A123F">
        <w:rPr>
          <w:rFonts w:ascii="Arial" w:hAnsi="Arial" w:cs="Arial"/>
        </w:rPr>
        <w:t>, cell differentiation</w:t>
      </w:r>
      <w:r w:rsidR="00444656">
        <w:rPr>
          <w:rFonts w:ascii="Arial" w:hAnsi="Arial" w:cs="Arial"/>
        </w:rPr>
        <w:t xml:space="preserve"> </w:t>
      </w:r>
      <w:r w:rsidR="003924FD">
        <w:rPr>
          <w:rFonts w:ascii="Arial" w:hAnsi="Arial" w:cs="Arial"/>
        </w:rPr>
        <w:fldChar w:fldCharType="begin">
          <w:fldData xml:space="preserve">PEVuZE5vdGU+PENpdGU+PEF1dGhvcj5DaHJpc3RlbjwvQXV0aG9yPjxZZWFyPjIwMTA8L1llYXI+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PEVuZE5vdGU+PENpdGU+PEF1dGhvcj5DaHJpc3RlbjwvQXV0aG9yPjxZZWFyPjIwMTA8L1llYXI+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36" w:tooltip="Christen, 2010 #2570" w:history="1">
        <w:r w:rsidR="007254A8">
          <w:rPr>
            <w:rFonts w:ascii="Arial" w:hAnsi="Arial" w:cs="Arial"/>
            <w:noProof/>
          </w:rPr>
          <w:t>136</w:t>
        </w:r>
      </w:hyperlink>
      <w:r w:rsidR="007254A8">
        <w:rPr>
          <w:rFonts w:ascii="Arial" w:hAnsi="Arial" w:cs="Arial"/>
          <w:noProof/>
        </w:rPr>
        <w:t xml:space="preserve">, </w:t>
      </w:r>
      <w:hyperlink w:anchor="_ENREF_137" w:tooltip="Aldridge, 2003 #2661" w:history="1">
        <w:r w:rsidR="007254A8">
          <w:rPr>
            <w:rFonts w:ascii="Arial" w:hAnsi="Arial" w:cs="Arial"/>
            <w:noProof/>
          </w:rPr>
          <w:t>137</w:t>
        </w:r>
      </w:hyperlink>
      <w:r w:rsidR="007254A8">
        <w:rPr>
          <w:rFonts w:ascii="Arial" w:hAnsi="Arial" w:cs="Arial"/>
          <w:noProof/>
        </w:rPr>
        <w:t>]</w:t>
      </w:r>
      <w:r w:rsidR="003924FD">
        <w:rPr>
          <w:rFonts w:ascii="Arial" w:hAnsi="Arial" w:cs="Arial"/>
        </w:rPr>
        <w:fldChar w:fldCharType="end"/>
      </w:r>
      <w:r w:rsidR="005A123F">
        <w:rPr>
          <w:rFonts w:ascii="Arial" w:hAnsi="Arial" w:cs="Arial"/>
        </w:rPr>
        <w:t>, and others</w:t>
      </w:r>
      <w:r w:rsidR="00444656">
        <w:rPr>
          <w:rFonts w:ascii="Arial" w:hAnsi="Arial" w:cs="Arial"/>
        </w:rPr>
        <w:t xml:space="preserve"> </w:t>
      </w:r>
      <w:r w:rsidR="003924FD">
        <w:rPr>
          <w:rFonts w:ascii="Arial" w:hAnsi="Arial" w:cs="Arial"/>
        </w:rPr>
        <w:fldChar w:fldCharType="begin">
          <w:fldData xml:space="preserve">PEVuZE5vdGU+PENpdGU+PEF1dGhvcj5Lb3psb3ZhPC9BdXRob3I+PFllYXI+MjAxMTwvWWVhcj48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PEVuZE5vdGU+PENpdGU+PEF1dGhvcj5Lb3psb3ZhPC9BdXRob3I+PFllYXI+MjAxMTwvWWVhcj48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29" w:tooltip="Ueda, 2009 #2595" w:history="1">
        <w:r w:rsidR="007254A8">
          <w:rPr>
            <w:rFonts w:ascii="Arial" w:hAnsi="Arial" w:cs="Arial"/>
            <w:noProof/>
          </w:rPr>
          <w:t>129</w:t>
        </w:r>
      </w:hyperlink>
      <w:r w:rsidR="007254A8">
        <w:rPr>
          <w:rFonts w:ascii="Arial" w:hAnsi="Arial" w:cs="Arial"/>
          <w:noProof/>
        </w:rPr>
        <w:t xml:space="preserve">, </w:t>
      </w:r>
      <w:hyperlink w:anchor="_ENREF_138" w:tooltip="Kozlova, 2011 #2550" w:history="1">
        <w:r w:rsidR="007254A8">
          <w:rPr>
            <w:rFonts w:ascii="Arial" w:hAnsi="Arial" w:cs="Arial"/>
            <w:noProof/>
          </w:rPr>
          <w:t>138</w:t>
        </w:r>
      </w:hyperlink>
      <w:r w:rsidR="007254A8">
        <w:rPr>
          <w:rFonts w:ascii="Arial" w:hAnsi="Arial" w:cs="Arial"/>
          <w:noProof/>
        </w:rPr>
        <w:t xml:space="preserve">, </w:t>
      </w:r>
      <w:hyperlink w:anchor="_ENREF_139" w:tooltip="Chin, 2010 #2579" w:history="1">
        <w:r w:rsidR="007254A8">
          <w:rPr>
            <w:rFonts w:ascii="Arial" w:hAnsi="Arial" w:cs="Arial"/>
            <w:noProof/>
          </w:rPr>
          <w:t>139</w:t>
        </w:r>
      </w:hyperlink>
      <w:r w:rsidR="007254A8">
        <w:rPr>
          <w:rFonts w:ascii="Arial" w:hAnsi="Arial" w:cs="Arial"/>
          <w:noProof/>
        </w:rPr>
        <w:t>]</w:t>
      </w:r>
      <w:r w:rsidR="003924FD">
        <w:rPr>
          <w:rFonts w:ascii="Arial" w:hAnsi="Arial" w:cs="Arial"/>
        </w:rPr>
        <w:fldChar w:fldCharType="end"/>
      </w:r>
      <w:r w:rsidR="005A123F">
        <w:rPr>
          <w:rFonts w:ascii="Arial" w:hAnsi="Arial" w:cs="Arial"/>
        </w:rPr>
        <w:t xml:space="preserve">. </w:t>
      </w:r>
      <w:r w:rsidR="00A62626">
        <w:rPr>
          <w:rFonts w:ascii="Arial" w:hAnsi="Arial" w:cs="Arial"/>
        </w:rPr>
        <w:t xml:space="preserve">Synthesis of c-di-GMP occurs via the diguanylate cyclase domain </w:t>
      </w:r>
      <w:r w:rsidR="003924FD">
        <w:rPr>
          <w:rFonts w:ascii="Arial" w:hAnsi="Arial" w:cs="Arial"/>
        </w:rPr>
        <w:fldChar w:fldCharType="begin">
          <w:fldData xml:space="preserve">PEVuZE5vdGU+PENpdGU+PEF1dGhvcj5UYWw8L0F1dGhvcj48WWVhcj4xOTk4PC9ZZWFyPjxSZWNO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</w:fldData>
        </w:fldChar>
      </w:r>
      <w:r w:rsidR="002D5550">
        <w:rPr>
          <w:rFonts w:ascii="Arial" w:hAnsi="Arial" w:cs="Arial"/>
        </w:rPr>
        <w:instrText xml:space="preserve"> ADDIN EN.CITE </w:instrText>
      </w:r>
      <w:r w:rsidR="003924FD">
        <w:rPr>
          <w:rFonts w:ascii="Arial" w:hAnsi="Arial" w:cs="Arial"/>
        </w:rPr>
        <w:fldChar w:fldCharType="begin">
          <w:fldData xml:space="preserve">PEVuZE5vdGU+PENpdGU+PEF1dGhvcj5UYWw8L0F1dGhvcj48WWVhcj4xOTk4PC9ZZWFyPjxSZWNO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</w:fldData>
        </w:fldChar>
      </w:r>
      <w:r w:rsidR="002D5550">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sidR="002D5550">
        <w:rPr>
          <w:rFonts w:ascii="Arial" w:hAnsi="Arial" w:cs="Arial"/>
          <w:noProof/>
        </w:rPr>
        <w:t>[</w:t>
      </w:r>
      <w:hyperlink w:anchor="_ENREF_69" w:tooltip="Ausmees, 2001 #2449" w:history="1">
        <w:r w:rsidR="007254A8">
          <w:rPr>
            <w:rFonts w:ascii="Arial" w:hAnsi="Arial" w:cs="Arial"/>
            <w:noProof/>
          </w:rPr>
          <w:t>69</w:t>
        </w:r>
      </w:hyperlink>
      <w:r w:rsidR="002D5550">
        <w:rPr>
          <w:rFonts w:ascii="Arial" w:hAnsi="Arial" w:cs="Arial"/>
          <w:noProof/>
        </w:rPr>
        <w:t xml:space="preserve">, </w:t>
      </w:r>
      <w:hyperlink w:anchor="_ENREF_70" w:tooltip="Tal, 1998 #2452" w:history="1">
        <w:r w:rsidR="007254A8">
          <w:rPr>
            <w:rFonts w:ascii="Arial" w:hAnsi="Arial" w:cs="Arial"/>
            <w:noProof/>
          </w:rPr>
          <w:t>70</w:t>
        </w:r>
      </w:hyperlink>
      <w:r w:rsidR="002D5550">
        <w:rPr>
          <w:rFonts w:ascii="Arial" w:hAnsi="Arial" w:cs="Arial"/>
          <w:noProof/>
        </w:rPr>
        <w:t>]</w:t>
      </w:r>
      <w:r w:rsidR="003924FD">
        <w:rPr>
          <w:rFonts w:ascii="Arial" w:hAnsi="Arial" w:cs="Arial"/>
        </w:rPr>
        <w:fldChar w:fldCharType="end"/>
      </w:r>
      <w:r w:rsidR="00A62626">
        <w:rPr>
          <w:rFonts w:ascii="Arial" w:hAnsi="Arial" w:cs="Arial"/>
        </w:rPr>
        <w:t xml:space="preserve">, referred to as the GGDEF domain due to active site residues, and degraded by phosphodiesterase activity of the EAL domain </w:t>
      </w:r>
      <w:r w:rsidR="003924FD">
        <w:rPr>
          <w:rFonts w:ascii="Arial" w:hAnsi="Arial" w:cs="Arial"/>
        </w:rPr>
        <w:fldChar w:fldCharType="begin">
          <w:fldData xml:space="preserve">PEVuZE5vdGU+PENpdGU+PEF1dGhvcj5TY2htaWR0PC9BdXRob3I+PFllYXI+MjAwNTwvWWVhcj48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PEVuZE5vdGU+PENpdGU+PEF1dGhvcj5TY2htaWR0PC9BdXRob3I+PFllYXI+MjAwNTwvWWVhcj48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40" w:tooltip="Schmidt, 2005 #2658" w:history="1">
        <w:r w:rsidR="007254A8">
          <w:rPr>
            <w:rFonts w:ascii="Arial" w:hAnsi="Arial" w:cs="Arial"/>
            <w:noProof/>
          </w:rPr>
          <w:t>140</w:t>
        </w:r>
      </w:hyperlink>
      <w:r w:rsidR="007254A8">
        <w:rPr>
          <w:rFonts w:ascii="Arial" w:hAnsi="Arial" w:cs="Arial"/>
          <w:noProof/>
        </w:rPr>
        <w:t xml:space="preserve">, </w:t>
      </w:r>
      <w:hyperlink w:anchor="_ENREF_141" w:tooltip="Tamayo, 2005 #2656" w:history="1">
        <w:r w:rsidR="007254A8">
          <w:rPr>
            <w:rFonts w:ascii="Arial" w:hAnsi="Arial" w:cs="Arial"/>
            <w:noProof/>
          </w:rPr>
          <w:t>141</w:t>
        </w:r>
      </w:hyperlink>
      <w:r w:rsidR="007254A8">
        <w:rPr>
          <w:rFonts w:ascii="Arial" w:hAnsi="Arial" w:cs="Arial"/>
          <w:noProof/>
        </w:rPr>
        <w:t>]</w:t>
      </w:r>
      <w:r w:rsidR="003924FD">
        <w:rPr>
          <w:rFonts w:ascii="Arial" w:hAnsi="Arial" w:cs="Arial"/>
        </w:rPr>
        <w:fldChar w:fldCharType="end"/>
      </w:r>
      <w:r w:rsidR="00EE532B">
        <w:rPr>
          <w:rFonts w:ascii="Arial" w:hAnsi="Arial" w:cs="Arial"/>
        </w:rPr>
        <w:t xml:space="preserve"> and/or </w:t>
      </w:r>
      <w:r w:rsidR="00A62626">
        <w:rPr>
          <w:rFonts w:ascii="Arial" w:hAnsi="Arial" w:cs="Arial"/>
        </w:rPr>
        <w:t>HD-GYP domain</w:t>
      </w:r>
      <w:r w:rsidR="00EE532B">
        <w:rPr>
          <w:rFonts w:ascii="Arial" w:hAnsi="Arial" w:cs="Arial"/>
        </w:rPr>
        <w:t xml:space="preserve"> </w:t>
      </w:r>
      <w:r w:rsidR="003924FD">
        <w:rPr>
          <w:rFonts w:ascii="Arial" w:hAnsi="Arial" w:cs="Arial"/>
        </w:rPr>
        <w:fldChar w:fldCharType="begin">
          <w:fldData xml:space="preserve">PEVuZE5vdGU+PENpdGU+PEF1dGhvcj5SeWFuPC9BdXRob3I+PFllYXI+MjAwNjwvWWVhcj48UmVj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PEVuZE5vdGU+PENpdGU+PEF1dGhvcj5SeWFuPC9BdXRob3I+PFllYXI+MjAwNjwvWWVhcj48UmVj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42" w:tooltip="Ryan, 2006 #2670" w:history="1">
        <w:r w:rsidR="007254A8">
          <w:rPr>
            <w:rFonts w:ascii="Arial" w:hAnsi="Arial" w:cs="Arial"/>
            <w:noProof/>
          </w:rPr>
          <w:t>142</w:t>
        </w:r>
      </w:hyperlink>
      <w:r w:rsidR="007254A8">
        <w:rPr>
          <w:rFonts w:ascii="Arial" w:hAnsi="Arial" w:cs="Arial"/>
          <w:noProof/>
        </w:rPr>
        <w:t>]</w:t>
      </w:r>
      <w:r w:rsidR="003924FD">
        <w:rPr>
          <w:rFonts w:ascii="Arial" w:hAnsi="Arial" w:cs="Arial"/>
        </w:rPr>
        <w:fldChar w:fldCharType="end"/>
      </w:r>
      <w:r w:rsidR="00A62626">
        <w:rPr>
          <w:rFonts w:ascii="Arial" w:hAnsi="Arial" w:cs="Arial"/>
        </w:rPr>
        <w:t xml:space="preserve">. </w:t>
      </w:r>
      <w:r w:rsidR="00137984">
        <w:rPr>
          <w:rFonts w:ascii="Arial" w:hAnsi="Arial" w:cs="Arial"/>
        </w:rPr>
        <w:t xml:space="preserve">Enzyme activity is regulated by several mechanisms including product inhibition </w:t>
      </w:r>
      <w:r w:rsidR="003924FD">
        <w:rPr>
          <w:rFonts w:ascii="Arial" w:hAnsi="Arial" w:cs="Arial"/>
        </w:rPr>
        <w:fldChar w:fldCharType="begin">
          <w:fldData xml:space="preserve">PEVuZE5vdGU+PENpdGU+PEF1dGhvcj5XYXNzbWFubjwvQXV0aG9yPjxZZWFyPjIwMDc8L1llYXI+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PEVuZE5vdGU+PENpdGU+PEF1dGhvcj5XYXNzbWFubjwvQXV0aG9yPjxZZWFyPjIwMDc8L1llYXI+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43" w:tooltip="Wassmann, 2007 #2672" w:history="1">
        <w:r w:rsidR="007254A8">
          <w:rPr>
            <w:rFonts w:ascii="Arial" w:hAnsi="Arial" w:cs="Arial"/>
            <w:noProof/>
          </w:rPr>
          <w:t>143</w:t>
        </w:r>
      </w:hyperlink>
      <w:r w:rsidR="007254A8">
        <w:rPr>
          <w:rFonts w:ascii="Arial" w:hAnsi="Arial" w:cs="Arial"/>
          <w:noProof/>
        </w:rPr>
        <w:t xml:space="preserve">, </w:t>
      </w:r>
      <w:hyperlink w:anchor="_ENREF_144" w:tooltip="Yang, 2011 #2538" w:history="1">
        <w:r w:rsidR="007254A8">
          <w:rPr>
            <w:rFonts w:ascii="Arial" w:hAnsi="Arial" w:cs="Arial"/>
            <w:noProof/>
          </w:rPr>
          <w:t>144</w:t>
        </w:r>
      </w:hyperlink>
      <w:r w:rsidR="007254A8">
        <w:rPr>
          <w:rFonts w:ascii="Arial" w:hAnsi="Arial" w:cs="Arial"/>
          <w:noProof/>
        </w:rPr>
        <w:t>]</w:t>
      </w:r>
      <w:r w:rsidR="003924FD">
        <w:rPr>
          <w:rFonts w:ascii="Arial" w:hAnsi="Arial" w:cs="Arial"/>
        </w:rPr>
        <w:fldChar w:fldCharType="end"/>
      </w:r>
      <w:r w:rsidR="005B7577">
        <w:rPr>
          <w:rFonts w:ascii="Arial" w:hAnsi="Arial" w:cs="Arial"/>
        </w:rPr>
        <w:t xml:space="preserve"> and numerous sensing domains like PAS </w:t>
      </w:r>
      <w:r w:rsidR="003924FD">
        <w:rPr>
          <w:rFonts w:ascii="Arial" w:hAnsi="Arial" w:cs="Arial"/>
        </w:rPr>
        <w:fldChar w:fldCharType="begin">
          <w:fldData xml:space="preserve">PEVuZE5vdGU+PENpdGU+PEF1dGhvcj5DYXJyZW5vLUxvcGV6PC9BdXRob3I+PFllYXI+MjAwOTwv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PEVuZE5vdGU+PENpdGU+PEF1dGhvcj5DYXJyZW5vLUxvcGV6PC9BdXRob3I+PFllYXI+MjAwOTwv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45" w:tooltip="Carreno-Lopez, 2009 #2675" w:history="1">
        <w:r w:rsidR="007254A8">
          <w:rPr>
            <w:rFonts w:ascii="Arial" w:hAnsi="Arial" w:cs="Arial"/>
            <w:noProof/>
          </w:rPr>
          <w:t>145-147</w:t>
        </w:r>
      </w:hyperlink>
      <w:r w:rsidR="007254A8">
        <w:rPr>
          <w:rFonts w:ascii="Arial" w:hAnsi="Arial" w:cs="Arial"/>
          <w:noProof/>
        </w:rPr>
        <w:t>]</w:t>
      </w:r>
      <w:r w:rsidR="003924FD">
        <w:rPr>
          <w:rFonts w:ascii="Arial" w:hAnsi="Arial" w:cs="Arial"/>
        </w:rPr>
        <w:fldChar w:fldCharType="end"/>
      </w:r>
      <w:r w:rsidR="005B7577">
        <w:rPr>
          <w:rFonts w:ascii="Arial" w:hAnsi="Arial" w:cs="Arial"/>
        </w:rPr>
        <w:t xml:space="preserve">, GAF </w:t>
      </w:r>
      <w:r w:rsidR="003924FD">
        <w:rPr>
          <w:rFonts w:ascii="Arial" w:hAnsi="Arial" w:cs="Arial"/>
        </w:rPr>
        <w:fldChar w:fldCharType="begin"/>
      </w:r>
      <w:r w:rsidR="007254A8">
        <w:rPr>
          <w:rFonts w:ascii="Arial" w:hAnsi="Arial" w:cs="Arial"/>
        </w:rPr>
        <w:instrText xml:space="preserve"> ADDIN EN.CITE &lt;EndNote&gt;&lt;Cite&gt;&lt;Author&gt;Marmont&lt;/Author&gt;&lt;Year&gt;2012&lt;/Year&gt;&lt;RecNum&gt;2688&lt;/RecNum&gt;&lt;DisplayText&gt;[148]&lt;/DisplayText&gt;&lt;record&gt;&lt;rec-number&gt;2688&lt;/rec-number&gt;&lt;foreign-keys&gt;&lt;key app="EN" db-id="s950f2te100arre0prbpv0attfaztttp59pz"&gt;2688&lt;/key&gt;&lt;/foreign-keys&gt;&lt;ref-type name="Journal Article"&gt;17&lt;/ref-type&gt;&lt;contributors&gt;&lt;authors&gt;&lt;author&gt;Marmont, L. S.&lt;/author&gt;&lt;author&gt;Whitney, J. C.&lt;/author&gt;&lt;author&gt;Robinson, H.&lt;/author&gt;&lt;author&gt;Colvin, K. M.&lt;/author&gt;&lt;author&gt;Parsek, M. R.&lt;/author&gt;&lt;author&gt;Howell, P. L.&lt;/author&gt;&lt;/authors&gt;&lt;/contributors&gt;&lt;auth-address&gt;Program in Molecular Structure and Function, Research Institute, Hospital for Sick Children, 555 University Avenue, Toronto, ON M5G 1X8, Canada.&lt;/auth-address&gt;&lt;titles&gt;&lt;title&gt;Expression, purification, crystallization and preliminary X-ray analysis of Pseudomonas aeruginosa PelD&lt;/title&gt;&lt;secondary-title&gt;Acta Crystallogr Sect F Struct Biol Cryst Commun&lt;/secondary-title&gt;&lt;alt-title&gt;Acta crystallographica. Section F, Structural biology and crystallization communications&lt;/alt-title&gt;&lt;/titles&gt;&lt;periodical&gt;&lt;full-title&gt;Acta Crystallogr Sect F Struct Biol Cryst Commun&lt;/full-title&gt;&lt;abbr-1&gt;Acta crystallographica. Section F, Structural biology and crystallization communications&lt;/abbr-1&gt;&lt;/periodical&gt;&lt;alt-periodical&gt;&lt;full-title&gt;Acta Crystallogr Sect F Struct Biol Cryst Commun&lt;/full-title&gt;&lt;abbr-1&gt;Acta crystallographica. Section F, Structural biology and crystallization communications&lt;/abbr-1&gt;&lt;/alt-periodical&gt;&lt;pages&gt;181-4&lt;/pages&gt;&lt;volume&gt;68&lt;/volume&gt;&lt;number&gt;Pt 2&lt;/number&gt;&lt;edition&gt;2012/02/03&lt;/edition&gt;&lt;dates&gt;&lt;year&gt;2012&lt;/year&gt;&lt;pub-dates&gt;&lt;date&gt;Feb 1&lt;/date&gt;&lt;/pub-dates&gt;&lt;/dates&gt;&lt;isbn&gt;1744-3091 (Electronic)&amp;#xD;1744-3091 (Linking)&lt;/isbn&gt;&lt;accession-num&gt;22297994&lt;/accession-num&gt;&lt;urls&gt;&lt;related-urls&gt;&lt;url&gt;http://www.ncbi.nlm.nih.gov/pubmed/22297994&lt;/url&gt;&lt;/related-urls&gt;&lt;/urls&gt;&lt;custom2&gt;3274398&lt;/custom2&gt;&lt;electronic-resource-num&gt;10.1107/S1744309111052109&lt;/electronic-resource-num&gt;&lt;language&gt;eng&lt;/language&gt;&lt;/record&gt;&lt;/Cite&gt;&lt;/EndNote&gt;</w:instrText>
      </w:r>
      <w:r w:rsidR="003924FD">
        <w:rPr>
          <w:rFonts w:ascii="Arial" w:hAnsi="Arial" w:cs="Arial"/>
        </w:rPr>
        <w:fldChar w:fldCharType="separate"/>
      </w:r>
      <w:r w:rsidR="007254A8">
        <w:rPr>
          <w:rFonts w:ascii="Arial" w:hAnsi="Arial" w:cs="Arial"/>
          <w:noProof/>
        </w:rPr>
        <w:t>[</w:t>
      </w:r>
      <w:hyperlink w:anchor="_ENREF_148" w:tooltip="Marmont, 2012 #2688" w:history="1">
        <w:r w:rsidR="007254A8">
          <w:rPr>
            <w:rFonts w:ascii="Arial" w:hAnsi="Arial" w:cs="Arial"/>
            <w:noProof/>
          </w:rPr>
          <w:t>148</w:t>
        </w:r>
      </w:hyperlink>
      <w:r w:rsidR="007254A8">
        <w:rPr>
          <w:rFonts w:ascii="Arial" w:hAnsi="Arial" w:cs="Arial"/>
          <w:noProof/>
        </w:rPr>
        <w:t>]</w:t>
      </w:r>
      <w:r w:rsidR="003924FD">
        <w:rPr>
          <w:rFonts w:ascii="Arial" w:hAnsi="Arial" w:cs="Arial"/>
        </w:rPr>
        <w:fldChar w:fldCharType="end"/>
      </w:r>
      <w:r w:rsidR="005B7577">
        <w:rPr>
          <w:rFonts w:ascii="Arial" w:hAnsi="Arial" w:cs="Arial"/>
        </w:rPr>
        <w:t xml:space="preserve">, and REC </w:t>
      </w:r>
      <w:r w:rsidR="003924FD">
        <w:rPr>
          <w:rFonts w:ascii="Arial" w:hAnsi="Arial" w:cs="Arial"/>
        </w:rPr>
        <w:fldChar w:fldCharType="begin">
          <w:fldData xml:space="preserve">PEVuZE5vdGU+PENpdGU+PEF1dGhvcj5QYXVsPC9BdXRob3I+PFllYXI+MjAwNzwvWWVhcj48UmVj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PEVuZE5vdGU+PENpdGU+PEF1dGhvcj5QYXVsPC9BdXRob3I+PFllYXI+MjAwNzwvWWVhcj48UmVj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49" w:tooltip="Paul, 2007 #2673" w:history="1">
        <w:r w:rsidR="007254A8">
          <w:rPr>
            <w:rFonts w:ascii="Arial" w:hAnsi="Arial" w:cs="Arial"/>
            <w:noProof/>
          </w:rPr>
          <w:t>149</w:t>
        </w:r>
      </w:hyperlink>
      <w:r w:rsidR="007254A8">
        <w:rPr>
          <w:rFonts w:ascii="Arial" w:hAnsi="Arial" w:cs="Arial"/>
          <w:noProof/>
        </w:rPr>
        <w:t xml:space="preserve">, </w:t>
      </w:r>
      <w:hyperlink w:anchor="_ENREF_150" w:tooltip="Kazmierczak, 2006 #2694" w:history="1">
        <w:r w:rsidR="007254A8">
          <w:rPr>
            <w:rFonts w:ascii="Arial" w:hAnsi="Arial" w:cs="Arial"/>
            <w:noProof/>
          </w:rPr>
          <w:t>150</w:t>
        </w:r>
      </w:hyperlink>
      <w:r w:rsidR="007254A8">
        <w:rPr>
          <w:rFonts w:ascii="Arial" w:hAnsi="Arial" w:cs="Arial"/>
          <w:noProof/>
        </w:rPr>
        <w:t>]</w:t>
      </w:r>
      <w:r w:rsidR="003924FD">
        <w:rPr>
          <w:rFonts w:ascii="Arial" w:hAnsi="Arial" w:cs="Arial"/>
        </w:rPr>
        <w:fldChar w:fldCharType="end"/>
      </w:r>
      <w:r w:rsidR="005B7577">
        <w:rPr>
          <w:rFonts w:ascii="Arial" w:hAnsi="Arial" w:cs="Arial"/>
        </w:rPr>
        <w:t xml:space="preserve">. </w:t>
      </w:r>
    </w:p>
    <w:p w:rsidR="008E5ED2" w:rsidRDefault="003C59E0" w:rsidP="00010B7F">
      <w:pPr>
        <w:spacing w:line="360" w:lineRule="auto"/>
        <w:jc w:val="both"/>
        <w:rPr>
          <w:rFonts w:ascii="Arial" w:hAnsi="Arial" w:cs="Arial"/>
        </w:rPr>
      </w:pPr>
      <w:r>
        <w:rPr>
          <w:rFonts w:ascii="Arial" w:hAnsi="Arial" w:cs="Arial"/>
        </w:rPr>
        <w:t xml:space="preserve">To date, the PilZ domain is the only specific protein binding partner for c-di-GMP. Cyclic nucleotide binding (cNMP) domains have evolved to link intracellular levels of c-di-GMP to transcription regulation </w:t>
      </w:r>
      <w:r w:rsidR="003924FD">
        <w:rPr>
          <w:rFonts w:ascii="Arial" w:hAnsi="Arial" w:cs="Arial"/>
        </w:rPr>
        <w:fldChar w:fldCharType="begin">
          <w:fldData xml:space="preserve">PEVuZE5vdGU+PENpdGU+PEF1dGhvcj5DaGluPC9BdXRob3I+PFllYXI+MjAxMDwvWWVhcj48UmVj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PEVuZE5vdGU+PENpdGU+PEF1dGhvcj5DaGluPC9BdXRob3I+PFllYXI+MjAxMDwvWWVhcj48UmVj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39" w:tooltip="Chin, 2010 #2579" w:history="1">
        <w:r w:rsidR="007254A8">
          <w:rPr>
            <w:rFonts w:ascii="Arial" w:hAnsi="Arial" w:cs="Arial"/>
            <w:noProof/>
          </w:rPr>
          <w:t>139</w:t>
        </w:r>
      </w:hyperlink>
      <w:r w:rsidR="007254A8">
        <w:rPr>
          <w:rFonts w:ascii="Arial" w:hAnsi="Arial" w:cs="Arial"/>
          <w:noProof/>
        </w:rPr>
        <w:t xml:space="preserve">, </w:t>
      </w:r>
      <w:hyperlink w:anchor="_ENREF_151" w:tooltip="Krasteva, 2010 #2696" w:history="1">
        <w:r w:rsidR="007254A8">
          <w:rPr>
            <w:rFonts w:ascii="Arial" w:hAnsi="Arial" w:cs="Arial"/>
            <w:noProof/>
          </w:rPr>
          <w:t>151</w:t>
        </w:r>
      </w:hyperlink>
      <w:r w:rsidR="007254A8">
        <w:rPr>
          <w:rFonts w:ascii="Arial" w:hAnsi="Arial" w:cs="Arial"/>
          <w:noProof/>
        </w:rPr>
        <w:t>]</w:t>
      </w:r>
      <w:r w:rsidR="003924FD">
        <w:rPr>
          <w:rFonts w:ascii="Arial" w:hAnsi="Arial" w:cs="Arial"/>
        </w:rPr>
        <w:fldChar w:fldCharType="end"/>
      </w:r>
      <w:r w:rsidR="00156488">
        <w:rPr>
          <w:rFonts w:ascii="Arial" w:hAnsi="Arial" w:cs="Arial"/>
        </w:rPr>
        <w:t xml:space="preserve"> and c-di-GMP specific riboswitches have also been identified </w:t>
      </w:r>
      <w:r w:rsidR="003924FD">
        <w:rPr>
          <w:rFonts w:ascii="Arial" w:hAnsi="Arial" w:cs="Arial"/>
        </w:rPr>
        <w:fldChar w:fldCharType="begin">
          <w:fldData xml:space="preserve">PEVuZE5vdGU+PENpdGU+PEF1dGhvcj5TdWRhcnNhbjwvQXV0aG9yPjxZZWFyPjIwMDg8L1llYXI+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</w:fldData>
        </w:fldChar>
      </w:r>
      <w:r w:rsidR="007254A8">
        <w:rPr>
          <w:rFonts w:ascii="Arial" w:hAnsi="Arial" w:cs="Arial"/>
        </w:rPr>
        <w:instrText xml:space="preserve"> ADDIN EN.CITE </w:instrText>
      </w:r>
      <w:r w:rsidR="007254A8">
        <w:rPr>
          <w:rFonts w:ascii="Arial" w:hAnsi="Arial" w:cs="Arial"/>
        </w:rPr>
        <w:fldChar w:fldCharType="begin">
          <w:fldData xml:space="preserve">PEVuZE5vdGU+PENpdGU+PEF1dGhvcj5TdWRhcnNhbjwvQXV0aG9yPjxZZWFyPjIwMDg8L1llYXI+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</w:fldData>
        </w:fldChar>
      </w:r>
      <w:r w:rsidR="007254A8">
        <w:rPr>
          <w:rFonts w:ascii="Arial" w:hAnsi="Arial" w:cs="Arial"/>
        </w:rPr>
        <w:instrText xml:space="preserve"> ADDIN EN.CITE.DATA </w:instrText>
      </w:r>
      <w:r w:rsidR="007254A8">
        <w:rPr>
          <w:rFonts w:ascii="Arial" w:hAnsi="Arial" w:cs="Arial"/>
        </w:rPr>
      </w:r>
      <w:r w:rsidR="007254A8">
        <w:rPr>
          <w:rFonts w:ascii="Arial" w:hAnsi="Arial" w:cs="Arial"/>
        </w:rPr>
        <w:fldChar w:fldCharType="end"/>
      </w:r>
      <w:r w:rsidR="003924FD">
        <w:rPr>
          <w:rFonts w:ascii="Arial" w:hAnsi="Arial" w:cs="Arial"/>
        </w:rPr>
      </w:r>
      <w:r w:rsidR="003924FD">
        <w:rPr>
          <w:rFonts w:ascii="Arial" w:hAnsi="Arial" w:cs="Arial"/>
        </w:rPr>
        <w:fldChar w:fldCharType="separate"/>
      </w:r>
      <w:r w:rsidR="007254A8">
        <w:rPr>
          <w:rFonts w:ascii="Arial" w:hAnsi="Arial" w:cs="Arial"/>
          <w:noProof/>
        </w:rPr>
        <w:t>[</w:t>
      </w:r>
      <w:hyperlink w:anchor="_ENREF_152" w:tooltip="Sudarsan, 2008 #2701" w:history="1">
        <w:r w:rsidR="007254A8">
          <w:rPr>
            <w:rFonts w:ascii="Arial" w:hAnsi="Arial" w:cs="Arial"/>
            <w:noProof/>
          </w:rPr>
          <w:t>152</w:t>
        </w:r>
      </w:hyperlink>
      <w:r w:rsidR="007254A8">
        <w:rPr>
          <w:rFonts w:ascii="Arial" w:hAnsi="Arial" w:cs="Arial"/>
          <w:noProof/>
        </w:rPr>
        <w:t xml:space="preserve">, </w:t>
      </w:r>
      <w:hyperlink w:anchor="_ENREF_153" w:tooltip="Lee, 2010 #2699" w:history="1">
        <w:r w:rsidR="007254A8">
          <w:rPr>
            <w:rFonts w:ascii="Arial" w:hAnsi="Arial" w:cs="Arial"/>
            <w:noProof/>
          </w:rPr>
          <w:t>153</w:t>
        </w:r>
      </w:hyperlink>
      <w:r w:rsidR="007254A8">
        <w:rPr>
          <w:rFonts w:ascii="Arial" w:hAnsi="Arial" w:cs="Arial"/>
          <w:noProof/>
        </w:rPr>
        <w:t>]</w:t>
      </w:r>
      <w:r w:rsidR="003924FD">
        <w:rPr>
          <w:rFonts w:ascii="Arial" w:hAnsi="Arial" w:cs="Arial"/>
        </w:rPr>
        <w:fldChar w:fldCharType="end"/>
      </w:r>
      <w:r w:rsidR="00156488">
        <w:rPr>
          <w:rFonts w:ascii="Arial" w:hAnsi="Arial" w:cs="Arial"/>
        </w:rPr>
        <w:t xml:space="preserve">. </w:t>
      </w:r>
      <w:r w:rsidR="009B7061">
        <w:rPr>
          <w:rFonts w:ascii="Arial" w:hAnsi="Arial" w:cs="Arial"/>
        </w:rPr>
        <w:t xml:space="preserve">Unlike binding to transcription factors or translation regulators, the output effect of c-di-GMP binding to the PilZ domain remains elusive because the downstream protein-protein interactions have not been identified. </w:t>
      </w:r>
      <w:r w:rsidR="003049E1">
        <w:rPr>
          <w:rFonts w:ascii="Arial" w:hAnsi="Arial" w:cs="Arial"/>
        </w:rPr>
        <w:t xml:space="preserve">A search of the Microbial Signal Transduction 2 database (MiST2) </w:t>
      </w:r>
      <w:r w:rsidR="003924FD">
        <w:rPr>
          <w:rFonts w:ascii="Arial" w:hAnsi="Arial" w:cs="Arial"/>
        </w:rPr>
        <w:fldChar w:fldCharType="begin">
          <w:fldData xml:space="preserve">PEVuZE5vdGU+PENpdGU+PEF1dGhvcj5VbHJpY2g8L0F1dGhvcj48WWVhcj4yMDEwPC9ZZWFyPjxS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</w:fldData>
        </w:fldChar>
      </w:r>
      <w:r w:rsidR="0063721E">
        <w:rPr>
          <w:rFonts w:ascii="Arial" w:hAnsi="Arial" w:cs="Arial"/>
        </w:rPr>
        <w:instrText xml:space="preserve"> ADDIN EN.CITE </w:instrText>
      </w:r>
      <w:r w:rsidR="003924FD">
        <w:rPr>
          <w:rFonts w:ascii="Arial" w:hAnsi="Arial" w:cs="Arial"/>
        </w:rPr>
        <w:fldChar w:fldCharType="begin">
          <w:fldData xml:space="preserve">PEVuZE5vdGU+PENpdGU+PEF1dGhvcj5VbHJpY2g8L0F1dGhvcj48WWVhcj4yMDEwPC9ZZWFyPjxS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</w:fldData>
        </w:fldChar>
      </w:r>
      <w:r w:rsidR="0063721E">
        <w:rPr>
          <w:rFonts w:ascii="Arial" w:hAnsi="Arial" w:cs="Arial"/>
        </w:rPr>
        <w:instrText xml:space="preserve"> ADDIN EN.CITE.DATA </w:instrText>
      </w:r>
      <w:r w:rsidR="003924FD">
        <w:rPr>
          <w:rFonts w:ascii="Arial" w:hAnsi="Arial" w:cs="Arial"/>
        </w:rPr>
      </w:r>
      <w:r w:rsidR="003924FD">
        <w:rPr>
          <w:rFonts w:ascii="Arial" w:hAnsi="Arial" w:cs="Arial"/>
        </w:rPr>
        <w:fldChar w:fldCharType="end"/>
      </w:r>
      <w:r w:rsidR="003924FD">
        <w:rPr>
          <w:rFonts w:ascii="Arial" w:hAnsi="Arial" w:cs="Arial"/>
        </w:rPr>
      </w:r>
      <w:r w:rsidR="003924FD">
        <w:rPr>
          <w:rFonts w:ascii="Arial" w:hAnsi="Arial" w:cs="Arial"/>
        </w:rPr>
        <w:fldChar w:fldCharType="separate"/>
      </w:r>
      <w:r w:rsidR="0063721E">
        <w:rPr>
          <w:rFonts w:ascii="Arial" w:hAnsi="Arial" w:cs="Arial"/>
          <w:noProof/>
        </w:rPr>
        <w:t>[</w:t>
      </w:r>
      <w:hyperlink w:anchor="_ENREF_82" w:tooltip="Ulrich, 2010 #2105" w:history="1">
        <w:r w:rsidR="007254A8">
          <w:rPr>
            <w:rFonts w:ascii="Arial" w:hAnsi="Arial" w:cs="Arial"/>
            <w:noProof/>
          </w:rPr>
          <w:t>82</w:t>
        </w:r>
      </w:hyperlink>
      <w:r w:rsidR="0063721E">
        <w:rPr>
          <w:rFonts w:ascii="Arial" w:hAnsi="Arial" w:cs="Arial"/>
          <w:noProof/>
        </w:rPr>
        <w:t>]</w:t>
      </w:r>
      <w:r w:rsidR="003924FD">
        <w:rPr>
          <w:rFonts w:ascii="Arial" w:hAnsi="Arial" w:cs="Arial"/>
        </w:rPr>
        <w:fldChar w:fldCharType="end"/>
      </w:r>
      <w:r w:rsidR="003049E1">
        <w:rPr>
          <w:rFonts w:ascii="Arial" w:hAnsi="Arial" w:cs="Arial"/>
        </w:rPr>
        <w:t xml:space="preserve"> reveals a large number of annotated PilZ domain proteins from sequenced bacterial geno</w:t>
      </w:r>
      <w:r w:rsidR="00677788">
        <w:rPr>
          <w:rFonts w:ascii="Arial" w:hAnsi="Arial" w:cs="Arial"/>
        </w:rPr>
        <w:t xml:space="preserve">mes are single domain proteins and only a very small subset (42 out of 21,000) are coupled to chemoreceptors. The PilZ-containing Tlp1 from </w:t>
      </w:r>
      <w:r w:rsidR="00677788" w:rsidRPr="00677788">
        <w:rPr>
          <w:rFonts w:ascii="Arial" w:hAnsi="Arial" w:cs="Arial"/>
          <w:i/>
        </w:rPr>
        <w:t>A. brasilense</w:t>
      </w:r>
      <w:r w:rsidR="00677788">
        <w:rPr>
          <w:rFonts w:ascii="Arial" w:hAnsi="Arial" w:cs="Arial"/>
        </w:rPr>
        <w:t xml:space="preserve"> offers an opportunity to investigate a direct role of the second messenger c-di-GMP in modulation of energy taxis</w:t>
      </w:r>
      <w:r w:rsidR="00CC5B87">
        <w:rPr>
          <w:rFonts w:ascii="Arial" w:hAnsi="Arial" w:cs="Arial"/>
        </w:rPr>
        <w:t xml:space="preserve"> and motility</w:t>
      </w:r>
      <w:r w:rsidR="00677788">
        <w:rPr>
          <w:rFonts w:ascii="Arial" w:hAnsi="Arial" w:cs="Arial"/>
        </w:rPr>
        <w:t>.</w:t>
      </w:r>
      <w:r w:rsidR="00CC5B87">
        <w:rPr>
          <w:rFonts w:ascii="Arial" w:hAnsi="Arial" w:cs="Arial"/>
        </w:rPr>
        <w:t xml:space="preserve"> </w:t>
      </w:r>
      <w:r w:rsidR="00677788">
        <w:rPr>
          <w:rFonts w:ascii="Arial" w:hAnsi="Arial" w:cs="Arial"/>
        </w:rPr>
        <w:t xml:space="preserve"> </w:t>
      </w:r>
    </w:p>
    <w:p w:rsidR="00DE626F" w:rsidRDefault="00DE626F" w:rsidP="00010B7F">
      <w:pPr>
        <w:spacing w:line="360" w:lineRule="auto"/>
        <w:jc w:val="both"/>
        <w:rPr>
          <w:rFonts w:ascii="Arial" w:hAnsi="Arial" w:cs="Arial"/>
        </w:rPr>
      </w:pPr>
    </w:p>
    <w:p w:rsidR="007254A8" w:rsidRPr="007254A8" w:rsidRDefault="003924FD" w:rsidP="007254A8">
      <w:pPr>
        <w:spacing w:after="0" w:line="240" w:lineRule="auto"/>
        <w:ind w:left="720" w:hanging="720"/>
        <w:rPr>
          <w:rFonts w:ascii="Calibri" w:hAnsi="Calibri" w:cs="Calibri"/>
          <w:noProof/>
        </w:rPr>
      </w:pPr>
      <w:r w:rsidRPr="00FA149D">
        <w:rPr>
          <w:rFonts w:ascii="Arial" w:hAnsi="Arial" w:cs="Arial"/>
        </w:rPr>
        <w:fldChar w:fldCharType="begin"/>
      </w:r>
      <w:r w:rsidR="009F6AD2" w:rsidRPr="00FA149D">
        <w:rPr>
          <w:rFonts w:ascii="Arial" w:hAnsi="Arial" w:cs="Arial"/>
        </w:rPr>
        <w:instrText xml:space="preserve"> ADDIN EN.REFLIST </w:instrText>
      </w:r>
      <w:r w:rsidRPr="00FA149D">
        <w:rPr>
          <w:rFonts w:ascii="Arial" w:hAnsi="Arial" w:cs="Arial"/>
        </w:rPr>
        <w:fldChar w:fldCharType="separate"/>
      </w:r>
      <w:bookmarkStart w:id="1" w:name="_ENREF_1"/>
      <w:r w:rsidR="007254A8" w:rsidRPr="007254A8">
        <w:rPr>
          <w:rFonts w:ascii="Calibri" w:hAnsi="Calibri" w:cs="Calibri"/>
          <w:noProof/>
        </w:rPr>
        <w:t>1.</w:t>
      </w:r>
      <w:r w:rsidR="007254A8" w:rsidRPr="007254A8">
        <w:rPr>
          <w:rFonts w:ascii="Calibri" w:hAnsi="Calibri" w:cs="Calibri"/>
          <w:noProof/>
        </w:rPr>
        <w:tab/>
        <w:t xml:space="preserve">Pfeffer, W., </w:t>
      </w:r>
      <w:r w:rsidR="007254A8" w:rsidRPr="007254A8">
        <w:rPr>
          <w:rFonts w:ascii="Calibri" w:hAnsi="Calibri" w:cs="Calibri"/>
          <w:i/>
          <w:noProof/>
        </w:rPr>
        <w:t>Locomotorische Richtungsbewegungen durch chemische Reize.</w:t>
      </w:r>
      <w:r w:rsidR="007254A8" w:rsidRPr="007254A8">
        <w:rPr>
          <w:rFonts w:ascii="Calibri" w:hAnsi="Calibri" w:cs="Calibri"/>
          <w:noProof/>
        </w:rPr>
        <w:t xml:space="preserve"> Unters. Bot. Inst. Tübingen, 1884. </w:t>
      </w:r>
      <w:r w:rsidR="007254A8" w:rsidRPr="007254A8">
        <w:rPr>
          <w:rFonts w:ascii="Calibri" w:hAnsi="Calibri" w:cs="Calibri"/>
          <w:b/>
          <w:noProof/>
        </w:rPr>
        <w:t>1</w:t>
      </w:r>
      <w:r w:rsidR="007254A8" w:rsidRPr="007254A8">
        <w:rPr>
          <w:rFonts w:ascii="Calibri" w:hAnsi="Calibri" w:cs="Calibri"/>
          <w:noProof/>
        </w:rPr>
        <w:t>: p. 363.</w:t>
      </w:r>
      <w:bookmarkEnd w:id="1"/>
    </w:p>
    <w:p w:rsidR="007254A8" w:rsidRPr="007254A8" w:rsidRDefault="007254A8" w:rsidP="007254A8">
      <w:pPr>
        <w:spacing w:after="0" w:line="240" w:lineRule="auto"/>
        <w:ind w:left="720" w:hanging="720"/>
        <w:rPr>
          <w:rFonts w:ascii="Calibri" w:hAnsi="Calibri" w:cs="Calibri"/>
          <w:noProof/>
        </w:rPr>
      </w:pPr>
      <w:bookmarkStart w:id="2" w:name="_ENREF_2"/>
      <w:r w:rsidRPr="007254A8">
        <w:rPr>
          <w:rFonts w:ascii="Calibri" w:hAnsi="Calibri" w:cs="Calibri"/>
          <w:noProof/>
        </w:rPr>
        <w:t>2.</w:t>
      </w:r>
      <w:r w:rsidRPr="007254A8">
        <w:rPr>
          <w:rFonts w:ascii="Calibri" w:hAnsi="Calibri" w:cs="Calibri"/>
          <w:noProof/>
        </w:rPr>
        <w:tab/>
        <w:t xml:space="preserve">Adler, J., </w:t>
      </w:r>
      <w:r w:rsidRPr="007254A8">
        <w:rPr>
          <w:rFonts w:ascii="Calibri" w:hAnsi="Calibri" w:cs="Calibri"/>
          <w:i/>
          <w:noProof/>
        </w:rPr>
        <w:t>CHEMOTAXIS IN BACTERIA.</w:t>
      </w:r>
      <w:r w:rsidRPr="007254A8">
        <w:rPr>
          <w:rFonts w:ascii="Calibri" w:hAnsi="Calibri" w:cs="Calibri"/>
          <w:noProof/>
        </w:rPr>
        <w:t xml:space="preserve"> Science, 1966. </w:t>
      </w:r>
      <w:r w:rsidRPr="007254A8">
        <w:rPr>
          <w:rFonts w:ascii="Calibri" w:hAnsi="Calibri" w:cs="Calibri"/>
          <w:b/>
          <w:noProof/>
        </w:rPr>
        <w:t>153</w:t>
      </w:r>
      <w:r w:rsidRPr="007254A8">
        <w:rPr>
          <w:rFonts w:ascii="Calibri" w:hAnsi="Calibri" w:cs="Calibri"/>
          <w:noProof/>
        </w:rPr>
        <w:t>(3737): p. 708-&amp;.</w:t>
      </w:r>
      <w:bookmarkEnd w:id="2"/>
    </w:p>
    <w:p w:rsidR="007254A8" w:rsidRPr="007254A8" w:rsidRDefault="007254A8" w:rsidP="007254A8">
      <w:pPr>
        <w:spacing w:after="0" w:line="240" w:lineRule="auto"/>
        <w:ind w:left="720" w:hanging="720"/>
        <w:rPr>
          <w:rFonts w:ascii="Calibri" w:hAnsi="Calibri" w:cs="Calibri"/>
          <w:noProof/>
        </w:rPr>
      </w:pPr>
      <w:bookmarkStart w:id="3" w:name="_ENREF_3"/>
      <w:r w:rsidRPr="007254A8">
        <w:rPr>
          <w:rFonts w:ascii="Calibri" w:hAnsi="Calibri" w:cs="Calibri"/>
          <w:noProof/>
        </w:rPr>
        <w:t>3.</w:t>
      </w:r>
      <w:r w:rsidRPr="007254A8">
        <w:rPr>
          <w:rFonts w:ascii="Calibri" w:hAnsi="Calibri" w:cs="Calibri"/>
          <w:noProof/>
        </w:rPr>
        <w:tab/>
        <w:t xml:space="preserve">Croxen, M.A., et al., </w:t>
      </w:r>
      <w:r w:rsidRPr="007254A8">
        <w:rPr>
          <w:rFonts w:ascii="Calibri" w:hAnsi="Calibri" w:cs="Calibri"/>
          <w:i/>
          <w:noProof/>
        </w:rPr>
        <w:t>The Helicobacter pylori chemotaxis receptor TlpB (HP0103) is required for pH taxis and for colonization of the gastric mucosa.</w:t>
      </w:r>
      <w:r w:rsidRPr="007254A8">
        <w:rPr>
          <w:rFonts w:ascii="Calibri" w:hAnsi="Calibri" w:cs="Calibri"/>
          <w:noProof/>
        </w:rPr>
        <w:t xml:space="preserve"> Journal of Bacteriology, 2006. </w:t>
      </w:r>
      <w:r w:rsidRPr="007254A8">
        <w:rPr>
          <w:rFonts w:ascii="Calibri" w:hAnsi="Calibri" w:cs="Calibri"/>
          <w:b/>
          <w:noProof/>
        </w:rPr>
        <w:t>188</w:t>
      </w:r>
      <w:r w:rsidRPr="007254A8">
        <w:rPr>
          <w:rFonts w:ascii="Calibri" w:hAnsi="Calibri" w:cs="Calibri"/>
          <w:noProof/>
        </w:rPr>
        <w:t>(7): p. 2656-2665.</w:t>
      </w:r>
      <w:bookmarkEnd w:id="3"/>
    </w:p>
    <w:p w:rsidR="007254A8" w:rsidRPr="007254A8" w:rsidRDefault="007254A8" w:rsidP="007254A8">
      <w:pPr>
        <w:spacing w:after="0" w:line="240" w:lineRule="auto"/>
        <w:ind w:left="720" w:hanging="720"/>
        <w:rPr>
          <w:rFonts w:ascii="Calibri" w:hAnsi="Calibri" w:cs="Calibri"/>
          <w:noProof/>
        </w:rPr>
      </w:pPr>
      <w:bookmarkStart w:id="4" w:name="_ENREF_4"/>
      <w:r w:rsidRPr="007254A8">
        <w:rPr>
          <w:rFonts w:ascii="Calibri" w:hAnsi="Calibri" w:cs="Calibri"/>
          <w:noProof/>
        </w:rPr>
        <w:t>4.</w:t>
      </w:r>
      <w:r w:rsidRPr="007254A8">
        <w:rPr>
          <w:rFonts w:ascii="Calibri" w:hAnsi="Calibri" w:cs="Calibri"/>
          <w:noProof/>
        </w:rPr>
        <w:tab/>
        <w:t xml:space="preserve">Repaske, D.R. and J. Adler, </w:t>
      </w:r>
      <w:r w:rsidRPr="007254A8">
        <w:rPr>
          <w:rFonts w:ascii="Calibri" w:hAnsi="Calibri" w:cs="Calibri"/>
          <w:i/>
          <w:noProof/>
        </w:rPr>
        <w:t>Change in intracellular pH of Escherichia coli mediates the chemotactic response to certain attractants and repellents.</w:t>
      </w:r>
      <w:r w:rsidRPr="007254A8">
        <w:rPr>
          <w:rFonts w:ascii="Calibri" w:hAnsi="Calibri" w:cs="Calibri"/>
          <w:noProof/>
        </w:rPr>
        <w:t xml:space="preserve"> J Bacteriol, 1981. </w:t>
      </w:r>
      <w:r w:rsidRPr="007254A8">
        <w:rPr>
          <w:rFonts w:ascii="Calibri" w:hAnsi="Calibri" w:cs="Calibri"/>
          <w:b/>
          <w:noProof/>
        </w:rPr>
        <w:t>145</w:t>
      </w:r>
      <w:r w:rsidRPr="007254A8">
        <w:rPr>
          <w:rFonts w:ascii="Calibri" w:hAnsi="Calibri" w:cs="Calibri"/>
          <w:noProof/>
        </w:rPr>
        <w:t>(3): p. 1196-208.</w:t>
      </w:r>
      <w:bookmarkEnd w:id="4"/>
    </w:p>
    <w:p w:rsidR="007254A8" w:rsidRPr="007254A8" w:rsidRDefault="007254A8" w:rsidP="007254A8">
      <w:pPr>
        <w:spacing w:after="0" w:line="240" w:lineRule="auto"/>
        <w:ind w:left="720" w:hanging="720"/>
        <w:rPr>
          <w:rFonts w:ascii="Calibri" w:hAnsi="Calibri" w:cs="Calibri"/>
          <w:noProof/>
        </w:rPr>
      </w:pPr>
      <w:bookmarkStart w:id="5" w:name="_ENREF_5"/>
      <w:r w:rsidRPr="007254A8">
        <w:rPr>
          <w:rFonts w:ascii="Calibri" w:hAnsi="Calibri" w:cs="Calibri"/>
          <w:noProof/>
        </w:rPr>
        <w:t>5.</w:t>
      </w:r>
      <w:r w:rsidRPr="007254A8">
        <w:rPr>
          <w:rFonts w:ascii="Calibri" w:hAnsi="Calibri" w:cs="Calibri"/>
          <w:noProof/>
        </w:rPr>
        <w:tab/>
        <w:t xml:space="preserve">Lewus, P. and R.M. Ford, </w:t>
      </w:r>
      <w:r w:rsidRPr="007254A8">
        <w:rPr>
          <w:rFonts w:ascii="Calibri" w:hAnsi="Calibri" w:cs="Calibri"/>
          <w:i/>
          <w:noProof/>
        </w:rPr>
        <w:t>Temperature-sensitive motility of Sulfolobus acidocaldarius influences population distribution in extreme environments.</w:t>
      </w:r>
      <w:r w:rsidRPr="007254A8">
        <w:rPr>
          <w:rFonts w:ascii="Calibri" w:hAnsi="Calibri" w:cs="Calibri"/>
          <w:noProof/>
        </w:rPr>
        <w:t xml:space="preserve"> Journal of Bacteriology, 1999. </w:t>
      </w:r>
      <w:r w:rsidRPr="007254A8">
        <w:rPr>
          <w:rFonts w:ascii="Calibri" w:hAnsi="Calibri" w:cs="Calibri"/>
          <w:b/>
          <w:noProof/>
        </w:rPr>
        <w:t>181</w:t>
      </w:r>
      <w:r w:rsidRPr="007254A8">
        <w:rPr>
          <w:rFonts w:ascii="Calibri" w:hAnsi="Calibri" w:cs="Calibri"/>
          <w:noProof/>
        </w:rPr>
        <w:t>(13): p. 4020-4025.</w:t>
      </w:r>
      <w:bookmarkEnd w:id="5"/>
    </w:p>
    <w:p w:rsidR="007254A8" w:rsidRPr="007254A8" w:rsidRDefault="007254A8" w:rsidP="007254A8">
      <w:pPr>
        <w:spacing w:after="0" w:line="240" w:lineRule="auto"/>
        <w:ind w:left="720" w:hanging="720"/>
        <w:rPr>
          <w:rFonts w:ascii="Calibri" w:hAnsi="Calibri" w:cs="Calibri"/>
          <w:noProof/>
        </w:rPr>
      </w:pPr>
      <w:bookmarkStart w:id="6" w:name="_ENREF_6"/>
      <w:r w:rsidRPr="007254A8">
        <w:rPr>
          <w:rFonts w:ascii="Calibri" w:hAnsi="Calibri" w:cs="Calibri"/>
          <w:noProof/>
        </w:rPr>
        <w:t>6.</w:t>
      </w:r>
      <w:r w:rsidRPr="007254A8">
        <w:rPr>
          <w:rFonts w:ascii="Calibri" w:hAnsi="Calibri" w:cs="Calibri"/>
          <w:noProof/>
        </w:rPr>
        <w:tab/>
        <w:t xml:space="preserve">Wenter, R., et al., </w:t>
      </w:r>
      <w:r w:rsidRPr="007254A8">
        <w:rPr>
          <w:rFonts w:ascii="Calibri" w:hAnsi="Calibri" w:cs="Calibri"/>
          <w:i/>
          <w:noProof/>
        </w:rPr>
        <w:t>Ultrastructure, tactic behaviour and potential for sulfate reduction of a novel multicellular magnetotactic prokaryote from North Sea sediments.</w:t>
      </w:r>
      <w:r w:rsidRPr="007254A8">
        <w:rPr>
          <w:rFonts w:ascii="Calibri" w:hAnsi="Calibri" w:cs="Calibri"/>
          <w:noProof/>
        </w:rPr>
        <w:t xml:space="preserve"> Environmental Microbiology, 2009. </w:t>
      </w:r>
      <w:r w:rsidRPr="007254A8">
        <w:rPr>
          <w:rFonts w:ascii="Calibri" w:hAnsi="Calibri" w:cs="Calibri"/>
          <w:b/>
          <w:noProof/>
        </w:rPr>
        <w:t>11</w:t>
      </w:r>
      <w:r w:rsidRPr="007254A8">
        <w:rPr>
          <w:rFonts w:ascii="Calibri" w:hAnsi="Calibri" w:cs="Calibri"/>
          <w:noProof/>
        </w:rPr>
        <w:t>(6): p. 1493-1505.</w:t>
      </w:r>
      <w:bookmarkEnd w:id="6"/>
    </w:p>
    <w:p w:rsidR="007254A8" w:rsidRPr="007254A8" w:rsidRDefault="007254A8" w:rsidP="007254A8">
      <w:pPr>
        <w:spacing w:after="0" w:line="240" w:lineRule="auto"/>
        <w:ind w:left="720" w:hanging="720"/>
        <w:rPr>
          <w:rFonts w:ascii="Calibri" w:hAnsi="Calibri" w:cs="Calibri"/>
          <w:noProof/>
        </w:rPr>
      </w:pPr>
      <w:bookmarkStart w:id="7" w:name="_ENREF_7"/>
      <w:r w:rsidRPr="007254A8">
        <w:rPr>
          <w:rFonts w:ascii="Calibri" w:hAnsi="Calibri" w:cs="Calibri"/>
          <w:noProof/>
        </w:rPr>
        <w:t>7.</w:t>
      </w:r>
      <w:r w:rsidRPr="007254A8">
        <w:rPr>
          <w:rFonts w:ascii="Calibri" w:hAnsi="Calibri" w:cs="Calibri"/>
          <w:noProof/>
        </w:rPr>
        <w:tab/>
        <w:t xml:space="preserve">Hamblin, P.A., et al., </w:t>
      </w:r>
      <w:r w:rsidRPr="007254A8">
        <w:rPr>
          <w:rFonts w:ascii="Calibri" w:hAnsi="Calibri" w:cs="Calibri"/>
          <w:i/>
          <w:noProof/>
        </w:rPr>
        <w:t>Evidence for two chemosensory pathways in Rhodobacter sphaeroides.</w:t>
      </w:r>
      <w:r w:rsidRPr="007254A8">
        <w:rPr>
          <w:rFonts w:ascii="Calibri" w:hAnsi="Calibri" w:cs="Calibri"/>
          <w:noProof/>
        </w:rPr>
        <w:t xml:space="preserve"> Molecular Microbiology, 1997. </w:t>
      </w:r>
      <w:r w:rsidRPr="007254A8">
        <w:rPr>
          <w:rFonts w:ascii="Calibri" w:hAnsi="Calibri" w:cs="Calibri"/>
          <w:b/>
          <w:noProof/>
        </w:rPr>
        <w:t>26</w:t>
      </w:r>
      <w:r w:rsidRPr="007254A8">
        <w:rPr>
          <w:rFonts w:ascii="Calibri" w:hAnsi="Calibri" w:cs="Calibri"/>
          <w:noProof/>
        </w:rPr>
        <w:t>(5): p. 1083-1096.</w:t>
      </w:r>
      <w:bookmarkEnd w:id="7"/>
    </w:p>
    <w:p w:rsidR="007254A8" w:rsidRPr="007254A8" w:rsidRDefault="007254A8" w:rsidP="007254A8">
      <w:pPr>
        <w:spacing w:after="0" w:line="240" w:lineRule="auto"/>
        <w:ind w:left="720" w:hanging="720"/>
        <w:rPr>
          <w:rFonts w:ascii="Calibri" w:hAnsi="Calibri" w:cs="Calibri"/>
          <w:noProof/>
        </w:rPr>
      </w:pPr>
      <w:bookmarkStart w:id="8" w:name="_ENREF_8"/>
      <w:r w:rsidRPr="007254A8">
        <w:rPr>
          <w:rFonts w:ascii="Calibri" w:hAnsi="Calibri" w:cs="Calibri"/>
          <w:noProof/>
        </w:rPr>
        <w:t>8.</w:t>
      </w:r>
      <w:r w:rsidRPr="007254A8">
        <w:rPr>
          <w:rFonts w:ascii="Calibri" w:hAnsi="Calibri" w:cs="Calibri"/>
          <w:noProof/>
        </w:rPr>
        <w:tab/>
        <w:t xml:space="preserve">Frankel, R.B., et al., </w:t>
      </w:r>
      <w:r w:rsidRPr="007254A8">
        <w:rPr>
          <w:rFonts w:ascii="Calibri" w:hAnsi="Calibri" w:cs="Calibri"/>
          <w:i/>
          <w:noProof/>
        </w:rPr>
        <w:t>Magneto-aerotaxis in marine coccoid bacteria.</w:t>
      </w:r>
      <w:r w:rsidRPr="007254A8">
        <w:rPr>
          <w:rFonts w:ascii="Calibri" w:hAnsi="Calibri" w:cs="Calibri"/>
          <w:noProof/>
        </w:rPr>
        <w:t xml:space="preserve"> Biophysical Journal, 1997. </w:t>
      </w:r>
      <w:r w:rsidRPr="007254A8">
        <w:rPr>
          <w:rFonts w:ascii="Calibri" w:hAnsi="Calibri" w:cs="Calibri"/>
          <w:b/>
          <w:noProof/>
        </w:rPr>
        <w:t>73</w:t>
      </w:r>
      <w:r w:rsidRPr="007254A8">
        <w:rPr>
          <w:rFonts w:ascii="Calibri" w:hAnsi="Calibri" w:cs="Calibri"/>
          <w:noProof/>
        </w:rPr>
        <w:t>(2): p. 994-1000.</w:t>
      </w:r>
      <w:bookmarkEnd w:id="8"/>
    </w:p>
    <w:p w:rsidR="007254A8" w:rsidRPr="007254A8" w:rsidRDefault="007254A8" w:rsidP="007254A8">
      <w:pPr>
        <w:spacing w:after="0" w:line="240" w:lineRule="auto"/>
        <w:ind w:left="720" w:hanging="720"/>
        <w:rPr>
          <w:rFonts w:ascii="Calibri" w:hAnsi="Calibri" w:cs="Calibri"/>
          <w:noProof/>
        </w:rPr>
      </w:pPr>
      <w:bookmarkStart w:id="9" w:name="_ENREF_9"/>
      <w:r w:rsidRPr="007254A8">
        <w:rPr>
          <w:rFonts w:ascii="Calibri" w:hAnsi="Calibri" w:cs="Calibri"/>
          <w:noProof/>
        </w:rPr>
        <w:t>9.</w:t>
      </w:r>
      <w:r w:rsidRPr="007254A8">
        <w:rPr>
          <w:rFonts w:ascii="Calibri" w:hAnsi="Calibri" w:cs="Calibri"/>
          <w:noProof/>
        </w:rPr>
        <w:tab/>
        <w:t xml:space="preserve">Jiang, Z.Y. and C.E. Bauer, </w:t>
      </w:r>
      <w:r w:rsidRPr="007254A8">
        <w:rPr>
          <w:rFonts w:ascii="Calibri" w:hAnsi="Calibri" w:cs="Calibri"/>
          <w:i/>
          <w:noProof/>
        </w:rPr>
        <w:t>Component of the Rhodospirillum centenum photosensory apparatus with structural and functional similarity to methyl-accepting chemotaxis protein chemoreceptors.</w:t>
      </w:r>
      <w:r w:rsidRPr="007254A8">
        <w:rPr>
          <w:rFonts w:ascii="Calibri" w:hAnsi="Calibri" w:cs="Calibri"/>
          <w:noProof/>
        </w:rPr>
        <w:t xml:space="preserve"> Journal of Bacteriology, 2001. </w:t>
      </w:r>
      <w:r w:rsidRPr="007254A8">
        <w:rPr>
          <w:rFonts w:ascii="Calibri" w:hAnsi="Calibri" w:cs="Calibri"/>
          <w:b/>
          <w:noProof/>
        </w:rPr>
        <w:t>183</w:t>
      </w:r>
      <w:r w:rsidRPr="007254A8">
        <w:rPr>
          <w:rFonts w:ascii="Calibri" w:hAnsi="Calibri" w:cs="Calibri"/>
          <w:noProof/>
        </w:rPr>
        <w:t>(1): p. 171-177.</w:t>
      </w:r>
      <w:bookmarkEnd w:id="9"/>
    </w:p>
    <w:p w:rsidR="007254A8" w:rsidRPr="007254A8" w:rsidRDefault="007254A8" w:rsidP="007254A8">
      <w:pPr>
        <w:spacing w:after="0" w:line="240" w:lineRule="auto"/>
        <w:ind w:left="720" w:hanging="720"/>
        <w:rPr>
          <w:rFonts w:ascii="Calibri" w:hAnsi="Calibri" w:cs="Calibri"/>
          <w:noProof/>
        </w:rPr>
      </w:pPr>
      <w:bookmarkStart w:id="10" w:name="_ENREF_10"/>
      <w:r w:rsidRPr="007254A8">
        <w:rPr>
          <w:rFonts w:ascii="Calibri" w:hAnsi="Calibri" w:cs="Calibri"/>
          <w:noProof/>
        </w:rPr>
        <w:t>10.</w:t>
      </w:r>
      <w:r w:rsidRPr="007254A8">
        <w:rPr>
          <w:rFonts w:ascii="Calibri" w:hAnsi="Calibri" w:cs="Calibri"/>
          <w:noProof/>
        </w:rPr>
        <w:tab/>
        <w:t xml:space="preserve">Gestwicki, J.E., et al., </w:t>
      </w:r>
      <w:r w:rsidRPr="007254A8">
        <w:rPr>
          <w:rFonts w:ascii="Calibri" w:hAnsi="Calibri" w:cs="Calibri"/>
          <w:i/>
          <w:noProof/>
        </w:rPr>
        <w:t>Evolutionary conservation of methyl-accepting chemotaxis protein location in Bacteria and Archaea.</w:t>
      </w:r>
      <w:r w:rsidRPr="007254A8">
        <w:rPr>
          <w:rFonts w:ascii="Calibri" w:hAnsi="Calibri" w:cs="Calibri"/>
          <w:noProof/>
        </w:rPr>
        <w:t xml:space="preserve"> Journal of Bacteriology, 2000. </w:t>
      </w:r>
      <w:r w:rsidRPr="007254A8">
        <w:rPr>
          <w:rFonts w:ascii="Calibri" w:hAnsi="Calibri" w:cs="Calibri"/>
          <w:b/>
          <w:noProof/>
        </w:rPr>
        <w:t>182</w:t>
      </w:r>
      <w:r w:rsidRPr="007254A8">
        <w:rPr>
          <w:rFonts w:ascii="Calibri" w:hAnsi="Calibri" w:cs="Calibri"/>
          <w:noProof/>
        </w:rPr>
        <w:t>(22): p. 6499-6502.</w:t>
      </w:r>
      <w:bookmarkEnd w:id="10"/>
    </w:p>
    <w:p w:rsidR="007254A8" w:rsidRPr="007254A8" w:rsidRDefault="007254A8" w:rsidP="007254A8">
      <w:pPr>
        <w:spacing w:after="0" w:line="240" w:lineRule="auto"/>
        <w:ind w:left="720" w:hanging="720"/>
        <w:rPr>
          <w:rFonts w:ascii="Calibri" w:hAnsi="Calibri" w:cs="Calibri"/>
          <w:noProof/>
        </w:rPr>
      </w:pPr>
      <w:bookmarkStart w:id="11" w:name="_ENREF_11"/>
      <w:r w:rsidRPr="007254A8">
        <w:rPr>
          <w:rFonts w:ascii="Calibri" w:hAnsi="Calibri" w:cs="Calibri"/>
          <w:noProof/>
        </w:rPr>
        <w:t>11.</w:t>
      </w:r>
      <w:r w:rsidRPr="007254A8">
        <w:rPr>
          <w:rFonts w:ascii="Calibri" w:hAnsi="Calibri" w:cs="Calibri"/>
          <w:noProof/>
        </w:rPr>
        <w:tab/>
        <w:t xml:space="preserve">Alexandre, G., S. Greer-Phillips, and I.B. Zhulin, </w:t>
      </w:r>
      <w:r w:rsidRPr="007254A8">
        <w:rPr>
          <w:rFonts w:ascii="Calibri" w:hAnsi="Calibri" w:cs="Calibri"/>
          <w:i/>
          <w:noProof/>
        </w:rPr>
        <w:t>Ecological role of energy taxis in microorganisms.</w:t>
      </w:r>
      <w:r w:rsidRPr="007254A8">
        <w:rPr>
          <w:rFonts w:ascii="Calibri" w:hAnsi="Calibri" w:cs="Calibri"/>
          <w:noProof/>
        </w:rPr>
        <w:t xml:space="preserve"> Fems Microbiology Reviews, 2004. </w:t>
      </w:r>
      <w:r w:rsidRPr="007254A8">
        <w:rPr>
          <w:rFonts w:ascii="Calibri" w:hAnsi="Calibri" w:cs="Calibri"/>
          <w:b/>
          <w:noProof/>
        </w:rPr>
        <w:t>28</w:t>
      </w:r>
      <w:r w:rsidRPr="007254A8">
        <w:rPr>
          <w:rFonts w:ascii="Calibri" w:hAnsi="Calibri" w:cs="Calibri"/>
          <w:noProof/>
        </w:rPr>
        <w:t>(1): p. 113-126.</w:t>
      </w:r>
      <w:bookmarkEnd w:id="11"/>
    </w:p>
    <w:p w:rsidR="007254A8" w:rsidRPr="007254A8" w:rsidRDefault="007254A8" w:rsidP="007254A8">
      <w:pPr>
        <w:spacing w:after="0" w:line="240" w:lineRule="auto"/>
        <w:ind w:left="720" w:hanging="720"/>
        <w:rPr>
          <w:rFonts w:ascii="Calibri" w:hAnsi="Calibri" w:cs="Calibri"/>
          <w:noProof/>
        </w:rPr>
      </w:pPr>
      <w:bookmarkStart w:id="12" w:name="_ENREF_12"/>
      <w:r w:rsidRPr="007254A8">
        <w:rPr>
          <w:rFonts w:ascii="Calibri" w:hAnsi="Calibri" w:cs="Calibri"/>
          <w:noProof/>
        </w:rPr>
        <w:t>12.</w:t>
      </w:r>
      <w:r w:rsidRPr="007254A8">
        <w:rPr>
          <w:rFonts w:ascii="Calibri" w:hAnsi="Calibri" w:cs="Calibri"/>
          <w:noProof/>
        </w:rPr>
        <w:tab/>
        <w:t xml:space="preserve">Parkinson, J.S., </w:t>
      </w:r>
      <w:r w:rsidRPr="007254A8">
        <w:rPr>
          <w:rFonts w:ascii="Calibri" w:hAnsi="Calibri" w:cs="Calibri"/>
          <w:i/>
          <w:noProof/>
        </w:rPr>
        <w:t>Complementation analysis and deletion mapping of Escherichia coli mutants defective in chemotaxis.</w:t>
      </w:r>
      <w:r w:rsidRPr="007254A8">
        <w:rPr>
          <w:rFonts w:ascii="Calibri" w:hAnsi="Calibri" w:cs="Calibri"/>
          <w:noProof/>
        </w:rPr>
        <w:t xml:space="preserve"> J Bacteriol, 1978. </w:t>
      </w:r>
      <w:r w:rsidRPr="007254A8">
        <w:rPr>
          <w:rFonts w:ascii="Calibri" w:hAnsi="Calibri" w:cs="Calibri"/>
          <w:b/>
          <w:noProof/>
        </w:rPr>
        <w:t>135</w:t>
      </w:r>
      <w:r w:rsidRPr="007254A8">
        <w:rPr>
          <w:rFonts w:ascii="Calibri" w:hAnsi="Calibri" w:cs="Calibri"/>
          <w:noProof/>
        </w:rPr>
        <w:t>(1): p. 45-53.</w:t>
      </w:r>
      <w:bookmarkEnd w:id="12"/>
    </w:p>
    <w:p w:rsidR="007254A8" w:rsidRPr="007254A8" w:rsidRDefault="007254A8" w:rsidP="007254A8">
      <w:pPr>
        <w:spacing w:after="0" w:line="240" w:lineRule="auto"/>
        <w:ind w:left="720" w:hanging="720"/>
        <w:rPr>
          <w:rFonts w:ascii="Calibri" w:hAnsi="Calibri" w:cs="Calibri"/>
          <w:noProof/>
        </w:rPr>
      </w:pPr>
      <w:bookmarkStart w:id="13" w:name="_ENREF_13"/>
      <w:r w:rsidRPr="007254A8">
        <w:rPr>
          <w:rFonts w:ascii="Calibri" w:hAnsi="Calibri" w:cs="Calibri"/>
          <w:noProof/>
        </w:rPr>
        <w:t>13.</w:t>
      </w:r>
      <w:r w:rsidRPr="007254A8">
        <w:rPr>
          <w:rFonts w:ascii="Calibri" w:hAnsi="Calibri" w:cs="Calibri"/>
          <w:noProof/>
        </w:rPr>
        <w:tab/>
        <w:t xml:space="preserve">Silverman, M. and M. Simon, </w:t>
      </w:r>
      <w:r w:rsidRPr="007254A8">
        <w:rPr>
          <w:rFonts w:ascii="Calibri" w:hAnsi="Calibri" w:cs="Calibri"/>
          <w:i/>
          <w:noProof/>
        </w:rPr>
        <w:t>Operon Controlling Motility and Chemotaxis in Escherichia-Coli.</w:t>
      </w:r>
      <w:r w:rsidRPr="007254A8">
        <w:rPr>
          <w:rFonts w:ascii="Calibri" w:hAnsi="Calibri" w:cs="Calibri"/>
          <w:noProof/>
        </w:rPr>
        <w:t xml:space="preserve"> Nature, 1976. </w:t>
      </w:r>
      <w:r w:rsidRPr="007254A8">
        <w:rPr>
          <w:rFonts w:ascii="Calibri" w:hAnsi="Calibri" w:cs="Calibri"/>
          <w:b/>
          <w:noProof/>
        </w:rPr>
        <w:t>264</w:t>
      </w:r>
      <w:r w:rsidRPr="007254A8">
        <w:rPr>
          <w:rFonts w:ascii="Calibri" w:hAnsi="Calibri" w:cs="Calibri"/>
          <w:noProof/>
        </w:rPr>
        <w:t>(5586): p. 577-580.</w:t>
      </w:r>
      <w:bookmarkEnd w:id="13"/>
    </w:p>
    <w:p w:rsidR="007254A8" w:rsidRPr="007254A8" w:rsidRDefault="007254A8" w:rsidP="007254A8">
      <w:pPr>
        <w:spacing w:after="0" w:line="240" w:lineRule="auto"/>
        <w:ind w:left="720" w:hanging="720"/>
        <w:rPr>
          <w:rFonts w:ascii="Calibri" w:hAnsi="Calibri" w:cs="Calibri"/>
          <w:noProof/>
        </w:rPr>
      </w:pPr>
      <w:bookmarkStart w:id="14" w:name="_ENREF_14"/>
      <w:r w:rsidRPr="007254A8">
        <w:rPr>
          <w:rFonts w:ascii="Calibri" w:hAnsi="Calibri" w:cs="Calibri"/>
          <w:noProof/>
        </w:rPr>
        <w:t>14.</w:t>
      </w:r>
      <w:r w:rsidRPr="007254A8">
        <w:rPr>
          <w:rFonts w:ascii="Calibri" w:hAnsi="Calibri" w:cs="Calibri"/>
          <w:noProof/>
        </w:rPr>
        <w:tab/>
        <w:t xml:space="preserve">Borkovich, K.A., et al., </w:t>
      </w:r>
      <w:r w:rsidRPr="007254A8">
        <w:rPr>
          <w:rFonts w:ascii="Calibri" w:hAnsi="Calibri" w:cs="Calibri"/>
          <w:i/>
          <w:noProof/>
        </w:rPr>
        <w:t>Transmembrane Signal Transduction in Bacterial Chemotaxis Involves Ligand-Dependent Activation of Phosphate Group Transfer.</w:t>
      </w:r>
      <w:r w:rsidRPr="007254A8">
        <w:rPr>
          <w:rFonts w:ascii="Calibri" w:hAnsi="Calibri" w:cs="Calibri"/>
          <w:noProof/>
        </w:rPr>
        <w:t xml:space="preserve"> Proceedings of the National Academy of Sciences of the United States of America, 1989. </w:t>
      </w:r>
      <w:r w:rsidRPr="007254A8">
        <w:rPr>
          <w:rFonts w:ascii="Calibri" w:hAnsi="Calibri" w:cs="Calibri"/>
          <w:b/>
          <w:noProof/>
        </w:rPr>
        <w:t>86</w:t>
      </w:r>
      <w:r w:rsidRPr="007254A8">
        <w:rPr>
          <w:rFonts w:ascii="Calibri" w:hAnsi="Calibri" w:cs="Calibri"/>
          <w:noProof/>
        </w:rPr>
        <w:t>(4): p. 1208-1212.</w:t>
      </w:r>
      <w:bookmarkEnd w:id="14"/>
    </w:p>
    <w:p w:rsidR="007254A8" w:rsidRPr="007254A8" w:rsidRDefault="007254A8" w:rsidP="007254A8">
      <w:pPr>
        <w:spacing w:after="0" w:line="240" w:lineRule="auto"/>
        <w:ind w:left="720" w:hanging="720"/>
        <w:rPr>
          <w:rFonts w:ascii="Calibri" w:hAnsi="Calibri" w:cs="Calibri"/>
          <w:noProof/>
        </w:rPr>
      </w:pPr>
      <w:bookmarkStart w:id="15" w:name="_ENREF_15"/>
      <w:r w:rsidRPr="007254A8">
        <w:rPr>
          <w:rFonts w:ascii="Calibri" w:hAnsi="Calibri" w:cs="Calibri"/>
          <w:noProof/>
        </w:rPr>
        <w:t>15.</w:t>
      </w:r>
      <w:r w:rsidRPr="007254A8">
        <w:rPr>
          <w:rFonts w:ascii="Calibri" w:hAnsi="Calibri" w:cs="Calibri"/>
          <w:noProof/>
        </w:rPr>
        <w:tab/>
        <w:t xml:space="preserve">Liu, J.D. and J.S. Parkinson, </w:t>
      </w:r>
      <w:r w:rsidRPr="007254A8">
        <w:rPr>
          <w:rFonts w:ascii="Calibri" w:hAnsi="Calibri" w:cs="Calibri"/>
          <w:i/>
          <w:noProof/>
        </w:rPr>
        <w:t>Role of Chew Protein in Coupling Membrane-Receptors to the Intracellular Signaling System of Bacterial Chemotaxis.</w:t>
      </w:r>
      <w:r w:rsidRPr="007254A8">
        <w:rPr>
          <w:rFonts w:ascii="Calibri" w:hAnsi="Calibri" w:cs="Calibri"/>
          <w:noProof/>
        </w:rPr>
        <w:t xml:space="preserve"> Proceedings of the National Academy of Sciences of the United States of America, 1989. </w:t>
      </w:r>
      <w:r w:rsidRPr="007254A8">
        <w:rPr>
          <w:rFonts w:ascii="Calibri" w:hAnsi="Calibri" w:cs="Calibri"/>
          <w:b/>
          <w:noProof/>
        </w:rPr>
        <w:t>86</w:t>
      </w:r>
      <w:r w:rsidRPr="007254A8">
        <w:rPr>
          <w:rFonts w:ascii="Calibri" w:hAnsi="Calibri" w:cs="Calibri"/>
          <w:noProof/>
        </w:rPr>
        <w:t>(22): p. 8703-8707.</w:t>
      </w:r>
      <w:bookmarkEnd w:id="15"/>
    </w:p>
    <w:p w:rsidR="007254A8" w:rsidRPr="007254A8" w:rsidRDefault="007254A8" w:rsidP="007254A8">
      <w:pPr>
        <w:spacing w:after="0" w:line="240" w:lineRule="auto"/>
        <w:ind w:left="720" w:hanging="720"/>
        <w:rPr>
          <w:rFonts w:ascii="Calibri" w:hAnsi="Calibri" w:cs="Calibri"/>
          <w:noProof/>
        </w:rPr>
      </w:pPr>
      <w:bookmarkStart w:id="16" w:name="_ENREF_16"/>
      <w:r w:rsidRPr="007254A8">
        <w:rPr>
          <w:rFonts w:ascii="Calibri" w:hAnsi="Calibri" w:cs="Calibri"/>
          <w:noProof/>
        </w:rPr>
        <w:t>16.</w:t>
      </w:r>
      <w:r w:rsidRPr="007254A8">
        <w:rPr>
          <w:rFonts w:ascii="Calibri" w:hAnsi="Calibri" w:cs="Calibri"/>
          <w:noProof/>
        </w:rPr>
        <w:tab/>
        <w:t xml:space="preserve">Adler, J., </w:t>
      </w:r>
      <w:r w:rsidRPr="007254A8">
        <w:rPr>
          <w:rFonts w:ascii="Calibri" w:hAnsi="Calibri" w:cs="Calibri"/>
          <w:i/>
          <w:noProof/>
        </w:rPr>
        <w:t>Chemoreceptors in bacteria.</w:t>
      </w:r>
      <w:r w:rsidRPr="007254A8">
        <w:rPr>
          <w:rFonts w:ascii="Calibri" w:hAnsi="Calibri" w:cs="Calibri"/>
          <w:noProof/>
        </w:rPr>
        <w:t xml:space="preserve"> Science, 1969. </w:t>
      </w:r>
      <w:r w:rsidRPr="007254A8">
        <w:rPr>
          <w:rFonts w:ascii="Calibri" w:hAnsi="Calibri" w:cs="Calibri"/>
          <w:b/>
          <w:noProof/>
        </w:rPr>
        <w:t>166</w:t>
      </w:r>
      <w:r w:rsidRPr="007254A8">
        <w:rPr>
          <w:rFonts w:ascii="Calibri" w:hAnsi="Calibri" w:cs="Calibri"/>
          <w:noProof/>
        </w:rPr>
        <w:t>(913): p. 1588-97.</w:t>
      </w:r>
      <w:bookmarkEnd w:id="16"/>
    </w:p>
    <w:p w:rsidR="007254A8" w:rsidRPr="007254A8" w:rsidRDefault="007254A8" w:rsidP="007254A8">
      <w:pPr>
        <w:spacing w:after="0" w:line="240" w:lineRule="auto"/>
        <w:ind w:left="720" w:hanging="720"/>
        <w:rPr>
          <w:rFonts w:ascii="Calibri" w:hAnsi="Calibri" w:cs="Calibri"/>
          <w:noProof/>
        </w:rPr>
      </w:pPr>
      <w:bookmarkStart w:id="17" w:name="_ENREF_17"/>
      <w:r w:rsidRPr="007254A8">
        <w:rPr>
          <w:rFonts w:ascii="Calibri" w:hAnsi="Calibri" w:cs="Calibri"/>
          <w:noProof/>
        </w:rPr>
        <w:t>17.</w:t>
      </w:r>
      <w:r w:rsidRPr="007254A8">
        <w:rPr>
          <w:rFonts w:ascii="Calibri" w:hAnsi="Calibri" w:cs="Calibri"/>
          <w:noProof/>
        </w:rPr>
        <w:tab/>
        <w:t xml:space="preserve">Bilwes, A.M., et al., </w:t>
      </w:r>
      <w:r w:rsidRPr="007254A8">
        <w:rPr>
          <w:rFonts w:ascii="Calibri" w:hAnsi="Calibri" w:cs="Calibri"/>
          <w:i/>
          <w:noProof/>
        </w:rPr>
        <w:t>Structure of CheA, a signal-transducing histidine kinase.</w:t>
      </w:r>
      <w:r w:rsidRPr="007254A8">
        <w:rPr>
          <w:rFonts w:ascii="Calibri" w:hAnsi="Calibri" w:cs="Calibri"/>
          <w:noProof/>
        </w:rPr>
        <w:t xml:space="preserve"> Cell, 1999. </w:t>
      </w:r>
      <w:r w:rsidRPr="007254A8">
        <w:rPr>
          <w:rFonts w:ascii="Calibri" w:hAnsi="Calibri" w:cs="Calibri"/>
          <w:b/>
          <w:noProof/>
        </w:rPr>
        <w:t>96</w:t>
      </w:r>
      <w:r w:rsidRPr="007254A8">
        <w:rPr>
          <w:rFonts w:ascii="Calibri" w:hAnsi="Calibri" w:cs="Calibri"/>
          <w:noProof/>
        </w:rPr>
        <w:t>(1): p. 131-141.</w:t>
      </w:r>
      <w:bookmarkEnd w:id="17"/>
    </w:p>
    <w:p w:rsidR="007254A8" w:rsidRPr="007254A8" w:rsidRDefault="007254A8" w:rsidP="007254A8">
      <w:pPr>
        <w:spacing w:after="0" w:line="240" w:lineRule="auto"/>
        <w:ind w:left="720" w:hanging="720"/>
        <w:rPr>
          <w:rFonts w:ascii="Calibri" w:hAnsi="Calibri" w:cs="Calibri"/>
          <w:noProof/>
        </w:rPr>
      </w:pPr>
      <w:bookmarkStart w:id="18" w:name="_ENREF_18"/>
      <w:r w:rsidRPr="007254A8">
        <w:rPr>
          <w:rFonts w:ascii="Calibri" w:hAnsi="Calibri" w:cs="Calibri"/>
          <w:noProof/>
        </w:rPr>
        <w:t>18.</w:t>
      </w:r>
      <w:r w:rsidRPr="007254A8">
        <w:rPr>
          <w:rFonts w:ascii="Calibri" w:hAnsi="Calibri" w:cs="Calibri"/>
          <w:noProof/>
        </w:rPr>
        <w:tab/>
        <w:t xml:space="preserve">Lukat, G.S., et al., </w:t>
      </w:r>
      <w:r w:rsidRPr="007254A8">
        <w:rPr>
          <w:rFonts w:ascii="Calibri" w:hAnsi="Calibri" w:cs="Calibri"/>
          <w:i/>
          <w:noProof/>
        </w:rPr>
        <w:t>PHOSPHORYLATION OF BACTERIAL RESPONSE REGULATOR PROTEINS BY LOW-MOLECULAR-WEIGHT PHOSPHO-DONORS.</w:t>
      </w:r>
      <w:r w:rsidRPr="007254A8">
        <w:rPr>
          <w:rFonts w:ascii="Calibri" w:hAnsi="Calibri" w:cs="Calibri"/>
          <w:noProof/>
        </w:rPr>
        <w:t xml:space="preserve"> Proceedings of the National Academy of Sciences of the United States of America, 1992. </w:t>
      </w:r>
      <w:r w:rsidRPr="007254A8">
        <w:rPr>
          <w:rFonts w:ascii="Calibri" w:hAnsi="Calibri" w:cs="Calibri"/>
          <w:b/>
          <w:noProof/>
        </w:rPr>
        <w:t>89</w:t>
      </w:r>
      <w:r w:rsidRPr="007254A8">
        <w:rPr>
          <w:rFonts w:ascii="Calibri" w:hAnsi="Calibri" w:cs="Calibri"/>
          <w:noProof/>
        </w:rPr>
        <w:t>(2): p. 718-722.</w:t>
      </w:r>
      <w:bookmarkEnd w:id="18"/>
    </w:p>
    <w:p w:rsidR="007254A8" w:rsidRPr="007254A8" w:rsidRDefault="007254A8" w:rsidP="007254A8">
      <w:pPr>
        <w:spacing w:after="0" w:line="240" w:lineRule="auto"/>
        <w:ind w:left="720" w:hanging="720"/>
        <w:rPr>
          <w:rFonts w:ascii="Calibri" w:hAnsi="Calibri" w:cs="Calibri"/>
          <w:noProof/>
        </w:rPr>
      </w:pPr>
      <w:bookmarkStart w:id="19" w:name="_ENREF_19"/>
      <w:r w:rsidRPr="007254A8">
        <w:rPr>
          <w:rFonts w:ascii="Calibri" w:hAnsi="Calibri" w:cs="Calibri"/>
          <w:noProof/>
        </w:rPr>
        <w:t>19.</w:t>
      </w:r>
      <w:r w:rsidRPr="007254A8">
        <w:rPr>
          <w:rFonts w:ascii="Calibri" w:hAnsi="Calibri" w:cs="Calibri"/>
          <w:noProof/>
        </w:rPr>
        <w:tab/>
        <w:t xml:space="preserve">Barak, R. and M. Eisenbach, </w:t>
      </w:r>
      <w:r w:rsidRPr="007254A8">
        <w:rPr>
          <w:rFonts w:ascii="Calibri" w:hAnsi="Calibri" w:cs="Calibri"/>
          <w:i/>
          <w:noProof/>
        </w:rPr>
        <w:t>CORRELATION BETWEEN PHOSPHORYLATION OF THE CHEMOTAXIS PROTEIN-CHEY AND ITS ACTIVITY AT THE FLAGELLAR MOTOR.</w:t>
      </w:r>
      <w:r w:rsidRPr="007254A8">
        <w:rPr>
          <w:rFonts w:ascii="Calibri" w:hAnsi="Calibri" w:cs="Calibri"/>
          <w:noProof/>
        </w:rPr>
        <w:t xml:space="preserve"> Biochemistry, 1992. </w:t>
      </w:r>
      <w:r w:rsidRPr="007254A8">
        <w:rPr>
          <w:rFonts w:ascii="Calibri" w:hAnsi="Calibri" w:cs="Calibri"/>
          <w:b/>
          <w:noProof/>
        </w:rPr>
        <w:t>31</w:t>
      </w:r>
      <w:r w:rsidRPr="007254A8">
        <w:rPr>
          <w:rFonts w:ascii="Calibri" w:hAnsi="Calibri" w:cs="Calibri"/>
          <w:noProof/>
        </w:rPr>
        <w:t>(6): p. 1821-1826.</w:t>
      </w:r>
      <w:bookmarkEnd w:id="19"/>
    </w:p>
    <w:p w:rsidR="007254A8" w:rsidRPr="007254A8" w:rsidRDefault="007254A8" w:rsidP="007254A8">
      <w:pPr>
        <w:spacing w:after="0" w:line="240" w:lineRule="auto"/>
        <w:ind w:left="720" w:hanging="720"/>
        <w:rPr>
          <w:rFonts w:ascii="Calibri" w:hAnsi="Calibri" w:cs="Calibri"/>
          <w:noProof/>
        </w:rPr>
      </w:pPr>
      <w:bookmarkStart w:id="20" w:name="_ENREF_20"/>
      <w:r w:rsidRPr="007254A8">
        <w:rPr>
          <w:rFonts w:ascii="Calibri" w:hAnsi="Calibri" w:cs="Calibri"/>
          <w:noProof/>
        </w:rPr>
        <w:t>20.</w:t>
      </w:r>
      <w:r w:rsidRPr="007254A8">
        <w:rPr>
          <w:rFonts w:ascii="Calibri" w:hAnsi="Calibri" w:cs="Calibri"/>
          <w:noProof/>
        </w:rPr>
        <w:tab/>
        <w:t xml:space="preserve">Bourret, R.B., J.F. Hess, and M.I. Simon, </w:t>
      </w:r>
      <w:r w:rsidRPr="007254A8">
        <w:rPr>
          <w:rFonts w:ascii="Calibri" w:hAnsi="Calibri" w:cs="Calibri"/>
          <w:i/>
          <w:noProof/>
        </w:rPr>
        <w:t>CONSERVED ASPARTATE RESIDUES AND PHOSPHORYLATION IN SIGNAL TRANSDUCTION BY THE CHEMOTAXIS PROTEIN CHEY.</w:t>
      </w:r>
      <w:r w:rsidRPr="007254A8">
        <w:rPr>
          <w:rFonts w:ascii="Calibri" w:hAnsi="Calibri" w:cs="Calibri"/>
          <w:noProof/>
        </w:rPr>
        <w:t xml:space="preserve"> Proceedings of the National Academy of Sciences of the United States of America, 1990. </w:t>
      </w:r>
      <w:r w:rsidRPr="007254A8">
        <w:rPr>
          <w:rFonts w:ascii="Calibri" w:hAnsi="Calibri" w:cs="Calibri"/>
          <w:b/>
          <w:noProof/>
        </w:rPr>
        <w:t>87</w:t>
      </w:r>
      <w:r w:rsidRPr="007254A8">
        <w:rPr>
          <w:rFonts w:ascii="Calibri" w:hAnsi="Calibri" w:cs="Calibri"/>
          <w:noProof/>
        </w:rPr>
        <w:t>(1): p. 41-45.</w:t>
      </w:r>
      <w:bookmarkEnd w:id="20"/>
    </w:p>
    <w:p w:rsidR="007254A8" w:rsidRPr="007254A8" w:rsidRDefault="007254A8" w:rsidP="007254A8">
      <w:pPr>
        <w:spacing w:after="0" w:line="240" w:lineRule="auto"/>
        <w:ind w:left="720" w:hanging="720"/>
        <w:rPr>
          <w:rFonts w:ascii="Calibri" w:hAnsi="Calibri" w:cs="Calibri"/>
          <w:noProof/>
        </w:rPr>
      </w:pPr>
      <w:bookmarkStart w:id="21" w:name="_ENREF_21"/>
      <w:r w:rsidRPr="007254A8">
        <w:rPr>
          <w:rFonts w:ascii="Calibri" w:hAnsi="Calibri" w:cs="Calibri"/>
          <w:noProof/>
        </w:rPr>
        <w:t>21.</w:t>
      </w:r>
      <w:r w:rsidRPr="007254A8">
        <w:rPr>
          <w:rFonts w:ascii="Calibri" w:hAnsi="Calibri" w:cs="Calibri"/>
          <w:noProof/>
        </w:rPr>
        <w:tab/>
        <w:t xml:space="preserve">Li, J.Y., et al., </w:t>
      </w:r>
      <w:r w:rsidRPr="007254A8">
        <w:rPr>
          <w:rFonts w:ascii="Calibri" w:hAnsi="Calibri" w:cs="Calibri"/>
          <w:i/>
          <w:noProof/>
        </w:rPr>
        <w:t>THE RESPONSE REGULATORS CHEB AND CHEY EXHIBIT COMPETITIVE-BINDING TO THE KINASE CHEA.</w:t>
      </w:r>
      <w:r w:rsidRPr="007254A8">
        <w:rPr>
          <w:rFonts w:ascii="Calibri" w:hAnsi="Calibri" w:cs="Calibri"/>
          <w:noProof/>
        </w:rPr>
        <w:t xml:space="preserve"> Biochemistry, 1995. </w:t>
      </w:r>
      <w:r w:rsidRPr="007254A8">
        <w:rPr>
          <w:rFonts w:ascii="Calibri" w:hAnsi="Calibri" w:cs="Calibri"/>
          <w:b/>
          <w:noProof/>
        </w:rPr>
        <w:t>34</w:t>
      </w:r>
      <w:r w:rsidRPr="007254A8">
        <w:rPr>
          <w:rFonts w:ascii="Calibri" w:hAnsi="Calibri" w:cs="Calibri"/>
          <w:noProof/>
        </w:rPr>
        <w:t>(45): p. 14626-14636.</w:t>
      </w:r>
      <w:bookmarkEnd w:id="21"/>
    </w:p>
    <w:p w:rsidR="007254A8" w:rsidRPr="007254A8" w:rsidRDefault="007254A8" w:rsidP="007254A8">
      <w:pPr>
        <w:spacing w:after="0" w:line="240" w:lineRule="auto"/>
        <w:ind w:left="720" w:hanging="720"/>
        <w:rPr>
          <w:rFonts w:ascii="Calibri" w:hAnsi="Calibri" w:cs="Calibri"/>
          <w:noProof/>
        </w:rPr>
      </w:pPr>
      <w:bookmarkStart w:id="22" w:name="_ENREF_22"/>
      <w:r w:rsidRPr="007254A8">
        <w:rPr>
          <w:rFonts w:ascii="Calibri" w:hAnsi="Calibri" w:cs="Calibri"/>
          <w:noProof/>
        </w:rPr>
        <w:t>22.</w:t>
      </w:r>
      <w:r w:rsidRPr="007254A8">
        <w:rPr>
          <w:rFonts w:ascii="Calibri" w:hAnsi="Calibri" w:cs="Calibri"/>
          <w:noProof/>
        </w:rPr>
        <w:tab/>
        <w:t xml:space="preserve">Hao, S.F., et al., </w:t>
      </w:r>
      <w:r w:rsidRPr="007254A8">
        <w:rPr>
          <w:rFonts w:ascii="Calibri" w:hAnsi="Calibri" w:cs="Calibri"/>
          <w:i/>
          <w:noProof/>
        </w:rPr>
        <w:t>Structural Basis for the Localization of the Chemotaxis Phosphatase CheZ by CheA(S).</w:t>
      </w:r>
      <w:r w:rsidRPr="007254A8">
        <w:rPr>
          <w:rFonts w:ascii="Calibri" w:hAnsi="Calibri" w:cs="Calibri"/>
          <w:noProof/>
        </w:rPr>
        <w:t xml:space="preserve"> Journal of Bacteriology, 2009. </w:t>
      </w:r>
      <w:r w:rsidRPr="007254A8">
        <w:rPr>
          <w:rFonts w:ascii="Calibri" w:hAnsi="Calibri" w:cs="Calibri"/>
          <w:b/>
          <w:noProof/>
        </w:rPr>
        <w:t>191</w:t>
      </w:r>
      <w:r w:rsidRPr="007254A8">
        <w:rPr>
          <w:rFonts w:ascii="Calibri" w:hAnsi="Calibri" w:cs="Calibri"/>
          <w:noProof/>
        </w:rPr>
        <w:t>(18): p. 5842-5844.</w:t>
      </w:r>
      <w:bookmarkEnd w:id="22"/>
    </w:p>
    <w:p w:rsidR="007254A8" w:rsidRPr="007254A8" w:rsidRDefault="007254A8" w:rsidP="007254A8">
      <w:pPr>
        <w:spacing w:after="0" w:line="240" w:lineRule="auto"/>
        <w:ind w:left="720" w:hanging="720"/>
        <w:rPr>
          <w:rFonts w:ascii="Calibri" w:hAnsi="Calibri" w:cs="Calibri"/>
          <w:noProof/>
        </w:rPr>
      </w:pPr>
      <w:bookmarkStart w:id="23" w:name="_ENREF_23"/>
      <w:r w:rsidRPr="007254A8">
        <w:rPr>
          <w:rFonts w:ascii="Calibri" w:hAnsi="Calibri" w:cs="Calibri"/>
          <w:noProof/>
        </w:rPr>
        <w:t>23.</w:t>
      </w:r>
      <w:r w:rsidRPr="007254A8">
        <w:rPr>
          <w:rFonts w:ascii="Calibri" w:hAnsi="Calibri" w:cs="Calibri"/>
          <w:noProof/>
        </w:rPr>
        <w:tab/>
        <w:t xml:space="preserve">HUANG, C. and R. STEWART, </w:t>
      </w:r>
      <w:r w:rsidRPr="007254A8">
        <w:rPr>
          <w:rFonts w:ascii="Calibri" w:hAnsi="Calibri" w:cs="Calibri"/>
          <w:i/>
          <w:noProof/>
        </w:rPr>
        <w:t>CHEZ MUTANTS WITH ENHANCED ABILITY TO DEPHOSPHORYLATE CHEY, THE RESPONSE REGULATOR IN BACTERIAL CHEMOTAXIS.</w:t>
      </w:r>
      <w:r w:rsidRPr="007254A8">
        <w:rPr>
          <w:rFonts w:ascii="Calibri" w:hAnsi="Calibri" w:cs="Calibri"/>
          <w:noProof/>
        </w:rPr>
        <w:t xml:space="preserve"> Biochimica Et Biophysica Acta, 1993. </w:t>
      </w:r>
      <w:r w:rsidRPr="007254A8">
        <w:rPr>
          <w:rFonts w:ascii="Calibri" w:hAnsi="Calibri" w:cs="Calibri"/>
          <w:b/>
          <w:noProof/>
        </w:rPr>
        <w:t>1202</w:t>
      </w:r>
      <w:r w:rsidRPr="007254A8">
        <w:rPr>
          <w:rFonts w:ascii="Calibri" w:hAnsi="Calibri" w:cs="Calibri"/>
          <w:noProof/>
        </w:rPr>
        <w:t>(2): p. 297-304.</w:t>
      </w:r>
      <w:bookmarkEnd w:id="23"/>
    </w:p>
    <w:p w:rsidR="007254A8" w:rsidRPr="007254A8" w:rsidRDefault="007254A8" w:rsidP="007254A8">
      <w:pPr>
        <w:spacing w:after="0" w:line="240" w:lineRule="auto"/>
        <w:ind w:left="720" w:hanging="720"/>
        <w:rPr>
          <w:rFonts w:ascii="Calibri" w:hAnsi="Calibri" w:cs="Calibri"/>
          <w:noProof/>
        </w:rPr>
      </w:pPr>
      <w:bookmarkStart w:id="24" w:name="_ENREF_24"/>
      <w:r w:rsidRPr="007254A8">
        <w:rPr>
          <w:rFonts w:ascii="Calibri" w:hAnsi="Calibri" w:cs="Calibri"/>
          <w:noProof/>
        </w:rPr>
        <w:t>24.</w:t>
      </w:r>
      <w:r w:rsidRPr="007254A8">
        <w:rPr>
          <w:rFonts w:ascii="Calibri" w:hAnsi="Calibri" w:cs="Calibri"/>
          <w:noProof/>
        </w:rPr>
        <w:tab/>
        <w:t xml:space="preserve">KUO, S. and D. KOSHLAND, </w:t>
      </w:r>
      <w:r w:rsidRPr="007254A8">
        <w:rPr>
          <w:rFonts w:ascii="Calibri" w:hAnsi="Calibri" w:cs="Calibri"/>
          <w:i/>
          <w:noProof/>
        </w:rPr>
        <w:t>ROLES OF CHEY AND CHEZ GENE-PRODUCTS IN CONTROLLING FLAGELLAR ROTATION IN BACTERIAL CHEMOTAXIS OF ESCHERICHIA-COLI.</w:t>
      </w:r>
      <w:r w:rsidRPr="007254A8">
        <w:rPr>
          <w:rFonts w:ascii="Calibri" w:hAnsi="Calibri" w:cs="Calibri"/>
          <w:noProof/>
        </w:rPr>
        <w:t xml:space="preserve"> Journal of Bacteriology, 1987. </w:t>
      </w:r>
      <w:r w:rsidRPr="007254A8">
        <w:rPr>
          <w:rFonts w:ascii="Calibri" w:hAnsi="Calibri" w:cs="Calibri"/>
          <w:b/>
          <w:noProof/>
        </w:rPr>
        <w:t>169</w:t>
      </w:r>
      <w:r w:rsidRPr="007254A8">
        <w:rPr>
          <w:rFonts w:ascii="Calibri" w:hAnsi="Calibri" w:cs="Calibri"/>
          <w:noProof/>
        </w:rPr>
        <w:t>(3): p. 1307-1314.</w:t>
      </w:r>
      <w:bookmarkEnd w:id="24"/>
    </w:p>
    <w:p w:rsidR="007254A8" w:rsidRPr="007254A8" w:rsidRDefault="007254A8" w:rsidP="007254A8">
      <w:pPr>
        <w:spacing w:after="0" w:line="240" w:lineRule="auto"/>
        <w:ind w:left="720" w:hanging="720"/>
        <w:rPr>
          <w:rFonts w:ascii="Calibri" w:hAnsi="Calibri" w:cs="Calibri"/>
          <w:noProof/>
        </w:rPr>
      </w:pPr>
      <w:bookmarkStart w:id="25" w:name="_ENREF_25"/>
      <w:r w:rsidRPr="007254A8">
        <w:rPr>
          <w:rFonts w:ascii="Calibri" w:hAnsi="Calibri" w:cs="Calibri"/>
          <w:noProof/>
        </w:rPr>
        <w:t>25.</w:t>
      </w:r>
      <w:r w:rsidRPr="007254A8">
        <w:rPr>
          <w:rFonts w:ascii="Calibri" w:hAnsi="Calibri" w:cs="Calibri"/>
          <w:noProof/>
        </w:rPr>
        <w:tab/>
        <w:t xml:space="preserve">Kleene, S.J., M.L. Toews, and J. Adler, </w:t>
      </w:r>
      <w:r w:rsidRPr="007254A8">
        <w:rPr>
          <w:rFonts w:ascii="Calibri" w:hAnsi="Calibri" w:cs="Calibri"/>
          <w:i/>
          <w:noProof/>
        </w:rPr>
        <w:t>Isolation of Glutamic-Acid Methyl-Ester from an Escherichia-Coli Membrane-Protein Involved in Chemotaxis.</w:t>
      </w:r>
      <w:r w:rsidRPr="007254A8">
        <w:rPr>
          <w:rFonts w:ascii="Calibri" w:hAnsi="Calibri" w:cs="Calibri"/>
          <w:noProof/>
        </w:rPr>
        <w:t xml:space="preserve"> Journal of Biological Chemistry, 1977. </w:t>
      </w:r>
      <w:r w:rsidRPr="007254A8">
        <w:rPr>
          <w:rFonts w:ascii="Calibri" w:hAnsi="Calibri" w:cs="Calibri"/>
          <w:b/>
          <w:noProof/>
        </w:rPr>
        <w:t>252</w:t>
      </w:r>
      <w:r w:rsidRPr="007254A8">
        <w:rPr>
          <w:rFonts w:ascii="Calibri" w:hAnsi="Calibri" w:cs="Calibri"/>
          <w:noProof/>
        </w:rPr>
        <w:t>(10): p. 3214-3218.</w:t>
      </w:r>
      <w:bookmarkEnd w:id="25"/>
    </w:p>
    <w:p w:rsidR="007254A8" w:rsidRPr="007254A8" w:rsidRDefault="007254A8" w:rsidP="007254A8">
      <w:pPr>
        <w:spacing w:after="0" w:line="240" w:lineRule="auto"/>
        <w:ind w:left="720" w:hanging="720"/>
        <w:rPr>
          <w:rFonts w:ascii="Calibri" w:hAnsi="Calibri" w:cs="Calibri"/>
          <w:noProof/>
        </w:rPr>
      </w:pPr>
      <w:bookmarkStart w:id="26" w:name="_ENREF_26"/>
      <w:r w:rsidRPr="007254A8">
        <w:rPr>
          <w:rFonts w:ascii="Calibri" w:hAnsi="Calibri" w:cs="Calibri"/>
          <w:noProof/>
        </w:rPr>
        <w:t>26.</w:t>
      </w:r>
      <w:r w:rsidRPr="007254A8">
        <w:rPr>
          <w:rFonts w:ascii="Calibri" w:hAnsi="Calibri" w:cs="Calibri"/>
          <w:noProof/>
        </w:rPr>
        <w:tab/>
        <w:t xml:space="preserve">Kirsch, M.L., et al., </w:t>
      </w:r>
      <w:r w:rsidRPr="007254A8">
        <w:rPr>
          <w:rFonts w:ascii="Calibri" w:hAnsi="Calibri" w:cs="Calibri"/>
          <w:i/>
          <w:noProof/>
        </w:rPr>
        <w:t>CHEMOTACTIC METHYLESTERASE PROMOTES ADAPTATION TO HIGH-CONCENTRATIONS OF ATTRACTANT IN BACILLUS-SUBTILIS.</w:t>
      </w:r>
      <w:r w:rsidRPr="007254A8">
        <w:rPr>
          <w:rFonts w:ascii="Calibri" w:hAnsi="Calibri" w:cs="Calibri"/>
          <w:noProof/>
        </w:rPr>
        <w:t xml:space="preserve"> Journal of Biological Chemistry, 1993. </w:t>
      </w:r>
      <w:r w:rsidRPr="007254A8">
        <w:rPr>
          <w:rFonts w:ascii="Calibri" w:hAnsi="Calibri" w:cs="Calibri"/>
          <w:b/>
          <w:noProof/>
        </w:rPr>
        <w:t>268</w:t>
      </w:r>
      <w:r w:rsidRPr="007254A8">
        <w:rPr>
          <w:rFonts w:ascii="Calibri" w:hAnsi="Calibri" w:cs="Calibri"/>
          <w:noProof/>
        </w:rPr>
        <w:t>(25): p. 18610-18616.</w:t>
      </w:r>
      <w:bookmarkEnd w:id="26"/>
    </w:p>
    <w:p w:rsidR="007254A8" w:rsidRPr="007254A8" w:rsidRDefault="007254A8" w:rsidP="007254A8">
      <w:pPr>
        <w:spacing w:after="0" w:line="240" w:lineRule="auto"/>
        <w:ind w:left="720" w:hanging="720"/>
        <w:rPr>
          <w:rFonts w:ascii="Calibri" w:hAnsi="Calibri" w:cs="Calibri"/>
          <w:noProof/>
        </w:rPr>
      </w:pPr>
      <w:bookmarkStart w:id="27" w:name="_ENREF_27"/>
      <w:r w:rsidRPr="007254A8">
        <w:rPr>
          <w:rFonts w:ascii="Calibri" w:hAnsi="Calibri" w:cs="Calibri"/>
          <w:noProof/>
        </w:rPr>
        <w:t>27.</w:t>
      </w:r>
      <w:r w:rsidRPr="007254A8">
        <w:rPr>
          <w:rFonts w:ascii="Calibri" w:hAnsi="Calibri" w:cs="Calibri"/>
          <w:noProof/>
        </w:rPr>
        <w:tab/>
        <w:t xml:space="preserve">Slocum, M.K. and J.S. Parkinson, </w:t>
      </w:r>
      <w:r w:rsidRPr="007254A8">
        <w:rPr>
          <w:rFonts w:ascii="Calibri" w:hAnsi="Calibri" w:cs="Calibri"/>
          <w:i/>
          <w:noProof/>
        </w:rPr>
        <w:t>Genetics of Methyl-Accepting Chemotaxis Proteins in Escherichia-Coli - Organization of the Tar Region.</w:t>
      </w:r>
      <w:r w:rsidRPr="007254A8">
        <w:rPr>
          <w:rFonts w:ascii="Calibri" w:hAnsi="Calibri" w:cs="Calibri"/>
          <w:noProof/>
        </w:rPr>
        <w:t xml:space="preserve"> Journal of Bacteriology, 1983. </w:t>
      </w:r>
      <w:r w:rsidRPr="007254A8">
        <w:rPr>
          <w:rFonts w:ascii="Calibri" w:hAnsi="Calibri" w:cs="Calibri"/>
          <w:b/>
          <w:noProof/>
        </w:rPr>
        <w:t>155</w:t>
      </w:r>
      <w:r w:rsidRPr="007254A8">
        <w:rPr>
          <w:rFonts w:ascii="Calibri" w:hAnsi="Calibri" w:cs="Calibri"/>
          <w:noProof/>
        </w:rPr>
        <w:t>(2): p. 565-577.</w:t>
      </w:r>
      <w:bookmarkEnd w:id="27"/>
    </w:p>
    <w:p w:rsidR="007254A8" w:rsidRPr="007254A8" w:rsidRDefault="007254A8" w:rsidP="007254A8">
      <w:pPr>
        <w:spacing w:after="0" w:line="240" w:lineRule="auto"/>
        <w:ind w:left="720" w:hanging="720"/>
        <w:rPr>
          <w:rFonts w:ascii="Calibri" w:hAnsi="Calibri" w:cs="Calibri"/>
          <w:noProof/>
        </w:rPr>
      </w:pPr>
      <w:bookmarkStart w:id="28" w:name="_ENREF_28"/>
      <w:r w:rsidRPr="007254A8">
        <w:rPr>
          <w:rFonts w:ascii="Calibri" w:hAnsi="Calibri" w:cs="Calibri"/>
          <w:noProof/>
        </w:rPr>
        <w:t>28.</w:t>
      </w:r>
      <w:r w:rsidRPr="007254A8">
        <w:rPr>
          <w:rFonts w:ascii="Calibri" w:hAnsi="Calibri" w:cs="Calibri"/>
          <w:noProof/>
        </w:rPr>
        <w:tab/>
        <w:t xml:space="preserve">Richarme, G., </w:t>
      </w:r>
      <w:r w:rsidRPr="007254A8">
        <w:rPr>
          <w:rFonts w:ascii="Calibri" w:hAnsi="Calibri" w:cs="Calibri"/>
          <w:i/>
          <w:noProof/>
        </w:rPr>
        <w:t>Interaction of the Maltose-Binding Protein with Membrane-Vesicles of Escherichia-Coli.</w:t>
      </w:r>
      <w:r w:rsidRPr="007254A8">
        <w:rPr>
          <w:rFonts w:ascii="Calibri" w:hAnsi="Calibri" w:cs="Calibri"/>
          <w:noProof/>
        </w:rPr>
        <w:t xml:space="preserve"> Journal of Bacteriology, 1982. </w:t>
      </w:r>
      <w:r w:rsidRPr="007254A8">
        <w:rPr>
          <w:rFonts w:ascii="Calibri" w:hAnsi="Calibri" w:cs="Calibri"/>
          <w:b/>
          <w:noProof/>
        </w:rPr>
        <w:t>149</w:t>
      </w:r>
      <w:r w:rsidRPr="007254A8">
        <w:rPr>
          <w:rFonts w:ascii="Calibri" w:hAnsi="Calibri" w:cs="Calibri"/>
          <w:noProof/>
        </w:rPr>
        <w:t>(2): p. 662-667.</w:t>
      </w:r>
      <w:bookmarkEnd w:id="28"/>
    </w:p>
    <w:p w:rsidR="007254A8" w:rsidRPr="007254A8" w:rsidRDefault="007254A8" w:rsidP="007254A8">
      <w:pPr>
        <w:spacing w:after="0" w:line="240" w:lineRule="auto"/>
        <w:ind w:left="720" w:hanging="720"/>
        <w:rPr>
          <w:rFonts w:ascii="Calibri" w:hAnsi="Calibri" w:cs="Calibri"/>
          <w:noProof/>
        </w:rPr>
      </w:pPr>
      <w:bookmarkStart w:id="29" w:name="_ENREF_29"/>
      <w:r w:rsidRPr="007254A8">
        <w:rPr>
          <w:rFonts w:ascii="Calibri" w:hAnsi="Calibri" w:cs="Calibri"/>
          <w:noProof/>
        </w:rPr>
        <w:t>29.</w:t>
      </w:r>
      <w:r w:rsidRPr="007254A8">
        <w:rPr>
          <w:rFonts w:ascii="Calibri" w:hAnsi="Calibri" w:cs="Calibri"/>
          <w:noProof/>
        </w:rPr>
        <w:tab/>
        <w:t xml:space="preserve">Bjorkman, A.M., et al., </w:t>
      </w:r>
      <w:r w:rsidRPr="007254A8">
        <w:rPr>
          <w:rFonts w:ascii="Calibri" w:hAnsi="Calibri" w:cs="Calibri"/>
          <w:i/>
          <w:noProof/>
        </w:rPr>
        <w:t>Mutations that affect ligand binding to the Escherichia coli aspartate receptor - Implications for transmembrane signaling.</w:t>
      </w:r>
      <w:r w:rsidRPr="007254A8">
        <w:rPr>
          <w:rFonts w:ascii="Calibri" w:hAnsi="Calibri" w:cs="Calibri"/>
          <w:noProof/>
        </w:rPr>
        <w:t xml:space="preserve"> Journal of Biological Chemistry, 2001. </w:t>
      </w:r>
      <w:r w:rsidRPr="007254A8">
        <w:rPr>
          <w:rFonts w:ascii="Calibri" w:hAnsi="Calibri" w:cs="Calibri"/>
          <w:b/>
          <w:noProof/>
        </w:rPr>
        <w:t>276</w:t>
      </w:r>
      <w:r w:rsidRPr="007254A8">
        <w:rPr>
          <w:rFonts w:ascii="Calibri" w:hAnsi="Calibri" w:cs="Calibri"/>
          <w:noProof/>
        </w:rPr>
        <w:t>(4): p. 2808-2815.</w:t>
      </w:r>
      <w:bookmarkEnd w:id="29"/>
    </w:p>
    <w:p w:rsidR="007254A8" w:rsidRPr="007254A8" w:rsidRDefault="007254A8" w:rsidP="007254A8">
      <w:pPr>
        <w:spacing w:after="0" w:line="240" w:lineRule="auto"/>
        <w:ind w:left="720" w:hanging="720"/>
        <w:rPr>
          <w:rFonts w:ascii="Calibri" w:hAnsi="Calibri" w:cs="Calibri"/>
          <w:noProof/>
        </w:rPr>
      </w:pPr>
      <w:bookmarkStart w:id="30" w:name="_ENREF_30"/>
      <w:r w:rsidRPr="007254A8">
        <w:rPr>
          <w:rFonts w:ascii="Calibri" w:hAnsi="Calibri" w:cs="Calibri"/>
          <w:noProof/>
        </w:rPr>
        <w:t>30.</w:t>
      </w:r>
      <w:r w:rsidRPr="007254A8">
        <w:rPr>
          <w:rFonts w:ascii="Calibri" w:hAnsi="Calibri" w:cs="Calibri"/>
          <w:noProof/>
        </w:rPr>
        <w:tab/>
        <w:t xml:space="preserve">Ames, P. and J.S. Parkinson, </w:t>
      </w:r>
      <w:r w:rsidRPr="007254A8">
        <w:rPr>
          <w:rFonts w:ascii="Calibri" w:hAnsi="Calibri" w:cs="Calibri"/>
          <w:i/>
          <w:noProof/>
        </w:rPr>
        <w:t>Constitutively Signaling Fragments of Tsr, the Escherichia-Coli Serine Chemoreceptor.</w:t>
      </w:r>
      <w:r w:rsidRPr="007254A8">
        <w:rPr>
          <w:rFonts w:ascii="Calibri" w:hAnsi="Calibri" w:cs="Calibri"/>
          <w:noProof/>
        </w:rPr>
        <w:t xml:space="preserve"> Journal of Bacteriology, 1994. </w:t>
      </w:r>
      <w:r w:rsidRPr="007254A8">
        <w:rPr>
          <w:rFonts w:ascii="Calibri" w:hAnsi="Calibri" w:cs="Calibri"/>
          <w:b/>
          <w:noProof/>
        </w:rPr>
        <w:t>176</w:t>
      </w:r>
      <w:r w:rsidRPr="007254A8">
        <w:rPr>
          <w:rFonts w:ascii="Calibri" w:hAnsi="Calibri" w:cs="Calibri"/>
          <w:noProof/>
        </w:rPr>
        <w:t>(20): p. 6340-6348.</w:t>
      </w:r>
      <w:bookmarkEnd w:id="30"/>
    </w:p>
    <w:p w:rsidR="007254A8" w:rsidRPr="007254A8" w:rsidRDefault="007254A8" w:rsidP="007254A8">
      <w:pPr>
        <w:spacing w:after="0" w:line="240" w:lineRule="auto"/>
        <w:ind w:left="720" w:hanging="720"/>
        <w:rPr>
          <w:rFonts w:ascii="Calibri" w:hAnsi="Calibri" w:cs="Calibri"/>
          <w:noProof/>
        </w:rPr>
      </w:pPr>
      <w:bookmarkStart w:id="31" w:name="_ENREF_31"/>
      <w:r w:rsidRPr="007254A8">
        <w:rPr>
          <w:rFonts w:ascii="Calibri" w:hAnsi="Calibri" w:cs="Calibri"/>
          <w:noProof/>
        </w:rPr>
        <w:t>31.</w:t>
      </w:r>
      <w:r w:rsidRPr="007254A8">
        <w:rPr>
          <w:rFonts w:ascii="Calibri" w:hAnsi="Calibri" w:cs="Calibri"/>
          <w:noProof/>
        </w:rPr>
        <w:tab/>
        <w:t xml:space="preserve">Rebbapragada, A., et al., </w:t>
      </w:r>
      <w:r w:rsidRPr="007254A8">
        <w:rPr>
          <w:rFonts w:ascii="Calibri" w:hAnsi="Calibri" w:cs="Calibri"/>
          <w:i/>
          <w:noProof/>
        </w:rPr>
        <w:t>The Aer protein and the serine chemoreceptor Tsr independently sense intracellular energy levels and transduce oxygen, redox, and energy signals for Escherichia coli behavior.</w:t>
      </w:r>
      <w:r w:rsidRPr="007254A8">
        <w:rPr>
          <w:rFonts w:ascii="Calibri" w:hAnsi="Calibri" w:cs="Calibri"/>
          <w:noProof/>
        </w:rPr>
        <w:t xml:space="preserve"> Proceedings of the National Academy of Sciences of the United States of America, 1997. </w:t>
      </w:r>
      <w:r w:rsidRPr="007254A8">
        <w:rPr>
          <w:rFonts w:ascii="Calibri" w:hAnsi="Calibri" w:cs="Calibri"/>
          <w:b/>
          <w:noProof/>
        </w:rPr>
        <w:t>94</w:t>
      </w:r>
      <w:r w:rsidRPr="007254A8">
        <w:rPr>
          <w:rFonts w:ascii="Calibri" w:hAnsi="Calibri" w:cs="Calibri"/>
          <w:noProof/>
        </w:rPr>
        <w:t>(20): p. 10541-10546.</w:t>
      </w:r>
      <w:bookmarkEnd w:id="31"/>
    </w:p>
    <w:p w:rsidR="007254A8" w:rsidRPr="007254A8" w:rsidRDefault="007254A8" w:rsidP="007254A8">
      <w:pPr>
        <w:spacing w:after="0" w:line="240" w:lineRule="auto"/>
        <w:ind w:left="720" w:hanging="720"/>
        <w:rPr>
          <w:rFonts w:ascii="Calibri" w:hAnsi="Calibri" w:cs="Calibri"/>
          <w:noProof/>
        </w:rPr>
      </w:pPr>
      <w:bookmarkStart w:id="32" w:name="_ENREF_32"/>
      <w:r w:rsidRPr="007254A8">
        <w:rPr>
          <w:rFonts w:ascii="Calibri" w:hAnsi="Calibri" w:cs="Calibri"/>
          <w:noProof/>
        </w:rPr>
        <w:t>32.</w:t>
      </w:r>
      <w:r w:rsidRPr="007254A8">
        <w:rPr>
          <w:rFonts w:ascii="Calibri" w:hAnsi="Calibri" w:cs="Calibri"/>
          <w:noProof/>
        </w:rPr>
        <w:tab/>
        <w:t xml:space="preserve">Bibikov, S.I., et al., </w:t>
      </w:r>
      <w:r w:rsidRPr="007254A8">
        <w:rPr>
          <w:rFonts w:ascii="Calibri" w:hAnsi="Calibri" w:cs="Calibri"/>
          <w:i/>
          <w:noProof/>
        </w:rPr>
        <w:t>Domain organization and flavin adenine dinucleotide-binding determinants in the aerotaxis signal transducer Aer of Escherichia coli.</w:t>
      </w:r>
      <w:r w:rsidRPr="007254A8">
        <w:rPr>
          <w:rFonts w:ascii="Calibri" w:hAnsi="Calibri" w:cs="Calibri"/>
          <w:noProof/>
        </w:rPr>
        <w:t xml:space="preserve"> Proceedings of the National Academy of Sciences of the United States of America, 2000. </w:t>
      </w:r>
      <w:r w:rsidRPr="007254A8">
        <w:rPr>
          <w:rFonts w:ascii="Calibri" w:hAnsi="Calibri" w:cs="Calibri"/>
          <w:b/>
          <w:noProof/>
        </w:rPr>
        <w:t>97</w:t>
      </w:r>
      <w:r w:rsidRPr="007254A8">
        <w:rPr>
          <w:rFonts w:ascii="Calibri" w:hAnsi="Calibri" w:cs="Calibri"/>
          <w:noProof/>
        </w:rPr>
        <w:t>(11): p. 5830-5835.</w:t>
      </w:r>
      <w:bookmarkEnd w:id="32"/>
    </w:p>
    <w:p w:rsidR="007254A8" w:rsidRPr="007254A8" w:rsidRDefault="007254A8" w:rsidP="007254A8">
      <w:pPr>
        <w:spacing w:after="0" w:line="240" w:lineRule="auto"/>
        <w:ind w:left="720" w:hanging="720"/>
        <w:rPr>
          <w:rFonts w:ascii="Calibri" w:hAnsi="Calibri" w:cs="Calibri"/>
          <w:noProof/>
        </w:rPr>
      </w:pPr>
      <w:bookmarkStart w:id="33" w:name="_ENREF_33"/>
      <w:r w:rsidRPr="007254A8">
        <w:rPr>
          <w:rFonts w:ascii="Calibri" w:hAnsi="Calibri" w:cs="Calibri"/>
          <w:noProof/>
        </w:rPr>
        <w:t>33.</w:t>
      </w:r>
      <w:r w:rsidRPr="007254A8">
        <w:rPr>
          <w:rFonts w:ascii="Calibri" w:hAnsi="Calibri" w:cs="Calibri"/>
          <w:noProof/>
        </w:rPr>
        <w:tab/>
        <w:t xml:space="preserve">Anand, G.S. and A.M. Stock, </w:t>
      </w:r>
      <w:r w:rsidRPr="007254A8">
        <w:rPr>
          <w:rFonts w:ascii="Calibri" w:hAnsi="Calibri" w:cs="Calibri"/>
          <w:i/>
          <w:noProof/>
        </w:rPr>
        <w:t>Kinetic basis for the stimulatory effect of phosphorylation on the methylesterase activity of CheB.</w:t>
      </w:r>
      <w:r w:rsidRPr="007254A8">
        <w:rPr>
          <w:rFonts w:ascii="Calibri" w:hAnsi="Calibri" w:cs="Calibri"/>
          <w:noProof/>
        </w:rPr>
        <w:t xml:space="preserve"> Biochemistry, 2002. </w:t>
      </w:r>
      <w:r w:rsidRPr="007254A8">
        <w:rPr>
          <w:rFonts w:ascii="Calibri" w:hAnsi="Calibri" w:cs="Calibri"/>
          <w:b/>
          <w:noProof/>
        </w:rPr>
        <w:t>41</w:t>
      </w:r>
      <w:r w:rsidRPr="007254A8">
        <w:rPr>
          <w:rFonts w:ascii="Calibri" w:hAnsi="Calibri" w:cs="Calibri"/>
          <w:noProof/>
        </w:rPr>
        <w:t>(21): p. 6752-6760.</w:t>
      </w:r>
      <w:bookmarkEnd w:id="33"/>
    </w:p>
    <w:p w:rsidR="007254A8" w:rsidRPr="007254A8" w:rsidRDefault="007254A8" w:rsidP="007254A8">
      <w:pPr>
        <w:spacing w:after="0" w:line="240" w:lineRule="auto"/>
        <w:ind w:left="720" w:hanging="720"/>
        <w:rPr>
          <w:rFonts w:ascii="Calibri" w:hAnsi="Calibri" w:cs="Calibri"/>
          <w:noProof/>
        </w:rPr>
      </w:pPr>
      <w:bookmarkStart w:id="34" w:name="_ENREF_34"/>
      <w:r w:rsidRPr="007254A8">
        <w:rPr>
          <w:rFonts w:ascii="Calibri" w:hAnsi="Calibri" w:cs="Calibri"/>
          <w:noProof/>
        </w:rPr>
        <w:t>34.</w:t>
      </w:r>
      <w:r w:rsidRPr="007254A8">
        <w:rPr>
          <w:rFonts w:ascii="Calibri" w:hAnsi="Calibri" w:cs="Calibri"/>
          <w:noProof/>
        </w:rPr>
        <w:tab/>
        <w:t xml:space="preserve">Zimmer, M.A., et al., </w:t>
      </w:r>
      <w:r w:rsidRPr="007254A8">
        <w:rPr>
          <w:rFonts w:ascii="Calibri" w:hAnsi="Calibri" w:cs="Calibri"/>
          <w:i/>
          <w:noProof/>
        </w:rPr>
        <w:t>Selective methylation changes on the Bacillus subtilis chemotaxis receptor McpB promote adaptation.</w:t>
      </w:r>
      <w:r w:rsidRPr="007254A8">
        <w:rPr>
          <w:rFonts w:ascii="Calibri" w:hAnsi="Calibri" w:cs="Calibri"/>
          <w:noProof/>
        </w:rPr>
        <w:t xml:space="preserve"> Journal of Biological Chemistry, 2000. </w:t>
      </w:r>
      <w:r w:rsidRPr="007254A8">
        <w:rPr>
          <w:rFonts w:ascii="Calibri" w:hAnsi="Calibri" w:cs="Calibri"/>
          <w:b/>
          <w:noProof/>
        </w:rPr>
        <w:t>275</w:t>
      </w:r>
      <w:r w:rsidRPr="007254A8">
        <w:rPr>
          <w:rFonts w:ascii="Calibri" w:hAnsi="Calibri" w:cs="Calibri"/>
          <w:noProof/>
        </w:rPr>
        <w:t>(32): p. 24264-24272.</w:t>
      </w:r>
      <w:bookmarkEnd w:id="34"/>
    </w:p>
    <w:p w:rsidR="007254A8" w:rsidRPr="007254A8" w:rsidRDefault="007254A8" w:rsidP="007254A8">
      <w:pPr>
        <w:spacing w:after="0" w:line="240" w:lineRule="auto"/>
        <w:ind w:left="720" w:hanging="720"/>
        <w:rPr>
          <w:rFonts w:ascii="Calibri" w:hAnsi="Calibri" w:cs="Calibri"/>
          <w:noProof/>
        </w:rPr>
      </w:pPr>
      <w:bookmarkStart w:id="35" w:name="_ENREF_35"/>
      <w:r w:rsidRPr="007254A8">
        <w:rPr>
          <w:rFonts w:ascii="Calibri" w:hAnsi="Calibri" w:cs="Calibri"/>
          <w:noProof/>
        </w:rPr>
        <w:t>35.</w:t>
      </w:r>
      <w:r w:rsidRPr="007254A8">
        <w:rPr>
          <w:rFonts w:ascii="Calibri" w:hAnsi="Calibri" w:cs="Calibri"/>
          <w:noProof/>
        </w:rPr>
        <w:tab/>
        <w:t xml:space="preserve">Szurmant, H., T.J. Muff, and G.W. Ordal, </w:t>
      </w:r>
      <w:r w:rsidRPr="007254A8">
        <w:rPr>
          <w:rFonts w:ascii="Calibri" w:hAnsi="Calibri" w:cs="Calibri"/>
          <w:i/>
          <w:noProof/>
        </w:rPr>
        <w:t>Bacillus subtilis CheC and FliY are members of a novel class of CheY-P-hydrolyzing proteins in the chemotactic signal transduction cascade.</w:t>
      </w:r>
      <w:r w:rsidRPr="007254A8">
        <w:rPr>
          <w:rFonts w:ascii="Calibri" w:hAnsi="Calibri" w:cs="Calibri"/>
          <w:noProof/>
        </w:rPr>
        <w:t xml:space="preserve"> Journal of Biological Chemistry, 2004. </w:t>
      </w:r>
      <w:r w:rsidRPr="007254A8">
        <w:rPr>
          <w:rFonts w:ascii="Calibri" w:hAnsi="Calibri" w:cs="Calibri"/>
          <w:b/>
          <w:noProof/>
        </w:rPr>
        <w:t>279</w:t>
      </w:r>
      <w:r w:rsidRPr="007254A8">
        <w:rPr>
          <w:rFonts w:ascii="Calibri" w:hAnsi="Calibri" w:cs="Calibri"/>
          <w:noProof/>
        </w:rPr>
        <w:t>(21): p. 21787-21792.</w:t>
      </w:r>
      <w:bookmarkEnd w:id="35"/>
    </w:p>
    <w:p w:rsidR="007254A8" w:rsidRPr="007254A8" w:rsidRDefault="007254A8" w:rsidP="007254A8">
      <w:pPr>
        <w:spacing w:after="0" w:line="240" w:lineRule="auto"/>
        <w:ind w:left="720" w:hanging="720"/>
        <w:rPr>
          <w:rFonts w:ascii="Calibri" w:hAnsi="Calibri" w:cs="Calibri"/>
          <w:noProof/>
        </w:rPr>
      </w:pPr>
      <w:bookmarkStart w:id="36" w:name="_ENREF_36"/>
      <w:r w:rsidRPr="007254A8">
        <w:rPr>
          <w:rFonts w:ascii="Calibri" w:hAnsi="Calibri" w:cs="Calibri"/>
          <w:noProof/>
        </w:rPr>
        <w:t>36.</w:t>
      </w:r>
      <w:r w:rsidRPr="007254A8">
        <w:rPr>
          <w:rFonts w:ascii="Calibri" w:hAnsi="Calibri" w:cs="Calibri"/>
          <w:noProof/>
        </w:rPr>
        <w:tab/>
        <w:t xml:space="preserve">Rosario, M.M. and G.W. Ordal, </w:t>
      </w:r>
      <w:r w:rsidRPr="007254A8">
        <w:rPr>
          <w:rFonts w:ascii="Calibri" w:hAnsi="Calibri" w:cs="Calibri"/>
          <w:i/>
          <w:noProof/>
        </w:rPr>
        <w:t>CheC and CheD interact to regulate methylation of Bacillus subtilis methyl-accepting chemotaxis proteins.</w:t>
      </w:r>
      <w:r w:rsidRPr="007254A8">
        <w:rPr>
          <w:rFonts w:ascii="Calibri" w:hAnsi="Calibri" w:cs="Calibri"/>
          <w:noProof/>
        </w:rPr>
        <w:t xml:space="preserve"> Molecular Microbiology, 1996. </w:t>
      </w:r>
      <w:r w:rsidRPr="007254A8">
        <w:rPr>
          <w:rFonts w:ascii="Calibri" w:hAnsi="Calibri" w:cs="Calibri"/>
          <w:b/>
          <w:noProof/>
        </w:rPr>
        <w:t>21</w:t>
      </w:r>
      <w:r w:rsidRPr="007254A8">
        <w:rPr>
          <w:rFonts w:ascii="Calibri" w:hAnsi="Calibri" w:cs="Calibri"/>
          <w:noProof/>
        </w:rPr>
        <w:t>(3): p. 511-8.</w:t>
      </w:r>
      <w:bookmarkEnd w:id="36"/>
    </w:p>
    <w:p w:rsidR="007254A8" w:rsidRPr="007254A8" w:rsidRDefault="007254A8" w:rsidP="007254A8">
      <w:pPr>
        <w:spacing w:after="0" w:line="240" w:lineRule="auto"/>
        <w:ind w:left="720" w:hanging="720"/>
        <w:rPr>
          <w:rFonts w:ascii="Calibri" w:hAnsi="Calibri" w:cs="Calibri"/>
          <w:noProof/>
        </w:rPr>
      </w:pPr>
      <w:bookmarkStart w:id="37" w:name="_ENREF_37"/>
      <w:r w:rsidRPr="007254A8">
        <w:rPr>
          <w:rFonts w:ascii="Calibri" w:hAnsi="Calibri" w:cs="Calibri"/>
          <w:noProof/>
        </w:rPr>
        <w:t>37.</w:t>
      </w:r>
      <w:r w:rsidRPr="007254A8">
        <w:rPr>
          <w:rFonts w:ascii="Calibri" w:hAnsi="Calibri" w:cs="Calibri"/>
          <w:noProof/>
        </w:rPr>
        <w:tab/>
        <w:t xml:space="preserve">Rosario, M.M., et al., </w:t>
      </w:r>
      <w:r w:rsidRPr="007254A8">
        <w:rPr>
          <w:rFonts w:ascii="Calibri" w:hAnsi="Calibri" w:cs="Calibri"/>
          <w:i/>
          <w:noProof/>
        </w:rPr>
        <w:t>Chemotactic methylation and behavior in Bacillus subtilis: role of two unique proteins, CheC and CheD.</w:t>
      </w:r>
      <w:r w:rsidRPr="007254A8">
        <w:rPr>
          <w:rFonts w:ascii="Calibri" w:hAnsi="Calibri" w:cs="Calibri"/>
          <w:noProof/>
        </w:rPr>
        <w:t xml:space="preserve"> Biochemistry, 1995. </w:t>
      </w:r>
      <w:r w:rsidRPr="007254A8">
        <w:rPr>
          <w:rFonts w:ascii="Calibri" w:hAnsi="Calibri" w:cs="Calibri"/>
          <w:b/>
          <w:noProof/>
        </w:rPr>
        <w:t>34</w:t>
      </w:r>
      <w:r w:rsidRPr="007254A8">
        <w:rPr>
          <w:rFonts w:ascii="Calibri" w:hAnsi="Calibri" w:cs="Calibri"/>
          <w:noProof/>
        </w:rPr>
        <w:t>(11): p. 3823-31.</w:t>
      </w:r>
      <w:bookmarkEnd w:id="37"/>
    </w:p>
    <w:p w:rsidR="007254A8" w:rsidRPr="007254A8" w:rsidRDefault="007254A8" w:rsidP="007254A8">
      <w:pPr>
        <w:spacing w:after="0" w:line="240" w:lineRule="auto"/>
        <w:ind w:left="720" w:hanging="720"/>
        <w:rPr>
          <w:rFonts w:ascii="Calibri" w:hAnsi="Calibri" w:cs="Calibri"/>
          <w:noProof/>
        </w:rPr>
      </w:pPr>
      <w:bookmarkStart w:id="38" w:name="_ENREF_38"/>
      <w:r w:rsidRPr="007254A8">
        <w:rPr>
          <w:rFonts w:ascii="Calibri" w:hAnsi="Calibri" w:cs="Calibri"/>
          <w:noProof/>
        </w:rPr>
        <w:t>38.</w:t>
      </w:r>
      <w:r w:rsidRPr="007254A8">
        <w:rPr>
          <w:rFonts w:ascii="Calibri" w:hAnsi="Calibri" w:cs="Calibri"/>
          <w:noProof/>
        </w:rPr>
        <w:tab/>
        <w:t xml:space="preserve">Kristich, C.J. and G.W. Ordal, </w:t>
      </w:r>
      <w:r w:rsidRPr="007254A8">
        <w:rPr>
          <w:rFonts w:ascii="Calibri" w:hAnsi="Calibri" w:cs="Calibri"/>
          <w:i/>
          <w:noProof/>
        </w:rPr>
        <w:t>Bacillus subtilis CheD is a chemoreceptor modification enzyme required for chemotaxis.</w:t>
      </w:r>
      <w:r w:rsidRPr="007254A8">
        <w:rPr>
          <w:rFonts w:ascii="Calibri" w:hAnsi="Calibri" w:cs="Calibri"/>
          <w:noProof/>
        </w:rPr>
        <w:t xml:space="preserve"> Journal of Biological Chemistry, 2002. </w:t>
      </w:r>
      <w:r w:rsidRPr="007254A8">
        <w:rPr>
          <w:rFonts w:ascii="Calibri" w:hAnsi="Calibri" w:cs="Calibri"/>
          <w:b/>
          <w:noProof/>
        </w:rPr>
        <w:t>277</w:t>
      </w:r>
      <w:r w:rsidRPr="007254A8">
        <w:rPr>
          <w:rFonts w:ascii="Calibri" w:hAnsi="Calibri" w:cs="Calibri"/>
          <w:noProof/>
        </w:rPr>
        <w:t>(28): p. 25356-62.</w:t>
      </w:r>
      <w:bookmarkEnd w:id="38"/>
    </w:p>
    <w:p w:rsidR="007254A8" w:rsidRPr="007254A8" w:rsidRDefault="007254A8" w:rsidP="007254A8">
      <w:pPr>
        <w:spacing w:after="0" w:line="240" w:lineRule="auto"/>
        <w:ind w:left="720" w:hanging="720"/>
        <w:rPr>
          <w:rFonts w:ascii="Calibri" w:hAnsi="Calibri" w:cs="Calibri"/>
          <w:noProof/>
        </w:rPr>
      </w:pPr>
      <w:bookmarkStart w:id="39" w:name="_ENREF_39"/>
      <w:r w:rsidRPr="007254A8">
        <w:rPr>
          <w:rFonts w:ascii="Calibri" w:hAnsi="Calibri" w:cs="Calibri"/>
          <w:noProof/>
        </w:rPr>
        <w:t>39.</w:t>
      </w:r>
      <w:r w:rsidRPr="007254A8">
        <w:rPr>
          <w:rFonts w:ascii="Calibri" w:hAnsi="Calibri" w:cs="Calibri"/>
          <w:noProof/>
        </w:rPr>
        <w:tab/>
        <w:t xml:space="preserve">Szurmant, H., et al., </w:t>
      </w:r>
      <w:r w:rsidRPr="007254A8">
        <w:rPr>
          <w:rFonts w:ascii="Calibri" w:hAnsi="Calibri" w:cs="Calibri"/>
          <w:i/>
          <w:noProof/>
        </w:rPr>
        <w:t>Bacillus subtilis hydrolyzes CheY-P at the location of its action, the flagellar switch.</w:t>
      </w:r>
      <w:r w:rsidRPr="007254A8">
        <w:rPr>
          <w:rFonts w:ascii="Calibri" w:hAnsi="Calibri" w:cs="Calibri"/>
          <w:noProof/>
        </w:rPr>
        <w:t xml:space="preserve"> Journal of Biological Chemistry, 2003. </w:t>
      </w:r>
      <w:r w:rsidRPr="007254A8">
        <w:rPr>
          <w:rFonts w:ascii="Calibri" w:hAnsi="Calibri" w:cs="Calibri"/>
          <w:b/>
          <w:noProof/>
        </w:rPr>
        <w:t>278</w:t>
      </w:r>
      <w:r w:rsidRPr="007254A8">
        <w:rPr>
          <w:rFonts w:ascii="Calibri" w:hAnsi="Calibri" w:cs="Calibri"/>
          <w:noProof/>
        </w:rPr>
        <w:t>(49): p. 48611-48616.</w:t>
      </w:r>
      <w:bookmarkEnd w:id="39"/>
    </w:p>
    <w:p w:rsidR="007254A8" w:rsidRPr="007254A8" w:rsidRDefault="007254A8" w:rsidP="007254A8">
      <w:pPr>
        <w:spacing w:after="0" w:line="240" w:lineRule="auto"/>
        <w:ind w:left="720" w:hanging="720"/>
        <w:rPr>
          <w:rFonts w:ascii="Calibri" w:hAnsi="Calibri" w:cs="Calibri"/>
          <w:noProof/>
        </w:rPr>
      </w:pPr>
      <w:bookmarkStart w:id="40" w:name="_ENREF_40"/>
      <w:r w:rsidRPr="007254A8">
        <w:rPr>
          <w:rFonts w:ascii="Calibri" w:hAnsi="Calibri" w:cs="Calibri"/>
          <w:noProof/>
        </w:rPr>
        <w:t>40.</w:t>
      </w:r>
      <w:r w:rsidRPr="007254A8">
        <w:rPr>
          <w:rFonts w:ascii="Calibri" w:hAnsi="Calibri" w:cs="Calibri"/>
          <w:noProof/>
        </w:rPr>
        <w:tab/>
        <w:t xml:space="preserve">Romagnoli, S. and J.P. Armitage, </w:t>
      </w:r>
      <w:r w:rsidRPr="007254A8">
        <w:rPr>
          <w:rFonts w:ascii="Calibri" w:hAnsi="Calibri" w:cs="Calibri"/>
          <w:i/>
          <w:noProof/>
        </w:rPr>
        <w:t>Roles of chemosensory pathways in transient changes in swimming speed of Rhodobacter sphaeroides induced by changes in photosynthetic electron transport.</w:t>
      </w:r>
      <w:r w:rsidRPr="007254A8">
        <w:rPr>
          <w:rFonts w:ascii="Calibri" w:hAnsi="Calibri" w:cs="Calibri"/>
          <w:noProof/>
        </w:rPr>
        <w:t xml:space="preserve"> Journal of Bacteriology, 1999. </w:t>
      </w:r>
      <w:r w:rsidRPr="007254A8">
        <w:rPr>
          <w:rFonts w:ascii="Calibri" w:hAnsi="Calibri" w:cs="Calibri"/>
          <w:b/>
          <w:noProof/>
        </w:rPr>
        <w:t>181</w:t>
      </w:r>
      <w:r w:rsidRPr="007254A8">
        <w:rPr>
          <w:rFonts w:ascii="Calibri" w:hAnsi="Calibri" w:cs="Calibri"/>
          <w:noProof/>
        </w:rPr>
        <w:t>(1): p. 34-39.</w:t>
      </w:r>
      <w:bookmarkEnd w:id="40"/>
    </w:p>
    <w:p w:rsidR="007254A8" w:rsidRPr="007254A8" w:rsidRDefault="007254A8" w:rsidP="007254A8">
      <w:pPr>
        <w:spacing w:after="0" w:line="240" w:lineRule="auto"/>
        <w:ind w:left="720" w:hanging="720"/>
        <w:rPr>
          <w:rFonts w:ascii="Calibri" w:hAnsi="Calibri" w:cs="Calibri"/>
          <w:noProof/>
        </w:rPr>
      </w:pPr>
      <w:bookmarkStart w:id="41" w:name="_ENREF_41"/>
      <w:r w:rsidRPr="007254A8">
        <w:rPr>
          <w:rFonts w:ascii="Calibri" w:hAnsi="Calibri" w:cs="Calibri"/>
          <w:noProof/>
        </w:rPr>
        <w:t>41.</w:t>
      </w:r>
      <w:r w:rsidRPr="007254A8">
        <w:rPr>
          <w:rFonts w:ascii="Calibri" w:hAnsi="Calibri" w:cs="Calibri"/>
          <w:noProof/>
        </w:rPr>
        <w:tab/>
        <w:t xml:space="preserve">Porter, S.L., et al., </w:t>
      </w:r>
      <w:r w:rsidRPr="007254A8">
        <w:rPr>
          <w:rFonts w:ascii="Calibri" w:hAnsi="Calibri" w:cs="Calibri"/>
          <w:i/>
          <w:noProof/>
        </w:rPr>
        <w:t>The third chemotaxis locus of Rhodobacter sphaeroides is essential for chemotaxis.</w:t>
      </w:r>
      <w:r w:rsidRPr="007254A8">
        <w:rPr>
          <w:rFonts w:ascii="Calibri" w:hAnsi="Calibri" w:cs="Calibri"/>
          <w:noProof/>
        </w:rPr>
        <w:t xml:space="preserve"> Molecular Microbiology, 2002. </w:t>
      </w:r>
      <w:r w:rsidRPr="007254A8">
        <w:rPr>
          <w:rFonts w:ascii="Calibri" w:hAnsi="Calibri" w:cs="Calibri"/>
          <w:b/>
          <w:noProof/>
        </w:rPr>
        <w:t>46</w:t>
      </w:r>
      <w:r w:rsidRPr="007254A8">
        <w:rPr>
          <w:rFonts w:ascii="Calibri" w:hAnsi="Calibri" w:cs="Calibri"/>
          <w:noProof/>
        </w:rPr>
        <w:t>(4): p. 1081-1094.</w:t>
      </w:r>
      <w:bookmarkEnd w:id="41"/>
    </w:p>
    <w:p w:rsidR="007254A8" w:rsidRPr="007254A8" w:rsidRDefault="007254A8" w:rsidP="007254A8">
      <w:pPr>
        <w:spacing w:after="0" w:line="240" w:lineRule="auto"/>
        <w:ind w:left="720" w:hanging="720"/>
        <w:rPr>
          <w:rFonts w:ascii="Calibri" w:hAnsi="Calibri" w:cs="Calibri"/>
          <w:noProof/>
        </w:rPr>
      </w:pPr>
      <w:bookmarkStart w:id="42" w:name="_ENREF_42"/>
      <w:r w:rsidRPr="007254A8">
        <w:rPr>
          <w:rFonts w:ascii="Calibri" w:hAnsi="Calibri" w:cs="Calibri"/>
          <w:noProof/>
        </w:rPr>
        <w:t>42.</w:t>
      </w:r>
      <w:r w:rsidRPr="007254A8">
        <w:rPr>
          <w:rFonts w:ascii="Calibri" w:hAnsi="Calibri" w:cs="Calibri"/>
          <w:noProof/>
        </w:rPr>
        <w:tab/>
        <w:t xml:space="preserve">Shah, D.S.H., et al., </w:t>
      </w:r>
      <w:r w:rsidRPr="007254A8">
        <w:rPr>
          <w:rFonts w:ascii="Calibri" w:hAnsi="Calibri" w:cs="Calibri"/>
          <w:i/>
          <w:noProof/>
        </w:rPr>
        <w:t>Fine tuning bacterial chemotaxis: analysis of Rhodobacter sphaeroides behaviour under aerobic and anaerobic conditions by mutation of the major chemotaxis operons and cheY genes.</w:t>
      </w:r>
      <w:r w:rsidRPr="007254A8">
        <w:rPr>
          <w:rFonts w:ascii="Calibri" w:hAnsi="Calibri" w:cs="Calibri"/>
          <w:noProof/>
        </w:rPr>
        <w:t xml:space="preserve"> Embo Journal, 2000. </w:t>
      </w:r>
      <w:r w:rsidRPr="007254A8">
        <w:rPr>
          <w:rFonts w:ascii="Calibri" w:hAnsi="Calibri" w:cs="Calibri"/>
          <w:b/>
          <w:noProof/>
        </w:rPr>
        <w:t>19</w:t>
      </w:r>
      <w:r w:rsidRPr="007254A8">
        <w:rPr>
          <w:rFonts w:ascii="Calibri" w:hAnsi="Calibri" w:cs="Calibri"/>
          <w:noProof/>
        </w:rPr>
        <w:t>(17): p. 4601-4613.</w:t>
      </w:r>
      <w:bookmarkEnd w:id="42"/>
    </w:p>
    <w:p w:rsidR="007254A8" w:rsidRPr="007254A8" w:rsidRDefault="007254A8" w:rsidP="007254A8">
      <w:pPr>
        <w:spacing w:after="0" w:line="240" w:lineRule="auto"/>
        <w:ind w:left="720" w:hanging="720"/>
        <w:rPr>
          <w:rFonts w:ascii="Calibri" w:hAnsi="Calibri" w:cs="Calibri"/>
          <w:noProof/>
        </w:rPr>
      </w:pPr>
      <w:bookmarkStart w:id="43" w:name="_ENREF_43"/>
      <w:r w:rsidRPr="007254A8">
        <w:rPr>
          <w:rFonts w:ascii="Calibri" w:hAnsi="Calibri" w:cs="Calibri"/>
          <w:noProof/>
        </w:rPr>
        <w:t>43.</w:t>
      </w:r>
      <w:r w:rsidRPr="007254A8">
        <w:rPr>
          <w:rFonts w:ascii="Calibri" w:hAnsi="Calibri" w:cs="Calibri"/>
          <w:noProof/>
        </w:rPr>
        <w:tab/>
        <w:t xml:space="preserve">Martin, A.C., G.H. Wadhams, and J.P. Armitage, </w:t>
      </w:r>
      <w:r w:rsidRPr="007254A8">
        <w:rPr>
          <w:rFonts w:ascii="Calibri" w:hAnsi="Calibri" w:cs="Calibri"/>
          <w:i/>
          <w:noProof/>
        </w:rPr>
        <w:t>The roles of the multiple CheW and CheA homologues in chemotaxis and in chemoreceptor localization in Rhodobacter sphaeroides.</w:t>
      </w:r>
      <w:r w:rsidRPr="007254A8">
        <w:rPr>
          <w:rFonts w:ascii="Calibri" w:hAnsi="Calibri" w:cs="Calibri"/>
          <w:noProof/>
        </w:rPr>
        <w:t xml:space="preserve"> Molecular Microbiology, 2001. </w:t>
      </w:r>
      <w:r w:rsidRPr="007254A8">
        <w:rPr>
          <w:rFonts w:ascii="Calibri" w:hAnsi="Calibri" w:cs="Calibri"/>
          <w:b/>
          <w:noProof/>
        </w:rPr>
        <w:t>40</w:t>
      </w:r>
      <w:r w:rsidRPr="007254A8">
        <w:rPr>
          <w:rFonts w:ascii="Calibri" w:hAnsi="Calibri" w:cs="Calibri"/>
          <w:noProof/>
        </w:rPr>
        <w:t>(6): p. 1261-1272.</w:t>
      </w:r>
      <w:bookmarkEnd w:id="43"/>
    </w:p>
    <w:p w:rsidR="007254A8" w:rsidRPr="007254A8" w:rsidRDefault="007254A8" w:rsidP="007254A8">
      <w:pPr>
        <w:spacing w:after="0" w:line="240" w:lineRule="auto"/>
        <w:ind w:left="720" w:hanging="720"/>
        <w:rPr>
          <w:rFonts w:ascii="Calibri" w:hAnsi="Calibri" w:cs="Calibri"/>
          <w:noProof/>
        </w:rPr>
      </w:pPr>
      <w:bookmarkStart w:id="44" w:name="_ENREF_44"/>
      <w:r w:rsidRPr="007254A8">
        <w:rPr>
          <w:rFonts w:ascii="Calibri" w:hAnsi="Calibri" w:cs="Calibri"/>
          <w:noProof/>
        </w:rPr>
        <w:t>44.</w:t>
      </w:r>
      <w:r w:rsidRPr="007254A8">
        <w:rPr>
          <w:rFonts w:ascii="Calibri" w:hAnsi="Calibri" w:cs="Calibri"/>
          <w:noProof/>
        </w:rPr>
        <w:tab/>
        <w:t xml:space="preserve">Wadhams, G.H., et al., </w:t>
      </w:r>
      <w:r w:rsidRPr="007254A8">
        <w:rPr>
          <w:rFonts w:ascii="Calibri" w:hAnsi="Calibri" w:cs="Calibri"/>
          <w:i/>
          <w:noProof/>
        </w:rPr>
        <w:t>Requirements for chemotaxis protein localization in Rhodobacter sphaeroides.</w:t>
      </w:r>
      <w:r w:rsidRPr="007254A8">
        <w:rPr>
          <w:rFonts w:ascii="Calibri" w:hAnsi="Calibri" w:cs="Calibri"/>
          <w:noProof/>
        </w:rPr>
        <w:t xml:space="preserve"> Molecular Microbiology, 2005. </w:t>
      </w:r>
      <w:r w:rsidRPr="007254A8">
        <w:rPr>
          <w:rFonts w:ascii="Calibri" w:hAnsi="Calibri" w:cs="Calibri"/>
          <w:b/>
          <w:noProof/>
        </w:rPr>
        <w:t>58</w:t>
      </w:r>
      <w:r w:rsidRPr="007254A8">
        <w:rPr>
          <w:rFonts w:ascii="Calibri" w:hAnsi="Calibri" w:cs="Calibri"/>
          <w:noProof/>
        </w:rPr>
        <w:t>(3): p. 895-902.</w:t>
      </w:r>
      <w:bookmarkEnd w:id="44"/>
    </w:p>
    <w:p w:rsidR="007254A8" w:rsidRPr="007254A8" w:rsidRDefault="007254A8" w:rsidP="007254A8">
      <w:pPr>
        <w:spacing w:after="0" w:line="240" w:lineRule="auto"/>
        <w:ind w:left="720" w:hanging="720"/>
        <w:rPr>
          <w:rFonts w:ascii="Calibri" w:hAnsi="Calibri" w:cs="Calibri"/>
          <w:noProof/>
        </w:rPr>
      </w:pPr>
      <w:bookmarkStart w:id="45" w:name="_ENREF_45"/>
      <w:r w:rsidRPr="007254A8">
        <w:rPr>
          <w:rFonts w:ascii="Calibri" w:hAnsi="Calibri" w:cs="Calibri"/>
          <w:noProof/>
        </w:rPr>
        <w:t>45.</w:t>
      </w:r>
      <w:r w:rsidRPr="007254A8">
        <w:rPr>
          <w:rFonts w:ascii="Calibri" w:hAnsi="Calibri" w:cs="Calibri"/>
          <w:noProof/>
        </w:rPr>
        <w:tab/>
        <w:t xml:space="preserve">del Campo, A.M., et al., </w:t>
      </w:r>
      <w:r w:rsidRPr="007254A8">
        <w:rPr>
          <w:rFonts w:ascii="Calibri" w:hAnsi="Calibri" w:cs="Calibri"/>
          <w:i/>
          <w:noProof/>
        </w:rPr>
        <w:t>Chemotactic control of the two flagellar systems of Rhodobacter sphaeroides is mediated by different sets of CheY and FliM proteins.</w:t>
      </w:r>
      <w:r w:rsidRPr="007254A8">
        <w:rPr>
          <w:rFonts w:ascii="Calibri" w:hAnsi="Calibri" w:cs="Calibri"/>
          <w:noProof/>
        </w:rPr>
        <w:t xml:space="preserve"> J Bacteriol, 2007. </w:t>
      </w:r>
      <w:r w:rsidRPr="007254A8">
        <w:rPr>
          <w:rFonts w:ascii="Calibri" w:hAnsi="Calibri" w:cs="Calibri"/>
          <w:b/>
          <w:noProof/>
        </w:rPr>
        <w:t>189</w:t>
      </w:r>
      <w:r w:rsidRPr="007254A8">
        <w:rPr>
          <w:rFonts w:ascii="Calibri" w:hAnsi="Calibri" w:cs="Calibri"/>
          <w:noProof/>
        </w:rPr>
        <w:t>(22): p. 8397-401.</w:t>
      </w:r>
      <w:bookmarkEnd w:id="45"/>
    </w:p>
    <w:p w:rsidR="007254A8" w:rsidRPr="007254A8" w:rsidRDefault="007254A8" w:rsidP="007254A8">
      <w:pPr>
        <w:spacing w:after="0" w:line="240" w:lineRule="auto"/>
        <w:ind w:left="720" w:hanging="720"/>
        <w:rPr>
          <w:rFonts w:ascii="Calibri" w:hAnsi="Calibri" w:cs="Calibri"/>
          <w:noProof/>
        </w:rPr>
      </w:pPr>
      <w:bookmarkStart w:id="46" w:name="_ENREF_46"/>
      <w:r w:rsidRPr="007254A8">
        <w:rPr>
          <w:rFonts w:ascii="Calibri" w:hAnsi="Calibri" w:cs="Calibri"/>
          <w:noProof/>
        </w:rPr>
        <w:t>46.</w:t>
      </w:r>
      <w:r w:rsidRPr="007254A8">
        <w:rPr>
          <w:rFonts w:ascii="Calibri" w:hAnsi="Calibri" w:cs="Calibri"/>
          <w:noProof/>
        </w:rPr>
        <w:tab/>
        <w:t xml:space="preserve">Porter, S.L., et al., </w:t>
      </w:r>
      <w:r w:rsidRPr="007254A8">
        <w:rPr>
          <w:rFonts w:ascii="Calibri" w:hAnsi="Calibri" w:cs="Calibri"/>
          <w:i/>
          <w:noProof/>
        </w:rPr>
        <w:t>A bifunctional kinase-phosphatase in bacterial chemotaxis.</w:t>
      </w:r>
      <w:r w:rsidRPr="007254A8">
        <w:rPr>
          <w:rFonts w:ascii="Calibri" w:hAnsi="Calibri" w:cs="Calibri"/>
          <w:noProof/>
        </w:rPr>
        <w:t xml:space="preserve"> Proc Natl Acad Sci U S A, 2008. </w:t>
      </w:r>
      <w:r w:rsidRPr="007254A8">
        <w:rPr>
          <w:rFonts w:ascii="Calibri" w:hAnsi="Calibri" w:cs="Calibri"/>
          <w:b/>
          <w:noProof/>
        </w:rPr>
        <w:t>105</w:t>
      </w:r>
      <w:r w:rsidRPr="007254A8">
        <w:rPr>
          <w:rFonts w:ascii="Calibri" w:hAnsi="Calibri" w:cs="Calibri"/>
          <w:noProof/>
        </w:rPr>
        <w:t>(47): p. 18531-6.</w:t>
      </w:r>
      <w:bookmarkEnd w:id="46"/>
    </w:p>
    <w:p w:rsidR="007254A8" w:rsidRPr="007254A8" w:rsidRDefault="007254A8" w:rsidP="007254A8">
      <w:pPr>
        <w:spacing w:after="0" w:line="240" w:lineRule="auto"/>
        <w:ind w:left="720" w:hanging="720"/>
        <w:rPr>
          <w:rFonts w:ascii="Calibri" w:hAnsi="Calibri" w:cs="Calibri"/>
          <w:noProof/>
        </w:rPr>
      </w:pPr>
      <w:bookmarkStart w:id="47" w:name="_ENREF_47"/>
      <w:r w:rsidRPr="007254A8">
        <w:rPr>
          <w:rFonts w:ascii="Calibri" w:hAnsi="Calibri" w:cs="Calibri"/>
          <w:noProof/>
        </w:rPr>
        <w:t>47.</w:t>
      </w:r>
      <w:r w:rsidRPr="007254A8">
        <w:rPr>
          <w:rFonts w:ascii="Calibri" w:hAnsi="Calibri" w:cs="Calibri"/>
          <w:noProof/>
        </w:rPr>
        <w:tab/>
        <w:t xml:space="preserve">Tindall, M.J., et al., </w:t>
      </w:r>
      <w:r w:rsidRPr="007254A8">
        <w:rPr>
          <w:rFonts w:ascii="Calibri" w:hAnsi="Calibri" w:cs="Calibri"/>
          <w:i/>
          <w:noProof/>
        </w:rPr>
        <w:t>Modeling Chemotaxis Reveals the Role of Reversed Phosphotransfer and a Bi-Functional Kinase-Phosphatase.</w:t>
      </w:r>
      <w:r w:rsidRPr="007254A8">
        <w:rPr>
          <w:rFonts w:ascii="Calibri" w:hAnsi="Calibri" w:cs="Calibri"/>
          <w:noProof/>
        </w:rPr>
        <w:t xml:space="preserve"> Plos Computational Biology, 2010. </w:t>
      </w:r>
      <w:r w:rsidRPr="007254A8">
        <w:rPr>
          <w:rFonts w:ascii="Calibri" w:hAnsi="Calibri" w:cs="Calibri"/>
          <w:b/>
          <w:noProof/>
        </w:rPr>
        <w:t>6</w:t>
      </w:r>
      <w:r w:rsidRPr="007254A8">
        <w:rPr>
          <w:rFonts w:ascii="Calibri" w:hAnsi="Calibri" w:cs="Calibri"/>
          <w:noProof/>
        </w:rPr>
        <w:t>(8).</w:t>
      </w:r>
      <w:bookmarkEnd w:id="47"/>
    </w:p>
    <w:p w:rsidR="007254A8" w:rsidRPr="007254A8" w:rsidRDefault="007254A8" w:rsidP="007254A8">
      <w:pPr>
        <w:spacing w:after="0" w:line="240" w:lineRule="auto"/>
        <w:ind w:left="720" w:hanging="720"/>
        <w:rPr>
          <w:rFonts w:ascii="Calibri" w:hAnsi="Calibri" w:cs="Calibri"/>
          <w:noProof/>
        </w:rPr>
      </w:pPr>
      <w:bookmarkStart w:id="48" w:name="_ENREF_48"/>
      <w:r w:rsidRPr="007254A8">
        <w:rPr>
          <w:rFonts w:ascii="Calibri" w:hAnsi="Calibri" w:cs="Calibri"/>
          <w:noProof/>
        </w:rPr>
        <w:t>48.</w:t>
      </w:r>
      <w:r w:rsidRPr="007254A8">
        <w:rPr>
          <w:rFonts w:ascii="Calibri" w:hAnsi="Calibri" w:cs="Calibri"/>
          <w:noProof/>
        </w:rPr>
        <w:tab/>
        <w:t xml:space="preserve">Goldman, B.S., et al., </w:t>
      </w:r>
      <w:r w:rsidRPr="007254A8">
        <w:rPr>
          <w:rFonts w:ascii="Calibri" w:hAnsi="Calibri" w:cs="Calibri"/>
          <w:i/>
          <w:noProof/>
        </w:rPr>
        <w:t>Evolution of sensory complexity recorded in a myxobacterial genome.</w:t>
      </w:r>
      <w:r w:rsidRPr="007254A8">
        <w:rPr>
          <w:rFonts w:ascii="Calibri" w:hAnsi="Calibri" w:cs="Calibri"/>
          <w:noProof/>
        </w:rPr>
        <w:t xml:space="preserve"> Proc Natl Acad Sci U S A, 2006. </w:t>
      </w:r>
      <w:r w:rsidRPr="007254A8">
        <w:rPr>
          <w:rFonts w:ascii="Calibri" w:hAnsi="Calibri" w:cs="Calibri"/>
          <w:b/>
          <w:noProof/>
        </w:rPr>
        <w:t>103</w:t>
      </w:r>
      <w:r w:rsidRPr="007254A8">
        <w:rPr>
          <w:rFonts w:ascii="Calibri" w:hAnsi="Calibri" w:cs="Calibri"/>
          <w:noProof/>
        </w:rPr>
        <w:t>(41): p. 15200-5.</w:t>
      </w:r>
      <w:bookmarkEnd w:id="48"/>
    </w:p>
    <w:p w:rsidR="007254A8" w:rsidRPr="007254A8" w:rsidRDefault="007254A8" w:rsidP="007254A8">
      <w:pPr>
        <w:spacing w:after="0" w:line="240" w:lineRule="auto"/>
        <w:ind w:left="720" w:hanging="720"/>
        <w:rPr>
          <w:rFonts w:ascii="Calibri" w:hAnsi="Calibri" w:cs="Calibri"/>
          <w:noProof/>
        </w:rPr>
      </w:pPr>
      <w:bookmarkStart w:id="49" w:name="_ENREF_49"/>
      <w:r w:rsidRPr="007254A8">
        <w:rPr>
          <w:rFonts w:ascii="Calibri" w:hAnsi="Calibri" w:cs="Calibri"/>
          <w:noProof/>
        </w:rPr>
        <w:t>49.</w:t>
      </w:r>
      <w:r w:rsidRPr="007254A8">
        <w:rPr>
          <w:rFonts w:ascii="Calibri" w:hAnsi="Calibri" w:cs="Calibri"/>
          <w:noProof/>
        </w:rPr>
        <w:tab/>
        <w:t xml:space="preserve">Hodgkin, J. and D. Kaiser, </w:t>
      </w:r>
      <w:r w:rsidRPr="007254A8">
        <w:rPr>
          <w:rFonts w:ascii="Calibri" w:hAnsi="Calibri" w:cs="Calibri"/>
          <w:i/>
          <w:noProof/>
        </w:rPr>
        <w:t>Genetics of gliding motility in Myxococcus xanthus (Myxobacterales): Two gene systems control movement.</w:t>
      </w:r>
      <w:r w:rsidRPr="007254A8">
        <w:rPr>
          <w:rFonts w:ascii="Calibri" w:hAnsi="Calibri" w:cs="Calibri"/>
          <w:noProof/>
        </w:rPr>
        <w:t xml:space="preserve"> Molecular and General Genetics MGG, 1979. </w:t>
      </w:r>
      <w:r w:rsidRPr="007254A8">
        <w:rPr>
          <w:rFonts w:ascii="Calibri" w:hAnsi="Calibri" w:cs="Calibri"/>
          <w:b/>
          <w:noProof/>
        </w:rPr>
        <w:t>171</w:t>
      </w:r>
      <w:r w:rsidRPr="007254A8">
        <w:rPr>
          <w:rFonts w:ascii="Calibri" w:hAnsi="Calibri" w:cs="Calibri"/>
          <w:noProof/>
        </w:rPr>
        <w:t>(2): p. 177-191.</w:t>
      </w:r>
      <w:bookmarkEnd w:id="49"/>
    </w:p>
    <w:p w:rsidR="007254A8" w:rsidRPr="007254A8" w:rsidRDefault="007254A8" w:rsidP="007254A8">
      <w:pPr>
        <w:spacing w:after="0" w:line="240" w:lineRule="auto"/>
        <w:ind w:left="720" w:hanging="720"/>
        <w:rPr>
          <w:rFonts w:ascii="Calibri" w:hAnsi="Calibri" w:cs="Calibri"/>
          <w:noProof/>
        </w:rPr>
      </w:pPr>
      <w:bookmarkStart w:id="50" w:name="_ENREF_50"/>
      <w:r w:rsidRPr="007254A8">
        <w:rPr>
          <w:rFonts w:ascii="Calibri" w:hAnsi="Calibri" w:cs="Calibri"/>
          <w:noProof/>
        </w:rPr>
        <w:t>50.</w:t>
      </w:r>
      <w:r w:rsidRPr="007254A8">
        <w:rPr>
          <w:rFonts w:ascii="Calibri" w:hAnsi="Calibri" w:cs="Calibri"/>
          <w:noProof/>
        </w:rPr>
        <w:tab/>
        <w:t xml:space="preserve">Hodgkin, J. and D. Kaiser, </w:t>
      </w:r>
      <w:r w:rsidRPr="007254A8">
        <w:rPr>
          <w:rFonts w:ascii="Calibri" w:hAnsi="Calibri" w:cs="Calibri"/>
          <w:i/>
          <w:noProof/>
        </w:rPr>
        <w:t>Genetics of gliding motility in Myxococcus xanthus (Myxobacterales): Genes controlling movement of single cells.</w:t>
      </w:r>
      <w:r w:rsidRPr="007254A8">
        <w:rPr>
          <w:rFonts w:ascii="Calibri" w:hAnsi="Calibri" w:cs="Calibri"/>
          <w:noProof/>
        </w:rPr>
        <w:t xml:space="preserve"> Molecular and General Genetics MGG, 1979. </w:t>
      </w:r>
      <w:r w:rsidRPr="007254A8">
        <w:rPr>
          <w:rFonts w:ascii="Calibri" w:hAnsi="Calibri" w:cs="Calibri"/>
          <w:b/>
          <w:noProof/>
        </w:rPr>
        <w:t>171</w:t>
      </w:r>
      <w:r w:rsidRPr="007254A8">
        <w:rPr>
          <w:rFonts w:ascii="Calibri" w:hAnsi="Calibri" w:cs="Calibri"/>
          <w:noProof/>
        </w:rPr>
        <w:t>(2): p. 167-176.</w:t>
      </w:r>
      <w:bookmarkEnd w:id="50"/>
    </w:p>
    <w:p w:rsidR="007254A8" w:rsidRPr="007254A8" w:rsidRDefault="007254A8" w:rsidP="007254A8">
      <w:pPr>
        <w:spacing w:after="0" w:line="240" w:lineRule="auto"/>
        <w:ind w:left="720" w:hanging="720"/>
        <w:rPr>
          <w:rFonts w:ascii="Calibri" w:hAnsi="Calibri" w:cs="Calibri"/>
          <w:noProof/>
        </w:rPr>
      </w:pPr>
      <w:bookmarkStart w:id="51" w:name="_ENREF_51"/>
      <w:r w:rsidRPr="007254A8">
        <w:rPr>
          <w:rFonts w:ascii="Calibri" w:hAnsi="Calibri" w:cs="Calibri"/>
          <w:noProof/>
        </w:rPr>
        <w:t>51.</w:t>
      </w:r>
      <w:r w:rsidRPr="007254A8">
        <w:rPr>
          <w:rFonts w:ascii="Calibri" w:hAnsi="Calibri" w:cs="Calibri"/>
          <w:noProof/>
        </w:rPr>
        <w:tab/>
        <w:t xml:space="preserve">Wall, D. and D. Kaiser, </w:t>
      </w:r>
      <w:r w:rsidRPr="007254A8">
        <w:rPr>
          <w:rFonts w:ascii="Calibri" w:hAnsi="Calibri" w:cs="Calibri"/>
          <w:i/>
          <w:noProof/>
        </w:rPr>
        <w:t>Type IV pili and cell motility.</w:t>
      </w:r>
      <w:r w:rsidRPr="007254A8">
        <w:rPr>
          <w:rFonts w:ascii="Calibri" w:hAnsi="Calibri" w:cs="Calibri"/>
          <w:noProof/>
        </w:rPr>
        <w:t xml:space="preserve"> Molecular Microbiology, 1999. </w:t>
      </w:r>
      <w:r w:rsidRPr="007254A8">
        <w:rPr>
          <w:rFonts w:ascii="Calibri" w:hAnsi="Calibri" w:cs="Calibri"/>
          <w:b/>
          <w:noProof/>
        </w:rPr>
        <w:t>32</w:t>
      </w:r>
      <w:r w:rsidRPr="007254A8">
        <w:rPr>
          <w:rFonts w:ascii="Calibri" w:hAnsi="Calibri" w:cs="Calibri"/>
          <w:noProof/>
        </w:rPr>
        <w:t>(1): p. 1-10.</w:t>
      </w:r>
      <w:bookmarkEnd w:id="51"/>
    </w:p>
    <w:p w:rsidR="007254A8" w:rsidRPr="007254A8" w:rsidRDefault="007254A8" w:rsidP="007254A8">
      <w:pPr>
        <w:spacing w:after="0" w:line="240" w:lineRule="auto"/>
        <w:ind w:left="720" w:hanging="720"/>
        <w:rPr>
          <w:rFonts w:ascii="Calibri" w:hAnsi="Calibri" w:cs="Calibri"/>
          <w:noProof/>
        </w:rPr>
      </w:pPr>
      <w:bookmarkStart w:id="52" w:name="_ENREF_52"/>
      <w:r w:rsidRPr="007254A8">
        <w:rPr>
          <w:rFonts w:ascii="Calibri" w:hAnsi="Calibri" w:cs="Calibri"/>
          <w:noProof/>
        </w:rPr>
        <w:t>52.</w:t>
      </w:r>
      <w:r w:rsidRPr="007254A8">
        <w:rPr>
          <w:rFonts w:ascii="Calibri" w:hAnsi="Calibri" w:cs="Calibri"/>
          <w:noProof/>
        </w:rPr>
        <w:tab/>
        <w:t xml:space="preserve">Zusman, D.R., </w:t>
      </w:r>
      <w:r w:rsidRPr="007254A8">
        <w:rPr>
          <w:rFonts w:ascii="Calibri" w:hAnsi="Calibri" w:cs="Calibri"/>
          <w:i/>
          <w:noProof/>
        </w:rPr>
        <w:t>"Frizzy" mutants: a new class of aggregation-defective developmental mutants of Myxococcus xanthus.</w:t>
      </w:r>
      <w:r w:rsidRPr="007254A8">
        <w:rPr>
          <w:rFonts w:ascii="Calibri" w:hAnsi="Calibri" w:cs="Calibri"/>
          <w:noProof/>
        </w:rPr>
        <w:t xml:space="preserve"> J Bacteriol, 1982. </w:t>
      </w:r>
      <w:r w:rsidRPr="007254A8">
        <w:rPr>
          <w:rFonts w:ascii="Calibri" w:hAnsi="Calibri" w:cs="Calibri"/>
          <w:b/>
          <w:noProof/>
        </w:rPr>
        <w:t>150</w:t>
      </w:r>
      <w:r w:rsidRPr="007254A8">
        <w:rPr>
          <w:rFonts w:ascii="Calibri" w:hAnsi="Calibri" w:cs="Calibri"/>
          <w:noProof/>
        </w:rPr>
        <w:t>(3): p. 1430-7.</w:t>
      </w:r>
      <w:bookmarkEnd w:id="52"/>
    </w:p>
    <w:p w:rsidR="007254A8" w:rsidRPr="007254A8" w:rsidRDefault="007254A8" w:rsidP="007254A8">
      <w:pPr>
        <w:spacing w:after="0" w:line="240" w:lineRule="auto"/>
        <w:ind w:left="720" w:hanging="720"/>
        <w:rPr>
          <w:rFonts w:ascii="Calibri" w:hAnsi="Calibri" w:cs="Calibri"/>
          <w:noProof/>
        </w:rPr>
      </w:pPr>
      <w:bookmarkStart w:id="53" w:name="_ENREF_53"/>
      <w:r w:rsidRPr="007254A8">
        <w:rPr>
          <w:rFonts w:ascii="Calibri" w:hAnsi="Calibri" w:cs="Calibri"/>
          <w:noProof/>
        </w:rPr>
        <w:t>53.</w:t>
      </w:r>
      <w:r w:rsidRPr="007254A8">
        <w:rPr>
          <w:rFonts w:ascii="Calibri" w:hAnsi="Calibri" w:cs="Calibri"/>
          <w:noProof/>
        </w:rPr>
        <w:tab/>
        <w:t xml:space="preserve">McBride, M.J., R.A. Weinberg, and D.R. Zusman, </w:t>
      </w:r>
      <w:r w:rsidRPr="007254A8">
        <w:rPr>
          <w:rFonts w:ascii="Calibri" w:hAnsi="Calibri" w:cs="Calibri"/>
          <w:i/>
          <w:noProof/>
        </w:rPr>
        <w:t>"Frizzy" aggregation genes of the gliding bacterium Myxococcus xanthus show sequence similarities to the chemotaxis genes of enteric bacteria.</w:t>
      </w:r>
      <w:r w:rsidRPr="007254A8">
        <w:rPr>
          <w:rFonts w:ascii="Calibri" w:hAnsi="Calibri" w:cs="Calibri"/>
          <w:noProof/>
        </w:rPr>
        <w:t xml:space="preserve"> Proc Natl Acad Sci U S A, 1989. </w:t>
      </w:r>
      <w:r w:rsidRPr="007254A8">
        <w:rPr>
          <w:rFonts w:ascii="Calibri" w:hAnsi="Calibri" w:cs="Calibri"/>
          <w:b/>
          <w:noProof/>
        </w:rPr>
        <w:t>86</w:t>
      </w:r>
      <w:r w:rsidRPr="007254A8">
        <w:rPr>
          <w:rFonts w:ascii="Calibri" w:hAnsi="Calibri" w:cs="Calibri"/>
          <w:noProof/>
        </w:rPr>
        <w:t>(2): p. 424-8.</w:t>
      </w:r>
      <w:bookmarkEnd w:id="53"/>
    </w:p>
    <w:p w:rsidR="007254A8" w:rsidRPr="007254A8" w:rsidRDefault="007254A8" w:rsidP="007254A8">
      <w:pPr>
        <w:spacing w:after="0" w:line="240" w:lineRule="auto"/>
        <w:ind w:left="720" w:hanging="720"/>
        <w:rPr>
          <w:rFonts w:ascii="Calibri" w:hAnsi="Calibri" w:cs="Calibri"/>
          <w:noProof/>
        </w:rPr>
      </w:pPr>
      <w:bookmarkStart w:id="54" w:name="_ENREF_54"/>
      <w:r w:rsidRPr="007254A8">
        <w:rPr>
          <w:rFonts w:ascii="Calibri" w:hAnsi="Calibri" w:cs="Calibri"/>
          <w:noProof/>
        </w:rPr>
        <w:t>54.</w:t>
      </w:r>
      <w:r w:rsidRPr="007254A8">
        <w:rPr>
          <w:rFonts w:ascii="Calibri" w:hAnsi="Calibri" w:cs="Calibri"/>
          <w:noProof/>
        </w:rPr>
        <w:tab/>
        <w:t xml:space="preserve">Blackhart, B.D. and D.R. Zusman, </w:t>
      </w:r>
      <w:r w:rsidRPr="007254A8">
        <w:rPr>
          <w:rFonts w:ascii="Calibri" w:hAnsi="Calibri" w:cs="Calibri"/>
          <w:i/>
          <w:noProof/>
        </w:rPr>
        <w:t>"Frizzy" genes of Myxococcus xanthus are involved in control of frequency of reversal of gliding motility.</w:t>
      </w:r>
      <w:r w:rsidRPr="007254A8">
        <w:rPr>
          <w:rFonts w:ascii="Calibri" w:hAnsi="Calibri" w:cs="Calibri"/>
          <w:noProof/>
        </w:rPr>
        <w:t xml:space="preserve"> Proc Natl Acad Sci U S A, 1985. </w:t>
      </w:r>
      <w:r w:rsidRPr="007254A8">
        <w:rPr>
          <w:rFonts w:ascii="Calibri" w:hAnsi="Calibri" w:cs="Calibri"/>
          <w:b/>
          <w:noProof/>
        </w:rPr>
        <w:t>82</w:t>
      </w:r>
      <w:r w:rsidRPr="007254A8">
        <w:rPr>
          <w:rFonts w:ascii="Calibri" w:hAnsi="Calibri" w:cs="Calibri"/>
          <w:noProof/>
        </w:rPr>
        <w:t>(24): p. 8767-70.</w:t>
      </w:r>
      <w:bookmarkEnd w:id="54"/>
    </w:p>
    <w:p w:rsidR="007254A8" w:rsidRPr="007254A8" w:rsidRDefault="007254A8" w:rsidP="007254A8">
      <w:pPr>
        <w:spacing w:after="0" w:line="240" w:lineRule="auto"/>
        <w:ind w:left="720" w:hanging="720"/>
        <w:rPr>
          <w:rFonts w:ascii="Calibri" w:hAnsi="Calibri" w:cs="Calibri"/>
          <w:noProof/>
        </w:rPr>
      </w:pPr>
      <w:bookmarkStart w:id="55" w:name="_ENREF_55"/>
      <w:r w:rsidRPr="007254A8">
        <w:rPr>
          <w:rFonts w:ascii="Calibri" w:hAnsi="Calibri" w:cs="Calibri"/>
          <w:noProof/>
        </w:rPr>
        <w:t>55.</w:t>
      </w:r>
      <w:r w:rsidRPr="007254A8">
        <w:rPr>
          <w:rFonts w:ascii="Calibri" w:hAnsi="Calibri" w:cs="Calibri"/>
          <w:noProof/>
        </w:rPr>
        <w:tab/>
        <w:t xml:space="preserve">Mauriello, E.M., et al., </w:t>
      </w:r>
      <w:r w:rsidRPr="007254A8">
        <w:rPr>
          <w:rFonts w:ascii="Calibri" w:hAnsi="Calibri" w:cs="Calibri"/>
          <w:i/>
          <w:noProof/>
        </w:rPr>
        <w:t>Localization of a bacterial cytoplasmic receptor is dynamic and changes with cell-cell contacts.</w:t>
      </w:r>
      <w:r w:rsidRPr="007254A8">
        <w:rPr>
          <w:rFonts w:ascii="Calibri" w:hAnsi="Calibri" w:cs="Calibri"/>
          <w:noProof/>
        </w:rPr>
        <w:t xml:space="preserve"> Proc Natl Acad Sci U S A, 2009. </w:t>
      </w:r>
      <w:r w:rsidRPr="007254A8">
        <w:rPr>
          <w:rFonts w:ascii="Calibri" w:hAnsi="Calibri" w:cs="Calibri"/>
          <w:b/>
          <w:noProof/>
        </w:rPr>
        <w:t>106</w:t>
      </w:r>
      <w:r w:rsidRPr="007254A8">
        <w:rPr>
          <w:rFonts w:ascii="Calibri" w:hAnsi="Calibri" w:cs="Calibri"/>
          <w:noProof/>
        </w:rPr>
        <w:t>(12): p. 4852-7.</w:t>
      </w:r>
      <w:bookmarkEnd w:id="55"/>
    </w:p>
    <w:p w:rsidR="007254A8" w:rsidRPr="007254A8" w:rsidRDefault="007254A8" w:rsidP="007254A8">
      <w:pPr>
        <w:spacing w:after="0" w:line="240" w:lineRule="auto"/>
        <w:ind w:left="720" w:hanging="720"/>
        <w:rPr>
          <w:rFonts w:ascii="Calibri" w:hAnsi="Calibri" w:cs="Calibri"/>
          <w:noProof/>
        </w:rPr>
      </w:pPr>
      <w:bookmarkStart w:id="56" w:name="_ENREF_56"/>
      <w:r w:rsidRPr="007254A8">
        <w:rPr>
          <w:rFonts w:ascii="Calibri" w:hAnsi="Calibri" w:cs="Calibri"/>
          <w:noProof/>
        </w:rPr>
        <w:t>56.</w:t>
      </w:r>
      <w:r w:rsidRPr="007254A8">
        <w:rPr>
          <w:rFonts w:ascii="Calibri" w:hAnsi="Calibri" w:cs="Calibri"/>
          <w:noProof/>
        </w:rPr>
        <w:tab/>
        <w:t xml:space="preserve">Yang, Z., et al., </w:t>
      </w:r>
      <w:r w:rsidRPr="007254A8">
        <w:rPr>
          <w:rFonts w:ascii="Calibri" w:hAnsi="Calibri" w:cs="Calibri"/>
          <w:i/>
          <w:noProof/>
        </w:rPr>
        <w:t>A new set of chemotaxis homologues is essential for Myxococcus xanthus social motility.</w:t>
      </w:r>
      <w:r w:rsidRPr="007254A8">
        <w:rPr>
          <w:rFonts w:ascii="Calibri" w:hAnsi="Calibri" w:cs="Calibri"/>
          <w:noProof/>
        </w:rPr>
        <w:t xml:space="preserve"> Molecular Microbiology, 1998. </w:t>
      </w:r>
      <w:r w:rsidRPr="007254A8">
        <w:rPr>
          <w:rFonts w:ascii="Calibri" w:hAnsi="Calibri" w:cs="Calibri"/>
          <w:b/>
          <w:noProof/>
        </w:rPr>
        <w:t>30</w:t>
      </w:r>
      <w:r w:rsidRPr="007254A8">
        <w:rPr>
          <w:rFonts w:ascii="Calibri" w:hAnsi="Calibri" w:cs="Calibri"/>
          <w:noProof/>
        </w:rPr>
        <w:t>(5): p. 1123-30.</w:t>
      </w:r>
      <w:bookmarkEnd w:id="56"/>
    </w:p>
    <w:p w:rsidR="007254A8" w:rsidRPr="007254A8" w:rsidRDefault="007254A8" w:rsidP="007254A8">
      <w:pPr>
        <w:spacing w:after="0" w:line="240" w:lineRule="auto"/>
        <w:ind w:left="720" w:hanging="720"/>
        <w:rPr>
          <w:rFonts w:ascii="Calibri" w:hAnsi="Calibri" w:cs="Calibri"/>
          <w:noProof/>
        </w:rPr>
      </w:pPr>
      <w:bookmarkStart w:id="57" w:name="_ENREF_57"/>
      <w:r w:rsidRPr="007254A8">
        <w:rPr>
          <w:rFonts w:ascii="Calibri" w:hAnsi="Calibri" w:cs="Calibri"/>
          <w:noProof/>
        </w:rPr>
        <w:t>57.</w:t>
      </w:r>
      <w:r w:rsidRPr="007254A8">
        <w:rPr>
          <w:rFonts w:ascii="Calibri" w:hAnsi="Calibri" w:cs="Calibri"/>
          <w:noProof/>
        </w:rPr>
        <w:tab/>
        <w:t xml:space="preserve">Yang, Z., et al., </w:t>
      </w:r>
      <w:r w:rsidRPr="007254A8">
        <w:rPr>
          <w:rFonts w:ascii="Calibri" w:hAnsi="Calibri" w:cs="Calibri"/>
          <w:i/>
          <w:noProof/>
        </w:rPr>
        <w:t>Myxococcus xanthus dif genes are required for biogenesis of cell surface fibrils essential for social gliding motility.</w:t>
      </w:r>
      <w:r w:rsidRPr="007254A8">
        <w:rPr>
          <w:rFonts w:ascii="Calibri" w:hAnsi="Calibri" w:cs="Calibri"/>
          <w:noProof/>
        </w:rPr>
        <w:t xml:space="preserve"> J Bacteriol, 2000. </w:t>
      </w:r>
      <w:r w:rsidRPr="007254A8">
        <w:rPr>
          <w:rFonts w:ascii="Calibri" w:hAnsi="Calibri" w:cs="Calibri"/>
          <w:b/>
          <w:noProof/>
        </w:rPr>
        <w:t>182</w:t>
      </w:r>
      <w:r w:rsidRPr="007254A8">
        <w:rPr>
          <w:rFonts w:ascii="Calibri" w:hAnsi="Calibri" w:cs="Calibri"/>
          <w:noProof/>
        </w:rPr>
        <w:t>(20): p. 5793-8.</w:t>
      </w:r>
      <w:bookmarkEnd w:id="57"/>
    </w:p>
    <w:p w:rsidR="007254A8" w:rsidRPr="007254A8" w:rsidRDefault="007254A8" w:rsidP="007254A8">
      <w:pPr>
        <w:spacing w:after="0" w:line="240" w:lineRule="auto"/>
        <w:ind w:left="720" w:hanging="720"/>
        <w:rPr>
          <w:rFonts w:ascii="Calibri" w:hAnsi="Calibri" w:cs="Calibri"/>
          <w:noProof/>
        </w:rPr>
      </w:pPr>
      <w:bookmarkStart w:id="58" w:name="_ENREF_58"/>
      <w:r w:rsidRPr="007254A8">
        <w:rPr>
          <w:rFonts w:ascii="Calibri" w:hAnsi="Calibri" w:cs="Calibri"/>
          <w:noProof/>
        </w:rPr>
        <w:t>58.</w:t>
      </w:r>
      <w:r w:rsidRPr="007254A8">
        <w:rPr>
          <w:rFonts w:ascii="Calibri" w:hAnsi="Calibri" w:cs="Calibri"/>
          <w:noProof/>
        </w:rPr>
        <w:tab/>
        <w:t xml:space="preserve">Black, W.P. and Z.M. Yang, </w:t>
      </w:r>
      <w:r w:rsidRPr="007254A8">
        <w:rPr>
          <w:rFonts w:ascii="Calibri" w:hAnsi="Calibri" w:cs="Calibri"/>
          <w:i/>
          <w:noProof/>
        </w:rPr>
        <w:t>Myxococcus xanthus chemotaxis homologs DifD and DifG negatively regulate fibril polysaccharide production.</w:t>
      </w:r>
      <w:r w:rsidRPr="007254A8">
        <w:rPr>
          <w:rFonts w:ascii="Calibri" w:hAnsi="Calibri" w:cs="Calibri"/>
          <w:noProof/>
        </w:rPr>
        <w:t xml:space="preserve"> Journal of Bacteriology, 2004. </w:t>
      </w:r>
      <w:r w:rsidRPr="007254A8">
        <w:rPr>
          <w:rFonts w:ascii="Calibri" w:hAnsi="Calibri" w:cs="Calibri"/>
          <w:b/>
          <w:noProof/>
        </w:rPr>
        <w:t>186</w:t>
      </w:r>
      <w:r w:rsidRPr="007254A8">
        <w:rPr>
          <w:rFonts w:ascii="Calibri" w:hAnsi="Calibri" w:cs="Calibri"/>
          <w:noProof/>
        </w:rPr>
        <w:t>(4): p. 1001-1008.</w:t>
      </w:r>
      <w:bookmarkEnd w:id="58"/>
    </w:p>
    <w:p w:rsidR="007254A8" w:rsidRPr="007254A8" w:rsidRDefault="007254A8" w:rsidP="007254A8">
      <w:pPr>
        <w:spacing w:after="0" w:line="240" w:lineRule="auto"/>
        <w:ind w:left="720" w:hanging="720"/>
        <w:rPr>
          <w:rFonts w:ascii="Calibri" w:hAnsi="Calibri" w:cs="Calibri"/>
          <w:noProof/>
        </w:rPr>
      </w:pPr>
      <w:bookmarkStart w:id="59" w:name="_ENREF_59"/>
      <w:r w:rsidRPr="007254A8">
        <w:rPr>
          <w:rFonts w:ascii="Calibri" w:hAnsi="Calibri" w:cs="Calibri"/>
          <w:noProof/>
        </w:rPr>
        <w:t>59.</w:t>
      </w:r>
      <w:r w:rsidRPr="007254A8">
        <w:rPr>
          <w:rFonts w:ascii="Calibri" w:hAnsi="Calibri" w:cs="Calibri"/>
          <w:noProof/>
        </w:rPr>
        <w:tab/>
        <w:t xml:space="preserve">Black, W.P., et al., </w:t>
      </w:r>
      <w:r w:rsidRPr="007254A8">
        <w:rPr>
          <w:rFonts w:ascii="Calibri" w:hAnsi="Calibri" w:cs="Calibri"/>
          <w:i/>
          <w:noProof/>
        </w:rPr>
        <w:t>Isolation and characterization of a suppressor mutation that restores Myxococcus xanthus exopolysaccharide production.</w:t>
      </w:r>
      <w:r w:rsidRPr="007254A8">
        <w:rPr>
          <w:rFonts w:ascii="Calibri" w:hAnsi="Calibri" w:cs="Calibri"/>
          <w:noProof/>
        </w:rPr>
        <w:t xml:space="preserve"> Microbiology-Sgm, 2009. </w:t>
      </w:r>
      <w:r w:rsidRPr="007254A8">
        <w:rPr>
          <w:rFonts w:ascii="Calibri" w:hAnsi="Calibri" w:cs="Calibri"/>
          <w:b/>
          <w:noProof/>
        </w:rPr>
        <w:t>155</w:t>
      </w:r>
      <w:r w:rsidRPr="007254A8">
        <w:rPr>
          <w:rFonts w:ascii="Calibri" w:hAnsi="Calibri" w:cs="Calibri"/>
          <w:noProof/>
        </w:rPr>
        <w:t>: p. 3599-3610.</w:t>
      </w:r>
      <w:bookmarkEnd w:id="59"/>
    </w:p>
    <w:p w:rsidR="007254A8" w:rsidRPr="007254A8" w:rsidRDefault="007254A8" w:rsidP="007254A8">
      <w:pPr>
        <w:spacing w:after="0" w:line="240" w:lineRule="auto"/>
        <w:ind w:left="720" w:hanging="720"/>
        <w:rPr>
          <w:rFonts w:ascii="Calibri" w:hAnsi="Calibri" w:cs="Calibri"/>
          <w:noProof/>
        </w:rPr>
      </w:pPr>
      <w:bookmarkStart w:id="60" w:name="_ENREF_60"/>
      <w:r w:rsidRPr="007254A8">
        <w:rPr>
          <w:rFonts w:ascii="Calibri" w:hAnsi="Calibri" w:cs="Calibri"/>
          <w:noProof/>
        </w:rPr>
        <w:t>60.</w:t>
      </w:r>
      <w:r w:rsidRPr="007254A8">
        <w:rPr>
          <w:rFonts w:ascii="Calibri" w:hAnsi="Calibri" w:cs="Calibri"/>
          <w:noProof/>
        </w:rPr>
        <w:tab/>
        <w:t xml:space="preserve">Bonner, P.J. and L.J. Shimkets, </w:t>
      </w:r>
      <w:r w:rsidRPr="007254A8">
        <w:rPr>
          <w:rFonts w:ascii="Calibri" w:hAnsi="Calibri" w:cs="Calibri"/>
          <w:i/>
          <w:noProof/>
        </w:rPr>
        <w:t>Phospholipid directed motility of surface-motile bacteria.</w:t>
      </w:r>
      <w:r w:rsidRPr="007254A8">
        <w:rPr>
          <w:rFonts w:ascii="Calibri" w:hAnsi="Calibri" w:cs="Calibri"/>
          <w:noProof/>
        </w:rPr>
        <w:t xml:space="preserve"> Molecular Microbiology, 2006. </w:t>
      </w:r>
      <w:r w:rsidRPr="007254A8">
        <w:rPr>
          <w:rFonts w:ascii="Calibri" w:hAnsi="Calibri" w:cs="Calibri"/>
          <w:b/>
          <w:noProof/>
        </w:rPr>
        <w:t>61</w:t>
      </w:r>
      <w:r w:rsidRPr="007254A8">
        <w:rPr>
          <w:rFonts w:ascii="Calibri" w:hAnsi="Calibri" w:cs="Calibri"/>
          <w:noProof/>
        </w:rPr>
        <w:t>(5): p. 1101-1109.</w:t>
      </w:r>
      <w:bookmarkEnd w:id="60"/>
    </w:p>
    <w:p w:rsidR="007254A8" w:rsidRPr="007254A8" w:rsidRDefault="007254A8" w:rsidP="007254A8">
      <w:pPr>
        <w:spacing w:after="0" w:line="240" w:lineRule="auto"/>
        <w:ind w:left="720" w:hanging="720"/>
        <w:rPr>
          <w:rFonts w:ascii="Calibri" w:hAnsi="Calibri" w:cs="Calibri"/>
          <w:noProof/>
        </w:rPr>
      </w:pPr>
      <w:bookmarkStart w:id="61" w:name="_ENREF_61"/>
      <w:r w:rsidRPr="007254A8">
        <w:rPr>
          <w:rFonts w:ascii="Calibri" w:hAnsi="Calibri" w:cs="Calibri"/>
          <w:noProof/>
        </w:rPr>
        <w:t>61.</w:t>
      </w:r>
      <w:r w:rsidRPr="007254A8">
        <w:rPr>
          <w:rFonts w:ascii="Calibri" w:hAnsi="Calibri" w:cs="Calibri"/>
          <w:noProof/>
        </w:rPr>
        <w:tab/>
        <w:t xml:space="preserve">Kearns, D.B. and L.J. Shimkets, </w:t>
      </w:r>
      <w:r w:rsidRPr="007254A8">
        <w:rPr>
          <w:rFonts w:ascii="Calibri" w:hAnsi="Calibri" w:cs="Calibri"/>
          <w:i/>
          <w:noProof/>
        </w:rPr>
        <w:t>Chemotaxis in a gliding bacterium.</w:t>
      </w:r>
      <w:r w:rsidRPr="007254A8">
        <w:rPr>
          <w:rFonts w:ascii="Calibri" w:hAnsi="Calibri" w:cs="Calibri"/>
          <w:noProof/>
        </w:rPr>
        <w:t xml:space="preserve"> Proceedings of the National Academy of Sciences of the United States of America, 1998. </w:t>
      </w:r>
      <w:r w:rsidRPr="007254A8">
        <w:rPr>
          <w:rFonts w:ascii="Calibri" w:hAnsi="Calibri" w:cs="Calibri"/>
          <w:b/>
          <w:noProof/>
        </w:rPr>
        <w:t>95</w:t>
      </w:r>
      <w:r w:rsidRPr="007254A8">
        <w:rPr>
          <w:rFonts w:ascii="Calibri" w:hAnsi="Calibri" w:cs="Calibri"/>
          <w:noProof/>
        </w:rPr>
        <w:t>(20): p. 11957-11962.</w:t>
      </w:r>
      <w:bookmarkEnd w:id="61"/>
    </w:p>
    <w:p w:rsidR="007254A8" w:rsidRPr="007254A8" w:rsidRDefault="007254A8" w:rsidP="007254A8">
      <w:pPr>
        <w:spacing w:after="0" w:line="240" w:lineRule="auto"/>
        <w:ind w:left="720" w:hanging="720"/>
        <w:rPr>
          <w:rFonts w:ascii="Calibri" w:hAnsi="Calibri" w:cs="Calibri"/>
          <w:noProof/>
        </w:rPr>
      </w:pPr>
      <w:bookmarkStart w:id="62" w:name="_ENREF_62"/>
      <w:r w:rsidRPr="007254A8">
        <w:rPr>
          <w:rFonts w:ascii="Calibri" w:hAnsi="Calibri" w:cs="Calibri"/>
          <w:noProof/>
        </w:rPr>
        <w:t>62.</w:t>
      </w:r>
      <w:r w:rsidRPr="007254A8">
        <w:rPr>
          <w:rFonts w:ascii="Calibri" w:hAnsi="Calibri" w:cs="Calibri"/>
          <w:noProof/>
        </w:rPr>
        <w:tab/>
        <w:t xml:space="preserve">Kirby, J.R. and D.R. Zusman, </w:t>
      </w:r>
      <w:r w:rsidRPr="007254A8">
        <w:rPr>
          <w:rFonts w:ascii="Calibri" w:hAnsi="Calibri" w:cs="Calibri"/>
          <w:i/>
          <w:noProof/>
        </w:rPr>
        <w:t>Chemosensory regulation of developmental gene expression in Myxococcus xanthus.</w:t>
      </w:r>
      <w:r w:rsidRPr="007254A8">
        <w:rPr>
          <w:rFonts w:ascii="Calibri" w:hAnsi="Calibri" w:cs="Calibri"/>
          <w:noProof/>
        </w:rPr>
        <w:t xml:space="preserve"> Proceedings of the National Academy of Sciences of the United States of America, 2003. </w:t>
      </w:r>
      <w:r w:rsidRPr="007254A8">
        <w:rPr>
          <w:rFonts w:ascii="Calibri" w:hAnsi="Calibri" w:cs="Calibri"/>
          <w:b/>
          <w:noProof/>
        </w:rPr>
        <w:t>100</w:t>
      </w:r>
      <w:r w:rsidRPr="007254A8">
        <w:rPr>
          <w:rFonts w:ascii="Calibri" w:hAnsi="Calibri" w:cs="Calibri"/>
          <w:noProof/>
        </w:rPr>
        <w:t>(4): p. 2008-2013.</w:t>
      </w:r>
      <w:bookmarkEnd w:id="62"/>
    </w:p>
    <w:p w:rsidR="007254A8" w:rsidRPr="007254A8" w:rsidRDefault="007254A8" w:rsidP="007254A8">
      <w:pPr>
        <w:spacing w:after="0" w:line="240" w:lineRule="auto"/>
        <w:ind w:left="720" w:hanging="720"/>
        <w:rPr>
          <w:rFonts w:ascii="Calibri" w:hAnsi="Calibri" w:cs="Calibri"/>
          <w:noProof/>
        </w:rPr>
      </w:pPr>
      <w:bookmarkStart w:id="63" w:name="_ENREF_63"/>
      <w:r w:rsidRPr="007254A8">
        <w:rPr>
          <w:rFonts w:ascii="Calibri" w:hAnsi="Calibri" w:cs="Calibri"/>
          <w:noProof/>
        </w:rPr>
        <w:t>63.</w:t>
      </w:r>
      <w:r w:rsidRPr="007254A8">
        <w:rPr>
          <w:rFonts w:ascii="Calibri" w:hAnsi="Calibri" w:cs="Calibri"/>
          <w:noProof/>
        </w:rPr>
        <w:tab/>
        <w:t xml:space="preserve">Vlamakis, H.C., J.R. Kirby, and D.R. Zusman, </w:t>
      </w:r>
      <w:r w:rsidRPr="007254A8">
        <w:rPr>
          <w:rFonts w:ascii="Calibri" w:hAnsi="Calibri" w:cs="Calibri"/>
          <w:i/>
          <w:noProof/>
        </w:rPr>
        <w:t>The Che4 pathway of Myxococcus xanthus regulates type IV pilus-mediated motility.</w:t>
      </w:r>
      <w:r w:rsidRPr="007254A8">
        <w:rPr>
          <w:rFonts w:ascii="Calibri" w:hAnsi="Calibri" w:cs="Calibri"/>
          <w:noProof/>
        </w:rPr>
        <w:t xml:space="preserve"> Molecular Microbiology, 2004. </w:t>
      </w:r>
      <w:r w:rsidRPr="007254A8">
        <w:rPr>
          <w:rFonts w:ascii="Calibri" w:hAnsi="Calibri" w:cs="Calibri"/>
          <w:b/>
          <w:noProof/>
        </w:rPr>
        <w:t>52</w:t>
      </w:r>
      <w:r w:rsidRPr="007254A8">
        <w:rPr>
          <w:rFonts w:ascii="Calibri" w:hAnsi="Calibri" w:cs="Calibri"/>
          <w:noProof/>
        </w:rPr>
        <w:t>(6): p. 1799-1811.</w:t>
      </w:r>
      <w:bookmarkEnd w:id="63"/>
    </w:p>
    <w:p w:rsidR="007254A8" w:rsidRPr="007254A8" w:rsidRDefault="007254A8" w:rsidP="007254A8">
      <w:pPr>
        <w:spacing w:after="0" w:line="240" w:lineRule="auto"/>
        <w:ind w:left="720" w:hanging="720"/>
        <w:rPr>
          <w:rFonts w:ascii="Calibri" w:hAnsi="Calibri" w:cs="Calibri"/>
          <w:noProof/>
        </w:rPr>
      </w:pPr>
      <w:bookmarkStart w:id="64" w:name="_ENREF_64"/>
      <w:r w:rsidRPr="007254A8">
        <w:rPr>
          <w:rFonts w:ascii="Calibri" w:hAnsi="Calibri" w:cs="Calibri"/>
          <w:noProof/>
        </w:rPr>
        <w:t>64.</w:t>
      </w:r>
      <w:r w:rsidRPr="007254A8">
        <w:rPr>
          <w:rFonts w:ascii="Calibri" w:hAnsi="Calibri" w:cs="Calibri"/>
          <w:noProof/>
        </w:rPr>
        <w:tab/>
        <w:t xml:space="preserve">Stover, C.K., et al., </w:t>
      </w:r>
      <w:r w:rsidRPr="007254A8">
        <w:rPr>
          <w:rFonts w:ascii="Calibri" w:hAnsi="Calibri" w:cs="Calibri"/>
          <w:i/>
          <w:noProof/>
        </w:rPr>
        <w:t>Complete genome sequence of Pseudomonas aeruginosa PAO1, an opportunistic pathogen.</w:t>
      </w:r>
      <w:r w:rsidRPr="007254A8">
        <w:rPr>
          <w:rFonts w:ascii="Calibri" w:hAnsi="Calibri" w:cs="Calibri"/>
          <w:noProof/>
        </w:rPr>
        <w:t xml:space="preserve"> Nature, 2000. </w:t>
      </w:r>
      <w:r w:rsidRPr="007254A8">
        <w:rPr>
          <w:rFonts w:ascii="Calibri" w:hAnsi="Calibri" w:cs="Calibri"/>
          <w:b/>
          <w:noProof/>
        </w:rPr>
        <w:t>406</w:t>
      </w:r>
      <w:r w:rsidRPr="007254A8">
        <w:rPr>
          <w:rFonts w:ascii="Calibri" w:hAnsi="Calibri" w:cs="Calibri"/>
          <w:noProof/>
        </w:rPr>
        <w:t>(6799): p. 959-64.</w:t>
      </w:r>
      <w:bookmarkEnd w:id="64"/>
    </w:p>
    <w:p w:rsidR="007254A8" w:rsidRPr="007254A8" w:rsidRDefault="007254A8" w:rsidP="007254A8">
      <w:pPr>
        <w:spacing w:after="0" w:line="240" w:lineRule="auto"/>
        <w:ind w:left="720" w:hanging="720"/>
        <w:rPr>
          <w:rFonts w:ascii="Calibri" w:hAnsi="Calibri" w:cs="Calibri"/>
          <w:noProof/>
        </w:rPr>
      </w:pPr>
      <w:bookmarkStart w:id="65" w:name="_ENREF_65"/>
      <w:r w:rsidRPr="007254A8">
        <w:rPr>
          <w:rFonts w:ascii="Calibri" w:hAnsi="Calibri" w:cs="Calibri"/>
          <w:noProof/>
        </w:rPr>
        <w:t>65.</w:t>
      </w:r>
      <w:r w:rsidRPr="007254A8">
        <w:rPr>
          <w:rFonts w:ascii="Calibri" w:hAnsi="Calibri" w:cs="Calibri"/>
          <w:noProof/>
        </w:rPr>
        <w:tab/>
        <w:t xml:space="preserve">Schuster, M., et al., </w:t>
      </w:r>
      <w:r w:rsidRPr="007254A8">
        <w:rPr>
          <w:rFonts w:ascii="Calibri" w:hAnsi="Calibri" w:cs="Calibri"/>
          <w:i/>
          <w:noProof/>
        </w:rPr>
        <w:t>The Pseudomonas aeruginosa RpoS regulon and its relationship to quorum sensing.</w:t>
      </w:r>
      <w:r w:rsidRPr="007254A8">
        <w:rPr>
          <w:rFonts w:ascii="Calibri" w:hAnsi="Calibri" w:cs="Calibri"/>
          <w:noProof/>
        </w:rPr>
        <w:t xml:space="preserve"> Molecular Microbiology, 2004. </w:t>
      </w:r>
      <w:r w:rsidRPr="007254A8">
        <w:rPr>
          <w:rFonts w:ascii="Calibri" w:hAnsi="Calibri" w:cs="Calibri"/>
          <w:b/>
          <w:noProof/>
        </w:rPr>
        <w:t>51</w:t>
      </w:r>
      <w:r w:rsidRPr="007254A8">
        <w:rPr>
          <w:rFonts w:ascii="Calibri" w:hAnsi="Calibri" w:cs="Calibri"/>
          <w:noProof/>
        </w:rPr>
        <w:t>(4): p. 973-85.</w:t>
      </w:r>
      <w:bookmarkEnd w:id="65"/>
    </w:p>
    <w:p w:rsidR="007254A8" w:rsidRPr="007254A8" w:rsidRDefault="007254A8" w:rsidP="007254A8">
      <w:pPr>
        <w:spacing w:after="0" w:line="240" w:lineRule="auto"/>
        <w:ind w:left="720" w:hanging="720"/>
        <w:rPr>
          <w:rFonts w:ascii="Calibri" w:hAnsi="Calibri" w:cs="Calibri"/>
          <w:noProof/>
        </w:rPr>
      </w:pPr>
      <w:bookmarkStart w:id="66" w:name="_ENREF_66"/>
      <w:r w:rsidRPr="007254A8">
        <w:rPr>
          <w:rFonts w:ascii="Calibri" w:hAnsi="Calibri" w:cs="Calibri"/>
          <w:noProof/>
        </w:rPr>
        <w:t>66.</w:t>
      </w:r>
      <w:r w:rsidRPr="007254A8">
        <w:rPr>
          <w:rFonts w:ascii="Calibri" w:hAnsi="Calibri" w:cs="Calibri"/>
          <w:noProof/>
        </w:rPr>
        <w:tab/>
        <w:t xml:space="preserve">Darzins, A., </w:t>
      </w:r>
      <w:r w:rsidRPr="007254A8">
        <w:rPr>
          <w:rFonts w:ascii="Calibri" w:hAnsi="Calibri" w:cs="Calibri"/>
          <w:i/>
          <w:noProof/>
        </w:rPr>
        <w:t>Characterization of a Pseudomonas-Aeruginosa Gene-Cluster Involved in Pilus Biosynthesis and Twitching Motility - Sequence Similarity to the Chemotaxis Proteins of Enterics and the Gliding Bacterium Myxococcus-Xanthus.</w:t>
      </w:r>
      <w:r w:rsidRPr="007254A8">
        <w:rPr>
          <w:rFonts w:ascii="Calibri" w:hAnsi="Calibri" w:cs="Calibri"/>
          <w:noProof/>
        </w:rPr>
        <w:t xml:space="preserve"> Molecular Microbiology, 1994. </w:t>
      </w:r>
      <w:r w:rsidRPr="007254A8">
        <w:rPr>
          <w:rFonts w:ascii="Calibri" w:hAnsi="Calibri" w:cs="Calibri"/>
          <w:b/>
          <w:noProof/>
        </w:rPr>
        <w:t>11</w:t>
      </w:r>
      <w:r w:rsidRPr="007254A8">
        <w:rPr>
          <w:rFonts w:ascii="Calibri" w:hAnsi="Calibri" w:cs="Calibri"/>
          <w:noProof/>
        </w:rPr>
        <w:t>(1): p. 137-153.</w:t>
      </w:r>
      <w:bookmarkEnd w:id="66"/>
    </w:p>
    <w:p w:rsidR="007254A8" w:rsidRPr="007254A8" w:rsidRDefault="007254A8" w:rsidP="007254A8">
      <w:pPr>
        <w:spacing w:after="0" w:line="240" w:lineRule="auto"/>
        <w:ind w:left="720" w:hanging="720"/>
        <w:rPr>
          <w:rFonts w:ascii="Calibri" w:hAnsi="Calibri" w:cs="Calibri"/>
          <w:noProof/>
        </w:rPr>
      </w:pPr>
      <w:bookmarkStart w:id="67" w:name="_ENREF_67"/>
      <w:r w:rsidRPr="007254A8">
        <w:rPr>
          <w:rFonts w:ascii="Calibri" w:hAnsi="Calibri" w:cs="Calibri"/>
          <w:noProof/>
        </w:rPr>
        <w:t>67.</w:t>
      </w:r>
      <w:r w:rsidRPr="007254A8">
        <w:rPr>
          <w:rFonts w:ascii="Calibri" w:hAnsi="Calibri" w:cs="Calibri"/>
          <w:noProof/>
        </w:rPr>
        <w:tab/>
        <w:t xml:space="preserve">D'Argenio, D.A., et al., </w:t>
      </w:r>
      <w:r w:rsidRPr="007254A8">
        <w:rPr>
          <w:rFonts w:ascii="Calibri" w:hAnsi="Calibri" w:cs="Calibri"/>
          <w:i/>
          <w:noProof/>
        </w:rPr>
        <w:t>Autolysis and autoaggregation in Pseudomonas aeruginosa colony morphology mutants.</w:t>
      </w:r>
      <w:r w:rsidRPr="007254A8">
        <w:rPr>
          <w:rFonts w:ascii="Calibri" w:hAnsi="Calibri" w:cs="Calibri"/>
          <w:noProof/>
        </w:rPr>
        <w:t xml:space="preserve"> J Bacteriol, 2002. </w:t>
      </w:r>
      <w:r w:rsidRPr="007254A8">
        <w:rPr>
          <w:rFonts w:ascii="Calibri" w:hAnsi="Calibri" w:cs="Calibri"/>
          <w:b/>
          <w:noProof/>
        </w:rPr>
        <w:t>184</w:t>
      </w:r>
      <w:r w:rsidRPr="007254A8">
        <w:rPr>
          <w:rFonts w:ascii="Calibri" w:hAnsi="Calibri" w:cs="Calibri"/>
          <w:noProof/>
        </w:rPr>
        <w:t>(23): p. 6481-9.</w:t>
      </w:r>
      <w:bookmarkEnd w:id="67"/>
    </w:p>
    <w:p w:rsidR="007254A8" w:rsidRPr="007254A8" w:rsidRDefault="007254A8" w:rsidP="007254A8">
      <w:pPr>
        <w:spacing w:after="0" w:line="240" w:lineRule="auto"/>
        <w:ind w:left="720" w:hanging="720"/>
        <w:rPr>
          <w:rFonts w:ascii="Calibri" w:hAnsi="Calibri" w:cs="Calibri"/>
          <w:noProof/>
        </w:rPr>
      </w:pPr>
      <w:bookmarkStart w:id="68" w:name="_ENREF_68"/>
      <w:r w:rsidRPr="007254A8">
        <w:rPr>
          <w:rFonts w:ascii="Calibri" w:hAnsi="Calibri" w:cs="Calibri"/>
          <w:noProof/>
        </w:rPr>
        <w:t>68.</w:t>
      </w:r>
      <w:r w:rsidRPr="007254A8">
        <w:rPr>
          <w:rFonts w:ascii="Calibri" w:hAnsi="Calibri" w:cs="Calibri"/>
          <w:noProof/>
        </w:rPr>
        <w:tab/>
        <w:t xml:space="preserve">Hickman, J.W., D.F. Tifrea, and C.S. Harwood, </w:t>
      </w:r>
      <w:r w:rsidRPr="007254A8">
        <w:rPr>
          <w:rFonts w:ascii="Calibri" w:hAnsi="Calibri" w:cs="Calibri"/>
          <w:i/>
          <w:noProof/>
        </w:rPr>
        <w:t>A chemosensory system that regulates biofilm formation through modulation of cyclic diguanylate levels.</w:t>
      </w:r>
      <w:r w:rsidRPr="007254A8">
        <w:rPr>
          <w:rFonts w:ascii="Calibri" w:hAnsi="Calibri" w:cs="Calibri"/>
          <w:noProof/>
        </w:rPr>
        <w:t xml:space="preserve"> Proceedings of the National Academy of Sciences of the United States of America, 2005. </w:t>
      </w:r>
      <w:r w:rsidRPr="007254A8">
        <w:rPr>
          <w:rFonts w:ascii="Calibri" w:hAnsi="Calibri" w:cs="Calibri"/>
          <w:b/>
          <w:noProof/>
        </w:rPr>
        <w:t>102</w:t>
      </w:r>
      <w:r w:rsidRPr="007254A8">
        <w:rPr>
          <w:rFonts w:ascii="Calibri" w:hAnsi="Calibri" w:cs="Calibri"/>
          <w:noProof/>
        </w:rPr>
        <w:t>(40): p. 14422-14427.</w:t>
      </w:r>
      <w:bookmarkEnd w:id="68"/>
    </w:p>
    <w:p w:rsidR="007254A8" w:rsidRPr="007254A8" w:rsidRDefault="007254A8" w:rsidP="007254A8">
      <w:pPr>
        <w:spacing w:after="0" w:line="240" w:lineRule="auto"/>
        <w:ind w:left="720" w:hanging="720"/>
        <w:rPr>
          <w:rFonts w:ascii="Calibri" w:hAnsi="Calibri" w:cs="Calibri"/>
          <w:noProof/>
        </w:rPr>
      </w:pPr>
      <w:bookmarkStart w:id="69" w:name="_ENREF_69"/>
      <w:r w:rsidRPr="007254A8">
        <w:rPr>
          <w:rFonts w:ascii="Calibri" w:hAnsi="Calibri" w:cs="Calibri"/>
          <w:noProof/>
        </w:rPr>
        <w:t>69.</w:t>
      </w:r>
      <w:r w:rsidRPr="007254A8">
        <w:rPr>
          <w:rFonts w:ascii="Calibri" w:hAnsi="Calibri" w:cs="Calibri"/>
          <w:noProof/>
        </w:rPr>
        <w:tab/>
        <w:t xml:space="preserve">Ausmees, N., et al., </w:t>
      </w:r>
      <w:r w:rsidRPr="007254A8">
        <w:rPr>
          <w:rFonts w:ascii="Calibri" w:hAnsi="Calibri" w:cs="Calibri"/>
          <w:i/>
          <w:noProof/>
        </w:rPr>
        <w:t>Genetic data indicate that proteins containing the GGDEF domain possess diguanylate cyclase activity.</w:t>
      </w:r>
      <w:r w:rsidRPr="007254A8">
        <w:rPr>
          <w:rFonts w:ascii="Calibri" w:hAnsi="Calibri" w:cs="Calibri"/>
          <w:noProof/>
        </w:rPr>
        <w:t xml:space="preserve"> Fems Microbiology Letters, 2001. </w:t>
      </w:r>
      <w:r w:rsidRPr="007254A8">
        <w:rPr>
          <w:rFonts w:ascii="Calibri" w:hAnsi="Calibri" w:cs="Calibri"/>
          <w:b/>
          <w:noProof/>
        </w:rPr>
        <w:t>204</w:t>
      </w:r>
      <w:r w:rsidRPr="007254A8">
        <w:rPr>
          <w:rFonts w:ascii="Calibri" w:hAnsi="Calibri" w:cs="Calibri"/>
          <w:noProof/>
        </w:rPr>
        <w:t>(1): p. 163-167.</w:t>
      </w:r>
      <w:bookmarkEnd w:id="69"/>
    </w:p>
    <w:p w:rsidR="007254A8" w:rsidRPr="007254A8" w:rsidRDefault="007254A8" w:rsidP="007254A8">
      <w:pPr>
        <w:spacing w:after="0" w:line="240" w:lineRule="auto"/>
        <w:ind w:left="720" w:hanging="720"/>
        <w:rPr>
          <w:rFonts w:ascii="Calibri" w:hAnsi="Calibri" w:cs="Calibri"/>
          <w:noProof/>
        </w:rPr>
      </w:pPr>
      <w:bookmarkStart w:id="70" w:name="_ENREF_70"/>
      <w:r w:rsidRPr="007254A8">
        <w:rPr>
          <w:rFonts w:ascii="Calibri" w:hAnsi="Calibri" w:cs="Calibri"/>
          <w:noProof/>
        </w:rPr>
        <w:t>70.</w:t>
      </w:r>
      <w:r w:rsidRPr="007254A8">
        <w:rPr>
          <w:rFonts w:ascii="Calibri" w:hAnsi="Calibri" w:cs="Calibri"/>
          <w:noProof/>
        </w:rPr>
        <w:tab/>
        <w:t xml:space="preserve">Tal, R., et al., </w:t>
      </w:r>
      <w:r w:rsidRPr="007254A8">
        <w:rPr>
          <w:rFonts w:ascii="Calibri" w:hAnsi="Calibri" w:cs="Calibri"/>
          <w:i/>
          <w:noProof/>
        </w:rPr>
        <w:t>Three cdg operons control cellular turnover of cyclic di-GMP in Acetobacter xylinum: Genetic organization and occurrence of conserved domains in isoenzymes.</w:t>
      </w:r>
      <w:r w:rsidRPr="007254A8">
        <w:rPr>
          <w:rFonts w:ascii="Calibri" w:hAnsi="Calibri" w:cs="Calibri"/>
          <w:noProof/>
        </w:rPr>
        <w:t xml:space="preserve"> Journal of Bacteriology, 1998. </w:t>
      </w:r>
      <w:r w:rsidRPr="007254A8">
        <w:rPr>
          <w:rFonts w:ascii="Calibri" w:hAnsi="Calibri" w:cs="Calibri"/>
          <w:b/>
          <w:noProof/>
        </w:rPr>
        <w:t>180</w:t>
      </w:r>
      <w:r w:rsidRPr="007254A8">
        <w:rPr>
          <w:rFonts w:ascii="Calibri" w:hAnsi="Calibri" w:cs="Calibri"/>
          <w:noProof/>
        </w:rPr>
        <w:t>(17): p. 4416-4425.</w:t>
      </w:r>
      <w:bookmarkEnd w:id="70"/>
    </w:p>
    <w:p w:rsidR="007254A8" w:rsidRPr="007254A8" w:rsidRDefault="007254A8" w:rsidP="007254A8">
      <w:pPr>
        <w:spacing w:after="0" w:line="240" w:lineRule="auto"/>
        <w:ind w:left="720" w:hanging="720"/>
        <w:rPr>
          <w:rFonts w:ascii="Calibri" w:hAnsi="Calibri" w:cs="Calibri"/>
          <w:noProof/>
        </w:rPr>
      </w:pPr>
      <w:bookmarkStart w:id="71" w:name="_ENREF_71"/>
      <w:r w:rsidRPr="007254A8">
        <w:rPr>
          <w:rFonts w:ascii="Calibri" w:hAnsi="Calibri" w:cs="Calibri"/>
          <w:noProof/>
        </w:rPr>
        <w:t>71.</w:t>
      </w:r>
      <w:r w:rsidRPr="007254A8">
        <w:rPr>
          <w:rFonts w:ascii="Calibri" w:hAnsi="Calibri" w:cs="Calibri"/>
          <w:noProof/>
        </w:rPr>
        <w:tab/>
        <w:t xml:space="preserve">Hickman, J.W. and C.S. Harwood, </w:t>
      </w:r>
      <w:r w:rsidRPr="007254A8">
        <w:rPr>
          <w:rFonts w:ascii="Calibri" w:hAnsi="Calibri" w:cs="Calibri"/>
          <w:i/>
          <w:noProof/>
        </w:rPr>
        <w:t>Identification of FleQ from Pseudomonas aeruginosa as a c-di-GMP-responsive transcription factor.</w:t>
      </w:r>
      <w:r w:rsidRPr="007254A8">
        <w:rPr>
          <w:rFonts w:ascii="Calibri" w:hAnsi="Calibri" w:cs="Calibri"/>
          <w:noProof/>
        </w:rPr>
        <w:t xml:space="preserve"> Molecular Microbiology, 2008. </w:t>
      </w:r>
      <w:r w:rsidRPr="007254A8">
        <w:rPr>
          <w:rFonts w:ascii="Calibri" w:hAnsi="Calibri" w:cs="Calibri"/>
          <w:b/>
          <w:noProof/>
        </w:rPr>
        <w:t>69</w:t>
      </w:r>
      <w:r w:rsidRPr="007254A8">
        <w:rPr>
          <w:rFonts w:ascii="Calibri" w:hAnsi="Calibri" w:cs="Calibri"/>
          <w:noProof/>
        </w:rPr>
        <w:t>(2): p. 376-389.</w:t>
      </w:r>
      <w:bookmarkEnd w:id="71"/>
    </w:p>
    <w:p w:rsidR="007254A8" w:rsidRPr="007254A8" w:rsidRDefault="007254A8" w:rsidP="007254A8">
      <w:pPr>
        <w:spacing w:after="0" w:line="240" w:lineRule="auto"/>
        <w:ind w:left="720" w:hanging="720"/>
        <w:rPr>
          <w:rFonts w:ascii="Calibri" w:hAnsi="Calibri" w:cs="Calibri"/>
          <w:noProof/>
        </w:rPr>
      </w:pPr>
      <w:bookmarkStart w:id="72" w:name="_ENREF_72"/>
      <w:r w:rsidRPr="007254A8">
        <w:rPr>
          <w:rFonts w:ascii="Calibri" w:hAnsi="Calibri" w:cs="Calibri"/>
          <w:noProof/>
        </w:rPr>
        <w:t>72.</w:t>
      </w:r>
      <w:r w:rsidRPr="007254A8">
        <w:rPr>
          <w:rFonts w:ascii="Calibri" w:hAnsi="Calibri" w:cs="Calibri"/>
          <w:noProof/>
        </w:rPr>
        <w:tab/>
        <w:t xml:space="preserve">Guvener, Z.T., D.F. Tifrea, and C.S. Harwood, </w:t>
      </w:r>
      <w:r w:rsidRPr="007254A8">
        <w:rPr>
          <w:rFonts w:ascii="Calibri" w:hAnsi="Calibri" w:cs="Calibri"/>
          <w:i/>
          <w:noProof/>
        </w:rPr>
        <w:t>Two different Pseudomonas aeruginosa chemosensory signal transduction complexes localize to cell poles and form and remould in stationary phase.</w:t>
      </w:r>
      <w:r w:rsidRPr="007254A8">
        <w:rPr>
          <w:rFonts w:ascii="Calibri" w:hAnsi="Calibri" w:cs="Calibri"/>
          <w:noProof/>
        </w:rPr>
        <w:t xml:space="preserve"> Molecular Microbiology, 2006. </w:t>
      </w:r>
      <w:r w:rsidRPr="007254A8">
        <w:rPr>
          <w:rFonts w:ascii="Calibri" w:hAnsi="Calibri" w:cs="Calibri"/>
          <w:b/>
          <w:noProof/>
        </w:rPr>
        <w:t>61</w:t>
      </w:r>
      <w:r w:rsidRPr="007254A8">
        <w:rPr>
          <w:rFonts w:ascii="Calibri" w:hAnsi="Calibri" w:cs="Calibri"/>
          <w:noProof/>
        </w:rPr>
        <w:t>(1): p. 106-18.</w:t>
      </w:r>
      <w:bookmarkEnd w:id="72"/>
    </w:p>
    <w:p w:rsidR="007254A8" w:rsidRPr="007254A8" w:rsidRDefault="007254A8" w:rsidP="007254A8">
      <w:pPr>
        <w:spacing w:after="0" w:line="240" w:lineRule="auto"/>
        <w:ind w:left="720" w:hanging="720"/>
        <w:rPr>
          <w:rFonts w:ascii="Calibri" w:hAnsi="Calibri" w:cs="Calibri"/>
          <w:noProof/>
        </w:rPr>
      </w:pPr>
      <w:bookmarkStart w:id="73" w:name="_ENREF_73"/>
      <w:r w:rsidRPr="007254A8">
        <w:rPr>
          <w:rFonts w:ascii="Calibri" w:hAnsi="Calibri" w:cs="Calibri"/>
          <w:noProof/>
        </w:rPr>
        <w:t>73.</w:t>
      </w:r>
      <w:r w:rsidRPr="007254A8">
        <w:rPr>
          <w:rFonts w:ascii="Calibri" w:hAnsi="Calibri" w:cs="Calibri"/>
          <w:noProof/>
        </w:rPr>
        <w:tab/>
        <w:t xml:space="preserve">Wisniewski-Dyé, F., et al., </w:t>
      </w:r>
      <w:r w:rsidRPr="007254A8">
        <w:rPr>
          <w:rFonts w:ascii="Calibri" w:hAnsi="Calibri" w:cs="Calibri"/>
          <w:i/>
          <w:noProof/>
        </w:rPr>
        <w:t>Azospirillum Genomes Reveal Transition of Bacteria from Aquatic to Terrestrial Environments.</w:t>
      </w:r>
      <w:r w:rsidRPr="007254A8">
        <w:rPr>
          <w:rFonts w:ascii="Calibri" w:hAnsi="Calibri" w:cs="Calibri"/>
          <w:noProof/>
        </w:rPr>
        <w:t xml:space="preserve"> Plos Genetics, 2011. </w:t>
      </w:r>
      <w:r w:rsidRPr="007254A8">
        <w:rPr>
          <w:rFonts w:ascii="Calibri" w:hAnsi="Calibri" w:cs="Calibri"/>
          <w:b/>
          <w:noProof/>
        </w:rPr>
        <w:t>7</w:t>
      </w:r>
      <w:r w:rsidRPr="007254A8">
        <w:rPr>
          <w:rFonts w:ascii="Calibri" w:hAnsi="Calibri" w:cs="Calibri"/>
          <w:noProof/>
        </w:rPr>
        <w:t>(12): p. e1002430.</w:t>
      </w:r>
      <w:bookmarkEnd w:id="73"/>
    </w:p>
    <w:p w:rsidR="007254A8" w:rsidRPr="007254A8" w:rsidRDefault="007254A8" w:rsidP="007254A8">
      <w:pPr>
        <w:spacing w:after="0" w:line="240" w:lineRule="auto"/>
        <w:ind w:left="720" w:hanging="720"/>
        <w:rPr>
          <w:rFonts w:ascii="Calibri" w:hAnsi="Calibri" w:cs="Calibri"/>
          <w:noProof/>
        </w:rPr>
      </w:pPr>
      <w:bookmarkStart w:id="74" w:name="_ENREF_74"/>
      <w:r w:rsidRPr="007254A8">
        <w:rPr>
          <w:rFonts w:ascii="Calibri" w:hAnsi="Calibri" w:cs="Calibri"/>
          <w:noProof/>
        </w:rPr>
        <w:t>74.</w:t>
      </w:r>
      <w:r w:rsidRPr="007254A8">
        <w:rPr>
          <w:rFonts w:ascii="Calibri" w:hAnsi="Calibri" w:cs="Calibri"/>
          <w:noProof/>
        </w:rPr>
        <w:tab/>
        <w:t xml:space="preserve">Yildiz, F.H., H. Gest, and C.E. Bauer, </w:t>
      </w:r>
      <w:r w:rsidRPr="007254A8">
        <w:rPr>
          <w:rFonts w:ascii="Calibri" w:hAnsi="Calibri" w:cs="Calibri"/>
          <w:i/>
          <w:noProof/>
        </w:rPr>
        <w:t>Attenuated effect of oxygen on photopigment synthesis in Rhodospirillum centenum.</w:t>
      </w:r>
      <w:r w:rsidRPr="007254A8">
        <w:rPr>
          <w:rFonts w:ascii="Calibri" w:hAnsi="Calibri" w:cs="Calibri"/>
          <w:noProof/>
        </w:rPr>
        <w:t xml:space="preserve"> J Bacteriol, 1991. </w:t>
      </w:r>
      <w:r w:rsidRPr="007254A8">
        <w:rPr>
          <w:rFonts w:ascii="Calibri" w:hAnsi="Calibri" w:cs="Calibri"/>
          <w:b/>
          <w:noProof/>
        </w:rPr>
        <w:t>173</w:t>
      </w:r>
      <w:r w:rsidRPr="007254A8">
        <w:rPr>
          <w:rFonts w:ascii="Calibri" w:hAnsi="Calibri" w:cs="Calibri"/>
          <w:noProof/>
        </w:rPr>
        <w:t>(17): p. 5502-6.</w:t>
      </w:r>
      <w:bookmarkEnd w:id="74"/>
    </w:p>
    <w:p w:rsidR="007254A8" w:rsidRPr="007254A8" w:rsidRDefault="007254A8" w:rsidP="007254A8">
      <w:pPr>
        <w:spacing w:after="0" w:line="240" w:lineRule="auto"/>
        <w:ind w:left="720" w:hanging="720"/>
        <w:rPr>
          <w:rFonts w:ascii="Calibri" w:hAnsi="Calibri" w:cs="Calibri"/>
          <w:noProof/>
        </w:rPr>
      </w:pPr>
      <w:bookmarkStart w:id="75" w:name="_ENREF_75"/>
      <w:r w:rsidRPr="007254A8">
        <w:rPr>
          <w:rFonts w:ascii="Calibri" w:hAnsi="Calibri" w:cs="Calibri"/>
          <w:noProof/>
        </w:rPr>
        <w:t>75.</w:t>
      </w:r>
      <w:r w:rsidRPr="007254A8">
        <w:rPr>
          <w:rFonts w:ascii="Calibri" w:hAnsi="Calibri" w:cs="Calibri"/>
          <w:noProof/>
        </w:rPr>
        <w:tab/>
        <w:t xml:space="preserve">Jiang, Z.Y., H. Gest, and C.E. Bauer, </w:t>
      </w:r>
      <w:r w:rsidRPr="007254A8">
        <w:rPr>
          <w:rFonts w:ascii="Calibri" w:hAnsi="Calibri" w:cs="Calibri"/>
          <w:i/>
          <w:noProof/>
        </w:rPr>
        <w:t>Chemosensory and photosensory perception in purple photosynthetic bacteria utilize common signal transduction components.</w:t>
      </w:r>
      <w:r w:rsidRPr="007254A8">
        <w:rPr>
          <w:rFonts w:ascii="Calibri" w:hAnsi="Calibri" w:cs="Calibri"/>
          <w:noProof/>
        </w:rPr>
        <w:t xml:space="preserve"> J Bacteriol, 1997. </w:t>
      </w:r>
      <w:r w:rsidRPr="007254A8">
        <w:rPr>
          <w:rFonts w:ascii="Calibri" w:hAnsi="Calibri" w:cs="Calibri"/>
          <w:b/>
          <w:noProof/>
        </w:rPr>
        <w:t>179</w:t>
      </w:r>
      <w:r w:rsidRPr="007254A8">
        <w:rPr>
          <w:rFonts w:ascii="Calibri" w:hAnsi="Calibri" w:cs="Calibri"/>
          <w:noProof/>
        </w:rPr>
        <w:t>(18): p. 5720-7.</w:t>
      </w:r>
      <w:bookmarkEnd w:id="75"/>
    </w:p>
    <w:p w:rsidR="007254A8" w:rsidRPr="007254A8" w:rsidRDefault="007254A8" w:rsidP="007254A8">
      <w:pPr>
        <w:spacing w:after="0" w:line="240" w:lineRule="auto"/>
        <w:ind w:left="720" w:hanging="720"/>
        <w:rPr>
          <w:rFonts w:ascii="Calibri" w:hAnsi="Calibri" w:cs="Calibri"/>
          <w:noProof/>
        </w:rPr>
      </w:pPr>
      <w:bookmarkStart w:id="76" w:name="_ENREF_76"/>
      <w:r w:rsidRPr="007254A8">
        <w:rPr>
          <w:rFonts w:ascii="Calibri" w:hAnsi="Calibri" w:cs="Calibri"/>
          <w:noProof/>
        </w:rPr>
        <w:t>76.</w:t>
      </w:r>
      <w:r w:rsidRPr="007254A8">
        <w:rPr>
          <w:rFonts w:ascii="Calibri" w:hAnsi="Calibri" w:cs="Calibri"/>
          <w:noProof/>
        </w:rPr>
        <w:tab/>
        <w:t xml:space="preserve">Jiang, Z.Y. and C.E. Bauer, </w:t>
      </w:r>
      <w:r w:rsidRPr="007254A8">
        <w:rPr>
          <w:rFonts w:ascii="Calibri" w:hAnsi="Calibri" w:cs="Calibri"/>
          <w:i/>
          <w:noProof/>
        </w:rPr>
        <w:t>Analysis of a chemotaxis operon from Rhodospirillum centenum.</w:t>
      </w:r>
      <w:r w:rsidRPr="007254A8">
        <w:rPr>
          <w:rFonts w:ascii="Calibri" w:hAnsi="Calibri" w:cs="Calibri"/>
          <w:noProof/>
        </w:rPr>
        <w:t xml:space="preserve"> J Bacteriol, 1997. </w:t>
      </w:r>
      <w:r w:rsidRPr="007254A8">
        <w:rPr>
          <w:rFonts w:ascii="Calibri" w:hAnsi="Calibri" w:cs="Calibri"/>
          <w:b/>
          <w:noProof/>
        </w:rPr>
        <w:t>179</w:t>
      </w:r>
      <w:r w:rsidRPr="007254A8">
        <w:rPr>
          <w:rFonts w:ascii="Calibri" w:hAnsi="Calibri" w:cs="Calibri"/>
          <w:noProof/>
        </w:rPr>
        <w:t>(18): p. 5712-9.</w:t>
      </w:r>
      <w:bookmarkEnd w:id="76"/>
    </w:p>
    <w:p w:rsidR="007254A8" w:rsidRPr="007254A8" w:rsidRDefault="007254A8" w:rsidP="007254A8">
      <w:pPr>
        <w:spacing w:after="0" w:line="240" w:lineRule="auto"/>
        <w:ind w:left="720" w:hanging="720"/>
        <w:rPr>
          <w:rFonts w:ascii="Calibri" w:hAnsi="Calibri" w:cs="Calibri"/>
          <w:noProof/>
        </w:rPr>
      </w:pPr>
      <w:bookmarkStart w:id="77" w:name="_ENREF_77"/>
      <w:r w:rsidRPr="007254A8">
        <w:rPr>
          <w:rFonts w:ascii="Calibri" w:hAnsi="Calibri" w:cs="Calibri"/>
          <w:noProof/>
        </w:rPr>
        <w:t>77.</w:t>
      </w:r>
      <w:r w:rsidRPr="007254A8">
        <w:rPr>
          <w:rFonts w:ascii="Calibri" w:hAnsi="Calibri" w:cs="Calibri"/>
          <w:noProof/>
        </w:rPr>
        <w:tab/>
        <w:t xml:space="preserve">Berleman, J.E. and C.E. Bauer, </w:t>
      </w:r>
      <w:r w:rsidRPr="007254A8">
        <w:rPr>
          <w:rFonts w:ascii="Calibri" w:hAnsi="Calibri" w:cs="Calibri"/>
          <w:i/>
          <w:noProof/>
        </w:rPr>
        <w:t>A che-like signal transduction cascade involved in controlling flagella biosynthesis in Rhodospirillum centenum.</w:t>
      </w:r>
      <w:r w:rsidRPr="007254A8">
        <w:rPr>
          <w:rFonts w:ascii="Calibri" w:hAnsi="Calibri" w:cs="Calibri"/>
          <w:noProof/>
        </w:rPr>
        <w:t xml:space="preserve"> Molecular Microbiology, 2005. </w:t>
      </w:r>
      <w:r w:rsidRPr="007254A8">
        <w:rPr>
          <w:rFonts w:ascii="Calibri" w:hAnsi="Calibri" w:cs="Calibri"/>
          <w:b/>
          <w:noProof/>
        </w:rPr>
        <w:t>55</w:t>
      </w:r>
      <w:r w:rsidRPr="007254A8">
        <w:rPr>
          <w:rFonts w:ascii="Calibri" w:hAnsi="Calibri" w:cs="Calibri"/>
          <w:noProof/>
        </w:rPr>
        <w:t>(5): p. 1390-402.</w:t>
      </w:r>
      <w:bookmarkEnd w:id="77"/>
    </w:p>
    <w:p w:rsidR="007254A8" w:rsidRPr="007254A8" w:rsidRDefault="007254A8" w:rsidP="007254A8">
      <w:pPr>
        <w:spacing w:after="0" w:line="240" w:lineRule="auto"/>
        <w:ind w:left="720" w:hanging="720"/>
        <w:rPr>
          <w:rFonts w:ascii="Calibri" w:hAnsi="Calibri" w:cs="Calibri"/>
          <w:noProof/>
        </w:rPr>
      </w:pPr>
      <w:bookmarkStart w:id="78" w:name="_ENREF_78"/>
      <w:r w:rsidRPr="007254A8">
        <w:rPr>
          <w:rFonts w:ascii="Calibri" w:hAnsi="Calibri" w:cs="Calibri"/>
          <w:noProof/>
        </w:rPr>
        <w:t>78.</w:t>
      </w:r>
      <w:r w:rsidRPr="007254A8">
        <w:rPr>
          <w:rFonts w:ascii="Calibri" w:hAnsi="Calibri" w:cs="Calibri"/>
          <w:noProof/>
        </w:rPr>
        <w:tab/>
        <w:t xml:space="preserve">Berleman, J.E. and C.E. Bauer, </w:t>
      </w:r>
      <w:r w:rsidRPr="007254A8">
        <w:rPr>
          <w:rFonts w:ascii="Calibri" w:hAnsi="Calibri" w:cs="Calibri"/>
          <w:i/>
          <w:noProof/>
        </w:rPr>
        <w:t>Involvement of a Che-like signal transduction cascade in regulating cyst cell development in Rhodospirillum centenum.</w:t>
      </w:r>
      <w:r w:rsidRPr="007254A8">
        <w:rPr>
          <w:rFonts w:ascii="Calibri" w:hAnsi="Calibri" w:cs="Calibri"/>
          <w:noProof/>
        </w:rPr>
        <w:t xml:space="preserve"> Molecular Microbiology, 2005. </w:t>
      </w:r>
      <w:r w:rsidRPr="007254A8">
        <w:rPr>
          <w:rFonts w:ascii="Calibri" w:hAnsi="Calibri" w:cs="Calibri"/>
          <w:b/>
          <w:noProof/>
        </w:rPr>
        <w:t>56</w:t>
      </w:r>
      <w:r w:rsidRPr="007254A8">
        <w:rPr>
          <w:rFonts w:ascii="Calibri" w:hAnsi="Calibri" w:cs="Calibri"/>
          <w:noProof/>
        </w:rPr>
        <w:t>(6): p. 1457-66.</w:t>
      </w:r>
      <w:bookmarkEnd w:id="78"/>
    </w:p>
    <w:p w:rsidR="007254A8" w:rsidRPr="007254A8" w:rsidRDefault="007254A8" w:rsidP="007254A8">
      <w:pPr>
        <w:spacing w:after="0" w:line="240" w:lineRule="auto"/>
        <w:ind w:left="720" w:hanging="720"/>
        <w:rPr>
          <w:rFonts w:ascii="Calibri" w:hAnsi="Calibri" w:cs="Calibri"/>
          <w:noProof/>
        </w:rPr>
      </w:pPr>
      <w:bookmarkStart w:id="79" w:name="_ENREF_79"/>
      <w:r w:rsidRPr="007254A8">
        <w:rPr>
          <w:rFonts w:ascii="Calibri" w:hAnsi="Calibri" w:cs="Calibri"/>
          <w:noProof/>
        </w:rPr>
        <w:t>79.</w:t>
      </w:r>
      <w:r w:rsidRPr="007254A8">
        <w:rPr>
          <w:rFonts w:ascii="Calibri" w:hAnsi="Calibri" w:cs="Calibri"/>
          <w:noProof/>
        </w:rPr>
        <w:tab/>
        <w:t xml:space="preserve">Hazelbauer, G.L., J.J. Falke, and J.S. Parkinson, </w:t>
      </w:r>
      <w:r w:rsidRPr="007254A8">
        <w:rPr>
          <w:rFonts w:ascii="Calibri" w:hAnsi="Calibri" w:cs="Calibri"/>
          <w:i/>
          <w:noProof/>
        </w:rPr>
        <w:t>Bacterial chemoreceptors: high-performance signaling in networked arrays.</w:t>
      </w:r>
      <w:r w:rsidRPr="007254A8">
        <w:rPr>
          <w:rFonts w:ascii="Calibri" w:hAnsi="Calibri" w:cs="Calibri"/>
          <w:noProof/>
        </w:rPr>
        <w:t xml:space="preserve"> Trends in Biochemical Sciences, 2008. </w:t>
      </w:r>
      <w:r w:rsidRPr="007254A8">
        <w:rPr>
          <w:rFonts w:ascii="Calibri" w:hAnsi="Calibri" w:cs="Calibri"/>
          <w:b/>
          <w:noProof/>
        </w:rPr>
        <w:t>33</w:t>
      </w:r>
      <w:r w:rsidRPr="007254A8">
        <w:rPr>
          <w:rFonts w:ascii="Calibri" w:hAnsi="Calibri" w:cs="Calibri"/>
          <w:noProof/>
        </w:rPr>
        <w:t>(1): p. 9-19.</w:t>
      </w:r>
      <w:bookmarkEnd w:id="79"/>
    </w:p>
    <w:p w:rsidR="007254A8" w:rsidRPr="007254A8" w:rsidRDefault="007254A8" w:rsidP="007254A8">
      <w:pPr>
        <w:spacing w:after="0" w:line="240" w:lineRule="auto"/>
        <w:ind w:left="720" w:hanging="720"/>
        <w:rPr>
          <w:rFonts w:ascii="Calibri" w:hAnsi="Calibri" w:cs="Calibri"/>
          <w:noProof/>
        </w:rPr>
      </w:pPr>
      <w:bookmarkStart w:id="80" w:name="_ENREF_80"/>
      <w:r w:rsidRPr="007254A8">
        <w:rPr>
          <w:rFonts w:ascii="Calibri" w:hAnsi="Calibri" w:cs="Calibri"/>
          <w:noProof/>
        </w:rPr>
        <w:t>80.</w:t>
      </w:r>
      <w:r w:rsidRPr="007254A8">
        <w:rPr>
          <w:rFonts w:ascii="Calibri" w:hAnsi="Calibri" w:cs="Calibri"/>
          <w:noProof/>
        </w:rPr>
        <w:tab/>
        <w:t xml:space="preserve">Vu, A., et al., </w:t>
      </w:r>
      <w:r w:rsidRPr="007254A8">
        <w:rPr>
          <w:rFonts w:ascii="Calibri" w:hAnsi="Calibri" w:cs="Calibri"/>
          <w:i/>
          <w:noProof/>
        </w:rPr>
        <w:t>The Receptor-CheW Binding Interface in Bacterial Chemotaxis.</w:t>
      </w:r>
      <w:r w:rsidRPr="007254A8">
        <w:rPr>
          <w:rFonts w:ascii="Calibri" w:hAnsi="Calibri" w:cs="Calibri"/>
          <w:noProof/>
        </w:rPr>
        <w:t xml:space="preserve"> Journal of Molecular Biology, 2011.</w:t>
      </w:r>
      <w:bookmarkEnd w:id="80"/>
    </w:p>
    <w:p w:rsidR="007254A8" w:rsidRPr="007254A8" w:rsidRDefault="007254A8" w:rsidP="007254A8">
      <w:pPr>
        <w:spacing w:after="0" w:line="240" w:lineRule="auto"/>
        <w:ind w:left="720" w:hanging="720"/>
        <w:rPr>
          <w:rFonts w:ascii="Calibri" w:hAnsi="Calibri" w:cs="Calibri"/>
          <w:noProof/>
        </w:rPr>
      </w:pPr>
      <w:bookmarkStart w:id="81" w:name="_ENREF_81"/>
      <w:r w:rsidRPr="007254A8">
        <w:rPr>
          <w:rFonts w:ascii="Calibri" w:hAnsi="Calibri" w:cs="Calibri"/>
          <w:noProof/>
        </w:rPr>
        <w:t>81.</w:t>
      </w:r>
      <w:r w:rsidRPr="007254A8">
        <w:rPr>
          <w:rFonts w:ascii="Calibri" w:hAnsi="Calibri" w:cs="Calibri"/>
          <w:noProof/>
        </w:rPr>
        <w:tab/>
        <w:t xml:space="preserve">Hulko, M., et al., </w:t>
      </w:r>
      <w:r w:rsidRPr="007254A8">
        <w:rPr>
          <w:rFonts w:ascii="Calibri" w:hAnsi="Calibri" w:cs="Calibri"/>
          <w:i/>
          <w:noProof/>
        </w:rPr>
        <w:t>The HAMP domain structure implies helix rotation in transmembrane signaling.</w:t>
      </w:r>
      <w:r w:rsidRPr="007254A8">
        <w:rPr>
          <w:rFonts w:ascii="Calibri" w:hAnsi="Calibri" w:cs="Calibri"/>
          <w:noProof/>
        </w:rPr>
        <w:t xml:space="preserve"> Cell, 2006. </w:t>
      </w:r>
      <w:r w:rsidRPr="007254A8">
        <w:rPr>
          <w:rFonts w:ascii="Calibri" w:hAnsi="Calibri" w:cs="Calibri"/>
          <w:b/>
          <w:noProof/>
        </w:rPr>
        <w:t>126</w:t>
      </w:r>
      <w:r w:rsidRPr="007254A8">
        <w:rPr>
          <w:rFonts w:ascii="Calibri" w:hAnsi="Calibri" w:cs="Calibri"/>
          <w:noProof/>
        </w:rPr>
        <w:t>(5): p. 929-40.</w:t>
      </w:r>
      <w:bookmarkEnd w:id="81"/>
    </w:p>
    <w:p w:rsidR="007254A8" w:rsidRPr="007254A8" w:rsidRDefault="007254A8" w:rsidP="007254A8">
      <w:pPr>
        <w:spacing w:after="0" w:line="240" w:lineRule="auto"/>
        <w:ind w:left="720" w:hanging="720"/>
        <w:rPr>
          <w:rFonts w:ascii="Calibri" w:hAnsi="Calibri" w:cs="Calibri"/>
          <w:noProof/>
        </w:rPr>
      </w:pPr>
      <w:bookmarkStart w:id="82" w:name="_ENREF_82"/>
      <w:r w:rsidRPr="007254A8">
        <w:rPr>
          <w:rFonts w:ascii="Calibri" w:hAnsi="Calibri" w:cs="Calibri"/>
          <w:noProof/>
        </w:rPr>
        <w:t>82.</w:t>
      </w:r>
      <w:r w:rsidRPr="007254A8">
        <w:rPr>
          <w:rFonts w:ascii="Calibri" w:hAnsi="Calibri" w:cs="Calibri"/>
          <w:noProof/>
        </w:rPr>
        <w:tab/>
        <w:t xml:space="preserve">Ulrich, L.E. and I.B. Zhulin, </w:t>
      </w:r>
      <w:r w:rsidRPr="007254A8">
        <w:rPr>
          <w:rFonts w:ascii="Calibri" w:hAnsi="Calibri" w:cs="Calibri"/>
          <w:i/>
          <w:noProof/>
        </w:rPr>
        <w:t>The MiST2 database: a comprehensive genomics resource on microbial signal transduction.</w:t>
      </w:r>
      <w:r w:rsidRPr="007254A8">
        <w:rPr>
          <w:rFonts w:ascii="Calibri" w:hAnsi="Calibri" w:cs="Calibri"/>
          <w:noProof/>
        </w:rPr>
        <w:t xml:space="preserve"> Nucleic Acids Research, 2010. </w:t>
      </w:r>
      <w:r w:rsidRPr="007254A8">
        <w:rPr>
          <w:rFonts w:ascii="Calibri" w:hAnsi="Calibri" w:cs="Calibri"/>
          <w:b/>
          <w:noProof/>
        </w:rPr>
        <w:t>38</w:t>
      </w:r>
      <w:r w:rsidRPr="007254A8">
        <w:rPr>
          <w:rFonts w:ascii="Calibri" w:hAnsi="Calibri" w:cs="Calibri"/>
          <w:noProof/>
        </w:rPr>
        <w:t>(Database issue): p. D401-7.</w:t>
      </w:r>
      <w:bookmarkEnd w:id="82"/>
    </w:p>
    <w:p w:rsidR="007254A8" w:rsidRPr="007254A8" w:rsidRDefault="007254A8" w:rsidP="007254A8">
      <w:pPr>
        <w:spacing w:after="0" w:line="240" w:lineRule="auto"/>
        <w:ind w:left="720" w:hanging="720"/>
        <w:rPr>
          <w:rFonts w:ascii="Calibri" w:hAnsi="Calibri" w:cs="Calibri"/>
          <w:noProof/>
        </w:rPr>
      </w:pPr>
      <w:bookmarkStart w:id="83" w:name="_ENREF_83"/>
      <w:r w:rsidRPr="007254A8">
        <w:rPr>
          <w:rFonts w:ascii="Calibri" w:hAnsi="Calibri" w:cs="Calibri"/>
          <w:noProof/>
        </w:rPr>
        <w:t>83.</w:t>
      </w:r>
      <w:r w:rsidRPr="007254A8">
        <w:rPr>
          <w:rFonts w:ascii="Calibri" w:hAnsi="Calibri" w:cs="Calibri"/>
          <w:noProof/>
        </w:rPr>
        <w:tab/>
        <w:t xml:space="preserve">Lacal, J., et al., </w:t>
      </w:r>
      <w:r w:rsidRPr="007254A8">
        <w:rPr>
          <w:rFonts w:ascii="Calibri" w:hAnsi="Calibri" w:cs="Calibri"/>
          <w:i/>
          <w:noProof/>
        </w:rPr>
        <w:t>Sensing of environmental signals: classification of chemoreceptors according to the size of their ligand binding regions.</w:t>
      </w:r>
      <w:r w:rsidRPr="007254A8">
        <w:rPr>
          <w:rFonts w:ascii="Calibri" w:hAnsi="Calibri" w:cs="Calibri"/>
          <w:noProof/>
        </w:rPr>
        <w:t xml:space="preserve"> Environmental Microbiology, 2010. </w:t>
      </w:r>
      <w:r w:rsidRPr="007254A8">
        <w:rPr>
          <w:rFonts w:ascii="Calibri" w:hAnsi="Calibri" w:cs="Calibri"/>
          <w:b/>
          <w:noProof/>
        </w:rPr>
        <w:t>12</w:t>
      </w:r>
      <w:r w:rsidRPr="007254A8">
        <w:rPr>
          <w:rFonts w:ascii="Calibri" w:hAnsi="Calibri" w:cs="Calibri"/>
          <w:noProof/>
        </w:rPr>
        <w:t>(11): p. 2873-2884.</w:t>
      </w:r>
      <w:bookmarkEnd w:id="83"/>
    </w:p>
    <w:p w:rsidR="007254A8" w:rsidRPr="007254A8" w:rsidRDefault="007254A8" w:rsidP="007254A8">
      <w:pPr>
        <w:spacing w:after="0" w:line="240" w:lineRule="auto"/>
        <w:ind w:left="720" w:hanging="720"/>
        <w:rPr>
          <w:rFonts w:ascii="Calibri" w:hAnsi="Calibri" w:cs="Calibri"/>
          <w:noProof/>
        </w:rPr>
      </w:pPr>
      <w:bookmarkStart w:id="84" w:name="_ENREF_84"/>
      <w:r w:rsidRPr="007254A8">
        <w:rPr>
          <w:rFonts w:ascii="Calibri" w:hAnsi="Calibri" w:cs="Calibri"/>
          <w:noProof/>
        </w:rPr>
        <w:t>84.</w:t>
      </w:r>
      <w:r w:rsidRPr="007254A8">
        <w:rPr>
          <w:rFonts w:ascii="Calibri" w:hAnsi="Calibri" w:cs="Calibri"/>
          <w:noProof/>
        </w:rPr>
        <w:tab/>
        <w:t xml:space="preserve">Wuichet, K., R.P. Alexander, and I.B. Zhulin, </w:t>
      </w:r>
      <w:r w:rsidRPr="007254A8">
        <w:rPr>
          <w:rFonts w:ascii="Calibri" w:hAnsi="Calibri" w:cs="Calibri"/>
          <w:i/>
          <w:noProof/>
        </w:rPr>
        <w:t>Comparative genomic and protein sequence analyses of a complex system controlling bacterial chemotaxis.</w:t>
      </w:r>
      <w:r w:rsidRPr="007254A8">
        <w:rPr>
          <w:rFonts w:ascii="Calibri" w:hAnsi="Calibri" w:cs="Calibri"/>
          <w:noProof/>
        </w:rPr>
        <w:t xml:space="preserve"> Methods Enzymol, 2007. </w:t>
      </w:r>
      <w:r w:rsidRPr="007254A8">
        <w:rPr>
          <w:rFonts w:ascii="Calibri" w:hAnsi="Calibri" w:cs="Calibri"/>
          <w:b/>
          <w:noProof/>
        </w:rPr>
        <w:t>422</w:t>
      </w:r>
      <w:r w:rsidRPr="007254A8">
        <w:rPr>
          <w:rFonts w:ascii="Calibri" w:hAnsi="Calibri" w:cs="Calibri"/>
          <w:noProof/>
        </w:rPr>
        <w:t>: p. 1-31.</w:t>
      </w:r>
      <w:bookmarkEnd w:id="84"/>
    </w:p>
    <w:p w:rsidR="007254A8" w:rsidRPr="007254A8" w:rsidRDefault="007254A8" w:rsidP="007254A8">
      <w:pPr>
        <w:spacing w:after="0" w:line="240" w:lineRule="auto"/>
        <w:ind w:left="720" w:hanging="720"/>
        <w:rPr>
          <w:rFonts w:ascii="Calibri" w:hAnsi="Calibri" w:cs="Calibri"/>
          <w:noProof/>
        </w:rPr>
      </w:pPr>
      <w:bookmarkStart w:id="85" w:name="_ENREF_85"/>
      <w:r w:rsidRPr="007254A8">
        <w:rPr>
          <w:rFonts w:ascii="Calibri" w:hAnsi="Calibri" w:cs="Calibri"/>
          <w:noProof/>
        </w:rPr>
        <w:t>85.</w:t>
      </w:r>
      <w:r w:rsidRPr="007254A8">
        <w:rPr>
          <w:rFonts w:ascii="Calibri" w:hAnsi="Calibri" w:cs="Calibri"/>
          <w:noProof/>
        </w:rPr>
        <w:tab/>
        <w:t xml:space="preserve">Sourjik, V. and H.C. Berg, </w:t>
      </w:r>
      <w:r w:rsidRPr="007254A8">
        <w:rPr>
          <w:rFonts w:ascii="Calibri" w:hAnsi="Calibri" w:cs="Calibri"/>
          <w:i/>
          <w:noProof/>
        </w:rPr>
        <w:t>Localization of components of the chemotaxis machinery of Escherichia coli using fluorescent protein fusions.</w:t>
      </w:r>
      <w:r w:rsidRPr="007254A8">
        <w:rPr>
          <w:rFonts w:ascii="Calibri" w:hAnsi="Calibri" w:cs="Calibri"/>
          <w:noProof/>
        </w:rPr>
        <w:t xml:space="preserve"> Molecular Microbiology, 2000. </w:t>
      </w:r>
      <w:r w:rsidRPr="007254A8">
        <w:rPr>
          <w:rFonts w:ascii="Calibri" w:hAnsi="Calibri" w:cs="Calibri"/>
          <w:b/>
          <w:noProof/>
        </w:rPr>
        <w:t>37</w:t>
      </w:r>
      <w:r w:rsidRPr="007254A8">
        <w:rPr>
          <w:rFonts w:ascii="Calibri" w:hAnsi="Calibri" w:cs="Calibri"/>
          <w:noProof/>
        </w:rPr>
        <w:t>(4): p. 740-751.</w:t>
      </w:r>
      <w:bookmarkEnd w:id="85"/>
    </w:p>
    <w:p w:rsidR="007254A8" w:rsidRPr="007254A8" w:rsidRDefault="007254A8" w:rsidP="007254A8">
      <w:pPr>
        <w:spacing w:after="0" w:line="240" w:lineRule="auto"/>
        <w:ind w:left="720" w:hanging="720"/>
        <w:rPr>
          <w:rFonts w:ascii="Calibri" w:hAnsi="Calibri" w:cs="Calibri"/>
          <w:noProof/>
        </w:rPr>
      </w:pPr>
      <w:bookmarkStart w:id="86" w:name="_ENREF_86"/>
      <w:r w:rsidRPr="007254A8">
        <w:rPr>
          <w:rFonts w:ascii="Calibri" w:hAnsi="Calibri" w:cs="Calibri"/>
          <w:noProof/>
        </w:rPr>
        <w:t>86.</w:t>
      </w:r>
      <w:r w:rsidRPr="007254A8">
        <w:rPr>
          <w:rFonts w:ascii="Calibri" w:hAnsi="Calibri" w:cs="Calibri"/>
          <w:noProof/>
        </w:rPr>
        <w:tab/>
        <w:t xml:space="preserve">Maddock, J.R. and L. Shapiro, </w:t>
      </w:r>
      <w:r w:rsidRPr="007254A8">
        <w:rPr>
          <w:rFonts w:ascii="Calibri" w:hAnsi="Calibri" w:cs="Calibri"/>
          <w:i/>
          <w:noProof/>
        </w:rPr>
        <w:t>Polar location of the chemoreceptor complex in the Escherichia coli cell.</w:t>
      </w:r>
      <w:r w:rsidRPr="007254A8">
        <w:rPr>
          <w:rFonts w:ascii="Calibri" w:hAnsi="Calibri" w:cs="Calibri"/>
          <w:noProof/>
        </w:rPr>
        <w:t xml:space="preserve"> Science, 1993. </w:t>
      </w:r>
      <w:r w:rsidRPr="007254A8">
        <w:rPr>
          <w:rFonts w:ascii="Calibri" w:hAnsi="Calibri" w:cs="Calibri"/>
          <w:b/>
          <w:noProof/>
        </w:rPr>
        <w:t>259</w:t>
      </w:r>
      <w:r w:rsidRPr="007254A8">
        <w:rPr>
          <w:rFonts w:ascii="Calibri" w:hAnsi="Calibri" w:cs="Calibri"/>
          <w:noProof/>
        </w:rPr>
        <w:t>(5102): p. 1717-23.</w:t>
      </w:r>
      <w:bookmarkEnd w:id="86"/>
    </w:p>
    <w:p w:rsidR="007254A8" w:rsidRPr="007254A8" w:rsidRDefault="007254A8" w:rsidP="007254A8">
      <w:pPr>
        <w:spacing w:after="0" w:line="240" w:lineRule="auto"/>
        <w:ind w:left="720" w:hanging="720"/>
        <w:rPr>
          <w:rFonts w:ascii="Calibri" w:hAnsi="Calibri" w:cs="Calibri"/>
          <w:noProof/>
        </w:rPr>
      </w:pPr>
      <w:bookmarkStart w:id="87" w:name="_ENREF_87"/>
      <w:r w:rsidRPr="007254A8">
        <w:rPr>
          <w:rFonts w:ascii="Calibri" w:hAnsi="Calibri" w:cs="Calibri"/>
          <w:noProof/>
        </w:rPr>
        <w:t>87.</w:t>
      </w:r>
      <w:r w:rsidRPr="007254A8">
        <w:rPr>
          <w:rFonts w:ascii="Calibri" w:hAnsi="Calibri" w:cs="Calibri"/>
          <w:noProof/>
        </w:rPr>
        <w:tab/>
        <w:t xml:space="preserve">Wadhams, G.H., A.C. Martin, and J.P. Armitage, </w:t>
      </w:r>
      <w:r w:rsidRPr="007254A8">
        <w:rPr>
          <w:rFonts w:ascii="Calibri" w:hAnsi="Calibri" w:cs="Calibri"/>
          <w:i/>
          <w:noProof/>
        </w:rPr>
        <w:t>Identification and localization of a methyl-accepting chemotaxis protein in Rhodobacter sphaeroides.</w:t>
      </w:r>
      <w:r w:rsidRPr="007254A8">
        <w:rPr>
          <w:rFonts w:ascii="Calibri" w:hAnsi="Calibri" w:cs="Calibri"/>
          <w:noProof/>
        </w:rPr>
        <w:t xml:space="preserve"> Molecular Microbiology, 2000. </w:t>
      </w:r>
      <w:r w:rsidRPr="007254A8">
        <w:rPr>
          <w:rFonts w:ascii="Calibri" w:hAnsi="Calibri" w:cs="Calibri"/>
          <w:b/>
          <w:noProof/>
        </w:rPr>
        <w:t>36</w:t>
      </w:r>
      <w:r w:rsidRPr="007254A8">
        <w:rPr>
          <w:rFonts w:ascii="Calibri" w:hAnsi="Calibri" w:cs="Calibri"/>
          <w:noProof/>
        </w:rPr>
        <w:t>(6): p. 1222-1233.</w:t>
      </w:r>
      <w:bookmarkEnd w:id="87"/>
    </w:p>
    <w:p w:rsidR="007254A8" w:rsidRPr="007254A8" w:rsidRDefault="007254A8" w:rsidP="007254A8">
      <w:pPr>
        <w:spacing w:after="0" w:line="240" w:lineRule="auto"/>
        <w:ind w:left="720" w:hanging="720"/>
        <w:rPr>
          <w:rFonts w:ascii="Calibri" w:hAnsi="Calibri" w:cs="Calibri"/>
          <w:noProof/>
        </w:rPr>
      </w:pPr>
      <w:bookmarkStart w:id="88" w:name="_ENREF_88"/>
      <w:r w:rsidRPr="007254A8">
        <w:rPr>
          <w:rFonts w:ascii="Calibri" w:hAnsi="Calibri" w:cs="Calibri"/>
          <w:noProof/>
        </w:rPr>
        <w:t>88.</w:t>
      </w:r>
      <w:r w:rsidRPr="007254A8">
        <w:rPr>
          <w:rFonts w:ascii="Calibri" w:hAnsi="Calibri" w:cs="Calibri"/>
          <w:noProof/>
        </w:rPr>
        <w:tab/>
        <w:t xml:space="preserve">Meier, V.M., P. Muschler, and B.E. Scharf, </w:t>
      </w:r>
      <w:r w:rsidRPr="007254A8">
        <w:rPr>
          <w:rFonts w:ascii="Calibri" w:hAnsi="Calibri" w:cs="Calibri"/>
          <w:i/>
          <w:noProof/>
        </w:rPr>
        <w:t>Functional analysis of nine putative chemoreceptor proteins in Sinorhizobium meliloti.</w:t>
      </w:r>
      <w:r w:rsidRPr="007254A8">
        <w:rPr>
          <w:rFonts w:ascii="Calibri" w:hAnsi="Calibri" w:cs="Calibri"/>
          <w:noProof/>
        </w:rPr>
        <w:t xml:space="preserve"> Journal of Bacteriology, 2007. </w:t>
      </w:r>
      <w:r w:rsidRPr="007254A8">
        <w:rPr>
          <w:rFonts w:ascii="Calibri" w:hAnsi="Calibri" w:cs="Calibri"/>
          <w:b/>
          <w:noProof/>
        </w:rPr>
        <w:t>189</w:t>
      </w:r>
      <w:r w:rsidRPr="007254A8">
        <w:rPr>
          <w:rFonts w:ascii="Calibri" w:hAnsi="Calibri" w:cs="Calibri"/>
          <w:noProof/>
        </w:rPr>
        <w:t>(5): p. 1816-1826.</w:t>
      </w:r>
      <w:bookmarkEnd w:id="88"/>
    </w:p>
    <w:p w:rsidR="007254A8" w:rsidRPr="007254A8" w:rsidRDefault="007254A8" w:rsidP="007254A8">
      <w:pPr>
        <w:spacing w:after="0" w:line="240" w:lineRule="auto"/>
        <w:ind w:left="720" w:hanging="720"/>
        <w:rPr>
          <w:rFonts w:ascii="Calibri" w:hAnsi="Calibri" w:cs="Calibri"/>
          <w:noProof/>
        </w:rPr>
      </w:pPr>
      <w:bookmarkStart w:id="89" w:name="_ENREF_89"/>
      <w:r w:rsidRPr="007254A8">
        <w:rPr>
          <w:rFonts w:ascii="Calibri" w:hAnsi="Calibri" w:cs="Calibri"/>
          <w:noProof/>
        </w:rPr>
        <w:t>89.</w:t>
      </w:r>
      <w:r w:rsidRPr="007254A8">
        <w:rPr>
          <w:rFonts w:ascii="Calibri" w:hAnsi="Calibri" w:cs="Calibri"/>
          <w:noProof/>
        </w:rPr>
        <w:tab/>
        <w:t xml:space="preserve">Studdert, C.A. and J.S. Parkinson, </w:t>
      </w:r>
      <w:r w:rsidRPr="007254A8">
        <w:rPr>
          <w:rFonts w:ascii="Calibri" w:hAnsi="Calibri" w:cs="Calibri"/>
          <w:i/>
          <w:noProof/>
        </w:rPr>
        <w:t>Crosslinking snapshots of bacterial chemoreceptor squads.</w:t>
      </w:r>
      <w:r w:rsidRPr="007254A8">
        <w:rPr>
          <w:rFonts w:ascii="Calibri" w:hAnsi="Calibri" w:cs="Calibri"/>
          <w:noProof/>
        </w:rPr>
        <w:t xml:space="preserve"> Proceedings of the National Academy of Sciences of the United States of America, 2004. </w:t>
      </w:r>
      <w:r w:rsidRPr="007254A8">
        <w:rPr>
          <w:rFonts w:ascii="Calibri" w:hAnsi="Calibri" w:cs="Calibri"/>
          <w:b/>
          <w:noProof/>
        </w:rPr>
        <w:t>101</w:t>
      </w:r>
      <w:r w:rsidRPr="007254A8">
        <w:rPr>
          <w:rFonts w:ascii="Calibri" w:hAnsi="Calibri" w:cs="Calibri"/>
          <w:noProof/>
        </w:rPr>
        <w:t>(7): p. 2117-2122.</w:t>
      </w:r>
      <w:bookmarkEnd w:id="89"/>
    </w:p>
    <w:p w:rsidR="007254A8" w:rsidRPr="007254A8" w:rsidRDefault="007254A8" w:rsidP="007254A8">
      <w:pPr>
        <w:spacing w:after="0" w:line="240" w:lineRule="auto"/>
        <w:ind w:left="720" w:hanging="720"/>
        <w:rPr>
          <w:rFonts w:ascii="Calibri" w:hAnsi="Calibri" w:cs="Calibri"/>
          <w:noProof/>
        </w:rPr>
      </w:pPr>
      <w:bookmarkStart w:id="90" w:name="_ENREF_90"/>
      <w:r w:rsidRPr="007254A8">
        <w:rPr>
          <w:rFonts w:ascii="Calibri" w:hAnsi="Calibri" w:cs="Calibri"/>
          <w:noProof/>
        </w:rPr>
        <w:t>90.</w:t>
      </w:r>
      <w:r w:rsidRPr="007254A8">
        <w:rPr>
          <w:rFonts w:ascii="Calibri" w:hAnsi="Calibri" w:cs="Calibri"/>
          <w:noProof/>
        </w:rPr>
        <w:tab/>
        <w:t xml:space="preserve">Studdert, C.A. and J.S. Parkinson, </w:t>
      </w:r>
      <w:r w:rsidRPr="007254A8">
        <w:rPr>
          <w:rFonts w:ascii="Calibri" w:hAnsi="Calibri" w:cs="Calibri"/>
          <w:i/>
          <w:noProof/>
        </w:rPr>
        <w:t>Insights into the organization and dynamics of bacterial chemoreceptor clusters through in vivo crosslinking studies.</w:t>
      </w:r>
      <w:r w:rsidRPr="007254A8">
        <w:rPr>
          <w:rFonts w:ascii="Calibri" w:hAnsi="Calibri" w:cs="Calibri"/>
          <w:noProof/>
        </w:rPr>
        <w:t xml:space="preserve"> Proceedings of the National Academy of Sciences of the United States of America, 2005. </w:t>
      </w:r>
      <w:r w:rsidRPr="007254A8">
        <w:rPr>
          <w:rFonts w:ascii="Calibri" w:hAnsi="Calibri" w:cs="Calibri"/>
          <w:b/>
          <w:noProof/>
        </w:rPr>
        <w:t>102</w:t>
      </w:r>
      <w:r w:rsidRPr="007254A8">
        <w:rPr>
          <w:rFonts w:ascii="Calibri" w:hAnsi="Calibri" w:cs="Calibri"/>
          <w:noProof/>
        </w:rPr>
        <w:t>(43): p. 15623-15628.</w:t>
      </w:r>
      <w:bookmarkEnd w:id="90"/>
    </w:p>
    <w:p w:rsidR="007254A8" w:rsidRPr="007254A8" w:rsidRDefault="007254A8" w:rsidP="007254A8">
      <w:pPr>
        <w:spacing w:after="0" w:line="240" w:lineRule="auto"/>
        <w:ind w:left="720" w:hanging="720"/>
        <w:rPr>
          <w:rFonts w:ascii="Calibri" w:hAnsi="Calibri" w:cs="Calibri"/>
          <w:noProof/>
        </w:rPr>
      </w:pPr>
      <w:bookmarkStart w:id="91" w:name="_ENREF_91"/>
      <w:r w:rsidRPr="007254A8">
        <w:rPr>
          <w:rFonts w:ascii="Calibri" w:hAnsi="Calibri" w:cs="Calibri"/>
          <w:noProof/>
        </w:rPr>
        <w:t>91.</w:t>
      </w:r>
      <w:r w:rsidRPr="007254A8">
        <w:rPr>
          <w:rFonts w:ascii="Calibri" w:hAnsi="Calibri" w:cs="Calibri"/>
          <w:noProof/>
        </w:rPr>
        <w:tab/>
        <w:t xml:space="preserve">Sourjik, V. and H.C. Berg, </w:t>
      </w:r>
      <w:r w:rsidRPr="007254A8">
        <w:rPr>
          <w:rFonts w:ascii="Calibri" w:hAnsi="Calibri" w:cs="Calibri"/>
          <w:i/>
          <w:noProof/>
        </w:rPr>
        <w:t>Functional interactions between receptors in bacterial chemotaxis.</w:t>
      </w:r>
      <w:r w:rsidRPr="007254A8">
        <w:rPr>
          <w:rFonts w:ascii="Calibri" w:hAnsi="Calibri" w:cs="Calibri"/>
          <w:noProof/>
        </w:rPr>
        <w:t xml:space="preserve"> Nature, 2004. </w:t>
      </w:r>
      <w:r w:rsidRPr="007254A8">
        <w:rPr>
          <w:rFonts w:ascii="Calibri" w:hAnsi="Calibri" w:cs="Calibri"/>
          <w:b/>
          <w:noProof/>
        </w:rPr>
        <w:t>428</w:t>
      </w:r>
      <w:r w:rsidRPr="007254A8">
        <w:rPr>
          <w:rFonts w:ascii="Calibri" w:hAnsi="Calibri" w:cs="Calibri"/>
          <w:noProof/>
        </w:rPr>
        <w:t>(6981): p. 437-441.</w:t>
      </w:r>
      <w:bookmarkEnd w:id="91"/>
    </w:p>
    <w:p w:rsidR="007254A8" w:rsidRPr="007254A8" w:rsidRDefault="007254A8" w:rsidP="007254A8">
      <w:pPr>
        <w:spacing w:after="0" w:line="240" w:lineRule="auto"/>
        <w:ind w:left="720" w:hanging="720"/>
        <w:rPr>
          <w:rFonts w:ascii="Calibri" w:hAnsi="Calibri" w:cs="Calibri"/>
          <w:noProof/>
        </w:rPr>
      </w:pPr>
      <w:bookmarkStart w:id="92" w:name="_ENREF_92"/>
      <w:r w:rsidRPr="007254A8">
        <w:rPr>
          <w:rFonts w:ascii="Calibri" w:hAnsi="Calibri" w:cs="Calibri"/>
          <w:noProof/>
        </w:rPr>
        <w:t>92.</w:t>
      </w:r>
      <w:r w:rsidRPr="007254A8">
        <w:rPr>
          <w:rFonts w:ascii="Calibri" w:hAnsi="Calibri" w:cs="Calibri"/>
          <w:noProof/>
        </w:rPr>
        <w:tab/>
        <w:t xml:space="preserve">Shiomi, D., et al., </w:t>
      </w:r>
      <w:r w:rsidRPr="007254A8">
        <w:rPr>
          <w:rFonts w:ascii="Calibri" w:hAnsi="Calibri" w:cs="Calibri"/>
          <w:i/>
          <w:noProof/>
        </w:rPr>
        <w:t>Helical distribution of the bacterial chemoreceptor via colocalization with the Sec protein translocation machinery.</w:t>
      </w:r>
      <w:r w:rsidRPr="007254A8">
        <w:rPr>
          <w:rFonts w:ascii="Calibri" w:hAnsi="Calibri" w:cs="Calibri"/>
          <w:noProof/>
        </w:rPr>
        <w:t xml:space="preserve"> Molecular Microbiology, 2006. </w:t>
      </w:r>
      <w:r w:rsidRPr="007254A8">
        <w:rPr>
          <w:rFonts w:ascii="Calibri" w:hAnsi="Calibri" w:cs="Calibri"/>
          <w:b/>
          <w:noProof/>
        </w:rPr>
        <w:t>60</w:t>
      </w:r>
      <w:r w:rsidRPr="007254A8">
        <w:rPr>
          <w:rFonts w:ascii="Calibri" w:hAnsi="Calibri" w:cs="Calibri"/>
          <w:noProof/>
        </w:rPr>
        <w:t>(4): p. 894-906.</w:t>
      </w:r>
      <w:bookmarkEnd w:id="92"/>
    </w:p>
    <w:p w:rsidR="007254A8" w:rsidRPr="007254A8" w:rsidRDefault="007254A8" w:rsidP="007254A8">
      <w:pPr>
        <w:spacing w:after="0" w:line="240" w:lineRule="auto"/>
        <w:ind w:left="720" w:hanging="720"/>
        <w:rPr>
          <w:rFonts w:ascii="Calibri" w:hAnsi="Calibri" w:cs="Calibri"/>
          <w:noProof/>
        </w:rPr>
      </w:pPr>
      <w:bookmarkStart w:id="93" w:name="_ENREF_93"/>
      <w:r w:rsidRPr="007254A8">
        <w:rPr>
          <w:rFonts w:ascii="Calibri" w:hAnsi="Calibri" w:cs="Calibri"/>
          <w:noProof/>
        </w:rPr>
        <w:t>93.</w:t>
      </w:r>
      <w:r w:rsidRPr="007254A8">
        <w:rPr>
          <w:rFonts w:ascii="Calibri" w:hAnsi="Calibri" w:cs="Calibri"/>
          <w:noProof/>
        </w:rPr>
        <w:tab/>
        <w:t xml:space="preserve">Thiem, S., D. Kentner, and V. Sourjik, </w:t>
      </w:r>
      <w:r w:rsidRPr="007254A8">
        <w:rPr>
          <w:rFonts w:ascii="Calibri" w:hAnsi="Calibri" w:cs="Calibri"/>
          <w:i/>
          <w:noProof/>
        </w:rPr>
        <w:t>Positioning of chemosensory clusters in E. coli and its relation to cell division.</w:t>
      </w:r>
      <w:r w:rsidRPr="007254A8">
        <w:rPr>
          <w:rFonts w:ascii="Calibri" w:hAnsi="Calibri" w:cs="Calibri"/>
          <w:noProof/>
        </w:rPr>
        <w:t xml:space="preserve"> Embo Journal, 2007. </w:t>
      </w:r>
      <w:r w:rsidRPr="007254A8">
        <w:rPr>
          <w:rFonts w:ascii="Calibri" w:hAnsi="Calibri" w:cs="Calibri"/>
          <w:b/>
          <w:noProof/>
        </w:rPr>
        <w:t>26</w:t>
      </w:r>
      <w:r w:rsidRPr="007254A8">
        <w:rPr>
          <w:rFonts w:ascii="Calibri" w:hAnsi="Calibri" w:cs="Calibri"/>
          <w:noProof/>
        </w:rPr>
        <w:t>(6): p. 1615-23.</w:t>
      </w:r>
      <w:bookmarkEnd w:id="93"/>
    </w:p>
    <w:p w:rsidR="007254A8" w:rsidRPr="007254A8" w:rsidRDefault="007254A8" w:rsidP="007254A8">
      <w:pPr>
        <w:spacing w:after="0" w:line="240" w:lineRule="auto"/>
        <w:ind w:left="720" w:hanging="720"/>
        <w:rPr>
          <w:rFonts w:ascii="Calibri" w:hAnsi="Calibri" w:cs="Calibri"/>
          <w:noProof/>
        </w:rPr>
      </w:pPr>
      <w:bookmarkStart w:id="94" w:name="_ENREF_94"/>
      <w:r w:rsidRPr="007254A8">
        <w:rPr>
          <w:rFonts w:ascii="Calibri" w:hAnsi="Calibri" w:cs="Calibri"/>
          <w:noProof/>
        </w:rPr>
        <w:t>94.</w:t>
      </w:r>
      <w:r w:rsidRPr="007254A8">
        <w:rPr>
          <w:rFonts w:ascii="Calibri" w:hAnsi="Calibri" w:cs="Calibri"/>
          <w:noProof/>
        </w:rPr>
        <w:tab/>
        <w:t xml:space="preserve">Lai, R.Z., et al., </w:t>
      </w:r>
      <w:r w:rsidRPr="007254A8">
        <w:rPr>
          <w:rFonts w:ascii="Calibri" w:hAnsi="Calibri" w:cs="Calibri"/>
          <w:i/>
          <w:noProof/>
        </w:rPr>
        <w:t>Cooperative signaling among bacterial chemoreceptors.</w:t>
      </w:r>
      <w:r w:rsidRPr="007254A8">
        <w:rPr>
          <w:rFonts w:ascii="Calibri" w:hAnsi="Calibri" w:cs="Calibri"/>
          <w:noProof/>
        </w:rPr>
        <w:t xml:space="preserve"> Biochemistry, 2005. </w:t>
      </w:r>
      <w:r w:rsidRPr="007254A8">
        <w:rPr>
          <w:rFonts w:ascii="Calibri" w:hAnsi="Calibri" w:cs="Calibri"/>
          <w:b/>
          <w:noProof/>
        </w:rPr>
        <w:t>44</w:t>
      </w:r>
      <w:r w:rsidRPr="007254A8">
        <w:rPr>
          <w:rFonts w:ascii="Calibri" w:hAnsi="Calibri" w:cs="Calibri"/>
          <w:noProof/>
        </w:rPr>
        <w:t>(43): p. 14298-14307.</w:t>
      </w:r>
      <w:bookmarkEnd w:id="94"/>
    </w:p>
    <w:p w:rsidR="007254A8" w:rsidRPr="007254A8" w:rsidRDefault="007254A8" w:rsidP="007254A8">
      <w:pPr>
        <w:spacing w:after="0" w:line="240" w:lineRule="auto"/>
        <w:ind w:left="720" w:hanging="720"/>
        <w:rPr>
          <w:rFonts w:ascii="Calibri" w:hAnsi="Calibri" w:cs="Calibri"/>
          <w:noProof/>
        </w:rPr>
      </w:pPr>
      <w:bookmarkStart w:id="95" w:name="_ENREF_95"/>
      <w:r w:rsidRPr="007254A8">
        <w:rPr>
          <w:rFonts w:ascii="Calibri" w:hAnsi="Calibri" w:cs="Calibri"/>
          <w:noProof/>
        </w:rPr>
        <w:t>95.</w:t>
      </w:r>
      <w:r w:rsidRPr="007254A8">
        <w:rPr>
          <w:rFonts w:ascii="Calibri" w:hAnsi="Calibri" w:cs="Calibri"/>
          <w:noProof/>
        </w:rPr>
        <w:tab/>
        <w:t xml:space="preserve">Sourjik, V. and H.C. Berg, </w:t>
      </w:r>
      <w:r w:rsidRPr="007254A8">
        <w:rPr>
          <w:rFonts w:ascii="Calibri" w:hAnsi="Calibri" w:cs="Calibri"/>
          <w:i/>
          <w:noProof/>
        </w:rPr>
        <w:t>Receptor sensitivity in bacterial chemotaxis.</w:t>
      </w:r>
      <w:r w:rsidRPr="007254A8">
        <w:rPr>
          <w:rFonts w:ascii="Calibri" w:hAnsi="Calibri" w:cs="Calibri"/>
          <w:noProof/>
        </w:rPr>
        <w:t xml:space="preserve"> Proceedings of the National Academy of Sciences of the United States of America, 2002. </w:t>
      </w:r>
      <w:r w:rsidRPr="007254A8">
        <w:rPr>
          <w:rFonts w:ascii="Calibri" w:hAnsi="Calibri" w:cs="Calibri"/>
          <w:b/>
          <w:noProof/>
        </w:rPr>
        <w:t>99</w:t>
      </w:r>
      <w:r w:rsidRPr="007254A8">
        <w:rPr>
          <w:rFonts w:ascii="Calibri" w:hAnsi="Calibri" w:cs="Calibri"/>
          <w:noProof/>
        </w:rPr>
        <w:t>(1): p. 123-127.</w:t>
      </w:r>
      <w:bookmarkEnd w:id="95"/>
    </w:p>
    <w:p w:rsidR="007254A8" w:rsidRPr="007254A8" w:rsidRDefault="007254A8" w:rsidP="007254A8">
      <w:pPr>
        <w:spacing w:after="0" w:line="240" w:lineRule="auto"/>
        <w:ind w:left="720" w:hanging="720"/>
        <w:rPr>
          <w:rFonts w:ascii="Calibri" w:hAnsi="Calibri" w:cs="Calibri"/>
          <w:noProof/>
        </w:rPr>
      </w:pPr>
      <w:bookmarkStart w:id="96" w:name="_ENREF_96"/>
      <w:r w:rsidRPr="007254A8">
        <w:rPr>
          <w:rFonts w:ascii="Calibri" w:hAnsi="Calibri" w:cs="Calibri"/>
          <w:noProof/>
        </w:rPr>
        <w:t>96.</w:t>
      </w:r>
      <w:r w:rsidRPr="007254A8">
        <w:rPr>
          <w:rFonts w:ascii="Calibri" w:hAnsi="Calibri" w:cs="Calibri"/>
          <w:noProof/>
        </w:rPr>
        <w:tab/>
        <w:t xml:space="preserve">Briegel, A., et al., </w:t>
      </w:r>
      <w:r w:rsidRPr="007254A8">
        <w:rPr>
          <w:rFonts w:ascii="Calibri" w:hAnsi="Calibri" w:cs="Calibri"/>
          <w:i/>
          <w:noProof/>
        </w:rPr>
        <w:t>Location and architecture of the Caulobacter crescentus chemoreceptor array.</w:t>
      </w:r>
      <w:r w:rsidRPr="007254A8">
        <w:rPr>
          <w:rFonts w:ascii="Calibri" w:hAnsi="Calibri" w:cs="Calibri"/>
          <w:noProof/>
        </w:rPr>
        <w:t xml:space="preserve"> Molecular Microbiology, 2008. </w:t>
      </w:r>
      <w:r w:rsidRPr="007254A8">
        <w:rPr>
          <w:rFonts w:ascii="Calibri" w:hAnsi="Calibri" w:cs="Calibri"/>
          <w:b/>
          <w:noProof/>
        </w:rPr>
        <w:t>69</w:t>
      </w:r>
      <w:r w:rsidRPr="007254A8">
        <w:rPr>
          <w:rFonts w:ascii="Calibri" w:hAnsi="Calibri" w:cs="Calibri"/>
          <w:noProof/>
        </w:rPr>
        <w:t>(1): p. 30-41.</w:t>
      </w:r>
      <w:bookmarkEnd w:id="96"/>
    </w:p>
    <w:p w:rsidR="007254A8" w:rsidRPr="007254A8" w:rsidRDefault="007254A8" w:rsidP="007254A8">
      <w:pPr>
        <w:spacing w:after="0" w:line="240" w:lineRule="auto"/>
        <w:ind w:left="720" w:hanging="720"/>
        <w:rPr>
          <w:rFonts w:ascii="Calibri" w:hAnsi="Calibri" w:cs="Calibri"/>
          <w:noProof/>
        </w:rPr>
      </w:pPr>
      <w:bookmarkStart w:id="97" w:name="_ENREF_97"/>
      <w:r w:rsidRPr="007254A8">
        <w:rPr>
          <w:rFonts w:ascii="Calibri" w:hAnsi="Calibri" w:cs="Calibri"/>
          <w:noProof/>
        </w:rPr>
        <w:t>97.</w:t>
      </w:r>
      <w:r w:rsidRPr="007254A8">
        <w:rPr>
          <w:rFonts w:ascii="Calibri" w:hAnsi="Calibri" w:cs="Calibri"/>
          <w:noProof/>
        </w:rPr>
        <w:tab/>
        <w:t xml:space="preserve">Khursigara, C.M., X.W. Wu, and S. Subramaniam, </w:t>
      </w:r>
      <w:r w:rsidRPr="007254A8">
        <w:rPr>
          <w:rFonts w:ascii="Calibri" w:hAnsi="Calibri" w:cs="Calibri"/>
          <w:i/>
          <w:noProof/>
        </w:rPr>
        <w:t>Chemoreceptors in Caulobacter crescentus: Trimers of receptor dimers in a partially ordered hexagonally packed array.</w:t>
      </w:r>
      <w:r w:rsidRPr="007254A8">
        <w:rPr>
          <w:rFonts w:ascii="Calibri" w:hAnsi="Calibri" w:cs="Calibri"/>
          <w:noProof/>
        </w:rPr>
        <w:t xml:space="preserve"> Journal of Bacteriology, 2008. </w:t>
      </w:r>
      <w:r w:rsidRPr="007254A8">
        <w:rPr>
          <w:rFonts w:ascii="Calibri" w:hAnsi="Calibri" w:cs="Calibri"/>
          <w:b/>
          <w:noProof/>
        </w:rPr>
        <w:t>190</w:t>
      </w:r>
      <w:r w:rsidRPr="007254A8">
        <w:rPr>
          <w:rFonts w:ascii="Calibri" w:hAnsi="Calibri" w:cs="Calibri"/>
          <w:noProof/>
        </w:rPr>
        <w:t>(20): p. 6805-6810.</w:t>
      </w:r>
      <w:bookmarkEnd w:id="97"/>
    </w:p>
    <w:p w:rsidR="007254A8" w:rsidRPr="007254A8" w:rsidRDefault="007254A8" w:rsidP="007254A8">
      <w:pPr>
        <w:spacing w:after="0" w:line="240" w:lineRule="auto"/>
        <w:ind w:left="720" w:hanging="720"/>
        <w:rPr>
          <w:rFonts w:ascii="Calibri" w:hAnsi="Calibri" w:cs="Calibri"/>
          <w:noProof/>
        </w:rPr>
      </w:pPr>
      <w:bookmarkStart w:id="98" w:name="_ENREF_98"/>
      <w:r w:rsidRPr="007254A8">
        <w:rPr>
          <w:rFonts w:ascii="Calibri" w:hAnsi="Calibri" w:cs="Calibri"/>
          <w:noProof/>
        </w:rPr>
        <w:t>98.</w:t>
      </w:r>
      <w:r w:rsidRPr="007254A8">
        <w:rPr>
          <w:rFonts w:ascii="Calibri" w:hAnsi="Calibri" w:cs="Calibri"/>
          <w:noProof/>
        </w:rPr>
        <w:tab/>
        <w:t xml:space="preserve">Briegel, A., et al., </w:t>
      </w:r>
      <w:r w:rsidRPr="007254A8">
        <w:rPr>
          <w:rFonts w:ascii="Calibri" w:hAnsi="Calibri" w:cs="Calibri"/>
          <w:i/>
          <w:noProof/>
        </w:rPr>
        <w:t>Bacterial chemoreceptor arrays are hexagonally packed trimers of receptor dimers networked by rings of kinase and coupling proteins.</w:t>
      </w:r>
      <w:r w:rsidRPr="007254A8">
        <w:rPr>
          <w:rFonts w:ascii="Calibri" w:hAnsi="Calibri" w:cs="Calibri"/>
          <w:noProof/>
        </w:rPr>
        <w:t xml:space="preserve"> Proc Natl Acad Sci U S A, 2012. </w:t>
      </w:r>
      <w:r w:rsidRPr="007254A8">
        <w:rPr>
          <w:rFonts w:ascii="Calibri" w:hAnsi="Calibri" w:cs="Calibri"/>
          <w:b/>
          <w:noProof/>
        </w:rPr>
        <w:t>109</w:t>
      </w:r>
      <w:r w:rsidRPr="007254A8">
        <w:rPr>
          <w:rFonts w:ascii="Calibri" w:hAnsi="Calibri" w:cs="Calibri"/>
          <w:noProof/>
        </w:rPr>
        <w:t>(10): p. 3766-71.</w:t>
      </w:r>
      <w:bookmarkEnd w:id="98"/>
    </w:p>
    <w:p w:rsidR="007254A8" w:rsidRPr="007254A8" w:rsidRDefault="007254A8" w:rsidP="007254A8">
      <w:pPr>
        <w:spacing w:after="0" w:line="240" w:lineRule="auto"/>
        <w:ind w:left="720" w:hanging="720"/>
        <w:rPr>
          <w:rFonts w:ascii="Calibri" w:hAnsi="Calibri" w:cs="Calibri"/>
          <w:noProof/>
        </w:rPr>
      </w:pPr>
      <w:bookmarkStart w:id="99" w:name="_ENREF_99"/>
      <w:r w:rsidRPr="007254A8">
        <w:rPr>
          <w:rFonts w:ascii="Calibri" w:hAnsi="Calibri" w:cs="Calibri"/>
          <w:noProof/>
        </w:rPr>
        <w:t>99.</w:t>
      </w:r>
      <w:r w:rsidRPr="007254A8">
        <w:rPr>
          <w:rFonts w:ascii="Calibri" w:hAnsi="Calibri" w:cs="Calibri"/>
          <w:noProof/>
        </w:rPr>
        <w:tab/>
        <w:t xml:space="preserve">Bardy, S.L. and J.R. Maddock, </w:t>
      </w:r>
      <w:r w:rsidRPr="007254A8">
        <w:rPr>
          <w:rFonts w:ascii="Calibri" w:hAnsi="Calibri" w:cs="Calibri"/>
          <w:i/>
          <w:noProof/>
        </w:rPr>
        <w:t>Polar localization of a soluble methyl-accepting protein of Pseudomonas aeruginosa.</w:t>
      </w:r>
      <w:r w:rsidRPr="007254A8">
        <w:rPr>
          <w:rFonts w:ascii="Calibri" w:hAnsi="Calibri" w:cs="Calibri"/>
          <w:noProof/>
        </w:rPr>
        <w:t xml:space="preserve"> Journal of Bacteriology, 2005. </w:t>
      </w:r>
      <w:r w:rsidRPr="007254A8">
        <w:rPr>
          <w:rFonts w:ascii="Calibri" w:hAnsi="Calibri" w:cs="Calibri"/>
          <w:b/>
          <w:noProof/>
        </w:rPr>
        <w:t>187</w:t>
      </w:r>
      <w:r w:rsidRPr="007254A8">
        <w:rPr>
          <w:rFonts w:ascii="Calibri" w:hAnsi="Calibri" w:cs="Calibri"/>
          <w:noProof/>
        </w:rPr>
        <w:t>(22): p. 7840-7844.</w:t>
      </w:r>
      <w:bookmarkEnd w:id="99"/>
    </w:p>
    <w:p w:rsidR="007254A8" w:rsidRPr="007254A8" w:rsidRDefault="007254A8" w:rsidP="007254A8">
      <w:pPr>
        <w:spacing w:after="0" w:line="240" w:lineRule="auto"/>
        <w:ind w:left="720" w:hanging="720"/>
        <w:rPr>
          <w:rFonts w:ascii="Calibri" w:hAnsi="Calibri" w:cs="Calibri"/>
          <w:noProof/>
        </w:rPr>
      </w:pPr>
      <w:bookmarkStart w:id="100" w:name="_ENREF_100"/>
      <w:r w:rsidRPr="007254A8">
        <w:rPr>
          <w:rFonts w:ascii="Calibri" w:hAnsi="Calibri" w:cs="Calibri"/>
          <w:noProof/>
        </w:rPr>
        <w:t>100.</w:t>
      </w:r>
      <w:r w:rsidRPr="007254A8">
        <w:rPr>
          <w:rFonts w:ascii="Calibri" w:hAnsi="Calibri" w:cs="Calibri"/>
          <w:noProof/>
        </w:rPr>
        <w:tab/>
        <w:t xml:space="preserve">Meier, V.M. and B.E. Scharf, </w:t>
      </w:r>
      <w:r w:rsidRPr="007254A8">
        <w:rPr>
          <w:rFonts w:ascii="Calibri" w:hAnsi="Calibri" w:cs="Calibri"/>
          <w:i/>
          <w:noProof/>
        </w:rPr>
        <w:t>Cellular localization of predicted transmembrane and soluble chemoreceptors in Sinorhizobium meliloti.</w:t>
      </w:r>
      <w:r w:rsidRPr="007254A8">
        <w:rPr>
          <w:rFonts w:ascii="Calibri" w:hAnsi="Calibri" w:cs="Calibri"/>
          <w:noProof/>
        </w:rPr>
        <w:t xml:space="preserve"> J Bacteriol, 2009. </w:t>
      </w:r>
      <w:r w:rsidRPr="007254A8">
        <w:rPr>
          <w:rFonts w:ascii="Calibri" w:hAnsi="Calibri" w:cs="Calibri"/>
          <w:b/>
          <w:noProof/>
        </w:rPr>
        <w:t>191</w:t>
      </w:r>
      <w:r w:rsidRPr="007254A8">
        <w:rPr>
          <w:rFonts w:ascii="Calibri" w:hAnsi="Calibri" w:cs="Calibri"/>
          <w:noProof/>
        </w:rPr>
        <w:t>(18): p. 5724-33.</w:t>
      </w:r>
      <w:bookmarkEnd w:id="100"/>
    </w:p>
    <w:p w:rsidR="007254A8" w:rsidRPr="007254A8" w:rsidRDefault="007254A8" w:rsidP="007254A8">
      <w:pPr>
        <w:spacing w:after="0" w:line="240" w:lineRule="auto"/>
        <w:ind w:left="720" w:hanging="720"/>
        <w:rPr>
          <w:rFonts w:ascii="Calibri" w:hAnsi="Calibri" w:cs="Calibri"/>
          <w:noProof/>
        </w:rPr>
      </w:pPr>
      <w:bookmarkStart w:id="101" w:name="_ENREF_101"/>
      <w:r w:rsidRPr="007254A8">
        <w:rPr>
          <w:rFonts w:ascii="Calibri" w:hAnsi="Calibri" w:cs="Calibri"/>
          <w:noProof/>
        </w:rPr>
        <w:t>101.</w:t>
      </w:r>
      <w:r w:rsidRPr="007254A8">
        <w:rPr>
          <w:rFonts w:ascii="Calibri" w:hAnsi="Calibri" w:cs="Calibri"/>
          <w:noProof/>
        </w:rPr>
        <w:tab/>
        <w:t xml:space="preserve">Alexander, R.P. and I.B. Zhulin, </w:t>
      </w:r>
      <w:r w:rsidRPr="007254A8">
        <w:rPr>
          <w:rFonts w:ascii="Calibri" w:hAnsi="Calibri" w:cs="Calibri"/>
          <w:i/>
          <w:noProof/>
        </w:rPr>
        <w:t>Evolutionary genomics reveals conserved structural determinants of signaling and adaptation in microbial chemoreceptors.</w:t>
      </w:r>
      <w:r w:rsidRPr="007254A8">
        <w:rPr>
          <w:rFonts w:ascii="Calibri" w:hAnsi="Calibri" w:cs="Calibri"/>
          <w:noProof/>
        </w:rPr>
        <w:t xml:space="preserve"> Proceedings of the National Academy of Sciences of the United States of America, 2007. </w:t>
      </w:r>
      <w:r w:rsidRPr="007254A8">
        <w:rPr>
          <w:rFonts w:ascii="Calibri" w:hAnsi="Calibri" w:cs="Calibri"/>
          <w:b/>
          <w:noProof/>
        </w:rPr>
        <w:t>104</w:t>
      </w:r>
      <w:r w:rsidRPr="007254A8">
        <w:rPr>
          <w:rFonts w:ascii="Calibri" w:hAnsi="Calibri" w:cs="Calibri"/>
          <w:noProof/>
        </w:rPr>
        <w:t>(8): p. 2885-2890.</w:t>
      </w:r>
      <w:bookmarkEnd w:id="101"/>
    </w:p>
    <w:p w:rsidR="007254A8" w:rsidRPr="007254A8" w:rsidRDefault="007254A8" w:rsidP="007254A8">
      <w:pPr>
        <w:spacing w:after="0" w:line="240" w:lineRule="auto"/>
        <w:ind w:left="720" w:hanging="720"/>
        <w:rPr>
          <w:rFonts w:ascii="Calibri" w:hAnsi="Calibri" w:cs="Calibri"/>
          <w:noProof/>
        </w:rPr>
      </w:pPr>
      <w:bookmarkStart w:id="102" w:name="_ENREF_102"/>
      <w:r w:rsidRPr="007254A8">
        <w:rPr>
          <w:rFonts w:ascii="Calibri" w:hAnsi="Calibri" w:cs="Calibri"/>
          <w:noProof/>
        </w:rPr>
        <w:t>102.</w:t>
      </w:r>
      <w:r w:rsidRPr="007254A8">
        <w:rPr>
          <w:rFonts w:ascii="Calibri" w:hAnsi="Calibri" w:cs="Calibri"/>
          <w:noProof/>
        </w:rPr>
        <w:tab/>
        <w:t xml:space="preserve">Nambu, J.R., et al., </w:t>
      </w:r>
      <w:r w:rsidRPr="007254A8">
        <w:rPr>
          <w:rFonts w:ascii="Calibri" w:hAnsi="Calibri" w:cs="Calibri"/>
          <w:i/>
          <w:noProof/>
        </w:rPr>
        <w:t>The Drosophila single-minded gene encodes a helix-loop-helix protein that acts as a master regulator of CNS midline development.</w:t>
      </w:r>
      <w:r w:rsidRPr="007254A8">
        <w:rPr>
          <w:rFonts w:ascii="Calibri" w:hAnsi="Calibri" w:cs="Calibri"/>
          <w:noProof/>
        </w:rPr>
        <w:t xml:space="preserve"> Cell, 1991. </w:t>
      </w:r>
      <w:r w:rsidRPr="007254A8">
        <w:rPr>
          <w:rFonts w:ascii="Calibri" w:hAnsi="Calibri" w:cs="Calibri"/>
          <w:b/>
          <w:noProof/>
        </w:rPr>
        <w:t>67</w:t>
      </w:r>
      <w:r w:rsidRPr="007254A8">
        <w:rPr>
          <w:rFonts w:ascii="Calibri" w:hAnsi="Calibri" w:cs="Calibri"/>
          <w:noProof/>
        </w:rPr>
        <w:t>(6): p. 1157-67.</w:t>
      </w:r>
      <w:bookmarkEnd w:id="102"/>
    </w:p>
    <w:p w:rsidR="007254A8" w:rsidRPr="007254A8" w:rsidRDefault="007254A8" w:rsidP="007254A8">
      <w:pPr>
        <w:spacing w:after="0" w:line="240" w:lineRule="auto"/>
        <w:ind w:left="720" w:hanging="720"/>
        <w:rPr>
          <w:rFonts w:ascii="Calibri" w:hAnsi="Calibri" w:cs="Calibri"/>
          <w:noProof/>
        </w:rPr>
      </w:pPr>
      <w:bookmarkStart w:id="103" w:name="_ENREF_103"/>
      <w:r w:rsidRPr="007254A8">
        <w:rPr>
          <w:rFonts w:ascii="Calibri" w:hAnsi="Calibri" w:cs="Calibri"/>
          <w:noProof/>
        </w:rPr>
        <w:t>103.</w:t>
      </w:r>
      <w:r w:rsidRPr="007254A8">
        <w:rPr>
          <w:rFonts w:ascii="Calibri" w:hAnsi="Calibri" w:cs="Calibri"/>
          <w:noProof/>
        </w:rPr>
        <w:tab/>
        <w:t xml:space="preserve">Hoffman, E.C., et al., </w:t>
      </w:r>
      <w:r w:rsidRPr="007254A8">
        <w:rPr>
          <w:rFonts w:ascii="Calibri" w:hAnsi="Calibri" w:cs="Calibri"/>
          <w:i/>
          <w:noProof/>
        </w:rPr>
        <w:t>Cloning of a factor required for activity of the Ah (dioxin) receptor.</w:t>
      </w:r>
      <w:r w:rsidRPr="007254A8">
        <w:rPr>
          <w:rFonts w:ascii="Calibri" w:hAnsi="Calibri" w:cs="Calibri"/>
          <w:noProof/>
        </w:rPr>
        <w:t xml:space="preserve"> Science, 1991. </w:t>
      </w:r>
      <w:r w:rsidRPr="007254A8">
        <w:rPr>
          <w:rFonts w:ascii="Calibri" w:hAnsi="Calibri" w:cs="Calibri"/>
          <w:b/>
          <w:noProof/>
        </w:rPr>
        <w:t>252</w:t>
      </w:r>
      <w:r w:rsidRPr="007254A8">
        <w:rPr>
          <w:rFonts w:ascii="Calibri" w:hAnsi="Calibri" w:cs="Calibri"/>
          <w:noProof/>
        </w:rPr>
        <w:t>(5008): p. 954-8.</w:t>
      </w:r>
      <w:bookmarkEnd w:id="103"/>
    </w:p>
    <w:p w:rsidR="007254A8" w:rsidRPr="007254A8" w:rsidRDefault="007254A8" w:rsidP="007254A8">
      <w:pPr>
        <w:spacing w:after="0" w:line="240" w:lineRule="auto"/>
        <w:ind w:left="720" w:hanging="720"/>
        <w:rPr>
          <w:rFonts w:ascii="Calibri" w:hAnsi="Calibri" w:cs="Calibri"/>
          <w:noProof/>
        </w:rPr>
      </w:pPr>
      <w:bookmarkStart w:id="104" w:name="_ENREF_104"/>
      <w:r w:rsidRPr="007254A8">
        <w:rPr>
          <w:rFonts w:ascii="Calibri" w:hAnsi="Calibri" w:cs="Calibri"/>
          <w:noProof/>
        </w:rPr>
        <w:t>104.</w:t>
      </w:r>
      <w:r w:rsidRPr="007254A8">
        <w:rPr>
          <w:rFonts w:ascii="Calibri" w:hAnsi="Calibri" w:cs="Calibri"/>
          <w:noProof/>
        </w:rPr>
        <w:tab/>
        <w:t xml:space="preserve">Bibikov, S.I., et al., </w:t>
      </w:r>
      <w:r w:rsidRPr="007254A8">
        <w:rPr>
          <w:rFonts w:ascii="Calibri" w:hAnsi="Calibri" w:cs="Calibri"/>
          <w:i/>
          <w:noProof/>
        </w:rPr>
        <w:t>A signal transducer for aerotaxis in Escherichia coli.</w:t>
      </w:r>
      <w:r w:rsidRPr="007254A8">
        <w:rPr>
          <w:rFonts w:ascii="Calibri" w:hAnsi="Calibri" w:cs="Calibri"/>
          <w:noProof/>
        </w:rPr>
        <w:t xml:space="preserve"> Journal of Bacteriology, 1997. </w:t>
      </w:r>
      <w:r w:rsidRPr="007254A8">
        <w:rPr>
          <w:rFonts w:ascii="Calibri" w:hAnsi="Calibri" w:cs="Calibri"/>
          <w:b/>
          <w:noProof/>
        </w:rPr>
        <w:t>179</w:t>
      </w:r>
      <w:r w:rsidRPr="007254A8">
        <w:rPr>
          <w:rFonts w:ascii="Calibri" w:hAnsi="Calibri" w:cs="Calibri"/>
          <w:noProof/>
        </w:rPr>
        <w:t>(12): p. 4075-4079.</w:t>
      </w:r>
      <w:bookmarkEnd w:id="104"/>
    </w:p>
    <w:p w:rsidR="007254A8" w:rsidRPr="007254A8" w:rsidRDefault="007254A8" w:rsidP="007254A8">
      <w:pPr>
        <w:spacing w:after="0" w:line="240" w:lineRule="auto"/>
        <w:ind w:left="720" w:hanging="720"/>
        <w:rPr>
          <w:rFonts w:ascii="Calibri" w:hAnsi="Calibri" w:cs="Calibri"/>
          <w:noProof/>
        </w:rPr>
      </w:pPr>
      <w:bookmarkStart w:id="105" w:name="_ENREF_105"/>
      <w:r w:rsidRPr="007254A8">
        <w:rPr>
          <w:rFonts w:ascii="Calibri" w:hAnsi="Calibri" w:cs="Calibri"/>
          <w:noProof/>
        </w:rPr>
        <w:t>105.</w:t>
      </w:r>
      <w:r w:rsidRPr="007254A8">
        <w:rPr>
          <w:rFonts w:ascii="Calibri" w:hAnsi="Calibri" w:cs="Calibri"/>
          <w:noProof/>
        </w:rPr>
        <w:tab/>
        <w:t xml:space="preserve">Xie, Z.H., et al., </w:t>
      </w:r>
      <w:r w:rsidRPr="007254A8">
        <w:rPr>
          <w:rFonts w:ascii="Calibri" w:hAnsi="Calibri" w:cs="Calibri"/>
          <w:i/>
          <w:noProof/>
        </w:rPr>
        <w:t>PAS domain containing chemoreceptor couples dynamic changes in metabolism with chemotaxis.</w:t>
      </w:r>
      <w:r w:rsidRPr="007254A8">
        <w:rPr>
          <w:rFonts w:ascii="Calibri" w:hAnsi="Calibri" w:cs="Calibri"/>
          <w:noProof/>
        </w:rPr>
        <w:t xml:space="preserve"> Proceedings of the National Academy of Sciences of the United States of America, 2010. </w:t>
      </w:r>
      <w:r w:rsidRPr="007254A8">
        <w:rPr>
          <w:rFonts w:ascii="Calibri" w:hAnsi="Calibri" w:cs="Calibri"/>
          <w:b/>
          <w:noProof/>
        </w:rPr>
        <w:t>107</w:t>
      </w:r>
      <w:r w:rsidRPr="007254A8">
        <w:rPr>
          <w:rFonts w:ascii="Calibri" w:hAnsi="Calibri" w:cs="Calibri"/>
          <w:noProof/>
        </w:rPr>
        <w:t>(5): p. 2235-2240.</w:t>
      </w:r>
      <w:bookmarkEnd w:id="105"/>
    </w:p>
    <w:p w:rsidR="007254A8" w:rsidRPr="007254A8" w:rsidRDefault="007254A8" w:rsidP="007254A8">
      <w:pPr>
        <w:spacing w:after="0" w:line="240" w:lineRule="auto"/>
        <w:ind w:left="720" w:hanging="720"/>
        <w:rPr>
          <w:rFonts w:ascii="Calibri" w:hAnsi="Calibri" w:cs="Calibri"/>
          <w:noProof/>
        </w:rPr>
      </w:pPr>
      <w:bookmarkStart w:id="106" w:name="_ENREF_106"/>
      <w:r w:rsidRPr="007254A8">
        <w:rPr>
          <w:rFonts w:ascii="Calibri" w:hAnsi="Calibri" w:cs="Calibri"/>
          <w:noProof/>
        </w:rPr>
        <w:t>106.</w:t>
      </w:r>
      <w:r w:rsidRPr="007254A8">
        <w:rPr>
          <w:rFonts w:ascii="Calibri" w:hAnsi="Calibri" w:cs="Calibri"/>
          <w:noProof/>
        </w:rPr>
        <w:tab/>
        <w:t xml:space="preserve">Delgado-Nixon, V.M., G. Gonzalez, and M.A. Gilles-Gonzalez, </w:t>
      </w:r>
      <w:r w:rsidRPr="007254A8">
        <w:rPr>
          <w:rFonts w:ascii="Calibri" w:hAnsi="Calibri" w:cs="Calibri"/>
          <w:i/>
          <w:noProof/>
        </w:rPr>
        <w:t>Dos, a heme-binding PAS protein from Escherichia coli, is a direct oxygen sensor.</w:t>
      </w:r>
      <w:r w:rsidRPr="007254A8">
        <w:rPr>
          <w:rFonts w:ascii="Calibri" w:hAnsi="Calibri" w:cs="Calibri"/>
          <w:noProof/>
        </w:rPr>
        <w:t xml:space="preserve"> Biochemistry, 2000. </w:t>
      </w:r>
      <w:r w:rsidRPr="007254A8">
        <w:rPr>
          <w:rFonts w:ascii="Calibri" w:hAnsi="Calibri" w:cs="Calibri"/>
          <w:b/>
          <w:noProof/>
        </w:rPr>
        <w:t>39</w:t>
      </w:r>
      <w:r w:rsidRPr="007254A8">
        <w:rPr>
          <w:rFonts w:ascii="Calibri" w:hAnsi="Calibri" w:cs="Calibri"/>
          <w:noProof/>
        </w:rPr>
        <w:t>(10): p. 2685-91.</w:t>
      </w:r>
      <w:bookmarkEnd w:id="106"/>
    </w:p>
    <w:p w:rsidR="007254A8" w:rsidRPr="007254A8" w:rsidRDefault="007254A8" w:rsidP="007254A8">
      <w:pPr>
        <w:spacing w:after="0" w:line="240" w:lineRule="auto"/>
        <w:ind w:left="720" w:hanging="720"/>
        <w:rPr>
          <w:rFonts w:ascii="Calibri" w:hAnsi="Calibri" w:cs="Calibri"/>
          <w:noProof/>
        </w:rPr>
      </w:pPr>
      <w:bookmarkStart w:id="107" w:name="_ENREF_107"/>
      <w:r w:rsidRPr="007254A8">
        <w:rPr>
          <w:rFonts w:ascii="Calibri" w:hAnsi="Calibri" w:cs="Calibri"/>
          <w:noProof/>
        </w:rPr>
        <w:t>107.</w:t>
      </w:r>
      <w:r w:rsidRPr="007254A8">
        <w:rPr>
          <w:rFonts w:ascii="Calibri" w:hAnsi="Calibri" w:cs="Calibri"/>
          <w:noProof/>
        </w:rPr>
        <w:tab/>
        <w:t xml:space="preserve">Yoshioka, S., et al., </w:t>
      </w:r>
      <w:r w:rsidRPr="007254A8">
        <w:rPr>
          <w:rFonts w:ascii="Calibri" w:hAnsi="Calibri" w:cs="Calibri"/>
          <w:i/>
          <w:noProof/>
        </w:rPr>
        <w:t>Biophysical properties of a c-type heme in chemotaxis signal transducer protein DcrA.</w:t>
      </w:r>
      <w:r w:rsidRPr="007254A8">
        <w:rPr>
          <w:rFonts w:ascii="Calibri" w:hAnsi="Calibri" w:cs="Calibri"/>
          <w:noProof/>
        </w:rPr>
        <w:t xml:space="preserve"> Biochemistry, 2005. </w:t>
      </w:r>
      <w:r w:rsidRPr="007254A8">
        <w:rPr>
          <w:rFonts w:ascii="Calibri" w:hAnsi="Calibri" w:cs="Calibri"/>
          <w:b/>
          <w:noProof/>
        </w:rPr>
        <w:t>44</w:t>
      </w:r>
      <w:r w:rsidRPr="007254A8">
        <w:rPr>
          <w:rFonts w:ascii="Calibri" w:hAnsi="Calibri" w:cs="Calibri"/>
          <w:noProof/>
        </w:rPr>
        <w:t>(46): p. 15406-13.</w:t>
      </w:r>
      <w:bookmarkEnd w:id="107"/>
    </w:p>
    <w:p w:rsidR="007254A8" w:rsidRPr="007254A8" w:rsidRDefault="007254A8" w:rsidP="007254A8">
      <w:pPr>
        <w:spacing w:after="0" w:line="240" w:lineRule="auto"/>
        <w:ind w:left="720" w:hanging="720"/>
        <w:rPr>
          <w:rFonts w:ascii="Calibri" w:hAnsi="Calibri" w:cs="Calibri"/>
          <w:noProof/>
        </w:rPr>
      </w:pPr>
      <w:bookmarkStart w:id="108" w:name="_ENREF_108"/>
      <w:r w:rsidRPr="007254A8">
        <w:rPr>
          <w:rFonts w:ascii="Calibri" w:hAnsi="Calibri" w:cs="Calibri"/>
          <w:noProof/>
        </w:rPr>
        <w:t>108.</w:t>
      </w:r>
      <w:r w:rsidRPr="007254A8">
        <w:rPr>
          <w:rFonts w:ascii="Calibri" w:hAnsi="Calibri" w:cs="Calibri"/>
          <w:noProof/>
        </w:rPr>
        <w:tab/>
        <w:t xml:space="preserve">Londer, Y.Y., et al., </w:t>
      </w:r>
      <w:r w:rsidRPr="007254A8">
        <w:rPr>
          <w:rFonts w:ascii="Calibri" w:hAnsi="Calibri" w:cs="Calibri"/>
          <w:i/>
          <w:noProof/>
        </w:rPr>
        <w:t>Characterization of a c-type heme-containing PAS sensor domain from Geobacter sulfurreducens representing a novel family of periplasmic sensors in Geobacteraceae and other bacteria.</w:t>
      </w:r>
      <w:r w:rsidRPr="007254A8">
        <w:rPr>
          <w:rFonts w:ascii="Calibri" w:hAnsi="Calibri" w:cs="Calibri"/>
          <w:noProof/>
        </w:rPr>
        <w:t xml:space="preserve"> Fems Microbiology Letters, 2006. </w:t>
      </w:r>
      <w:r w:rsidRPr="007254A8">
        <w:rPr>
          <w:rFonts w:ascii="Calibri" w:hAnsi="Calibri" w:cs="Calibri"/>
          <w:b/>
          <w:noProof/>
        </w:rPr>
        <w:t>258</w:t>
      </w:r>
      <w:r w:rsidRPr="007254A8">
        <w:rPr>
          <w:rFonts w:ascii="Calibri" w:hAnsi="Calibri" w:cs="Calibri"/>
          <w:noProof/>
        </w:rPr>
        <w:t>(2): p. 173-81.</w:t>
      </w:r>
      <w:bookmarkEnd w:id="108"/>
    </w:p>
    <w:p w:rsidR="007254A8" w:rsidRPr="007254A8" w:rsidRDefault="007254A8" w:rsidP="007254A8">
      <w:pPr>
        <w:spacing w:after="0" w:line="240" w:lineRule="auto"/>
        <w:ind w:left="720" w:hanging="720"/>
        <w:rPr>
          <w:rFonts w:ascii="Calibri" w:hAnsi="Calibri" w:cs="Calibri"/>
          <w:noProof/>
        </w:rPr>
      </w:pPr>
      <w:bookmarkStart w:id="109" w:name="_ENREF_109"/>
      <w:r w:rsidRPr="007254A8">
        <w:rPr>
          <w:rFonts w:ascii="Calibri" w:hAnsi="Calibri" w:cs="Calibri"/>
          <w:noProof/>
        </w:rPr>
        <w:t>109.</w:t>
      </w:r>
      <w:r w:rsidRPr="007254A8">
        <w:rPr>
          <w:rFonts w:ascii="Calibri" w:hAnsi="Calibri" w:cs="Calibri"/>
          <w:noProof/>
        </w:rPr>
        <w:tab/>
        <w:t xml:space="preserve">Avila-Perez, M., K.J. Hellingwerf, and R. Kort, </w:t>
      </w:r>
      <w:r w:rsidRPr="007254A8">
        <w:rPr>
          <w:rFonts w:ascii="Calibri" w:hAnsi="Calibri" w:cs="Calibri"/>
          <w:i/>
          <w:noProof/>
        </w:rPr>
        <w:t>Blue light activates the sigmaB-dependent stress response of Bacillus subtilis via YtvA.</w:t>
      </w:r>
      <w:r w:rsidRPr="007254A8">
        <w:rPr>
          <w:rFonts w:ascii="Calibri" w:hAnsi="Calibri" w:cs="Calibri"/>
          <w:noProof/>
        </w:rPr>
        <w:t xml:space="preserve"> J Bacteriol, 2006. </w:t>
      </w:r>
      <w:r w:rsidRPr="007254A8">
        <w:rPr>
          <w:rFonts w:ascii="Calibri" w:hAnsi="Calibri" w:cs="Calibri"/>
          <w:b/>
          <w:noProof/>
        </w:rPr>
        <w:t>188</w:t>
      </w:r>
      <w:r w:rsidRPr="007254A8">
        <w:rPr>
          <w:rFonts w:ascii="Calibri" w:hAnsi="Calibri" w:cs="Calibri"/>
          <w:noProof/>
        </w:rPr>
        <w:t>(17): p. 6411-4.</w:t>
      </w:r>
      <w:bookmarkEnd w:id="109"/>
    </w:p>
    <w:p w:rsidR="007254A8" w:rsidRPr="007254A8" w:rsidRDefault="007254A8" w:rsidP="007254A8">
      <w:pPr>
        <w:spacing w:after="0" w:line="240" w:lineRule="auto"/>
        <w:ind w:left="720" w:hanging="720"/>
        <w:rPr>
          <w:rFonts w:ascii="Calibri" w:hAnsi="Calibri" w:cs="Calibri"/>
          <w:noProof/>
        </w:rPr>
      </w:pPr>
      <w:bookmarkStart w:id="110" w:name="_ENREF_110"/>
      <w:r w:rsidRPr="007254A8">
        <w:rPr>
          <w:rFonts w:ascii="Calibri" w:hAnsi="Calibri" w:cs="Calibri"/>
          <w:noProof/>
        </w:rPr>
        <w:t>110.</w:t>
      </w:r>
      <w:r w:rsidRPr="007254A8">
        <w:rPr>
          <w:rFonts w:ascii="Calibri" w:hAnsi="Calibri" w:cs="Calibri"/>
          <w:noProof/>
        </w:rPr>
        <w:tab/>
        <w:t xml:space="preserve">Zhou, Y.F., et al., </w:t>
      </w:r>
      <w:r w:rsidRPr="007254A8">
        <w:rPr>
          <w:rFonts w:ascii="Calibri" w:hAnsi="Calibri" w:cs="Calibri"/>
          <w:i/>
          <w:noProof/>
        </w:rPr>
        <w:t>C4-dicarboxylates sensing mechanism revealed by the crystal structures of DctB sensor domain.</w:t>
      </w:r>
      <w:r w:rsidRPr="007254A8">
        <w:rPr>
          <w:rFonts w:ascii="Calibri" w:hAnsi="Calibri" w:cs="Calibri"/>
          <w:noProof/>
        </w:rPr>
        <w:t xml:space="preserve"> Journal of Molecular Biology, 2008. </w:t>
      </w:r>
      <w:r w:rsidRPr="007254A8">
        <w:rPr>
          <w:rFonts w:ascii="Calibri" w:hAnsi="Calibri" w:cs="Calibri"/>
          <w:b/>
          <w:noProof/>
        </w:rPr>
        <w:t>383</w:t>
      </w:r>
      <w:r w:rsidRPr="007254A8">
        <w:rPr>
          <w:rFonts w:ascii="Calibri" w:hAnsi="Calibri" w:cs="Calibri"/>
          <w:noProof/>
        </w:rPr>
        <w:t>(1): p. 49-61.</w:t>
      </w:r>
      <w:bookmarkEnd w:id="110"/>
    </w:p>
    <w:p w:rsidR="007254A8" w:rsidRPr="007254A8" w:rsidRDefault="007254A8" w:rsidP="007254A8">
      <w:pPr>
        <w:spacing w:after="0" w:line="240" w:lineRule="auto"/>
        <w:ind w:left="720" w:hanging="720"/>
        <w:rPr>
          <w:rFonts w:ascii="Calibri" w:hAnsi="Calibri" w:cs="Calibri"/>
          <w:noProof/>
        </w:rPr>
      </w:pPr>
      <w:bookmarkStart w:id="111" w:name="_ENREF_111"/>
      <w:r w:rsidRPr="007254A8">
        <w:rPr>
          <w:rFonts w:ascii="Calibri" w:hAnsi="Calibri" w:cs="Calibri"/>
          <w:noProof/>
        </w:rPr>
        <w:t>111.</w:t>
      </w:r>
      <w:r w:rsidRPr="007254A8">
        <w:rPr>
          <w:rFonts w:ascii="Calibri" w:hAnsi="Calibri" w:cs="Calibri"/>
          <w:noProof/>
        </w:rPr>
        <w:tab/>
        <w:t xml:space="preserve">Cheung, J. and W.A. Hendrickson, </w:t>
      </w:r>
      <w:r w:rsidRPr="007254A8">
        <w:rPr>
          <w:rFonts w:ascii="Calibri" w:hAnsi="Calibri" w:cs="Calibri"/>
          <w:i/>
          <w:noProof/>
        </w:rPr>
        <w:t>Crystal structures of C4-dicarboxylate ligand complexes with sensor domains of histidine kinases DcuS and DctB.</w:t>
      </w:r>
      <w:r w:rsidRPr="007254A8">
        <w:rPr>
          <w:rFonts w:ascii="Calibri" w:hAnsi="Calibri" w:cs="Calibri"/>
          <w:noProof/>
        </w:rPr>
        <w:t xml:space="preserve"> Journal of Biological Chemistry, 2008. </w:t>
      </w:r>
      <w:r w:rsidRPr="007254A8">
        <w:rPr>
          <w:rFonts w:ascii="Calibri" w:hAnsi="Calibri" w:cs="Calibri"/>
          <w:b/>
          <w:noProof/>
        </w:rPr>
        <w:t>283</w:t>
      </w:r>
      <w:r w:rsidRPr="007254A8">
        <w:rPr>
          <w:rFonts w:ascii="Calibri" w:hAnsi="Calibri" w:cs="Calibri"/>
          <w:noProof/>
        </w:rPr>
        <w:t>(44): p. 30256-65.</w:t>
      </w:r>
      <w:bookmarkEnd w:id="111"/>
    </w:p>
    <w:p w:rsidR="007254A8" w:rsidRPr="007254A8" w:rsidRDefault="007254A8" w:rsidP="007254A8">
      <w:pPr>
        <w:spacing w:after="0" w:line="240" w:lineRule="auto"/>
        <w:ind w:left="720" w:hanging="720"/>
        <w:rPr>
          <w:rFonts w:ascii="Calibri" w:hAnsi="Calibri" w:cs="Calibri"/>
          <w:noProof/>
        </w:rPr>
      </w:pPr>
      <w:bookmarkStart w:id="112" w:name="_ENREF_112"/>
      <w:r w:rsidRPr="007254A8">
        <w:rPr>
          <w:rFonts w:ascii="Calibri" w:hAnsi="Calibri" w:cs="Calibri"/>
          <w:noProof/>
        </w:rPr>
        <w:t>112.</w:t>
      </w:r>
      <w:r w:rsidRPr="007254A8">
        <w:rPr>
          <w:rFonts w:ascii="Calibri" w:hAnsi="Calibri" w:cs="Calibri"/>
          <w:noProof/>
        </w:rPr>
        <w:tab/>
        <w:t xml:space="preserve">Cheung, J., et al., </w:t>
      </w:r>
      <w:r w:rsidRPr="007254A8">
        <w:rPr>
          <w:rFonts w:ascii="Calibri" w:hAnsi="Calibri" w:cs="Calibri"/>
          <w:i/>
          <w:noProof/>
        </w:rPr>
        <w:t>Crystal structure of a functional dimer of the PhoQ sensor domain.</w:t>
      </w:r>
      <w:r w:rsidRPr="007254A8">
        <w:rPr>
          <w:rFonts w:ascii="Calibri" w:hAnsi="Calibri" w:cs="Calibri"/>
          <w:noProof/>
        </w:rPr>
        <w:t xml:space="preserve"> Journal of Biological Chemistry, 2008. </w:t>
      </w:r>
      <w:r w:rsidRPr="007254A8">
        <w:rPr>
          <w:rFonts w:ascii="Calibri" w:hAnsi="Calibri" w:cs="Calibri"/>
          <w:b/>
          <w:noProof/>
        </w:rPr>
        <w:t>283</w:t>
      </w:r>
      <w:r w:rsidRPr="007254A8">
        <w:rPr>
          <w:rFonts w:ascii="Calibri" w:hAnsi="Calibri" w:cs="Calibri"/>
          <w:noProof/>
        </w:rPr>
        <w:t>(20): p. 13762-70.</w:t>
      </w:r>
      <w:bookmarkEnd w:id="112"/>
    </w:p>
    <w:p w:rsidR="007254A8" w:rsidRPr="007254A8" w:rsidRDefault="007254A8" w:rsidP="007254A8">
      <w:pPr>
        <w:spacing w:after="0" w:line="240" w:lineRule="auto"/>
        <w:ind w:left="720" w:hanging="720"/>
        <w:rPr>
          <w:rFonts w:ascii="Calibri" w:hAnsi="Calibri" w:cs="Calibri"/>
          <w:noProof/>
        </w:rPr>
      </w:pPr>
      <w:bookmarkStart w:id="113" w:name="_ENREF_113"/>
      <w:r w:rsidRPr="007254A8">
        <w:rPr>
          <w:rFonts w:ascii="Calibri" w:hAnsi="Calibri" w:cs="Calibri"/>
          <w:noProof/>
        </w:rPr>
        <w:t>113.</w:t>
      </w:r>
      <w:r w:rsidRPr="007254A8">
        <w:rPr>
          <w:rFonts w:ascii="Calibri" w:hAnsi="Calibri" w:cs="Calibri"/>
          <w:noProof/>
        </w:rPr>
        <w:tab/>
        <w:t xml:space="preserve">Cho, U.S., et al., </w:t>
      </w:r>
      <w:r w:rsidRPr="007254A8">
        <w:rPr>
          <w:rFonts w:ascii="Calibri" w:hAnsi="Calibri" w:cs="Calibri"/>
          <w:i/>
          <w:noProof/>
        </w:rPr>
        <w:t>Metal bridges between the PhoQ sensor domain and the membrane regulate transmembrane signaling.</w:t>
      </w:r>
      <w:r w:rsidRPr="007254A8">
        <w:rPr>
          <w:rFonts w:ascii="Calibri" w:hAnsi="Calibri" w:cs="Calibri"/>
          <w:noProof/>
        </w:rPr>
        <w:t xml:space="preserve"> Journal of Molecular Biology, 2006. </w:t>
      </w:r>
      <w:r w:rsidRPr="007254A8">
        <w:rPr>
          <w:rFonts w:ascii="Calibri" w:hAnsi="Calibri" w:cs="Calibri"/>
          <w:b/>
          <w:noProof/>
        </w:rPr>
        <w:t>356</w:t>
      </w:r>
      <w:r w:rsidRPr="007254A8">
        <w:rPr>
          <w:rFonts w:ascii="Calibri" w:hAnsi="Calibri" w:cs="Calibri"/>
          <w:noProof/>
        </w:rPr>
        <w:t>(5): p. 1193-206.</w:t>
      </w:r>
      <w:bookmarkEnd w:id="113"/>
    </w:p>
    <w:p w:rsidR="007254A8" w:rsidRPr="007254A8" w:rsidRDefault="007254A8" w:rsidP="007254A8">
      <w:pPr>
        <w:spacing w:after="0" w:line="240" w:lineRule="auto"/>
        <w:ind w:left="720" w:hanging="720"/>
        <w:rPr>
          <w:rFonts w:ascii="Calibri" w:hAnsi="Calibri" w:cs="Calibri"/>
          <w:noProof/>
        </w:rPr>
      </w:pPr>
      <w:bookmarkStart w:id="114" w:name="_ENREF_114"/>
      <w:r w:rsidRPr="007254A8">
        <w:rPr>
          <w:rFonts w:ascii="Calibri" w:hAnsi="Calibri" w:cs="Calibri"/>
          <w:noProof/>
        </w:rPr>
        <w:t>114.</w:t>
      </w:r>
      <w:r w:rsidRPr="007254A8">
        <w:rPr>
          <w:rFonts w:ascii="Calibri" w:hAnsi="Calibri" w:cs="Calibri"/>
          <w:noProof/>
        </w:rPr>
        <w:tab/>
        <w:t xml:space="preserve">Schweinitzer, T. and C. Josenhans, </w:t>
      </w:r>
      <w:r w:rsidRPr="007254A8">
        <w:rPr>
          <w:rFonts w:ascii="Calibri" w:hAnsi="Calibri" w:cs="Calibri"/>
          <w:i/>
          <w:noProof/>
        </w:rPr>
        <w:t>Bacterial energy taxis: a global strategy?</w:t>
      </w:r>
      <w:r w:rsidRPr="007254A8">
        <w:rPr>
          <w:rFonts w:ascii="Calibri" w:hAnsi="Calibri" w:cs="Calibri"/>
          <w:noProof/>
        </w:rPr>
        <w:t xml:space="preserve"> Archives of Microbiology, 2010. </w:t>
      </w:r>
      <w:r w:rsidRPr="007254A8">
        <w:rPr>
          <w:rFonts w:ascii="Calibri" w:hAnsi="Calibri" w:cs="Calibri"/>
          <w:b/>
          <w:noProof/>
        </w:rPr>
        <w:t>192</w:t>
      </w:r>
      <w:r w:rsidRPr="007254A8">
        <w:rPr>
          <w:rFonts w:ascii="Calibri" w:hAnsi="Calibri" w:cs="Calibri"/>
          <w:noProof/>
        </w:rPr>
        <w:t>(7): p. 507-520.</w:t>
      </w:r>
      <w:bookmarkEnd w:id="114"/>
    </w:p>
    <w:p w:rsidR="007254A8" w:rsidRPr="007254A8" w:rsidRDefault="007254A8" w:rsidP="007254A8">
      <w:pPr>
        <w:spacing w:after="0" w:line="240" w:lineRule="auto"/>
        <w:ind w:left="720" w:hanging="720"/>
        <w:rPr>
          <w:rFonts w:ascii="Calibri" w:hAnsi="Calibri" w:cs="Calibri"/>
          <w:noProof/>
        </w:rPr>
      </w:pPr>
      <w:bookmarkStart w:id="115" w:name="_ENREF_115"/>
      <w:r w:rsidRPr="007254A8">
        <w:rPr>
          <w:rFonts w:ascii="Calibri" w:hAnsi="Calibri" w:cs="Calibri"/>
          <w:noProof/>
        </w:rPr>
        <w:t>115.</w:t>
      </w:r>
      <w:r w:rsidRPr="007254A8">
        <w:rPr>
          <w:rFonts w:ascii="Calibri" w:hAnsi="Calibri" w:cs="Calibri"/>
          <w:noProof/>
        </w:rPr>
        <w:tab/>
        <w:t xml:space="preserve">Taylor, B.L., I.B. Zhulin, and M.S. Johnson, </w:t>
      </w:r>
      <w:r w:rsidRPr="007254A8">
        <w:rPr>
          <w:rFonts w:ascii="Calibri" w:hAnsi="Calibri" w:cs="Calibri"/>
          <w:i/>
          <w:noProof/>
        </w:rPr>
        <w:t>Aerotaxis and other energy-sensing behavior in bacteria.</w:t>
      </w:r>
      <w:r w:rsidRPr="007254A8">
        <w:rPr>
          <w:rFonts w:ascii="Calibri" w:hAnsi="Calibri" w:cs="Calibri"/>
          <w:noProof/>
        </w:rPr>
        <w:t xml:space="preserve"> Annual Review of Microbiology, 1999. </w:t>
      </w:r>
      <w:r w:rsidRPr="007254A8">
        <w:rPr>
          <w:rFonts w:ascii="Calibri" w:hAnsi="Calibri" w:cs="Calibri"/>
          <w:b/>
          <w:noProof/>
        </w:rPr>
        <w:t>53</w:t>
      </w:r>
      <w:r w:rsidRPr="007254A8">
        <w:rPr>
          <w:rFonts w:ascii="Calibri" w:hAnsi="Calibri" w:cs="Calibri"/>
          <w:noProof/>
        </w:rPr>
        <w:t>: p. 103-128.</w:t>
      </w:r>
      <w:bookmarkEnd w:id="115"/>
    </w:p>
    <w:p w:rsidR="007254A8" w:rsidRPr="007254A8" w:rsidRDefault="007254A8" w:rsidP="007254A8">
      <w:pPr>
        <w:spacing w:after="0" w:line="240" w:lineRule="auto"/>
        <w:ind w:left="720" w:hanging="720"/>
        <w:rPr>
          <w:rFonts w:ascii="Calibri" w:hAnsi="Calibri" w:cs="Calibri"/>
          <w:noProof/>
        </w:rPr>
      </w:pPr>
      <w:bookmarkStart w:id="116" w:name="_ENREF_116"/>
      <w:r w:rsidRPr="007254A8">
        <w:rPr>
          <w:rFonts w:ascii="Calibri" w:hAnsi="Calibri" w:cs="Calibri"/>
          <w:noProof/>
        </w:rPr>
        <w:t>116.</w:t>
      </w:r>
      <w:r w:rsidRPr="007254A8">
        <w:rPr>
          <w:rFonts w:ascii="Calibri" w:hAnsi="Calibri" w:cs="Calibri"/>
          <w:noProof/>
        </w:rPr>
        <w:tab/>
        <w:t xml:space="preserve">Henry, J.T. and S. Crosson, </w:t>
      </w:r>
      <w:r w:rsidRPr="007254A8">
        <w:rPr>
          <w:rFonts w:ascii="Calibri" w:hAnsi="Calibri" w:cs="Calibri"/>
          <w:i/>
          <w:noProof/>
        </w:rPr>
        <w:t>Ligand-binding PAS domains in a genomic, cellular, and structural context.</w:t>
      </w:r>
      <w:r w:rsidRPr="007254A8">
        <w:rPr>
          <w:rFonts w:ascii="Calibri" w:hAnsi="Calibri" w:cs="Calibri"/>
          <w:noProof/>
        </w:rPr>
        <w:t xml:space="preserve"> Annual Review of Microbiology, Vol 64, 2010, 2011. </w:t>
      </w:r>
      <w:r w:rsidRPr="007254A8">
        <w:rPr>
          <w:rFonts w:ascii="Calibri" w:hAnsi="Calibri" w:cs="Calibri"/>
          <w:b/>
          <w:noProof/>
        </w:rPr>
        <w:t>65</w:t>
      </w:r>
      <w:r w:rsidRPr="007254A8">
        <w:rPr>
          <w:rFonts w:ascii="Calibri" w:hAnsi="Calibri" w:cs="Calibri"/>
          <w:noProof/>
        </w:rPr>
        <w:t>: p. 261-86.</w:t>
      </w:r>
      <w:bookmarkEnd w:id="116"/>
    </w:p>
    <w:p w:rsidR="007254A8" w:rsidRPr="007254A8" w:rsidRDefault="007254A8" w:rsidP="007254A8">
      <w:pPr>
        <w:spacing w:after="0" w:line="240" w:lineRule="auto"/>
        <w:ind w:left="720" w:hanging="720"/>
        <w:rPr>
          <w:rFonts w:ascii="Calibri" w:hAnsi="Calibri" w:cs="Calibri"/>
          <w:noProof/>
        </w:rPr>
      </w:pPr>
      <w:bookmarkStart w:id="117" w:name="_ENREF_117"/>
      <w:r w:rsidRPr="007254A8">
        <w:rPr>
          <w:rFonts w:ascii="Calibri" w:hAnsi="Calibri" w:cs="Calibri"/>
          <w:noProof/>
        </w:rPr>
        <w:t>117.</w:t>
      </w:r>
      <w:r w:rsidRPr="007254A8">
        <w:rPr>
          <w:rFonts w:ascii="Calibri" w:hAnsi="Calibri" w:cs="Calibri"/>
          <w:noProof/>
        </w:rPr>
        <w:tab/>
        <w:t xml:space="preserve">Steenhoudt, O. and J. Vanderleyden, </w:t>
      </w:r>
      <w:r w:rsidRPr="007254A8">
        <w:rPr>
          <w:rFonts w:ascii="Calibri" w:hAnsi="Calibri" w:cs="Calibri"/>
          <w:i/>
          <w:noProof/>
        </w:rPr>
        <w:t>Azospirillum, a free-living nitrogen-fixing bacterium closely associated with grasses: genetic, biochemical and ecological aspects.</w:t>
      </w:r>
      <w:r w:rsidRPr="007254A8">
        <w:rPr>
          <w:rFonts w:ascii="Calibri" w:hAnsi="Calibri" w:cs="Calibri"/>
          <w:noProof/>
        </w:rPr>
        <w:t xml:space="preserve"> Fems Microbiology Reviews, 2000. </w:t>
      </w:r>
      <w:r w:rsidRPr="007254A8">
        <w:rPr>
          <w:rFonts w:ascii="Calibri" w:hAnsi="Calibri" w:cs="Calibri"/>
          <w:b/>
          <w:noProof/>
        </w:rPr>
        <w:t>24</w:t>
      </w:r>
      <w:r w:rsidRPr="007254A8">
        <w:rPr>
          <w:rFonts w:ascii="Calibri" w:hAnsi="Calibri" w:cs="Calibri"/>
          <w:noProof/>
        </w:rPr>
        <w:t>(4): p. 487-506.</w:t>
      </w:r>
      <w:bookmarkEnd w:id="117"/>
    </w:p>
    <w:p w:rsidR="007254A8" w:rsidRPr="007254A8" w:rsidRDefault="007254A8" w:rsidP="007254A8">
      <w:pPr>
        <w:spacing w:after="0" w:line="240" w:lineRule="auto"/>
        <w:ind w:left="720" w:hanging="720"/>
        <w:rPr>
          <w:rFonts w:ascii="Calibri" w:hAnsi="Calibri" w:cs="Calibri"/>
          <w:noProof/>
        </w:rPr>
      </w:pPr>
      <w:bookmarkStart w:id="118" w:name="_ENREF_118"/>
      <w:r w:rsidRPr="007254A8">
        <w:rPr>
          <w:rFonts w:ascii="Calibri" w:hAnsi="Calibri" w:cs="Calibri"/>
          <w:noProof/>
        </w:rPr>
        <w:t>118.</w:t>
      </w:r>
      <w:r w:rsidRPr="007254A8">
        <w:rPr>
          <w:rFonts w:ascii="Calibri" w:hAnsi="Calibri" w:cs="Calibri"/>
          <w:noProof/>
        </w:rPr>
        <w:tab/>
        <w:t xml:space="preserve">Bible, A.N., et al., </w:t>
      </w:r>
      <w:r w:rsidRPr="007254A8">
        <w:rPr>
          <w:rFonts w:ascii="Calibri" w:hAnsi="Calibri" w:cs="Calibri"/>
          <w:i/>
          <w:noProof/>
        </w:rPr>
        <w:t>Function of a chemotaxis-like signal transduction pathway in modulating motility, cell clumping, and cell length in the alphaproteobacterium Azospirillum brasilense.</w:t>
      </w:r>
      <w:r w:rsidRPr="007254A8">
        <w:rPr>
          <w:rFonts w:ascii="Calibri" w:hAnsi="Calibri" w:cs="Calibri"/>
          <w:noProof/>
        </w:rPr>
        <w:t xml:space="preserve"> J Bacteriol, 2008. </w:t>
      </w:r>
      <w:r w:rsidRPr="007254A8">
        <w:rPr>
          <w:rFonts w:ascii="Calibri" w:hAnsi="Calibri" w:cs="Calibri"/>
          <w:b/>
          <w:noProof/>
        </w:rPr>
        <w:t>190</w:t>
      </w:r>
      <w:r w:rsidRPr="007254A8">
        <w:rPr>
          <w:rFonts w:ascii="Calibri" w:hAnsi="Calibri" w:cs="Calibri"/>
          <w:noProof/>
        </w:rPr>
        <w:t>(19): p. 6365-75.</w:t>
      </w:r>
      <w:bookmarkEnd w:id="118"/>
    </w:p>
    <w:p w:rsidR="007254A8" w:rsidRPr="007254A8" w:rsidRDefault="007254A8" w:rsidP="007254A8">
      <w:pPr>
        <w:spacing w:after="0" w:line="240" w:lineRule="auto"/>
        <w:ind w:left="720" w:hanging="720"/>
        <w:rPr>
          <w:rFonts w:ascii="Calibri" w:hAnsi="Calibri" w:cs="Calibri"/>
          <w:noProof/>
        </w:rPr>
      </w:pPr>
      <w:bookmarkStart w:id="119" w:name="_ENREF_119"/>
      <w:r w:rsidRPr="007254A8">
        <w:rPr>
          <w:rFonts w:ascii="Calibri" w:hAnsi="Calibri" w:cs="Calibri"/>
          <w:noProof/>
        </w:rPr>
        <w:t>119.</w:t>
      </w:r>
      <w:r w:rsidRPr="007254A8">
        <w:rPr>
          <w:rFonts w:ascii="Calibri" w:hAnsi="Calibri" w:cs="Calibri"/>
          <w:noProof/>
        </w:rPr>
        <w:tab/>
        <w:t xml:space="preserve">Berleman, J.E. and C.E. Bauer, </w:t>
      </w:r>
      <w:r w:rsidRPr="007254A8">
        <w:rPr>
          <w:rFonts w:ascii="Calibri" w:hAnsi="Calibri" w:cs="Calibri"/>
          <w:i/>
          <w:noProof/>
        </w:rPr>
        <w:t>Involvement of a Che-like signal transduction cascade in regulating cyst cell development in Rhodospirillum centenum.</w:t>
      </w:r>
      <w:r w:rsidRPr="007254A8">
        <w:rPr>
          <w:rFonts w:ascii="Calibri" w:hAnsi="Calibri" w:cs="Calibri"/>
          <w:noProof/>
        </w:rPr>
        <w:t xml:space="preserve"> Molecular Microbiology, 2005. </w:t>
      </w:r>
      <w:r w:rsidRPr="007254A8">
        <w:rPr>
          <w:rFonts w:ascii="Calibri" w:hAnsi="Calibri" w:cs="Calibri"/>
          <w:b/>
          <w:noProof/>
        </w:rPr>
        <w:t>56</w:t>
      </w:r>
      <w:r w:rsidRPr="007254A8">
        <w:rPr>
          <w:rFonts w:ascii="Calibri" w:hAnsi="Calibri" w:cs="Calibri"/>
          <w:noProof/>
        </w:rPr>
        <w:t>(6): p. 1457-1466.</w:t>
      </w:r>
      <w:bookmarkEnd w:id="119"/>
    </w:p>
    <w:p w:rsidR="007254A8" w:rsidRPr="007254A8" w:rsidRDefault="007254A8" w:rsidP="007254A8">
      <w:pPr>
        <w:spacing w:after="0" w:line="240" w:lineRule="auto"/>
        <w:ind w:left="720" w:hanging="720"/>
        <w:rPr>
          <w:rFonts w:ascii="Calibri" w:hAnsi="Calibri" w:cs="Calibri"/>
          <w:noProof/>
        </w:rPr>
      </w:pPr>
      <w:bookmarkStart w:id="120" w:name="_ENREF_120"/>
      <w:r w:rsidRPr="007254A8">
        <w:rPr>
          <w:rFonts w:ascii="Calibri" w:hAnsi="Calibri" w:cs="Calibri"/>
          <w:noProof/>
        </w:rPr>
        <w:t>120.</w:t>
      </w:r>
      <w:r w:rsidRPr="007254A8">
        <w:rPr>
          <w:rFonts w:ascii="Calibri" w:hAnsi="Calibri" w:cs="Calibri"/>
          <w:noProof/>
        </w:rPr>
        <w:tab/>
        <w:t xml:space="preserve">Greer-Phillips, S.E., B.B. Stephens, and G. Alexandre, </w:t>
      </w:r>
      <w:r w:rsidRPr="007254A8">
        <w:rPr>
          <w:rFonts w:ascii="Calibri" w:hAnsi="Calibri" w:cs="Calibri"/>
          <w:i/>
          <w:noProof/>
        </w:rPr>
        <w:t>An energy taxis transducer promotes root colonization by Azospirillum brasilense.</w:t>
      </w:r>
      <w:r w:rsidRPr="007254A8">
        <w:rPr>
          <w:rFonts w:ascii="Calibri" w:hAnsi="Calibri" w:cs="Calibri"/>
          <w:noProof/>
        </w:rPr>
        <w:t xml:space="preserve"> Journal of Bacteriology, 2004. </w:t>
      </w:r>
      <w:r w:rsidRPr="007254A8">
        <w:rPr>
          <w:rFonts w:ascii="Calibri" w:hAnsi="Calibri" w:cs="Calibri"/>
          <w:b/>
          <w:noProof/>
        </w:rPr>
        <w:t>186</w:t>
      </w:r>
      <w:r w:rsidRPr="007254A8">
        <w:rPr>
          <w:rFonts w:ascii="Calibri" w:hAnsi="Calibri" w:cs="Calibri"/>
          <w:noProof/>
        </w:rPr>
        <w:t>(19): p. 6595-6604.</w:t>
      </w:r>
      <w:bookmarkEnd w:id="120"/>
    </w:p>
    <w:p w:rsidR="007254A8" w:rsidRPr="007254A8" w:rsidRDefault="007254A8" w:rsidP="007254A8">
      <w:pPr>
        <w:spacing w:after="0" w:line="240" w:lineRule="auto"/>
        <w:ind w:left="720" w:hanging="720"/>
        <w:rPr>
          <w:rFonts w:ascii="Calibri" w:hAnsi="Calibri" w:cs="Calibri"/>
          <w:noProof/>
        </w:rPr>
      </w:pPr>
      <w:bookmarkStart w:id="121" w:name="_ENREF_121"/>
      <w:r w:rsidRPr="007254A8">
        <w:rPr>
          <w:rFonts w:ascii="Calibri" w:hAnsi="Calibri" w:cs="Calibri"/>
          <w:noProof/>
        </w:rPr>
        <w:t>121.</w:t>
      </w:r>
      <w:r w:rsidRPr="007254A8">
        <w:rPr>
          <w:rFonts w:ascii="Calibri" w:hAnsi="Calibri" w:cs="Calibri"/>
          <w:noProof/>
        </w:rPr>
        <w:tab/>
        <w:t xml:space="preserve">Amikam, D. and M.Y. Galperin, </w:t>
      </w:r>
      <w:r w:rsidRPr="007254A8">
        <w:rPr>
          <w:rFonts w:ascii="Calibri" w:hAnsi="Calibri" w:cs="Calibri"/>
          <w:i/>
          <w:noProof/>
        </w:rPr>
        <w:t>PilZ domain is part of the bacterial c-di-GMP binding protein.</w:t>
      </w:r>
      <w:r w:rsidRPr="007254A8">
        <w:rPr>
          <w:rFonts w:ascii="Calibri" w:hAnsi="Calibri" w:cs="Calibri"/>
          <w:noProof/>
        </w:rPr>
        <w:t xml:space="preserve"> Bioinformatics, 2006. </w:t>
      </w:r>
      <w:r w:rsidRPr="007254A8">
        <w:rPr>
          <w:rFonts w:ascii="Calibri" w:hAnsi="Calibri" w:cs="Calibri"/>
          <w:b/>
          <w:noProof/>
        </w:rPr>
        <w:t>22</w:t>
      </w:r>
      <w:r w:rsidRPr="007254A8">
        <w:rPr>
          <w:rFonts w:ascii="Calibri" w:hAnsi="Calibri" w:cs="Calibri"/>
          <w:noProof/>
        </w:rPr>
        <w:t>(1): p. 3-6.</w:t>
      </w:r>
      <w:bookmarkEnd w:id="121"/>
    </w:p>
    <w:p w:rsidR="007254A8" w:rsidRPr="007254A8" w:rsidRDefault="007254A8" w:rsidP="007254A8">
      <w:pPr>
        <w:spacing w:after="0" w:line="240" w:lineRule="auto"/>
        <w:ind w:left="720" w:hanging="720"/>
        <w:rPr>
          <w:rFonts w:ascii="Calibri" w:hAnsi="Calibri" w:cs="Calibri"/>
          <w:noProof/>
        </w:rPr>
      </w:pPr>
      <w:bookmarkStart w:id="122" w:name="_ENREF_122"/>
      <w:r w:rsidRPr="007254A8">
        <w:rPr>
          <w:rFonts w:ascii="Calibri" w:hAnsi="Calibri" w:cs="Calibri"/>
          <w:noProof/>
        </w:rPr>
        <w:t>122.</w:t>
      </w:r>
      <w:r w:rsidRPr="007254A8">
        <w:rPr>
          <w:rFonts w:ascii="Calibri" w:hAnsi="Calibri" w:cs="Calibri"/>
          <w:noProof/>
        </w:rPr>
        <w:tab/>
        <w:t xml:space="preserve">Pratt, J.T., et al., </w:t>
      </w:r>
      <w:r w:rsidRPr="007254A8">
        <w:rPr>
          <w:rFonts w:ascii="Calibri" w:hAnsi="Calibri" w:cs="Calibri"/>
          <w:i/>
          <w:noProof/>
        </w:rPr>
        <w:t>PilZ domain proteins bind cyclic diguanylate and regulate diverse processes in Vibrio cholerae.</w:t>
      </w:r>
      <w:r w:rsidRPr="007254A8">
        <w:rPr>
          <w:rFonts w:ascii="Calibri" w:hAnsi="Calibri" w:cs="Calibri"/>
          <w:noProof/>
        </w:rPr>
        <w:t xml:space="preserve"> Journal of Biological Chemistry, 2007. </w:t>
      </w:r>
      <w:r w:rsidRPr="007254A8">
        <w:rPr>
          <w:rFonts w:ascii="Calibri" w:hAnsi="Calibri" w:cs="Calibri"/>
          <w:b/>
          <w:noProof/>
        </w:rPr>
        <w:t>282</w:t>
      </w:r>
      <w:r w:rsidRPr="007254A8">
        <w:rPr>
          <w:rFonts w:ascii="Calibri" w:hAnsi="Calibri" w:cs="Calibri"/>
          <w:noProof/>
        </w:rPr>
        <w:t>(17): p. 12860-12870.</w:t>
      </w:r>
      <w:bookmarkEnd w:id="122"/>
    </w:p>
    <w:p w:rsidR="007254A8" w:rsidRPr="007254A8" w:rsidRDefault="007254A8" w:rsidP="007254A8">
      <w:pPr>
        <w:spacing w:after="0" w:line="240" w:lineRule="auto"/>
        <w:ind w:left="720" w:hanging="720"/>
        <w:rPr>
          <w:rFonts w:ascii="Calibri" w:hAnsi="Calibri" w:cs="Calibri"/>
          <w:noProof/>
        </w:rPr>
      </w:pPr>
      <w:bookmarkStart w:id="123" w:name="_ENREF_123"/>
      <w:r w:rsidRPr="007254A8">
        <w:rPr>
          <w:rFonts w:ascii="Calibri" w:hAnsi="Calibri" w:cs="Calibri"/>
          <w:noProof/>
        </w:rPr>
        <w:t>123.</w:t>
      </w:r>
      <w:r w:rsidRPr="007254A8">
        <w:rPr>
          <w:rFonts w:ascii="Calibri" w:hAnsi="Calibri" w:cs="Calibri"/>
          <w:noProof/>
        </w:rPr>
        <w:tab/>
        <w:t xml:space="preserve">Ryjenkov, D.A., et al., </w:t>
      </w:r>
      <w:r w:rsidRPr="007254A8">
        <w:rPr>
          <w:rFonts w:ascii="Calibri" w:hAnsi="Calibri" w:cs="Calibri"/>
          <w:i/>
          <w:noProof/>
        </w:rPr>
        <w:t>The PilZ domain is a receptor for the second messenger c-di-GMP - The PilZ domain protein YcgR controls motility in enterobacteria.</w:t>
      </w:r>
      <w:r w:rsidRPr="007254A8">
        <w:rPr>
          <w:rFonts w:ascii="Calibri" w:hAnsi="Calibri" w:cs="Calibri"/>
          <w:noProof/>
        </w:rPr>
        <w:t xml:space="preserve"> Journal of Biological Chemistry, 2006. </w:t>
      </w:r>
      <w:r w:rsidRPr="007254A8">
        <w:rPr>
          <w:rFonts w:ascii="Calibri" w:hAnsi="Calibri" w:cs="Calibri"/>
          <w:b/>
          <w:noProof/>
        </w:rPr>
        <w:t>281</w:t>
      </w:r>
      <w:r w:rsidRPr="007254A8">
        <w:rPr>
          <w:rFonts w:ascii="Calibri" w:hAnsi="Calibri" w:cs="Calibri"/>
          <w:noProof/>
        </w:rPr>
        <w:t>(41): p. 30310-30314.</w:t>
      </w:r>
      <w:bookmarkEnd w:id="123"/>
    </w:p>
    <w:p w:rsidR="007254A8" w:rsidRPr="007254A8" w:rsidRDefault="007254A8" w:rsidP="007254A8">
      <w:pPr>
        <w:spacing w:after="0" w:line="240" w:lineRule="auto"/>
        <w:ind w:left="720" w:hanging="720"/>
        <w:rPr>
          <w:rFonts w:ascii="Calibri" w:hAnsi="Calibri" w:cs="Calibri"/>
          <w:noProof/>
        </w:rPr>
      </w:pPr>
      <w:bookmarkStart w:id="124" w:name="_ENREF_124"/>
      <w:r w:rsidRPr="007254A8">
        <w:rPr>
          <w:rFonts w:ascii="Calibri" w:hAnsi="Calibri" w:cs="Calibri"/>
          <w:noProof/>
        </w:rPr>
        <w:t>124.</w:t>
      </w:r>
      <w:r w:rsidRPr="007254A8">
        <w:rPr>
          <w:rFonts w:ascii="Calibri" w:hAnsi="Calibri" w:cs="Calibri"/>
          <w:noProof/>
        </w:rPr>
        <w:tab/>
        <w:t xml:space="preserve">Ross, P., et al., </w:t>
      </w:r>
      <w:r w:rsidRPr="007254A8">
        <w:rPr>
          <w:rFonts w:ascii="Calibri" w:hAnsi="Calibri" w:cs="Calibri"/>
          <w:i/>
          <w:noProof/>
        </w:rPr>
        <w:t>Regulation of Cellulose Synthesis in Acetobacter-Xylinum by Cyclic Diguanylic Acid.</w:t>
      </w:r>
      <w:r w:rsidRPr="007254A8">
        <w:rPr>
          <w:rFonts w:ascii="Calibri" w:hAnsi="Calibri" w:cs="Calibri"/>
          <w:noProof/>
        </w:rPr>
        <w:t xml:space="preserve"> Nature, 1987. </w:t>
      </w:r>
      <w:r w:rsidRPr="007254A8">
        <w:rPr>
          <w:rFonts w:ascii="Calibri" w:hAnsi="Calibri" w:cs="Calibri"/>
          <w:b/>
          <w:noProof/>
        </w:rPr>
        <w:t>325</w:t>
      </w:r>
      <w:r w:rsidRPr="007254A8">
        <w:rPr>
          <w:rFonts w:ascii="Calibri" w:hAnsi="Calibri" w:cs="Calibri"/>
          <w:noProof/>
        </w:rPr>
        <w:t>(6101): p. 279-281.</w:t>
      </w:r>
      <w:bookmarkEnd w:id="124"/>
    </w:p>
    <w:p w:rsidR="007254A8" w:rsidRPr="007254A8" w:rsidRDefault="007254A8" w:rsidP="007254A8">
      <w:pPr>
        <w:spacing w:after="0" w:line="240" w:lineRule="auto"/>
        <w:ind w:left="720" w:hanging="720"/>
        <w:rPr>
          <w:rFonts w:ascii="Calibri" w:hAnsi="Calibri" w:cs="Calibri"/>
          <w:noProof/>
        </w:rPr>
      </w:pPr>
      <w:bookmarkStart w:id="125" w:name="_ENREF_125"/>
      <w:r w:rsidRPr="007254A8">
        <w:rPr>
          <w:rFonts w:ascii="Calibri" w:hAnsi="Calibri" w:cs="Calibri"/>
          <w:noProof/>
        </w:rPr>
        <w:t>125.</w:t>
      </w:r>
      <w:r w:rsidRPr="007254A8">
        <w:rPr>
          <w:rFonts w:ascii="Calibri" w:hAnsi="Calibri" w:cs="Calibri"/>
          <w:noProof/>
        </w:rPr>
        <w:tab/>
        <w:t xml:space="preserve">Ross, P., et al., </w:t>
      </w:r>
      <w:r w:rsidRPr="007254A8">
        <w:rPr>
          <w:rFonts w:ascii="Calibri" w:hAnsi="Calibri" w:cs="Calibri"/>
          <w:i/>
          <w:noProof/>
        </w:rPr>
        <w:t>Control of Cellulose Synthesis in Acetobacter-Xylinum - a Unique Guanyl Oligonucleotide Is the Immediate Activator of the Cellulose Synthase.</w:t>
      </w:r>
      <w:r w:rsidRPr="007254A8">
        <w:rPr>
          <w:rFonts w:ascii="Calibri" w:hAnsi="Calibri" w:cs="Calibri"/>
          <w:noProof/>
        </w:rPr>
        <w:t xml:space="preserve"> Carbohydrate Research, 1986. </w:t>
      </w:r>
      <w:r w:rsidRPr="007254A8">
        <w:rPr>
          <w:rFonts w:ascii="Calibri" w:hAnsi="Calibri" w:cs="Calibri"/>
          <w:b/>
          <w:noProof/>
        </w:rPr>
        <w:t>149</w:t>
      </w:r>
      <w:r w:rsidRPr="007254A8">
        <w:rPr>
          <w:rFonts w:ascii="Calibri" w:hAnsi="Calibri" w:cs="Calibri"/>
          <w:noProof/>
        </w:rPr>
        <w:t>(1): p. 101-117.</w:t>
      </w:r>
      <w:bookmarkEnd w:id="125"/>
    </w:p>
    <w:p w:rsidR="007254A8" w:rsidRPr="007254A8" w:rsidRDefault="007254A8" w:rsidP="007254A8">
      <w:pPr>
        <w:spacing w:after="0" w:line="240" w:lineRule="auto"/>
        <w:ind w:left="720" w:hanging="720"/>
        <w:rPr>
          <w:rFonts w:ascii="Calibri" w:hAnsi="Calibri" w:cs="Calibri"/>
          <w:noProof/>
        </w:rPr>
      </w:pPr>
      <w:bookmarkStart w:id="126" w:name="_ENREF_126"/>
      <w:r w:rsidRPr="007254A8">
        <w:rPr>
          <w:rFonts w:ascii="Calibri" w:hAnsi="Calibri" w:cs="Calibri"/>
          <w:noProof/>
        </w:rPr>
        <w:t>126.</w:t>
      </w:r>
      <w:r w:rsidRPr="007254A8">
        <w:rPr>
          <w:rFonts w:ascii="Calibri" w:hAnsi="Calibri" w:cs="Calibri"/>
          <w:noProof/>
        </w:rPr>
        <w:tab/>
        <w:t xml:space="preserve">Tischler, A.D. and A. Camilli, </w:t>
      </w:r>
      <w:r w:rsidRPr="007254A8">
        <w:rPr>
          <w:rFonts w:ascii="Calibri" w:hAnsi="Calibri" w:cs="Calibri"/>
          <w:i/>
          <w:noProof/>
        </w:rPr>
        <w:t>Cyclic diguanylate (c-di-GMP) regulates Vibrio cholerae biofilm formation.</w:t>
      </w:r>
      <w:r w:rsidRPr="007254A8">
        <w:rPr>
          <w:rFonts w:ascii="Calibri" w:hAnsi="Calibri" w:cs="Calibri"/>
          <w:noProof/>
        </w:rPr>
        <w:t xml:space="preserve"> Molecular Microbiology, 2004. </w:t>
      </w:r>
      <w:r w:rsidRPr="007254A8">
        <w:rPr>
          <w:rFonts w:ascii="Calibri" w:hAnsi="Calibri" w:cs="Calibri"/>
          <w:b/>
          <w:noProof/>
        </w:rPr>
        <w:t>53</w:t>
      </w:r>
      <w:r w:rsidRPr="007254A8">
        <w:rPr>
          <w:rFonts w:ascii="Calibri" w:hAnsi="Calibri" w:cs="Calibri"/>
          <w:noProof/>
        </w:rPr>
        <w:t>(3): p. 857-869.</w:t>
      </w:r>
      <w:bookmarkEnd w:id="126"/>
    </w:p>
    <w:p w:rsidR="007254A8" w:rsidRPr="007254A8" w:rsidRDefault="007254A8" w:rsidP="007254A8">
      <w:pPr>
        <w:spacing w:after="0" w:line="240" w:lineRule="auto"/>
        <w:ind w:left="720" w:hanging="720"/>
        <w:rPr>
          <w:rFonts w:ascii="Calibri" w:hAnsi="Calibri" w:cs="Calibri"/>
          <w:noProof/>
        </w:rPr>
      </w:pPr>
      <w:bookmarkStart w:id="127" w:name="_ENREF_127"/>
      <w:r w:rsidRPr="007254A8">
        <w:rPr>
          <w:rFonts w:ascii="Calibri" w:hAnsi="Calibri" w:cs="Calibri"/>
          <w:noProof/>
        </w:rPr>
        <w:t>127.</w:t>
      </w:r>
      <w:r w:rsidRPr="007254A8">
        <w:rPr>
          <w:rFonts w:ascii="Calibri" w:hAnsi="Calibri" w:cs="Calibri"/>
          <w:noProof/>
        </w:rPr>
        <w:tab/>
        <w:t xml:space="preserve">Tischler, A.D. and A. Camilli, </w:t>
      </w:r>
      <w:r w:rsidRPr="007254A8">
        <w:rPr>
          <w:rFonts w:ascii="Calibri" w:hAnsi="Calibri" w:cs="Calibri"/>
          <w:i/>
          <w:noProof/>
        </w:rPr>
        <w:t>Cyclic diguanylate regulates Vibrio cholerae virulence gene expression.</w:t>
      </w:r>
      <w:r w:rsidRPr="007254A8">
        <w:rPr>
          <w:rFonts w:ascii="Calibri" w:hAnsi="Calibri" w:cs="Calibri"/>
          <w:noProof/>
        </w:rPr>
        <w:t xml:space="preserve"> Infection and Immunity, 2005. </w:t>
      </w:r>
      <w:r w:rsidRPr="007254A8">
        <w:rPr>
          <w:rFonts w:ascii="Calibri" w:hAnsi="Calibri" w:cs="Calibri"/>
          <w:b/>
          <w:noProof/>
        </w:rPr>
        <w:t>73</w:t>
      </w:r>
      <w:r w:rsidRPr="007254A8">
        <w:rPr>
          <w:rFonts w:ascii="Calibri" w:hAnsi="Calibri" w:cs="Calibri"/>
          <w:noProof/>
        </w:rPr>
        <w:t>(9): p. 5873-5882.</w:t>
      </w:r>
      <w:bookmarkEnd w:id="127"/>
    </w:p>
    <w:p w:rsidR="007254A8" w:rsidRPr="007254A8" w:rsidRDefault="007254A8" w:rsidP="007254A8">
      <w:pPr>
        <w:spacing w:after="0" w:line="240" w:lineRule="auto"/>
        <w:ind w:left="720" w:hanging="720"/>
        <w:rPr>
          <w:rFonts w:ascii="Calibri" w:hAnsi="Calibri" w:cs="Calibri"/>
          <w:noProof/>
        </w:rPr>
      </w:pPr>
      <w:bookmarkStart w:id="128" w:name="_ENREF_128"/>
      <w:r w:rsidRPr="007254A8">
        <w:rPr>
          <w:rFonts w:ascii="Calibri" w:hAnsi="Calibri" w:cs="Calibri"/>
          <w:noProof/>
        </w:rPr>
        <w:t>128.</w:t>
      </w:r>
      <w:r w:rsidRPr="007254A8">
        <w:rPr>
          <w:rFonts w:ascii="Calibri" w:hAnsi="Calibri" w:cs="Calibri"/>
          <w:noProof/>
        </w:rPr>
        <w:tab/>
        <w:t xml:space="preserve">Yi, X.A., et al., </w:t>
      </w:r>
      <w:r w:rsidRPr="007254A8">
        <w:rPr>
          <w:rFonts w:ascii="Calibri" w:hAnsi="Calibri" w:cs="Calibri"/>
          <w:i/>
          <w:noProof/>
        </w:rPr>
        <w:t>Genetic analysis of two phosphodiesterases reveals cyclic diguanylate regulation of virulence factors in Dickeya dadantii.</w:t>
      </w:r>
      <w:r w:rsidRPr="007254A8">
        <w:rPr>
          <w:rFonts w:ascii="Calibri" w:hAnsi="Calibri" w:cs="Calibri"/>
          <w:noProof/>
        </w:rPr>
        <w:t xml:space="preserve"> Molecular Microbiology, 2010. </w:t>
      </w:r>
      <w:r w:rsidRPr="007254A8">
        <w:rPr>
          <w:rFonts w:ascii="Calibri" w:hAnsi="Calibri" w:cs="Calibri"/>
          <w:b/>
          <w:noProof/>
        </w:rPr>
        <w:t>77</w:t>
      </w:r>
      <w:r w:rsidRPr="007254A8">
        <w:rPr>
          <w:rFonts w:ascii="Calibri" w:hAnsi="Calibri" w:cs="Calibri"/>
          <w:noProof/>
        </w:rPr>
        <w:t>(3): p. 787-800.</w:t>
      </w:r>
      <w:bookmarkEnd w:id="128"/>
    </w:p>
    <w:p w:rsidR="007254A8" w:rsidRPr="007254A8" w:rsidRDefault="007254A8" w:rsidP="007254A8">
      <w:pPr>
        <w:spacing w:after="0" w:line="240" w:lineRule="auto"/>
        <w:ind w:left="720" w:hanging="720"/>
        <w:rPr>
          <w:rFonts w:ascii="Calibri" w:hAnsi="Calibri" w:cs="Calibri"/>
          <w:noProof/>
        </w:rPr>
      </w:pPr>
      <w:bookmarkStart w:id="129" w:name="_ENREF_129"/>
      <w:r w:rsidRPr="007254A8">
        <w:rPr>
          <w:rFonts w:ascii="Calibri" w:hAnsi="Calibri" w:cs="Calibri"/>
          <w:noProof/>
        </w:rPr>
        <w:t>129.</w:t>
      </w:r>
      <w:r w:rsidRPr="007254A8">
        <w:rPr>
          <w:rFonts w:ascii="Calibri" w:hAnsi="Calibri" w:cs="Calibri"/>
          <w:noProof/>
        </w:rPr>
        <w:tab/>
        <w:t xml:space="preserve">Ueda, A. and T.K. Wood, </w:t>
      </w:r>
      <w:r w:rsidRPr="007254A8">
        <w:rPr>
          <w:rFonts w:ascii="Calibri" w:hAnsi="Calibri" w:cs="Calibri"/>
          <w:i/>
          <w:noProof/>
        </w:rPr>
        <w:t>Connecting Quorum Sensing, c-di-GMP, Pel Polysaccharide, and Biofilm Formation in Pseudomonas aeruginosa through Tyrosine Phosphatase TpbA (PA3885).</w:t>
      </w:r>
      <w:r w:rsidRPr="007254A8">
        <w:rPr>
          <w:rFonts w:ascii="Calibri" w:hAnsi="Calibri" w:cs="Calibri"/>
          <w:noProof/>
        </w:rPr>
        <w:t xml:space="preserve"> Plos Pathogens, 2009. </w:t>
      </w:r>
      <w:r w:rsidRPr="007254A8">
        <w:rPr>
          <w:rFonts w:ascii="Calibri" w:hAnsi="Calibri" w:cs="Calibri"/>
          <w:b/>
          <w:noProof/>
        </w:rPr>
        <w:t>5</w:t>
      </w:r>
      <w:r w:rsidRPr="007254A8">
        <w:rPr>
          <w:rFonts w:ascii="Calibri" w:hAnsi="Calibri" w:cs="Calibri"/>
          <w:noProof/>
        </w:rPr>
        <w:t>(6).</w:t>
      </w:r>
      <w:bookmarkEnd w:id="129"/>
    </w:p>
    <w:p w:rsidR="007254A8" w:rsidRPr="007254A8" w:rsidRDefault="007254A8" w:rsidP="007254A8">
      <w:pPr>
        <w:spacing w:after="0" w:line="240" w:lineRule="auto"/>
        <w:ind w:left="720" w:hanging="720"/>
        <w:rPr>
          <w:rFonts w:ascii="Calibri" w:hAnsi="Calibri" w:cs="Calibri"/>
          <w:noProof/>
        </w:rPr>
      </w:pPr>
      <w:bookmarkStart w:id="130" w:name="_ENREF_130"/>
      <w:r w:rsidRPr="007254A8">
        <w:rPr>
          <w:rFonts w:ascii="Calibri" w:hAnsi="Calibri" w:cs="Calibri"/>
          <w:noProof/>
        </w:rPr>
        <w:t>130.</w:t>
      </w:r>
      <w:r w:rsidRPr="007254A8">
        <w:rPr>
          <w:rFonts w:ascii="Calibri" w:hAnsi="Calibri" w:cs="Calibri"/>
          <w:noProof/>
        </w:rPr>
        <w:tab/>
        <w:t xml:space="preserve">Wilksch, J.J., et al., </w:t>
      </w:r>
      <w:r w:rsidRPr="007254A8">
        <w:rPr>
          <w:rFonts w:ascii="Calibri" w:hAnsi="Calibri" w:cs="Calibri"/>
          <w:i/>
          <w:noProof/>
        </w:rPr>
        <w:t>MrkH, a Novel c-di-GMP-Dependent Transcriptional Activator, Controls Klebsiella pneumoniae Biofilm Formation by Regulating Type 3 Fimbriae Expression.</w:t>
      </w:r>
      <w:r w:rsidRPr="007254A8">
        <w:rPr>
          <w:rFonts w:ascii="Calibri" w:hAnsi="Calibri" w:cs="Calibri"/>
          <w:noProof/>
        </w:rPr>
        <w:t xml:space="preserve"> Plos Pathogens, 2011. </w:t>
      </w:r>
      <w:r w:rsidRPr="007254A8">
        <w:rPr>
          <w:rFonts w:ascii="Calibri" w:hAnsi="Calibri" w:cs="Calibri"/>
          <w:b/>
          <w:noProof/>
        </w:rPr>
        <w:t>7</w:t>
      </w:r>
      <w:r w:rsidRPr="007254A8">
        <w:rPr>
          <w:rFonts w:ascii="Calibri" w:hAnsi="Calibri" w:cs="Calibri"/>
          <w:noProof/>
        </w:rPr>
        <w:t>(8).</w:t>
      </w:r>
      <w:bookmarkEnd w:id="130"/>
    </w:p>
    <w:p w:rsidR="007254A8" w:rsidRPr="007254A8" w:rsidRDefault="007254A8" w:rsidP="007254A8">
      <w:pPr>
        <w:spacing w:after="0" w:line="240" w:lineRule="auto"/>
        <w:ind w:left="720" w:hanging="720"/>
        <w:rPr>
          <w:rFonts w:ascii="Calibri" w:hAnsi="Calibri" w:cs="Calibri"/>
          <w:noProof/>
        </w:rPr>
      </w:pPr>
      <w:bookmarkStart w:id="131" w:name="_ENREF_131"/>
      <w:r w:rsidRPr="007254A8">
        <w:rPr>
          <w:rFonts w:ascii="Calibri" w:hAnsi="Calibri" w:cs="Calibri"/>
          <w:noProof/>
        </w:rPr>
        <w:t>131.</w:t>
      </w:r>
      <w:r w:rsidRPr="007254A8">
        <w:rPr>
          <w:rFonts w:ascii="Calibri" w:hAnsi="Calibri" w:cs="Calibri"/>
          <w:noProof/>
        </w:rPr>
        <w:tab/>
        <w:t xml:space="preserve">Sun, Y.C., et al., </w:t>
      </w:r>
      <w:r w:rsidRPr="007254A8">
        <w:rPr>
          <w:rFonts w:ascii="Calibri" w:hAnsi="Calibri" w:cs="Calibri"/>
          <w:i/>
          <w:noProof/>
        </w:rPr>
        <w:t>Differential Control of Yersinia pestis Biofilm Formation In Vitro and in the Flea Vector by Two c-di-GMP Diguanylate Cyclases.</w:t>
      </w:r>
      <w:r w:rsidRPr="007254A8">
        <w:rPr>
          <w:rFonts w:ascii="Calibri" w:hAnsi="Calibri" w:cs="Calibri"/>
          <w:noProof/>
        </w:rPr>
        <w:t xml:space="preserve"> Plos One, 2011. </w:t>
      </w:r>
      <w:r w:rsidRPr="007254A8">
        <w:rPr>
          <w:rFonts w:ascii="Calibri" w:hAnsi="Calibri" w:cs="Calibri"/>
          <w:b/>
          <w:noProof/>
        </w:rPr>
        <w:t>6</w:t>
      </w:r>
      <w:r w:rsidRPr="007254A8">
        <w:rPr>
          <w:rFonts w:ascii="Calibri" w:hAnsi="Calibri" w:cs="Calibri"/>
          <w:noProof/>
        </w:rPr>
        <w:t>(4).</w:t>
      </w:r>
      <w:bookmarkEnd w:id="131"/>
    </w:p>
    <w:p w:rsidR="007254A8" w:rsidRPr="007254A8" w:rsidRDefault="007254A8" w:rsidP="007254A8">
      <w:pPr>
        <w:spacing w:after="0" w:line="240" w:lineRule="auto"/>
        <w:ind w:left="720" w:hanging="720"/>
        <w:rPr>
          <w:rFonts w:ascii="Calibri" w:hAnsi="Calibri" w:cs="Calibri"/>
          <w:noProof/>
        </w:rPr>
      </w:pPr>
      <w:bookmarkStart w:id="132" w:name="_ENREF_132"/>
      <w:r w:rsidRPr="007254A8">
        <w:rPr>
          <w:rFonts w:ascii="Calibri" w:hAnsi="Calibri" w:cs="Calibri"/>
          <w:noProof/>
        </w:rPr>
        <w:t>132.</w:t>
      </w:r>
      <w:r w:rsidRPr="007254A8">
        <w:rPr>
          <w:rFonts w:ascii="Calibri" w:hAnsi="Calibri" w:cs="Calibri"/>
          <w:noProof/>
        </w:rPr>
        <w:tab/>
        <w:t xml:space="preserve">Merighi, M., et al., </w:t>
      </w:r>
      <w:r w:rsidRPr="007254A8">
        <w:rPr>
          <w:rFonts w:ascii="Calibri" w:hAnsi="Calibri" w:cs="Calibri"/>
          <w:i/>
          <w:noProof/>
        </w:rPr>
        <w:t>The second messenger bis-(3 '-5 ')-cyclic-GMP and its PilZ domain-containing receptor Alg44 are required for alginate biosynthesis in Pseudomonas aeruginosa.</w:t>
      </w:r>
      <w:r w:rsidRPr="007254A8">
        <w:rPr>
          <w:rFonts w:ascii="Calibri" w:hAnsi="Calibri" w:cs="Calibri"/>
          <w:noProof/>
        </w:rPr>
        <w:t xml:space="preserve"> Molecular Microbiology, 2007. </w:t>
      </w:r>
      <w:r w:rsidRPr="007254A8">
        <w:rPr>
          <w:rFonts w:ascii="Calibri" w:hAnsi="Calibri" w:cs="Calibri"/>
          <w:b/>
          <w:noProof/>
        </w:rPr>
        <w:t>65</w:t>
      </w:r>
      <w:r w:rsidRPr="007254A8">
        <w:rPr>
          <w:rFonts w:ascii="Calibri" w:hAnsi="Calibri" w:cs="Calibri"/>
          <w:noProof/>
        </w:rPr>
        <w:t>(4): p. 876-895.</w:t>
      </w:r>
      <w:bookmarkEnd w:id="132"/>
    </w:p>
    <w:p w:rsidR="007254A8" w:rsidRPr="007254A8" w:rsidRDefault="007254A8" w:rsidP="007254A8">
      <w:pPr>
        <w:spacing w:after="0" w:line="240" w:lineRule="auto"/>
        <w:ind w:left="720" w:hanging="720"/>
        <w:rPr>
          <w:rFonts w:ascii="Calibri" w:hAnsi="Calibri" w:cs="Calibri"/>
          <w:noProof/>
        </w:rPr>
      </w:pPr>
      <w:bookmarkStart w:id="133" w:name="_ENREF_133"/>
      <w:r w:rsidRPr="007254A8">
        <w:rPr>
          <w:rFonts w:ascii="Calibri" w:hAnsi="Calibri" w:cs="Calibri"/>
          <w:noProof/>
        </w:rPr>
        <w:t>133.</w:t>
      </w:r>
      <w:r w:rsidRPr="007254A8">
        <w:rPr>
          <w:rFonts w:ascii="Calibri" w:hAnsi="Calibri" w:cs="Calibri"/>
          <w:noProof/>
        </w:rPr>
        <w:tab/>
        <w:t xml:space="preserve">Guo, Y.Z. and D.A. Rowe-Magnus, </w:t>
      </w:r>
      <w:r w:rsidRPr="007254A8">
        <w:rPr>
          <w:rFonts w:ascii="Calibri" w:hAnsi="Calibri" w:cs="Calibri"/>
          <w:i/>
          <w:noProof/>
        </w:rPr>
        <w:t>Identification of a c-di-GMP-Regulated Polysaccharide Locus Governing Stress Resistance and Biofilm and Rugose Colony Formation in Vibrio vulnificus.</w:t>
      </w:r>
      <w:r w:rsidRPr="007254A8">
        <w:rPr>
          <w:rFonts w:ascii="Calibri" w:hAnsi="Calibri" w:cs="Calibri"/>
          <w:noProof/>
        </w:rPr>
        <w:t xml:space="preserve"> Infection and Immunity, 2010. </w:t>
      </w:r>
      <w:r w:rsidRPr="007254A8">
        <w:rPr>
          <w:rFonts w:ascii="Calibri" w:hAnsi="Calibri" w:cs="Calibri"/>
          <w:b/>
          <w:noProof/>
        </w:rPr>
        <w:t>78</w:t>
      </w:r>
      <w:r w:rsidRPr="007254A8">
        <w:rPr>
          <w:rFonts w:ascii="Calibri" w:hAnsi="Calibri" w:cs="Calibri"/>
          <w:noProof/>
        </w:rPr>
        <w:t>(3): p. 1390-1402.</w:t>
      </w:r>
      <w:bookmarkEnd w:id="133"/>
    </w:p>
    <w:p w:rsidR="007254A8" w:rsidRPr="007254A8" w:rsidRDefault="007254A8" w:rsidP="007254A8">
      <w:pPr>
        <w:spacing w:after="0" w:line="240" w:lineRule="auto"/>
        <w:ind w:left="720" w:hanging="720"/>
        <w:rPr>
          <w:rFonts w:ascii="Calibri" w:hAnsi="Calibri" w:cs="Calibri"/>
          <w:noProof/>
        </w:rPr>
      </w:pPr>
      <w:bookmarkStart w:id="134" w:name="_ENREF_134"/>
      <w:r w:rsidRPr="007254A8">
        <w:rPr>
          <w:rFonts w:ascii="Calibri" w:hAnsi="Calibri" w:cs="Calibri"/>
          <w:noProof/>
        </w:rPr>
        <w:t>134.</w:t>
      </w:r>
      <w:r w:rsidRPr="007254A8">
        <w:rPr>
          <w:rFonts w:ascii="Calibri" w:hAnsi="Calibri" w:cs="Calibri"/>
          <w:noProof/>
        </w:rPr>
        <w:tab/>
        <w:t xml:space="preserve">Martinez-Wilson, H.F., et al., </w:t>
      </w:r>
      <w:r w:rsidRPr="007254A8">
        <w:rPr>
          <w:rFonts w:ascii="Calibri" w:hAnsi="Calibri" w:cs="Calibri"/>
          <w:i/>
          <w:noProof/>
        </w:rPr>
        <w:t>The Vibrio cholerae hybrid sensor kinase VieS contributes to motility and biofilm regulation by altering the cyclic diguanylate level.</w:t>
      </w:r>
      <w:r w:rsidRPr="007254A8">
        <w:rPr>
          <w:rFonts w:ascii="Calibri" w:hAnsi="Calibri" w:cs="Calibri"/>
          <w:noProof/>
        </w:rPr>
        <w:t xml:space="preserve"> Journal of Bacteriology, 2008. </w:t>
      </w:r>
      <w:r w:rsidRPr="007254A8">
        <w:rPr>
          <w:rFonts w:ascii="Calibri" w:hAnsi="Calibri" w:cs="Calibri"/>
          <w:b/>
          <w:noProof/>
        </w:rPr>
        <w:t>190</w:t>
      </w:r>
      <w:r w:rsidRPr="007254A8">
        <w:rPr>
          <w:rFonts w:ascii="Calibri" w:hAnsi="Calibri" w:cs="Calibri"/>
          <w:noProof/>
        </w:rPr>
        <w:t>(19): p. 6439-6447.</w:t>
      </w:r>
      <w:bookmarkEnd w:id="134"/>
    </w:p>
    <w:p w:rsidR="007254A8" w:rsidRPr="007254A8" w:rsidRDefault="007254A8" w:rsidP="007254A8">
      <w:pPr>
        <w:spacing w:after="0" w:line="240" w:lineRule="auto"/>
        <w:ind w:left="720" w:hanging="720"/>
        <w:rPr>
          <w:rFonts w:ascii="Calibri" w:hAnsi="Calibri" w:cs="Calibri"/>
          <w:noProof/>
        </w:rPr>
      </w:pPr>
      <w:bookmarkStart w:id="135" w:name="_ENREF_135"/>
      <w:r w:rsidRPr="007254A8">
        <w:rPr>
          <w:rFonts w:ascii="Calibri" w:hAnsi="Calibri" w:cs="Calibri"/>
          <w:noProof/>
        </w:rPr>
        <w:t>135.</w:t>
      </w:r>
      <w:r w:rsidRPr="007254A8">
        <w:rPr>
          <w:rFonts w:ascii="Calibri" w:hAnsi="Calibri" w:cs="Calibri"/>
          <w:noProof/>
        </w:rPr>
        <w:tab/>
        <w:t xml:space="preserve">Paul, K., et al., </w:t>
      </w:r>
      <w:r w:rsidRPr="007254A8">
        <w:rPr>
          <w:rFonts w:ascii="Calibri" w:hAnsi="Calibri" w:cs="Calibri"/>
          <w:i/>
          <w:noProof/>
        </w:rPr>
        <w:t>The c-di-GMP Binding Protein YcgR Controls Flagellar Motor Direction and Speed to Affect Chemotaxis by a "Backstop Brake" Mechanism.</w:t>
      </w:r>
      <w:r w:rsidRPr="007254A8">
        <w:rPr>
          <w:rFonts w:ascii="Calibri" w:hAnsi="Calibri" w:cs="Calibri"/>
          <w:noProof/>
        </w:rPr>
        <w:t xml:space="preserve"> Mol Cell, 2010. </w:t>
      </w:r>
      <w:r w:rsidRPr="007254A8">
        <w:rPr>
          <w:rFonts w:ascii="Calibri" w:hAnsi="Calibri" w:cs="Calibri"/>
          <w:b/>
          <w:noProof/>
        </w:rPr>
        <w:t>38</w:t>
      </w:r>
      <w:r w:rsidRPr="007254A8">
        <w:rPr>
          <w:rFonts w:ascii="Calibri" w:hAnsi="Calibri" w:cs="Calibri"/>
          <w:noProof/>
        </w:rPr>
        <w:t>(1): p. 128-139.</w:t>
      </w:r>
      <w:bookmarkEnd w:id="135"/>
    </w:p>
    <w:p w:rsidR="007254A8" w:rsidRPr="007254A8" w:rsidRDefault="007254A8" w:rsidP="007254A8">
      <w:pPr>
        <w:spacing w:after="0" w:line="240" w:lineRule="auto"/>
        <w:ind w:left="720" w:hanging="720"/>
        <w:rPr>
          <w:rFonts w:ascii="Calibri" w:hAnsi="Calibri" w:cs="Calibri"/>
          <w:noProof/>
        </w:rPr>
      </w:pPr>
      <w:bookmarkStart w:id="136" w:name="_ENREF_136"/>
      <w:r w:rsidRPr="007254A8">
        <w:rPr>
          <w:rFonts w:ascii="Calibri" w:hAnsi="Calibri" w:cs="Calibri"/>
          <w:noProof/>
        </w:rPr>
        <w:t>136.</w:t>
      </w:r>
      <w:r w:rsidRPr="007254A8">
        <w:rPr>
          <w:rFonts w:ascii="Calibri" w:hAnsi="Calibri" w:cs="Calibri"/>
          <w:noProof/>
        </w:rPr>
        <w:tab/>
        <w:t xml:space="preserve">Christen, M., et al., </w:t>
      </w:r>
      <w:r w:rsidRPr="007254A8">
        <w:rPr>
          <w:rFonts w:ascii="Calibri" w:hAnsi="Calibri" w:cs="Calibri"/>
          <w:i/>
          <w:noProof/>
        </w:rPr>
        <w:t>Asymmetrical Distribution of the Second Messenger c-di-GMP upon Bacterial Cell Division.</w:t>
      </w:r>
      <w:r w:rsidRPr="007254A8">
        <w:rPr>
          <w:rFonts w:ascii="Calibri" w:hAnsi="Calibri" w:cs="Calibri"/>
          <w:noProof/>
        </w:rPr>
        <w:t xml:space="preserve"> Science, 2010. </w:t>
      </w:r>
      <w:r w:rsidRPr="007254A8">
        <w:rPr>
          <w:rFonts w:ascii="Calibri" w:hAnsi="Calibri" w:cs="Calibri"/>
          <w:b/>
          <w:noProof/>
        </w:rPr>
        <w:t>328</w:t>
      </w:r>
      <w:r w:rsidRPr="007254A8">
        <w:rPr>
          <w:rFonts w:ascii="Calibri" w:hAnsi="Calibri" w:cs="Calibri"/>
          <w:noProof/>
        </w:rPr>
        <w:t>(5983): p. 1295-1297.</w:t>
      </w:r>
      <w:bookmarkEnd w:id="136"/>
    </w:p>
    <w:p w:rsidR="007254A8" w:rsidRPr="007254A8" w:rsidRDefault="007254A8" w:rsidP="007254A8">
      <w:pPr>
        <w:spacing w:after="0" w:line="240" w:lineRule="auto"/>
        <w:ind w:left="720" w:hanging="720"/>
        <w:rPr>
          <w:rFonts w:ascii="Calibri" w:hAnsi="Calibri" w:cs="Calibri"/>
          <w:noProof/>
        </w:rPr>
      </w:pPr>
      <w:bookmarkStart w:id="137" w:name="_ENREF_137"/>
      <w:r w:rsidRPr="007254A8">
        <w:rPr>
          <w:rFonts w:ascii="Calibri" w:hAnsi="Calibri" w:cs="Calibri"/>
          <w:noProof/>
        </w:rPr>
        <w:t>137.</w:t>
      </w:r>
      <w:r w:rsidRPr="007254A8">
        <w:rPr>
          <w:rFonts w:ascii="Calibri" w:hAnsi="Calibri" w:cs="Calibri"/>
          <w:noProof/>
        </w:rPr>
        <w:tab/>
        <w:t xml:space="preserve">Aldridge, P., et al., </w:t>
      </w:r>
      <w:r w:rsidRPr="007254A8">
        <w:rPr>
          <w:rFonts w:ascii="Calibri" w:hAnsi="Calibri" w:cs="Calibri"/>
          <w:i/>
          <w:noProof/>
        </w:rPr>
        <w:t>Role of the GGDEF regulator PleD in polar development of Caulobacter crescentus.</w:t>
      </w:r>
      <w:r w:rsidRPr="007254A8">
        <w:rPr>
          <w:rFonts w:ascii="Calibri" w:hAnsi="Calibri" w:cs="Calibri"/>
          <w:noProof/>
        </w:rPr>
        <w:t xml:space="preserve"> Molecular Microbiology, 2003. </w:t>
      </w:r>
      <w:r w:rsidRPr="007254A8">
        <w:rPr>
          <w:rFonts w:ascii="Calibri" w:hAnsi="Calibri" w:cs="Calibri"/>
          <w:b/>
          <w:noProof/>
        </w:rPr>
        <w:t>47</w:t>
      </w:r>
      <w:r w:rsidRPr="007254A8">
        <w:rPr>
          <w:rFonts w:ascii="Calibri" w:hAnsi="Calibri" w:cs="Calibri"/>
          <w:noProof/>
        </w:rPr>
        <w:t>(6): p. 1695-1708.</w:t>
      </w:r>
      <w:bookmarkEnd w:id="137"/>
    </w:p>
    <w:p w:rsidR="007254A8" w:rsidRPr="007254A8" w:rsidRDefault="007254A8" w:rsidP="007254A8">
      <w:pPr>
        <w:spacing w:after="0" w:line="240" w:lineRule="auto"/>
        <w:ind w:left="720" w:hanging="720"/>
        <w:rPr>
          <w:rFonts w:ascii="Calibri" w:hAnsi="Calibri" w:cs="Calibri"/>
          <w:noProof/>
        </w:rPr>
      </w:pPr>
      <w:bookmarkStart w:id="138" w:name="_ENREF_138"/>
      <w:r w:rsidRPr="007254A8">
        <w:rPr>
          <w:rFonts w:ascii="Calibri" w:hAnsi="Calibri" w:cs="Calibri"/>
          <w:noProof/>
        </w:rPr>
        <w:t>138.</w:t>
      </w:r>
      <w:r w:rsidRPr="007254A8">
        <w:rPr>
          <w:rFonts w:ascii="Calibri" w:hAnsi="Calibri" w:cs="Calibri"/>
          <w:noProof/>
        </w:rPr>
        <w:tab/>
        <w:t xml:space="preserve">Kozlova, E.V., et al., </w:t>
      </w:r>
      <w:r w:rsidRPr="007254A8">
        <w:rPr>
          <w:rFonts w:ascii="Calibri" w:hAnsi="Calibri" w:cs="Calibri"/>
          <w:i/>
          <w:noProof/>
        </w:rPr>
        <w:t>Quorum sensing and c-di-GMP-dependent alterations in gene transcripts and virulence-associated phenotypes in a clinical isolate of Aeromonas hydrophila.</w:t>
      </w:r>
      <w:r w:rsidRPr="007254A8">
        <w:rPr>
          <w:rFonts w:ascii="Calibri" w:hAnsi="Calibri" w:cs="Calibri"/>
          <w:noProof/>
        </w:rPr>
        <w:t xml:space="preserve"> Microbial Pathogenesis, 2011. </w:t>
      </w:r>
      <w:r w:rsidRPr="007254A8">
        <w:rPr>
          <w:rFonts w:ascii="Calibri" w:hAnsi="Calibri" w:cs="Calibri"/>
          <w:b/>
          <w:noProof/>
        </w:rPr>
        <w:t>50</w:t>
      </w:r>
      <w:r w:rsidRPr="007254A8">
        <w:rPr>
          <w:rFonts w:ascii="Calibri" w:hAnsi="Calibri" w:cs="Calibri"/>
          <w:noProof/>
        </w:rPr>
        <w:t>(5): p. 213-223.</w:t>
      </w:r>
      <w:bookmarkEnd w:id="138"/>
    </w:p>
    <w:p w:rsidR="007254A8" w:rsidRPr="007254A8" w:rsidRDefault="007254A8" w:rsidP="007254A8">
      <w:pPr>
        <w:spacing w:after="0" w:line="240" w:lineRule="auto"/>
        <w:ind w:left="720" w:hanging="720"/>
        <w:rPr>
          <w:rFonts w:ascii="Calibri" w:hAnsi="Calibri" w:cs="Calibri"/>
          <w:noProof/>
        </w:rPr>
      </w:pPr>
      <w:bookmarkStart w:id="139" w:name="_ENREF_139"/>
      <w:r w:rsidRPr="007254A8">
        <w:rPr>
          <w:rFonts w:ascii="Calibri" w:hAnsi="Calibri" w:cs="Calibri"/>
          <w:noProof/>
        </w:rPr>
        <w:t>139.</w:t>
      </w:r>
      <w:r w:rsidRPr="007254A8">
        <w:rPr>
          <w:rFonts w:ascii="Calibri" w:hAnsi="Calibri" w:cs="Calibri"/>
          <w:noProof/>
        </w:rPr>
        <w:tab/>
        <w:t xml:space="preserve">Chin, K.H., et al., </w:t>
      </w:r>
      <w:r w:rsidRPr="007254A8">
        <w:rPr>
          <w:rFonts w:ascii="Calibri" w:hAnsi="Calibri" w:cs="Calibri"/>
          <w:i/>
          <w:noProof/>
        </w:rPr>
        <w:t>The cAMP Receptor-Like Protein CLP Is a Novel c-di-GMP Receptor Linking Cell-Cell Signaling to Virulence Gene Expression in Xanthomonas campestris.</w:t>
      </w:r>
      <w:r w:rsidRPr="007254A8">
        <w:rPr>
          <w:rFonts w:ascii="Calibri" w:hAnsi="Calibri" w:cs="Calibri"/>
          <w:noProof/>
        </w:rPr>
        <w:t xml:space="preserve"> Journal of Molecular Biology, 2010. </w:t>
      </w:r>
      <w:r w:rsidRPr="007254A8">
        <w:rPr>
          <w:rFonts w:ascii="Calibri" w:hAnsi="Calibri" w:cs="Calibri"/>
          <w:b/>
          <w:noProof/>
        </w:rPr>
        <w:t>396</w:t>
      </w:r>
      <w:r w:rsidRPr="007254A8">
        <w:rPr>
          <w:rFonts w:ascii="Calibri" w:hAnsi="Calibri" w:cs="Calibri"/>
          <w:noProof/>
        </w:rPr>
        <w:t>(3): p. 646-662.</w:t>
      </w:r>
      <w:bookmarkEnd w:id="139"/>
    </w:p>
    <w:p w:rsidR="007254A8" w:rsidRPr="007254A8" w:rsidRDefault="007254A8" w:rsidP="007254A8">
      <w:pPr>
        <w:spacing w:after="0" w:line="240" w:lineRule="auto"/>
        <w:ind w:left="720" w:hanging="720"/>
        <w:rPr>
          <w:rFonts w:ascii="Calibri" w:hAnsi="Calibri" w:cs="Calibri"/>
          <w:noProof/>
        </w:rPr>
      </w:pPr>
      <w:bookmarkStart w:id="140" w:name="_ENREF_140"/>
      <w:r w:rsidRPr="007254A8">
        <w:rPr>
          <w:rFonts w:ascii="Calibri" w:hAnsi="Calibri" w:cs="Calibri"/>
          <w:noProof/>
        </w:rPr>
        <w:t>140.</w:t>
      </w:r>
      <w:r w:rsidRPr="007254A8">
        <w:rPr>
          <w:rFonts w:ascii="Calibri" w:hAnsi="Calibri" w:cs="Calibri"/>
          <w:noProof/>
        </w:rPr>
        <w:tab/>
        <w:t xml:space="preserve">Schmidt, A.J., D.A. Ryjenkov, and M. Gomelsky, </w:t>
      </w:r>
      <w:r w:rsidRPr="007254A8">
        <w:rPr>
          <w:rFonts w:ascii="Calibri" w:hAnsi="Calibri" w:cs="Calibri"/>
          <w:i/>
          <w:noProof/>
        </w:rPr>
        <w:t>The ubiquitous protein domain EAL is a cyclic diguanylate-specific phosphodiesterase: Enzymatically active and inactive EAL domains.</w:t>
      </w:r>
      <w:r w:rsidRPr="007254A8">
        <w:rPr>
          <w:rFonts w:ascii="Calibri" w:hAnsi="Calibri" w:cs="Calibri"/>
          <w:noProof/>
        </w:rPr>
        <w:t xml:space="preserve"> Journal of Bacteriology, 2005. </w:t>
      </w:r>
      <w:r w:rsidRPr="007254A8">
        <w:rPr>
          <w:rFonts w:ascii="Calibri" w:hAnsi="Calibri" w:cs="Calibri"/>
          <w:b/>
          <w:noProof/>
        </w:rPr>
        <w:t>187</w:t>
      </w:r>
      <w:r w:rsidRPr="007254A8">
        <w:rPr>
          <w:rFonts w:ascii="Calibri" w:hAnsi="Calibri" w:cs="Calibri"/>
          <w:noProof/>
        </w:rPr>
        <w:t>(14): p. 4774-4781.</w:t>
      </w:r>
      <w:bookmarkEnd w:id="140"/>
    </w:p>
    <w:p w:rsidR="007254A8" w:rsidRPr="007254A8" w:rsidRDefault="007254A8" w:rsidP="007254A8">
      <w:pPr>
        <w:spacing w:after="0" w:line="240" w:lineRule="auto"/>
        <w:ind w:left="720" w:hanging="720"/>
        <w:rPr>
          <w:rFonts w:ascii="Calibri" w:hAnsi="Calibri" w:cs="Calibri"/>
          <w:noProof/>
        </w:rPr>
      </w:pPr>
      <w:bookmarkStart w:id="141" w:name="_ENREF_141"/>
      <w:r w:rsidRPr="007254A8">
        <w:rPr>
          <w:rFonts w:ascii="Calibri" w:hAnsi="Calibri" w:cs="Calibri"/>
          <w:noProof/>
        </w:rPr>
        <w:t>141.</w:t>
      </w:r>
      <w:r w:rsidRPr="007254A8">
        <w:rPr>
          <w:rFonts w:ascii="Calibri" w:hAnsi="Calibri" w:cs="Calibri"/>
          <w:noProof/>
        </w:rPr>
        <w:tab/>
        <w:t xml:space="preserve">Tamayo, R., A.D. Tischler, and A. Camilli, </w:t>
      </w:r>
      <w:r w:rsidRPr="007254A8">
        <w:rPr>
          <w:rFonts w:ascii="Calibri" w:hAnsi="Calibri" w:cs="Calibri"/>
          <w:i/>
          <w:noProof/>
        </w:rPr>
        <w:t>The EAL domain protein VieA is a cyclic diguanylate phosphodiesterase.</w:t>
      </w:r>
      <w:r w:rsidRPr="007254A8">
        <w:rPr>
          <w:rFonts w:ascii="Calibri" w:hAnsi="Calibri" w:cs="Calibri"/>
          <w:noProof/>
        </w:rPr>
        <w:t xml:space="preserve"> Journal of Biological Chemistry, 2005. </w:t>
      </w:r>
      <w:r w:rsidRPr="007254A8">
        <w:rPr>
          <w:rFonts w:ascii="Calibri" w:hAnsi="Calibri" w:cs="Calibri"/>
          <w:b/>
          <w:noProof/>
        </w:rPr>
        <w:t>280</w:t>
      </w:r>
      <w:r w:rsidRPr="007254A8">
        <w:rPr>
          <w:rFonts w:ascii="Calibri" w:hAnsi="Calibri" w:cs="Calibri"/>
          <w:noProof/>
        </w:rPr>
        <w:t>(39): p. 33324-33330.</w:t>
      </w:r>
      <w:bookmarkEnd w:id="141"/>
    </w:p>
    <w:p w:rsidR="007254A8" w:rsidRPr="007254A8" w:rsidRDefault="007254A8" w:rsidP="007254A8">
      <w:pPr>
        <w:spacing w:after="0" w:line="240" w:lineRule="auto"/>
        <w:ind w:left="720" w:hanging="720"/>
        <w:rPr>
          <w:rFonts w:ascii="Calibri" w:hAnsi="Calibri" w:cs="Calibri"/>
          <w:noProof/>
        </w:rPr>
      </w:pPr>
      <w:bookmarkStart w:id="142" w:name="_ENREF_142"/>
      <w:r w:rsidRPr="007254A8">
        <w:rPr>
          <w:rFonts w:ascii="Calibri" w:hAnsi="Calibri" w:cs="Calibri"/>
          <w:noProof/>
        </w:rPr>
        <w:t>142.</w:t>
      </w:r>
      <w:r w:rsidRPr="007254A8">
        <w:rPr>
          <w:rFonts w:ascii="Calibri" w:hAnsi="Calibri" w:cs="Calibri"/>
          <w:noProof/>
        </w:rPr>
        <w:tab/>
        <w:t xml:space="preserve">Ryan, R.P., et al., </w:t>
      </w:r>
      <w:r w:rsidRPr="007254A8">
        <w:rPr>
          <w:rFonts w:ascii="Calibri" w:hAnsi="Calibri" w:cs="Calibri"/>
          <w:i/>
          <w:noProof/>
        </w:rPr>
        <w:t>Cell-cell signaling in Xanthomonas campestris involves an HD-GYP domain protein that functions in cyclic di-GMP turnover.</w:t>
      </w:r>
      <w:r w:rsidRPr="007254A8">
        <w:rPr>
          <w:rFonts w:ascii="Calibri" w:hAnsi="Calibri" w:cs="Calibri"/>
          <w:noProof/>
        </w:rPr>
        <w:t xml:space="preserve"> Proceedings of the National Academy of Sciences of the United States of America, 2006. </w:t>
      </w:r>
      <w:r w:rsidRPr="007254A8">
        <w:rPr>
          <w:rFonts w:ascii="Calibri" w:hAnsi="Calibri" w:cs="Calibri"/>
          <w:b/>
          <w:noProof/>
        </w:rPr>
        <w:t>103</w:t>
      </w:r>
      <w:r w:rsidRPr="007254A8">
        <w:rPr>
          <w:rFonts w:ascii="Calibri" w:hAnsi="Calibri" w:cs="Calibri"/>
          <w:noProof/>
        </w:rPr>
        <w:t>(17): p. 6712-6717.</w:t>
      </w:r>
      <w:bookmarkEnd w:id="142"/>
    </w:p>
    <w:p w:rsidR="007254A8" w:rsidRPr="007254A8" w:rsidRDefault="007254A8" w:rsidP="007254A8">
      <w:pPr>
        <w:spacing w:after="0" w:line="240" w:lineRule="auto"/>
        <w:ind w:left="720" w:hanging="720"/>
        <w:rPr>
          <w:rFonts w:ascii="Calibri" w:hAnsi="Calibri" w:cs="Calibri"/>
          <w:noProof/>
        </w:rPr>
      </w:pPr>
      <w:bookmarkStart w:id="143" w:name="_ENREF_143"/>
      <w:r w:rsidRPr="007254A8">
        <w:rPr>
          <w:rFonts w:ascii="Calibri" w:hAnsi="Calibri" w:cs="Calibri"/>
          <w:noProof/>
        </w:rPr>
        <w:t>143.</w:t>
      </w:r>
      <w:r w:rsidRPr="007254A8">
        <w:rPr>
          <w:rFonts w:ascii="Calibri" w:hAnsi="Calibri" w:cs="Calibri"/>
          <w:noProof/>
        </w:rPr>
        <w:tab/>
        <w:t xml:space="preserve">Wassmann, P., et al., </w:t>
      </w:r>
      <w:r w:rsidRPr="007254A8">
        <w:rPr>
          <w:rFonts w:ascii="Calibri" w:hAnsi="Calibri" w:cs="Calibri"/>
          <w:i/>
          <w:noProof/>
        </w:rPr>
        <w:t>Structure of BeF3- -modified response regulator PleD: implications for diguanylate cyclase activation, catalysis, and feedback inhibition.</w:t>
      </w:r>
      <w:r w:rsidRPr="007254A8">
        <w:rPr>
          <w:rFonts w:ascii="Calibri" w:hAnsi="Calibri" w:cs="Calibri"/>
          <w:noProof/>
        </w:rPr>
        <w:t xml:space="preserve"> Structure, 2007. </w:t>
      </w:r>
      <w:r w:rsidRPr="007254A8">
        <w:rPr>
          <w:rFonts w:ascii="Calibri" w:hAnsi="Calibri" w:cs="Calibri"/>
          <w:b/>
          <w:noProof/>
        </w:rPr>
        <w:t>15</w:t>
      </w:r>
      <w:r w:rsidRPr="007254A8">
        <w:rPr>
          <w:rFonts w:ascii="Calibri" w:hAnsi="Calibri" w:cs="Calibri"/>
          <w:noProof/>
        </w:rPr>
        <w:t>(8): p. 915-27.</w:t>
      </w:r>
      <w:bookmarkEnd w:id="143"/>
    </w:p>
    <w:p w:rsidR="007254A8" w:rsidRPr="007254A8" w:rsidRDefault="007254A8" w:rsidP="007254A8">
      <w:pPr>
        <w:spacing w:after="0" w:line="240" w:lineRule="auto"/>
        <w:ind w:left="720" w:hanging="720"/>
        <w:rPr>
          <w:rFonts w:ascii="Calibri" w:hAnsi="Calibri" w:cs="Calibri"/>
          <w:noProof/>
        </w:rPr>
      </w:pPr>
      <w:bookmarkStart w:id="144" w:name="_ENREF_144"/>
      <w:r w:rsidRPr="007254A8">
        <w:rPr>
          <w:rFonts w:ascii="Calibri" w:hAnsi="Calibri" w:cs="Calibri"/>
          <w:noProof/>
        </w:rPr>
        <w:t>144.</w:t>
      </w:r>
      <w:r w:rsidRPr="007254A8">
        <w:rPr>
          <w:rFonts w:ascii="Calibri" w:hAnsi="Calibri" w:cs="Calibri"/>
          <w:noProof/>
        </w:rPr>
        <w:tab/>
        <w:t xml:space="preserve">Yang, C.Y., et al., </w:t>
      </w:r>
      <w:r w:rsidRPr="007254A8">
        <w:rPr>
          <w:rFonts w:ascii="Calibri" w:hAnsi="Calibri" w:cs="Calibri"/>
          <w:i/>
          <w:noProof/>
        </w:rPr>
        <w:t>The structure and inhibition of a GGDEF diguanylate cyclase complexed with (c-di-GMP)(2) at the active site.</w:t>
      </w:r>
      <w:r w:rsidRPr="007254A8">
        <w:rPr>
          <w:rFonts w:ascii="Calibri" w:hAnsi="Calibri" w:cs="Calibri"/>
          <w:noProof/>
        </w:rPr>
        <w:t xml:space="preserve"> Acta Crystallographica Section D-Biological Crystallography, 2011. </w:t>
      </w:r>
      <w:r w:rsidRPr="007254A8">
        <w:rPr>
          <w:rFonts w:ascii="Calibri" w:hAnsi="Calibri" w:cs="Calibri"/>
          <w:b/>
          <w:noProof/>
        </w:rPr>
        <w:t>67</w:t>
      </w:r>
      <w:r w:rsidRPr="007254A8">
        <w:rPr>
          <w:rFonts w:ascii="Calibri" w:hAnsi="Calibri" w:cs="Calibri"/>
          <w:noProof/>
        </w:rPr>
        <w:t>: p. 997-1008.</w:t>
      </w:r>
      <w:bookmarkEnd w:id="144"/>
    </w:p>
    <w:p w:rsidR="007254A8" w:rsidRPr="007254A8" w:rsidRDefault="007254A8" w:rsidP="007254A8">
      <w:pPr>
        <w:spacing w:after="0" w:line="240" w:lineRule="auto"/>
        <w:ind w:left="720" w:hanging="720"/>
        <w:rPr>
          <w:rFonts w:ascii="Calibri" w:hAnsi="Calibri" w:cs="Calibri"/>
          <w:noProof/>
        </w:rPr>
      </w:pPr>
      <w:bookmarkStart w:id="145" w:name="_ENREF_145"/>
      <w:r w:rsidRPr="007254A8">
        <w:rPr>
          <w:rFonts w:ascii="Calibri" w:hAnsi="Calibri" w:cs="Calibri"/>
          <w:noProof/>
        </w:rPr>
        <w:t>145.</w:t>
      </w:r>
      <w:r w:rsidRPr="007254A8">
        <w:rPr>
          <w:rFonts w:ascii="Calibri" w:hAnsi="Calibri" w:cs="Calibri"/>
          <w:noProof/>
        </w:rPr>
        <w:tab/>
        <w:t xml:space="preserve">Carreno-Lopez, R., et al., </w:t>
      </w:r>
      <w:r w:rsidRPr="007254A8">
        <w:rPr>
          <w:rFonts w:ascii="Calibri" w:hAnsi="Calibri" w:cs="Calibri"/>
          <w:i/>
          <w:noProof/>
        </w:rPr>
        <w:t>Characterization of chsA, a new gene controlling the chemotactic response in Azospirillum brasilense Sp7.</w:t>
      </w:r>
      <w:r w:rsidRPr="007254A8">
        <w:rPr>
          <w:rFonts w:ascii="Calibri" w:hAnsi="Calibri" w:cs="Calibri"/>
          <w:noProof/>
        </w:rPr>
        <w:t xml:space="preserve"> Archives of Microbiology, 2009. </w:t>
      </w:r>
      <w:r w:rsidRPr="007254A8">
        <w:rPr>
          <w:rFonts w:ascii="Calibri" w:hAnsi="Calibri" w:cs="Calibri"/>
          <w:b/>
          <w:noProof/>
        </w:rPr>
        <w:t>191</w:t>
      </w:r>
      <w:r w:rsidRPr="007254A8">
        <w:rPr>
          <w:rFonts w:ascii="Calibri" w:hAnsi="Calibri" w:cs="Calibri"/>
          <w:noProof/>
        </w:rPr>
        <w:t>(6): p. 501-7.</w:t>
      </w:r>
      <w:bookmarkEnd w:id="145"/>
    </w:p>
    <w:p w:rsidR="007254A8" w:rsidRPr="007254A8" w:rsidRDefault="007254A8" w:rsidP="007254A8">
      <w:pPr>
        <w:spacing w:after="0" w:line="240" w:lineRule="auto"/>
        <w:ind w:left="720" w:hanging="720"/>
        <w:rPr>
          <w:rFonts w:ascii="Calibri" w:hAnsi="Calibri" w:cs="Calibri"/>
          <w:noProof/>
        </w:rPr>
      </w:pPr>
      <w:bookmarkStart w:id="146" w:name="_ENREF_146"/>
      <w:r w:rsidRPr="007254A8">
        <w:rPr>
          <w:rFonts w:ascii="Calibri" w:hAnsi="Calibri" w:cs="Calibri"/>
          <w:noProof/>
        </w:rPr>
        <w:t>146.</w:t>
      </w:r>
      <w:r w:rsidRPr="007254A8">
        <w:rPr>
          <w:rFonts w:ascii="Calibri" w:hAnsi="Calibri" w:cs="Calibri"/>
          <w:noProof/>
        </w:rPr>
        <w:tab/>
        <w:t xml:space="preserve">Huang, B., C.B. Whitchurch, and J.S. Mattick, </w:t>
      </w:r>
      <w:r w:rsidRPr="007254A8">
        <w:rPr>
          <w:rFonts w:ascii="Calibri" w:hAnsi="Calibri" w:cs="Calibri"/>
          <w:i/>
          <w:noProof/>
        </w:rPr>
        <w:t>FimX, a multidomain protein connecting environmental signals to twitching motility in Pseudomonas aeruginosa.</w:t>
      </w:r>
      <w:r w:rsidRPr="007254A8">
        <w:rPr>
          <w:rFonts w:ascii="Calibri" w:hAnsi="Calibri" w:cs="Calibri"/>
          <w:noProof/>
        </w:rPr>
        <w:t xml:space="preserve"> J Bacteriol, 2003. </w:t>
      </w:r>
      <w:r w:rsidRPr="007254A8">
        <w:rPr>
          <w:rFonts w:ascii="Calibri" w:hAnsi="Calibri" w:cs="Calibri"/>
          <w:b/>
          <w:noProof/>
        </w:rPr>
        <w:t>185</w:t>
      </w:r>
      <w:r w:rsidRPr="007254A8">
        <w:rPr>
          <w:rFonts w:ascii="Calibri" w:hAnsi="Calibri" w:cs="Calibri"/>
          <w:noProof/>
        </w:rPr>
        <w:t>(24): p. 7068-76.</w:t>
      </w:r>
      <w:bookmarkEnd w:id="146"/>
    </w:p>
    <w:p w:rsidR="007254A8" w:rsidRPr="007254A8" w:rsidRDefault="007254A8" w:rsidP="007254A8">
      <w:pPr>
        <w:spacing w:after="0" w:line="240" w:lineRule="auto"/>
        <w:ind w:left="720" w:hanging="720"/>
        <w:rPr>
          <w:rFonts w:ascii="Calibri" w:hAnsi="Calibri" w:cs="Calibri"/>
          <w:noProof/>
        </w:rPr>
      </w:pPr>
      <w:bookmarkStart w:id="147" w:name="_ENREF_147"/>
      <w:r w:rsidRPr="007254A8">
        <w:rPr>
          <w:rFonts w:ascii="Calibri" w:hAnsi="Calibri" w:cs="Calibri"/>
          <w:noProof/>
        </w:rPr>
        <w:t>147.</w:t>
      </w:r>
      <w:r w:rsidRPr="007254A8">
        <w:rPr>
          <w:rFonts w:ascii="Calibri" w:hAnsi="Calibri" w:cs="Calibri"/>
          <w:noProof/>
        </w:rPr>
        <w:tab/>
        <w:t xml:space="preserve">Qi, Y., et al., </w:t>
      </w:r>
      <w:r w:rsidRPr="007254A8">
        <w:rPr>
          <w:rFonts w:ascii="Calibri" w:hAnsi="Calibri" w:cs="Calibri"/>
          <w:i/>
          <w:noProof/>
        </w:rPr>
        <w:t>A flavin cofactor-binding PAS domain regulates c-di-GMP synthesis in AxDGC2 from Acetobacter xylinum.</w:t>
      </w:r>
      <w:r w:rsidRPr="007254A8">
        <w:rPr>
          <w:rFonts w:ascii="Calibri" w:hAnsi="Calibri" w:cs="Calibri"/>
          <w:noProof/>
        </w:rPr>
        <w:t xml:space="preserve"> Biochemistry, 2009. </w:t>
      </w:r>
      <w:r w:rsidRPr="007254A8">
        <w:rPr>
          <w:rFonts w:ascii="Calibri" w:hAnsi="Calibri" w:cs="Calibri"/>
          <w:b/>
          <w:noProof/>
        </w:rPr>
        <w:t>48</w:t>
      </w:r>
      <w:r w:rsidRPr="007254A8">
        <w:rPr>
          <w:rFonts w:ascii="Calibri" w:hAnsi="Calibri" w:cs="Calibri"/>
          <w:noProof/>
        </w:rPr>
        <w:t>(43): p. 10275-85.</w:t>
      </w:r>
      <w:bookmarkEnd w:id="147"/>
    </w:p>
    <w:p w:rsidR="007254A8" w:rsidRPr="007254A8" w:rsidRDefault="007254A8" w:rsidP="007254A8">
      <w:pPr>
        <w:spacing w:after="0" w:line="240" w:lineRule="auto"/>
        <w:ind w:left="720" w:hanging="720"/>
        <w:rPr>
          <w:rFonts w:ascii="Calibri" w:hAnsi="Calibri" w:cs="Calibri"/>
          <w:noProof/>
        </w:rPr>
      </w:pPr>
      <w:bookmarkStart w:id="148" w:name="_ENREF_148"/>
      <w:r w:rsidRPr="007254A8">
        <w:rPr>
          <w:rFonts w:ascii="Calibri" w:hAnsi="Calibri" w:cs="Calibri"/>
          <w:noProof/>
        </w:rPr>
        <w:t>148.</w:t>
      </w:r>
      <w:r w:rsidRPr="007254A8">
        <w:rPr>
          <w:rFonts w:ascii="Calibri" w:hAnsi="Calibri" w:cs="Calibri"/>
          <w:noProof/>
        </w:rPr>
        <w:tab/>
        <w:t xml:space="preserve">Marmont, L.S., et al., </w:t>
      </w:r>
      <w:r w:rsidRPr="007254A8">
        <w:rPr>
          <w:rFonts w:ascii="Calibri" w:hAnsi="Calibri" w:cs="Calibri"/>
          <w:i/>
          <w:noProof/>
        </w:rPr>
        <w:t>Expression, purification, crystallization and preliminary X-ray analysis of Pseudomonas aeruginosa PelD.</w:t>
      </w:r>
      <w:r w:rsidRPr="007254A8">
        <w:rPr>
          <w:rFonts w:ascii="Calibri" w:hAnsi="Calibri" w:cs="Calibri"/>
          <w:noProof/>
        </w:rPr>
        <w:t xml:space="preserve"> Acta Crystallogr Sect F Struct Biol Cryst Commun, 2012. </w:t>
      </w:r>
      <w:r w:rsidRPr="007254A8">
        <w:rPr>
          <w:rFonts w:ascii="Calibri" w:hAnsi="Calibri" w:cs="Calibri"/>
          <w:b/>
          <w:noProof/>
        </w:rPr>
        <w:t>68</w:t>
      </w:r>
      <w:r w:rsidRPr="007254A8">
        <w:rPr>
          <w:rFonts w:ascii="Calibri" w:hAnsi="Calibri" w:cs="Calibri"/>
          <w:noProof/>
        </w:rPr>
        <w:t>(Pt 2): p. 181-4.</w:t>
      </w:r>
      <w:bookmarkEnd w:id="148"/>
    </w:p>
    <w:p w:rsidR="007254A8" w:rsidRPr="007254A8" w:rsidRDefault="007254A8" w:rsidP="007254A8">
      <w:pPr>
        <w:spacing w:after="0" w:line="240" w:lineRule="auto"/>
        <w:ind w:left="720" w:hanging="720"/>
        <w:rPr>
          <w:rFonts w:ascii="Calibri" w:hAnsi="Calibri" w:cs="Calibri"/>
          <w:noProof/>
        </w:rPr>
      </w:pPr>
      <w:bookmarkStart w:id="149" w:name="_ENREF_149"/>
      <w:r w:rsidRPr="007254A8">
        <w:rPr>
          <w:rFonts w:ascii="Calibri" w:hAnsi="Calibri" w:cs="Calibri"/>
          <w:noProof/>
        </w:rPr>
        <w:t>149.</w:t>
      </w:r>
      <w:r w:rsidRPr="007254A8">
        <w:rPr>
          <w:rFonts w:ascii="Calibri" w:hAnsi="Calibri" w:cs="Calibri"/>
          <w:noProof/>
        </w:rPr>
        <w:tab/>
        <w:t xml:space="preserve">Paul, R., et al., </w:t>
      </w:r>
      <w:r w:rsidRPr="007254A8">
        <w:rPr>
          <w:rFonts w:ascii="Calibri" w:hAnsi="Calibri" w:cs="Calibri"/>
          <w:i/>
          <w:noProof/>
        </w:rPr>
        <w:t>Activation of the diguanylate cyclase PleD by phosphorylation-mediated dimerization.</w:t>
      </w:r>
      <w:r w:rsidRPr="007254A8">
        <w:rPr>
          <w:rFonts w:ascii="Calibri" w:hAnsi="Calibri" w:cs="Calibri"/>
          <w:noProof/>
        </w:rPr>
        <w:t xml:space="preserve"> Journal of Biological Chemistry, 2007. </w:t>
      </w:r>
      <w:r w:rsidRPr="007254A8">
        <w:rPr>
          <w:rFonts w:ascii="Calibri" w:hAnsi="Calibri" w:cs="Calibri"/>
          <w:b/>
          <w:noProof/>
        </w:rPr>
        <w:t>282</w:t>
      </w:r>
      <w:r w:rsidRPr="007254A8">
        <w:rPr>
          <w:rFonts w:ascii="Calibri" w:hAnsi="Calibri" w:cs="Calibri"/>
          <w:noProof/>
        </w:rPr>
        <w:t>(40): p. 29170-7.</w:t>
      </w:r>
      <w:bookmarkEnd w:id="149"/>
    </w:p>
    <w:p w:rsidR="007254A8" w:rsidRPr="007254A8" w:rsidRDefault="007254A8" w:rsidP="007254A8">
      <w:pPr>
        <w:spacing w:after="0" w:line="240" w:lineRule="auto"/>
        <w:ind w:left="720" w:hanging="720"/>
        <w:rPr>
          <w:rFonts w:ascii="Calibri" w:hAnsi="Calibri" w:cs="Calibri"/>
          <w:noProof/>
        </w:rPr>
      </w:pPr>
      <w:bookmarkStart w:id="150" w:name="_ENREF_150"/>
      <w:r w:rsidRPr="007254A8">
        <w:rPr>
          <w:rFonts w:ascii="Calibri" w:hAnsi="Calibri" w:cs="Calibri"/>
          <w:noProof/>
        </w:rPr>
        <w:t>150.</w:t>
      </w:r>
      <w:r w:rsidRPr="007254A8">
        <w:rPr>
          <w:rFonts w:ascii="Calibri" w:hAnsi="Calibri" w:cs="Calibri"/>
          <w:noProof/>
        </w:rPr>
        <w:tab/>
        <w:t xml:space="preserve">Kazmierczak, B.I., M.B. Lebron, and T.S. Murray, </w:t>
      </w:r>
      <w:r w:rsidRPr="007254A8">
        <w:rPr>
          <w:rFonts w:ascii="Calibri" w:hAnsi="Calibri" w:cs="Calibri"/>
          <w:i/>
          <w:noProof/>
        </w:rPr>
        <w:t>Analysis of FimX, a phosphodiesterase that governs twitching motility in Pseudomonas aeruginosa.</w:t>
      </w:r>
      <w:r w:rsidRPr="007254A8">
        <w:rPr>
          <w:rFonts w:ascii="Calibri" w:hAnsi="Calibri" w:cs="Calibri"/>
          <w:noProof/>
        </w:rPr>
        <w:t xml:space="preserve"> Molecular Microbiology, 2006. </w:t>
      </w:r>
      <w:r w:rsidRPr="007254A8">
        <w:rPr>
          <w:rFonts w:ascii="Calibri" w:hAnsi="Calibri" w:cs="Calibri"/>
          <w:b/>
          <w:noProof/>
        </w:rPr>
        <w:t>60</w:t>
      </w:r>
      <w:r w:rsidRPr="007254A8">
        <w:rPr>
          <w:rFonts w:ascii="Calibri" w:hAnsi="Calibri" w:cs="Calibri"/>
          <w:noProof/>
        </w:rPr>
        <w:t>(4): p. 1026-43.</w:t>
      </w:r>
      <w:bookmarkEnd w:id="150"/>
    </w:p>
    <w:p w:rsidR="007254A8" w:rsidRPr="007254A8" w:rsidRDefault="007254A8" w:rsidP="007254A8">
      <w:pPr>
        <w:spacing w:after="0" w:line="240" w:lineRule="auto"/>
        <w:ind w:left="720" w:hanging="720"/>
        <w:rPr>
          <w:rFonts w:ascii="Calibri" w:hAnsi="Calibri" w:cs="Calibri"/>
          <w:noProof/>
        </w:rPr>
      </w:pPr>
      <w:bookmarkStart w:id="151" w:name="_ENREF_151"/>
      <w:r w:rsidRPr="007254A8">
        <w:rPr>
          <w:rFonts w:ascii="Calibri" w:hAnsi="Calibri" w:cs="Calibri"/>
          <w:noProof/>
        </w:rPr>
        <w:t>151.</w:t>
      </w:r>
      <w:r w:rsidRPr="007254A8">
        <w:rPr>
          <w:rFonts w:ascii="Calibri" w:hAnsi="Calibri" w:cs="Calibri"/>
          <w:noProof/>
        </w:rPr>
        <w:tab/>
        <w:t xml:space="preserve">Krasteva, P.V., et al., </w:t>
      </w:r>
      <w:r w:rsidRPr="007254A8">
        <w:rPr>
          <w:rFonts w:ascii="Calibri" w:hAnsi="Calibri" w:cs="Calibri"/>
          <w:i/>
          <w:noProof/>
        </w:rPr>
        <w:t>Vibrio cholerae VpsT regulates matrix production and motility by directly sensing cyclic di-GMP.</w:t>
      </w:r>
      <w:r w:rsidRPr="007254A8">
        <w:rPr>
          <w:rFonts w:ascii="Calibri" w:hAnsi="Calibri" w:cs="Calibri"/>
          <w:noProof/>
        </w:rPr>
        <w:t xml:space="preserve"> Science, 2010. </w:t>
      </w:r>
      <w:r w:rsidRPr="007254A8">
        <w:rPr>
          <w:rFonts w:ascii="Calibri" w:hAnsi="Calibri" w:cs="Calibri"/>
          <w:b/>
          <w:noProof/>
        </w:rPr>
        <w:t>327</w:t>
      </w:r>
      <w:r w:rsidRPr="007254A8">
        <w:rPr>
          <w:rFonts w:ascii="Calibri" w:hAnsi="Calibri" w:cs="Calibri"/>
          <w:noProof/>
        </w:rPr>
        <w:t>(5967): p. 866-8.</w:t>
      </w:r>
      <w:bookmarkEnd w:id="151"/>
    </w:p>
    <w:p w:rsidR="007254A8" w:rsidRPr="007254A8" w:rsidRDefault="007254A8" w:rsidP="007254A8">
      <w:pPr>
        <w:spacing w:after="0" w:line="240" w:lineRule="auto"/>
        <w:ind w:left="720" w:hanging="720"/>
        <w:rPr>
          <w:rFonts w:ascii="Calibri" w:hAnsi="Calibri" w:cs="Calibri"/>
          <w:noProof/>
        </w:rPr>
      </w:pPr>
      <w:bookmarkStart w:id="152" w:name="_ENREF_152"/>
      <w:r w:rsidRPr="007254A8">
        <w:rPr>
          <w:rFonts w:ascii="Calibri" w:hAnsi="Calibri" w:cs="Calibri"/>
          <w:noProof/>
        </w:rPr>
        <w:t>152.</w:t>
      </w:r>
      <w:r w:rsidRPr="007254A8">
        <w:rPr>
          <w:rFonts w:ascii="Calibri" w:hAnsi="Calibri" w:cs="Calibri"/>
          <w:noProof/>
        </w:rPr>
        <w:tab/>
        <w:t xml:space="preserve">Sudarsan, N., et al., </w:t>
      </w:r>
      <w:r w:rsidRPr="007254A8">
        <w:rPr>
          <w:rFonts w:ascii="Calibri" w:hAnsi="Calibri" w:cs="Calibri"/>
          <w:i/>
          <w:noProof/>
        </w:rPr>
        <w:t>Riboswitches in eubacteria sense the second messenger cyclic di-GMP.</w:t>
      </w:r>
      <w:r w:rsidRPr="007254A8">
        <w:rPr>
          <w:rFonts w:ascii="Calibri" w:hAnsi="Calibri" w:cs="Calibri"/>
          <w:noProof/>
        </w:rPr>
        <w:t xml:space="preserve"> Science, 2008. </w:t>
      </w:r>
      <w:r w:rsidRPr="007254A8">
        <w:rPr>
          <w:rFonts w:ascii="Calibri" w:hAnsi="Calibri" w:cs="Calibri"/>
          <w:b/>
          <w:noProof/>
        </w:rPr>
        <w:t>321</w:t>
      </w:r>
      <w:r w:rsidRPr="007254A8">
        <w:rPr>
          <w:rFonts w:ascii="Calibri" w:hAnsi="Calibri" w:cs="Calibri"/>
          <w:noProof/>
        </w:rPr>
        <w:t>(5887): p. 411-3.</w:t>
      </w:r>
      <w:bookmarkEnd w:id="152"/>
    </w:p>
    <w:p w:rsidR="007254A8" w:rsidRPr="007254A8" w:rsidRDefault="007254A8" w:rsidP="007254A8">
      <w:pPr>
        <w:spacing w:line="240" w:lineRule="auto"/>
        <w:ind w:left="720" w:hanging="720"/>
        <w:rPr>
          <w:rFonts w:ascii="Calibri" w:hAnsi="Calibri" w:cs="Calibri"/>
          <w:noProof/>
        </w:rPr>
      </w:pPr>
      <w:bookmarkStart w:id="153" w:name="_ENREF_153"/>
      <w:r w:rsidRPr="007254A8">
        <w:rPr>
          <w:rFonts w:ascii="Calibri" w:hAnsi="Calibri" w:cs="Calibri"/>
          <w:noProof/>
        </w:rPr>
        <w:t>153.</w:t>
      </w:r>
      <w:r w:rsidRPr="007254A8">
        <w:rPr>
          <w:rFonts w:ascii="Calibri" w:hAnsi="Calibri" w:cs="Calibri"/>
          <w:noProof/>
        </w:rPr>
        <w:tab/>
        <w:t xml:space="preserve">Lee, E.R., et al., </w:t>
      </w:r>
      <w:r w:rsidRPr="007254A8">
        <w:rPr>
          <w:rFonts w:ascii="Calibri" w:hAnsi="Calibri" w:cs="Calibri"/>
          <w:i/>
          <w:noProof/>
        </w:rPr>
        <w:t>An allosteric self-splicing ribozyme triggered by a bacterial second messenger.</w:t>
      </w:r>
      <w:r w:rsidRPr="007254A8">
        <w:rPr>
          <w:rFonts w:ascii="Calibri" w:hAnsi="Calibri" w:cs="Calibri"/>
          <w:noProof/>
        </w:rPr>
        <w:t xml:space="preserve"> Science, 2010. </w:t>
      </w:r>
      <w:r w:rsidRPr="007254A8">
        <w:rPr>
          <w:rFonts w:ascii="Calibri" w:hAnsi="Calibri" w:cs="Calibri"/>
          <w:b/>
          <w:noProof/>
        </w:rPr>
        <w:t>329</w:t>
      </w:r>
      <w:r w:rsidRPr="007254A8">
        <w:rPr>
          <w:rFonts w:ascii="Calibri" w:hAnsi="Calibri" w:cs="Calibri"/>
          <w:noProof/>
        </w:rPr>
        <w:t>(5993): p. 845-8.</w:t>
      </w:r>
      <w:bookmarkEnd w:id="153"/>
    </w:p>
    <w:p w:rsidR="007254A8" w:rsidRDefault="007254A8" w:rsidP="007254A8">
      <w:pPr>
        <w:spacing w:line="240" w:lineRule="auto"/>
        <w:rPr>
          <w:rFonts w:ascii="Calibri" w:hAnsi="Calibri" w:cs="Calibri"/>
          <w:noProof/>
        </w:rPr>
      </w:pPr>
    </w:p>
    <w:p w:rsidR="00E94002" w:rsidRPr="00FA149D" w:rsidRDefault="003924FD" w:rsidP="007558C7">
      <w:pPr>
        <w:spacing w:line="360" w:lineRule="auto"/>
        <w:rPr>
          <w:rFonts w:ascii="Arial" w:hAnsi="Arial" w:cs="Arial"/>
        </w:rPr>
      </w:pPr>
      <w:r w:rsidRPr="00FA149D">
        <w:rPr>
          <w:rFonts w:ascii="Arial" w:hAnsi="Arial" w:cs="Arial"/>
        </w:rPr>
        <w:fldChar w:fldCharType="end"/>
      </w:r>
      <w:r w:rsidRPr="00FA149D">
        <w:rPr>
          <w:rFonts w:ascii="Arial" w:hAnsi="Arial" w:cs="Arial"/>
        </w:rPr>
        <w:fldChar w:fldCharType="begin"/>
      </w:r>
      <w:r w:rsidR="00F87A05" w:rsidRPr="00FA149D">
        <w:rPr>
          <w:rFonts w:ascii="Arial" w:hAnsi="Arial" w:cs="Arial"/>
        </w:rPr>
        <w:instrText xml:space="preserve"> ADDIN </w:instrText>
      </w:r>
      <w:r w:rsidRPr="00FA149D">
        <w:rPr>
          <w:rFonts w:ascii="Arial" w:hAnsi="Arial" w:cs="Arial"/>
        </w:rPr>
        <w:fldChar w:fldCharType="end"/>
      </w:r>
    </w:p>
    <w:sectPr w:rsidR="00E94002" w:rsidRPr="00FA149D" w:rsidSect="00FE09DE">
      <w:pgSz w:w="12240" w:h="15840"/>
      <w:pgMar w:top="1440" w:right="2160" w:bottom="1440" w:left="21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C90" w:rsidRDefault="008B5C90" w:rsidP="002E6800">
      <w:pPr>
        <w:spacing w:after="0" w:line="240" w:lineRule="auto"/>
      </w:pPr>
      <w:r>
        <w:separator/>
      </w:r>
    </w:p>
  </w:endnote>
  <w:endnote w:type="continuationSeparator" w:id="0">
    <w:p w:rsidR="008B5C90" w:rsidRDefault="008B5C90" w:rsidP="002E6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C90" w:rsidRDefault="008B5C90" w:rsidP="002E6800">
      <w:pPr>
        <w:spacing w:after="0" w:line="240" w:lineRule="auto"/>
      </w:pPr>
      <w:r>
        <w:separator/>
      </w:r>
    </w:p>
  </w:footnote>
  <w:footnote w:type="continuationSeparator" w:id="0">
    <w:p w:rsidR="008B5C90" w:rsidRDefault="008B5C90" w:rsidP="002E68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E233CB"/>
    <w:multiLevelType w:val="hybridMultilevel"/>
    <w:tmpl w:val="68144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s950f2te100arre0prbpv0attfaztttp59pz&quot;&gt;Dissertation Introduction&lt;record-ids&gt;&lt;item&gt;1&lt;/item&gt;&lt;item&gt;2&lt;/item&gt;&lt;item&gt;3&lt;/item&gt;&lt;item&gt;4&lt;/item&gt;&lt;item&gt;5&lt;/item&gt;&lt;item&gt;6&lt;/item&gt;&lt;item&gt;7&lt;/item&gt;&lt;item&gt;8&lt;/item&gt;&lt;item&gt;9&lt;/item&gt;&lt;item&gt;11&lt;/item&gt;&lt;item&gt;12&lt;/item&gt;&lt;item&gt;13&lt;/item&gt;&lt;item&gt;14&lt;/item&gt;&lt;item&gt;15&lt;/item&gt;&lt;item&gt;16&lt;/item&gt;&lt;item&gt;17&lt;/item&gt;&lt;item&gt;18&lt;/item&gt;&lt;item&gt;20&lt;/item&gt;&lt;item&gt;21&lt;/item&gt;&lt;item&gt;22&lt;/item&gt;&lt;item&gt;23&lt;/item&gt;&lt;item&gt;24&lt;/item&gt;&lt;item&gt;45&lt;/item&gt;&lt;item&gt;56&lt;/item&gt;&lt;item&gt;68&lt;/item&gt;&lt;item&gt;139&lt;/item&gt;&lt;item&gt;140&lt;/item&gt;&lt;item&gt;160&lt;/item&gt;&lt;item&gt;182&lt;/item&gt;&lt;item&gt;222&lt;/item&gt;&lt;item&gt;230&lt;/item&gt;&lt;item&gt;247&lt;/item&gt;&lt;item&gt;290&lt;/item&gt;&lt;item&gt;309&lt;/item&gt;&lt;item&gt;314&lt;/item&gt;&lt;item&gt;356&lt;/item&gt;&lt;item&gt;390&lt;/item&gt;&lt;item&gt;469&lt;/item&gt;&lt;item&gt;570&lt;/item&gt;&lt;item&gt;659&lt;/item&gt;&lt;item&gt;717&lt;/item&gt;&lt;item&gt;749&lt;/item&gt;&lt;item&gt;843&lt;/item&gt;&lt;item&gt;901&lt;/item&gt;&lt;item&gt;903&lt;/item&gt;&lt;item&gt;1091&lt;/item&gt;&lt;item&gt;1228&lt;/item&gt;&lt;item&gt;1236&lt;/item&gt;&lt;item&gt;1302&lt;/item&gt;&lt;item&gt;1304&lt;/item&gt;&lt;item&gt;1416&lt;/item&gt;&lt;item&gt;1556&lt;/item&gt;&lt;item&gt;1710&lt;/item&gt;&lt;item&gt;1743&lt;/item&gt;&lt;item&gt;1852&lt;/item&gt;&lt;item&gt;1923&lt;/item&gt;&lt;item&gt;1931&lt;/item&gt;&lt;item&gt;1933&lt;/item&gt;&lt;item&gt;1941&lt;/item&gt;&lt;item&gt;1942&lt;/item&gt;&lt;item&gt;1943&lt;/item&gt;&lt;item&gt;1951&lt;/item&gt;&lt;item&gt;1992&lt;/item&gt;&lt;item&gt;1995&lt;/item&gt;&lt;item&gt;2026&lt;/item&gt;&lt;item&gt;2027&lt;/item&gt;&lt;item&gt;2031&lt;/item&gt;&lt;item&gt;2054&lt;/item&gt;&lt;item&gt;2066&lt;/item&gt;&lt;item&gt;2099&lt;/item&gt;&lt;item&gt;2101&lt;/item&gt;&lt;item&gt;2104&lt;/item&gt;&lt;item&gt;2105&lt;/item&gt;&lt;item&gt;2107&lt;/item&gt;&lt;item&gt;2122&lt;/item&gt;&lt;item&gt;2148&lt;/item&gt;&lt;item&gt;2149&lt;/item&gt;&lt;item&gt;2151&lt;/item&gt;&lt;item&gt;2152&lt;/item&gt;&lt;item&gt;2207&lt;/item&gt;&lt;item&gt;2245&lt;/item&gt;&lt;item&gt;2253&lt;/item&gt;&lt;item&gt;2257&lt;/item&gt;&lt;item&gt;2259&lt;/item&gt;&lt;item&gt;2261&lt;/item&gt;&lt;item&gt;2264&lt;/item&gt;&lt;item&gt;2265&lt;/item&gt;&lt;item&gt;2268&lt;/item&gt;&lt;item&gt;2269&lt;/item&gt;&lt;item&gt;2347&lt;/item&gt;&lt;item&gt;2379&lt;/item&gt;&lt;item&gt;2383&lt;/item&gt;&lt;item&gt;2386&lt;/item&gt;&lt;item&gt;2400&lt;/item&gt;&lt;item&gt;2401&lt;/item&gt;&lt;item&gt;2403&lt;/item&gt;&lt;item&gt;2449&lt;/item&gt;&lt;item&gt;2452&lt;/item&gt;&lt;item&gt;2476&lt;/item&gt;&lt;item&gt;2477&lt;/item&gt;&lt;item&gt;2538&lt;/item&gt;&lt;item&gt;2547&lt;/item&gt;&lt;item&gt;2550&lt;/item&gt;&lt;item&gt;2551&lt;/item&gt;&lt;item&gt;2570&lt;/item&gt;&lt;item&gt;2577&lt;/item&gt;&lt;item&gt;2578&lt;/item&gt;&lt;item&gt;2579&lt;/item&gt;&lt;item&gt;2595&lt;/item&gt;&lt;item&gt;2605&lt;/item&gt;&lt;item&gt;2642&lt;/item&gt;&lt;item&gt;2648&lt;/item&gt;&lt;item&gt;2655&lt;/item&gt;&lt;item&gt;2656&lt;/item&gt;&lt;item&gt;2657&lt;/item&gt;&lt;item&gt;2658&lt;/item&gt;&lt;item&gt;2660&lt;/item&gt;&lt;item&gt;2661&lt;/item&gt;&lt;item&gt;2670&lt;/item&gt;&lt;item&gt;2672&lt;/item&gt;&lt;item&gt;2673&lt;/item&gt;&lt;item&gt;2675&lt;/item&gt;&lt;item&gt;2679&lt;/item&gt;&lt;item&gt;2684&lt;/item&gt;&lt;item&gt;2688&lt;/item&gt;&lt;item&gt;2694&lt;/item&gt;&lt;item&gt;2696&lt;/item&gt;&lt;item&gt;2699&lt;/item&gt;&lt;item&gt;2701&lt;/item&gt;&lt;item&gt;2717&lt;/item&gt;&lt;item&gt;2785&lt;/item&gt;&lt;item&gt;2789&lt;/item&gt;&lt;item&gt;2798&lt;/item&gt;&lt;item&gt;2822&lt;/item&gt;&lt;item&gt;2835&lt;/item&gt;&lt;item&gt;2837&lt;/item&gt;&lt;item&gt;2941&lt;/item&gt;&lt;item&gt;2942&lt;/item&gt;&lt;item&gt;2945&lt;/item&gt;&lt;item&gt;2947&lt;/item&gt;&lt;item&gt;2949&lt;/item&gt;&lt;item&gt;2950&lt;/item&gt;&lt;item&gt;2953&lt;/item&gt;&lt;item&gt;2956&lt;/item&gt;&lt;item&gt;2964&lt;/item&gt;&lt;item&gt;2965&lt;/item&gt;&lt;item&gt;2971&lt;/item&gt;&lt;item&gt;2988&lt;/item&gt;&lt;item&gt;3012&lt;/item&gt;&lt;item&gt;3031&lt;/item&gt;&lt;item&gt;3064&lt;/item&gt;&lt;item&gt;3066&lt;/item&gt;&lt;/record-ids&gt;&lt;/item&gt;&lt;/Libraries&gt;"/>
  </w:docVars>
  <w:rsids>
    <w:rsidRoot w:val="0094079B"/>
    <w:rsid w:val="00006CAC"/>
    <w:rsid w:val="00010B7F"/>
    <w:rsid w:val="00012C1F"/>
    <w:rsid w:val="00013CE0"/>
    <w:rsid w:val="000210DB"/>
    <w:rsid w:val="00037259"/>
    <w:rsid w:val="00041F53"/>
    <w:rsid w:val="00044BDB"/>
    <w:rsid w:val="00045170"/>
    <w:rsid w:val="00056F22"/>
    <w:rsid w:val="00095CC7"/>
    <w:rsid w:val="0009637C"/>
    <w:rsid w:val="000A5C80"/>
    <w:rsid w:val="000B0FF8"/>
    <w:rsid w:val="000B619C"/>
    <w:rsid w:val="000E6D04"/>
    <w:rsid w:val="00103852"/>
    <w:rsid w:val="0010724F"/>
    <w:rsid w:val="00114BEC"/>
    <w:rsid w:val="00127F10"/>
    <w:rsid w:val="00133D41"/>
    <w:rsid w:val="001370ED"/>
    <w:rsid w:val="00137984"/>
    <w:rsid w:val="001412BD"/>
    <w:rsid w:val="00150A62"/>
    <w:rsid w:val="00156488"/>
    <w:rsid w:val="00163860"/>
    <w:rsid w:val="001806CE"/>
    <w:rsid w:val="00182A56"/>
    <w:rsid w:val="001F6B13"/>
    <w:rsid w:val="00202A6A"/>
    <w:rsid w:val="002109CC"/>
    <w:rsid w:val="00217E6E"/>
    <w:rsid w:val="002407E6"/>
    <w:rsid w:val="00246EE1"/>
    <w:rsid w:val="0028120B"/>
    <w:rsid w:val="00281D27"/>
    <w:rsid w:val="00285C6E"/>
    <w:rsid w:val="00286554"/>
    <w:rsid w:val="002A33C5"/>
    <w:rsid w:val="002A77CA"/>
    <w:rsid w:val="002C6D9B"/>
    <w:rsid w:val="002D3AE7"/>
    <w:rsid w:val="002D5550"/>
    <w:rsid w:val="002E2C70"/>
    <w:rsid w:val="002E37CA"/>
    <w:rsid w:val="002E53F6"/>
    <w:rsid w:val="002E6800"/>
    <w:rsid w:val="002E6C16"/>
    <w:rsid w:val="00303F09"/>
    <w:rsid w:val="003049E1"/>
    <w:rsid w:val="00313C6C"/>
    <w:rsid w:val="00313FAE"/>
    <w:rsid w:val="003330A9"/>
    <w:rsid w:val="0035554A"/>
    <w:rsid w:val="0037107A"/>
    <w:rsid w:val="003924FD"/>
    <w:rsid w:val="003C59E0"/>
    <w:rsid w:val="003E45CD"/>
    <w:rsid w:val="003E4751"/>
    <w:rsid w:val="003E7E05"/>
    <w:rsid w:val="0040297E"/>
    <w:rsid w:val="004051A8"/>
    <w:rsid w:val="00420252"/>
    <w:rsid w:val="00423281"/>
    <w:rsid w:val="004334BE"/>
    <w:rsid w:val="0044351F"/>
    <w:rsid w:val="00444656"/>
    <w:rsid w:val="004672AF"/>
    <w:rsid w:val="00471866"/>
    <w:rsid w:val="00474809"/>
    <w:rsid w:val="00482CCD"/>
    <w:rsid w:val="0048642C"/>
    <w:rsid w:val="00493491"/>
    <w:rsid w:val="004A18D7"/>
    <w:rsid w:val="004A2340"/>
    <w:rsid w:val="004B2DB4"/>
    <w:rsid w:val="004D7B3A"/>
    <w:rsid w:val="004E05D1"/>
    <w:rsid w:val="004E6256"/>
    <w:rsid w:val="004F6611"/>
    <w:rsid w:val="00501F88"/>
    <w:rsid w:val="00504082"/>
    <w:rsid w:val="005058E7"/>
    <w:rsid w:val="0051031F"/>
    <w:rsid w:val="00515383"/>
    <w:rsid w:val="0055299E"/>
    <w:rsid w:val="00556A5C"/>
    <w:rsid w:val="005A123F"/>
    <w:rsid w:val="005A7F4E"/>
    <w:rsid w:val="005B0472"/>
    <w:rsid w:val="005B2DA0"/>
    <w:rsid w:val="005B7577"/>
    <w:rsid w:val="005C7F34"/>
    <w:rsid w:val="005F2955"/>
    <w:rsid w:val="006012F9"/>
    <w:rsid w:val="00603036"/>
    <w:rsid w:val="00605C71"/>
    <w:rsid w:val="00625CF1"/>
    <w:rsid w:val="006338E0"/>
    <w:rsid w:val="0063721E"/>
    <w:rsid w:val="006468D0"/>
    <w:rsid w:val="00652FF9"/>
    <w:rsid w:val="00656672"/>
    <w:rsid w:val="00677788"/>
    <w:rsid w:val="006805E7"/>
    <w:rsid w:val="00691516"/>
    <w:rsid w:val="00697FDB"/>
    <w:rsid w:val="006A0A56"/>
    <w:rsid w:val="006A6812"/>
    <w:rsid w:val="006B3F1C"/>
    <w:rsid w:val="006C0BA5"/>
    <w:rsid w:val="006E492F"/>
    <w:rsid w:val="0071269C"/>
    <w:rsid w:val="00713444"/>
    <w:rsid w:val="007239A3"/>
    <w:rsid w:val="007254A8"/>
    <w:rsid w:val="0073528B"/>
    <w:rsid w:val="00737507"/>
    <w:rsid w:val="00740474"/>
    <w:rsid w:val="00746520"/>
    <w:rsid w:val="00753504"/>
    <w:rsid w:val="007558C7"/>
    <w:rsid w:val="00767A3E"/>
    <w:rsid w:val="00775C7C"/>
    <w:rsid w:val="00781426"/>
    <w:rsid w:val="00782B69"/>
    <w:rsid w:val="0078692B"/>
    <w:rsid w:val="00792DD4"/>
    <w:rsid w:val="007B705A"/>
    <w:rsid w:val="007B768C"/>
    <w:rsid w:val="007D6184"/>
    <w:rsid w:val="007E1878"/>
    <w:rsid w:val="007E37D0"/>
    <w:rsid w:val="007F0BC7"/>
    <w:rsid w:val="007F4651"/>
    <w:rsid w:val="00801B92"/>
    <w:rsid w:val="00806083"/>
    <w:rsid w:val="00817220"/>
    <w:rsid w:val="00817270"/>
    <w:rsid w:val="008201EC"/>
    <w:rsid w:val="00821FFA"/>
    <w:rsid w:val="00827298"/>
    <w:rsid w:val="008368B0"/>
    <w:rsid w:val="00837239"/>
    <w:rsid w:val="00840487"/>
    <w:rsid w:val="00841FA5"/>
    <w:rsid w:val="00846A79"/>
    <w:rsid w:val="00863CC7"/>
    <w:rsid w:val="008703A2"/>
    <w:rsid w:val="0087687C"/>
    <w:rsid w:val="0088407A"/>
    <w:rsid w:val="008B5C90"/>
    <w:rsid w:val="008D671F"/>
    <w:rsid w:val="008E5ED2"/>
    <w:rsid w:val="008F1C6E"/>
    <w:rsid w:val="00925377"/>
    <w:rsid w:val="00932FDD"/>
    <w:rsid w:val="0094079B"/>
    <w:rsid w:val="00940944"/>
    <w:rsid w:val="0094542E"/>
    <w:rsid w:val="0098337B"/>
    <w:rsid w:val="009833C6"/>
    <w:rsid w:val="009903AF"/>
    <w:rsid w:val="009B7061"/>
    <w:rsid w:val="009C2B8F"/>
    <w:rsid w:val="009D5094"/>
    <w:rsid w:val="009E0C6E"/>
    <w:rsid w:val="009F191F"/>
    <w:rsid w:val="009F31A6"/>
    <w:rsid w:val="009F39B7"/>
    <w:rsid w:val="009F6AD2"/>
    <w:rsid w:val="00A15686"/>
    <w:rsid w:val="00A2411D"/>
    <w:rsid w:val="00A30AA6"/>
    <w:rsid w:val="00A4249B"/>
    <w:rsid w:val="00A43FB9"/>
    <w:rsid w:val="00A44B76"/>
    <w:rsid w:val="00A45D8A"/>
    <w:rsid w:val="00A504BD"/>
    <w:rsid w:val="00A62626"/>
    <w:rsid w:val="00A6522C"/>
    <w:rsid w:val="00A71491"/>
    <w:rsid w:val="00A81B6B"/>
    <w:rsid w:val="00AA6185"/>
    <w:rsid w:val="00AB5FB1"/>
    <w:rsid w:val="00AC626B"/>
    <w:rsid w:val="00AD4F95"/>
    <w:rsid w:val="00AF77EA"/>
    <w:rsid w:val="00B01A8C"/>
    <w:rsid w:val="00B07229"/>
    <w:rsid w:val="00B36B70"/>
    <w:rsid w:val="00B370B1"/>
    <w:rsid w:val="00B43664"/>
    <w:rsid w:val="00B47D30"/>
    <w:rsid w:val="00B54885"/>
    <w:rsid w:val="00B6744A"/>
    <w:rsid w:val="00B72C05"/>
    <w:rsid w:val="00BA1E6D"/>
    <w:rsid w:val="00BA45DA"/>
    <w:rsid w:val="00BA4854"/>
    <w:rsid w:val="00BB3496"/>
    <w:rsid w:val="00BB4406"/>
    <w:rsid w:val="00BE3A07"/>
    <w:rsid w:val="00C15D3D"/>
    <w:rsid w:val="00C540DB"/>
    <w:rsid w:val="00C6537F"/>
    <w:rsid w:val="00C667D2"/>
    <w:rsid w:val="00C74435"/>
    <w:rsid w:val="00C91682"/>
    <w:rsid w:val="00CA55A5"/>
    <w:rsid w:val="00CC3AAF"/>
    <w:rsid w:val="00CC5B87"/>
    <w:rsid w:val="00CF4741"/>
    <w:rsid w:val="00CF5486"/>
    <w:rsid w:val="00D023C7"/>
    <w:rsid w:val="00D10852"/>
    <w:rsid w:val="00D2755C"/>
    <w:rsid w:val="00D36D66"/>
    <w:rsid w:val="00D428F3"/>
    <w:rsid w:val="00D51BA7"/>
    <w:rsid w:val="00DA077B"/>
    <w:rsid w:val="00DA5862"/>
    <w:rsid w:val="00DB7936"/>
    <w:rsid w:val="00DC12C1"/>
    <w:rsid w:val="00DC6E88"/>
    <w:rsid w:val="00DE13DB"/>
    <w:rsid w:val="00DE626F"/>
    <w:rsid w:val="00E0078E"/>
    <w:rsid w:val="00E21C10"/>
    <w:rsid w:val="00E232F7"/>
    <w:rsid w:val="00E24AD6"/>
    <w:rsid w:val="00E412DB"/>
    <w:rsid w:val="00E42388"/>
    <w:rsid w:val="00E57282"/>
    <w:rsid w:val="00E66B8D"/>
    <w:rsid w:val="00E71835"/>
    <w:rsid w:val="00E90746"/>
    <w:rsid w:val="00E939F2"/>
    <w:rsid w:val="00E93A3E"/>
    <w:rsid w:val="00E94002"/>
    <w:rsid w:val="00E974E8"/>
    <w:rsid w:val="00EA5DD0"/>
    <w:rsid w:val="00EB43F4"/>
    <w:rsid w:val="00EB69A7"/>
    <w:rsid w:val="00ED0A22"/>
    <w:rsid w:val="00EE148F"/>
    <w:rsid w:val="00EE164C"/>
    <w:rsid w:val="00EE48D5"/>
    <w:rsid w:val="00EE532B"/>
    <w:rsid w:val="00EF72E1"/>
    <w:rsid w:val="00F20732"/>
    <w:rsid w:val="00F22311"/>
    <w:rsid w:val="00F252B9"/>
    <w:rsid w:val="00F261F8"/>
    <w:rsid w:val="00F327FD"/>
    <w:rsid w:val="00F35D84"/>
    <w:rsid w:val="00F47785"/>
    <w:rsid w:val="00F568C3"/>
    <w:rsid w:val="00F7532F"/>
    <w:rsid w:val="00F817E0"/>
    <w:rsid w:val="00F87A05"/>
    <w:rsid w:val="00FA04E8"/>
    <w:rsid w:val="00FA0A4E"/>
    <w:rsid w:val="00FA149D"/>
    <w:rsid w:val="00FB1C63"/>
    <w:rsid w:val="00FB1D05"/>
    <w:rsid w:val="00FC29EC"/>
    <w:rsid w:val="00FD079E"/>
    <w:rsid w:val="00FE0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6AD2"/>
    <w:rPr>
      <w:color w:val="0000FF" w:themeColor="hyperlink"/>
      <w:u w:val="single"/>
    </w:rPr>
  </w:style>
  <w:style w:type="character" w:styleId="CommentReference">
    <w:name w:val="annotation reference"/>
    <w:basedOn w:val="DefaultParagraphFont"/>
    <w:uiPriority w:val="99"/>
    <w:semiHidden/>
    <w:unhideWhenUsed/>
    <w:rsid w:val="00281D27"/>
    <w:rPr>
      <w:sz w:val="16"/>
      <w:szCs w:val="16"/>
    </w:rPr>
  </w:style>
  <w:style w:type="paragraph" w:styleId="CommentText">
    <w:name w:val="annotation text"/>
    <w:basedOn w:val="Normal"/>
    <w:link w:val="CommentTextChar"/>
    <w:uiPriority w:val="99"/>
    <w:semiHidden/>
    <w:unhideWhenUsed/>
    <w:rsid w:val="00281D27"/>
    <w:pPr>
      <w:spacing w:line="240" w:lineRule="auto"/>
    </w:pPr>
    <w:rPr>
      <w:sz w:val="20"/>
      <w:szCs w:val="20"/>
    </w:rPr>
  </w:style>
  <w:style w:type="character" w:customStyle="1" w:styleId="CommentTextChar">
    <w:name w:val="Comment Text Char"/>
    <w:basedOn w:val="DefaultParagraphFont"/>
    <w:link w:val="CommentText"/>
    <w:uiPriority w:val="99"/>
    <w:semiHidden/>
    <w:rsid w:val="00281D27"/>
    <w:rPr>
      <w:sz w:val="20"/>
      <w:szCs w:val="20"/>
    </w:rPr>
  </w:style>
  <w:style w:type="paragraph" w:styleId="CommentSubject">
    <w:name w:val="annotation subject"/>
    <w:basedOn w:val="CommentText"/>
    <w:next w:val="CommentText"/>
    <w:link w:val="CommentSubjectChar"/>
    <w:uiPriority w:val="99"/>
    <w:semiHidden/>
    <w:unhideWhenUsed/>
    <w:rsid w:val="00281D27"/>
    <w:rPr>
      <w:b/>
      <w:bCs/>
    </w:rPr>
  </w:style>
  <w:style w:type="character" w:customStyle="1" w:styleId="CommentSubjectChar">
    <w:name w:val="Comment Subject Char"/>
    <w:basedOn w:val="CommentTextChar"/>
    <w:link w:val="CommentSubject"/>
    <w:uiPriority w:val="99"/>
    <w:semiHidden/>
    <w:rsid w:val="00281D27"/>
    <w:rPr>
      <w:b/>
      <w:bCs/>
      <w:sz w:val="20"/>
      <w:szCs w:val="20"/>
    </w:rPr>
  </w:style>
  <w:style w:type="paragraph" w:styleId="BalloonText">
    <w:name w:val="Balloon Text"/>
    <w:basedOn w:val="Normal"/>
    <w:link w:val="BalloonTextChar"/>
    <w:uiPriority w:val="99"/>
    <w:semiHidden/>
    <w:unhideWhenUsed/>
    <w:rsid w:val="00281D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1D27"/>
    <w:rPr>
      <w:rFonts w:ascii="Tahoma" w:hAnsi="Tahoma" w:cs="Tahoma"/>
      <w:sz w:val="16"/>
      <w:szCs w:val="16"/>
    </w:rPr>
  </w:style>
  <w:style w:type="paragraph" w:styleId="ListParagraph">
    <w:name w:val="List Paragraph"/>
    <w:basedOn w:val="Normal"/>
    <w:uiPriority w:val="34"/>
    <w:qFormat/>
    <w:rsid w:val="00FA149D"/>
    <w:pPr>
      <w:ind w:left="720"/>
      <w:contextualSpacing/>
    </w:pPr>
  </w:style>
  <w:style w:type="paragraph" w:styleId="Header">
    <w:name w:val="header"/>
    <w:basedOn w:val="Normal"/>
    <w:link w:val="HeaderChar"/>
    <w:uiPriority w:val="99"/>
    <w:unhideWhenUsed/>
    <w:rsid w:val="002E68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800"/>
  </w:style>
  <w:style w:type="paragraph" w:styleId="Footer">
    <w:name w:val="footer"/>
    <w:basedOn w:val="Normal"/>
    <w:link w:val="FooterChar"/>
    <w:uiPriority w:val="99"/>
    <w:unhideWhenUsed/>
    <w:rsid w:val="002E68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8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6AD2"/>
    <w:rPr>
      <w:color w:val="0000FF" w:themeColor="hyperlink"/>
      <w:u w:val="single"/>
    </w:rPr>
  </w:style>
  <w:style w:type="character" w:styleId="CommentReference">
    <w:name w:val="annotation reference"/>
    <w:basedOn w:val="DefaultParagraphFont"/>
    <w:uiPriority w:val="99"/>
    <w:semiHidden/>
    <w:unhideWhenUsed/>
    <w:rsid w:val="00281D27"/>
    <w:rPr>
      <w:sz w:val="16"/>
      <w:szCs w:val="16"/>
    </w:rPr>
  </w:style>
  <w:style w:type="paragraph" w:styleId="CommentText">
    <w:name w:val="annotation text"/>
    <w:basedOn w:val="Normal"/>
    <w:link w:val="CommentTextChar"/>
    <w:uiPriority w:val="99"/>
    <w:semiHidden/>
    <w:unhideWhenUsed/>
    <w:rsid w:val="00281D27"/>
    <w:pPr>
      <w:spacing w:line="240" w:lineRule="auto"/>
    </w:pPr>
    <w:rPr>
      <w:sz w:val="20"/>
      <w:szCs w:val="20"/>
    </w:rPr>
  </w:style>
  <w:style w:type="character" w:customStyle="1" w:styleId="CommentTextChar">
    <w:name w:val="Comment Text Char"/>
    <w:basedOn w:val="DefaultParagraphFont"/>
    <w:link w:val="CommentText"/>
    <w:uiPriority w:val="99"/>
    <w:semiHidden/>
    <w:rsid w:val="00281D27"/>
    <w:rPr>
      <w:sz w:val="20"/>
      <w:szCs w:val="20"/>
    </w:rPr>
  </w:style>
  <w:style w:type="paragraph" w:styleId="CommentSubject">
    <w:name w:val="annotation subject"/>
    <w:basedOn w:val="CommentText"/>
    <w:next w:val="CommentText"/>
    <w:link w:val="CommentSubjectChar"/>
    <w:uiPriority w:val="99"/>
    <w:semiHidden/>
    <w:unhideWhenUsed/>
    <w:rsid w:val="00281D27"/>
    <w:rPr>
      <w:b/>
      <w:bCs/>
    </w:rPr>
  </w:style>
  <w:style w:type="character" w:customStyle="1" w:styleId="CommentSubjectChar">
    <w:name w:val="Comment Subject Char"/>
    <w:basedOn w:val="CommentTextChar"/>
    <w:link w:val="CommentSubject"/>
    <w:uiPriority w:val="99"/>
    <w:semiHidden/>
    <w:rsid w:val="00281D27"/>
    <w:rPr>
      <w:b/>
      <w:bCs/>
      <w:sz w:val="20"/>
      <w:szCs w:val="20"/>
    </w:rPr>
  </w:style>
  <w:style w:type="paragraph" w:styleId="BalloonText">
    <w:name w:val="Balloon Text"/>
    <w:basedOn w:val="Normal"/>
    <w:link w:val="BalloonTextChar"/>
    <w:uiPriority w:val="99"/>
    <w:semiHidden/>
    <w:unhideWhenUsed/>
    <w:rsid w:val="00281D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1D27"/>
    <w:rPr>
      <w:rFonts w:ascii="Tahoma" w:hAnsi="Tahoma" w:cs="Tahoma"/>
      <w:sz w:val="16"/>
      <w:szCs w:val="16"/>
    </w:rPr>
  </w:style>
  <w:style w:type="paragraph" w:styleId="ListParagraph">
    <w:name w:val="List Paragraph"/>
    <w:basedOn w:val="Normal"/>
    <w:uiPriority w:val="34"/>
    <w:qFormat/>
    <w:rsid w:val="00FA149D"/>
    <w:pPr>
      <w:ind w:left="720"/>
      <w:contextualSpacing/>
    </w:pPr>
  </w:style>
  <w:style w:type="paragraph" w:styleId="Header">
    <w:name w:val="header"/>
    <w:basedOn w:val="Normal"/>
    <w:link w:val="HeaderChar"/>
    <w:uiPriority w:val="99"/>
    <w:unhideWhenUsed/>
    <w:rsid w:val="002E68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800"/>
  </w:style>
  <w:style w:type="paragraph" w:styleId="Footer">
    <w:name w:val="footer"/>
    <w:basedOn w:val="Normal"/>
    <w:link w:val="FooterChar"/>
    <w:uiPriority w:val="99"/>
    <w:unhideWhenUsed/>
    <w:rsid w:val="002E68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21639</Words>
  <Characters>123347</Characters>
  <Application>Microsoft Office Word</Application>
  <DocSecurity>0</DocSecurity>
  <Lines>1027</Lines>
  <Paragraphs>289</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144697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cp:lastModifiedBy>
  <cp:revision>4</cp:revision>
  <dcterms:created xsi:type="dcterms:W3CDTF">2012-03-13T14:31:00Z</dcterms:created>
  <dcterms:modified xsi:type="dcterms:W3CDTF">2012-03-13T14:36:00Z</dcterms:modified>
</cp:coreProperties>
</file>