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04653" w14:textId="600698BA" w:rsidR="003A610A" w:rsidRPr="003A610A" w:rsidRDefault="003A610A" w:rsidP="00966403">
      <w:pPr>
        <w:pStyle w:val="Authornames"/>
      </w:pPr>
      <w:bookmarkStart w:id="0" w:name="_Hlk135065144"/>
      <w:r w:rsidRPr="003A610A">
        <w:rPr>
          <w:b/>
          <w:bCs/>
          <w:szCs w:val="28"/>
        </w:rPr>
        <w:t>Exploring University Campus Community’s Perceptions and Barriers toward Biking</w:t>
      </w:r>
      <w:r w:rsidRPr="003A610A">
        <w:t xml:space="preserve"> </w:t>
      </w:r>
    </w:p>
    <w:p w14:paraId="4AA929B3" w14:textId="7F0B1E25" w:rsidR="00966403" w:rsidRPr="00830A36" w:rsidRDefault="00966403" w:rsidP="00966403">
      <w:pPr>
        <w:pStyle w:val="Authornames"/>
      </w:pPr>
      <w:r w:rsidRPr="00CC613F">
        <w:t>Sheikh M</w:t>
      </w:r>
      <w:r w:rsidR="002D0727">
        <w:t>.</w:t>
      </w:r>
      <w:r w:rsidRPr="00CC613F">
        <w:t xml:space="preserve"> Usman</w:t>
      </w:r>
      <w:r w:rsidR="001A0AD4">
        <w:t>*</w:t>
      </w:r>
      <w:r>
        <w:t xml:space="preserve">, </w:t>
      </w:r>
      <w:r w:rsidR="00E51727">
        <w:t>Muhammad Adeel</w:t>
      </w:r>
    </w:p>
    <w:p w14:paraId="56B19D8E" w14:textId="2F3370DA" w:rsidR="00966403" w:rsidRDefault="00966403" w:rsidP="00966403">
      <w:pPr>
        <w:pStyle w:val="Affiliation"/>
      </w:pPr>
      <w:r>
        <w:t>Department of Civil &amp; Environmental Engineering, The University of Tennessee, Knoxville, USA</w:t>
      </w:r>
      <w:r w:rsidR="002D0727">
        <w:t>.</w:t>
      </w:r>
    </w:p>
    <w:p w14:paraId="76F62F24" w14:textId="2B436D13" w:rsidR="00966403" w:rsidRDefault="00966403" w:rsidP="00966403">
      <w:pPr>
        <w:pStyle w:val="Correspondencedetails"/>
      </w:pPr>
      <w:r>
        <w:t xml:space="preserve">* </w:t>
      </w:r>
      <w:r w:rsidRPr="003F4E6B">
        <w:t>Corresponding Author</w:t>
      </w:r>
      <w:r>
        <w:t xml:space="preserve">: </w:t>
      </w:r>
      <w:r w:rsidR="004C17A9">
        <w:t>Sheikh M. Usman</w:t>
      </w:r>
    </w:p>
    <w:p w14:paraId="4C6F7E5E" w14:textId="79490458" w:rsidR="00966403" w:rsidRPr="00DD07FC" w:rsidRDefault="00966403" w:rsidP="00DD07FC">
      <w:pPr>
        <w:pStyle w:val="Correspondencedetails"/>
      </w:pPr>
      <w:r>
        <w:t xml:space="preserve">Email address: </w:t>
      </w:r>
      <w:hyperlink r:id="rId8" w:history="1">
        <w:r w:rsidR="004C17A9" w:rsidRPr="00A87D2B">
          <w:rPr>
            <w:rStyle w:val="Hyperlink"/>
          </w:rPr>
          <w:t>susman1@vols.utk.edu</w:t>
        </w:r>
      </w:hyperlink>
      <w:r>
        <w:rPr>
          <w:b/>
          <w:bCs/>
          <w:sz w:val="28"/>
          <w:szCs w:val="28"/>
          <w:u w:val="single"/>
        </w:rPr>
        <w:br w:type="page"/>
      </w:r>
    </w:p>
    <w:bookmarkEnd w:id="0"/>
    <w:p w14:paraId="13573301" w14:textId="62068AC4" w:rsidR="00E83578" w:rsidRPr="00C94B20" w:rsidRDefault="00C94B20" w:rsidP="0088575C">
      <w:pPr>
        <w:rPr>
          <w:rFonts w:ascii="Times New Roman" w:hAnsi="Times New Roman" w:cs="Times New Roman"/>
          <w:b/>
          <w:bCs/>
          <w:sz w:val="28"/>
          <w:szCs w:val="28"/>
        </w:rPr>
      </w:pPr>
      <w:r w:rsidRPr="00C94B20">
        <w:rPr>
          <w:rFonts w:ascii="Times New Roman" w:hAnsi="Times New Roman" w:cs="Times New Roman"/>
          <w:b/>
          <w:bCs/>
          <w:sz w:val="28"/>
          <w:szCs w:val="28"/>
        </w:rPr>
        <w:lastRenderedPageBreak/>
        <w:t>Abstract</w:t>
      </w:r>
    </w:p>
    <w:p w14:paraId="47CE0352" w14:textId="68B88F73" w:rsidR="005C1E9E" w:rsidRDefault="00A57686" w:rsidP="00BF78E9">
      <w:pPr>
        <w:jc w:val="both"/>
        <w:rPr>
          <w:rFonts w:ascii="Times New Roman" w:hAnsi="Times New Roman" w:cs="Times New Roman"/>
          <w:sz w:val="24"/>
          <w:szCs w:val="24"/>
        </w:rPr>
      </w:pPr>
      <w:r w:rsidRPr="00A57686">
        <w:rPr>
          <w:rFonts w:ascii="Times New Roman" w:hAnsi="Times New Roman" w:cs="Times New Roman"/>
          <w:sz w:val="24"/>
          <w:szCs w:val="24"/>
        </w:rPr>
        <w:t>Bi</w:t>
      </w:r>
      <w:r>
        <w:rPr>
          <w:rFonts w:ascii="Times New Roman" w:hAnsi="Times New Roman" w:cs="Times New Roman"/>
          <w:sz w:val="24"/>
          <w:szCs w:val="24"/>
        </w:rPr>
        <w:t xml:space="preserve">cycling constitutes an </w:t>
      </w:r>
      <w:r w:rsidR="0099210D">
        <w:rPr>
          <w:rFonts w:ascii="Times New Roman" w:hAnsi="Times New Roman" w:cs="Times New Roman"/>
          <w:sz w:val="24"/>
          <w:szCs w:val="24"/>
        </w:rPr>
        <w:t xml:space="preserve">integral component of sustainable non-motorized </w:t>
      </w:r>
      <w:r w:rsidR="005D7DB8">
        <w:rPr>
          <w:rFonts w:ascii="Times New Roman" w:hAnsi="Times New Roman" w:cs="Times New Roman"/>
          <w:sz w:val="24"/>
          <w:szCs w:val="24"/>
        </w:rPr>
        <w:t xml:space="preserve">means of </w:t>
      </w:r>
      <w:proofErr w:type="gramStart"/>
      <w:r w:rsidR="0099210D">
        <w:rPr>
          <w:rFonts w:ascii="Times New Roman" w:hAnsi="Times New Roman" w:cs="Times New Roman"/>
          <w:sz w:val="24"/>
          <w:szCs w:val="24"/>
        </w:rPr>
        <w:t>travel</w:t>
      </w:r>
      <w:proofErr w:type="gramEnd"/>
      <w:r w:rsidR="0099210D">
        <w:rPr>
          <w:rFonts w:ascii="Times New Roman" w:hAnsi="Times New Roman" w:cs="Times New Roman"/>
          <w:sz w:val="24"/>
          <w:szCs w:val="24"/>
        </w:rPr>
        <w:t>.</w:t>
      </w:r>
      <w:r w:rsidR="00B92B1F">
        <w:rPr>
          <w:rFonts w:ascii="Times New Roman" w:hAnsi="Times New Roman" w:cs="Times New Roman"/>
          <w:sz w:val="24"/>
          <w:szCs w:val="24"/>
        </w:rPr>
        <w:t xml:space="preserve"> </w:t>
      </w:r>
      <w:r w:rsidR="00E83FF1">
        <w:rPr>
          <w:rFonts w:ascii="Times New Roman" w:hAnsi="Times New Roman" w:cs="Times New Roman"/>
          <w:sz w:val="24"/>
          <w:szCs w:val="24"/>
        </w:rPr>
        <w:t>Despite</w:t>
      </w:r>
      <w:r w:rsidR="00B92B1F">
        <w:rPr>
          <w:rFonts w:ascii="Times New Roman" w:hAnsi="Times New Roman" w:cs="Times New Roman"/>
          <w:sz w:val="24"/>
          <w:szCs w:val="24"/>
        </w:rPr>
        <w:t xml:space="preserve"> the immense benefits of </w:t>
      </w:r>
      <w:r w:rsidR="00273DF1">
        <w:rPr>
          <w:rFonts w:ascii="Times New Roman" w:hAnsi="Times New Roman" w:cs="Times New Roman"/>
          <w:sz w:val="24"/>
          <w:szCs w:val="24"/>
        </w:rPr>
        <w:t>bicycling</w:t>
      </w:r>
      <w:r w:rsidR="00BC4C6C">
        <w:rPr>
          <w:rFonts w:ascii="Times New Roman" w:hAnsi="Times New Roman" w:cs="Times New Roman"/>
          <w:sz w:val="24"/>
          <w:szCs w:val="24"/>
        </w:rPr>
        <w:t>,</w:t>
      </w:r>
      <w:r w:rsidR="00273DF1">
        <w:rPr>
          <w:rFonts w:ascii="Times New Roman" w:hAnsi="Times New Roman" w:cs="Times New Roman"/>
          <w:sz w:val="24"/>
          <w:szCs w:val="24"/>
        </w:rPr>
        <w:t xml:space="preserve"> </w:t>
      </w:r>
      <w:r w:rsidR="007A6277">
        <w:rPr>
          <w:rFonts w:ascii="Times New Roman" w:hAnsi="Times New Roman" w:cs="Times New Roman"/>
          <w:sz w:val="24"/>
          <w:szCs w:val="24"/>
        </w:rPr>
        <w:t xml:space="preserve">the modal share of bicycling is </w:t>
      </w:r>
      <w:r w:rsidR="009B1BB2">
        <w:rPr>
          <w:rFonts w:ascii="Times New Roman" w:hAnsi="Times New Roman" w:cs="Times New Roman"/>
          <w:sz w:val="24"/>
          <w:szCs w:val="24"/>
        </w:rPr>
        <w:t xml:space="preserve">quite </w:t>
      </w:r>
      <w:r w:rsidR="00BC4C6C">
        <w:rPr>
          <w:rFonts w:ascii="Times New Roman" w:hAnsi="Times New Roman" w:cs="Times New Roman"/>
          <w:sz w:val="24"/>
          <w:szCs w:val="24"/>
        </w:rPr>
        <w:t>low,</w:t>
      </w:r>
      <w:r w:rsidR="009B1BB2">
        <w:rPr>
          <w:rFonts w:ascii="Times New Roman" w:hAnsi="Times New Roman" w:cs="Times New Roman"/>
          <w:sz w:val="24"/>
          <w:szCs w:val="24"/>
        </w:rPr>
        <w:t xml:space="preserve"> specifically among young </w:t>
      </w:r>
      <w:r w:rsidR="001A7184">
        <w:rPr>
          <w:rFonts w:ascii="Times New Roman" w:hAnsi="Times New Roman" w:cs="Times New Roman"/>
          <w:sz w:val="24"/>
          <w:szCs w:val="24"/>
        </w:rPr>
        <w:t xml:space="preserve">and low-income </w:t>
      </w:r>
      <w:r w:rsidR="009B1BB2">
        <w:rPr>
          <w:rFonts w:ascii="Times New Roman" w:hAnsi="Times New Roman" w:cs="Times New Roman"/>
          <w:sz w:val="24"/>
          <w:szCs w:val="24"/>
        </w:rPr>
        <w:t>commuters</w:t>
      </w:r>
      <w:r w:rsidR="00DD07FC">
        <w:rPr>
          <w:rFonts w:ascii="Times New Roman" w:hAnsi="Times New Roman" w:cs="Times New Roman"/>
          <w:sz w:val="24"/>
          <w:szCs w:val="24"/>
        </w:rPr>
        <w:t>,</w:t>
      </w:r>
      <w:r w:rsidR="00526821">
        <w:rPr>
          <w:rFonts w:ascii="Times New Roman" w:hAnsi="Times New Roman" w:cs="Times New Roman"/>
          <w:sz w:val="24"/>
          <w:szCs w:val="24"/>
        </w:rPr>
        <w:t xml:space="preserve"> e.g.</w:t>
      </w:r>
      <w:r w:rsidR="00BC4C6C">
        <w:rPr>
          <w:rFonts w:ascii="Times New Roman" w:hAnsi="Times New Roman" w:cs="Times New Roman"/>
          <w:sz w:val="24"/>
          <w:szCs w:val="24"/>
        </w:rPr>
        <w:t>,</w:t>
      </w:r>
      <w:r w:rsidR="00526821">
        <w:rPr>
          <w:rFonts w:ascii="Times New Roman" w:hAnsi="Times New Roman" w:cs="Times New Roman"/>
          <w:sz w:val="24"/>
          <w:szCs w:val="24"/>
        </w:rPr>
        <w:t xml:space="preserve"> college and university students</w:t>
      </w:r>
      <w:r w:rsidR="009B1BB2">
        <w:rPr>
          <w:rFonts w:ascii="Times New Roman" w:hAnsi="Times New Roman" w:cs="Times New Roman"/>
          <w:sz w:val="24"/>
          <w:szCs w:val="24"/>
        </w:rPr>
        <w:t>.</w:t>
      </w:r>
      <w:r w:rsidR="00526821">
        <w:rPr>
          <w:rFonts w:ascii="Times New Roman" w:hAnsi="Times New Roman" w:cs="Times New Roman"/>
          <w:sz w:val="24"/>
          <w:szCs w:val="24"/>
        </w:rPr>
        <w:t xml:space="preserve"> This study </w:t>
      </w:r>
      <w:r w:rsidR="00ED1AB4">
        <w:rPr>
          <w:rFonts w:ascii="Times New Roman" w:hAnsi="Times New Roman" w:cs="Times New Roman"/>
          <w:sz w:val="24"/>
          <w:szCs w:val="24"/>
        </w:rPr>
        <w:t xml:space="preserve">explores the perceptions </w:t>
      </w:r>
      <w:proofErr w:type="gramStart"/>
      <w:r w:rsidR="00ED1AB4">
        <w:rPr>
          <w:rFonts w:ascii="Times New Roman" w:hAnsi="Times New Roman" w:cs="Times New Roman"/>
          <w:sz w:val="24"/>
          <w:szCs w:val="24"/>
        </w:rPr>
        <w:t>of and</w:t>
      </w:r>
      <w:proofErr w:type="gramEnd"/>
      <w:r w:rsidR="00ED1AB4">
        <w:rPr>
          <w:rFonts w:ascii="Times New Roman" w:hAnsi="Times New Roman" w:cs="Times New Roman"/>
          <w:sz w:val="24"/>
          <w:szCs w:val="24"/>
        </w:rPr>
        <w:t xml:space="preserve"> barriers to </w:t>
      </w:r>
      <w:r w:rsidR="004971A8">
        <w:rPr>
          <w:rFonts w:ascii="Times New Roman" w:hAnsi="Times New Roman" w:cs="Times New Roman"/>
          <w:sz w:val="24"/>
          <w:szCs w:val="24"/>
        </w:rPr>
        <w:t>bicycling of the campus community at the University of Tennessee, Knoxville</w:t>
      </w:r>
      <w:r w:rsidR="00DD07FC">
        <w:rPr>
          <w:rFonts w:ascii="Times New Roman" w:hAnsi="Times New Roman" w:cs="Times New Roman"/>
          <w:sz w:val="24"/>
          <w:szCs w:val="24"/>
        </w:rPr>
        <w:t>,</w:t>
      </w:r>
      <w:r w:rsidR="00DC657A">
        <w:rPr>
          <w:rFonts w:ascii="Times New Roman" w:hAnsi="Times New Roman" w:cs="Times New Roman"/>
          <w:sz w:val="24"/>
          <w:szCs w:val="24"/>
        </w:rPr>
        <w:t xml:space="preserve"> with the aim </w:t>
      </w:r>
      <w:r w:rsidR="00DD07FC">
        <w:rPr>
          <w:rFonts w:ascii="Times New Roman" w:hAnsi="Times New Roman" w:cs="Times New Roman"/>
          <w:sz w:val="24"/>
          <w:szCs w:val="24"/>
        </w:rPr>
        <w:t>of identifying</w:t>
      </w:r>
      <w:r w:rsidR="00DC657A">
        <w:rPr>
          <w:rFonts w:ascii="Times New Roman" w:hAnsi="Times New Roman" w:cs="Times New Roman"/>
          <w:sz w:val="24"/>
          <w:szCs w:val="24"/>
        </w:rPr>
        <w:t xml:space="preserve"> the </w:t>
      </w:r>
      <w:r w:rsidR="001B6DAC">
        <w:rPr>
          <w:rFonts w:ascii="Times New Roman" w:hAnsi="Times New Roman" w:cs="Times New Roman"/>
          <w:sz w:val="24"/>
          <w:szCs w:val="24"/>
        </w:rPr>
        <w:t xml:space="preserve">factors that could enhance bike use </w:t>
      </w:r>
      <w:r w:rsidR="00075F68">
        <w:rPr>
          <w:rFonts w:ascii="Times New Roman" w:hAnsi="Times New Roman" w:cs="Times New Roman"/>
          <w:sz w:val="24"/>
          <w:szCs w:val="24"/>
        </w:rPr>
        <w:t xml:space="preserve">among students at the university campus as well as </w:t>
      </w:r>
      <w:r w:rsidR="00DD07FC">
        <w:rPr>
          <w:rFonts w:ascii="Times New Roman" w:hAnsi="Times New Roman" w:cs="Times New Roman"/>
          <w:sz w:val="24"/>
          <w:szCs w:val="24"/>
        </w:rPr>
        <w:t>highlighting</w:t>
      </w:r>
      <w:r w:rsidR="00075F68">
        <w:rPr>
          <w:rFonts w:ascii="Times New Roman" w:hAnsi="Times New Roman" w:cs="Times New Roman"/>
          <w:sz w:val="24"/>
          <w:szCs w:val="24"/>
        </w:rPr>
        <w:t xml:space="preserve"> th</w:t>
      </w:r>
      <w:r w:rsidR="006C3269">
        <w:rPr>
          <w:rFonts w:ascii="Times New Roman" w:hAnsi="Times New Roman" w:cs="Times New Roman"/>
          <w:sz w:val="24"/>
          <w:szCs w:val="24"/>
        </w:rPr>
        <w:t xml:space="preserve">e barriers that keep </w:t>
      </w:r>
      <w:r w:rsidR="00DD07FC">
        <w:rPr>
          <w:rFonts w:ascii="Times New Roman" w:hAnsi="Times New Roman" w:cs="Times New Roman"/>
          <w:sz w:val="24"/>
          <w:szCs w:val="24"/>
        </w:rPr>
        <w:t xml:space="preserve">the </w:t>
      </w:r>
      <w:r w:rsidR="006C3269">
        <w:rPr>
          <w:rFonts w:ascii="Times New Roman" w:hAnsi="Times New Roman" w:cs="Times New Roman"/>
          <w:sz w:val="24"/>
          <w:szCs w:val="24"/>
        </w:rPr>
        <w:t>young population away from biking</w:t>
      </w:r>
      <w:r w:rsidR="00715B4A">
        <w:rPr>
          <w:rFonts w:ascii="Times New Roman" w:hAnsi="Times New Roman" w:cs="Times New Roman"/>
          <w:sz w:val="24"/>
          <w:szCs w:val="24"/>
        </w:rPr>
        <w:t xml:space="preserve">. An online survey </w:t>
      </w:r>
      <w:r w:rsidR="00E5544C">
        <w:rPr>
          <w:rFonts w:ascii="Times New Roman" w:hAnsi="Times New Roman" w:cs="Times New Roman"/>
          <w:sz w:val="24"/>
          <w:szCs w:val="24"/>
        </w:rPr>
        <w:t xml:space="preserve">about bike use at </w:t>
      </w:r>
      <w:r w:rsidR="00F72E73">
        <w:rPr>
          <w:rFonts w:ascii="Times New Roman" w:hAnsi="Times New Roman" w:cs="Times New Roman"/>
          <w:sz w:val="24"/>
          <w:szCs w:val="24"/>
        </w:rPr>
        <w:t xml:space="preserve">the </w:t>
      </w:r>
      <w:r w:rsidR="00E5544C">
        <w:rPr>
          <w:rFonts w:ascii="Times New Roman" w:hAnsi="Times New Roman" w:cs="Times New Roman"/>
          <w:sz w:val="24"/>
          <w:szCs w:val="24"/>
        </w:rPr>
        <w:t xml:space="preserve">university campus </w:t>
      </w:r>
      <w:r w:rsidR="00715B4A">
        <w:rPr>
          <w:rFonts w:ascii="Times New Roman" w:hAnsi="Times New Roman" w:cs="Times New Roman"/>
          <w:sz w:val="24"/>
          <w:szCs w:val="24"/>
        </w:rPr>
        <w:t>was administered</w:t>
      </w:r>
      <w:r w:rsidR="00DD07FC">
        <w:rPr>
          <w:rFonts w:ascii="Times New Roman" w:hAnsi="Times New Roman" w:cs="Times New Roman"/>
          <w:sz w:val="24"/>
          <w:szCs w:val="24"/>
        </w:rPr>
        <w:t>,</w:t>
      </w:r>
      <w:r w:rsidR="00E5544C">
        <w:rPr>
          <w:rFonts w:ascii="Times New Roman" w:hAnsi="Times New Roman" w:cs="Times New Roman"/>
          <w:sz w:val="24"/>
          <w:szCs w:val="24"/>
        </w:rPr>
        <w:t xml:space="preserve"> and</w:t>
      </w:r>
      <w:r w:rsidR="00F72E73">
        <w:rPr>
          <w:rFonts w:ascii="Times New Roman" w:hAnsi="Times New Roman" w:cs="Times New Roman"/>
          <w:sz w:val="24"/>
          <w:szCs w:val="24"/>
        </w:rPr>
        <w:t xml:space="preserve"> responses to the survey were recorded. </w:t>
      </w:r>
      <w:r w:rsidR="00A12157">
        <w:rPr>
          <w:rFonts w:ascii="Times New Roman" w:hAnsi="Times New Roman" w:cs="Times New Roman"/>
          <w:sz w:val="24"/>
          <w:szCs w:val="24"/>
        </w:rPr>
        <w:t xml:space="preserve">On the methodological front, a binary logit model was estimated </w:t>
      </w:r>
      <w:r w:rsidR="00B409F6">
        <w:rPr>
          <w:rFonts w:ascii="Times New Roman" w:hAnsi="Times New Roman" w:cs="Times New Roman"/>
          <w:sz w:val="24"/>
          <w:szCs w:val="24"/>
        </w:rPr>
        <w:t xml:space="preserve">with </w:t>
      </w:r>
      <w:r w:rsidR="00337CBC">
        <w:rPr>
          <w:rFonts w:ascii="Times New Roman" w:hAnsi="Times New Roman" w:cs="Times New Roman"/>
          <w:sz w:val="24"/>
          <w:szCs w:val="24"/>
        </w:rPr>
        <w:t>students’</w:t>
      </w:r>
      <w:r w:rsidR="00B409F6">
        <w:rPr>
          <w:rFonts w:ascii="Times New Roman" w:hAnsi="Times New Roman" w:cs="Times New Roman"/>
          <w:sz w:val="24"/>
          <w:szCs w:val="24"/>
        </w:rPr>
        <w:t xml:space="preserve"> willingness to use bikes </w:t>
      </w:r>
      <w:r w:rsidR="00DD07FC">
        <w:rPr>
          <w:rFonts w:ascii="Times New Roman" w:hAnsi="Times New Roman" w:cs="Times New Roman"/>
          <w:sz w:val="24"/>
          <w:szCs w:val="24"/>
        </w:rPr>
        <w:t>on</w:t>
      </w:r>
      <w:r w:rsidR="00B409F6">
        <w:rPr>
          <w:rFonts w:ascii="Times New Roman" w:hAnsi="Times New Roman" w:cs="Times New Roman"/>
          <w:sz w:val="24"/>
          <w:szCs w:val="24"/>
        </w:rPr>
        <w:t xml:space="preserve"> campus as the dependent variable. </w:t>
      </w:r>
      <w:r w:rsidR="00E96AAF">
        <w:rPr>
          <w:rFonts w:ascii="Times New Roman" w:hAnsi="Times New Roman" w:cs="Times New Roman"/>
          <w:sz w:val="24"/>
          <w:szCs w:val="24"/>
        </w:rPr>
        <w:t>The survey results revealed that</w:t>
      </w:r>
      <w:r w:rsidR="00337CBC">
        <w:rPr>
          <w:rFonts w:ascii="Times New Roman" w:hAnsi="Times New Roman" w:cs="Times New Roman"/>
          <w:sz w:val="24"/>
          <w:szCs w:val="24"/>
        </w:rPr>
        <w:t xml:space="preserve"> </w:t>
      </w:r>
      <w:r w:rsidR="00636BAD">
        <w:rPr>
          <w:rFonts w:ascii="Times New Roman" w:hAnsi="Times New Roman" w:cs="Times New Roman"/>
          <w:sz w:val="24"/>
          <w:szCs w:val="24"/>
        </w:rPr>
        <w:t xml:space="preserve">about </w:t>
      </w:r>
      <w:r w:rsidR="00CE11F0">
        <w:rPr>
          <w:rFonts w:ascii="Times New Roman" w:hAnsi="Times New Roman" w:cs="Times New Roman"/>
          <w:sz w:val="24"/>
          <w:szCs w:val="24"/>
        </w:rPr>
        <w:t xml:space="preserve">47% </w:t>
      </w:r>
      <w:r w:rsidR="008F2768">
        <w:rPr>
          <w:rFonts w:ascii="Times New Roman" w:hAnsi="Times New Roman" w:cs="Times New Roman"/>
          <w:sz w:val="24"/>
          <w:szCs w:val="24"/>
        </w:rPr>
        <w:t>of the students consider</w:t>
      </w:r>
      <w:r w:rsidR="007414F2">
        <w:rPr>
          <w:rFonts w:ascii="Times New Roman" w:hAnsi="Times New Roman" w:cs="Times New Roman"/>
          <w:sz w:val="24"/>
          <w:szCs w:val="24"/>
        </w:rPr>
        <w:t>ed</w:t>
      </w:r>
      <w:r w:rsidR="008F2768">
        <w:rPr>
          <w:rFonts w:ascii="Times New Roman" w:hAnsi="Times New Roman" w:cs="Times New Roman"/>
          <w:sz w:val="24"/>
          <w:szCs w:val="24"/>
        </w:rPr>
        <w:t xml:space="preserve"> </w:t>
      </w:r>
      <w:r w:rsidR="008F2768">
        <w:rPr>
          <w:rFonts w:ascii="Times New Roman" w:hAnsi="Times New Roman" w:cs="Times New Roman"/>
          <w:color w:val="000000" w:themeColor="text1"/>
          <w:sz w:val="24"/>
          <w:szCs w:val="24"/>
        </w:rPr>
        <w:t xml:space="preserve">vehicular traffic as the reason for feeling unsafe while </w:t>
      </w:r>
      <w:r w:rsidR="00E83FF1">
        <w:rPr>
          <w:rFonts w:ascii="Times New Roman" w:hAnsi="Times New Roman" w:cs="Times New Roman"/>
          <w:color w:val="000000" w:themeColor="text1"/>
          <w:sz w:val="24"/>
          <w:szCs w:val="24"/>
        </w:rPr>
        <w:t>biking and</w:t>
      </w:r>
      <w:r w:rsidR="008F2768">
        <w:rPr>
          <w:rFonts w:ascii="Times New Roman" w:hAnsi="Times New Roman" w:cs="Times New Roman"/>
          <w:color w:val="000000" w:themeColor="text1"/>
          <w:sz w:val="24"/>
          <w:szCs w:val="24"/>
        </w:rPr>
        <w:t xml:space="preserve"> emphasized having separate bike routes</w:t>
      </w:r>
      <w:r w:rsidR="00880FA5">
        <w:rPr>
          <w:rFonts w:ascii="Times New Roman" w:hAnsi="Times New Roman" w:cs="Times New Roman"/>
          <w:color w:val="000000" w:themeColor="text1"/>
          <w:sz w:val="24"/>
          <w:szCs w:val="24"/>
        </w:rPr>
        <w:t>.</w:t>
      </w:r>
      <w:r w:rsidR="008F2768">
        <w:rPr>
          <w:rFonts w:ascii="Times New Roman" w:hAnsi="Times New Roman" w:cs="Times New Roman"/>
          <w:color w:val="000000" w:themeColor="text1"/>
          <w:sz w:val="24"/>
          <w:szCs w:val="24"/>
        </w:rPr>
        <w:t xml:space="preserve"> </w:t>
      </w:r>
      <w:r w:rsidR="00880FA5">
        <w:rPr>
          <w:rFonts w:ascii="Times New Roman" w:hAnsi="Times New Roman" w:cs="Times New Roman"/>
          <w:color w:val="000000" w:themeColor="text1"/>
          <w:sz w:val="24"/>
          <w:szCs w:val="24"/>
        </w:rPr>
        <w:t xml:space="preserve">Most of the </w:t>
      </w:r>
      <w:r w:rsidR="008F2768">
        <w:rPr>
          <w:rFonts w:ascii="Times New Roman" w:hAnsi="Times New Roman" w:cs="Times New Roman"/>
          <w:color w:val="000000" w:themeColor="text1"/>
          <w:sz w:val="24"/>
          <w:szCs w:val="24"/>
        </w:rPr>
        <w:t xml:space="preserve">respondents highlighted the need to change clothes </w:t>
      </w:r>
      <w:r w:rsidR="00636BAD">
        <w:rPr>
          <w:rFonts w:ascii="Times New Roman" w:hAnsi="Times New Roman" w:cs="Times New Roman"/>
          <w:color w:val="000000" w:themeColor="text1"/>
          <w:sz w:val="24"/>
          <w:szCs w:val="24"/>
        </w:rPr>
        <w:t xml:space="preserve">after biking in summer </w:t>
      </w:r>
      <w:r w:rsidR="008F2768">
        <w:rPr>
          <w:rFonts w:ascii="Times New Roman" w:hAnsi="Times New Roman" w:cs="Times New Roman"/>
          <w:color w:val="000000" w:themeColor="text1"/>
          <w:sz w:val="24"/>
          <w:szCs w:val="24"/>
        </w:rPr>
        <w:t xml:space="preserve">or carry things as the reason for not selecting bikes as a mode of transport </w:t>
      </w:r>
      <w:r w:rsidR="00350606">
        <w:rPr>
          <w:rFonts w:ascii="Times New Roman" w:hAnsi="Times New Roman" w:cs="Times New Roman"/>
          <w:color w:val="000000" w:themeColor="text1"/>
          <w:sz w:val="24"/>
          <w:szCs w:val="24"/>
        </w:rPr>
        <w:t>on</w:t>
      </w:r>
      <w:r w:rsidR="008F2768">
        <w:rPr>
          <w:rFonts w:ascii="Times New Roman" w:hAnsi="Times New Roman" w:cs="Times New Roman"/>
          <w:color w:val="000000" w:themeColor="text1"/>
          <w:sz w:val="24"/>
          <w:szCs w:val="24"/>
        </w:rPr>
        <w:t xml:space="preserve"> the campus, whereas inadequate bike lanes, paths, or trails</w:t>
      </w:r>
      <w:r w:rsidR="00880FA5">
        <w:rPr>
          <w:rFonts w:ascii="Times New Roman" w:hAnsi="Times New Roman" w:cs="Times New Roman"/>
          <w:color w:val="000000" w:themeColor="text1"/>
          <w:sz w:val="24"/>
          <w:szCs w:val="24"/>
        </w:rPr>
        <w:t>, insufficient lighting along bike routes</w:t>
      </w:r>
      <w:r w:rsidR="00C32ACE">
        <w:rPr>
          <w:rFonts w:ascii="Times New Roman" w:hAnsi="Times New Roman" w:cs="Times New Roman"/>
          <w:color w:val="000000" w:themeColor="text1"/>
          <w:sz w:val="24"/>
          <w:szCs w:val="24"/>
        </w:rPr>
        <w:t xml:space="preserve">, and </w:t>
      </w:r>
      <w:r w:rsidR="008F2768">
        <w:rPr>
          <w:rFonts w:ascii="Times New Roman" w:hAnsi="Times New Roman" w:cs="Times New Roman"/>
          <w:color w:val="000000" w:themeColor="text1"/>
          <w:sz w:val="24"/>
          <w:szCs w:val="24"/>
        </w:rPr>
        <w:t xml:space="preserve">the lack of adequate bicycle parking </w:t>
      </w:r>
      <w:r w:rsidR="00C32ACE">
        <w:rPr>
          <w:rFonts w:ascii="Times New Roman" w:hAnsi="Times New Roman" w:cs="Times New Roman"/>
          <w:color w:val="000000" w:themeColor="text1"/>
          <w:sz w:val="24"/>
          <w:szCs w:val="24"/>
        </w:rPr>
        <w:t xml:space="preserve">were </w:t>
      </w:r>
      <w:r w:rsidR="00BF78E9">
        <w:rPr>
          <w:rFonts w:ascii="Times New Roman" w:hAnsi="Times New Roman" w:cs="Times New Roman"/>
          <w:color w:val="000000" w:themeColor="text1"/>
          <w:sz w:val="24"/>
          <w:szCs w:val="24"/>
        </w:rPr>
        <w:t xml:space="preserve">highlighted as the </w:t>
      </w:r>
      <w:r w:rsidR="008F2768">
        <w:rPr>
          <w:rFonts w:ascii="Times New Roman" w:hAnsi="Times New Roman" w:cs="Times New Roman"/>
          <w:color w:val="000000" w:themeColor="text1"/>
          <w:sz w:val="24"/>
          <w:szCs w:val="24"/>
        </w:rPr>
        <w:t>major barrier</w:t>
      </w:r>
      <w:r w:rsidR="00BF78E9">
        <w:rPr>
          <w:rFonts w:ascii="Times New Roman" w:hAnsi="Times New Roman" w:cs="Times New Roman"/>
          <w:color w:val="000000" w:themeColor="text1"/>
          <w:sz w:val="24"/>
          <w:szCs w:val="24"/>
        </w:rPr>
        <w:t>s</w:t>
      </w:r>
      <w:r w:rsidR="008F2768">
        <w:rPr>
          <w:rFonts w:ascii="Times New Roman" w:hAnsi="Times New Roman" w:cs="Times New Roman"/>
          <w:color w:val="000000" w:themeColor="text1"/>
          <w:sz w:val="24"/>
          <w:szCs w:val="24"/>
        </w:rPr>
        <w:t xml:space="preserve"> deterring bike use within the campus. </w:t>
      </w:r>
      <w:r w:rsidR="00F20C41">
        <w:rPr>
          <w:rFonts w:ascii="Times New Roman" w:hAnsi="Times New Roman" w:cs="Times New Roman"/>
          <w:color w:val="000000" w:themeColor="text1"/>
          <w:sz w:val="24"/>
          <w:szCs w:val="24"/>
        </w:rPr>
        <w:t>The study suggests</w:t>
      </w:r>
      <w:r w:rsidR="00773CA9">
        <w:rPr>
          <w:rFonts w:ascii="Times New Roman" w:hAnsi="Times New Roman" w:cs="Times New Roman"/>
          <w:color w:val="000000" w:themeColor="text1"/>
          <w:sz w:val="24"/>
          <w:szCs w:val="24"/>
        </w:rPr>
        <w:t xml:space="preserve"> </w:t>
      </w:r>
      <w:r w:rsidR="00DD07FC">
        <w:rPr>
          <w:rFonts w:ascii="Times New Roman" w:hAnsi="Times New Roman" w:cs="Times New Roman"/>
          <w:color w:val="000000" w:themeColor="text1"/>
          <w:sz w:val="24"/>
          <w:szCs w:val="24"/>
        </w:rPr>
        <w:t xml:space="preserve">the </w:t>
      </w:r>
      <w:r w:rsidR="00F20C41">
        <w:rPr>
          <w:rFonts w:ascii="Times New Roman" w:hAnsi="Times New Roman" w:cs="Times New Roman"/>
          <w:color w:val="000000" w:themeColor="text1"/>
          <w:sz w:val="24"/>
          <w:szCs w:val="24"/>
        </w:rPr>
        <w:t xml:space="preserve">development of a campus bike network </w:t>
      </w:r>
      <w:r w:rsidR="00301EF1">
        <w:rPr>
          <w:rFonts w:ascii="Times New Roman" w:hAnsi="Times New Roman" w:cs="Times New Roman"/>
          <w:color w:val="000000" w:themeColor="text1"/>
          <w:sz w:val="24"/>
          <w:szCs w:val="24"/>
        </w:rPr>
        <w:t xml:space="preserve">with proper bike lanes, </w:t>
      </w:r>
      <w:r w:rsidR="001B60D5">
        <w:rPr>
          <w:rFonts w:ascii="Times New Roman" w:hAnsi="Times New Roman" w:cs="Times New Roman"/>
          <w:color w:val="000000" w:themeColor="text1"/>
          <w:sz w:val="24"/>
          <w:szCs w:val="24"/>
        </w:rPr>
        <w:t xml:space="preserve">bike </w:t>
      </w:r>
      <w:r w:rsidR="00301EF1">
        <w:rPr>
          <w:rFonts w:ascii="Times New Roman" w:hAnsi="Times New Roman" w:cs="Times New Roman"/>
          <w:color w:val="000000" w:themeColor="text1"/>
          <w:sz w:val="24"/>
          <w:szCs w:val="24"/>
        </w:rPr>
        <w:t xml:space="preserve">runnels, </w:t>
      </w:r>
      <w:r w:rsidR="00301EF1">
        <w:rPr>
          <w:rFonts w:ascii="Times New Roman" w:hAnsi="Times New Roman" w:cs="Times New Roman"/>
          <w:sz w:val="24"/>
          <w:szCs w:val="24"/>
        </w:rPr>
        <w:t xml:space="preserve">installation of </w:t>
      </w:r>
      <w:r w:rsidR="00301EF1" w:rsidRPr="00F6516A">
        <w:rPr>
          <w:rFonts w:ascii="Times New Roman" w:hAnsi="Times New Roman" w:cs="Times New Roman"/>
          <w:sz w:val="24"/>
          <w:szCs w:val="24"/>
        </w:rPr>
        <w:t>safety cameras</w:t>
      </w:r>
      <w:r w:rsidR="00350606">
        <w:rPr>
          <w:rFonts w:ascii="Times New Roman" w:hAnsi="Times New Roman" w:cs="Times New Roman"/>
          <w:sz w:val="24"/>
          <w:szCs w:val="24"/>
        </w:rPr>
        <w:t>,</w:t>
      </w:r>
      <w:r w:rsidR="00301EF1" w:rsidRPr="00F6516A">
        <w:rPr>
          <w:rFonts w:ascii="Times New Roman" w:hAnsi="Times New Roman" w:cs="Times New Roman"/>
          <w:sz w:val="24"/>
          <w:szCs w:val="24"/>
        </w:rPr>
        <w:t xml:space="preserve"> and better lighting</w:t>
      </w:r>
      <w:r w:rsidR="00301EF1">
        <w:rPr>
          <w:rFonts w:ascii="Times New Roman" w:hAnsi="Times New Roman" w:cs="Times New Roman"/>
          <w:sz w:val="24"/>
          <w:szCs w:val="24"/>
        </w:rPr>
        <w:t xml:space="preserve"> at the campus</w:t>
      </w:r>
      <w:r w:rsidR="00E23910">
        <w:rPr>
          <w:rFonts w:ascii="Times New Roman" w:hAnsi="Times New Roman" w:cs="Times New Roman"/>
          <w:sz w:val="24"/>
          <w:szCs w:val="24"/>
        </w:rPr>
        <w:t>, and bike-supporting infrastructure such as communal showers</w:t>
      </w:r>
      <w:r w:rsidR="00301EF1">
        <w:rPr>
          <w:rFonts w:ascii="Times New Roman" w:hAnsi="Times New Roman" w:cs="Times New Roman"/>
          <w:sz w:val="24"/>
          <w:szCs w:val="24"/>
        </w:rPr>
        <w:t xml:space="preserve"> to be provided in campus buildings to </w:t>
      </w:r>
      <w:r w:rsidR="00BB389E">
        <w:rPr>
          <w:rFonts w:ascii="Times New Roman" w:hAnsi="Times New Roman" w:cs="Times New Roman"/>
          <w:sz w:val="24"/>
          <w:szCs w:val="24"/>
        </w:rPr>
        <w:t>encourage bike use among university students</w:t>
      </w:r>
      <w:r w:rsidR="00301EF1">
        <w:rPr>
          <w:rFonts w:ascii="Times New Roman" w:hAnsi="Times New Roman" w:cs="Times New Roman"/>
          <w:sz w:val="24"/>
          <w:szCs w:val="24"/>
        </w:rPr>
        <w:t xml:space="preserve">. </w:t>
      </w:r>
      <w:r w:rsidR="004C150D">
        <w:rPr>
          <w:rFonts w:ascii="Times New Roman" w:hAnsi="Times New Roman" w:cs="Times New Roman"/>
          <w:sz w:val="24"/>
          <w:szCs w:val="24"/>
        </w:rPr>
        <w:t xml:space="preserve">The study findings can assist </w:t>
      </w:r>
      <w:r w:rsidR="00024528">
        <w:rPr>
          <w:rFonts w:ascii="Times New Roman" w:hAnsi="Times New Roman" w:cs="Times New Roman"/>
          <w:sz w:val="24"/>
          <w:szCs w:val="24"/>
        </w:rPr>
        <w:t xml:space="preserve">campus transportation </w:t>
      </w:r>
      <w:r w:rsidR="00234C10">
        <w:rPr>
          <w:rFonts w:ascii="Times New Roman" w:hAnsi="Times New Roman" w:cs="Times New Roman"/>
          <w:sz w:val="24"/>
          <w:szCs w:val="24"/>
        </w:rPr>
        <w:t xml:space="preserve">planners in </w:t>
      </w:r>
      <w:r w:rsidR="00773B2A">
        <w:rPr>
          <w:rFonts w:ascii="Times New Roman" w:hAnsi="Times New Roman" w:cs="Times New Roman"/>
          <w:sz w:val="24"/>
          <w:szCs w:val="24"/>
        </w:rPr>
        <w:t xml:space="preserve">devising a sustainable campus transportation plan </w:t>
      </w:r>
      <w:r w:rsidR="00773CA9">
        <w:rPr>
          <w:rFonts w:ascii="Times New Roman" w:hAnsi="Times New Roman" w:cs="Times New Roman"/>
          <w:sz w:val="24"/>
          <w:szCs w:val="24"/>
        </w:rPr>
        <w:t xml:space="preserve">incorporating </w:t>
      </w:r>
      <w:r w:rsidR="004C150D">
        <w:rPr>
          <w:rFonts w:ascii="Times New Roman" w:hAnsi="Times New Roman" w:cs="Times New Roman"/>
          <w:sz w:val="24"/>
          <w:szCs w:val="24"/>
        </w:rPr>
        <w:t xml:space="preserve">the influencing factors and deterrents of bike </w:t>
      </w:r>
      <w:r w:rsidR="004271E3">
        <w:rPr>
          <w:rFonts w:ascii="Times New Roman" w:hAnsi="Times New Roman" w:cs="Times New Roman"/>
          <w:sz w:val="24"/>
          <w:szCs w:val="24"/>
        </w:rPr>
        <w:t>use</w:t>
      </w:r>
      <w:r w:rsidR="004C150D">
        <w:rPr>
          <w:rFonts w:ascii="Times New Roman" w:hAnsi="Times New Roman" w:cs="Times New Roman"/>
          <w:sz w:val="24"/>
          <w:szCs w:val="24"/>
        </w:rPr>
        <w:t xml:space="preserve"> in a university campus setting.</w:t>
      </w:r>
    </w:p>
    <w:p w14:paraId="7895825E" w14:textId="034CBA67" w:rsidR="0088575C" w:rsidRPr="005C1E9E" w:rsidRDefault="005C1E9E" w:rsidP="00BF78E9">
      <w:pPr>
        <w:jc w:val="both"/>
        <w:rPr>
          <w:rFonts w:ascii="Times New Roman" w:hAnsi="Times New Roman" w:cs="Times New Roman"/>
          <w:b/>
          <w:bCs/>
          <w:sz w:val="28"/>
          <w:szCs w:val="28"/>
        </w:rPr>
      </w:pPr>
      <w:r w:rsidRPr="005C1E9E">
        <w:rPr>
          <w:rFonts w:ascii="Times New Roman" w:hAnsi="Times New Roman" w:cs="Times New Roman"/>
          <w:b/>
          <w:bCs/>
          <w:sz w:val="24"/>
          <w:szCs w:val="24"/>
        </w:rPr>
        <w:t>Keywords:</w:t>
      </w:r>
      <w:r>
        <w:rPr>
          <w:rFonts w:ascii="Times New Roman" w:hAnsi="Times New Roman" w:cs="Times New Roman"/>
          <w:b/>
          <w:bCs/>
          <w:sz w:val="24"/>
          <w:szCs w:val="24"/>
        </w:rPr>
        <w:t xml:space="preserve"> </w:t>
      </w:r>
      <w:r w:rsidRPr="00A46E9D">
        <w:rPr>
          <w:rFonts w:ascii="Times New Roman" w:hAnsi="Times New Roman" w:cs="Times New Roman"/>
          <w:sz w:val="24"/>
          <w:szCs w:val="24"/>
        </w:rPr>
        <w:t>Bike</w:t>
      </w:r>
      <w:r w:rsidR="00FD4878" w:rsidRPr="00A46E9D">
        <w:rPr>
          <w:rFonts w:ascii="Times New Roman" w:hAnsi="Times New Roman" w:cs="Times New Roman"/>
          <w:sz w:val="24"/>
          <w:szCs w:val="24"/>
        </w:rPr>
        <w:t xml:space="preserve"> </w:t>
      </w:r>
      <w:r w:rsidR="00A46E9D" w:rsidRPr="00A46E9D">
        <w:rPr>
          <w:rFonts w:ascii="Times New Roman" w:hAnsi="Times New Roman" w:cs="Times New Roman"/>
          <w:sz w:val="24"/>
          <w:szCs w:val="24"/>
        </w:rPr>
        <w:t>use</w:t>
      </w:r>
      <w:r w:rsidR="00FD4878" w:rsidRPr="00A46E9D">
        <w:rPr>
          <w:rFonts w:ascii="Times New Roman" w:hAnsi="Times New Roman" w:cs="Times New Roman"/>
          <w:sz w:val="24"/>
          <w:szCs w:val="24"/>
        </w:rPr>
        <w:t xml:space="preserve">; </w:t>
      </w:r>
      <w:r w:rsidR="00A46E9D">
        <w:rPr>
          <w:rFonts w:ascii="Times New Roman" w:hAnsi="Times New Roman" w:cs="Times New Roman"/>
          <w:sz w:val="24"/>
          <w:szCs w:val="24"/>
        </w:rPr>
        <w:t>b</w:t>
      </w:r>
      <w:r w:rsidR="00FD4878" w:rsidRPr="00A46E9D">
        <w:rPr>
          <w:rFonts w:ascii="Times New Roman" w:hAnsi="Times New Roman" w:cs="Times New Roman"/>
          <w:sz w:val="24"/>
          <w:szCs w:val="24"/>
        </w:rPr>
        <w:t xml:space="preserve">ike lane; </w:t>
      </w:r>
      <w:r w:rsidR="00A46E9D">
        <w:rPr>
          <w:rFonts w:ascii="Times New Roman" w:hAnsi="Times New Roman" w:cs="Times New Roman"/>
          <w:sz w:val="24"/>
          <w:szCs w:val="24"/>
        </w:rPr>
        <w:t>u</w:t>
      </w:r>
      <w:r w:rsidR="00FD4878" w:rsidRPr="00A46E9D">
        <w:rPr>
          <w:rFonts w:ascii="Times New Roman" w:hAnsi="Times New Roman" w:cs="Times New Roman"/>
          <w:sz w:val="24"/>
          <w:szCs w:val="24"/>
        </w:rPr>
        <w:t xml:space="preserve">niversity </w:t>
      </w:r>
      <w:r w:rsidR="00A46E9D">
        <w:rPr>
          <w:rFonts w:ascii="Times New Roman" w:hAnsi="Times New Roman" w:cs="Times New Roman"/>
          <w:sz w:val="24"/>
          <w:szCs w:val="24"/>
        </w:rPr>
        <w:t>c</w:t>
      </w:r>
      <w:r w:rsidR="00FD4878" w:rsidRPr="00A46E9D">
        <w:rPr>
          <w:rFonts w:ascii="Times New Roman" w:hAnsi="Times New Roman" w:cs="Times New Roman"/>
          <w:sz w:val="24"/>
          <w:szCs w:val="24"/>
        </w:rPr>
        <w:t xml:space="preserve">ampus; </w:t>
      </w:r>
      <w:r w:rsidR="00A46E9D">
        <w:rPr>
          <w:rFonts w:ascii="Times New Roman" w:hAnsi="Times New Roman" w:cs="Times New Roman"/>
          <w:sz w:val="24"/>
          <w:szCs w:val="24"/>
        </w:rPr>
        <w:t>p</w:t>
      </w:r>
      <w:r w:rsidR="00A46E9D" w:rsidRPr="00A46E9D">
        <w:rPr>
          <w:rFonts w:ascii="Times New Roman" w:hAnsi="Times New Roman" w:cs="Times New Roman"/>
          <w:sz w:val="24"/>
          <w:szCs w:val="24"/>
        </w:rPr>
        <w:t xml:space="preserve">erceptions; </w:t>
      </w:r>
      <w:r w:rsidR="00A46E9D">
        <w:rPr>
          <w:rFonts w:ascii="Times New Roman" w:hAnsi="Times New Roman" w:cs="Times New Roman"/>
          <w:sz w:val="24"/>
          <w:szCs w:val="24"/>
        </w:rPr>
        <w:t>b</w:t>
      </w:r>
      <w:r w:rsidR="00A46E9D" w:rsidRPr="00A46E9D">
        <w:rPr>
          <w:rFonts w:ascii="Times New Roman" w:hAnsi="Times New Roman" w:cs="Times New Roman"/>
          <w:sz w:val="24"/>
          <w:szCs w:val="24"/>
        </w:rPr>
        <w:t>arriers</w:t>
      </w:r>
      <w:r w:rsidRPr="005C1E9E">
        <w:rPr>
          <w:rFonts w:ascii="Times New Roman" w:hAnsi="Times New Roman" w:cs="Times New Roman"/>
          <w:b/>
          <w:bCs/>
          <w:sz w:val="24"/>
          <w:szCs w:val="24"/>
        </w:rPr>
        <w:t xml:space="preserve"> </w:t>
      </w:r>
      <w:r w:rsidR="004C150D" w:rsidRPr="005C1E9E">
        <w:rPr>
          <w:rFonts w:ascii="Times New Roman" w:hAnsi="Times New Roman" w:cs="Times New Roman"/>
          <w:b/>
          <w:bCs/>
          <w:sz w:val="24"/>
          <w:szCs w:val="24"/>
        </w:rPr>
        <w:t xml:space="preserve"> </w:t>
      </w:r>
      <w:r w:rsidR="00E5544C" w:rsidRPr="005C1E9E">
        <w:rPr>
          <w:rFonts w:ascii="Times New Roman" w:hAnsi="Times New Roman" w:cs="Times New Roman"/>
          <w:b/>
          <w:bCs/>
          <w:sz w:val="24"/>
          <w:szCs w:val="24"/>
        </w:rPr>
        <w:t xml:space="preserve"> </w:t>
      </w:r>
      <w:r w:rsidR="00ED1AB4" w:rsidRPr="005C1E9E">
        <w:rPr>
          <w:rFonts w:ascii="Times New Roman" w:hAnsi="Times New Roman" w:cs="Times New Roman"/>
          <w:b/>
          <w:bCs/>
          <w:sz w:val="24"/>
          <w:szCs w:val="24"/>
        </w:rPr>
        <w:t xml:space="preserve"> </w:t>
      </w:r>
      <w:r w:rsidR="009B1BB2" w:rsidRPr="005C1E9E">
        <w:rPr>
          <w:rFonts w:ascii="Times New Roman" w:hAnsi="Times New Roman" w:cs="Times New Roman"/>
          <w:b/>
          <w:bCs/>
          <w:sz w:val="24"/>
          <w:szCs w:val="24"/>
        </w:rPr>
        <w:t xml:space="preserve"> </w:t>
      </w:r>
      <w:r w:rsidR="007A6277" w:rsidRPr="005C1E9E">
        <w:rPr>
          <w:rFonts w:ascii="Times New Roman" w:hAnsi="Times New Roman" w:cs="Times New Roman"/>
          <w:b/>
          <w:bCs/>
          <w:sz w:val="24"/>
          <w:szCs w:val="24"/>
        </w:rPr>
        <w:t xml:space="preserve">  </w:t>
      </w:r>
      <w:r w:rsidR="00273DF1" w:rsidRPr="005C1E9E">
        <w:rPr>
          <w:rFonts w:ascii="Times New Roman" w:hAnsi="Times New Roman" w:cs="Times New Roman"/>
          <w:b/>
          <w:bCs/>
          <w:sz w:val="24"/>
          <w:szCs w:val="24"/>
        </w:rPr>
        <w:t xml:space="preserve"> </w:t>
      </w:r>
      <w:r w:rsidR="005D7DB8" w:rsidRPr="005C1E9E">
        <w:rPr>
          <w:rFonts w:ascii="Times New Roman" w:hAnsi="Times New Roman" w:cs="Times New Roman"/>
          <w:b/>
          <w:bCs/>
          <w:sz w:val="24"/>
          <w:szCs w:val="24"/>
        </w:rPr>
        <w:t xml:space="preserve"> </w:t>
      </w:r>
      <w:r w:rsidR="0099210D" w:rsidRPr="005C1E9E">
        <w:rPr>
          <w:rFonts w:ascii="Times New Roman" w:hAnsi="Times New Roman" w:cs="Times New Roman"/>
          <w:b/>
          <w:bCs/>
          <w:sz w:val="24"/>
          <w:szCs w:val="24"/>
        </w:rPr>
        <w:t xml:space="preserve"> </w:t>
      </w:r>
      <w:r w:rsidR="00E83578" w:rsidRPr="005C1E9E">
        <w:rPr>
          <w:rFonts w:ascii="Times New Roman" w:hAnsi="Times New Roman" w:cs="Times New Roman"/>
          <w:b/>
          <w:bCs/>
          <w:sz w:val="28"/>
          <w:szCs w:val="28"/>
        </w:rPr>
        <w:br w:type="page"/>
      </w:r>
    </w:p>
    <w:p w14:paraId="4ACB543F" w14:textId="46383C54" w:rsidR="00207161" w:rsidRPr="00B763E8" w:rsidRDefault="00CC272D" w:rsidP="00B763E8">
      <w:pPr>
        <w:rPr>
          <w:rFonts w:ascii="Times New Roman" w:hAnsi="Times New Roman" w:cs="Times New Roman"/>
          <w:b/>
          <w:bCs/>
          <w:sz w:val="24"/>
          <w:szCs w:val="24"/>
          <w:u w:val="single"/>
        </w:rPr>
      </w:pPr>
      <w:r>
        <w:rPr>
          <w:rFonts w:ascii="Times New Roman" w:hAnsi="Times New Roman" w:cs="Times New Roman"/>
          <w:b/>
          <w:bCs/>
          <w:sz w:val="24"/>
          <w:szCs w:val="24"/>
        </w:rPr>
        <w:lastRenderedPageBreak/>
        <w:t>1.</w:t>
      </w:r>
      <w:r w:rsidR="001A13B2" w:rsidRPr="00B763E8">
        <w:rPr>
          <w:rFonts w:ascii="Times New Roman" w:hAnsi="Times New Roman" w:cs="Times New Roman"/>
          <w:b/>
          <w:bCs/>
          <w:sz w:val="24"/>
          <w:szCs w:val="24"/>
        </w:rPr>
        <w:t xml:space="preserve"> </w:t>
      </w:r>
      <w:r w:rsidRPr="00A46E9D">
        <w:rPr>
          <w:rFonts w:ascii="Times New Roman" w:hAnsi="Times New Roman" w:cs="Times New Roman"/>
          <w:b/>
          <w:bCs/>
          <w:sz w:val="24"/>
          <w:szCs w:val="24"/>
        </w:rPr>
        <w:t>Introduction</w:t>
      </w:r>
    </w:p>
    <w:p w14:paraId="756BE31A" w14:textId="54056E45" w:rsidR="00207161" w:rsidRDefault="00CC272D" w:rsidP="00DA073C">
      <w:pPr>
        <w:ind w:firstLine="540"/>
        <w:jc w:val="both"/>
        <w:rPr>
          <w:rFonts w:ascii="Times New Roman" w:hAnsi="Times New Roman" w:cs="Times New Roman"/>
          <w:sz w:val="24"/>
          <w:szCs w:val="24"/>
        </w:rPr>
      </w:pPr>
      <w:r w:rsidRPr="004C4560">
        <w:rPr>
          <w:rFonts w:ascii="Times New Roman" w:hAnsi="Times New Roman" w:cs="Times New Roman"/>
          <w:sz w:val="24"/>
          <w:szCs w:val="24"/>
        </w:rPr>
        <w:t>Many colleges and universities are interested in promot</w:t>
      </w:r>
      <w:r>
        <w:rPr>
          <w:rFonts w:ascii="Times New Roman" w:hAnsi="Times New Roman" w:cs="Times New Roman"/>
          <w:sz w:val="24"/>
          <w:szCs w:val="24"/>
        </w:rPr>
        <w:t>ing</w:t>
      </w:r>
      <w:r w:rsidRPr="004C4560">
        <w:rPr>
          <w:rFonts w:ascii="Times New Roman" w:hAnsi="Times New Roman" w:cs="Times New Roman"/>
          <w:sz w:val="24"/>
          <w:szCs w:val="24"/>
        </w:rPr>
        <w:t xml:space="preserve"> sustainable </w:t>
      </w:r>
      <w:r>
        <w:rPr>
          <w:rFonts w:ascii="Times New Roman" w:hAnsi="Times New Roman" w:cs="Times New Roman"/>
          <w:sz w:val="24"/>
          <w:szCs w:val="24"/>
        </w:rPr>
        <w:t xml:space="preserve">and </w:t>
      </w:r>
      <w:r w:rsidR="000F0093">
        <w:rPr>
          <w:rFonts w:ascii="Times New Roman" w:hAnsi="Times New Roman" w:cs="Times New Roman"/>
          <w:sz w:val="24"/>
          <w:szCs w:val="24"/>
        </w:rPr>
        <w:t>environmentally friendly</w:t>
      </w:r>
      <w:r>
        <w:rPr>
          <w:rFonts w:ascii="Times New Roman" w:hAnsi="Times New Roman" w:cs="Times New Roman"/>
          <w:sz w:val="24"/>
          <w:szCs w:val="24"/>
        </w:rPr>
        <w:t xml:space="preserve"> transportation</w:t>
      </w:r>
      <w:r w:rsidRPr="004C4560">
        <w:rPr>
          <w:rFonts w:ascii="Times New Roman" w:hAnsi="Times New Roman" w:cs="Times New Roman"/>
          <w:sz w:val="24"/>
          <w:szCs w:val="24"/>
        </w:rPr>
        <w:t xml:space="preserve"> </w:t>
      </w:r>
      <w:r>
        <w:rPr>
          <w:rFonts w:ascii="Times New Roman" w:hAnsi="Times New Roman" w:cs="Times New Roman"/>
          <w:sz w:val="24"/>
          <w:szCs w:val="24"/>
        </w:rPr>
        <w:t xml:space="preserve">with a focus on </w:t>
      </w:r>
      <w:r w:rsidRPr="004C4560">
        <w:rPr>
          <w:rFonts w:ascii="Times New Roman" w:hAnsi="Times New Roman" w:cs="Times New Roman"/>
          <w:sz w:val="24"/>
          <w:szCs w:val="24"/>
        </w:rPr>
        <w:t xml:space="preserve">reducing greenhouse gas emissions </w:t>
      </w:r>
      <w:r>
        <w:rPr>
          <w:rFonts w:ascii="Times New Roman" w:hAnsi="Times New Roman" w:cs="Times New Roman"/>
          <w:sz w:val="24"/>
          <w:szCs w:val="24"/>
        </w:rPr>
        <w:t xml:space="preserve">and relieving </w:t>
      </w:r>
      <w:r w:rsidRPr="004C4560">
        <w:rPr>
          <w:rFonts w:ascii="Times New Roman" w:hAnsi="Times New Roman" w:cs="Times New Roman"/>
          <w:sz w:val="24"/>
          <w:szCs w:val="24"/>
        </w:rPr>
        <w:t xml:space="preserve">local congestion. However, financial, environmental, and spatial constraints are </w:t>
      </w:r>
      <w:r>
        <w:rPr>
          <w:rFonts w:ascii="Times New Roman" w:hAnsi="Times New Roman" w:cs="Times New Roman"/>
          <w:sz w:val="24"/>
          <w:szCs w:val="24"/>
        </w:rPr>
        <w:t>the decisive factors in developing substitute</w:t>
      </w:r>
      <w:r w:rsidRPr="004C4560">
        <w:rPr>
          <w:rFonts w:ascii="Times New Roman" w:hAnsi="Times New Roman" w:cs="Times New Roman"/>
          <w:sz w:val="24"/>
          <w:szCs w:val="24"/>
        </w:rPr>
        <w:t xml:space="preserve"> transportation </w:t>
      </w:r>
      <w:r>
        <w:rPr>
          <w:rFonts w:ascii="Times New Roman" w:hAnsi="Times New Roman" w:cs="Times New Roman"/>
          <w:sz w:val="24"/>
          <w:szCs w:val="24"/>
        </w:rPr>
        <w:t>modes</w:t>
      </w:r>
      <w:r w:rsidR="00314E4F">
        <w:rPr>
          <w:rFonts w:ascii="Times New Roman" w:hAnsi="Times New Roman" w:cs="Times New Roman"/>
          <w:sz w:val="24"/>
          <w:szCs w:val="24"/>
        </w:rPr>
        <w:t xml:space="preserve"> </w:t>
      </w:r>
      <w:sdt>
        <w:sdtPr>
          <w:rPr>
            <w:rFonts w:ascii="Times New Roman" w:hAnsi="Times New Roman" w:cs="Times New Roman"/>
            <w:color w:val="000000"/>
            <w:sz w:val="24"/>
            <w:szCs w:val="36"/>
          </w:rPr>
          <w:tag w:val="MENDELEY_CITATION_v3_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"/>
          <w:id w:val="-441536643"/>
          <w:placeholder>
            <w:docPart w:val="DefaultPlaceholder_-1854013440"/>
          </w:placeholder>
        </w:sdtPr>
        <w:sdtEndPr>
          <w:rPr>
            <w:szCs w:val="32"/>
          </w:rPr>
        </w:sdtEndPr>
        <w:sdtContent>
          <w:r w:rsidR="00752C51" w:rsidRPr="00752C51">
            <w:rPr>
              <w:rFonts w:ascii="Times New Roman" w:eastAsia="Times New Roman" w:hAnsi="Times New Roman" w:cs="Times New Roman"/>
              <w:color w:val="000000"/>
              <w:sz w:val="24"/>
            </w:rPr>
            <w:t>(</w:t>
          </w:r>
          <w:r w:rsidR="00752C51" w:rsidRPr="00752C51">
            <w:rPr>
              <w:rFonts w:ascii="Times New Roman" w:eastAsia="Times New Roman" w:hAnsi="Times New Roman" w:cs="Times New Roman"/>
              <w:i/>
              <w:iCs/>
              <w:color w:val="000000"/>
              <w:sz w:val="24"/>
            </w:rPr>
            <w:t>1</w:t>
          </w:r>
          <w:r w:rsidR="00752C51" w:rsidRPr="00752C51">
            <w:rPr>
              <w:rFonts w:ascii="Times New Roman" w:eastAsia="Times New Roman" w:hAnsi="Times New Roman" w:cs="Times New Roman"/>
              <w:color w:val="000000"/>
              <w:sz w:val="24"/>
            </w:rPr>
            <w:t xml:space="preserve">, </w:t>
          </w:r>
          <w:r w:rsidR="00752C51" w:rsidRPr="00752C51">
            <w:rPr>
              <w:rFonts w:ascii="Times New Roman" w:eastAsia="Times New Roman" w:hAnsi="Times New Roman" w:cs="Times New Roman"/>
              <w:i/>
              <w:iCs/>
              <w:color w:val="000000"/>
              <w:sz w:val="24"/>
            </w:rPr>
            <w:t>2</w:t>
          </w:r>
          <w:r w:rsidR="00752C51" w:rsidRPr="00752C51">
            <w:rPr>
              <w:rFonts w:ascii="Times New Roman" w:eastAsia="Times New Roman" w:hAnsi="Times New Roman" w:cs="Times New Roman"/>
              <w:color w:val="000000"/>
              <w:sz w:val="24"/>
            </w:rPr>
            <w:t>)</w:t>
          </w:r>
        </w:sdtContent>
      </w:sdt>
      <w:r w:rsidRPr="004C4560">
        <w:rPr>
          <w:rFonts w:ascii="Times New Roman" w:hAnsi="Times New Roman" w:cs="Times New Roman"/>
          <w:sz w:val="24"/>
          <w:szCs w:val="24"/>
        </w:rPr>
        <w:t>. One of the</w:t>
      </w:r>
      <w:r>
        <w:rPr>
          <w:rFonts w:ascii="Times New Roman" w:hAnsi="Times New Roman" w:cs="Times New Roman"/>
          <w:sz w:val="24"/>
          <w:szCs w:val="24"/>
        </w:rPr>
        <w:t xml:space="preserve"> strategies devised to promote alternative non-motorized transportation modes is to </w:t>
      </w:r>
      <w:r w:rsidRPr="004C4560">
        <w:rPr>
          <w:rFonts w:ascii="Times New Roman" w:hAnsi="Times New Roman" w:cs="Times New Roman"/>
          <w:sz w:val="24"/>
          <w:szCs w:val="24"/>
        </w:rPr>
        <w:t xml:space="preserve">provide incentives for alternative transportation modes and disincentives for automobile travel. Bicycling </w:t>
      </w:r>
      <w:r>
        <w:rPr>
          <w:rFonts w:ascii="Times New Roman" w:hAnsi="Times New Roman" w:cs="Times New Roman"/>
          <w:sz w:val="24"/>
          <w:szCs w:val="24"/>
        </w:rPr>
        <w:t>constitutes an integral part of non-motorized transport</w:t>
      </w:r>
      <w:r w:rsidRPr="004C4560">
        <w:rPr>
          <w:rFonts w:ascii="Times New Roman" w:hAnsi="Times New Roman" w:cs="Times New Roman"/>
          <w:sz w:val="24"/>
          <w:szCs w:val="24"/>
        </w:rPr>
        <w:t xml:space="preserve">, </w:t>
      </w:r>
      <w:r>
        <w:rPr>
          <w:rFonts w:ascii="Times New Roman" w:hAnsi="Times New Roman" w:cs="Times New Roman"/>
          <w:sz w:val="24"/>
          <w:szCs w:val="24"/>
        </w:rPr>
        <w:t xml:space="preserve">with its benefits including but not limited to </w:t>
      </w:r>
      <w:r w:rsidRPr="004C4560">
        <w:rPr>
          <w:rFonts w:ascii="Times New Roman" w:hAnsi="Times New Roman" w:cs="Times New Roman"/>
          <w:sz w:val="24"/>
          <w:szCs w:val="24"/>
        </w:rPr>
        <w:t>low access costs, moderate travel speeds, environment</w:t>
      </w:r>
      <w:r>
        <w:rPr>
          <w:rFonts w:ascii="Times New Roman" w:hAnsi="Times New Roman" w:cs="Times New Roman"/>
          <w:sz w:val="24"/>
          <w:szCs w:val="24"/>
        </w:rPr>
        <w:t>-friendliness,</w:t>
      </w:r>
      <w:r w:rsidRPr="004C4560">
        <w:rPr>
          <w:rFonts w:ascii="Times New Roman" w:hAnsi="Times New Roman" w:cs="Times New Roman"/>
          <w:sz w:val="24"/>
          <w:szCs w:val="24"/>
        </w:rPr>
        <w:t xml:space="preserve"> and </w:t>
      </w:r>
      <w:r>
        <w:rPr>
          <w:rFonts w:ascii="Times New Roman" w:hAnsi="Times New Roman" w:cs="Times New Roman"/>
          <w:sz w:val="24"/>
          <w:szCs w:val="24"/>
        </w:rPr>
        <w:t>improved health and well-being</w:t>
      </w:r>
      <w:r w:rsidR="000F0093">
        <w:rPr>
          <w:rFonts w:ascii="Times New Roman" w:hAnsi="Times New Roman" w:cs="Times New Roman"/>
          <w:sz w:val="24"/>
          <w:szCs w:val="24"/>
        </w:rPr>
        <w:t>,</w:t>
      </w:r>
      <w:r w:rsidRPr="004C4560">
        <w:rPr>
          <w:rFonts w:ascii="Times New Roman" w:hAnsi="Times New Roman" w:cs="Times New Roman"/>
          <w:sz w:val="24"/>
          <w:szCs w:val="24"/>
        </w:rPr>
        <w:t xml:space="preserve"> making it more appealing to younger and </w:t>
      </w:r>
      <w:r>
        <w:rPr>
          <w:rFonts w:ascii="Times New Roman" w:hAnsi="Times New Roman" w:cs="Times New Roman"/>
          <w:sz w:val="24"/>
          <w:szCs w:val="24"/>
        </w:rPr>
        <w:t>low-income users</w:t>
      </w:r>
      <w:r w:rsidR="000F0093">
        <w:rPr>
          <w:rFonts w:ascii="Times New Roman" w:hAnsi="Times New Roman" w:cs="Times New Roman"/>
          <w:sz w:val="24"/>
          <w:szCs w:val="24"/>
        </w:rPr>
        <w:t>,</w:t>
      </w:r>
      <w:r>
        <w:rPr>
          <w:rFonts w:ascii="Times New Roman" w:hAnsi="Times New Roman" w:cs="Times New Roman"/>
          <w:sz w:val="24"/>
          <w:szCs w:val="24"/>
        </w:rPr>
        <w:t xml:space="preserve"> i.e., college and university </w:t>
      </w:r>
      <w:r w:rsidRPr="004C4560">
        <w:rPr>
          <w:rFonts w:ascii="Times New Roman" w:hAnsi="Times New Roman" w:cs="Times New Roman"/>
          <w:sz w:val="24"/>
          <w:szCs w:val="24"/>
        </w:rPr>
        <w:t>students</w:t>
      </w:r>
      <w:r w:rsidR="0042414A">
        <w:rPr>
          <w:rFonts w:ascii="Times New Roman" w:hAnsi="Times New Roman" w:cs="Times New Roman"/>
          <w:sz w:val="24"/>
          <w:szCs w:val="24"/>
        </w:rPr>
        <w:t xml:space="preserve"> </w:t>
      </w:r>
      <w:sdt>
        <w:sdtPr>
          <w:rPr>
            <w:rFonts w:ascii="Times New Roman" w:hAnsi="Times New Roman" w:cs="Times New Roman"/>
            <w:color w:val="000000"/>
            <w:sz w:val="24"/>
            <w:szCs w:val="28"/>
          </w:rPr>
          <w:tag w:val="MENDELEY_CITATION_v3_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"/>
          <w:id w:val="163753302"/>
          <w:placeholder>
            <w:docPart w:val="DefaultPlaceholder_-1854013440"/>
          </w:placeholder>
        </w:sdtPr>
        <w:sdtEndPr/>
        <w:sdtContent>
          <w:r w:rsidR="00752C51" w:rsidRPr="00752C51">
            <w:rPr>
              <w:rFonts w:ascii="Times New Roman" w:eastAsia="Times New Roman" w:hAnsi="Times New Roman" w:cs="Times New Roman"/>
              <w:color w:val="000000"/>
              <w:sz w:val="24"/>
            </w:rPr>
            <w:t>(</w:t>
          </w:r>
          <w:r w:rsidR="00752C51" w:rsidRPr="00752C51">
            <w:rPr>
              <w:rFonts w:ascii="Times New Roman" w:eastAsia="Times New Roman" w:hAnsi="Times New Roman" w:cs="Times New Roman"/>
              <w:i/>
              <w:iCs/>
              <w:color w:val="000000"/>
              <w:sz w:val="24"/>
            </w:rPr>
            <w:t>1</w:t>
          </w:r>
          <w:r w:rsidR="00752C51" w:rsidRPr="00752C51">
            <w:rPr>
              <w:rFonts w:ascii="Times New Roman" w:eastAsia="Times New Roman" w:hAnsi="Times New Roman" w:cs="Times New Roman"/>
              <w:color w:val="000000"/>
              <w:sz w:val="24"/>
            </w:rPr>
            <w:t xml:space="preserve">, </w:t>
          </w:r>
          <w:r w:rsidR="00752C51" w:rsidRPr="00752C51">
            <w:rPr>
              <w:rFonts w:ascii="Times New Roman" w:eastAsia="Times New Roman" w:hAnsi="Times New Roman" w:cs="Times New Roman"/>
              <w:i/>
              <w:iCs/>
              <w:color w:val="000000"/>
              <w:sz w:val="24"/>
            </w:rPr>
            <w:t>3</w:t>
          </w:r>
          <w:r w:rsidR="00752C51" w:rsidRPr="00752C51">
            <w:rPr>
              <w:rFonts w:ascii="Times New Roman" w:eastAsia="Times New Roman" w:hAnsi="Times New Roman" w:cs="Times New Roman"/>
              <w:color w:val="000000"/>
              <w:sz w:val="24"/>
            </w:rPr>
            <w:t>)</w:t>
          </w:r>
        </w:sdtContent>
      </w:sdt>
      <w:r w:rsidRPr="004C4560">
        <w:rPr>
          <w:rFonts w:ascii="Times New Roman" w:hAnsi="Times New Roman" w:cs="Times New Roman"/>
          <w:sz w:val="24"/>
          <w:szCs w:val="24"/>
        </w:rPr>
        <w:t>. Despite these benefits, bicyc</w:t>
      </w:r>
      <w:r>
        <w:rPr>
          <w:rFonts w:ascii="Times New Roman" w:hAnsi="Times New Roman" w:cs="Times New Roman"/>
          <w:sz w:val="24"/>
          <w:szCs w:val="24"/>
        </w:rPr>
        <w:t>le modal share</w:t>
      </w:r>
      <w:r w:rsidRPr="004C4560">
        <w:rPr>
          <w:rFonts w:ascii="Times New Roman" w:hAnsi="Times New Roman" w:cs="Times New Roman"/>
          <w:sz w:val="24"/>
          <w:szCs w:val="24"/>
        </w:rPr>
        <w:t xml:space="preserve"> remain</w:t>
      </w:r>
      <w:r>
        <w:rPr>
          <w:rFonts w:ascii="Times New Roman" w:hAnsi="Times New Roman" w:cs="Times New Roman"/>
          <w:sz w:val="24"/>
          <w:szCs w:val="24"/>
        </w:rPr>
        <w:t>s</w:t>
      </w:r>
      <w:r w:rsidRPr="004C4560">
        <w:rPr>
          <w:rFonts w:ascii="Times New Roman" w:hAnsi="Times New Roman" w:cs="Times New Roman"/>
          <w:sz w:val="24"/>
          <w:szCs w:val="24"/>
        </w:rPr>
        <w:t xml:space="preserve"> low on many U.S. campuses, and </w:t>
      </w:r>
      <w:r>
        <w:rPr>
          <w:rFonts w:ascii="Times New Roman" w:hAnsi="Times New Roman" w:cs="Times New Roman"/>
          <w:sz w:val="24"/>
          <w:szCs w:val="24"/>
        </w:rPr>
        <w:t xml:space="preserve">transportation planners </w:t>
      </w:r>
      <w:r w:rsidRPr="004C4560">
        <w:rPr>
          <w:rFonts w:ascii="Times New Roman" w:hAnsi="Times New Roman" w:cs="Times New Roman"/>
          <w:sz w:val="24"/>
          <w:szCs w:val="24"/>
        </w:rPr>
        <w:t xml:space="preserve">are </w:t>
      </w:r>
      <w:r>
        <w:rPr>
          <w:rFonts w:ascii="Times New Roman" w:hAnsi="Times New Roman" w:cs="Times New Roman"/>
          <w:sz w:val="24"/>
          <w:szCs w:val="24"/>
        </w:rPr>
        <w:t xml:space="preserve">searching </w:t>
      </w:r>
      <w:r w:rsidRPr="004C4560">
        <w:rPr>
          <w:rFonts w:ascii="Times New Roman" w:hAnsi="Times New Roman" w:cs="Times New Roman"/>
          <w:sz w:val="24"/>
          <w:szCs w:val="24"/>
        </w:rPr>
        <w:t xml:space="preserve">for ways to </w:t>
      </w:r>
      <w:r>
        <w:rPr>
          <w:rFonts w:ascii="Times New Roman" w:hAnsi="Times New Roman" w:cs="Times New Roman"/>
          <w:sz w:val="24"/>
          <w:szCs w:val="24"/>
        </w:rPr>
        <w:t xml:space="preserve">bolster </w:t>
      </w:r>
      <w:r w:rsidRPr="004C4560">
        <w:rPr>
          <w:rFonts w:ascii="Times New Roman" w:hAnsi="Times New Roman" w:cs="Times New Roman"/>
          <w:sz w:val="24"/>
          <w:szCs w:val="24"/>
        </w:rPr>
        <w:t>cycling</w:t>
      </w:r>
      <w:r>
        <w:rPr>
          <w:rFonts w:ascii="Times New Roman" w:hAnsi="Times New Roman" w:cs="Times New Roman"/>
          <w:sz w:val="24"/>
          <w:szCs w:val="24"/>
        </w:rPr>
        <w:t xml:space="preserve"> at university campuses</w:t>
      </w:r>
      <w:r w:rsidR="00C508A8">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"/>
          <w:id w:val="-974364813"/>
          <w:placeholder>
            <w:docPart w:val="DefaultPlaceholder_-1854013440"/>
          </w:placeholder>
        </w:sdtPr>
        <w:sdtEndPr/>
        <w:sdtContent>
          <w:r w:rsidR="00752C51" w:rsidRPr="00752C51">
            <w:rPr>
              <w:rFonts w:ascii="Times New Roman" w:eastAsia="Times New Roman" w:hAnsi="Times New Roman" w:cs="Times New Roman"/>
              <w:color w:val="000000"/>
              <w:sz w:val="24"/>
            </w:rPr>
            <w:t>(</w:t>
          </w:r>
          <w:r w:rsidR="00752C51" w:rsidRPr="00752C51">
            <w:rPr>
              <w:rFonts w:ascii="Times New Roman" w:eastAsia="Times New Roman" w:hAnsi="Times New Roman" w:cs="Times New Roman"/>
              <w:i/>
              <w:iCs/>
              <w:color w:val="000000"/>
              <w:sz w:val="24"/>
            </w:rPr>
            <w:t>2</w:t>
          </w:r>
          <w:r w:rsidR="00752C51" w:rsidRPr="00752C51">
            <w:rPr>
              <w:rFonts w:ascii="Times New Roman" w:eastAsia="Times New Roman" w:hAnsi="Times New Roman" w:cs="Times New Roman"/>
              <w:color w:val="000000"/>
              <w:sz w:val="24"/>
            </w:rPr>
            <w:t>)</w:t>
          </w:r>
        </w:sdtContent>
      </w:sdt>
      <w:r w:rsidRPr="004C4560">
        <w:rPr>
          <w:rFonts w:ascii="Times New Roman" w:hAnsi="Times New Roman" w:cs="Times New Roman"/>
          <w:sz w:val="24"/>
          <w:szCs w:val="24"/>
        </w:rPr>
        <w:t xml:space="preserve">. </w:t>
      </w:r>
      <w:r w:rsidR="009A4893">
        <w:rPr>
          <w:rFonts w:ascii="Times New Roman" w:hAnsi="Times New Roman" w:cs="Times New Roman"/>
          <w:sz w:val="24"/>
          <w:szCs w:val="24"/>
        </w:rPr>
        <w:t>T</w:t>
      </w:r>
      <w:r w:rsidR="009A4893" w:rsidRPr="009A4893">
        <w:rPr>
          <w:rFonts w:ascii="Times New Roman" w:hAnsi="Times New Roman" w:cs="Times New Roman"/>
          <w:sz w:val="24"/>
          <w:szCs w:val="24"/>
        </w:rPr>
        <w:t>he different barriers that can prevent people from cycling includ</w:t>
      </w:r>
      <w:r w:rsidR="009A4893">
        <w:rPr>
          <w:rFonts w:ascii="Times New Roman" w:hAnsi="Times New Roman" w:cs="Times New Roman"/>
          <w:sz w:val="24"/>
          <w:szCs w:val="24"/>
        </w:rPr>
        <w:t>e</w:t>
      </w:r>
      <w:r w:rsidR="009A4893" w:rsidRPr="009A4893">
        <w:rPr>
          <w:rFonts w:ascii="Times New Roman" w:hAnsi="Times New Roman" w:cs="Times New Roman"/>
          <w:sz w:val="24"/>
          <w:szCs w:val="24"/>
        </w:rPr>
        <w:t xml:space="preserve"> physical obstacles and societal perceptions. The fear of cycling, which encompasses the fear of risk and being judged, is a significant sociological barrier to increasing the </w:t>
      </w:r>
      <w:r w:rsidR="00A261AE">
        <w:rPr>
          <w:rFonts w:ascii="Times New Roman" w:hAnsi="Times New Roman" w:cs="Times New Roman"/>
          <w:sz w:val="24"/>
          <w:szCs w:val="24"/>
        </w:rPr>
        <w:t xml:space="preserve">bike modal share </w:t>
      </w:r>
      <w:sdt>
        <w:sdtPr>
          <w:rPr>
            <w:rFonts w:ascii="Times New Roman" w:hAnsi="Times New Roman" w:cs="Times New Roman"/>
            <w:color w:val="000000"/>
            <w:sz w:val="24"/>
            <w:szCs w:val="24"/>
          </w:rPr>
          <w:tag w:val="MENDELEY_CITATION_v3_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"/>
          <w:id w:val="1767577605"/>
          <w:placeholder>
            <w:docPart w:val="DefaultPlaceholder_-1854013440"/>
          </w:placeholder>
        </w:sdtPr>
        <w:sdtEndPr/>
        <w:sdtContent>
          <w:r w:rsidR="00752C51" w:rsidRPr="00752C51">
            <w:rPr>
              <w:rFonts w:ascii="Times New Roman" w:eastAsia="Times New Roman" w:hAnsi="Times New Roman" w:cs="Times New Roman"/>
              <w:color w:val="000000"/>
              <w:sz w:val="24"/>
            </w:rPr>
            <w:t>(</w:t>
          </w:r>
          <w:r w:rsidR="00752C51" w:rsidRPr="00752C51">
            <w:rPr>
              <w:rFonts w:ascii="Times New Roman" w:eastAsia="Times New Roman" w:hAnsi="Times New Roman" w:cs="Times New Roman"/>
              <w:i/>
              <w:iCs/>
              <w:color w:val="000000"/>
              <w:sz w:val="24"/>
            </w:rPr>
            <w:t>4</w:t>
          </w:r>
          <w:r w:rsidR="00752C51" w:rsidRPr="00752C51">
            <w:rPr>
              <w:rFonts w:ascii="Times New Roman" w:eastAsia="Times New Roman" w:hAnsi="Times New Roman" w:cs="Times New Roman"/>
              <w:color w:val="000000"/>
              <w:sz w:val="24"/>
            </w:rPr>
            <w:t xml:space="preserve">, </w:t>
          </w:r>
          <w:r w:rsidR="00752C51" w:rsidRPr="00752C51">
            <w:rPr>
              <w:rFonts w:ascii="Times New Roman" w:eastAsia="Times New Roman" w:hAnsi="Times New Roman" w:cs="Times New Roman"/>
              <w:i/>
              <w:iCs/>
              <w:color w:val="000000"/>
              <w:sz w:val="24"/>
            </w:rPr>
            <w:t>5</w:t>
          </w:r>
          <w:r w:rsidR="00752C51" w:rsidRPr="00752C51">
            <w:rPr>
              <w:rFonts w:ascii="Times New Roman" w:eastAsia="Times New Roman" w:hAnsi="Times New Roman" w:cs="Times New Roman"/>
              <w:color w:val="000000"/>
              <w:sz w:val="24"/>
            </w:rPr>
            <w:t>)</w:t>
          </w:r>
        </w:sdtContent>
      </w:sdt>
      <w:r w:rsidR="009A4893" w:rsidRPr="009A4893">
        <w:rPr>
          <w:rFonts w:ascii="Times New Roman" w:hAnsi="Times New Roman" w:cs="Times New Roman"/>
          <w:sz w:val="24"/>
          <w:szCs w:val="24"/>
        </w:rPr>
        <w:t>.</w:t>
      </w:r>
      <w:r w:rsidR="0026600E">
        <w:rPr>
          <w:rFonts w:ascii="Times New Roman" w:hAnsi="Times New Roman" w:cs="Times New Roman"/>
          <w:sz w:val="24"/>
          <w:szCs w:val="24"/>
        </w:rPr>
        <w:t xml:space="preserve"> </w:t>
      </w:r>
      <w:r w:rsidRPr="004C4560">
        <w:rPr>
          <w:rFonts w:ascii="Times New Roman" w:hAnsi="Times New Roman" w:cs="Times New Roman"/>
          <w:sz w:val="24"/>
          <w:szCs w:val="24"/>
        </w:rPr>
        <w:t xml:space="preserve">This study aims to understand the needs of bicyclists living close to campus and identify reasons that keep them </w:t>
      </w:r>
      <w:r>
        <w:rPr>
          <w:rFonts w:ascii="Times New Roman" w:hAnsi="Times New Roman" w:cs="Times New Roman"/>
          <w:sz w:val="24"/>
          <w:szCs w:val="24"/>
        </w:rPr>
        <w:t xml:space="preserve">away </w:t>
      </w:r>
      <w:r w:rsidRPr="004C4560">
        <w:rPr>
          <w:rFonts w:ascii="Times New Roman" w:hAnsi="Times New Roman" w:cs="Times New Roman"/>
          <w:sz w:val="24"/>
          <w:szCs w:val="24"/>
        </w:rPr>
        <w:t xml:space="preserve">from cycling to help reduce automobile travel, </w:t>
      </w:r>
      <w:r>
        <w:rPr>
          <w:rFonts w:ascii="Times New Roman" w:hAnsi="Times New Roman" w:cs="Times New Roman"/>
          <w:sz w:val="24"/>
          <w:szCs w:val="24"/>
        </w:rPr>
        <w:t xml:space="preserve">relieve </w:t>
      </w:r>
      <w:r w:rsidRPr="004C4560">
        <w:rPr>
          <w:rFonts w:ascii="Times New Roman" w:hAnsi="Times New Roman" w:cs="Times New Roman"/>
          <w:sz w:val="24"/>
          <w:szCs w:val="24"/>
        </w:rPr>
        <w:t xml:space="preserve">congestion, and </w:t>
      </w:r>
      <w:r>
        <w:rPr>
          <w:rFonts w:ascii="Times New Roman" w:hAnsi="Times New Roman" w:cs="Times New Roman"/>
          <w:sz w:val="24"/>
          <w:szCs w:val="24"/>
        </w:rPr>
        <w:t>enhance environmental protection</w:t>
      </w:r>
      <w:r w:rsidRPr="004C4560">
        <w:rPr>
          <w:rFonts w:ascii="Times New Roman" w:hAnsi="Times New Roman" w:cs="Times New Roman"/>
          <w:sz w:val="24"/>
          <w:szCs w:val="24"/>
        </w:rPr>
        <w:t xml:space="preserve">. The study analyzes </w:t>
      </w:r>
      <w:r>
        <w:rPr>
          <w:rFonts w:ascii="Times New Roman" w:hAnsi="Times New Roman" w:cs="Times New Roman"/>
          <w:sz w:val="24"/>
          <w:szCs w:val="24"/>
        </w:rPr>
        <w:t xml:space="preserve">students’ (undergraduate and graduate students) perceptions and barriers towards cycling in a </w:t>
      </w:r>
      <w:r w:rsidRPr="004C4560">
        <w:rPr>
          <w:rFonts w:ascii="Times New Roman" w:hAnsi="Times New Roman" w:cs="Times New Roman"/>
          <w:sz w:val="24"/>
          <w:szCs w:val="24"/>
        </w:rPr>
        <w:t xml:space="preserve">survey </w:t>
      </w:r>
      <w:r>
        <w:rPr>
          <w:rFonts w:ascii="Times New Roman" w:hAnsi="Times New Roman" w:cs="Times New Roman"/>
          <w:sz w:val="24"/>
          <w:szCs w:val="24"/>
        </w:rPr>
        <w:t>conducted at the University of Tennessee, Knoxville</w:t>
      </w:r>
      <w:r w:rsidRPr="004C4560">
        <w:rPr>
          <w:rFonts w:ascii="Times New Roman" w:hAnsi="Times New Roman" w:cs="Times New Roman"/>
          <w:sz w:val="24"/>
          <w:szCs w:val="24"/>
        </w:rPr>
        <w:t>.</w:t>
      </w:r>
      <w:r>
        <w:rPr>
          <w:rFonts w:ascii="Times New Roman" w:hAnsi="Times New Roman" w:cs="Times New Roman"/>
          <w:sz w:val="24"/>
          <w:szCs w:val="24"/>
        </w:rPr>
        <w:t xml:space="preserve"> </w:t>
      </w:r>
    </w:p>
    <w:p w14:paraId="2B40F728" w14:textId="0CA22F2C" w:rsidR="00F57F84" w:rsidRPr="008B01DC" w:rsidRDefault="00CC272D" w:rsidP="00DA073C">
      <w:pPr>
        <w:ind w:firstLine="630"/>
        <w:jc w:val="both"/>
        <w:rPr>
          <w:rFonts w:ascii="Times New Roman" w:hAnsi="Times New Roman" w:cs="Times New Roman"/>
          <w:sz w:val="24"/>
          <w:szCs w:val="24"/>
        </w:rPr>
      </w:pPr>
      <w:r>
        <w:rPr>
          <w:rFonts w:ascii="Times New Roman" w:hAnsi="Times New Roman" w:cs="Times New Roman"/>
          <w:sz w:val="24"/>
          <w:szCs w:val="24"/>
        </w:rPr>
        <w:t>The main motive behind this study is</w:t>
      </w:r>
      <w:r w:rsidR="00207161" w:rsidRPr="005F473E">
        <w:rPr>
          <w:rFonts w:ascii="Times New Roman" w:hAnsi="Times New Roman" w:cs="Times New Roman"/>
          <w:sz w:val="24"/>
          <w:szCs w:val="24"/>
        </w:rPr>
        <w:t xml:space="preserve"> to </w:t>
      </w:r>
      <w:r>
        <w:rPr>
          <w:rFonts w:ascii="Times New Roman" w:hAnsi="Times New Roman" w:cs="Times New Roman"/>
          <w:sz w:val="24"/>
          <w:szCs w:val="24"/>
        </w:rPr>
        <w:t>attain</w:t>
      </w:r>
      <w:r w:rsidR="00207161" w:rsidRPr="005F473E">
        <w:rPr>
          <w:rFonts w:ascii="Times New Roman" w:hAnsi="Times New Roman" w:cs="Times New Roman"/>
          <w:sz w:val="24"/>
          <w:szCs w:val="24"/>
        </w:rPr>
        <w:t xml:space="preserve"> a </w:t>
      </w:r>
      <w:r>
        <w:rPr>
          <w:rFonts w:ascii="Times New Roman" w:hAnsi="Times New Roman" w:cs="Times New Roman"/>
          <w:sz w:val="24"/>
          <w:szCs w:val="24"/>
        </w:rPr>
        <w:t xml:space="preserve">comprehensive </w:t>
      </w:r>
      <w:r w:rsidR="00207161" w:rsidRPr="005F473E">
        <w:rPr>
          <w:rFonts w:ascii="Times New Roman" w:hAnsi="Times New Roman" w:cs="Times New Roman"/>
          <w:sz w:val="24"/>
          <w:szCs w:val="24"/>
        </w:rPr>
        <w:t xml:space="preserve">understanding of the needs and concerns of bicyclists and to improve bicycle planning on and around campus. By identifying the specific barriers that prevent people from using their bicycles, administrators can develop targeted interventions that address these obstacles and encourage more people to cycle. While bicycling is known to have numerous benefits over other transportation modes, such as reducing traffic congestion and improving air quality, it remains a relatively underutilized mode of transportation on many college campuses. This study seeks to </w:t>
      </w:r>
      <w:r w:rsidR="00F57F84">
        <w:rPr>
          <w:rFonts w:ascii="Times New Roman" w:hAnsi="Times New Roman" w:cs="Times New Roman"/>
          <w:sz w:val="24"/>
          <w:szCs w:val="24"/>
        </w:rPr>
        <w:t xml:space="preserve">explore </w:t>
      </w:r>
      <w:r w:rsidR="00207161" w:rsidRPr="005F473E">
        <w:rPr>
          <w:rFonts w:ascii="Times New Roman" w:hAnsi="Times New Roman" w:cs="Times New Roman"/>
          <w:sz w:val="24"/>
          <w:szCs w:val="24"/>
        </w:rPr>
        <w:t>the factors that contribute to this underutilization and provide insights into how administrators can promote and support cycling as a sustainable transportation option.</w:t>
      </w:r>
    </w:p>
    <w:p w14:paraId="39F7ADB1" w14:textId="3CCED6E9" w:rsidR="00132E0C" w:rsidRDefault="00CC272D" w:rsidP="00132E0C">
      <w:pPr>
        <w:jc w:val="both"/>
        <w:rPr>
          <w:rFonts w:ascii="Times New Roman" w:hAnsi="Times New Roman" w:cs="Times New Roman"/>
          <w:b/>
          <w:bCs/>
          <w:sz w:val="24"/>
          <w:szCs w:val="24"/>
          <w:u w:val="single"/>
        </w:rPr>
      </w:pPr>
      <w:r w:rsidRPr="001A13B2">
        <w:rPr>
          <w:rFonts w:ascii="Times New Roman" w:hAnsi="Times New Roman" w:cs="Times New Roman"/>
          <w:b/>
          <w:bCs/>
          <w:sz w:val="24"/>
          <w:szCs w:val="24"/>
        </w:rPr>
        <w:t xml:space="preserve">2. </w:t>
      </w:r>
      <w:r w:rsidR="00CC1069" w:rsidRPr="00A46E9D">
        <w:rPr>
          <w:rFonts w:ascii="Times New Roman" w:hAnsi="Times New Roman" w:cs="Times New Roman"/>
          <w:b/>
          <w:bCs/>
          <w:sz w:val="24"/>
          <w:szCs w:val="24"/>
        </w:rPr>
        <w:t>Literature Revi</w:t>
      </w:r>
      <w:r w:rsidRPr="00A46E9D">
        <w:rPr>
          <w:rFonts w:ascii="Times New Roman" w:hAnsi="Times New Roman" w:cs="Times New Roman"/>
          <w:b/>
          <w:bCs/>
          <w:sz w:val="24"/>
          <w:szCs w:val="24"/>
        </w:rPr>
        <w:t>ew</w:t>
      </w:r>
    </w:p>
    <w:p w14:paraId="6DCF3983" w14:textId="0268EB01" w:rsidR="00132E0C" w:rsidRDefault="00CC272D" w:rsidP="00DA073C">
      <w:pPr>
        <w:ind w:firstLine="630"/>
        <w:jc w:val="both"/>
        <w:rPr>
          <w:rFonts w:ascii="Times New Roman" w:hAnsi="Times New Roman" w:cs="Times New Roman"/>
          <w:sz w:val="24"/>
          <w:szCs w:val="24"/>
        </w:rPr>
      </w:pPr>
      <w:r>
        <w:rPr>
          <w:rFonts w:ascii="Times New Roman" w:hAnsi="Times New Roman" w:cs="Times New Roman"/>
          <w:sz w:val="24"/>
          <w:szCs w:val="24"/>
        </w:rPr>
        <w:t>U</w:t>
      </w:r>
      <w:r w:rsidRPr="008537CD">
        <w:rPr>
          <w:rFonts w:ascii="Times New Roman" w:hAnsi="Times New Roman" w:cs="Times New Roman"/>
          <w:sz w:val="24"/>
          <w:szCs w:val="24"/>
        </w:rPr>
        <w:t xml:space="preserve">niversities are </w:t>
      </w:r>
      <w:r>
        <w:rPr>
          <w:rFonts w:ascii="Times New Roman" w:hAnsi="Times New Roman" w:cs="Times New Roman"/>
          <w:sz w:val="24"/>
          <w:szCs w:val="24"/>
        </w:rPr>
        <w:t xml:space="preserve">considered </w:t>
      </w:r>
      <w:r w:rsidRPr="008537CD">
        <w:rPr>
          <w:rFonts w:ascii="Times New Roman" w:hAnsi="Times New Roman" w:cs="Times New Roman"/>
          <w:sz w:val="24"/>
          <w:szCs w:val="24"/>
        </w:rPr>
        <w:t xml:space="preserve">Trip Generating Poles (TGPs), meaning they generate a significant number of trips </w:t>
      </w:r>
      <w:r>
        <w:rPr>
          <w:rFonts w:ascii="Times New Roman" w:hAnsi="Times New Roman" w:cs="Times New Roman"/>
          <w:sz w:val="24"/>
          <w:szCs w:val="24"/>
        </w:rPr>
        <w:t xml:space="preserve">taken </w:t>
      </w:r>
      <w:r w:rsidRPr="008537CD">
        <w:rPr>
          <w:rFonts w:ascii="Times New Roman" w:hAnsi="Times New Roman" w:cs="Times New Roman"/>
          <w:sz w:val="24"/>
          <w:szCs w:val="24"/>
        </w:rPr>
        <w:t xml:space="preserve">by students, </w:t>
      </w:r>
      <w:r>
        <w:rPr>
          <w:rFonts w:ascii="Times New Roman" w:hAnsi="Times New Roman" w:cs="Times New Roman"/>
          <w:sz w:val="24"/>
          <w:szCs w:val="24"/>
        </w:rPr>
        <w:t>faculty</w:t>
      </w:r>
      <w:r w:rsidRPr="008537CD">
        <w:rPr>
          <w:rFonts w:ascii="Times New Roman" w:hAnsi="Times New Roman" w:cs="Times New Roman"/>
          <w:sz w:val="24"/>
          <w:szCs w:val="24"/>
        </w:rPr>
        <w:t>, and staff</w:t>
      </w:r>
      <w:r>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"/>
          <w:id w:val="-129402671"/>
          <w:placeholder>
            <w:docPart w:val="DefaultPlaceholder_-1854013440"/>
          </w:placeholder>
        </w:sdtPr>
        <w:sdtEndPr/>
        <w:sdtContent>
          <w:r w:rsidR="00752C51" w:rsidRPr="00752C51">
            <w:rPr>
              <w:rFonts w:ascii="Times New Roman" w:eastAsia="Times New Roman" w:hAnsi="Times New Roman" w:cs="Times New Roman"/>
              <w:color w:val="000000"/>
              <w:sz w:val="24"/>
            </w:rPr>
            <w:t>(</w:t>
          </w:r>
          <w:r w:rsidR="00752C51" w:rsidRPr="00752C51">
            <w:rPr>
              <w:rFonts w:ascii="Times New Roman" w:eastAsia="Times New Roman" w:hAnsi="Times New Roman" w:cs="Times New Roman"/>
              <w:i/>
              <w:iCs/>
              <w:color w:val="000000"/>
              <w:sz w:val="24"/>
            </w:rPr>
            <w:t>6</w:t>
          </w:r>
          <w:r w:rsidR="00752C51" w:rsidRPr="00752C51">
            <w:rPr>
              <w:rFonts w:ascii="Times New Roman" w:eastAsia="Times New Roman" w:hAnsi="Times New Roman" w:cs="Times New Roman"/>
              <w:color w:val="000000"/>
              <w:sz w:val="24"/>
            </w:rPr>
            <w:t>)</w:t>
          </w:r>
        </w:sdtContent>
      </w:sdt>
      <w:r w:rsidRPr="008537CD">
        <w:rPr>
          <w:rFonts w:ascii="Times New Roman" w:hAnsi="Times New Roman" w:cs="Times New Roman"/>
          <w:sz w:val="24"/>
          <w:szCs w:val="24"/>
        </w:rPr>
        <w:t xml:space="preserve">. To minimize the impacts of these trips on the surrounding population, adequate planning is necessary. To create a sustainable environment on their campuses, universities worldwide are increasingly committed to reducing the </w:t>
      </w:r>
      <w:r>
        <w:rPr>
          <w:rFonts w:ascii="Times New Roman" w:hAnsi="Times New Roman" w:cs="Times New Roman"/>
          <w:sz w:val="24"/>
          <w:szCs w:val="24"/>
        </w:rPr>
        <w:t xml:space="preserve">adverse impacts </w:t>
      </w:r>
      <w:r w:rsidRPr="008537CD">
        <w:rPr>
          <w:rFonts w:ascii="Times New Roman" w:hAnsi="Times New Roman" w:cs="Times New Roman"/>
          <w:sz w:val="24"/>
          <w:szCs w:val="24"/>
        </w:rPr>
        <w:t>of motor</w:t>
      </w:r>
      <w:r>
        <w:rPr>
          <w:rFonts w:ascii="Times New Roman" w:hAnsi="Times New Roman" w:cs="Times New Roman"/>
          <w:sz w:val="24"/>
          <w:szCs w:val="24"/>
        </w:rPr>
        <w:t>ized transportation modes</w:t>
      </w:r>
      <w:r w:rsidRPr="008537CD">
        <w:rPr>
          <w:rFonts w:ascii="Times New Roman" w:hAnsi="Times New Roman" w:cs="Times New Roman"/>
          <w:sz w:val="24"/>
          <w:szCs w:val="24"/>
        </w:rPr>
        <w:t xml:space="preserve">. Bicycling can significantly reduce the </w:t>
      </w:r>
      <w:r>
        <w:rPr>
          <w:rFonts w:ascii="Times New Roman" w:hAnsi="Times New Roman" w:cs="Times New Roman"/>
          <w:sz w:val="24"/>
          <w:szCs w:val="24"/>
        </w:rPr>
        <w:t xml:space="preserve">vehicle count </w:t>
      </w:r>
      <w:r w:rsidRPr="008537CD">
        <w:rPr>
          <w:rFonts w:ascii="Times New Roman" w:hAnsi="Times New Roman" w:cs="Times New Roman"/>
          <w:sz w:val="24"/>
          <w:szCs w:val="24"/>
        </w:rPr>
        <w:t xml:space="preserve">on the streets, thereby reducing congestion, </w:t>
      </w:r>
      <w:r>
        <w:rPr>
          <w:rFonts w:ascii="Times New Roman" w:hAnsi="Times New Roman" w:cs="Times New Roman"/>
          <w:sz w:val="24"/>
          <w:szCs w:val="24"/>
        </w:rPr>
        <w:t xml:space="preserve">vehicle </w:t>
      </w:r>
      <w:r w:rsidRPr="008537CD">
        <w:rPr>
          <w:rFonts w:ascii="Times New Roman" w:hAnsi="Times New Roman" w:cs="Times New Roman"/>
          <w:sz w:val="24"/>
          <w:szCs w:val="24"/>
        </w:rPr>
        <w:t xml:space="preserve">fuel consumption, and </w:t>
      </w:r>
      <w:r>
        <w:rPr>
          <w:rFonts w:ascii="Times New Roman" w:hAnsi="Times New Roman" w:cs="Times New Roman"/>
          <w:sz w:val="24"/>
          <w:szCs w:val="24"/>
        </w:rPr>
        <w:t>hazardous CO</w:t>
      </w:r>
      <w:r w:rsidRPr="00520601">
        <w:rPr>
          <w:rFonts w:ascii="Times New Roman" w:hAnsi="Times New Roman" w:cs="Times New Roman"/>
          <w:sz w:val="24"/>
          <w:szCs w:val="24"/>
          <w:vertAlign w:val="subscript"/>
        </w:rPr>
        <w:t>2</w:t>
      </w:r>
      <w:r w:rsidRPr="008537CD">
        <w:rPr>
          <w:rFonts w:ascii="Times New Roman" w:hAnsi="Times New Roman" w:cs="Times New Roman"/>
          <w:sz w:val="24"/>
          <w:szCs w:val="24"/>
        </w:rPr>
        <w:t xml:space="preserve"> emissions. This mode of transportation also promotes a healthier lifestyle for university populations</w:t>
      </w:r>
      <w:r w:rsidR="001C2011">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"/>
          <w:id w:val="-1602174847"/>
          <w:placeholder>
            <w:docPart w:val="DefaultPlaceholder_-1854013440"/>
          </w:placeholder>
        </w:sdtPr>
        <w:sdtEndPr/>
        <w:sdtContent>
          <w:r w:rsidR="00752C51" w:rsidRPr="00752C51">
            <w:rPr>
              <w:rFonts w:ascii="Times New Roman" w:hAnsi="Times New Roman" w:cs="Times New Roman"/>
              <w:color w:val="000000"/>
              <w:sz w:val="24"/>
              <w:szCs w:val="24"/>
            </w:rPr>
            <w:t>(Balsas, 2003)</w:t>
          </w:r>
        </w:sdtContent>
      </w:sdt>
      <w:r w:rsidRPr="008537CD">
        <w:rPr>
          <w:rFonts w:ascii="Times New Roman" w:hAnsi="Times New Roman" w:cs="Times New Roman"/>
          <w:sz w:val="24"/>
          <w:szCs w:val="24"/>
        </w:rPr>
        <w:t xml:space="preserve">. Several studies have focused on the factors that </w:t>
      </w:r>
      <w:r w:rsidR="004D3077">
        <w:rPr>
          <w:rFonts w:ascii="Times New Roman" w:hAnsi="Times New Roman" w:cs="Times New Roman"/>
          <w:sz w:val="24"/>
          <w:szCs w:val="24"/>
        </w:rPr>
        <w:t xml:space="preserve">impact </w:t>
      </w:r>
      <w:r>
        <w:rPr>
          <w:rFonts w:ascii="Times New Roman" w:hAnsi="Times New Roman" w:cs="Times New Roman"/>
          <w:sz w:val="24"/>
          <w:szCs w:val="24"/>
        </w:rPr>
        <w:t xml:space="preserve">cyclists’ choice of route selection </w:t>
      </w:r>
      <w:r w:rsidRPr="008537CD">
        <w:rPr>
          <w:rFonts w:ascii="Times New Roman" w:hAnsi="Times New Roman" w:cs="Times New Roman"/>
          <w:sz w:val="24"/>
          <w:szCs w:val="24"/>
        </w:rPr>
        <w:t>and trip</w:t>
      </w:r>
      <w:r>
        <w:rPr>
          <w:rFonts w:ascii="Times New Roman" w:hAnsi="Times New Roman" w:cs="Times New Roman"/>
          <w:sz w:val="24"/>
          <w:szCs w:val="24"/>
        </w:rPr>
        <w:t xml:space="preserve"> rate</w:t>
      </w:r>
      <w:r w:rsidRPr="008537CD">
        <w:rPr>
          <w:rFonts w:ascii="Times New Roman" w:hAnsi="Times New Roman" w:cs="Times New Roman"/>
          <w:sz w:val="24"/>
          <w:szCs w:val="24"/>
        </w:rPr>
        <w:t>.</w:t>
      </w:r>
      <w:r>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"/>
          <w:id w:val="-88854772"/>
          <w:placeholder>
            <w:docPart w:val="DefaultPlaceholder_-1854013440"/>
          </w:placeholder>
        </w:sdtPr>
        <w:sdtEndPr/>
        <w:sdtContent>
          <w:r w:rsidR="00752C51" w:rsidRPr="00752C51">
            <w:rPr>
              <w:rFonts w:ascii="Times New Roman" w:eastAsia="Times New Roman" w:hAnsi="Times New Roman" w:cs="Times New Roman"/>
              <w:color w:val="000000"/>
              <w:sz w:val="24"/>
            </w:rPr>
            <w:t>Stinson &amp; Bhat (2003)</w:t>
          </w:r>
        </w:sdtContent>
      </w:sdt>
      <w:r w:rsidR="00F150F8">
        <w:rPr>
          <w:rFonts w:ascii="Times New Roman" w:hAnsi="Times New Roman" w:cs="Times New Roman"/>
          <w:sz w:val="24"/>
          <w:szCs w:val="24"/>
        </w:rPr>
        <w:t xml:space="preserve"> </w:t>
      </w:r>
      <w:r w:rsidRPr="00765198">
        <w:rPr>
          <w:rFonts w:ascii="Times New Roman" w:hAnsi="Times New Roman" w:cs="Times New Roman"/>
          <w:sz w:val="24"/>
          <w:szCs w:val="24"/>
        </w:rPr>
        <w:t xml:space="preserve">found travel time </w:t>
      </w:r>
      <w:r>
        <w:rPr>
          <w:rFonts w:ascii="Times New Roman" w:hAnsi="Times New Roman" w:cs="Times New Roman"/>
          <w:sz w:val="24"/>
          <w:szCs w:val="24"/>
        </w:rPr>
        <w:t>a</w:t>
      </w:r>
      <w:r w:rsidRPr="00765198">
        <w:rPr>
          <w:rFonts w:ascii="Times New Roman" w:hAnsi="Times New Roman" w:cs="Times New Roman"/>
          <w:sz w:val="24"/>
          <w:szCs w:val="24"/>
        </w:rPr>
        <w:t xml:space="preserve">s the most </w:t>
      </w:r>
      <w:r>
        <w:rPr>
          <w:rFonts w:ascii="Times New Roman" w:hAnsi="Times New Roman" w:cs="Times New Roman"/>
          <w:sz w:val="24"/>
          <w:szCs w:val="24"/>
        </w:rPr>
        <w:t xml:space="preserve">critical </w:t>
      </w:r>
      <w:r w:rsidRPr="00765198">
        <w:rPr>
          <w:rFonts w:ascii="Times New Roman" w:hAnsi="Times New Roman" w:cs="Times New Roman"/>
          <w:sz w:val="24"/>
          <w:szCs w:val="24"/>
        </w:rPr>
        <w:t xml:space="preserve">factor </w:t>
      </w:r>
      <w:r>
        <w:rPr>
          <w:rFonts w:ascii="Times New Roman" w:hAnsi="Times New Roman" w:cs="Times New Roman"/>
          <w:sz w:val="24"/>
          <w:szCs w:val="24"/>
        </w:rPr>
        <w:t xml:space="preserve">for </w:t>
      </w:r>
      <w:r w:rsidRPr="00765198">
        <w:rPr>
          <w:rFonts w:ascii="Times New Roman" w:hAnsi="Times New Roman" w:cs="Times New Roman"/>
          <w:sz w:val="24"/>
          <w:szCs w:val="24"/>
        </w:rPr>
        <w:t xml:space="preserve">route </w:t>
      </w:r>
      <w:r>
        <w:rPr>
          <w:rFonts w:ascii="Times New Roman" w:hAnsi="Times New Roman" w:cs="Times New Roman"/>
          <w:sz w:val="24"/>
          <w:szCs w:val="24"/>
        </w:rPr>
        <w:t xml:space="preserve">selection among </w:t>
      </w:r>
      <w:r w:rsidRPr="00765198">
        <w:rPr>
          <w:rFonts w:ascii="Times New Roman" w:hAnsi="Times New Roman" w:cs="Times New Roman"/>
          <w:sz w:val="24"/>
          <w:szCs w:val="24"/>
        </w:rPr>
        <w:t xml:space="preserve">cyclists. Additionally, the presence of bike facilities, </w:t>
      </w:r>
      <w:r>
        <w:rPr>
          <w:rFonts w:ascii="Times New Roman" w:hAnsi="Times New Roman" w:cs="Times New Roman"/>
          <w:sz w:val="24"/>
          <w:szCs w:val="24"/>
        </w:rPr>
        <w:t>vehicle density,</w:t>
      </w:r>
      <w:r w:rsidRPr="00765198">
        <w:rPr>
          <w:rFonts w:ascii="Times New Roman" w:hAnsi="Times New Roman" w:cs="Times New Roman"/>
          <w:sz w:val="24"/>
          <w:szCs w:val="24"/>
        </w:rPr>
        <w:t xml:space="preserve"> and pavement </w:t>
      </w:r>
      <w:r>
        <w:rPr>
          <w:rFonts w:ascii="Times New Roman" w:hAnsi="Times New Roman" w:cs="Times New Roman"/>
          <w:sz w:val="24"/>
          <w:szCs w:val="24"/>
        </w:rPr>
        <w:t>surface condition was also found as key determinants of bike modal choice</w:t>
      </w:r>
      <w:r w:rsidRPr="00765198">
        <w:rPr>
          <w:rFonts w:ascii="Times New Roman" w:hAnsi="Times New Roman" w:cs="Times New Roman"/>
          <w:sz w:val="24"/>
          <w:szCs w:val="24"/>
        </w:rPr>
        <w:t xml:space="preserve">. </w:t>
      </w:r>
      <w:r>
        <w:rPr>
          <w:rFonts w:ascii="Times New Roman" w:hAnsi="Times New Roman" w:cs="Times New Roman"/>
          <w:sz w:val="24"/>
          <w:szCs w:val="24"/>
        </w:rPr>
        <w:t>B</w:t>
      </w:r>
      <w:r w:rsidRPr="00765198">
        <w:rPr>
          <w:rFonts w:ascii="Times New Roman" w:hAnsi="Times New Roman" w:cs="Times New Roman"/>
          <w:sz w:val="24"/>
          <w:szCs w:val="24"/>
        </w:rPr>
        <w:t xml:space="preserve">icycling </w:t>
      </w:r>
      <w:r>
        <w:rPr>
          <w:rFonts w:ascii="Times New Roman" w:hAnsi="Times New Roman" w:cs="Times New Roman"/>
          <w:sz w:val="24"/>
          <w:szCs w:val="24"/>
        </w:rPr>
        <w:t>was positively associated with trips other than work</w:t>
      </w:r>
      <w:r w:rsidR="0054749B">
        <w:rPr>
          <w:rFonts w:ascii="Times New Roman" w:hAnsi="Times New Roman" w:cs="Times New Roman"/>
          <w:sz w:val="24"/>
          <w:szCs w:val="24"/>
        </w:rPr>
        <w:t>,</w:t>
      </w:r>
      <w:r>
        <w:rPr>
          <w:rFonts w:ascii="Times New Roman" w:hAnsi="Times New Roman" w:cs="Times New Roman"/>
          <w:sz w:val="24"/>
          <w:szCs w:val="24"/>
        </w:rPr>
        <w:t xml:space="preserve"> </w:t>
      </w:r>
      <w:r w:rsidRPr="00765198">
        <w:rPr>
          <w:rFonts w:ascii="Times New Roman" w:hAnsi="Times New Roman" w:cs="Times New Roman"/>
          <w:sz w:val="24"/>
          <w:szCs w:val="24"/>
        </w:rPr>
        <w:t xml:space="preserve">and non-bicyclists </w:t>
      </w:r>
      <w:r>
        <w:rPr>
          <w:rFonts w:ascii="Times New Roman" w:hAnsi="Times New Roman" w:cs="Times New Roman"/>
          <w:sz w:val="24"/>
          <w:szCs w:val="24"/>
        </w:rPr>
        <w:t xml:space="preserve">tend to </w:t>
      </w:r>
      <w:r w:rsidRPr="00765198">
        <w:rPr>
          <w:rFonts w:ascii="Times New Roman" w:hAnsi="Times New Roman" w:cs="Times New Roman"/>
          <w:sz w:val="24"/>
          <w:szCs w:val="24"/>
        </w:rPr>
        <w:t xml:space="preserve">avoid biking due to perceived dangers or lack of safe route options. </w:t>
      </w:r>
      <w:r>
        <w:rPr>
          <w:rFonts w:ascii="Times New Roman" w:hAnsi="Times New Roman" w:cs="Times New Roman"/>
          <w:sz w:val="24"/>
          <w:szCs w:val="24"/>
        </w:rPr>
        <w:t xml:space="preserve">Another study </w:t>
      </w:r>
      <w:r w:rsidRPr="00765198">
        <w:rPr>
          <w:rFonts w:ascii="Times New Roman" w:hAnsi="Times New Roman" w:cs="Times New Roman"/>
          <w:sz w:val="24"/>
          <w:szCs w:val="24"/>
        </w:rPr>
        <w:t xml:space="preserve">explored individual preferences for cycling environments and found </w:t>
      </w:r>
      <w:r w:rsidR="0054749B">
        <w:rPr>
          <w:rFonts w:ascii="Times New Roman" w:hAnsi="Times New Roman" w:cs="Times New Roman"/>
          <w:sz w:val="24"/>
          <w:szCs w:val="24"/>
        </w:rPr>
        <w:t>that people are willing</w:t>
      </w:r>
      <w:r w:rsidRPr="00765198">
        <w:rPr>
          <w:rFonts w:ascii="Times New Roman" w:hAnsi="Times New Roman" w:cs="Times New Roman"/>
          <w:sz w:val="24"/>
          <w:szCs w:val="24"/>
        </w:rPr>
        <w:t xml:space="preserve"> to </w:t>
      </w:r>
      <w:proofErr w:type="gramStart"/>
      <w:r w:rsidRPr="00765198">
        <w:rPr>
          <w:rFonts w:ascii="Times New Roman" w:hAnsi="Times New Roman" w:cs="Times New Roman"/>
          <w:sz w:val="24"/>
          <w:szCs w:val="24"/>
        </w:rPr>
        <w:t>travel</w:t>
      </w:r>
      <w:proofErr w:type="gramEnd"/>
      <w:r w:rsidRPr="00765198">
        <w:rPr>
          <w:rFonts w:ascii="Times New Roman" w:hAnsi="Times New Roman" w:cs="Times New Roman"/>
          <w:sz w:val="24"/>
          <w:szCs w:val="24"/>
        </w:rPr>
        <w:t xml:space="preserve"> up to 20 minutes </w:t>
      </w:r>
      <w:r>
        <w:rPr>
          <w:rFonts w:ascii="Times New Roman" w:hAnsi="Times New Roman" w:cs="Times New Roman"/>
          <w:sz w:val="24"/>
          <w:szCs w:val="24"/>
        </w:rPr>
        <w:t xml:space="preserve">extra </w:t>
      </w:r>
      <w:r w:rsidRPr="00765198">
        <w:rPr>
          <w:rFonts w:ascii="Times New Roman" w:hAnsi="Times New Roman" w:cs="Times New Roman"/>
          <w:sz w:val="24"/>
          <w:szCs w:val="24"/>
        </w:rPr>
        <w:t xml:space="preserve">for a </w:t>
      </w:r>
      <w:r w:rsidRPr="00765198">
        <w:rPr>
          <w:rFonts w:ascii="Times New Roman" w:hAnsi="Times New Roman" w:cs="Times New Roman"/>
          <w:sz w:val="24"/>
          <w:szCs w:val="24"/>
        </w:rPr>
        <w:lastRenderedPageBreak/>
        <w:t>better facility</w:t>
      </w:r>
      <w:r>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"/>
          <w:id w:val="1089191375"/>
          <w:placeholder>
            <w:docPart w:val="DefaultPlaceholder_-1854013440"/>
          </w:placeholder>
        </w:sdtPr>
        <w:sdtEndPr/>
        <w:sdtContent>
          <w:r w:rsidR="00752C51" w:rsidRPr="00752C51">
            <w:rPr>
              <w:rFonts w:ascii="Times New Roman" w:eastAsia="Times New Roman" w:hAnsi="Times New Roman" w:cs="Times New Roman"/>
              <w:color w:val="000000"/>
              <w:sz w:val="24"/>
            </w:rPr>
            <w:t>(</w:t>
          </w:r>
          <w:r w:rsidR="00752C51" w:rsidRPr="00752C51">
            <w:rPr>
              <w:rFonts w:ascii="Times New Roman" w:eastAsia="Times New Roman" w:hAnsi="Times New Roman" w:cs="Times New Roman"/>
              <w:i/>
              <w:iCs/>
              <w:color w:val="000000"/>
              <w:sz w:val="24"/>
            </w:rPr>
            <w:t>8</w:t>
          </w:r>
          <w:r w:rsidR="00752C51" w:rsidRPr="00752C51">
            <w:rPr>
              <w:rFonts w:ascii="Times New Roman" w:eastAsia="Times New Roman" w:hAnsi="Times New Roman" w:cs="Times New Roman"/>
              <w:color w:val="000000"/>
              <w:sz w:val="24"/>
            </w:rPr>
            <w:t>)</w:t>
          </w:r>
        </w:sdtContent>
      </w:sdt>
      <w:r>
        <w:rPr>
          <w:rFonts w:ascii="Times New Roman" w:hAnsi="Times New Roman" w:cs="Times New Roman"/>
          <w:sz w:val="24"/>
          <w:szCs w:val="24"/>
        </w:rPr>
        <w:t>.</w:t>
      </w:r>
      <w:r w:rsidR="008C27CA">
        <w:rPr>
          <w:rFonts w:ascii="Times New Roman" w:hAnsi="Times New Roman" w:cs="Times New Roman"/>
          <w:sz w:val="24"/>
          <w:szCs w:val="24"/>
        </w:rPr>
        <w:t xml:space="preserve"> </w:t>
      </w:r>
      <w:r w:rsidR="001B0FB5">
        <w:rPr>
          <w:rFonts w:ascii="Times New Roman" w:hAnsi="Times New Roman" w:cs="Times New Roman"/>
          <w:sz w:val="24"/>
          <w:szCs w:val="24"/>
        </w:rPr>
        <w:t xml:space="preserve">High-speed </w:t>
      </w:r>
      <w:r w:rsidR="001B0FB5" w:rsidRPr="001B0FB5">
        <w:rPr>
          <w:rFonts w:ascii="Times New Roman" w:hAnsi="Times New Roman" w:cs="Times New Roman"/>
          <w:sz w:val="24"/>
          <w:szCs w:val="24"/>
        </w:rPr>
        <w:t>traffic</w:t>
      </w:r>
      <w:r w:rsidR="00973E86">
        <w:rPr>
          <w:rFonts w:ascii="Times New Roman" w:hAnsi="Times New Roman" w:cs="Times New Roman"/>
          <w:sz w:val="24"/>
          <w:szCs w:val="24"/>
        </w:rPr>
        <w:t xml:space="preserve"> and</w:t>
      </w:r>
      <w:r w:rsidR="001B0FB5" w:rsidRPr="001B0FB5">
        <w:rPr>
          <w:rFonts w:ascii="Times New Roman" w:hAnsi="Times New Roman" w:cs="Times New Roman"/>
          <w:sz w:val="24"/>
          <w:szCs w:val="24"/>
        </w:rPr>
        <w:t xml:space="preserve"> a </w:t>
      </w:r>
      <w:r w:rsidR="00973E86">
        <w:rPr>
          <w:rFonts w:ascii="Times New Roman" w:hAnsi="Times New Roman" w:cs="Times New Roman"/>
          <w:sz w:val="24"/>
          <w:szCs w:val="24"/>
        </w:rPr>
        <w:t>high proportion of vehicular traffic</w:t>
      </w:r>
      <w:r w:rsidR="002C1445">
        <w:rPr>
          <w:rFonts w:ascii="Times New Roman" w:hAnsi="Times New Roman" w:cs="Times New Roman"/>
          <w:sz w:val="24"/>
          <w:szCs w:val="24"/>
        </w:rPr>
        <w:t xml:space="preserve"> raise</w:t>
      </w:r>
      <w:r w:rsidR="001B0FB5" w:rsidRPr="001B0FB5">
        <w:rPr>
          <w:rFonts w:ascii="Times New Roman" w:hAnsi="Times New Roman" w:cs="Times New Roman"/>
          <w:sz w:val="24"/>
          <w:szCs w:val="24"/>
        </w:rPr>
        <w:t xml:space="preserve"> cyclists' safety concerns</w:t>
      </w:r>
      <w:r w:rsidR="002C1445">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"/>
          <w:id w:val="134772729"/>
          <w:placeholder>
            <w:docPart w:val="DefaultPlaceholder_-1854013440"/>
          </w:placeholder>
        </w:sdtPr>
        <w:sdtEndPr/>
        <w:sdtContent>
          <w:r w:rsidR="00752C51" w:rsidRPr="00752C51">
            <w:rPr>
              <w:rFonts w:ascii="Times New Roman" w:eastAsia="Times New Roman" w:hAnsi="Times New Roman" w:cs="Times New Roman"/>
              <w:color w:val="000000"/>
              <w:sz w:val="24"/>
            </w:rPr>
            <w:t>(</w:t>
          </w:r>
          <w:r w:rsidR="00752C51" w:rsidRPr="00752C51">
            <w:rPr>
              <w:rFonts w:ascii="Times New Roman" w:eastAsia="Times New Roman" w:hAnsi="Times New Roman" w:cs="Times New Roman"/>
              <w:i/>
              <w:iCs/>
              <w:color w:val="000000"/>
              <w:sz w:val="24"/>
            </w:rPr>
            <w:t>9</w:t>
          </w:r>
          <w:r w:rsidR="00752C51" w:rsidRPr="00752C51">
            <w:rPr>
              <w:rFonts w:ascii="Times New Roman" w:eastAsia="Times New Roman" w:hAnsi="Times New Roman" w:cs="Times New Roman"/>
              <w:color w:val="000000"/>
              <w:sz w:val="24"/>
            </w:rPr>
            <w:t xml:space="preserve">, </w:t>
          </w:r>
          <w:r w:rsidR="00752C51" w:rsidRPr="00752C51">
            <w:rPr>
              <w:rFonts w:ascii="Times New Roman" w:eastAsia="Times New Roman" w:hAnsi="Times New Roman" w:cs="Times New Roman"/>
              <w:i/>
              <w:iCs/>
              <w:color w:val="000000"/>
              <w:sz w:val="24"/>
            </w:rPr>
            <w:t>10</w:t>
          </w:r>
          <w:r w:rsidR="00752C51" w:rsidRPr="00752C51">
            <w:rPr>
              <w:rFonts w:ascii="Times New Roman" w:eastAsia="Times New Roman" w:hAnsi="Times New Roman" w:cs="Times New Roman"/>
              <w:color w:val="000000"/>
              <w:sz w:val="24"/>
            </w:rPr>
            <w:t>)</w:t>
          </w:r>
        </w:sdtContent>
      </w:sdt>
      <w:r w:rsidR="001B0FB5" w:rsidRPr="001B0FB5">
        <w:rPr>
          <w:rFonts w:ascii="Times New Roman" w:hAnsi="Times New Roman" w:cs="Times New Roman"/>
          <w:sz w:val="24"/>
          <w:szCs w:val="24"/>
        </w:rPr>
        <w:t xml:space="preserve">. Infrastructural </w:t>
      </w:r>
      <w:proofErr w:type="gramStart"/>
      <w:r w:rsidR="001B0FB5" w:rsidRPr="001B0FB5">
        <w:rPr>
          <w:rFonts w:ascii="Times New Roman" w:hAnsi="Times New Roman" w:cs="Times New Roman"/>
          <w:sz w:val="24"/>
          <w:szCs w:val="24"/>
        </w:rPr>
        <w:t>weakness</w:t>
      </w:r>
      <w:proofErr w:type="gramEnd"/>
      <w:r w:rsidR="001B0FB5" w:rsidRPr="001B0FB5">
        <w:rPr>
          <w:rFonts w:ascii="Times New Roman" w:hAnsi="Times New Roman" w:cs="Times New Roman"/>
          <w:sz w:val="24"/>
          <w:szCs w:val="24"/>
        </w:rPr>
        <w:t xml:space="preserve">, such as the lack of </w:t>
      </w:r>
      <w:r w:rsidR="007F5D3A">
        <w:rPr>
          <w:rFonts w:ascii="Times New Roman" w:hAnsi="Times New Roman" w:cs="Times New Roman"/>
          <w:sz w:val="24"/>
          <w:szCs w:val="24"/>
        </w:rPr>
        <w:t xml:space="preserve">bike-specific </w:t>
      </w:r>
      <w:r w:rsidR="00193C0A">
        <w:rPr>
          <w:rFonts w:ascii="Times New Roman" w:hAnsi="Times New Roman" w:cs="Times New Roman"/>
          <w:sz w:val="24"/>
          <w:szCs w:val="24"/>
        </w:rPr>
        <w:t xml:space="preserve">roadway </w:t>
      </w:r>
      <w:r w:rsidR="001B0FB5" w:rsidRPr="001B0FB5">
        <w:rPr>
          <w:rFonts w:ascii="Times New Roman" w:hAnsi="Times New Roman" w:cs="Times New Roman"/>
          <w:sz w:val="24"/>
          <w:szCs w:val="24"/>
        </w:rPr>
        <w:t xml:space="preserve">infrastructure, forces </w:t>
      </w:r>
      <w:r w:rsidR="00193C0A">
        <w:rPr>
          <w:rFonts w:ascii="Times New Roman" w:hAnsi="Times New Roman" w:cs="Times New Roman"/>
          <w:sz w:val="24"/>
          <w:szCs w:val="24"/>
        </w:rPr>
        <w:t xml:space="preserve">bike riders </w:t>
      </w:r>
      <w:r w:rsidR="001B0FB5" w:rsidRPr="001B0FB5">
        <w:rPr>
          <w:rFonts w:ascii="Times New Roman" w:hAnsi="Times New Roman" w:cs="Times New Roman"/>
          <w:sz w:val="24"/>
          <w:szCs w:val="24"/>
        </w:rPr>
        <w:t xml:space="preserve">to use </w:t>
      </w:r>
      <w:r w:rsidR="00FB19AF">
        <w:rPr>
          <w:rFonts w:ascii="Times New Roman" w:hAnsi="Times New Roman" w:cs="Times New Roman"/>
          <w:sz w:val="24"/>
          <w:szCs w:val="24"/>
        </w:rPr>
        <w:t xml:space="preserve">shared </w:t>
      </w:r>
      <w:r w:rsidR="001B0FB5" w:rsidRPr="001B0FB5">
        <w:rPr>
          <w:rFonts w:ascii="Times New Roman" w:hAnsi="Times New Roman" w:cs="Times New Roman"/>
          <w:sz w:val="24"/>
          <w:szCs w:val="24"/>
        </w:rPr>
        <w:t>paths</w:t>
      </w:r>
      <w:r w:rsidR="00FB19AF">
        <w:rPr>
          <w:rFonts w:ascii="Times New Roman" w:hAnsi="Times New Roman" w:cs="Times New Roman"/>
          <w:sz w:val="24"/>
          <w:szCs w:val="24"/>
        </w:rPr>
        <w:t xml:space="preserve"> with pedestrians and </w:t>
      </w:r>
      <w:r w:rsidR="00407D15">
        <w:rPr>
          <w:rFonts w:ascii="Times New Roman" w:hAnsi="Times New Roman" w:cs="Times New Roman"/>
          <w:sz w:val="24"/>
          <w:szCs w:val="24"/>
        </w:rPr>
        <w:t>motorized traffic</w:t>
      </w:r>
      <w:r w:rsidR="001B0FB5" w:rsidRPr="001B0FB5">
        <w:rPr>
          <w:rFonts w:ascii="Times New Roman" w:hAnsi="Times New Roman" w:cs="Times New Roman"/>
          <w:sz w:val="24"/>
          <w:szCs w:val="24"/>
        </w:rPr>
        <w:t xml:space="preserve">, which can lead to </w:t>
      </w:r>
      <w:r w:rsidR="00910E37">
        <w:rPr>
          <w:rFonts w:ascii="Times New Roman" w:hAnsi="Times New Roman" w:cs="Times New Roman"/>
          <w:sz w:val="24"/>
          <w:szCs w:val="24"/>
        </w:rPr>
        <w:t xml:space="preserve">feeling unsafe </w:t>
      </w:r>
      <w:r w:rsidR="00BE4E11">
        <w:rPr>
          <w:rFonts w:ascii="Times New Roman" w:hAnsi="Times New Roman" w:cs="Times New Roman"/>
          <w:sz w:val="24"/>
          <w:szCs w:val="24"/>
        </w:rPr>
        <w:t xml:space="preserve">while </w:t>
      </w:r>
      <w:r w:rsidR="001B0FB5" w:rsidRPr="001B0FB5">
        <w:rPr>
          <w:rFonts w:ascii="Times New Roman" w:hAnsi="Times New Roman" w:cs="Times New Roman"/>
          <w:sz w:val="24"/>
          <w:szCs w:val="24"/>
        </w:rPr>
        <w:t xml:space="preserve">cycling </w:t>
      </w:r>
      <w:sdt>
        <w:sdtPr>
          <w:rPr>
            <w:rFonts w:ascii="Times New Roman" w:hAnsi="Times New Roman" w:cs="Times New Roman"/>
            <w:color w:val="000000"/>
            <w:sz w:val="24"/>
            <w:szCs w:val="24"/>
          </w:rPr>
          <w:tag w:val="MENDELEY_CITATION_v3_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"/>
          <w:id w:val="-1141506677"/>
          <w:placeholder>
            <w:docPart w:val="DefaultPlaceholder_-1854013440"/>
          </w:placeholder>
        </w:sdtPr>
        <w:sdtEndPr/>
        <w:sdtContent>
          <w:r w:rsidR="00752C51" w:rsidRPr="00752C51">
            <w:rPr>
              <w:rFonts w:ascii="Times New Roman" w:eastAsia="Times New Roman" w:hAnsi="Times New Roman" w:cs="Times New Roman"/>
              <w:color w:val="000000"/>
              <w:sz w:val="24"/>
            </w:rPr>
            <w:t>(</w:t>
          </w:r>
          <w:r w:rsidR="00752C51" w:rsidRPr="00752C51">
            <w:rPr>
              <w:rFonts w:ascii="Times New Roman" w:eastAsia="Times New Roman" w:hAnsi="Times New Roman" w:cs="Times New Roman"/>
              <w:i/>
              <w:iCs/>
              <w:color w:val="000000"/>
              <w:sz w:val="24"/>
            </w:rPr>
            <w:t>11</w:t>
          </w:r>
          <w:r w:rsidR="00752C51" w:rsidRPr="00752C51">
            <w:rPr>
              <w:rFonts w:ascii="Times New Roman" w:eastAsia="Times New Roman" w:hAnsi="Times New Roman" w:cs="Times New Roman"/>
              <w:color w:val="000000"/>
              <w:sz w:val="24"/>
            </w:rPr>
            <w:t xml:space="preserve">, </w:t>
          </w:r>
          <w:r w:rsidR="00752C51" w:rsidRPr="00752C51">
            <w:rPr>
              <w:rFonts w:ascii="Times New Roman" w:eastAsia="Times New Roman" w:hAnsi="Times New Roman" w:cs="Times New Roman"/>
              <w:i/>
              <w:iCs/>
              <w:color w:val="000000"/>
              <w:sz w:val="24"/>
            </w:rPr>
            <w:t>12</w:t>
          </w:r>
          <w:r w:rsidR="00752C51" w:rsidRPr="00752C51">
            <w:rPr>
              <w:rFonts w:ascii="Times New Roman" w:eastAsia="Times New Roman" w:hAnsi="Times New Roman" w:cs="Times New Roman"/>
              <w:color w:val="000000"/>
              <w:sz w:val="24"/>
            </w:rPr>
            <w:t>)</w:t>
          </w:r>
        </w:sdtContent>
      </w:sdt>
      <w:r w:rsidR="001B0FB5" w:rsidRPr="001B0FB5">
        <w:rPr>
          <w:rFonts w:ascii="Times New Roman" w:hAnsi="Times New Roman" w:cs="Times New Roman"/>
          <w:sz w:val="24"/>
          <w:szCs w:val="24"/>
        </w:rPr>
        <w:t xml:space="preserve">. Providing </w:t>
      </w:r>
      <w:r w:rsidR="004752F1">
        <w:rPr>
          <w:rFonts w:ascii="Times New Roman" w:hAnsi="Times New Roman" w:cs="Times New Roman"/>
          <w:sz w:val="24"/>
          <w:szCs w:val="24"/>
        </w:rPr>
        <w:t xml:space="preserve">bike-specific </w:t>
      </w:r>
      <w:r w:rsidR="001B0FB5" w:rsidRPr="001B0FB5">
        <w:rPr>
          <w:rFonts w:ascii="Times New Roman" w:hAnsi="Times New Roman" w:cs="Times New Roman"/>
          <w:sz w:val="24"/>
          <w:szCs w:val="24"/>
        </w:rPr>
        <w:t xml:space="preserve">lanes, </w:t>
      </w:r>
      <w:r w:rsidR="00413A46">
        <w:rPr>
          <w:rFonts w:ascii="Times New Roman" w:hAnsi="Times New Roman" w:cs="Times New Roman"/>
          <w:sz w:val="24"/>
          <w:szCs w:val="24"/>
        </w:rPr>
        <w:t>traffic signal controls</w:t>
      </w:r>
      <w:r w:rsidR="001B0FB5" w:rsidRPr="001B0FB5">
        <w:rPr>
          <w:rFonts w:ascii="Times New Roman" w:hAnsi="Times New Roman" w:cs="Times New Roman"/>
          <w:sz w:val="24"/>
          <w:szCs w:val="24"/>
        </w:rPr>
        <w:t xml:space="preserve">, and other safety measures can improve the perception of safety and increase the legitimacy of cycling as a </w:t>
      </w:r>
      <w:r w:rsidR="004752F1">
        <w:rPr>
          <w:rFonts w:ascii="Times New Roman" w:hAnsi="Times New Roman" w:cs="Times New Roman"/>
          <w:sz w:val="24"/>
          <w:szCs w:val="24"/>
        </w:rPr>
        <w:t>travel mode</w:t>
      </w:r>
      <w:r w:rsidR="009E3363">
        <w:rPr>
          <w:rFonts w:ascii="Times New Roman" w:hAnsi="Times New Roman" w:cs="Times New Roman"/>
          <w:sz w:val="24"/>
          <w:szCs w:val="24"/>
        </w:rPr>
        <w:t xml:space="preserve"> </w:t>
      </w:r>
      <w:sdt>
        <w:sdtPr>
          <w:rPr>
            <w:rFonts w:ascii="Times New Roman" w:hAnsi="Times New Roman" w:cs="Times New Roman"/>
            <w:color w:val="000000"/>
            <w:sz w:val="24"/>
            <w:szCs w:val="28"/>
          </w:rPr>
          <w:tag w:val="MENDELEY_CITATION_v3_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"/>
          <w:id w:val="-1446378094"/>
          <w:placeholder>
            <w:docPart w:val="DefaultPlaceholder_-1854013440"/>
          </w:placeholder>
        </w:sdtPr>
        <w:sdtEndPr>
          <w:rPr>
            <w:szCs w:val="24"/>
          </w:rPr>
        </w:sdtEndPr>
        <w:sdtContent>
          <w:r w:rsidR="00752C51" w:rsidRPr="00752C51">
            <w:rPr>
              <w:rFonts w:ascii="Times New Roman" w:eastAsia="Times New Roman" w:hAnsi="Times New Roman" w:cs="Times New Roman"/>
              <w:color w:val="000000"/>
              <w:sz w:val="24"/>
            </w:rPr>
            <w:t>(</w:t>
          </w:r>
          <w:r w:rsidR="00752C51" w:rsidRPr="00752C51">
            <w:rPr>
              <w:rFonts w:ascii="Times New Roman" w:eastAsia="Times New Roman" w:hAnsi="Times New Roman" w:cs="Times New Roman"/>
              <w:i/>
              <w:iCs/>
              <w:color w:val="000000"/>
              <w:sz w:val="24"/>
            </w:rPr>
            <w:t>13</w:t>
          </w:r>
          <w:r w:rsidR="00752C51" w:rsidRPr="00752C51">
            <w:rPr>
              <w:rFonts w:ascii="Times New Roman" w:eastAsia="Times New Roman" w:hAnsi="Times New Roman" w:cs="Times New Roman"/>
              <w:color w:val="000000"/>
              <w:sz w:val="24"/>
            </w:rPr>
            <w:t xml:space="preserve">, </w:t>
          </w:r>
          <w:r w:rsidR="00752C51" w:rsidRPr="00752C51">
            <w:rPr>
              <w:rFonts w:ascii="Times New Roman" w:eastAsia="Times New Roman" w:hAnsi="Times New Roman" w:cs="Times New Roman"/>
              <w:i/>
              <w:iCs/>
              <w:color w:val="000000"/>
              <w:sz w:val="24"/>
            </w:rPr>
            <w:t>14</w:t>
          </w:r>
          <w:r w:rsidR="00752C51" w:rsidRPr="00752C51">
            <w:rPr>
              <w:rFonts w:ascii="Times New Roman" w:eastAsia="Times New Roman" w:hAnsi="Times New Roman" w:cs="Times New Roman"/>
              <w:color w:val="000000"/>
              <w:sz w:val="24"/>
            </w:rPr>
            <w:t>)</w:t>
          </w:r>
        </w:sdtContent>
      </w:sdt>
      <w:r w:rsidR="001B0FB5" w:rsidRPr="001B0FB5">
        <w:rPr>
          <w:rFonts w:ascii="Times New Roman" w:hAnsi="Times New Roman" w:cs="Times New Roman"/>
          <w:sz w:val="24"/>
          <w:szCs w:val="24"/>
        </w:rPr>
        <w:t xml:space="preserve">. Improving the </w:t>
      </w:r>
      <w:r w:rsidR="00275548">
        <w:rPr>
          <w:rFonts w:ascii="Times New Roman" w:hAnsi="Times New Roman" w:cs="Times New Roman"/>
          <w:sz w:val="24"/>
          <w:szCs w:val="24"/>
        </w:rPr>
        <w:t xml:space="preserve">bike-riders’ view </w:t>
      </w:r>
      <w:r w:rsidR="001B0FB5" w:rsidRPr="001B0FB5">
        <w:rPr>
          <w:rFonts w:ascii="Times New Roman" w:hAnsi="Times New Roman" w:cs="Times New Roman"/>
          <w:sz w:val="24"/>
          <w:szCs w:val="24"/>
        </w:rPr>
        <w:t xml:space="preserve">of safety </w:t>
      </w:r>
      <w:r w:rsidR="00275548">
        <w:rPr>
          <w:rFonts w:ascii="Times New Roman" w:hAnsi="Times New Roman" w:cs="Times New Roman"/>
          <w:sz w:val="24"/>
          <w:szCs w:val="24"/>
        </w:rPr>
        <w:t xml:space="preserve">while biking </w:t>
      </w:r>
      <w:r w:rsidR="001B0FB5" w:rsidRPr="001B0FB5">
        <w:rPr>
          <w:rFonts w:ascii="Times New Roman" w:hAnsi="Times New Roman" w:cs="Times New Roman"/>
          <w:sz w:val="24"/>
          <w:szCs w:val="24"/>
        </w:rPr>
        <w:t xml:space="preserve">is therefore important in promoting cycling as a mode </w:t>
      </w:r>
      <w:r w:rsidR="000F0093">
        <w:rPr>
          <w:rFonts w:ascii="Times New Roman" w:hAnsi="Times New Roman" w:cs="Times New Roman"/>
          <w:sz w:val="24"/>
          <w:szCs w:val="24"/>
        </w:rPr>
        <w:t>of commuting</w:t>
      </w:r>
      <w:r w:rsidR="00275548">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"/>
          <w:id w:val="-881095436"/>
          <w:placeholder>
            <w:docPart w:val="DefaultPlaceholder_-1854013440"/>
          </w:placeholder>
        </w:sdtPr>
        <w:sdtEndPr>
          <w:rPr>
            <w:szCs w:val="28"/>
          </w:rPr>
        </w:sdtEndPr>
        <w:sdtContent>
          <w:r w:rsidR="00752C51" w:rsidRPr="00752C51">
            <w:rPr>
              <w:rFonts w:ascii="Times New Roman" w:eastAsia="Times New Roman" w:hAnsi="Times New Roman" w:cs="Times New Roman"/>
              <w:color w:val="000000"/>
              <w:sz w:val="24"/>
            </w:rPr>
            <w:t>(</w:t>
          </w:r>
          <w:r w:rsidR="00752C51" w:rsidRPr="00752C51">
            <w:rPr>
              <w:rFonts w:ascii="Times New Roman" w:eastAsia="Times New Roman" w:hAnsi="Times New Roman" w:cs="Times New Roman"/>
              <w:i/>
              <w:iCs/>
              <w:color w:val="000000"/>
              <w:sz w:val="24"/>
            </w:rPr>
            <w:t>15</w:t>
          </w:r>
          <w:r w:rsidR="00752C51" w:rsidRPr="00752C51">
            <w:rPr>
              <w:rFonts w:ascii="Times New Roman" w:eastAsia="Times New Roman" w:hAnsi="Times New Roman" w:cs="Times New Roman"/>
              <w:color w:val="000000"/>
              <w:sz w:val="24"/>
            </w:rPr>
            <w:t xml:space="preserve">, </w:t>
          </w:r>
          <w:r w:rsidR="00752C51" w:rsidRPr="00752C51">
            <w:rPr>
              <w:rFonts w:ascii="Times New Roman" w:eastAsia="Times New Roman" w:hAnsi="Times New Roman" w:cs="Times New Roman"/>
              <w:i/>
              <w:iCs/>
              <w:color w:val="000000"/>
              <w:sz w:val="24"/>
            </w:rPr>
            <w:t>16</w:t>
          </w:r>
          <w:r w:rsidR="00752C51" w:rsidRPr="00752C51">
            <w:rPr>
              <w:rFonts w:ascii="Times New Roman" w:eastAsia="Times New Roman" w:hAnsi="Times New Roman" w:cs="Times New Roman"/>
              <w:color w:val="000000"/>
              <w:sz w:val="24"/>
            </w:rPr>
            <w:t>)</w:t>
          </w:r>
        </w:sdtContent>
      </w:sdt>
      <w:r w:rsidR="001B0FB5" w:rsidRPr="001B0FB5">
        <w:rPr>
          <w:rFonts w:ascii="Times New Roman" w:hAnsi="Times New Roman" w:cs="Times New Roman"/>
          <w:sz w:val="24"/>
          <w:szCs w:val="24"/>
        </w:rPr>
        <w:t>.</w:t>
      </w:r>
      <w:r>
        <w:rPr>
          <w:rFonts w:ascii="Times New Roman" w:hAnsi="Times New Roman" w:cs="Times New Roman"/>
          <w:sz w:val="24"/>
          <w:szCs w:val="24"/>
        </w:rPr>
        <w:t xml:space="preserve"> </w:t>
      </w:r>
      <w:sdt>
        <w:sdtPr>
          <w:rPr>
            <w:rFonts w:ascii="Times New Roman" w:hAnsi="Times New Roman" w:cs="Times New Roman"/>
            <w:color w:val="000000"/>
            <w:sz w:val="24"/>
            <w:szCs w:val="28"/>
          </w:rPr>
          <w:tag w:val="MENDELEY_CITATION_v3_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"/>
          <w:id w:val="1892381449"/>
          <w:placeholder>
            <w:docPart w:val="DefaultPlaceholder_-1854013440"/>
          </w:placeholder>
        </w:sdtPr>
        <w:sdtEndPr>
          <w:rPr>
            <w:szCs w:val="24"/>
          </w:rPr>
        </w:sdtEndPr>
        <w:sdtContent>
          <w:r w:rsidR="00752C51" w:rsidRPr="00752C51">
            <w:rPr>
              <w:rFonts w:ascii="Times New Roman" w:eastAsia="Times New Roman" w:hAnsi="Times New Roman" w:cs="Times New Roman"/>
              <w:color w:val="000000"/>
              <w:sz w:val="24"/>
            </w:rPr>
            <w:t>Krizek &amp; Roland (2005)</w:t>
          </w:r>
        </w:sdtContent>
      </w:sdt>
      <w:r w:rsidRPr="00765198">
        <w:rPr>
          <w:rFonts w:ascii="Times New Roman" w:hAnsi="Times New Roman" w:cs="Times New Roman"/>
          <w:sz w:val="24"/>
          <w:szCs w:val="24"/>
        </w:rPr>
        <w:t xml:space="preserve"> highlighted issues with discontinuous bike lanes that may increase discomfort for cyclists. </w:t>
      </w:r>
      <w:sdt>
        <w:sdtPr>
          <w:rPr>
            <w:rFonts w:ascii="Times New Roman" w:hAnsi="Times New Roman" w:cs="Times New Roman"/>
            <w:color w:val="000000"/>
            <w:sz w:val="24"/>
            <w:szCs w:val="24"/>
          </w:rPr>
          <w:tag w:val="MENDELEY_CITATION_v3_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"/>
          <w:id w:val="-1839916492"/>
          <w:placeholder>
            <w:docPart w:val="DefaultPlaceholder_-1854013440"/>
          </w:placeholder>
        </w:sdtPr>
        <w:sdtEndPr/>
        <w:sdtContent>
          <w:r w:rsidR="00752C51" w:rsidRPr="00752C51">
            <w:rPr>
              <w:rFonts w:ascii="Times New Roman" w:eastAsia="Times New Roman" w:hAnsi="Times New Roman" w:cs="Times New Roman"/>
              <w:color w:val="000000"/>
              <w:sz w:val="24"/>
            </w:rPr>
            <w:t>Gatersleben &amp; Appleton (2007)</w:t>
          </w:r>
        </w:sdtContent>
      </w:sdt>
      <w:r w:rsidRPr="00765198">
        <w:rPr>
          <w:rFonts w:ascii="Times New Roman" w:hAnsi="Times New Roman" w:cs="Times New Roman"/>
          <w:sz w:val="24"/>
          <w:szCs w:val="24"/>
        </w:rPr>
        <w:t xml:space="preserve"> found that people's attitudes and perceptions towards cycling can change as they start cycling,</w:t>
      </w:r>
      <w:r>
        <w:rPr>
          <w:rFonts w:ascii="Times New Roman" w:hAnsi="Times New Roman" w:cs="Times New Roman"/>
          <w:sz w:val="24"/>
          <w:szCs w:val="24"/>
        </w:rPr>
        <w:t xml:space="preserve"> suggesting that people can be convinced to continue cycling once they have started using the cycle as a means of transport</w:t>
      </w:r>
      <w:r w:rsidRPr="00765198">
        <w:rPr>
          <w:rFonts w:ascii="Times New Roman" w:hAnsi="Times New Roman" w:cs="Times New Roman"/>
          <w:sz w:val="24"/>
          <w:szCs w:val="24"/>
        </w:rPr>
        <w:t>.</w:t>
      </w:r>
      <w:r w:rsidRPr="008537CD">
        <w:rPr>
          <w:rFonts w:ascii="Times New Roman" w:hAnsi="Times New Roman" w:cs="Times New Roman"/>
          <w:sz w:val="24"/>
          <w:szCs w:val="24"/>
        </w:rPr>
        <w:t xml:space="preserve"> </w:t>
      </w:r>
      <w:r>
        <w:rPr>
          <w:rFonts w:ascii="Times New Roman" w:hAnsi="Times New Roman" w:cs="Times New Roman"/>
          <w:sz w:val="24"/>
          <w:szCs w:val="24"/>
        </w:rPr>
        <w:t>However, a university</w:t>
      </w:r>
      <w:r w:rsidRPr="008537CD">
        <w:rPr>
          <w:rFonts w:ascii="Times New Roman" w:hAnsi="Times New Roman" w:cs="Times New Roman"/>
          <w:sz w:val="24"/>
          <w:szCs w:val="24"/>
        </w:rPr>
        <w:t xml:space="preserve"> setting </w:t>
      </w:r>
      <w:r>
        <w:rPr>
          <w:rFonts w:ascii="Times New Roman" w:hAnsi="Times New Roman" w:cs="Times New Roman"/>
          <w:sz w:val="24"/>
          <w:szCs w:val="24"/>
        </w:rPr>
        <w:t>varies</w:t>
      </w:r>
      <w:r w:rsidRPr="008537CD">
        <w:rPr>
          <w:rFonts w:ascii="Times New Roman" w:hAnsi="Times New Roman" w:cs="Times New Roman"/>
          <w:sz w:val="24"/>
          <w:szCs w:val="24"/>
        </w:rPr>
        <w:t xml:space="preserve"> from urban </w:t>
      </w:r>
      <w:r>
        <w:rPr>
          <w:rFonts w:ascii="Times New Roman" w:hAnsi="Times New Roman" w:cs="Times New Roman"/>
          <w:sz w:val="24"/>
          <w:szCs w:val="24"/>
        </w:rPr>
        <w:t xml:space="preserve">regions </w:t>
      </w:r>
      <w:r w:rsidRPr="008537CD">
        <w:rPr>
          <w:rFonts w:ascii="Times New Roman" w:hAnsi="Times New Roman" w:cs="Times New Roman"/>
          <w:sz w:val="24"/>
          <w:szCs w:val="24"/>
        </w:rPr>
        <w:t xml:space="preserve">because the campus area is physically delimited, and access points can be controlled. </w:t>
      </w:r>
      <w:sdt>
        <w:sdtPr>
          <w:rPr>
            <w:rFonts w:ascii="Times New Roman" w:hAnsi="Times New Roman" w:cs="Times New Roman"/>
            <w:color w:val="000000"/>
            <w:sz w:val="24"/>
            <w:szCs w:val="24"/>
          </w:rPr>
          <w:tag w:val="MENDELEY_CITATION_v3_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"/>
          <w:id w:val="-1876920405"/>
          <w:placeholder>
            <w:docPart w:val="DefaultPlaceholder_-1854013440"/>
          </w:placeholder>
        </w:sdtPr>
        <w:sdtEndPr/>
        <w:sdtContent>
          <w:r w:rsidR="00752C51" w:rsidRPr="00752C51">
            <w:rPr>
              <w:rFonts w:ascii="Times New Roman" w:hAnsi="Times New Roman" w:cs="Times New Roman"/>
              <w:color w:val="000000"/>
              <w:sz w:val="24"/>
              <w:szCs w:val="24"/>
            </w:rPr>
            <w:t>Balsas (2003)</w:t>
          </w:r>
        </w:sdtContent>
      </w:sdt>
      <w:r w:rsidRPr="008537CD">
        <w:rPr>
          <w:rFonts w:ascii="Times New Roman" w:hAnsi="Times New Roman" w:cs="Times New Roman"/>
          <w:sz w:val="24"/>
          <w:szCs w:val="24"/>
        </w:rPr>
        <w:t xml:space="preserve"> notes that university campuses are unique because they have a young and active population, </w:t>
      </w:r>
      <w:r>
        <w:rPr>
          <w:rFonts w:ascii="Times New Roman" w:hAnsi="Times New Roman" w:cs="Times New Roman"/>
          <w:sz w:val="24"/>
          <w:szCs w:val="24"/>
        </w:rPr>
        <w:t xml:space="preserve">with non-stop </w:t>
      </w:r>
      <w:r w:rsidRPr="008537CD">
        <w:rPr>
          <w:rFonts w:ascii="Times New Roman" w:hAnsi="Times New Roman" w:cs="Times New Roman"/>
          <w:sz w:val="24"/>
          <w:szCs w:val="24"/>
        </w:rPr>
        <w:t xml:space="preserve">movement </w:t>
      </w:r>
      <w:r>
        <w:rPr>
          <w:rFonts w:ascii="Times New Roman" w:hAnsi="Times New Roman" w:cs="Times New Roman"/>
          <w:sz w:val="24"/>
          <w:szCs w:val="24"/>
        </w:rPr>
        <w:t xml:space="preserve">the entire </w:t>
      </w:r>
      <w:r w:rsidRPr="008537CD">
        <w:rPr>
          <w:rFonts w:ascii="Times New Roman" w:hAnsi="Times New Roman" w:cs="Times New Roman"/>
          <w:sz w:val="24"/>
          <w:szCs w:val="24"/>
        </w:rPr>
        <w:t xml:space="preserve">day, and </w:t>
      </w:r>
      <w:r>
        <w:rPr>
          <w:rFonts w:ascii="Times New Roman" w:hAnsi="Times New Roman" w:cs="Times New Roman"/>
          <w:sz w:val="24"/>
          <w:szCs w:val="24"/>
        </w:rPr>
        <w:t>sporadic</w:t>
      </w:r>
      <w:r w:rsidRPr="008537CD">
        <w:rPr>
          <w:rFonts w:ascii="Times New Roman" w:hAnsi="Times New Roman" w:cs="Times New Roman"/>
          <w:sz w:val="24"/>
          <w:szCs w:val="24"/>
        </w:rPr>
        <w:t xml:space="preserve"> schedules. Sustainable transportation policies on campuses can </w:t>
      </w:r>
      <w:r>
        <w:rPr>
          <w:rFonts w:ascii="Times New Roman" w:hAnsi="Times New Roman" w:cs="Times New Roman"/>
          <w:sz w:val="24"/>
          <w:szCs w:val="24"/>
        </w:rPr>
        <w:t xml:space="preserve">influence </w:t>
      </w:r>
      <w:r w:rsidRPr="008537CD">
        <w:rPr>
          <w:rFonts w:ascii="Times New Roman" w:hAnsi="Times New Roman" w:cs="Times New Roman"/>
          <w:sz w:val="24"/>
          <w:szCs w:val="24"/>
        </w:rPr>
        <w:t xml:space="preserve">the </w:t>
      </w:r>
      <w:r>
        <w:rPr>
          <w:rFonts w:ascii="Times New Roman" w:hAnsi="Times New Roman" w:cs="Times New Roman"/>
          <w:sz w:val="24"/>
          <w:szCs w:val="24"/>
        </w:rPr>
        <w:t>mode choice</w:t>
      </w:r>
      <w:r w:rsidRPr="008537CD">
        <w:rPr>
          <w:rFonts w:ascii="Times New Roman" w:hAnsi="Times New Roman" w:cs="Times New Roman"/>
          <w:sz w:val="24"/>
          <w:szCs w:val="24"/>
        </w:rPr>
        <w:t xml:space="preserve"> of the entire population</w:t>
      </w:r>
      <w:r>
        <w:rPr>
          <w:rFonts w:ascii="Times New Roman" w:hAnsi="Times New Roman" w:cs="Times New Roman"/>
          <w:sz w:val="24"/>
          <w:szCs w:val="24"/>
        </w:rPr>
        <w:t xml:space="preserve"> besides the campus community</w:t>
      </w:r>
      <w:r w:rsidRPr="008537CD">
        <w:rPr>
          <w:rFonts w:ascii="Times New Roman" w:hAnsi="Times New Roman" w:cs="Times New Roman"/>
          <w:sz w:val="24"/>
          <w:szCs w:val="24"/>
        </w:rPr>
        <w:t>, making campus transportation policies and decisions critical</w:t>
      </w:r>
      <w:r w:rsidR="007B3443">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"/>
          <w:id w:val="1890373455"/>
          <w:placeholder>
            <w:docPart w:val="DefaultPlaceholder_-1854013440"/>
          </w:placeholder>
        </w:sdtPr>
        <w:sdtContent>
          <w:r w:rsidR="00752C51" w:rsidRPr="00752C51">
            <w:rPr>
              <w:rFonts w:ascii="Times New Roman" w:eastAsia="Times New Roman" w:hAnsi="Times New Roman" w:cs="Times New Roman"/>
              <w:color w:val="000000"/>
              <w:sz w:val="24"/>
            </w:rPr>
            <w:t>(</w:t>
          </w:r>
          <w:r w:rsidR="00752C51" w:rsidRPr="00752C51">
            <w:rPr>
              <w:rFonts w:ascii="Times New Roman" w:eastAsia="Times New Roman" w:hAnsi="Times New Roman" w:cs="Times New Roman"/>
              <w:i/>
              <w:iCs/>
              <w:color w:val="000000"/>
              <w:sz w:val="24"/>
            </w:rPr>
            <w:t>19</w:t>
          </w:r>
          <w:r w:rsidR="00752C51" w:rsidRPr="00752C51">
            <w:rPr>
              <w:rFonts w:ascii="Times New Roman" w:eastAsia="Times New Roman" w:hAnsi="Times New Roman" w:cs="Times New Roman"/>
              <w:color w:val="000000"/>
              <w:sz w:val="24"/>
            </w:rPr>
            <w:t xml:space="preserve">, </w:t>
          </w:r>
          <w:r w:rsidR="00752C51" w:rsidRPr="00752C51">
            <w:rPr>
              <w:rFonts w:ascii="Times New Roman" w:eastAsia="Times New Roman" w:hAnsi="Times New Roman" w:cs="Times New Roman"/>
              <w:i/>
              <w:iCs/>
              <w:color w:val="000000"/>
              <w:sz w:val="24"/>
            </w:rPr>
            <w:t>20</w:t>
          </w:r>
          <w:r w:rsidR="00752C51" w:rsidRPr="00752C51">
            <w:rPr>
              <w:rFonts w:ascii="Times New Roman" w:eastAsia="Times New Roman" w:hAnsi="Times New Roman" w:cs="Times New Roman"/>
              <w:color w:val="000000"/>
              <w:sz w:val="24"/>
            </w:rPr>
            <w:t>)</w:t>
          </w:r>
        </w:sdtContent>
      </w:sdt>
      <w:r w:rsidRPr="008537CD">
        <w:rPr>
          <w:rFonts w:ascii="Times New Roman" w:hAnsi="Times New Roman" w:cs="Times New Roman"/>
          <w:sz w:val="24"/>
          <w:szCs w:val="24"/>
        </w:rPr>
        <w:t>.</w:t>
      </w:r>
      <w:r w:rsidR="00414EDB">
        <w:rPr>
          <w:rFonts w:ascii="Times New Roman" w:hAnsi="Times New Roman" w:cs="Times New Roman"/>
          <w:sz w:val="24"/>
          <w:szCs w:val="24"/>
        </w:rPr>
        <w:t xml:space="preserve"> </w:t>
      </w:r>
    </w:p>
    <w:p w14:paraId="2CC47B86" w14:textId="4AE92350" w:rsidR="00A27D1A" w:rsidRPr="00C971F2" w:rsidRDefault="00CC272D" w:rsidP="00DA073C">
      <w:pPr>
        <w:ind w:firstLine="630"/>
        <w:jc w:val="both"/>
        <w:rPr>
          <w:rFonts w:ascii="Times New Roman" w:hAnsi="Times New Roman" w:cs="Times New Roman"/>
          <w:sz w:val="24"/>
          <w:szCs w:val="24"/>
        </w:rPr>
      </w:pPr>
      <w:r w:rsidRPr="00463321">
        <w:rPr>
          <w:rFonts w:ascii="Times New Roman" w:hAnsi="Times New Roman" w:cs="Times New Roman"/>
          <w:sz w:val="24"/>
          <w:szCs w:val="24"/>
        </w:rPr>
        <w:t>The current research contributes to the available literature by examining the tra</w:t>
      </w:r>
      <w:r>
        <w:rPr>
          <w:rFonts w:ascii="Times New Roman" w:hAnsi="Times New Roman" w:cs="Times New Roman"/>
          <w:sz w:val="24"/>
          <w:szCs w:val="24"/>
        </w:rPr>
        <w:t>vel</w:t>
      </w:r>
      <w:r w:rsidRPr="00463321">
        <w:rPr>
          <w:rFonts w:ascii="Times New Roman" w:hAnsi="Times New Roman" w:cs="Times New Roman"/>
          <w:sz w:val="24"/>
          <w:szCs w:val="24"/>
        </w:rPr>
        <w:t xml:space="preserve"> behaviors within a campus environment (specifically, U</w:t>
      </w:r>
      <w:r>
        <w:rPr>
          <w:rFonts w:ascii="Times New Roman" w:hAnsi="Times New Roman" w:cs="Times New Roman"/>
          <w:sz w:val="24"/>
          <w:szCs w:val="24"/>
        </w:rPr>
        <w:t>TK</w:t>
      </w:r>
      <w:r w:rsidRPr="00463321">
        <w:rPr>
          <w:rFonts w:ascii="Times New Roman" w:hAnsi="Times New Roman" w:cs="Times New Roman"/>
          <w:sz w:val="24"/>
          <w:szCs w:val="24"/>
        </w:rPr>
        <w:t>), pinpointing specific groups that could be targeted to increase the percentage of commuters who choose to cycle, and including individual attitudes as a factor in the modeling of transportation mode choices.</w:t>
      </w:r>
      <w:r w:rsidR="007B5DAD">
        <w:rPr>
          <w:rFonts w:ascii="Times New Roman" w:hAnsi="Times New Roman" w:cs="Times New Roman"/>
          <w:sz w:val="24"/>
          <w:szCs w:val="24"/>
        </w:rPr>
        <w:t xml:space="preserve"> </w:t>
      </w:r>
      <w:r w:rsidR="00295E06">
        <w:rPr>
          <w:rFonts w:ascii="Times New Roman" w:hAnsi="Times New Roman" w:cs="Times New Roman"/>
          <w:sz w:val="24"/>
          <w:szCs w:val="24"/>
        </w:rPr>
        <w:t xml:space="preserve"> </w:t>
      </w:r>
      <w:r w:rsidRPr="00AD4124">
        <w:rPr>
          <w:rFonts w:ascii="Times New Roman" w:hAnsi="Times New Roman" w:cs="Times New Roman"/>
          <w:sz w:val="24"/>
          <w:szCs w:val="24"/>
        </w:rPr>
        <w:t xml:space="preserve"> </w:t>
      </w:r>
    </w:p>
    <w:p w14:paraId="1FFE5D31" w14:textId="456B34A1" w:rsidR="0079446E" w:rsidRDefault="00CC272D">
      <w:pPr>
        <w:rPr>
          <w:rFonts w:ascii="Times New Roman" w:hAnsi="Times New Roman" w:cs="Times New Roman"/>
          <w:b/>
          <w:bCs/>
          <w:sz w:val="24"/>
          <w:szCs w:val="24"/>
          <w:u w:val="single"/>
        </w:rPr>
      </w:pPr>
      <w:r w:rsidRPr="00655266">
        <w:rPr>
          <w:rFonts w:ascii="Times New Roman" w:hAnsi="Times New Roman" w:cs="Times New Roman"/>
          <w:b/>
          <w:bCs/>
          <w:sz w:val="24"/>
          <w:szCs w:val="24"/>
        </w:rPr>
        <w:t xml:space="preserve">3. </w:t>
      </w:r>
      <w:r w:rsidRPr="00A46E9D">
        <w:rPr>
          <w:rFonts w:ascii="Times New Roman" w:hAnsi="Times New Roman" w:cs="Times New Roman"/>
          <w:b/>
          <w:bCs/>
          <w:sz w:val="24"/>
          <w:szCs w:val="24"/>
        </w:rPr>
        <w:t>Conceptual Framework</w:t>
      </w:r>
    </w:p>
    <w:p w14:paraId="08EE24AD" w14:textId="5CF1EBF3" w:rsidR="0079446E" w:rsidRDefault="00CC272D" w:rsidP="000F0093">
      <w:pPr>
        <w:ind w:firstLine="630"/>
        <w:jc w:val="both"/>
        <w:rPr>
          <w:rFonts w:ascii="Times New Roman" w:hAnsi="Times New Roman" w:cs="Times New Roman"/>
          <w:sz w:val="24"/>
          <w:szCs w:val="24"/>
        </w:rPr>
      </w:pPr>
      <w:r>
        <w:rPr>
          <w:rFonts w:ascii="Times New Roman" w:hAnsi="Times New Roman" w:cs="Times New Roman"/>
          <w:sz w:val="24"/>
          <w:szCs w:val="24"/>
        </w:rPr>
        <w:t xml:space="preserve">The conceptual Framework for the study is provided in Figure 1. </w:t>
      </w:r>
      <w:r w:rsidR="00457C3A">
        <w:rPr>
          <w:rFonts w:ascii="Times New Roman" w:hAnsi="Times New Roman" w:cs="Times New Roman"/>
          <w:sz w:val="24"/>
          <w:szCs w:val="24"/>
        </w:rPr>
        <w:t xml:space="preserve">The study aims to study the impact of </w:t>
      </w:r>
      <w:r w:rsidR="00854F28">
        <w:rPr>
          <w:rFonts w:ascii="Times New Roman" w:hAnsi="Times New Roman" w:cs="Times New Roman"/>
          <w:sz w:val="24"/>
          <w:szCs w:val="24"/>
        </w:rPr>
        <w:t xml:space="preserve">the </w:t>
      </w:r>
      <w:proofErr w:type="gramStart"/>
      <w:r w:rsidR="00457C3A">
        <w:rPr>
          <w:rFonts w:ascii="Times New Roman" w:hAnsi="Times New Roman" w:cs="Times New Roman"/>
          <w:sz w:val="24"/>
          <w:szCs w:val="24"/>
        </w:rPr>
        <w:t>influencer</w:t>
      </w:r>
      <w:r w:rsidR="00854F28">
        <w:rPr>
          <w:rFonts w:ascii="Times New Roman" w:hAnsi="Times New Roman" w:cs="Times New Roman"/>
          <w:sz w:val="24"/>
          <w:szCs w:val="24"/>
        </w:rPr>
        <w:t>s</w:t>
      </w:r>
      <w:proofErr w:type="gramEnd"/>
      <w:r w:rsidR="00854F28">
        <w:rPr>
          <w:rFonts w:ascii="Times New Roman" w:hAnsi="Times New Roman" w:cs="Times New Roman"/>
          <w:sz w:val="24"/>
          <w:szCs w:val="24"/>
        </w:rPr>
        <w:t xml:space="preserve"> and barriers related to bike use </w:t>
      </w:r>
      <w:r w:rsidR="000F0093">
        <w:rPr>
          <w:rFonts w:ascii="Times New Roman" w:hAnsi="Times New Roman" w:cs="Times New Roman"/>
          <w:sz w:val="24"/>
          <w:szCs w:val="24"/>
        </w:rPr>
        <w:t>on</w:t>
      </w:r>
      <w:r w:rsidR="00854F28">
        <w:rPr>
          <w:rFonts w:ascii="Times New Roman" w:hAnsi="Times New Roman" w:cs="Times New Roman"/>
          <w:sz w:val="24"/>
          <w:szCs w:val="24"/>
        </w:rPr>
        <w:t xml:space="preserve"> campus</w:t>
      </w:r>
      <w:r w:rsidR="000F0093">
        <w:rPr>
          <w:rFonts w:ascii="Times New Roman" w:hAnsi="Times New Roman" w:cs="Times New Roman"/>
          <w:sz w:val="24"/>
          <w:szCs w:val="24"/>
        </w:rPr>
        <w:t>,</w:t>
      </w:r>
      <w:r w:rsidR="002B156A">
        <w:rPr>
          <w:rFonts w:ascii="Times New Roman" w:hAnsi="Times New Roman" w:cs="Times New Roman"/>
          <w:sz w:val="24"/>
          <w:szCs w:val="24"/>
        </w:rPr>
        <w:t xml:space="preserve"> along with </w:t>
      </w:r>
      <w:r w:rsidR="00ED475A">
        <w:rPr>
          <w:rFonts w:ascii="Times New Roman" w:hAnsi="Times New Roman" w:cs="Times New Roman"/>
          <w:sz w:val="24"/>
          <w:szCs w:val="24"/>
        </w:rPr>
        <w:t>the</w:t>
      </w:r>
      <w:r w:rsidR="002B156A">
        <w:rPr>
          <w:rFonts w:ascii="Times New Roman" w:hAnsi="Times New Roman" w:cs="Times New Roman"/>
          <w:sz w:val="24"/>
          <w:szCs w:val="24"/>
        </w:rPr>
        <w:t xml:space="preserve"> perceptions of</w:t>
      </w:r>
      <w:r w:rsidR="00ED475A">
        <w:rPr>
          <w:rFonts w:ascii="Times New Roman" w:hAnsi="Times New Roman" w:cs="Times New Roman"/>
          <w:sz w:val="24"/>
          <w:szCs w:val="24"/>
        </w:rPr>
        <w:t xml:space="preserve"> individual</w:t>
      </w:r>
      <w:r w:rsidR="002B156A">
        <w:rPr>
          <w:rFonts w:ascii="Times New Roman" w:hAnsi="Times New Roman" w:cs="Times New Roman"/>
          <w:sz w:val="24"/>
          <w:szCs w:val="24"/>
        </w:rPr>
        <w:t xml:space="preserve"> bike users</w:t>
      </w:r>
      <w:r w:rsidR="00ED475A">
        <w:rPr>
          <w:rFonts w:ascii="Times New Roman" w:hAnsi="Times New Roman" w:cs="Times New Roman"/>
          <w:sz w:val="24"/>
          <w:szCs w:val="24"/>
        </w:rPr>
        <w:t xml:space="preserve"> toward bike modal choice at the campus.</w:t>
      </w:r>
      <w:r w:rsidR="002B156A">
        <w:rPr>
          <w:rFonts w:ascii="Times New Roman" w:hAnsi="Times New Roman" w:cs="Times New Roman"/>
          <w:sz w:val="24"/>
          <w:szCs w:val="24"/>
        </w:rPr>
        <w:t xml:space="preserve"> </w:t>
      </w:r>
    </w:p>
    <w:p w14:paraId="65FF0856" w14:textId="2BB7ADDB" w:rsidR="0079446E" w:rsidRDefault="00CC272D">
      <w:pPr>
        <w:rPr>
          <w:rFonts w:ascii="Times New Roman" w:hAnsi="Times New Roman" w:cs="Times New Roman"/>
          <w:sz w:val="24"/>
          <w:szCs w:val="24"/>
        </w:rPr>
      </w:pPr>
      <w:r>
        <w:rPr>
          <w:rFonts w:ascii="Times New Roman" w:hAnsi="Times New Roman" w:cs="Times New Roman"/>
          <w:b/>
          <w:bCs/>
          <w:noProof/>
          <w:sz w:val="24"/>
          <w:szCs w:val="24"/>
          <w:u w:val="single"/>
        </w:rPr>
        <w:drawing>
          <wp:inline distT="0" distB="0" distL="0" distR="0" wp14:anchorId="62B933B4" wp14:editId="21000AFA">
            <wp:extent cx="5943600" cy="3233083"/>
            <wp:effectExtent l="0" t="0" r="0" b="5715"/>
            <wp:docPr id="15383190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319035"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943600" cy="3233083"/>
                    </a:xfrm>
                    <a:prstGeom prst="rect">
                      <a:avLst/>
                    </a:prstGeom>
                    <a:noFill/>
                  </pic:spPr>
                </pic:pic>
              </a:graphicData>
            </a:graphic>
          </wp:inline>
        </w:drawing>
      </w:r>
    </w:p>
    <w:p w14:paraId="1172FFDD" w14:textId="13F954CF" w:rsidR="001B5D79" w:rsidRPr="000F0093" w:rsidRDefault="00CC272D" w:rsidP="000F0093">
      <w:pPr>
        <w:jc w:val="center"/>
        <w:rPr>
          <w:rFonts w:ascii="Times New Roman" w:hAnsi="Times New Roman" w:cs="Times New Roman"/>
          <w:b/>
          <w:bCs/>
          <w:sz w:val="24"/>
          <w:szCs w:val="24"/>
        </w:rPr>
      </w:pPr>
      <w:r w:rsidRPr="005D79B5">
        <w:rPr>
          <w:rFonts w:ascii="Times New Roman" w:hAnsi="Times New Roman" w:cs="Times New Roman"/>
          <w:b/>
          <w:bCs/>
        </w:rPr>
        <w:t>Figure 1</w:t>
      </w:r>
      <w:r w:rsidR="0054749B">
        <w:rPr>
          <w:rFonts w:ascii="Times New Roman" w:hAnsi="Times New Roman" w:cs="Times New Roman"/>
          <w:b/>
          <w:bCs/>
        </w:rPr>
        <w:t>.</w:t>
      </w:r>
      <w:r w:rsidRPr="00103DE3">
        <w:rPr>
          <w:rFonts w:ascii="Times New Roman" w:hAnsi="Times New Roman" w:cs="Times New Roman"/>
          <w:b/>
          <w:bCs/>
          <w:sz w:val="24"/>
          <w:szCs w:val="24"/>
        </w:rPr>
        <w:t xml:space="preserve"> </w:t>
      </w:r>
      <w:r w:rsidR="00A65643" w:rsidRPr="005D79B5">
        <w:rPr>
          <w:rFonts w:ascii="Times New Roman" w:hAnsi="Times New Roman" w:cs="Times New Roman"/>
        </w:rPr>
        <w:t xml:space="preserve">Study </w:t>
      </w:r>
      <w:r w:rsidRPr="005D79B5">
        <w:rPr>
          <w:rFonts w:ascii="Times New Roman" w:hAnsi="Times New Roman" w:cs="Times New Roman"/>
        </w:rPr>
        <w:t xml:space="preserve">Conceptual Framework </w:t>
      </w:r>
      <w:r w:rsidRPr="0079446E">
        <w:rPr>
          <w:rFonts w:ascii="Times New Roman" w:hAnsi="Times New Roman" w:cs="Times New Roman"/>
          <w:b/>
          <w:bCs/>
          <w:sz w:val="24"/>
          <w:szCs w:val="24"/>
          <w:u w:val="single"/>
        </w:rPr>
        <w:br w:type="page"/>
      </w:r>
    </w:p>
    <w:p w14:paraId="1E12D286" w14:textId="29DAAEA8" w:rsidR="001B5D79" w:rsidRDefault="00C971F2">
      <w:pPr>
        <w:rPr>
          <w:rFonts w:ascii="Times New Roman" w:hAnsi="Times New Roman" w:cs="Times New Roman"/>
          <w:b/>
          <w:bCs/>
          <w:color w:val="000000" w:themeColor="text1"/>
          <w:sz w:val="24"/>
          <w:szCs w:val="24"/>
          <w:u w:val="single"/>
        </w:rPr>
      </w:pPr>
      <w:r w:rsidRPr="00C971F2">
        <w:rPr>
          <w:rFonts w:ascii="Times New Roman" w:hAnsi="Times New Roman" w:cs="Times New Roman"/>
          <w:b/>
          <w:bCs/>
          <w:color w:val="000000" w:themeColor="text1"/>
          <w:sz w:val="24"/>
          <w:szCs w:val="24"/>
        </w:rPr>
        <w:lastRenderedPageBreak/>
        <w:t xml:space="preserve">4. </w:t>
      </w:r>
      <w:r w:rsidR="00CC272D" w:rsidRPr="00A46E9D">
        <w:rPr>
          <w:rFonts w:ascii="Times New Roman" w:hAnsi="Times New Roman" w:cs="Times New Roman"/>
          <w:b/>
          <w:bCs/>
          <w:color w:val="000000" w:themeColor="text1"/>
          <w:sz w:val="24"/>
          <w:szCs w:val="24"/>
        </w:rPr>
        <w:t>Overall Study Framework</w:t>
      </w:r>
    </w:p>
    <w:p w14:paraId="53F0EE25" w14:textId="30301531" w:rsidR="007D4623" w:rsidRDefault="00CC272D" w:rsidP="000F0093">
      <w:pPr>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graphical representation of </w:t>
      </w:r>
      <w:r w:rsidR="00EC5809">
        <w:rPr>
          <w:rFonts w:ascii="Times New Roman" w:hAnsi="Times New Roman" w:cs="Times New Roman"/>
          <w:color w:val="000000" w:themeColor="text1"/>
          <w:sz w:val="24"/>
          <w:szCs w:val="24"/>
        </w:rPr>
        <w:t>the overall</w:t>
      </w:r>
      <w:r>
        <w:rPr>
          <w:rFonts w:ascii="Times New Roman" w:hAnsi="Times New Roman" w:cs="Times New Roman"/>
          <w:color w:val="000000" w:themeColor="text1"/>
          <w:sz w:val="24"/>
          <w:szCs w:val="24"/>
        </w:rPr>
        <w:t xml:space="preserve"> study framework is presented in Figure </w:t>
      </w:r>
      <w:r w:rsidR="00015F0A">
        <w:rPr>
          <w:rFonts w:ascii="Times New Roman" w:hAnsi="Times New Roman" w:cs="Times New Roman"/>
          <w:color w:val="000000" w:themeColor="text1"/>
          <w:sz w:val="24"/>
          <w:szCs w:val="24"/>
        </w:rPr>
        <w:t>2</w:t>
      </w:r>
      <w:r w:rsidR="00EC5809">
        <w:rPr>
          <w:rFonts w:ascii="Times New Roman" w:hAnsi="Times New Roman" w:cs="Times New Roman"/>
          <w:color w:val="000000" w:themeColor="text1"/>
          <w:sz w:val="24"/>
          <w:szCs w:val="24"/>
        </w:rPr>
        <w:t>.</w:t>
      </w:r>
      <w:r w:rsidR="00EA4487">
        <w:rPr>
          <w:rFonts w:ascii="Times New Roman" w:hAnsi="Times New Roman" w:cs="Times New Roman"/>
          <w:color w:val="000000" w:themeColor="text1"/>
          <w:sz w:val="24"/>
          <w:szCs w:val="24"/>
        </w:rPr>
        <w:t xml:space="preserve"> </w:t>
      </w:r>
      <w:r w:rsidR="002E5216">
        <w:rPr>
          <w:rFonts w:ascii="Times New Roman" w:hAnsi="Times New Roman" w:cs="Times New Roman"/>
          <w:color w:val="000000" w:themeColor="text1"/>
          <w:sz w:val="24"/>
          <w:szCs w:val="24"/>
        </w:rPr>
        <w:t xml:space="preserve">The study collects data </w:t>
      </w:r>
      <w:r w:rsidR="00460826">
        <w:rPr>
          <w:rFonts w:ascii="Times New Roman" w:hAnsi="Times New Roman" w:cs="Times New Roman"/>
          <w:color w:val="000000" w:themeColor="text1"/>
          <w:sz w:val="24"/>
          <w:szCs w:val="24"/>
        </w:rPr>
        <w:t xml:space="preserve">from the campus community </w:t>
      </w:r>
      <w:r w:rsidR="002E5216">
        <w:rPr>
          <w:rFonts w:ascii="Times New Roman" w:hAnsi="Times New Roman" w:cs="Times New Roman"/>
          <w:color w:val="000000" w:themeColor="text1"/>
          <w:sz w:val="24"/>
          <w:szCs w:val="24"/>
        </w:rPr>
        <w:t xml:space="preserve">on bike modal share at the </w:t>
      </w:r>
      <w:r w:rsidR="00482FFD">
        <w:rPr>
          <w:rFonts w:ascii="Times New Roman" w:hAnsi="Times New Roman" w:cs="Times New Roman"/>
          <w:color w:val="000000" w:themeColor="text1"/>
          <w:sz w:val="24"/>
          <w:szCs w:val="24"/>
        </w:rPr>
        <w:t>c</w:t>
      </w:r>
      <w:r w:rsidR="002E5216">
        <w:rPr>
          <w:rFonts w:ascii="Times New Roman" w:hAnsi="Times New Roman" w:cs="Times New Roman"/>
          <w:color w:val="000000" w:themeColor="text1"/>
          <w:sz w:val="24"/>
          <w:szCs w:val="24"/>
        </w:rPr>
        <w:t xml:space="preserve">ampus </w:t>
      </w:r>
      <w:r w:rsidR="00460826">
        <w:rPr>
          <w:rFonts w:ascii="Times New Roman" w:hAnsi="Times New Roman" w:cs="Times New Roman"/>
          <w:color w:val="000000" w:themeColor="text1"/>
          <w:sz w:val="24"/>
          <w:szCs w:val="24"/>
        </w:rPr>
        <w:t xml:space="preserve">through an </w:t>
      </w:r>
      <w:r w:rsidR="00754E03">
        <w:rPr>
          <w:rFonts w:ascii="Times New Roman" w:hAnsi="Times New Roman" w:cs="Times New Roman"/>
          <w:color w:val="000000" w:themeColor="text1"/>
          <w:sz w:val="24"/>
          <w:szCs w:val="24"/>
        </w:rPr>
        <w:t>online-administered</w:t>
      </w:r>
      <w:r w:rsidR="00460826">
        <w:rPr>
          <w:rFonts w:ascii="Times New Roman" w:hAnsi="Times New Roman" w:cs="Times New Roman"/>
          <w:color w:val="000000" w:themeColor="text1"/>
          <w:sz w:val="24"/>
          <w:szCs w:val="24"/>
        </w:rPr>
        <w:t xml:space="preserve"> bike use survey</w:t>
      </w:r>
      <w:r w:rsidR="00482FFD">
        <w:rPr>
          <w:rFonts w:ascii="Times New Roman" w:hAnsi="Times New Roman" w:cs="Times New Roman"/>
          <w:color w:val="000000" w:themeColor="text1"/>
          <w:sz w:val="24"/>
          <w:szCs w:val="24"/>
        </w:rPr>
        <w:t xml:space="preserve">. </w:t>
      </w:r>
      <w:r w:rsidR="005619AC">
        <w:rPr>
          <w:rFonts w:ascii="Times New Roman" w:hAnsi="Times New Roman" w:cs="Times New Roman"/>
          <w:color w:val="000000" w:themeColor="text1"/>
          <w:sz w:val="24"/>
          <w:szCs w:val="24"/>
        </w:rPr>
        <w:t xml:space="preserve">After removing incomplete responses, descriptive statistics and </w:t>
      </w:r>
      <w:r w:rsidR="00E701B5">
        <w:rPr>
          <w:rFonts w:ascii="Times New Roman" w:hAnsi="Times New Roman" w:cs="Times New Roman"/>
          <w:color w:val="000000" w:themeColor="text1"/>
          <w:sz w:val="24"/>
          <w:szCs w:val="24"/>
        </w:rPr>
        <w:t>a binary logit model</w:t>
      </w:r>
      <w:r w:rsidR="00E824DB">
        <w:rPr>
          <w:rFonts w:ascii="Times New Roman" w:hAnsi="Times New Roman" w:cs="Times New Roman"/>
          <w:color w:val="000000" w:themeColor="text1"/>
          <w:sz w:val="24"/>
          <w:szCs w:val="24"/>
        </w:rPr>
        <w:t xml:space="preserve"> </w:t>
      </w:r>
      <w:r w:rsidR="00754E03">
        <w:rPr>
          <w:rFonts w:ascii="Times New Roman" w:hAnsi="Times New Roman" w:cs="Times New Roman"/>
          <w:color w:val="000000" w:themeColor="text1"/>
          <w:sz w:val="24"/>
          <w:szCs w:val="24"/>
        </w:rPr>
        <w:t>are</w:t>
      </w:r>
      <w:r w:rsidR="00E824DB">
        <w:rPr>
          <w:rFonts w:ascii="Times New Roman" w:hAnsi="Times New Roman" w:cs="Times New Roman"/>
          <w:color w:val="000000" w:themeColor="text1"/>
          <w:sz w:val="24"/>
          <w:szCs w:val="24"/>
        </w:rPr>
        <w:t xml:space="preserve"> estimated for the final dataset</w:t>
      </w:r>
      <w:r w:rsidR="00D164E4">
        <w:rPr>
          <w:rFonts w:ascii="Times New Roman" w:hAnsi="Times New Roman" w:cs="Times New Roman"/>
          <w:color w:val="000000" w:themeColor="text1"/>
          <w:sz w:val="24"/>
          <w:szCs w:val="24"/>
        </w:rPr>
        <w:t xml:space="preserve"> containing </w:t>
      </w:r>
      <w:r w:rsidR="003D394F">
        <w:rPr>
          <w:rFonts w:ascii="Times New Roman" w:hAnsi="Times New Roman" w:cs="Times New Roman"/>
          <w:color w:val="000000" w:themeColor="text1"/>
          <w:sz w:val="24"/>
          <w:szCs w:val="24"/>
        </w:rPr>
        <w:t xml:space="preserve">perceptions of the campus community </w:t>
      </w:r>
      <w:r w:rsidR="002039BE">
        <w:rPr>
          <w:rFonts w:ascii="Times New Roman" w:hAnsi="Times New Roman" w:cs="Times New Roman"/>
          <w:color w:val="000000" w:themeColor="text1"/>
          <w:sz w:val="24"/>
          <w:szCs w:val="24"/>
        </w:rPr>
        <w:t xml:space="preserve">on bike modal share at the campus. Suitable </w:t>
      </w:r>
      <w:r w:rsidR="00B3751A">
        <w:rPr>
          <w:rFonts w:ascii="Times New Roman" w:hAnsi="Times New Roman" w:cs="Times New Roman"/>
          <w:color w:val="000000" w:themeColor="text1"/>
          <w:sz w:val="24"/>
          <w:szCs w:val="24"/>
        </w:rPr>
        <w:t xml:space="preserve">recommendations to </w:t>
      </w:r>
      <w:r w:rsidR="00555CAC">
        <w:rPr>
          <w:rFonts w:ascii="Times New Roman" w:hAnsi="Times New Roman" w:cs="Times New Roman"/>
          <w:color w:val="000000" w:themeColor="text1"/>
          <w:sz w:val="24"/>
          <w:szCs w:val="24"/>
        </w:rPr>
        <w:t xml:space="preserve">improve bike modal share at the campus </w:t>
      </w:r>
      <w:r w:rsidR="00B3751A">
        <w:rPr>
          <w:rFonts w:ascii="Times New Roman" w:hAnsi="Times New Roman" w:cs="Times New Roman"/>
          <w:color w:val="000000" w:themeColor="text1"/>
          <w:sz w:val="24"/>
          <w:szCs w:val="24"/>
        </w:rPr>
        <w:t>are suggested based on the</w:t>
      </w:r>
      <w:r w:rsidR="001F4A9C">
        <w:rPr>
          <w:rFonts w:ascii="Times New Roman" w:hAnsi="Times New Roman" w:cs="Times New Roman"/>
          <w:color w:val="000000" w:themeColor="text1"/>
          <w:sz w:val="24"/>
          <w:szCs w:val="24"/>
        </w:rPr>
        <w:t xml:space="preserve"> </w:t>
      </w:r>
      <w:r w:rsidR="00B3751A">
        <w:rPr>
          <w:rFonts w:ascii="Times New Roman" w:hAnsi="Times New Roman" w:cs="Times New Roman"/>
          <w:color w:val="000000" w:themeColor="text1"/>
          <w:sz w:val="24"/>
          <w:szCs w:val="24"/>
        </w:rPr>
        <w:t>statistically significant</w:t>
      </w:r>
      <w:r w:rsidR="00555CAC">
        <w:rPr>
          <w:rFonts w:ascii="Times New Roman" w:hAnsi="Times New Roman" w:cs="Times New Roman"/>
          <w:color w:val="000000" w:themeColor="text1"/>
          <w:sz w:val="24"/>
          <w:szCs w:val="24"/>
        </w:rPr>
        <w:t xml:space="preserve"> factors</w:t>
      </w:r>
      <w:r w:rsidR="001F4A9C">
        <w:rPr>
          <w:rFonts w:ascii="Times New Roman" w:hAnsi="Times New Roman" w:cs="Times New Roman"/>
          <w:color w:val="000000" w:themeColor="text1"/>
          <w:sz w:val="24"/>
          <w:szCs w:val="24"/>
        </w:rPr>
        <w:t xml:space="preserve"> influencing bike use at the campus that are obtained </w:t>
      </w:r>
      <w:r w:rsidR="000A1BDD">
        <w:rPr>
          <w:rFonts w:ascii="Times New Roman" w:hAnsi="Times New Roman" w:cs="Times New Roman"/>
          <w:color w:val="000000" w:themeColor="text1"/>
          <w:sz w:val="24"/>
          <w:szCs w:val="24"/>
        </w:rPr>
        <w:t xml:space="preserve">through the estimation of the binary logit model. </w:t>
      </w:r>
      <w:r w:rsidR="00555CAC">
        <w:rPr>
          <w:rFonts w:ascii="Times New Roman" w:hAnsi="Times New Roman" w:cs="Times New Roman"/>
          <w:color w:val="000000" w:themeColor="text1"/>
          <w:sz w:val="24"/>
          <w:szCs w:val="24"/>
        </w:rPr>
        <w:t xml:space="preserve"> </w:t>
      </w:r>
      <w:r w:rsidR="00B3751A">
        <w:rPr>
          <w:rFonts w:ascii="Times New Roman" w:hAnsi="Times New Roman" w:cs="Times New Roman"/>
          <w:color w:val="000000" w:themeColor="text1"/>
          <w:sz w:val="24"/>
          <w:szCs w:val="24"/>
        </w:rPr>
        <w:t xml:space="preserve"> </w:t>
      </w:r>
      <w:r w:rsidR="00E701B5">
        <w:rPr>
          <w:rFonts w:ascii="Times New Roman" w:hAnsi="Times New Roman" w:cs="Times New Roman"/>
          <w:color w:val="000000" w:themeColor="text1"/>
          <w:sz w:val="24"/>
          <w:szCs w:val="24"/>
        </w:rPr>
        <w:t xml:space="preserve"> </w:t>
      </w:r>
      <w:r w:rsidR="00EC5809">
        <w:rPr>
          <w:rFonts w:ascii="Times New Roman" w:hAnsi="Times New Roman" w:cs="Times New Roman"/>
          <w:color w:val="000000" w:themeColor="text1"/>
          <w:sz w:val="24"/>
          <w:szCs w:val="24"/>
        </w:rPr>
        <w:t xml:space="preserve"> </w:t>
      </w:r>
    </w:p>
    <w:p w14:paraId="4FDC3E82" w14:textId="77777777" w:rsidR="00C277AC" w:rsidRDefault="00CC272D" w:rsidP="007D4623">
      <w:pPr>
        <w:jc w:val="center"/>
        <w:rPr>
          <w:rFonts w:ascii="Times New Roman" w:hAnsi="Times New Roman" w:cs="Times New Roman"/>
          <w:b/>
          <w:bCs/>
          <w:color w:val="000000" w:themeColor="text1"/>
          <w:sz w:val="24"/>
          <w:szCs w:val="24"/>
          <w:u w:val="single"/>
        </w:rPr>
      </w:pPr>
      <w:r>
        <w:rPr>
          <w:rFonts w:ascii="Times New Roman" w:hAnsi="Times New Roman" w:cs="Times New Roman"/>
          <w:b/>
          <w:bCs/>
          <w:noProof/>
          <w:color w:val="000000" w:themeColor="text1"/>
          <w:sz w:val="24"/>
          <w:szCs w:val="24"/>
          <w:u w:val="single"/>
        </w:rPr>
        <w:drawing>
          <wp:inline distT="0" distB="0" distL="0" distR="0" wp14:anchorId="3244BDAD" wp14:editId="122D6E57">
            <wp:extent cx="5523230" cy="5175885"/>
            <wp:effectExtent l="0" t="0" r="1270" b="0"/>
            <wp:docPr id="2570616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061634" name="Picture 3"/>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5523230" cy="5175885"/>
                    </a:xfrm>
                    <a:prstGeom prst="rect">
                      <a:avLst/>
                    </a:prstGeom>
                    <a:noFill/>
                  </pic:spPr>
                </pic:pic>
              </a:graphicData>
            </a:graphic>
          </wp:inline>
        </w:drawing>
      </w:r>
    </w:p>
    <w:p w14:paraId="00559631" w14:textId="5B4818DB" w:rsidR="00E2512B" w:rsidRPr="005D79B5" w:rsidRDefault="00CC272D" w:rsidP="005D79B5">
      <w:pPr>
        <w:jc w:val="center"/>
        <w:rPr>
          <w:rFonts w:ascii="Times New Roman" w:hAnsi="Times New Roman" w:cs="Times New Roman"/>
          <w:b/>
          <w:bCs/>
          <w:color w:val="000000" w:themeColor="text1"/>
          <w:sz w:val="24"/>
          <w:szCs w:val="24"/>
        </w:rPr>
      </w:pPr>
      <w:r w:rsidRPr="00F835E7">
        <w:rPr>
          <w:rFonts w:ascii="Times New Roman" w:hAnsi="Times New Roman" w:cs="Times New Roman"/>
          <w:b/>
          <w:bCs/>
          <w:color w:val="000000" w:themeColor="text1"/>
        </w:rPr>
        <w:t xml:space="preserve">Figure </w:t>
      </w:r>
      <w:r w:rsidR="00D928CE" w:rsidRPr="00F835E7">
        <w:rPr>
          <w:rFonts w:ascii="Times New Roman" w:hAnsi="Times New Roman" w:cs="Times New Roman"/>
          <w:b/>
          <w:bCs/>
          <w:color w:val="000000" w:themeColor="text1"/>
        </w:rPr>
        <w:t>2</w:t>
      </w:r>
      <w:r w:rsidR="0054749B">
        <w:rPr>
          <w:rFonts w:ascii="Times New Roman" w:hAnsi="Times New Roman" w:cs="Times New Roman"/>
          <w:b/>
          <w:bCs/>
          <w:color w:val="000000" w:themeColor="text1"/>
        </w:rPr>
        <w:t>.</w:t>
      </w:r>
      <w:r w:rsidRPr="00F835E7">
        <w:rPr>
          <w:rFonts w:ascii="Times New Roman" w:hAnsi="Times New Roman" w:cs="Times New Roman"/>
          <w:b/>
          <w:bCs/>
          <w:color w:val="000000" w:themeColor="text1"/>
        </w:rPr>
        <w:t xml:space="preserve"> </w:t>
      </w:r>
      <w:r w:rsidRPr="00F835E7">
        <w:rPr>
          <w:rFonts w:ascii="Times New Roman" w:hAnsi="Times New Roman" w:cs="Times New Roman"/>
          <w:color w:val="000000" w:themeColor="text1"/>
        </w:rPr>
        <w:t>Overall Study Framework</w:t>
      </w:r>
      <w:r w:rsidR="001B5D79" w:rsidRPr="00C277AC">
        <w:rPr>
          <w:rFonts w:ascii="Times New Roman" w:hAnsi="Times New Roman" w:cs="Times New Roman"/>
          <w:b/>
          <w:bCs/>
          <w:color w:val="000000" w:themeColor="text1"/>
          <w:sz w:val="24"/>
          <w:szCs w:val="24"/>
        </w:rPr>
        <w:br w:type="page"/>
      </w:r>
    </w:p>
    <w:p w14:paraId="19F54CE5" w14:textId="3F43920B" w:rsidR="0091524C" w:rsidRPr="00A46E9D" w:rsidRDefault="00CC272D" w:rsidP="00C971F2">
      <w:pPr>
        <w:pStyle w:val="ListParagraph"/>
        <w:numPr>
          <w:ilvl w:val="0"/>
          <w:numId w:val="10"/>
        </w:numPr>
        <w:tabs>
          <w:tab w:val="left" w:pos="360"/>
        </w:tabs>
        <w:spacing w:line="360" w:lineRule="auto"/>
        <w:ind w:hanging="720"/>
        <w:jc w:val="both"/>
        <w:rPr>
          <w:rFonts w:ascii="Times New Roman" w:hAnsi="Times New Roman" w:cs="Times New Roman"/>
          <w:b/>
          <w:bCs/>
          <w:color w:val="000000" w:themeColor="text1"/>
          <w:sz w:val="24"/>
          <w:szCs w:val="24"/>
        </w:rPr>
      </w:pPr>
      <w:r w:rsidRPr="00A46E9D">
        <w:rPr>
          <w:rFonts w:ascii="Times New Roman" w:hAnsi="Times New Roman" w:cs="Times New Roman"/>
          <w:b/>
          <w:bCs/>
          <w:color w:val="000000" w:themeColor="text1"/>
          <w:sz w:val="24"/>
          <w:szCs w:val="24"/>
        </w:rPr>
        <w:lastRenderedPageBreak/>
        <w:t>Data Description and Methodology</w:t>
      </w:r>
    </w:p>
    <w:p w14:paraId="54FBF6F6" w14:textId="53D68156" w:rsidR="00A833BD" w:rsidRDefault="00CC272D" w:rsidP="00D6046E">
      <w:pPr>
        <w:pStyle w:val="ListParagraph"/>
        <w:spacing w:line="240" w:lineRule="auto"/>
        <w:ind w:left="0" w:firstLine="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data is collected by conducting an online survey on the “</w:t>
      </w:r>
      <w:r w:rsidRPr="00CC272D">
        <w:rPr>
          <w:rFonts w:ascii="Times New Roman" w:hAnsi="Times New Roman" w:cs="Times New Roman"/>
          <w:color w:val="000000" w:themeColor="text1"/>
          <w:sz w:val="24"/>
          <w:szCs w:val="24"/>
        </w:rPr>
        <w:t>Exploring UTK Campus Community’s Perceptions and Barriers toward Bike Mode Choice</w:t>
      </w:r>
      <w:r>
        <w:rPr>
          <w:rFonts w:ascii="Times New Roman" w:hAnsi="Times New Roman" w:cs="Times New Roman"/>
          <w:color w:val="000000" w:themeColor="text1"/>
          <w:sz w:val="24"/>
          <w:szCs w:val="24"/>
        </w:rPr>
        <w:t>”, a sample is attached in Annexure 'A' to the report. The survey form was designed after reviewing past studies and considering the nature of trends among the students at the universities. The survey form was distributed among faculty, staff, and students at The University of Tennessee</w:t>
      </w:r>
      <w:r w:rsidR="00BE37BB">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Knoxville (UTK) through online sharing. 217 responses were received from the respondents, 11 responses were removed being incomplete, and the remaining 206 responses (complete forms) were selected as the final dataset. For statistical analysis of the data, bike modal choice</w:t>
      </w:r>
      <w:r w:rsidR="00BE37BB">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i.e., ‘Bike use around the Campus’ is selected as the 'dependent variable', whereas other social and behavioral variables included in the survey form are selected as 'independent variables'. </w:t>
      </w:r>
      <w:r w:rsidR="009D3547">
        <w:rPr>
          <w:rFonts w:ascii="Times New Roman" w:hAnsi="Times New Roman" w:cs="Times New Roman"/>
          <w:color w:val="000000" w:themeColor="text1"/>
          <w:sz w:val="24"/>
          <w:szCs w:val="24"/>
        </w:rPr>
        <w:t xml:space="preserve">The dependent variable was considered </w:t>
      </w:r>
      <w:r w:rsidR="00CA677C">
        <w:rPr>
          <w:rFonts w:ascii="Times New Roman" w:hAnsi="Times New Roman" w:cs="Times New Roman"/>
          <w:color w:val="000000" w:themeColor="text1"/>
          <w:sz w:val="24"/>
          <w:szCs w:val="24"/>
        </w:rPr>
        <w:t>as a binary variable with 1 representing bike use around the campus</w:t>
      </w:r>
      <w:r w:rsidR="00BE37BB">
        <w:rPr>
          <w:rFonts w:ascii="Times New Roman" w:hAnsi="Times New Roman" w:cs="Times New Roman"/>
          <w:color w:val="000000" w:themeColor="text1"/>
          <w:sz w:val="24"/>
          <w:szCs w:val="24"/>
        </w:rPr>
        <w:t>,</w:t>
      </w:r>
      <w:r w:rsidR="00CA677C">
        <w:rPr>
          <w:rFonts w:ascii="Times New Roman" w:hAnsi="Times New Roman" w:cs="Times New Roman"/>
          <w:color w:val="000000" w:themeColor="text1"/>
          <w:sz w:val="24"/>
          <w:szCs w:val="24"/>
        </w:rPr>
        <w:t xml:space="preserve"> while 0 representing </w:t>
      </w:r>
      <w:r w:rsidR="002F6EB1">
        <w:rPr>
          <w:rFonts w:ascii="Times New Roman" w:hAnsi="Times New Roman" w:cs="Times New Roman"/>
          <w:color w:val="000000" w:themeColor="text1"/>
          <w:sz w:val="24"/>
          <w:szCs w:val="24"/>
        </w:rPr>
        <w:t xml:space="preserve">commute to/around the campus through all other non-bike modes i.e., personal </w:t>
      </w:r>
      <w:r w:rsidR="0048452D">
        <w:rPr>
          <w:rFonts w:ascii="Times New Roman" w:hAnsi="Times New Roman" w:cs="Times New Roman"/>
          <w:color w:val="000000" w:themeColor="text1"/>
          <w:sz w:val="24"/>
          <w:szCs w:val="24"/>
        </w:rPr>
        <w:t xml:space="preserve">vehicle, transit, walking, etc. </w:t>
      </w:r>
      <w:r>
        <w:rPr>
          <w:rFonts w:ascii="Times New Roman" w:hAnsi="Times New Roman" w:cs="Times New Roman"/>
          <w:color w:val="000000" w:themeColor="text1"/>
          <w:sz w:val="24"/>
          <w:szCs w:val="24"/>
        </w:rPr>
        <w:t>Due to the binary nature of the dependent variable, the 'Binary Logistic Model' is adopted for statistical analysis of the data.</w:t>
      </w:r>
      <w:r w:rsidR="0048452D">
        <w:rPr>
          <w:rFonts w:ascii="Times New Roman" w:hAnsi="Times New Roman" w:cs="Times New Roman"/>
          <w:color w:val="000000" w:themeColor="text1"/>
          <w:sz w:val="24"/>
          <w:szCs w:val="24"/>
        </w:rPr>
        <w:t xml:space="preserve"> The distribution of the dependent variable is shown in Figure 3.</w:t>
      </w:r>
    </w:p>
    <w:p w14:paraId="6586E7F6" w14:textId="77777777" w:rsidR="006C0FB9" w:rsidRDefault="00CC272D" w:rsidP="006C0FB9">
      <w:pPr>
        <w:spacing w:line="360" w:lineRule="auto"/>
        <w:ind w:firstLine="567"/>
        <w:jc w:val="center"/>
        <w:rPr>
          <w:rFonts w:ascii="Times New Roman" w:hAnsi="Times New Roman" w:cs="Times New Roman"/>
          <w:color w:val="000000" w:themeColor="text1"/>
          <w:sz w:val="24"/>
          <w:szCs w:val="24"/>
        </w:rPr>
      </w:pPr>
      <w:r>
        <w:rPr>
          <w:noProof/>
        </w:rPr>
        <w:drawing>
          <wp:inline distT="0" distB="0" distL="0" distR="0" wp14:anchorId="73EEC6EF" wp14:editId="2A52BC08">
            <wp:extent cx="3509010" cy="2498090"/>
            <wp:effectExtent l="19050" t="19050" r="15240" b="16510"/>
            <wp:docPr id="4" name="Picture 3" descr="A red and blue pie chart&#10;&#10;Description automatically generated with medium confidence">
              <a:extLst xmlns:a="http://schemas.openxmlformats.org/drawingml/2006/main">
                <a:ext uri="{FF2B5EF4-FFF2-40B4-BE49-F238E27FC236}">
                  <a16:creationId xmlns:a16="http://schemas.microsoft.com/office/drawing/2014/main" id="{CC98AFCE-35F6-1FC1-1C5C-E5D407625E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red and blue pie chart&#10;&#10;Description automatically generated with medium confidence">
                      <a:extLst>
                        <a:ext uri="{FF2B5EF4-FFF2-40B4-BE49-F238E27FC236}">
                          <a16:creationId xmlns:a16="http://schemas.microsoft.com/office/drawing/2014/main" id="{CC98AFCE-35F6-1FC1-1C5C-E5D407625E30}"/>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509010" cy="2498090"/>
                    </a:xfrm>
                    <a:prstGeom prst="rect">
                      <a:avLst/>
                    </a:prstGeom>
                    <a:ln w="12700">
                      <a:solidFill>
                        <a:schemeClr val="tx1"/>
                      </a:solidFill>
                    </a:ln>
                  </pic:spPr>
                </pic:pic>
              </a:graphicData>
            </a:graphic>
          </wp:inline>
        </w:drawing>
      </w:r>
    </w:p>
    <w:p w14:paraId="5D4D09C7" w14:textId="48D0B2FC" w:rsidR="007C72E2" w:rsidRPr="00B26DD5" w:rsidRDefault="00CC272D" w:rsidP="00B26DD5">
      <w:pPr>
        <w:pStyle w:val="ListParagraph"/>
        <w:spacing w:line="360" w:lineRule="auto"/>
        <w:ind w:left="0"/>
        <w:jc w:val="center"/>
        <w:rPr>
          <w:rFonts w:ascii="Times New Roman" w:hAnsi="Times New Roman" w:cs="Times New Roman"/>
          <w:color w:val="000000" w:themeColor="text1"/>
        </w:rPr>
      </w:pPr>
      <w:r w:rsidRPr="00F835E7">
        <w:rPr>
          <w:rFonts w:ascii="Times New Roman" w:hAnsi="Times New Roman" w:cs="Times New Roman"/>
          <w:b/>
          <w:bCs/>
          <w:color w:val="000000" w:themeColor="text1"/>
        </w:rPr>
        <w:t xml:space="preserve">Figure </w:t>
      </w:r>
      <w:r w:rsidR="00D928CE" w:rsidRPr="00F835E7">
        <w:rPr>
          <w:rFonts w:ascii="Times New Roman" w:hAnsi="Times New Roman" w:cs="Times New Roman"/>
          <w:b/>
          <w:bCs/>
          <w:color w:val="000000" w:themeColor="text1"/>
        </w:rPr>
        <w:t>3</w:t>
      </w:r>
      <w:r w:rsidR="0054749B">
        <w:rPr>
          <w:rFonts w:ascii="Times New Roman" w:hAnsi="Times New Roman" w:cs="Times New Roman"/>
          <w:b/>
          <w:bCs/>
          <w:color w:val="000000" w:themeColor="text1"/>
        </w:rPr>
        <w:t>.</w:t>
      </w:r>
      <w:r w:rsidRPr="00F835E7">
        <w:rPr>
          <w:rFonts w:ascii="Times New Roman" w:hAnsi="Times New Roman" w:cs="Times New Roman"/>
          <w:color w:val="000000" w:themeColor="text1"/>
        </w:rPr>
        <w:t xml:space="preserve"> </w:t>
      </w:r>
      <w:r w:rsidR="00742743" w:rsidRPr="00F835E7">
        <w:rPr>
          <w:rFonts w:ascii="Times New Roman" w:hAnsi="Times New Roman" w:cs="Times New Roman"/>
          <w:color w:val="000000" w:themeColor="text1"/>
        </w:rPr>
        <w:t xml:space="preserve">Distribution of the </w:t>
      </w:r>
      <w:r w:rsidRPr="00F835E7">
        <w:rPr>
          <w:rFonts w:ascii="Times New Roman" w:hAnsi="Times New Roman" w:cs="Times New Roman"/>
          <w:color w:val="000000" w:themeColor="text1"/>
        </w:rPr>
        <w:t xml:space="preserve">Dependent Variable, </w:t>
      </w:r>
      <w:r w:rsidR="00F835E7">
        <w:rPr>
          <w:rFonts w:ascii="Times New Roman" w:hAnsi="Times New Roman" w:cs="Times New Roman"/>
          <w:color w:val="000000" w:themeColor="text1"/>
        </w:rPr>
        <w:t>“</w:t>
      </w:r>
      <w:r w:rsidRPr="00F835E7">
        <w:rPr>
          <w:rFonts w:ascii="Times New Roman" w:hAnsi="Times New Roman" w:cs="Times New Roman"/>
          <w:color w:val="000000" w:themeColor="text1"/>
        </w:rPr>
        <w:t>Bike use around the Campus</w:t>
      </w:r>
      <w:r w:rsidR="00F835E7">
        <w:rPr>
          <w:rFonts w:ascii="Times New Roman" w:hAnsi="Times New Roman" w:cs="Times New Roman"/>
          <w:color w:val="000000" w:themeColor="text1"/>
        </w:rPr>
        <w:t>”</w:t>
      </w:r>
      <w:r w:rsidRPr="00F835E7">
        <w:rPr>
          <w:rFonts w:ascii="Times New Roman" w:hAnsi="Times New Roman" w:cs="Times New Roman"/>
          <w:color w:val="000000" w:themeColor="text1"/>
        </w:rPr>
        <w:t>.</w:t>
      </w:r>
    </w:p>
    <w:p w14:paraId="1972C007" w14:textId="3EE6FE98" w:rsidR="009908BF" w:rsidRPr="00A46E9D" w:rsidRDefault="00CC272D" w:rsidP="00B103D1">
      <w:pPr>
        <w:pStyle w:val="ListParagraph"/>
        <w:numPr>
          <w:ilvl w:val="0"/>
          <w:numId w:val="10"/>
        </w:numPr>
        <w:spacing w:line="240" w:lineRule="auto"/>
        <w:ind w:left="360"/>
        <w:jc w:val="both"/>
        <w:rPr>
          <w:rFonts w:ascii="Times New Roman" w:hAnsi="Times New Roman" w:cs="Times New Roman"/>
          <w:b/>
          <w:bCs/>
          <w:color w:val="000000" w:themeColor="text1"/>
          <w:sz w:val="24"/>
          <w:szCs w:val="24"/>
        </w:rPr>
      </w:pPr>
      <w:r w:rsidRPr="00A46E9D">
        <w:rPr>
          <w:rFonts w:ascii="Times New Roman" w:hAnsi="Times New Roman" w:cs="Times New Roman"/>
          <w:b/>
          <w:bCs/>
          <w:color w:val="000000" w:themeColor="text1"/>
          <w:sz w:val="24"/>
          <w:szCs w:val="24"/>
        </w:rPr>
        <w:t>Descriptive Statistics</w:t>
      </w:r>
    </w:p>
    <w:p w14:paraId="623D8424" w14:textId="6E2395A0" w:rsidR="009908BF" w:rsidRDefault="00CC272D" w:rsidP="00B103D1">
      <w:pPr>
        <w:spacing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w:t>
      </w:r>
      <w:r w:rsidR="004B01B0">
        <w:rPr>
          <w:rFonts w:ascii="Times New Roman" w:hAnsi="Times New Roman" w:cs="Times New Roman"/>
          <w:color w:val="000000" w:themeColor="text1"/>
          <w:sz w:val="24"/>
          <w:szCs w:val="24"/>
        </w:rPr>
        <w:t>descriptive statistics associated with the variables collected in the study are presented in Table 1</w:t>
      </w:r>
      <w:r>
        <w:rPr>
          <w:rFonts w:ascii="Times New Roman" w:hAnsi="Times New Roman" w:cs="Times New Roman"/>
          <w:color w:val="000000" w:themeColor="text1"/>
          <w:sz w:val="24"/>
          <w:szCs w:val="24"/>
        </w:rPr>
        <w:t xml:space="preserve">. Most of the individuals who responded to the online survey </w:t>
      </w:r>
      <w:r w:rsidR="004C167E">
        <w:rPr>
          <w:rFonts w:ascii="Times New Roman" w:hAnsi="Times New Roman" w:cs="Times New Roman"/>
          <w:color w:val="000000" w:themeColor="text1"/>
          <w:sz w:val="24"/>
          <w:szCs w:val="24"/>
        </w:rPr>
        <w:t>were</w:t>
      </w:r>
      <w:r>
        <w:rPr>
          <w:rFonts w:ascii="Times New Roman" w:hAnsi="Times New Roman" w:cs="Times New Roman"/>
          <w:color w:val="000000" w:themeColor="text1"/>
          <w:sz w:val="24"/>
          <w:szCs w:val="24"/>
        </w:rPr>
        <w:t xml:space="preserve"> males (59.71%), whereas 40.29% of respondents </w:t>
      </w:r>
      <w:r w:rsidR="004C167E">
        <w:rPr>
          <w:rFonts w:ascii="Times New Roman" w:hAnsi="Times New Roman" w:cs="Times New Roman"/>
          <w:color w:val="000000" w:themeColor="text1"/>
          <w:sz w:val="24"/>
          <w:szCs w:val="24"/>
        </w:rPr>
        <w:t>were</w:t>
      </w:r>
      <w:r>
        <w:rPr>
          <w:rFonts w:ascii="Times New Roman" w:hAnsi="Times New Roman" w:cs="Times New Roman"/>
          <w:color w:val="000000" w:themeColor="text1"/>
          <w:sz w:val="24"/>
          <w:szCs w:val="24"/>
        </w:rPr>
        <w:t xml:space="preserve"> females. The response to the survey </w:t>
      </w:r>
      <w:r w:rsidR="004C167E">
        <w:rPr>
          <w:rFonts w:ascii="Times New Roman" w:hAnsi="Times New Roman" w:cs="Times New Roman"/>
          <w:color w:val="000000" w:themeColor="text1"/>
          <w:sz w:val="24"/>
          <w:szCs w:val="24"/>
        </w:rPr>
        <w:t>wa</w:t>
      </w:r>
      <w:r>
        <w:rPr>
          <w:rFonts w:ascii="Times New Roman" w:hAnsi="Times New Roman" w:cs="Times New Roman"/>
          <w:color w:val="000000" w:themeColor="text1"/>
          <w:sz w:val="24"/>
          <w:szCs w:val="24"/>
        </w:rPr>
        <w:t xml:space="preserve">s received from almost all categories of people, one-third (31.55%) of the respondents </w:t>
      </w:r>
      <w:r w:rsidR="004C167E">
        <w:rPr>
          <w:rFonts w:ascii="Times New Roman" w:hAnsi="Times New Roman" w:cs="Times New Roman"/>
          <w:color w:val="000000" w:themeColor="text1"/>
          <w:sz w:val="24"/>
          <w:szCs w:val="24"/>
        </w:rPr>
        <w:t>were</w:t>
      </w:r>
      <w:r>
        <w:rPr>
          <w:rFonts w:ascii="Times New Roman" w:hAnsi="Times New Roman" w:cs="Times New Roman"/>
          <w:color w:val="000000" w:themeColor="text1"/>
          <w:sz w:val="24"/>
          <w:szCs w:val="24"/>
        </w:rPr>
        <w:t xml:space="preserve"> 21 to 25 years</w:t>
      </w:r>
      <w:r w:rsidR="00EC0F2C">
        <w:rPr>
          <w:rFonts w:ascii="Times New Roman" w:hAnsi="Times New Roman" w:cs="Times New Roman"/>
          <w:color w:val="000000" w:themeColor="text1"/>
          <w:sz w:val="24"/>
          <w:szCs w:val="24"/>
        </w:rPr>
        <w:t xml:space="preserve"> old</w:t>
      </w:r>
      <w:r>
        <w:rPr>
          <w:rFonts w:ascii="Times New Roman" w:hAnsi="Times New Roman" w:cs="Times New Roman"/>
          <w:color w:val="000000" w:themeColor="text1"/>
          <w:sz w:val="24"/>
          <w:szCs w:val="24"/>
        </w:rPr>
        <w:t xml:space="preserve">, with individuals more than 40 years of age responding the least (5.83%). Although an effort was made to distribute the survey forms to </w:t>
      </w:r>
      <w:r w:rsidR="00C3276E">
        <w:rPr>
          <w:rFonts w:ascii="Times New Roman" w:hAnsi="Times New Roman" w:cs="Times New Roman"/>
          <w:color w:val="000000" w:themeColor="text1"/>
          <w:sz w:val="24"/>
          <w:szCs w:val="24"/>
        </w:rPr>
        <w:t xml:space="preserve">the entire campus community </w:t>
      </w:r>
      <w:r>
        <w:rPr>
          <w:rFonts w:ascii="Times New Roman" w:hAnsi="Times New Roman" w:cs="Times New Roman"/>
          <w:color w:val="000000" w:themeColor="text1"/>
          <w:sz w:val="24"/>
          <w:szCs w:val="24"/>
        </w:rPr>
        <w:t xml:space="preserve">i.e., students (graduates/ undergraduates), faculty, and staff, the students responded the most (85.44%), and among students, 44.17% </w:t>
      </w:r>
      <w:r w:rsidR="006149EA">
        <w:rPr>
          <w:rFonts w:ascii="Times New Roman" w:hAnsi="Times New Roman" w:cs="Times New Roman"/>
          <w:color w:val="000000" w:themeColor="text1"/>
          <w:sz w:val="24"/>
          <w:szCs w:val="24"/>
        </w:rPr>
        <w:t>we</w:t>
      </w:r>
      <w:r>
        <w:rPr>
          <w:rFonts w:ascii="Times New Roman" w:hAnsi="Times New Roman" w:cs="Times New Roman"/>
          <w:color w:val="000000" w:themeColor="text1"/>
          <w:sz w:val="24"/>
          <w:szCs w:val="24"/>
        </w:rPr>
        <w:t>re graduate</w:t>
      </w:r>
      <w:r w:rsidR="006149EA">
        <w:rPr>
          <w:rFonts w:ascii="Times New Roman" w:hAnsi="Times New Roman" w:cs="Times New Roman"/>
          <w:color w:val="000000" w:themeColor="text1"/>
          <w:sz w:val="24"/>
          <w:szCs w:val="24"/>
        </w:rPr>
        <w:t xml:space="preserve"> students</w:t>
      </w:r>
      <w:r>
        <w:rPr>
          <w:rFonts w:ascii="Times New Roman" w:hAnsi="Times New Roman" w:cs="Times New Roman"/>
          <w:color w:val="000000" w:themeColor="text1"/>
          <w:sz w:val="24"/>
          <w:szCs w:val="24"/>
        </w:rPr>
        <w:t xml:space="preserve">, whereas 47.57% </w:t>
      </w:r>
      <w:r w:rsidR="006149EA">
        <w:rPr>
          <w:rFonts w:ascii="Times New Roman" w:hAnsi="Times New Roman" w:cs="Times New Roman"/>
          <w:color w:val="000000" w:themeColor="text1"/>
          <w:sz w:val="24"/>
          <w:szCs w:val="24"/>
        </w:rPr>
        <w:t>we</w:t>
      </w:r>
      <w:r>
        <w:rPr>
          <w:rFonts w:ascii="Times New Roman" w:hAnsi="Times New Roman" w:cs="Times New Roman"/>
          <w:color w:val="000000" w:themeColor="text1"/>
          <w:sz w:val="24"/>
          <w:szCs w:val="24"/>
        </w:rPr>
        <w:t>re undergraduate</w:t>
      </w:r>
      <w:r w:rsidR="006149EA">
        <w:rPr>
          <w:rFonts w:ascii="Times New Roman" w:hAnsi="Times New Roman" w:cs="Times New Roman"/>
          <w:color w:val="000000" w:themeColor="text1"/>
          <w:sz w:val="24"/>
          <w:szCs w:val="24"/>
        </w:rPr>
        <w:t xml:space="preserve"> students</w:t>
      </w:r>
      <w:r>
        <w:rPr>
          <w:rFonts w:ascii="Times New Roman" w:hAnsi="Times New Roman" w:cs="Times New Roman"/>
          <w:color w:val="000000" w:themeColor="text1"/>
          <w:sz w:val="24"/>
          <w:szCs w:val="24"/>
        </w:rPr>
        <w:t>. Most of the respondents (almost one-third i.e., 33.98%) live</w:t>
      </w:r>
      <w:r w:rsidR="006149EA">
        <w:rPr>
          <w:rFonts w:ascii="Times New Roman" w:hAnsi="Times New Roman" w:cs="Times New Roman"/>
          <w:color w:val="000000" w:themeColor="text1"/>
          <w:sz w:val="24"/>
          <w:szCs w:val="24"/>
        </w:rPr>
        <w:t>d</w:t>
      </w:r>
      <w:r>
        <w:rPr>
          <w:rFonts w:ascii="Times New Roman" w:hAnsi="Times New Roman" w:cs="Times New Roman"/>
          <w:color w:val="000000" w:themeColor="text1"/>
          <w:sz w:val="24"/>
          <w:szCs w:val="24"/>
        </w:rPr>
        <w:t xml:space="preserve"> within 1 to 5 miles of the campus, followed by individuals </w:t>
      </w:r>
      <w:r w:rsidR="006149EA">
        <w:rPr>
          <w:rFonts w:ascii="Times New Roman" w:hAnsi="Times New Roman" w:cs="Times New Roman"/>
          <w:color w:val="000000" w:themeColor="text1"/>
          <w:sz w:val="24"/>
          <w:szCs w:val="24"/>
        </w:rPr>
        <w:t xml:space="preserve">who </w:t>
      </w:r>
      <w:r>
        <w:rPr>
          <w:rFonts w:ascii="Times New Roman" w:hAnsi="Times New Roman" w:cs="Times New Roman"/>
          <w:color w:val="000000" w:themeColor="text1"/>
          <w:sz w:val="24"/>
          <w:szCs w:val="24"/>
        </w:rPr>
        <w:t>liv</w:t>
      </w:r>
      <w:r w:rsidR="006149EA">
        <w:rPr>
          <w:rFonts w:ascii="Times New Roman" w:hAnsi="Times New Roman" w:cs="Times New Roman"/>
          <w:color w:val="000000" w:themeColor="text1"/>
          <w:sz w:val="24"/>
          <w:szCs w:val="24"/>
        </w:rPr>
        <w:t>ed</w:t>
      </w:r>
      <w:r>
        <w:rPr>
          <w:rFonts w:ascii="Times New Roman" w:hAnsi="Times New Roman" w:cs="Times New Roman"/>
          <w:color w:val="000000" w:themeColor="text1"/>
          <w:sz w:val="24"/>
          <w:szCs w:val="24"/>
        </w:rPr>
        <w:t xml:space="preserve"> less than 1 mile (30.10%), whereas 12.62% of the respondents live</w:t>
      </w:r>
      <w:r w:rsidR="006149EA">
        <w:rPr>
          <w:rFonts w:ascii="Times New Roman" w:hAnsi="Times New Roman" w:cs="Times New Roman"/>
          <w:color w:val="000000" w:themeColor="text1"/>
          <w:sz w:val="24"/>
          <w:szCs w:val="24"/>
        </w:rPr>
        <w:t>d</w:t>
      </w:r>
      <w:r>
        <w:rPr>
          <w:rFonts w:ascii="Times New Roman" w:hAnsi="Times New Roman" w:cs="Times New Roman"/>
          <w:color w:val="000000" w:themeColor="text1"/>
          <w:sz w:val="24"/>
          <w:szCs w:val="24"/>
        </w:rPr>
        <w:t xml:space="preserve"> more than 10 miles from the campus. Almost half of the respondents (47.09%) travel</w:t>
      </w:r>
      <w:r w:rsidR="006149EA">
        <w:rPr>
          <w:rFonts w:ascii="Times New Roman" w:hAnsi="Times New Roman" w:cs="Times New Roman"/>
          <w:color w:val="000000" w:themeColor="text1"/>
          <w:sz w:val="24"/>
          <w:szCs w:val="24"/>
        </w:rPr>
        <w:t>ed</w:t>
      </w:r>
      <w:r>
        <w:rPr>
          <w:rFonts w:ascii="Times New Roman" w:hAnsi="Times New Roman" w:cs="Times New Roman"/>
          <w:color w:val="000000" w:themeColor="text1"/>
          <w:sz w:val="24"/>
          <w:szCs w:val="24"/>
        </w:rPr>
        <w:t xml:space="preserve"> to campus by their personal vehicles, as compared to bicycle riders (12.14%). More than half of the respondents (58.74%) </w:t>
      </w:r>
      <w:r w:rsidR="002F65F9">
        <w:rPr>
          <w:rFonts w:ascii="Times New Roman" w:hAnsi="Times New Roman" w:cs="Times New Roman"/>
          <w:color w:val="000000" w:themeColor="text1"/>
          <w:sz w:val="24"/>
          <w:szCs w:val="24"/>
        </w:rPr>
        <w:t xml:space="preserve">considered they </w:t>
      </w:r>
      <w:r>
        <w:rPr>
          <w:rFonts w:ascii="Times New Roman" w:hAnsi="Times New Roman" w:cs="Times New Roman"/>
          <w:color w:val="000000" w:themeColor="text1"/>
          <w:sz w:val="24"/>
          <w:szCs w:val="24"/>
        </w:rPr>
        <w:t>ha</w:t>
      </w:r>
      <w:r w:rsidR="002F65F9">
        <w:rPr>
          <w:rFonts w:ascii="Times New Roman" w:hAnsi="Times New Roman" w:cs="Times New Roman"/>
          <w:color w:val="000000" w:themeColor="text1"/>
          <w:sz w:val="24"/>
          <w:szCs w:val="24"/>
        </w:rPr>
        <w:t>d</w:t>
      </w:r>
      <w:r>
        <w:rPr>
          <w:rFonts w:ascii="Times New Roman" w:hAnsi="Times New Roman" w:cs="Times New Roman"/>
          <w:color w:val="000000" w:themeColor="text1"/>
          <w:sz w:val="24"/>
          <w:szCs w:val="24"/>
        </w:rPr>
        <w:t xml:space="preserve"> more choices to travel to campus other than driving, and almost </w:t>
      </w:r>
      <w:r>
        <w:rPr>
          <w:rFonts w:ascii="Times New Roman" w:hAnsi="Times New Roman" w:cs="Times New Roman"/>
          <w:color w:val="000000" w:themeColor="text1"/>
          <w:sz w:val="24"/>
          <w:szCs w:val="24"/>
        </w:rPr>
        <w:lastRenderedPageBreak/>
        <w:t>one-third (33.98%) prefer</w:t>
      </w:r>
      <w:r w:rsidR="002F65F9">
        <w:rPr>
          <w:rFonts w:ascii="Times New Roman" w:hAnsi="Times New Roman" w:cs="Times New Roman"/>
          <w:color w:val="000000" w:themeColor="text1"/>
          <w:sz w:val="24"/>
          <w:szCs w:val="24"/>
        </w:rPr>
        <w:t>red</w:t>
      </w:r>
      <w:r>
        <w:rPr>
          <w:rFonts w:ascii="Times New Roman" w:hAnsi="Times New Roman" w:cs="Times New Roman"/>
          <w:color w:val="000000" w:themeColor="text1"/>
          <w:sz w:val="24"/>
          <w:szCs w:val="24"/>
        </w:rPr>
        <w:t xml:space="preserve"> a bike to use around the campus. There is still </w:t>
      </w:r>
      <w:proofErr w:type="gramStart"/>
      <w:r>
        <w:rPr>
          <w:rFonts w:ascii="Times New Roman" w:hAnsi="Times New Roman" w:cs="Times New Roman"/>
          <w:color w:val="000000" w:themeColor="text1"/>
          <w:sz w:val="24"/>
          <w:szCs w:val="24"/>
        </w:rPr>
        <w:t>a potential</w:t>
      </w:r>
      <w:proofErr w:type="gramEnd"/>
      <w:r>
        <w:rPr>
          <w:rFonts w:ascii="Times New Roman" w:hAnsi="Times New Roman" w:cs="Times New Roman"/>
          <w:color w:val="000000" w:themeColor="text1"/>
          <w:sz w:val="24"/>
          <w:szCs w:val="24"/>
        </w:rPr>
        <w:t xml:space="preserve"> to convince more individuals toward biking. Since biking is a good way to exercise and </w:t>
      </w:r>
      <w:r w:rsidR="000F69C5">
        <w:rPr>
          <w:rFonts w:ascii="Times New Roman" w:hAnsi="Times New Roman" w:cs="Times New Roman"/>
          <w:color w:val="000000" w:themeColor="text1"/>
          <w:sz w:val="24"/>
          <w:szCs w:val="24"/>
        </w:rPr>
        <w:t xml:space="preserve">remain </w:t>
      </w:r>
      <w:r>
        <w:rPr>
          <w:rFonts w:ascii="Times New Roman" w:hAnsi="Times New Roman" w:cs="Times New Roman"/>
          <w:color w:val="000000" w:themeColor="text1"/>
          <w:sz w:val="24"/>
          <w:szCs w:val="24"/>
        </w:rPr>
        <w:t>healthy, 85.44% of the respondents consider</w:t>
      </w:r>
      <w:r w:rsidR="000F69C5">
        <w:rPr>
          <w:rFonts w:ascii="Times New Roman" w:hAnsi="Times New Roman" w:cs="Times New Roman"/>
          <w:color w:val="000000" w:themeColor="text1"/>
          <w:sz w:val="24"/>
          <w:szCs w:val="24"/>
        </w:rPr>
        <w:t>ed</w:t>
      </w:r>
      <w:r>
        <w:rPr>
          <w:rFonts w:ascii="Times New Roman" w:hAnsi="Times New Roman" w:cs="Times New Roman"/>
          <w:color w:val="000000" w:themeColor="text1"/>
          <w:sz w:val="24"/>
          <w:szCs w:val="24"/>
        </w:rPr>
        <w:t xml:space="preserve"> riding a </w:t>
      </w:r>
      <w:proofErr w:type="gramStart"/>
      <w:r>
        <w:rPr>
          <w:rFonts w:ascii="Times New Roman" w:hAnsi="Times New Roman" w:cs="Times New Roman"/>
          <w:color w:val="000000" w:themeColor="text1"/>
          <w:sz w:val="24"/>
          <w:szCs w:val="24"/>
        </w:rPr>
        <w:t>bicycle as</w:t>
      </w:r>
      <w:proofErr w:type="gramEnd"/>
      <w:r>
        <w:rPr>
          <w:rFonts w:ascii="Times New Roman" w:hAnsi="Times New Roman" w:cs="Times New Roman"/>
          <w:color w:val="000000" w:themeColor="text1"/>
          <w:sz w:val="24"/>
          <w:szCs w:val="24"/>
        </w:rPr>
        <w:t xml:space="preserve"> an opportunity to exercise. More than two-thirds (66.50%) of the respondents ha</w:t>
      </w:r>
      <w:r w:rsidR="000F69C5">
        <w:rPr>
          <w:rFonts w:ascii="Times New Roman" w:hAnsi="Times New Roman" w:cs="Times New Roman"/>
          <w:color w:val="000000" w:themeColor="text1"/>
          <w:sz w:val="24"/>
          <w:szCs w:val="24"/>
        </w:rPr>
        <w:t>d</w:t>
      </w:r>
      <w:r>
        <w:rPr>
          <w:rFonts w:ascii="Times New Roman" w:hAnsi="Times New Roman" w:cs="Times New Roman"/>
          <w:color w:val="000000" w:themeColor="text1"/>
          <w:sz w:val="24"/>
          <w:szCs w:val="24"/>
        </w:rPr>
        <w:t xml:space="preserve"> flexible arrival/ departure timings from school/ work, which shows a </w:t>
      </w:r>
      <w:r w:rsidR="005214E7">
        <w:rPr>
          <w:rFonts w:ascii="Times New Roman" w:hAnsi="Times New Roman" w:cs="Times New Roman"/>
          <w:color w:val="000000" w:themeColor="text1"/>
          <w:sz w:val="24"/>
          <w:szCs w:val="24"/>
        </w:rPr>
        <w:t>high</w:t>
      </w:r>
      <w:r>
        <w:rPr>
          <w:rFonts w:ascii="Times New Roman" w:hAnsi="Times New Roman" w:cs="Times New Roman"/>
          <w:color w:val="000000" w:themeColor="text1"/>
          <w:sz w:val="24"/>
          <w:szCs w:val="24"/>
        </w:rPr>
        <w:t xml:space="preserve"> potential </w:t>
      </w:r>
      <w:r w:rsidR="005214E7">
        <w:rPr>
          <w:rFonts w:ascii="Times New Roman" w:hAnsi="Times New Roman" w:cs="Times New Roman"/>
          <w:color w:val="000000" w:themeColor="text1"/>
          <w:sz w:val="24"/>
          <w:szCs w:val="24"/>
        </w:rPr>
        <w:t>for</w:t>
      </w:r>
      <w:r>
        <w:rPr>
          <w:rFonts w:ascii="Times New Roman" w:hAnsi="Times New Roman" w:cs="Times New Roman"/>
          <w:color w:val="000000" w:themeColor="text1"/>
          <w:sz w:val="24"/>
          <w:szCs w:val="24"/>
        </w:rPr>
        <w:t xml:space="preserve"> bike use within the campus.</w:t>
      </w:r>
    </w:p>
    <w:p w14:paraId="6D034160" w14:textId="06B69D80" w:rsidR="009908BF" w:rsidRDefault="00CC272D" w:rsidP="00B103D1">
      <w:pPr>
        <w:spacing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 the survey form, suggestions were </w:t>
      </w:r>
      <w:proofErr w:type="gramStart"/>
      <w:r>
        <w:rPr>
          <w:rFonts w:ascii="Times New Roman" w:hAnsi="Times New Roman" w:cs="Times New Roman"/>
          <w:color w:val="000000" w:themeColor="text1"/>
          <w:sz w:val="24"/>
          <w:szCs w:val="24"/>
        </w:rPr>
        <w:t>asked</w:t>
      </w:r>
      <w:proofErr w:type="gramEnd"/>
      <w:r>
        <w:rPr>
          <w:rFonts w:ascii="Times New Roman" w:hAnsi="Times New Roman" w:cs="Times New Roman"/>
          <w:color w:val="000000" w:themeColor="text1"/>
          <w:sz w:val="24"/>
          <w:szCs w:val="24"/>
        </w:rPr>
        <w:t xml:space="preserve"> from the respondents regarding campus improvements to encourage more people towards bicycling, and they were given choices to select any three among them. Almost half of the respondents (48.06%) selected the directness of travel of bike routes as their choice </w:t>
      </w:r>
      <w:r w:rsidR="00092B00">
        <w:rPr>
          <w:rFonts w:ascii="Times New Roman" w:hAnsi="Times New Roman" w:cs="Times New Roman"/>
          <w:color w:val="000000" w:themeColor="text1"/>
          <w:sz w:val="24"/>
          <w:szCs w:val="24"/>
        </w:rPr>
        <w:t>as they considered</w:t>
      </w:r>
      <w:r>
        <w:rPr>
          <w:rFonts w:ascii="Times New Roman" w:hAnsi="Times New Roman" w:cs="Times New Roman"/>
          <w:color w:val="000000" w:themeColor="text1"/>
          <w:sz w:val="24"/>
          <w:szCs w:val="24"/>
        </w:rPr>
        <w:t xml:space="preserve"> time the major factor in deciding the mode to travel. The existing campus map available online on the university website does not indicate all bike routes, therefore 36.41% of the respondents suggested </w:t>
      </w:r>
      <w:r w:rsidR="007117FA">
        <w:rPr>
          <w:rFonts w:ascii="Times New Roman" w:hAnsi="Times New Roman" w:cs="Times New Roman"/>
          <w:color w:val="000000" w:themeColor="text1"/>
          <w:sz w:val="24"/>
          <w:szCs w:val="24"/>
        </w:rPr>
        <w:t xml:space="preserve">an illustrated </w:t>
      </w:r>
      <w:r>
        <w:rPr>
          <w:rFonts w:ascii="Times New Roman" w:hAnsi="Times New Roman" w:cs="Times New Roman"/>
          <w:color w:val="000000" w:themeColor="text1"/>
          <w:sz w:val="24"/>
          <w:szCs w:val="24"/>
        </w:rPr>
        <w:t xml:space="preserve">campus map indicating the recommended bicycle </w:t>
      </w:r>
      <w:r w:rsidR="007117FA">
        <w:rPr>
          <w:rFonts w:ascii="Times New Roman" w:hAnsi="Times New Roman" w:cs="Times New Roman"/>
          <w:color w:val="000000" w:themeColor="text1"/>
          <w:sz w:val="24"/>
          <w:szCs w:val="24"/>
        </w:rPr>
        <w:t xml:space="preserve">routes </w:t>
      </w:r>
      <w:r w:rsidR="00F22878">
        <w:rPr>
          <w:rFonts w:ascii="Times New Roman" w:hAnsi="Times New Roman" w:cs="Times New Roman"/>
          <w:color w:val="000000" w:themeColor="text1"/>
          <w:sz w:val="24"/>
          <w:szCs w:val="24"/>
        </w:rPr>
        <w:t xml:space="preserve">along with bike racks and repair stations </w:t>
      </w:r>
      <w:r>
        <w:rPr>
          <w:rFonts w:ascii="Times New Roman" w:hAnsi="Times New Roman" w:cs="Times New Roman"/>
          <w:color w:val="000000" w:themeColor="text1"/>
          <w:sz w:val="24"/>
          <w:szCs w:val="24"/>
        </w:rPr>
        <w:t xml:space="preserve">to encourage more people to bike. The fear of any </w:t>
      </w:r>
      <w:r w:rsidR="0051049A">
        <w:rPr>
          <w:rFonts w:ascii="Times New Roman" w:hAnsi="Times New Roman" w:cs="Times New Roman"/>
          <w:color w:val="000000" w:themeColor="text1"/>
          <w:sz w:val="24"/>
          <w:szCs w:val="24"/>
        </w:rPr>
        <w:t xml:space="preserve">mechanical issues with </w:t>
      </w:r>
      <w:r>
        <w:rPr>
          <w:rFonts w:ascii="Times New Roman" w:hAnsi="Times New Roman" w:cs="Times New Roman"/>
          <w:color w:val="000000" w:themeColor="text1"/>
          <w:sz w:val="24"/>
          <w:szCs w:val="24"/>
        </w:rPr>
        <w:t xml:space="preserve">the bicycle </w:t>
      </w:r>
      <w:r w:rsidR="0051049A">
        <w:rPr>
          <w:rFonts w:ascii="Times New Roman" w:hAnsi="Times New Roman" w:cs="Times New Roman"/>
          <w:color w:val="000000" w:themeColor="text1"/>
          <w:sz w:val="24"/>
          <w:szCs w:val="24"/>
        </w:rPr>
        <w:t>wa</w:t>
      </w:r>
      <w:r>
        <w:rPr>
          <w:rFonts w:ascii="Times New Roman" w:hAnsi="Times New Roman" w:cs="Times New Roman"/>
          <w:color w:val="000000" w:themeColor="text1"/>
          <w:sz w:val="24"/>
          <w:szCs w:val="24"/>
        </w:rPr>
        <w:t>s</w:t>
      </w:r>
      <w:r w:rsidR="00F03AD5">
        <w:rPr>
          <w:rFonts w:ascii="Times New Roman" w:hAnsi="Times New Roman" w:cs="Times New Roman"/>
          <w:color w:val="000000" w:themeColor="text1"/>
          <w:sz w:val="24"/>
          <w:szCs w:val="24"/>
        </w:rPr>
        <w:t xml:space="preserve"> highlighted as </w:t>
      </w:r>
      <w:r>
        <w:rPr>
          <w:rFonts w:ascii="Times New Roman" w:hAnsi="Times New Roman" w:cs="Times New Roman"/>
          <w:color w:val="000000" w:themeColor="text1"/>
          <w:sz w:val="24"/>
          <w:szCs w:val="24"/>
        </w:rPr>
        <w:t>another major barrier discouraging people from biking, therefore 23.79% of the individuals suggested having repair station</w:t>
      </w:r>
      <w:r w:rsidR="003076F9">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 for bicycles on campus, to facilitate the use of bicycles. Although most of the areas around the campus have better illumination, one-third of the respondents (31.55%) suggested having improved illumination on </w:t>
      </w:r>
      <w:proofErr w:type="gramStart"/>
      <w:r>
        <w:rPr>
          <w:rFonts w:ascii="Times New Roman" w:hAnsi="Times New Roman" w:cs="Times New Roman"/>
          <w:color w:val="000000" w:themeColor="text1"/>
          <w:sz w:val="24"/>
          <w:szCs w:val="24"/>
        </w:rPr>
        <w:t>campus</w:t>
      </w:r>
      <w:proofErr w:type="gramEnd"/>
      <w:r>
        <w:rPr>
          <w:rFonts w:ascii="Times New Roman" w:hAnsi="Times New Roman" w:cs="Times New Roman"/>
          <w:color w:val="000000" w:themeColor="text1"/>
          <w:sz w:val="24"/>
          <w:szCs w:val="24"/>
        </w:rPr>
        <w:t xml:space="preserve"> especially near bike </w:t>
      </w:r>
      <w:proofErr w:type="gramStart"/>
      <w:r>
        <w:rPr>
          <w:rFonts w:ascii="Times New Roman" w:hAnsi="Times New Roman" w:cs="Times New Roman"/>
          <w:color w:val="000000" w:themeColor="text1"/>
          <w:sz w:val="24"/>
          <w:szCs w:val="24"/>
        </w:rPr>
        <w:t>routes</w:t>
      </w:r>
      <w:proofErr w:type="gramEnd"/>
      <w:r>
        <w:rPr>
          <w:rFonts w:ascii="Times New Roman" w:hAnsi="Times New Roman" w:cs="Times New Roman"/>
          <w:color w:val="000000" w:themeColor="text1"/>
          <w:sz w:val="24"/>
          <w:szCs w:val="24"/>
        </w:rPr>
        <w:t xml:space="preserve"> to encourage bicycling. </w:t>
      </w:r>
      <w:r w:rsidR="005E12B6">
        <w:rPr>
          <w:rFonts w:ascii="Times New Roman" w:hAnsi="Times New Roman" w:cs="Times New Roman"/>
          <w:color w:val="000000" w:themeColor="text1"/>
          <w:sz w:val="24"/>
          <w:szCs w:val="24"/>
        </w:rPr>
        <w:t>M</w:t>
      </w:r>
      <w:r>
        <w:rPr>
          <w:rFonts w:ascii="Times New Roman" w:hAnsi="Times New Roman" w:cs="Times New Roman"/>
          <w:color w:val="000000" w:themeColor="text1"/>
          <w:sz w:val="24"/>
          <w:szCs w:val="24"/>
        </w:rPr>
        <w:t xml:space="preserve">ore than one-third (38.83%) of individuals suggested having showers and </w:t>
      </w:r>
      <w:r w:rsidR="00795E30">
        <w:rPr>
          <w:rFonts w:ascii="Times New Roman" w:hAnsi="Times New Roman" w:cs="Times New Roman"/>
          <w:color w:val="000000" w:themeColor="text1"/>
          <w:sz w:val="24"/>
          <w:szCs w:val="24"/>
        </w:rPr>
        <w:t xml:space="preserve">facilities for </w:t>
      </w:r>
      <w:r>
        <w:rPr>
          <w:rFonts w:ascii="Times New Roman" w:hAnsi="Times New Roman" w:cs="Times New Roman"/>
          <w:color w:val="000000" w:themeColor="text1"/>
          <w:sz w:val="24"/>
          <w:szCs w:val="24"/>
        </w:rPr>
        <w:t xml:space="preserve">changing clothes on campus </w:t>
      </w:r>
      <w:r w:rsidR="007E0981">
        <w:rPr>
          <w:rFonts w:ascii="Times New Roman" w:hAnsi="Times New Roman" w:cs="Times New Roman"/>
          <w:color w:val="000000" w:themeColor="text1"/>
          <w:sz w:val="24"/>
          <w:szCs w:val="24"/>
        </w:rPr>
        <w:t xml:space="preserve">to allow </w:t>
      </w:r>
      <w:r w:rsidR="00C43740">
        <w:rPr>
          <w:rFonts w:ascii="Times New Roman" w:hAnsi="Times New Roman" w:cs="Times New Roman"/>
          <w:color w:val="000000" w:themeColor="text1"/>
          <w:sz w:val="24"/>
          <w:szCs w:val="24"/>
        </w:rPr>
        <w:t xml:space="preserve">students to </w:t>
      </w:r>
      <w:r>
        <w:rPr>
          <w:rFonts w:ascii="Times New Roman" w:hAnsi="Times New Roman" w:cs="Times New Roman"/>
          <w:color w:val="000000" w:themeColor="text1"/>
          <w:sz w:val="24"/>
          <w:szCs w:val="24"/>
        </w:rPr>
        <w:t>take shower and change clothes before attending their classes. One-third (33.50%) of the respondents suggested having specific bike lanes for cyclists, whereas 24.27% emphasized imposing strict traffic laws for cyclist</w:t>
      </w:r>
      <w:r w:rsidR="00141A47">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 protection, and 15.53% suggested arranging bike riding and safety educational classes on campus to encourage more people to bike. </w:t>
      </w:r>
      <w:r w:rsidR="002B03F2">
        <w:rPr>
          <w:rFonts w:ascii="Times New Roman" w:hAnsi="Times New Roman" w:cs="Times New Roman"/>
          <w:color w:val="000000" w:themeColor="text1"/>
          <w:sz w:val="24"/>
          <w:szCs w:val="24"/>
        </w:rPr>
        <w:t xml:space="preserve">Around </w:t>
      </w:r>
      <w:r>
        <w:rPr>
          <w:rFonts w:ascii="Times New Roman" w:hAnsi="Times New Roman" w:cs="Times New Roman"/>
          <w:color w:val="000000" w:themeColor="text1"/>
          <w:sz w:val="24"/>
          <w:szCs w:val="24"/>
        </w:rPr>
        <w:t xml:space="preserve">25% of respondents suggested having more bike runnels/ ramps, whereas 22.33% recommended </w:t>
      </w:r>
      <w:proofErr w:type="gramStart"/>
      <w:r>
        <w:rPr>
          <w:rFonts w:ascii="Times New Roman" w:hAnsi="Times New Roman" w:cs="Times New Roman"/>
          <w:color w:val="000000" w:themeColor="text1"/>
          <w:sz w:val="24"/>
          <w:szCs w:val="24"/>
        </w:rPr>
        <w:t>covered</w:t>
      </w:r>
      <w:proofErr w:type="gramEnd"/>
      <w:r>
        <w:rPr>
          <w:rFonts w:ascii="Times New Roman" w:hAnsi="Times New Roman" w:cs="Times New Roman"/>
          <w:color w:val="000000" w:themeColor="text1"/>
          <w:sz w:val="24"/>
          <w:szCs w:val="24"/>
        </w:rPr>
        <w:t xml:space="preserve"> bike parking on campus to encourage bicycling.</w:t>
      </w:r>
    </w:p>
    <w:p w14:paraId="012F3ED6" w14:textId="793C8069" w:rsidR="00B26DD5" w:rsidRDefault="00CC272D" w:rsidP="000F0093">
      <w:pPr>
        <w:spacing w:line="240" w:lineRule="auto"/>
        <w:ind w:firstLine="540"/>
        <w:jc w:val="both"/>
        <w:rPr>
          <w:rFonts w:ascii="Times New Roman" w:hAnsi="Times New Roman" w:cs="Times New Roman"/>
          <w:b/>
          <w:bCs/>
          <w:sz w:val="24"/>
          <w:szCs w:val="24"/>
        </w:rPr>
      </w:pPr>
      <w:r>
        <w:rPr>
          <w:rFonts w:ascii="Times New Roman" w:hAnsi="Times New Roman" w:cs="Times New Roman"/>
          <w:color w:val="000000" w:themeColor="text1"/>
          <w:sz w:val="24"/>
          <w:szCs w:val="24"/>
        </w:rPr>
        <w:t xml:space="preserve">Finally, the respondents were asked to highlight the major issues and barriers that deter them from bicycling to or within the campus. They were given </w:t>
      </w:r>
      <w:r w:rsidR="0054749B">
        <w:rPr>
          <w:rFonts w:ascii="Times New Roman" w:hAnsi="Times New Roman" w:cs="Times New Roman"/>
          <w:color w:val="000000" w:themeColor="text1"/>
          <w:sz w:val="24"/>
          <w:szCs w:val="24"/>
        </w:rPr>
        <w:t>choice</w:t>
      </w:r>
      <w:r>
        <w:rPr>
          <w:rFonts w:ascii="Times New Roman" w:hAnsi="Times New Roman" w:cs="Times New Roman"/>
          <w:color w:val="000000" w:themeColor="text1"/>
          <w:sz w:val="24"/>
          <w:szCs w:val="24"/>
        </w:rPr>
        <w:t xml:space="preserve"> to select any three among them. In response, one-fourth of the respondents (25.73%) </w:t>
      </w:r>
      <w:r w:rsidR="005237F1">
        <w:rPr>
          <w:rFonts w:ascii="Times New Roman" w:hAnsi="Times New Roman" w:cs="Times New Roman"/>
          <w:color w:val="000000" w:themeColor="text1"/>
          <w:sz w:val="24"/>
          <w:szCs w:val="24"/>
        </w:rPr>
        <w:t xml:space="preserve">cited </w:t>
      </w:r>
      <w:r w:rsidR="004665A6">
        <w:rPr>
          <w:rFonts w:ascii="Times New Roman" w:hAnsi="Times New Roman" w:cs="Times New Roman"/>
          <w:color w:val="000000" w:themeColor="text1"/>
          <w:sz w:val="24"/>
          <w:szCs w:val="24"/>
        </w:rPr>
        <w:t xml:space="preserve">the </w:t>
      </w:r>
      <w:r w:rsidR="005237F1">
        <w:rPr>
          <w:rFonts w:ascii="Times New Roman" w:hAnsi="Times New Roman" w:cs="Times New Roman"/>
          <w:color w:val="000000" w:themeColor="text1"/>
          <w:sz w:val="24"/>
          <w:szCs w:val="24"/>
        </w:rPr>
        <w:t xml:space="preserve">lack of interest </w:t>
      </w:r>
      <w:r w:rsidR="00680A9D">
        <w:rPr>
          <w:rFonts w:ascii="Times New Roman" w:hAnsi="Times New Roman" w:cs="Times New Roman"/>
          <w:color w:val="000000" w:themeColor="text1"/>
          <w:sz w:val="24"/>
          <w:szCs w:val="24"/>
        </w:rPr>
        <w:t xml:space="preserve">as </w:t>
      </w:r>
      <w:r w:rsidR="004665A6">
        <w:rPr>
          <w:rFonts w:ascii="Times New Roman" w:hAnsi="Times New Roman" w:cs="Times New Roman"/>
          <w:color w:val="000000" w:themeColor="text1"/>
          <w:sz w:val="24"/>
          <w:szCs w:val="24"/>
        </w:rPr>
        <w:t xml:space="preserve">the primary factor </w:t>
      </w:r>
      <w:r w:rsidR="007C6AA2">
        <w:rPr>
          <w:rFonts w:ascii="Times New Roman" w:hAnsi="Times New Roman" w:cs="Times New Roman"/>
          <w:color w:val="000000" w:themeColor="text1"/>
          <w:sz w:val="24"/>
          <w:szCs w:val="24"/>
        </w:rPr>
        <w:t xml:space="preserve">that keeps them away from </w:t>
      </w:r>
      <w:r>
        <w:rPr>
          <w:rFonts w:ascii="Times New Roman" w:hAnsi="Times New Roman" w:cs="Times New Roman"/>
          <w:color w:val="000000" w:themeColor="text1"/>
          <w:sz w:val="24"/>
          <w:szCs w:val="24"/>
        </w:rPr>
        <w:t xml:space="preserve">biking, whereas 18.93% of individuals considered the mechanical issues of the bicycle as </w:t>
      </w:r>
      <w:r w:rsidR="007C6AA2">
        <w:rPr>
          <w:rFonts w:ascii="Times New Roman" w:hAnsi="Times New Roman" w:cs="Times New Roman"/>
          <w:color w:val="000000" w:themeColor="text1"/>
          <w:sz w:val="24"/>
          <w:szCs w:val="24"/>
        </w:rPr>
        <w:t>a</w:t>
      </w:r>
      <w:r>
        <w:rPr>
          <w:rFonts w:ascii="Times New Roman" w:hAnsi="Times New Roman" w:cs="Times New Roman"/>
          <w:color w:val="000000" w:themeColor="text1"/>
          <w:sz w:val="24"/>
          <w:szCs w:val="24"/>
        </w:rPr>
        <w:t xml:space="preserve"> barrier discouraging </w:t>
      </w:r>
      <w:r w:rsidR="007C6AA2">
        <w:rPr>
          <w:rFonts w:ascii="Times New Roman" w:hAnsi="Times New Roman" w:cs="Times New Roman"/>
          <w:color w:val="000000" w:themeColor="text1"/>
          <w:sz w:val="24"/>
          <w:szCs w:val="24"/>
        </w:rPr>
        <w:t xml:space="preserve">them </w:t>
      </w:r>
      <w:r>
        <w:rPr>
          <w:rFonts w:ascii="Times New Roman" w:hAnsi="Times New Roman" w:cs="Times New Roman"/>
          <w:color w:val="000000" w:themeColor="text1"/>
          <w:sz w:val="24"/>
          <w:szCs w:val="24"/>
        </w:rPr>
        <w:t xml:space="preserve">from biking. </w:t>
      </w:r>
      <w:r w:rsidR="001109D2">
        <w:rPr>
          <w:rFonts w:ascii="Times New Roman" w:hAnsi="Times New Roman" w:cs="Times New Roman"/>
          <w:color w:val="000000" w:themeColor="text1"/>
          <w:sz w:val="24"/>
          <w:szCs w:val="24"/>
        </w:rPr>
        <w:t>10.68% stated p</w:t>
      </w:r>
      <w:r>
        <w:rPr>
          <w:rFonts w:ascii="Times New Roman" w:hAnsi="Times New Roman" w:cs="Times New Roman"/>
          <w:color w:val="000000" w:themeColor="text1"/>
          <w:sz w:val="24"/>
          <w:szCs w:val="24"/>
        </w:rPr>
        <w:t xml:space="preserve">hysical or mental impairment </w:t>
      </w:r>
      <w:r w:rsidR="009F70BA">
        <w:rPr>
          <w:rFonts w:ascii="Times New Roman" w:hAnsi="Times New Roman" w:cs="Times New Roman"/>
          <w:color w:val="000000" w:themeColor="text1"/>
          <w:sz w:val="24"/>
          <w:szCs w:val="24"/>
        </w:rPr>
        <w:t>as a major barrier</w:t>
      </w:r>
      <w:r>
        <w:rPr>
          <w:rFonts w:ascii="Times New Roman" w:hAnsi="Times New Roman" w:cs="Times New Roman"/>
          <w:color w:val="000000" w:themeColor="text1"/>
          <w:sz w:val="24"/>
          <w:szCs w:val="24"/>
        </w:rPr>
        <w:t xml:space="preserve">, whereas more than one-third (34.47%) </w:t>
      </w:r>
      <w:r w:rsidR="005E1B67">
        <w:rPr>
          <w:rFonts w:ascii="Times New Roman" w:hAnsi="Times New Roman" w:cs="Times New Roman"/>
          <w:color w:val="000000" w:themeColor="text1"/>
          <w:sz w:val="24"/>
          <w:szCs w:val="24"/>
        </w:rPr>
        <w:t xml:space="preserve">stated that they felt unsafe </w:t>
      </w:r>
      <w:r w:rsidR="00EB2F46">
        <w:rPr>
          <w:rFonts w:ascii="Times New Roman" w:hAnsi="Times New Roman" w:cs="Times New Roman"/>
          <w:color w:val="000000" w:themeColor="text1"/>
          <w:sz w:val="24"/>
          <w:szCs w:val="24"/>
        </w:rPr>
        <w:t xml:space="preserve">or </w:t>
      </w:r>
      <w:r>
        <w:rPr>
          <w:rFonts w:ascii="Times New Roman" w:hAnsi="Times New Roman" w:cs="Times New Roman"/>
          <w:color w:val="000000" w:themeColor="text1"/>
          <w:sz w:val="24"/>
          <w:szCs w:val="24"/>
        </w:rPr>
        <w:t>worrie</w:t>
      </w:r>
      <w:r w:rsidR="00EB2F46">
        <w:rPr>
          <w:rFonts w:ascii="Times New Roman" w:hAnsi="Times New Roman" w:cs="Times New Roman"/>
          <w:color w:val="000000" w:themeColor="text1"/>
          <w:sz w:val="24"/>
          <w:szCs w:val="24"/>
        </w:rPr>
        <w:t>d</w:t>
      </w:r>
      <w:r>
        <w:rPr>
          <w:rFonts w:ascii="Times New Roman" w:hAnsi="Times New Roman" w:cs="Times New Roman"/>
          <w:color w:val="000000" w:themeColor="text1"/>
          <w:sz w:val="24"/>
          <w:szCs w:val="24"/>
        </w:rPr>
        <w:t xml:space="preserve"> about crime</w:t>
      </w:r>
      <w:r w:rsidR="00EB2F46">
        <w:rPr>
          <w:rFonts w:ascii="Times New Roman" w:hAnsi="Times New Roman" w:cs="Times New Roman"/>
          <w:color w:val="000000" w:themeColor="text1"/>
          <w:sz w:val="24"/>
          <w:szCs w:val="24"/>
        </w:rPr>
        <w:t xml:space="preserve"> while biking on campus after dark</w:t>
      </w:r>
      <w:r>
        <w:rPr>
          <w:rFonts w:ascii="Times New Roman" w:hAnsi="Times New Roman" w:cs="Times New Roman"/>
          <w:color w:val="000000" w:themeColor="text1"/>
          <w:sz w:val="24"/>
          <w:szCs w:val="24"/>
        </w:rPr>
        <w:t xml:space="preserve">. Almost half of the respondents (47.09%) considered vehicular traffic as the reason for </w:t>
      </w:r>
      <w:r w:rsidR="00EB2F46">
        <w:rPr>
          <w:rFonts w:ascii="Times New Roman" w:hAnsi="Times New Roman" w:cs="Times New Roman"/>
          <w:color w:val="000000" w:themeColor="text1"/>
          <w:sz w:val="24"/>
          <w:szCs w:val="24"/>
        </w:rPr>
        <w:t>feeling unsafe while biking</w:t>
      </w:r>
      <w:r>
        <w:rPr>
          <w:rFonts w:ascii="Times New Roman" w:hAnsi="Times New Roman" w:cs="Times New Roman"/>
          <w:color w:val="000000" w:themeColor="text1"/>
          <w:sz w:val="24"/>
          <w:szCs w:val="24"/>
        </w:rPr>
        <w:t xml:space="preserve">, and emphasized having separate bike routes, whereas </w:t>
      </w:r>
      <w:r w:rsidR="005D0668">
        <w:rPr>
          <w:rFonts w:ascii="Times New Roman" w:hAnsi="Times New Roman" w:cs="Times New Roman"/>
          <w:color w:val="000000" w:themeColor="text1"/>
          <w:sz w:val="24"/>
          <w:szCs w:val="24"/>
        </w:rPr>
        <w:t xml:space="preserve">19.90% </w:t>
      </w:r>
      <w:r>
        <w:rPr>
          <w:rFonts w:ascii="Times New Roman" w:hAnsi="Times New Roman" w:cs="Times New Roman"/>
          <w:color w:val="000000" w:themeColor="text1"/>
          <w:sz w:val="24"/>
          <w:szCs w:val="24"/>
        </w:rPr>
        <w:t xml:space="preserve">of individuals </w:t>
      </w:r>
      <w:r w:rsidR="00474296">
        <w:rPr>
          <w:rFonts w:ascii="Times New Roman" w:hAnsi="Times New Roman" w:cs="Times New Roman"/>
          <w:color w:val="000000" w:themeColor="text1"/>
          <w:sz w:val="24"/>
          <w:szCs w:val="24"/>
        </w:rPr>
        <w:t xml:space="preserve">stated </w:t>
      </w:r>
      <w:r>
        <w:rPr>
          <w:rFonts w:ascii="Times New Roman" w:hAnsi="Times New Roman" w:cs="Times New Roman"/>
          <w:color w:val="000000" w:themeColor="text1"/>
          <w:sz w:val="24"/>
          <w:szCs w:val="24"/>
        </w:rPr>
        <w:t xml:space="preserve">the lack of knowledge on biking </w:t>
      </w:r>
      <w:r w:rsidR="00474296">
        <w:rPr>
          <w:rFonts w:ascii="Times New Roman" w:hAnsi="Times New Roman" w:cs="Times New Roman"/>
          <w:color w:val="000000" w:themeColor="text1"/>
          <w:sz w:val="24"/>
          <w:szCs w:val="24"/>
        </w:rPr>
        <w:t xml:space="preserve">as a major </w:t>
      </w:r>
      <w:r>
        <w:rPr>
          <w:rFonts w:ascii="Times New Roman" w:hAnsi="Times New Roman" w:cs="Times New Roman"/>
          <w:color w:val="000000" w:themeColor="text1"/>
          <w:sz w:val="24"/>
          <w:szCs w:val="24"/>
        </w:rPr>
        <w:t xml:space="preserve">barrier discouraging </w:t>
      </w:r>
      <w:r w:rsidR="00474296">
        <w:rPr>
          <w:rFonts w:ascii="Times New Roman" w:hAnsi="Times New Roman" w:cs="Times New Roman"/>
          <w:color w:val="000000" w:themeColor="text1"/>
          <w:sz w:val="24"/>
          <w:szCs w:val="24"/>
        </w:rPr>
        <w:t xml:space="preserve">them from </w:t>
      </w:r>
      <w:r>
        <w:rPr>
          <w:rFonts w:ascii="Times New Roman" w:hAnsi="Times New Roman" w:cs="Times New Roman"/>
          <w:color w:val="000000" w:themeColor="text1"/>
          <w:sz w:val="24"/>
          <w:szCs w:val="24"/>
        </w:rPr>
        <w:t xml:space="preserve">bicycling. 40.78% of respondents highlighted the need to change clothes or carry things as the reason for </w:t>
      </w:r>
      <w:r w:rsidR="000C5E17">
        <w:rPr>
          <w:rFonts w:ascii="Times New Roman" w:hAnsi="Times New Roman" w:cs="Times New Roman"/>
          <w:color w:val="000000" w:themeColor="text1"/>
          <w:sz w:val="24"/>
          <w:szCs w:val="24"/>
        </w:rPr>
        <w:t xml:space="preserve">not selecting </w:t>
      </w:r>
      <w:r>
        <w:rPr>
          <w:rFonts w:ascii="Times New Roman" w:hAnsi="Times New Roman" w:cs="Times New Roman"/>
          <w:color w:val="000000" w:themeColor="text1"/>
          <w:sz w:val="24"/>
          <w:szCs w:val="24"/>
        </w:rPr>
        <w:t>bik</w:t>
      </w:r>
      <w:r w:rsidR="00AD2E41">
        <w:rPr>
          <w:rFonts w:ascii="Times New Roman" w:hAnsi="Times New Roman" w:cs="Times New Roman"/>
          <w:color w:val="000000" w:themeColor="text1"/>
          <w:sz w:val="24"/>
          <w:szCs w:val="24"/>
        </w:rPr>
        <w:t>es as a mode of transport</w:t>
      </w:r>
      <w:r w:rsidR="00A4517A">
        <w:rPr>
          <w:rFonts w:ascii="Times New Roman" w:hAnsi="Times New Roman" w:cs="Times New Roman"/>
          <w:color w:val="000000" w:themeColor="text1"/>
          <w:sz w:val="24"/>
          <w:szCs w:val="24"/>
        </w:rPr>
        <w:t xml:space="preserve"> </w:t>
      </w:r>
      <w:r w:rsidR="0054749B">
        <w:rPr>
          <w:rFonts w:ascii="Times New Roman" w:hAnsi="Times New Roman" w:cs="Times New Roman"/>
          <w:color w:val="000000" w:themeColor="text1"/>
          <w:sz w:val="24"/>
          <w:szCs w:val="24"/>
        </w:rPr>
        <w:t>on</w:t>
      </w:r>
      <w:r w:rsidR="00A4517A">
        <w:rPr>
          <w:rFonts w:ascii="Times New Roman" w:hAnsi="Times New Roman" w:cs="Times New Roman"/>
          <w:color w:val="000000" w:themeColor="text1"/>
          <w:sz w:val="24"/>
          <w:szCs w:val="24"/>
        </w:rPr>
        <w:t xml:space="preserve"> campus</w:t>
      </w:r>
      <w:r>
        <w:rPr>
          <w:rFonts w:ascii="Times New Roman" w:hAnsi="Times New Roman" w:cs="Times New Roman"/>
          <w:color w:val="000000" w:themeColor="text1"/>
          <w:sz w:val="24"/>
          <w:szCs w:val="24"/>
        </w:rPr>
        <w:t xml:space="preserve">, whereas more than one-third (33.98%) considered inadequate bike lanes, paths, or trails as </w:t>
      </w:r>
      <w:r w:rsidR="00A4517A">
        <w:rPr>
          <w:rFonts w:ascii="Times New Roman" w:hAnsi="Times New Roman" w:cs="Times New Roman"/>
          <w:color w:val="000000" w:themeColor="text1"/>
          <w:sz w:val="24"/>
          <w:szCs w:val="24"/>
        </w:rPr>
        <w:t xml:space="preserve">a major </w:t>
      </w:r>
      <w:r>
        <w:rPr>
          <w:rFonts w:ascii="Times New Roman" w:hAnsi="Times New Roman" w:cs="Times New Roman"/>
          <w:color w:val="000000" w:themeColor="text1"/>
          <w:sz w:val="24"/>
          <w:szCs w:val="24"/>
        </w:rPr>
        <w:t xml:space="preserve">barrier. 20.87% highlighted insufficient lighting along bike routes as </w:t>
      </w:r>
      <w:r w:rsidR="0054749B">
        <w:rPr>
          <w:rFonts w:ascii="Times New Roman" w:hAnsi="Times New Roman" w:cs="Times New Roman"/>
          <w:color w:val="000000" w:themeColor="text1"/>
          <w:sz w:val="24"/>
          <w:szCs w:val="24"/>
        </w:rPr>
        <w:t>a</w:t>
      </w:r>
      <w:r>
        <w:rPr>
          <w:rFonts w:ascii="Times New Roman" w:hAnsi="Times New Roman" w:cs="Times New Roman"/>
          <w:color w:val="000000" w:themeColor="text1"/>
          <w:sz w:val="24"/>
          <w:szCs w:val="24"/>
        </w:rPr>
        <w:t xml:space="preserve"> barrier, whereas 13.59% of the </w:t>
      </w:r>
      <w:r w:rsidR="0099377E">
        <w:rPr>
          <w:rFonts w:ascii="Times New Roman" w:hAnsi="Times New Roman" w:cs="Times New Roman"/>
          <w:color w:val="000000" w:themeColor="text1"/>
          <w:sz w:val="24"/>
          <w:szCs w:val="24"/>
        </w:rPr>
        <w:t>respondents</w:t>
      </w:r>
      <w:r>
        <w:rPr>
          <w:rFonts w:ascii="Times New Roman" w:hAnsi="Times New Roman" w:cs="Times New Roman"/>
          <w:color w:val="000000" w:themeColor="text1"/>
          <w:sz w:val="24"/>
          <w:szCs w:val="24"/>
        </w:rPr>
        <w:t xml:space="preserve"> considered the lack of adequate bicycle parking as </w:t>
      </w:r>
      <w:r w:rsidR="00D953D3">
        <w:rPr>
          <w:rFonts w:ascii="Times New Roman" w:hAnsi="Times New Roman" w:cs="Times New Roman"/>
          <w:color w:val="000000" w:themeColor="text1"/>
          <w:sz w:val="24"/>
          <w:szCs w:val="24"/>
        </w:rPr>
        <w:t xml:space="preserve">a major barrier </w:t>
      </w:r>
      <w:r>
        <w:rPr>
          <w:rFonts w:ascii="Times New Roman" w:hAnsi="Times New Roman" w:cs="Times New Roman"/>
          <w:color w:val="000000" w:themeColor="text1"/>
          <w:sz w:val="24"/>
          <w:szCs w:val="24"/>
        </w:rPr>
        <w:t>deter</w:t>
      </w:r>
      <w:r w:rsidR="00D953D3">
        <w:rPr>
          <w:rFonts w:ascii="Times New Roman" w:hAnsi="Times New Roman" w:cs="Times New Roman"/>
          <w:color w:val="000000" w:themeColor="text1"/>
          <w:sz w:val="24"/>
          <w:szCs w:val="24"/>
        </w:rPr>
        <w:t>ring</w:t>
      </w:r>
      <w:r>
        <w:rPr>
          <w:rFonts w:ascii="Times New Roman" w:hAnsi="Times New Roman" w:cs="Times New Roman"/>
          <w:color w:val="000000" w:themeColor="text1"/>
          <w:sz w:val="24"/>
          <w:szCs w:val="24"/>
        </w:rPr>
        <w:t xml:space="preserve"> bi</w:t>
      </w:r>
      <w:r w:rsidR="00E62119">
        <w:rPr>
          <w:rFonts w:ascii="Times New Roman" w:hAnsi="Times New Roman" w:cs="Times New Roman"/>
          <w:color w:val="000000" w:themeColor="text1"/>
          <w:sz w:val="24"/>
          <w:szCs w:val="24"/>
        </w:rPr>
        <w:t xml:space="preserve">ke use </w:t>
      </w:r>
      <w:r>
        <w:rPr>
          <w:rFonts w:ascii="Times New Roman" w:hAnsi="Times New Roman" w:cs="Times New Roman"/>
          <w:color w:val="000000" w:themeColor="text1"/>
          <w:sz w:val="24"/>
          <w:szCs w:val="24"/>
        </w:rPr>
        <w:t xml:space="preserve">within the campus. </w:t>
      </w:r>
      <w:r w:rsidR="00BB6386">
        <w:rPr>
          <w:rFonts w:ascii="Times New Roman" w:hAnsi="Times New Roman" w:cs="Times New Roman"/>
          <w:color w:val="000000" w:themeColor="text1"/>
          <w:sz w:val="24"/>
          <w:szCs w:val="24"/>
        </w:rPr>
        <w:t xml:space="preserve">Note that the responses under the </w:t>
      </w:r>
      <w:r w:rsidR="00800813">
        <w:rPr>
          <w:rFonts w:ascii="Times New Roman" w:hAnsi="Times New Roman" w:cs="Times New Roman"/>
          <w:color w:val="000000" w:themeColor="text1"/>
          <w:sz w:val="24"/>
          <w:szCs w:val="24"/>
        </w:rPr>
        <w:t>“</w:t>
      </w:r>
      <w:r w:rsidR="00BB6386">
        <w:rPr>
          <w:rFonts w:ascii="Times New Roman" w:hAnsi="Times New Roman" w:cs="Times New Roman"/>
          <w:color w:val="000000" w:themeColor="text1"/>
          <w:sz w:val="24"/>
          <w:szCs w:val="24"/>
        </w:rPr>
        <w:t>Improvement on Cam</w:t>
      </w:r>
      <w:r w:rsidR="00800813">
        <w:rPr>
          <w:rFonts w:ascii="Times New Roman" w:hAnsi="Times New Roman" w:cs="Times New Roman"/>
          <w:color w:val="000000" w:themeColor="text1"/>
          <w:sz w:val="24"/>
          <w:szCs w:val="24"/>
        </w:rPr>
        <w:t>p</w:t>
      </w:r>
      <w:r w:rsidR="00BB6386">
        <w:rPr>
          <w:rFonts w:ascii="Times New Roman" w:hAnsi="Times New Roman" w:cs="Times New Roman"/>
          <w:color w:val="000000" w:themeColor="text1"/>
          <w:sz w:val="24"/>
          <w:szCs w:val="24"/>
        </w:rPr>
        <w:t>us Encouraging Bicycling</w:t>
      </w:r>
      <w:r w:rsidR="00800813">
        <w:rPr>
          <w:rFonts w:ascii="Times New Roman" w:hAnsi="Times New Roman" w:cs="Times New Roman"/>
          <w:color w:val="000000" w:themeColor="text1"/>
          <w:sz w:val="24"/>
          <w:szCs w:val="24"/>
        </w:rPr>
        <w:t xml:space="preserve">” and </w:t>
      </w:r>
      <w:r w:rsidR="00800813" w:rsidRPr="004216E8">
        <w:rPr>
          <w:rFonts w:ascii="Times New Roman" w:hAnsi="Times New Roman" w:cs="Times New Roman"/>
          <w:color w:val="000000" w:themeColor="text1"/>
          <w:sz w:val="24"/>
          <w:szCs w:val="24"/>
        </w:rPr>
        <w:t>“</w:t>
      </w:r>
      <w:r w:rsidR="00800813" w:rsidRPr="004216E8">
        <w:rPr>
          <w:rFonts w:ascii="Times New Roman" w:hAnsi="Times New Roman" w:cs="Times New Roman"/>
          <w:sz w:val="24"/>
          <w:szCs w:val="24"/>
        </w:rPr>
        <w:t>Major Issues that Deter Bicycling to or within the Campus</w:t>
      </w:r>
      <w:r w:rsidR="004216E8" w:rsidRPr="004216E8">
        <w:rPr>
          <w:rFonts w:ascii="Times New Roman" w:hAnsi="Times New Roman" w:cs="Times New Roman"/>
          <w:sz w:val="24"/>
          <w:szCs w:val="24"/>
        </w:rPr>
        <w:t>”</w:t>
      </w:r>
      <w:r w:rsidR="004216E8">
        <w:rPr>
          <w:rFonts w:ascii="Times New Roman" w:hAnsi="Times New Roman" w:cs="Times New Roman"/>
          <w:sz w:val="24"/>
          <w:szCs w:val="24"/>
        </w:rPr>
        <w:t xml:space="preserve"> are not </w:t>
      </w:r>
      <w:r w:rsidR="00F82D7E">
        <w:rPr>
          <w:rFonts w:ascii="Times New Roman" w:hAnsi="Times New Roman" w:cs="Times New Roman"/>
          <w:sz w:val="24"/>
          <w:szCs w:val="24"/>
        </w:rPr>
        <w:t>mutually exclusive</w:t>
      </w:r>
      <w:r w:rsidR="0054749B">
        <w:rPr>
          <w:rFonts w:ascii="Times New Roman" w:hAnsi="Times New Roman" w:cs="Times New Roman"/>
          <w:sz w:val="24"/>
          <w:szCs w:val="24"/>
        </w:rPr>
        <w:t>,</w:t>
      </w:r>
      <w:r w:rsidR="00F82D7E">
        <w:rPr>
          <w:rFonts w:ascii="Times New Roman" w:hAnsi="Times New Roman" w:cs="Times New Roman"/>
          <w:sz w:val="24"/>
          <w:szCs w:val="24"/>
        </w:rPr>
        <w:t xml:space="preserve"> as every respondent selected any three c</w:t>
      </w:r>
      <w:r w:rsidR="005F07D6">
        <w:rPr>
          <w:rFonts w:ascii="Times New Roman" w:hAnsi="Times New Roman" w:cs="Times New Roman"/>
          <w:sz w:val="24"/>
          <w:szCs w:val="24"/>
        </w:rPr>
        <w:t>hoices among the set of provided choices under these questions in the survey.</w:t>
      </w:r>
      <w:r w:rsidR="00C5216C">
        <w:rPr>
          <w:rFonts w:ascii="Times New Roman" w:hAnsi="Times New Roman" w:cs="Times New Roman"/>
          <w:b/>
          <w:bCs/>
          <w:sz w:val="24"/>
          <w:szCs w:val="24"/>
        </w:rPr>
        <w:t xml:space="preserve"> </w:t>
      </w:r>
      <w:r>
        <w:rPr>
          <w:rFonts w:ascii="Times New Roman" w:hAnsi="Times New Roman" w:cs="Times New Roman"/>
          <w:color w:val="000000" w:themeColor="text1"/>
          <w:sz w:val="24"/>
          <w:szCs w:val="24"/>
        </w:rPr>
        <w:t xml:space="preserve">Graphical visualizations of the independent variables are shown in Figure </w:t>
      </w:r>
      <w:r w:rsidR="00015F0A">
        <w:rPr>
          <w:rFonts w:ascii="Times New Roman" w:hAnsi="Times New Roman" w:cs="Times New Roman"/>
          <w:color w:val="000000" w:themeColor="text1"/>
          <w:sz w:val="24"/>
          <w:szCs w:val="24"/>
        </w:rPr>
        <w:t>4</w:t>
      </w:r>
      <w:r>
        <w:rPr>
          <w:rFonts w:ascii="Times New Roman" w:hAnsi="Times New Roman" w:cs="Times New Roman"/>
          <w:color w:val="000000" w:themeColor="text1"/>
          <w:sz w:val="24"/>
          <w:szCs w:val="24"/>
        </w:rPr>
        <w:t>.</w:t>
      </w:r>
      <w:r w:rsidR="000F0093">
        <w:rPr>
          <w:rFonts w:ascii="Times New Roman" w:hAnsi="Times New Roman" w:cs="Times New Roman"/>
          <w:b/>
          <w:bCs/>
          <w:sz w:val="24"/>
          <w:szCs w:val="24"/>
        </w:rPr>
        <w:br w:type="page"/>
      </w:r>
    </w:p>
    <w:p w14:paraId="217BD8D8" w14:textId="0E6CDB8C" w:rsidR="006E220F" w:rsidRDefault="00CC272D" w:rsidP="009957AC">
      <w:pPr>
        <w:spacing w:after="0"/>
        <w:jc w:val="center"/>
        <w:rPr>
          <w:rFonts w:ascii="Times New Roman" w:hAnsi="Times New Roman" w:cs="Times New Roman"/>
          <w:b/>
          <w:bCs/>
          <w:sz w:val="24"/>
          <w:szCs w:val="24"/>
        </w:rPr>
      </w:pPr>
      <w:r w:rsidRPr="007F3551">
        <w:rPr>
          <w:rFonts w:ascii="Times New Roman" w:hAnsi="Times New Roman" w:cs="Times New Roman"/>
          <w:b/>
          <w:bCs/>
          <w:sz w:val="24"/>
          <w:szCs w:val="24"/>
        </w:rPr>
        <w:lastRenderedPageBreak/>
        <w:t>Table</w:t>
      </w:r>
      <w:r>
        <w:rPr>
          <w:rFonts w:ascii="Times New Roman" w:hAnsi="Times New Roman" w:cs="Times New Roman"/>
          <w:b/>
          <w:bCs/>
          <w:sz w:val="24"/>
          <w:szCs w:val="24"/>
        </w:rPr>
        <w:t xml:space="preserve"> 1</w:t>
      </w:r>
      <w:r w:rsidRPr="007F3551">
        <w:rPr>
          <w:rFonts w:ascii="Times New Roman" w:hAnsi="Times New Roman" w:cs="Times New Roman"/>
          <w:b/>
          <w:bCs/>
          <w:sz w:val="24"/>
          <w:szCs w:val="24"/>
        </w:rPr>
        <w:t xml:space="preserve">. </w:t>
      </w:r>
      <w:r w:rsidRPr="007F3551">
        <w:rPr>
          <w:rFonts w:ascii="Times New Roman" w:hAnsi="Times New Roman" w:cs="Times New Roman"/>
          <w:sz w:val="24"/>
          <w:szCs w:val="24"/>
        </w:rPr>
        <w:t xml:space="preserve">Descriptive </w:t>
      </w:r>
      <w:r>
        <w:rPr>
          <w:rFonts w:ascii="Times New Roman" w:hAnsi="Times New Roman" w:cs="Times New Roman"/>
          <w:sz w:val="24"/>
          <w:szCs w:val="24"/>
        </w:rPr>
        <w:t>S</w:t>
      </w:r>
      <w:r w:rsidRPr="007F3551">
        <w:rPr>
          <w:rFonts w:ascii="Times New Roman" w:hAnsi="Times New Roman" w:cs="Times New Roman"/>
          <w:sz w:val="24"/>
          <w:szCs w:val="24"/>
        </w:rPr>
        <w:t xml:space="preserve">tatistics of the </w:t>
      </w:r>
      <w:r>
        <w:rPr>
          <w:rFonts w:ascii="Times New Roman" w:hAnsi="Times New Roman" w:cs="Times New Roman"/>
          <w:sz w:val="24"/>
          <w:szCs w:val="24"/>
        </w:rPr>
        <w:t>V</w:t>
      </w:r>
      <w:r w:rsidRPr="007F3551">
        <w:rPr>
          <w:rFonts w:ascii="Times New Roman" w:hAnsi="Times New Roman" w:cs="Times New Roman"/>
          <w:sz w:val="24"/>
          <w:szCs w:val="24"/>
        </w:rPr>
        <w:t>ariables.</w:t>
      </w:r>
    </w:p>
    <w:tbl>
      <w:tblPr>
        <w:tblStyle w:val="ListTable6Colorful"/>
        <w:tblW w:w="9445" w:type="dxa"/>
        <w:tblLayout w:type="fixed"/>
        <w:tblLook w:val="04A0" w:firstRow="1" w:lastRow="0" w:firstColumn="1" w:lastColumn="0" w:noHBand="0" w:noVBand="1"/>
      </w:tblPr>
      <w:tblGrid>
        <w:gridCol w:w="4815"/>
        <w:gridCol w:w="1417"/>
        <w:gridCol w:w="1773"/>
        <w:gridCol w:w="720"/>
        <w:gridCol w:w="720"/>
      </w:tblGrid>
      <w:tr w:rsidR="00B35BBE" w14:paraId="2A3A07E2" w14:textId="77777777" w:rsidTr="002239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vMerge w:val="restart"/>
          </w:tcPr>
          <w:p w14:paraId="58912501" w14:textId="77777777" w:rsidR="00C10FD3" w:rsidRPr="007F3551" w:rsidRDefault="00CC272D" w:rsidP="001B6A82">
            <w:pPr>
              <w:jc w:val="center"/>
              <w:rPr>
                <w:rFonts w:ascii="Times New Roman" w:hAnsi="Times New Roman" w:cs="Times New Roman"/>
                <w:sz w:val="24"/>
                <w:szCs w:val="24"/>
              </w:rPr>
            </w:pPr>
            <w:r w:rsidRPr="007F3551">
              <w:rPr>
                <w:rFonts w:ascii="Times New Roman" w:hAnsi="Times New Roman" w:cs="Times New Roman"/>
                <w:sz w:val="24"/>
                <w:szCs w:val="24"/>
              </w:rPr>
              <w:t>Variables</w:t>
            </w:r>
          </w:p>
        </w:tc>
        <w:tc>
          <w:tcPr>
            <w:tcW w:w="4630" w:type="dxa"/>
            <w:gridSpan w:val="4"/>
          </w:tcPr>
          <w:p w14:paraId="5345722D" w14:textId="77777777" w:rsidR="00C10FD3" w:rsidRPr="007F3551" w:rsidRDefault="00CC272D" w:rsidP="001B6A8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F3551">
              <w:rPr>
                <w:rFonts w:ascii="Times New Roman" w:hAnsi="Times New Roman" w:cs="Times New Roman"/>
                <w:sz w:val="24"/>
                <w:szCs w:val="24"/>
              </w:rPr>
              <w:t xml:space="preserve">Descriptive Statistics (N = </w:t>
            </w:r>
            <w:r>
              <w:rPr>
                <w:rFonts w:ascii="Times New Roman" w:hAnsi="Times New Roman" w:cs="Times New Roman"/>
                <w:sz w:val="24"/>
                <w:szCs w:val="24"/>
              </w:rPr>
              <w:t>206</w:t>
            </w:r>
            <w:r w:rsidRPr="007F3551">
              <w:rPr>
                <w:rFonts w:ascii="Times New Roman" w:hAnsi="Times New Roman" w:cs="Times New Roman"/>
                <w:sz w:val="24"/>
                <w:szCs w:val="24"/>
              </w:rPr>
              <w:t>)</w:t>
            </w:r>
          </w:p>
        </w:tc>
      </w:tr>
      <w:tr w:rsidR="00B35BBE" w14:paraId="5A5D61AC" w14:textId="77777777" w:rsidTr="002239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vMerge/>
          </w:tcPr>
          <w:p w14:paraId="0F4D3349" w14:textId="77777777" w:rsidR="00C10FD3" w:rsidRPr="007F3551" w:rsidRDefault="00C10FD3" w:rsidP="001B6A82">
            <w:pPr>
              <w:jc w:val="center"/>
              <w:rPr>
                <w:rFonts w:ascii="Times New Roman" w:hAnsi="Times New Roman" w:cs="Times New Roman"/>
                <w:sz w:val="24"/>
                <w:szCs w:val="24"/>
              </w:rPr>
            </w:pPr>
          </w:p>
        </w:tc>
        <w:tc>
          <w:tcPr>
            <w:tcW w:w="1417" w:type="dxa"/>
            <w:shd w:val="clear" w:color="auto" w:fill="auto"/>
          </w:tcPr>
          <w:p w14:paraId="1FB52441" w14:textId="77777777" w:rsidR="00C10FD3" w:rsidRPr="007F3551"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F3551">
              <w:rPr>
                <w:rFonts w:ascii="Times New Roman" w:hAnsi="Times New Roman" w:cs="Times New Roman"/>
                <w:b/>
                <w:bCs/>
                <w:sz w:val="24"/>
                <w:szCs w:val="24"/>
              </w:rPr>
              <w:t>Frequency</w:t>
            </w:r>
          </w:p>
        </w:tc>
        <w:tc>
          <w:tcPr>
            <w:tcW w:w="1773" w:type="dxa"/>
            <w:shd w:val="clear" w:color="auto" w:fill="auto"/>
          </w:tcPr>
          <w:p w14:paraId="033C95F4" w14:textId="77777777" w:rsidR="00C10FD3" w:rsidRPr="007F3551"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F3551">
              <w:rPr>
                <w:rFonts w:ascii="Times New Roman" w:hAnsi="Times New Roman" w:cs="Times New Roman"/>
                <w:b/>
                <w:bCs/>
                <w:sz w:val="24"/>
                <w:szCs w:val="24"/>
              </w:rPr>
              <w:t>Percentage %</w:t>
            </w:r>
          </w:p>
        </w:tc>
        <w:tc>
          <w:tcPr>
            <w:tcW w:w="720" w:type="dxa"/>
            <w:shd w:val="clear" w:color="auto" w:fill="auto"/>
          </w:tcPr>
          <w:p w14:paraId="465157EE" w14:textId="77777777" w:rsidR="00C10FD3" w:rsidRPr="007F3551"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F3551">
              <w:rPr>
                <w:rFonts w:ascii="Times New Roman" w:hAnsi="Times New Roman" w:cs="Times New Roman"/>
                <w:b/>
                <w:bCs/>
                <w:sz w:val="24"/>
                <w:szCs w:val="24"/>
              </w:rPr>
              <w:t>Min</w:t>
            </w:r>
          </w:p>
        </w:tc>
        <w:tc>
          <w:tcPr>
            <w:tcW w:w="720" w:type="dxa"/>
            <w:shd w:val="clear" w:color="auto" w:fill="auto"/>
          </w:tcPr>
          <w:p w14:paraId="39A71856" w14:textId="77777777" w:rsidR="00C10FD3" w:rsidRPr="007F3551"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F3551">
              <w:rPr>
                <w:rFonts w:ascii="Times New Roman" w:hAnsi="Times New Roman" w:cs="Times New Roman"/>
                <w:b/>
                <w:bCs/>
                <w:sz w:val="24"/>
                <w:szCs w:val="24"/>
              </w:rPr>
              <w:t>Max</w:t>
            </w:r>
          </w:p>
        </w:tc>
      </w:tr>
      <w:tr w:rsidR="001D577F" w14:paraId="7B13D9AD" w14:textId="77777777" w:rsidTr="00223949">
        <w:tc>
          <w:tcPr>
            <w:cnfStyle w:val="001000000000" w:firstRow="0" w:lastRow="0" w:firstColumn="1" w:lastColumn="0" w:oddVBand="0" w:evenVBand="0" w:oddHBand="0" w:evenHBand="0" w:firstRowFirstColumn="0" w:firstRowLastColumn="0" w:lastRowFirstColumn="0" w:lastRowLastColumn="0"/>
            <w:tcW w:w="9445" w:type="dxa"/>
            <w:gridSpan w:val="5"/>
          </w:tcPr>
          <w:p w14:paraId="4B78F9CC" w14:textId="08D1A6E0" w:rsidR="001D577F" w:rsidRPr="00914239" w:rsidRDefault="001D577F" w:rsidP="001B6A82">
            <w:pPr>
              <w:rPr>
                <w:rFonts w:ascii="Times New Roman" w:hAnsi="Times New Roman" w:cs="Times New Roman"/>
                <w:sz w:val="24"/>
                <w:szCs w:val="24"/>
              </w:rPr>
            </w:pPr>
            <w:r w:rsidRPr="00914239">
              <w:rPr>
                <w:rFonts w:ascii="Times New Roman" w:hAnsi="Times New Roman" w:cs="Times New Roman"/>
                <w:sz w:val="24"/>
                <w:szCs w:val="24"/>
              </w:rPr>
              <w:t>Gender</w:t>
            </w:r>
          </w:p>
        </w:tc>
      </w:tr>
      <w:tr w:rsidR="00B35BBE" w14:paraId="3D8C785D" w14:textId="77777777" w:rsidTr="002239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shd w:val="clear" w:color="auto" w:fill="auto"/>
          </w:tcPr>
          <w:p w14:paraId="4392C87E" w14:textId="77777777" w:rsidR="00C10FD3" w:rsidRPr="007D5FA4" w:rsidRDefault="00CC272D" w:rsidP="001B6A82">
            <w:pPr>
              <w:rPr>
                <w:rFonts w:ascii="Times New Roman" w:hAnsi="Times New Roman" w:cs="Times New Roman"/>
                <w:sz w:val="24"/>
                <w:szCs w:val="24"/>
              </w:rPr>
            </w:pPr>
            <w:r>
              <w:rPr>
                <w:rFonts w:ascii="Times New Roman" w:hAnsi="Times New Roman" w:cs="Times New Roman"/>
                <w:b w:val="0"/>
                <w:bCs w:val="0"/>
                <w:sz w:val="24"/>
                <w:szCs w:val="24"/>
              </w:rPr>
              <w:t>Male</w:t>
            </w:r>
          </w:p>
        </w:tc>
        <w:tc>
          <w:tcPr>
            <w:tcW w:w="1417" w:type="dxa"/>
            <w:shd w:val="clear" w:color="auto" w:fill="auto"/>
          </w:tcPr>
          <w:p w14:paraId="71227358" w14:textId="77777777" w:rsidR="00C10FD3" w:rsidRPr="007D5FA4"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123</w:t>
            </w:r>
          </w:p>
        </w:tc>
        <w:tc>
          <w:tcPr>
            <w:tcW w:w="1773" w:type="dxa"/>
            <w:shd w:val="clear" w:color="auto" w:fill="auto"/>
          </w:tcPr>
          <w:p w14:paraId="51AFF48C" w14:textId="77777777" w:rsidR="00C10FD3" w:rsidRPr="007D5FA4"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59.71</w:t>
            </w:r>
          </w:p>
        </w:tc>
        <w:tc>
          <w:tcPr>
            <w:tcW w:w="720" w:type="dxa"/>
            <w:shd w:val="clear" w:color="auto" w:fill="auto"/>
          </w:tcPr>
          <w:p w14:paraId="6645892E" w14:textId="77777777" w:rsidR="00C10FD3" w:rsidRPr="007D5FA4"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D5FA4">
              <w:rPr>
                <w:rFonts w:ascii="Times New Roman" w:hAnsi="Times New Roman" w:cs="Times New Roman"/>
                <w:sz w:val="24"/>
                <w:szCs w:val="24"/>
              </w:rPr>
              <w:t>0</w:t>
            </w:r>
          </w:p>
        </w:tc>
        <w:tc>
          <w:tcPr>
            <w:tcW w:w="720" w:type="dxa"/>
            <w:shd w:val="clear" w:color="auto" w:fill="auto"/>
          </w:tcPr>
          <w:p w14:paraId="14ACA040" w14:textId="77777777" w:rsidR="00C10FD3" w:rsidRPr="007D5FA4"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D5FA4">
              <w:rPr>
                <w:rFonts w:ascii="Times New Roman" w:hAnsi="Times New Roman" w:cs="Times New Roman"/>
                <w:sz w:val="24"/>
                <w:szCs w:val="24"/>
              </w:rPr>
              <w:t>1</w:t>
            </w:r>
          </w:p>
        </w:tc>
      </w:tr>
      <w:tr w:rsidR="00B35BBE" w14:paraId="4D30044D" w14:textId="77777777" w:rsidTr="00223949">
        <w:tc>
          <w:tcPr>
            <w:cnfStyle w:val="001000000000" w:firstRow="0" w:lastRow="0" w:firstColumn="1" w:lastColumn="0" w:oddVBand="0" w:evenVBand="0" w:oddHBand="0" w:evenHBand="0" w:firstRowFirstColumn="0" w:firstRowLastColumn="0" w:lastRowFirstColumn="0" w:lastRowLastColumn="0"/>
            <w:tcW w:w="4815" w:type="dxa"/>
          </w:tcPr>
          <w:p w14:paraId="50F25BB4" w14:textId="77777777" w:rsidR="00C10FD3" w:rsidRPr="007D5FA4" w:rsidRDefault="00CC272D" w:rsidP="001B6A82">
            <w:pPr>
              <w:rPr>
                <w:rFonts w:ascii="Times New Roman" w:hAnsi="Times New Roman" w:cs="Times New Roman"/>
                <w:sz w:val="24"/>
                <w:szCs w:val="24"/>
              </w:rPr>
            </w:pPr>
            <w:r>
              <w:rPr>
                <w:rFonts w:ascii="Times New Roman" w:hAnsi="Times New Roman" w:cs="Times New Roman"/>
                <w:b w:val="0"/>
                <w:bCs w:val="0"/>
                <w:sz w:val="24"/>
                <w:szCs w:val="24"/>
              </w:rPr>
              <w:t>Female</w:t>
            </w:r>
          </w:p>
        </w:tc>
        <w:tc>
          <w:tcPr>
            <w:tcW w:w="1417" w:type="dxa"/>
          </w:tcPr>
          <w:p w14:paraId="7CB4F303" w14:textId="77777777" w:rsidR="00C10FD3" w:rsidRPr="007D5FA4"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83</w:t>
            </w:r>
          </w:p>
        </w:tc>
        <w:tc>
          <w:tcPr>
            <w:tcW w:w="1773" w:type="dxa"/>
          </w:tcPr>
          <w:p w14:paraId="44DBA623" w14:textId="77777777" w:rsidR="00C10FD3" w:rsidRPr="007D5FA4"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40.29</w:t>
            </w:r>
          </w:p>
        </w:tc>
        <w:tc>
          <w:tcPr>
            <w:tcW w:w="720" w:type="dxa"/>
          </w:tcPr>
          <w:p w14:paraId="398163DB" w14:textId="77777777" w:rsidR="00C10FD3" w:rsidRPr="007D5FA4"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D5FA4">
              <w:rPr>
                <w:rFonts w:ascii="Times New Roman" w:hAnsi="Times New Roman" w:cs="Times New Roman"/>
                <w:sz w:val="24"/>
                <w:szCs w:val="24"/>
              </w:rPr>
              <w:t>0</w:t>
            </w:r>
          </w:p>
        </w:tc>
        <w:tc>
          <w:tcPr>
            <w:tcW w:w="720" w:type="dxa"/>
          </w:tcPr>
          <w:p w14:paraId="33E0ABEA" w14:textId="77777777" w:rsidR="00C10FD3" w:rsidRPr="007D5FA4"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D5FA4">
              <w:rPr>
                <w:rFonts w:ascii="Times New Roman" w:hAnsi="Times New Roman" w:cs="Times New Roman"/>
                <w:sz w:val="24"/>
                <w:szCs w:val="24"/>
              </w:rPr>
              <w:t>1</w:t>
            </w:r>
          </w:p>
        </w:tc>
      </w:tr>
      <w:tr w:rsidR="001D577F" w14:paraId="1D5DE159" w14:textId="77777777" w:rsidTr="002239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5" w:type="dxa"/>
            <w:gridSpan w:val="5"/>
            <w:shd w:val="clear" w:color="auto" w:fill="auto"/>
          </w:tcPr>
          <w:p w14:paraId="4621E513" w14:textId="46659988" w:rsidR="001D577F" w:rsidRPr="007D5FA4" w:rsidRDefault="001D577F" w:rsidP="001B6A82">
            <w:pPr>
              <w:rPr>
                <w:rFonts w:ascii="Times New Roman" w:hAnsi="Times New Roman" w:cs="Times New Roman"/>
                <w:sz w:val="24"/>
                <w:szCs w:val="24"/>
              </w:rPr>
            </w:pPr>
            <w:r>
              <w:rPr>
                <w:rFonts w:ascii="Times New Roman" w:hAnsi="Times New Roman" w:cs="Times New Roman"/>
                <w:sz w:val="24"/>
                <w:szCs w:val="24"/>
              </w:rPr>
              <w:t>Age</w:t>
            </w:r>
          </w:p>
        </w:tc>
      </w:tr>
      <w:tr w:rsidR="00B35BBE" w14:paraId="2A2980BB" w14:textId="77777777" w:rsidTr="00223949">
        <w:tc>
          <w:tcPr>
            <w:cnfStyle w:val="001000000000" w:firstRow="0" w:lastRow="0" w:firstColumn="1" w:lastColumn="0" w:oddVBand="0" w:evenVBand="0" w:oddHBand="0" w:evenHBand="0" w:firstRowFirstColumn="0" w:firstRowLastColumn="0" w:lastRowFirstColumn="0" w:lastRowLastColumn="0"/>
            <w:tcW w:w="4815" w:type="dxa"/>
          </w:tcPr>
          <w:p w14:paraId="359AC5D6" w14:textId="77777777" w:rsidR="00C10FD3" w:rsidRPr="007D5FA4" w:rsidRDefault="00CC272D" w:rsidP="001B6A82">
            <w:pPr>
              <w:rPr>
                <w:rFonts w:ascii="Times New Roman" w:hAnsi="Times New Roman" w:cs="Times New Roman"/>
                <w:sz w:val="24"/>
                <w:szCs w:val="24"/>
              </w:rPr>
            </w:pPr>
            <w:r>
              <w:rPr>
                <w:rFonts w:ascii="Times New Roman" w:hAnsi="Times New Roman" w:cs="Times New Roman"/>
                <w:b w:val="0"/>
                <w:bCs w:val="0"/>
                <w:sz w:val="24"/>
                <w:szCs w:val="24"/>
              </w:rPr>
              <w:t xml:space="preserve">Less than </w:t>
            </w:r>
            <w:r w:rsidRPr="00914239">
              <w:rPr>
                <w:rFonts w:ascii="Times New Roman" w:hAnsi="Times New Roman" w:cs="Times New Roman"/>
                <w:b w:val="0"/>
                <w:bCs w:val="0"/>
                <w:sz w:val="24"/>
                <w:szCs w:val="24"/>
              </w:rPr>
              <w:t>20</w:t>
            </w:r>
            <w:r>
              <w:rPr>
                <w:rFonts w:ascii="Times New Roman" w:hAnsi="Times New Roman" w:cs="Times New Roman"/>
                <w:b w:val="0"/>
                <w:bCs w:val="0"/>
                <w:sz w:val="24"/>
                <w:szCs w:val="24"/>
              </w:rPr>
              <w:t xml:space="preserve"> years</w:t>
            </w:r>
          </w:p>
        </w:tc>
        <w:tc>
          <w:tcPr>
            <w:tcW w:w="1417" w:type="dxa"/>
          </w:tcPr>
          <w:p w14:paraId="0DA4668E" w14:textId="77777777" w:rsidR="00C10FD3" w:rsidRPr="007D5FA4"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37</w:t>
            </w:r>
          </w:p>
        </w:tc>
        <w:tc>
          <w:tcPr>
            <w:tcW w:w="1773" w:type="dxa"/>
          </w:tcPr>
          <w:p w14:paraId="76FF17D2" w14:textId="77777777" w:rsidR="00C10FD3" w:rsidRPr="007D5FA4"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17.96</w:t>
            </w:r>
          </w:p>
        </w:tc>
        <w:tc>
          <w:tcPr>
            <w:tcW w:w="720" w:type="dxa"/>
          </w:tcPr>
          <w:p w14:paraId="3341C302" w14:textId="77777777" w:rsidR="00C10FD3" w:rsidRPr="007D5FA4"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D5FA4">
              <w:rPr>
                <w:rFonts w:ascii="Times New Roman" w:hAnsi="Times New Roman" w:cs="Times New Roman"/>
                <w:sz w:val="24"/>
                <w:szCs w:val="24"/>
              </w:rPr>
              <w:t>0</w:t>
            </w:r>
          </w:p>
        </w:tc>
        <w:tc>
          <w:tcPr>
            <w:tcW w:w="720" w:type="dxa"/>
          </w:tcPr>
          <w:p w14:paraId="7CE2F6F8" w14:textId="77777777" w:rsidR="00C10FD3" w:rsidRPr="007D5FA4"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D5FA4">
              <w:rPr>
                <w:rFonts w:ascii="Times New Roman" w:hAnsi="Times New Roman" w:cs="Times New Roman"/>
                <w:sz w:val="24"/>
                <w:szCs w:val="24"/>
              </w:rPr>
              <w:t>1</w:t>
            </w:r>
          </w:p>
        </w:tc>
      </w:tr>
      <w:tr w:rsidR="00B35BBE" w14:paraId="69B7CDF4" w14:textId="77777777" w:rsidTr="002239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shd w:val="clear" w:color="auto" w:fill="auto"/>
          </w:tcPr>
          <w:p w14:paraId="153C4A7F" w14:textId="77777777" w:rsidR="00C10FD3" w:rsidRPr="007D5FA4" w:rsidRDefault="00CC272D" w:rsidP="001B6A82">
            <w:pPr>
              <w:rPr>
                <w:rFonts w:ascii="Times New Roman" w:hAnsi="Times New Roman" w:cs="Times New Roman"/>
                <w:sz w:val="24"/>
                <w:szCs w:val="24"/>
              </w:rPr>
            </w:pPr>
            <w:r w:rsidRPr="00914239">
              <w:rPr>
                <w:rFonts w:ascii="Times New Roman" w:hAnsi="Times New Roman" w:cs="Times New Roman"/>
                <w:b w:val="0"/>
                <w:bCs w:val="0"/>
                <w:sz w:val="24"/>
                <w:szCs w:val="24"/>
              </w:rPr>
              <w:t>21-25</w:t>
            </w:r>
            <w:r>
              <w:rPr>
                <w:rFonts w:ascii="Times New Roman" w:hAnsi="Times New Roman" w:cs="Times New Roman"/>
                <w:b w:val="0"/>
                <w:bCs w:val="0"/>
                <w:sz w:val="24"/>
                <w:szCs w:val="24"/>
              </w:rPr>
              <w:t xml:space="preserve"> years</w:t>
            </w:r>
          </w:p>
        </w:tc>
        <w:tc>
          <w:tcPr>
            <w:tcW w:w="1417" w:type="dxa"/>
            <w:shd w:val="clear" w:color="auto" w:fill="auto"/>
          </w:tcPr>
          <w:p w14:paraId="4502A555" w14:textId="77777777" w:rsidR="00C10FD3" w:rsidRPr="007D5FA4"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65</w:t>
            </w:r>
          </w:p>
        </w:tc>
        <w:tc>
          <w:tcPr>
            <w:tcW w:w="1773" w:type="dxa"/>
            <w:shd w:val="clear" w:color="auto" w:fill="auto"/>
          </w:tcPr>
          <w:p w14:paraId="118D7464" w14:textId="77777777" w:rsidR="00C10FD3" w:rsidRPr="007D5FA4"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31.55</w:t>
            </w:r>
          </w:p>
        </w:tc>
        <w:tc>
          <w:tcPr>
            <w:tcW w:w="720" w:type="dxa"/>
            <w:shd w:val="clear" w:color="auto" w:fill="auto"/>
          </w:tcPr>
          <w:p w14:paraId="7AB6D0E1" w14:textId="77777777" w:rsidR="00C10FD3" w:rsidRPr="007D5FA4"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720" w:type="dxa"/>
            <w:shd w:val="clear" w:color="auto" w:fill="auto"/>
          </w:tcPr>
          <w:p w14:paraId="52783C8D" w14:textId="77777777" w:rsidR="00C10FD3" w:rsidRPr="007D5FA4"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r>
      <w:tr w:rsidR="00B35BBE" w14:paraId="374A66E4" w14:textId="77777777" w:rsidTr="00223949">
        <w:tc>
          <w:tcPr>
            <w:cnfStyle w:val="001000000000" w:firstRow="0" w:lastRow="0" w:firstColumn="1" w:lastColumn="0" w:oddVBand="0" w:evenVBand="0" w:oddHBand="0" w:evenHBand="0" w:firstRowFirstColumn="0" w:firstRowLastColumn="0" w:lastRowFirstColumn="0" w:lastRowLastColumn="0"/>
            <w:tcW w:w="4815" w:type="dxa"/>
          </w:tcPr>
          <w:p w14:paraId="4B64F696" w14:textId="77777777" w:rsidR="00C10FD3" w:rsidRPr="007D5FA4" w:rsidRDefault="00CC272D" w:rsidP="001B6A82">
            <w:pPr>
              <w:rPr>
                <w:rFonts w:ascii="Times New Roman" w:hAnsi="Times New Roman" w:cs="Times New Roman"/>
                <w:sz w:val="24"/>
                <w:szCs w:val="24"/>
              </w:rPr>
            </w:pPr>
            <w:r w:rsidRPr="00914239">
              <w:rPr>
                <w:rFonts w:ascii="Times New Roman" w:hAnsi="Times New Roman" w:cs="Times New Roman"/>
                <w:b w:val="0"/>
                <w:bCs w:val="0"/>
                <w:sz w:val="24"/>
                <w:szCs w:val="24"/>
              </w:rPr>
              <w:t>25-30</w:t>
            </w:r>
            <w:r>
              <w:rPr>
                <w:rFonts w:ascii="Times New Roman" w:hAnsi="Times New Roman" w:cs="Times New Roman"/>
                <w:b w:val="0"/>
                <w:bCs w:val="0"/>
                <w:sz w:val="24"/>
                <w:szCs w:val="24"/>
              </w:rPr>
              <w:t xml:space="preserve"> years</w:t>
            </w:r>
          </w:p>
        </w:tc>
        <w:tc>
          <w:tcPr>
            <w:tcW w:w="1417" w:type="dxa"/>
          </w:tcPr>
          <w:p w14:paraId="7B54B660" w14:textId="77777777" w:rsidR="00C10FD3" w:rsidRPr="007D5FA4"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47</w:t>
            </w:r>
          </w:p>
        </w:tc>
        <w:tc>
          <w:tcPr>
            <w:tcW w:w="1773" w:type="dxa"/>
          </w:tcPr>
          <w:p w14:paraId="7BE57190" w14:textId="77777777" w:rsidR="00C10FD3" w:rsidRPr="007D5FA4"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22.82</w:t>
            </w:r>
          </w:p>
        </w:tc>
        <w:tc>
          <w:tcPr>
            <w:tcW w:w="720" w:type="dxa"/>
          </w:tcPr>
          <w:p w14:paraId="2C42A8B6" w14:textId="77777777" w:rsidR="00C10FD3" w:rsidRPr="007D5FA4"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D5FA4">
              <w:rPr>
                <w:rFonts w:ascii="Times New Roman" w:hAnsi="Times New Roman" w:cs="Times New Roman"/>
                <w:sz w:val="24"/>
                <w:szCs w:val="24"/>
              </w:rPr>
              <w:t>0</w:t>
            </w:r>
          </w:p>
        </w:tc>
        <w:tc>
          <w:tcPr>
            <w:tcW w:w="720" w:type="dxa"/>
          </w:tcPr>
          <w:p w14:paraId="144F0A4A" w14:textId="77777777" w:rsidR="00C10FD3" w:rsidRPr="007D5FA4"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D5FA4">
              <w:rPr>
                <w:rFonts w:ascii="Times New Roman" w:hAnsi="Times New Roman" w:cs="Times New Roman"/>
                <w:sz w:val="24"/>
                <w:szCs w:val="24"/>
              </w:rPr>
              <w:t>1</w:t>
            </w:r>
          </w:p>
        </w:tc>
      </w:tr>
      <w:tr w:rsidR="00B35BBE" w14:paraId="0D0391F5" w14:textId="77777777" w:rsidTr="002239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shd w:val="clear" w:color="auto" w:fill="auto"/>
          </w:tcPr>
          <w:p w14:paraId="3C5A0089" w14:textId="77777777" w:rsidR="00C10FD3" w:rsidRPr="007D5FA4" w:rsidRDefault="00CC272D" w:rsidP="001B6A82">
            <w:pPr>
              <w:rPr>
                <w:rFonts w:ascii="Times New Roman" w:hAnsi="Times New Roman" w:cs="Times New Roman"/>
                <w:sz w:val="24"/>
                <w:szCs w:val="24"/>
              </w:rPr>
            </w:pPr>
            <w:r w:rsidRPr="00914239">
              <w:rPr>
                <w:rFonts w:ascii="Times New Roman" w:hAnsi="Times New Roman" w:cs="Times New Roman"/>
                <w:b w:val="0"/>
                <w:bCs w:val="0"/>
                <w:sz w:val="24"/>
                <w:szCs w:val="24"/>
              </w:rPr>
              <w:t>30-35</w:t>
            </w:r>
            <w:r>
              <w:rPr>
                <w:rFonts w:ascii="Times New Roman" w:hAnsi="Times New Roman" w:cs="Times New Roman"/>
                <w:b w:val="0"/>
                <w:bCs w:val="0"/>
                <w:sz w:val="24"/>
                <w:szCs w:val="24"/>
              </w:rPr>
              <w:t xml:space="preserve"> years</w:t>
            </w:r>
          </w:p>
        </w:tc>
        <w:tc>
          <w:tcPr>
            <w:tcW w:w="1417" w:type="dxa"/>
            <w:shd w:val="clear" w:color="auto" w:fill="auto"/>
          </w:tcPr>
          <w:p w14:paraId="63D35B17" w14:textId="77777777" w:rsidR="00C10FD3" w:rsidRPr="007D5FA4"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29</w:t>
            </w:r>
          </w:p>
        </w:tc>
        <w:tc>
          <w:tcPr>
            <w:tcW w:w="1773" w:type="dxa"/>
            <w:shd w:val="clear" w:color="auto" w:fill="auto"/>
          </w:tcPr>
          <w:p w14:paraId="3E5A5A98" w14:textId="77777777" w:rsidR="00C10FD3" w:rsidRPr="007D5FA4"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14.08</w:t>
            </w:r>
          </w:p>
        </w:tc>
        <w:tc>
          <w:tcPr>
            <w:tcW w:w="720" w:type="dxa"/>
            <w:shd w:val="clear" w:color="auto" w:fill="auto"/>
          </w:tcPr>
          <w:p w14:paraId="2B525FDF" w14:textId="77777777" w:rsidR="00C10FD3" w:rsidRPr="007D5FA4"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D5FA4">
              <w:rPr>
                <w:rFonts w:ascii="Times New Roman" w:hAnsi="Times New Roman" w:cs="Times New Roman"/>
                <w:sz w:val="24"/>
                <w:szCs w:val="24"/>
              </w:rPr>
              <w:t>0</w:t>
            </w:r>
          </w:p>
        </w:tc>
        <w:tc>
          <w:tcPr>
            <w:tcW w:w="720" w:type="dxa"/>
            <w:shd w:val="clear" w:color="auto" w:fill="auto"/>
          </w:tcPr>
          <w:p w14:paraId="1234C202" w14:textId="77777777" w:rsidR="00C10FD3" w:rsidRPr="007D5FA4"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D5FA4">
              <w:rPr>
                <w:rFonts w:ascii="Times New Roman" w:hAnsi="Times New Roman" w:cs="Times New Roman"/>
                <w:sz w:val="24"/>
                <w:szCs w:val="24"/>
              </w:rPr>
              <w:t>1</w:t>
            </w:r>
          </w:p>
        </w:tc>
      </w:tr>
      <w:tr w:rsidR="00B35BBE" w14:paraId="1A2A284A" w14:textId="77777777" w:rsidTr="00223949">
        <w:tc>
          <w:tcPr>
            <w:cnfStyle w:val="001000000000" w:firstRow="0" w:lastRow="0" w:firstColumn="1" w:lastColumn="0" w:oddVBand="0" w:evenVBand="0" w:oddHBand="0" w:evenHBand="0" w:firstRowFirstColumn="0" w:firstRowLastColumn="0" w:lastRowFirstColumn="0" w:lastRowLastColumn="0"/>
            <w:tcW w:w="4815" w:type="dxa"/>
          </w:tcPr>
          <w:p w14:paraId="5D032591" w14:textId="77777777" w:rsidR="00C10FD3" w:rsidRPr="007D5FA4" w:rsidRDefault="00CC272D" w:rsidP="001B6A82">
            <w:pPr>
              <w:rPr>
                <w:rFonts w:ascii="Times New Roman" w:hAnsi="Times New Roman" w:cs="Times New Roman"/>
                <w:sz w:val="24"/>
                <w:szCs w:val="24"/>
              </w:rPr>
            </w:pPr>
            <w:r w:rsidRPr="00914239">
              <w:rPr>
                <w:rFonts w:ascii="Times New Roman" w:hAnsi="Times New Roman" w:cs="Times New Roman"/>
                <w:b w:val="0"/>
                <w:bCs w:val="0"/>
                <w:sz w:val="24"/>
                <w:szCs w:val="24"/>
              </w:rPr>
              <w:t>35-40</w:t>
            </w:r>
            <w:r>
              <w:rPr>
                <w:rFonts w:ascii="Times New Roman" w:hAnsi="Times New Roman" w:cs="Times New Roman"/>
                <w:b w:val="0"/>
                <w:bCs w:val="0"/>
                <w:sz w:val="24"/>
                <w:szCs w:val="24"/>
              </w:rPr>
              <w:t xml:space="preserve"> years</w:t>
            </w:r>
          </w:p>
        </w:tc>
        <w:tc>
          <w:tcPr>
            <w:tcW w:w="1417" w:type="dxa"/>
          </w:tcPr>
          <w:p w14:paraId="5CC5030A" w14:textId="77777777" w:rsidR="00C10FD3" w:rsidRPr="007D5FA4"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w:t>
            </w:r>
          </w:p>
        </w:tc>
        <w:tc>
          <w:tcPr>
            <w:tcW w:w="1773" w:type="dxa"/>
          </w:tcPr>
          <w:p w14:paraId="0D128EE5" w14:textId="77777777" w:rsidR="00C10FD3" w:rsidRPr="007D5FA4"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7.77</w:t>
            </w:r>
          </w:p>
        </w:tc>
        <w:tc>
          <w:tcPr>
            <w:tcW w:w="720" w:type="dxa"/>
          </w:tcPr>
          <w:p w14:paraId="1C00AF20" w14:textId="77777777" w:rsidR="00C10FD3" w:rsidRPr="007D5FA4"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720" w:type="dxa"/>
          </w:tcPr>
          <w:p w14:paraId="614B207C" w14:textId="77777777" w:rsidR="00C10FD3" w:rsidRPr="007D5FA4"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r>
      <w:tr w:rsidR="00B35BBE" w14:paraId="70B9AA88" w14:textId="77777777" w:rsidTr="002239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shd w:val="clear" w:color="auto" w:fill="auto"/>
          </w:tcPr>
          <w:p w14:paraId="5E58604B" w14:textId="77777777" w:rsidR="00C10FD3" w:rsidRPr="007D5FA4" w:rsidRDefault="00CC272D" w:rsidP="001B6A82">
            <w:pPr>
              <w:rPr>
                <w:rFonts w:ascii="Times New Roman" w:hAnsi="Times New Roman" w:cs="Times New Roman"/>
                <w:sz w:val="24"/>
                <w:szCs w:val="24"/>
              </w:rPr>
            </w:pPr>
            <w:r>
              <w:rPr>
                <w:rFonts w:ascii="Times New Roman" w:hAnsi="Times New Roman" w:cs="Times New Roman"/>
                <w:b w:val="0"/>
                <w:bCs w:val="0"/>
                <w:sz w:val="24"/>
                <w:szCs w:val="24"/>
              </w:rPr>
              <w:t xml:space="preserve">More than </w:t>
            </w:r>
            <w:r w:rsidRPr="00914239">
              <w:rPr>
                <w:rFonts w:ascii="Times New Roman" w:hAnsi="Times New Roman" w:cs="Times New Roman"/>
                <w:b w:val="0"/>
                <w:bCs w:val="0"/>
                <w:sz w:val="24"/>
                <w:szCs w:val="24"/>
              </w:rPr>
              <w:t>40</w:t>
            </w:r>
            <w:r>
              <w:rPr>
                <w:rFonts w:ascii="Times New Roman" w:hAnsi="Times New Roman" w:cs="Times New Roman"/>
                <w:b w:val="0"/>
                <w:bCs w:val="0"/>
                <w:sz w:val="24"/>
                <w:szCs w:val="24"/>
              </w:rPr>
              <w:t xml:space="preserve"> years </w:t>
            </w:r>
          </w:p>
        </w:tc>
        <w:tc>
          <w:tcPr>
            <w:tcW w:w="1417" w:type="dxa"/>
            <w:shd w:val="clear" w:color="auto" w:fill="auto"/>
          </w:tcPr>
          <w:p w14:paraId="7F730D09" w14:textId="77777777" w:rsidR="00C10FD3" w:rsidRPr="007D5FA4"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w:t>
            </w:r>
          </w:p>
        </w:tc>
        <w:tc>
          <w:tcPr>
            <w:tcW w:w="1773" w:type="dxa"/>
            <w:shd w:val="clear" w:color="auto" w:fill="auto"/>
          </w:tcPr>
          <w:p w14:paraId="7BC812C5" w14:textId="77777777" w:rsidR="00C10FD3" w:rsidRPr="007D5FA4"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5.83</w:t>
            </w:r>
          </w:p>
        </w:tc>
        <w:tc>
          <w:tcPr>
            <w:tcW w:w="720" w:type="dxa"/>
            <w:shd w:val="clear" w:color="auto" w:fill="auto"/>
          </w:tcPr>
          <w:p w14:paraId="4584FD30" w14:textId="77777777" w:rsidR="00C10FD3" w:rsidRPr="007D5FA4"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D5FA4">
              <w:rPr>
                <w:rFonts w:ascii="Times New Roman" w:hAnsi="Times New Roman" w:cs="Times New Roman"/>
                <w:sz w:val="24"/>
                <w:szCs w:val="24"/>
              </w:rPr>
              <w:t>0</w:t>
            </w:r>
          </w:p>
        </w:tc>
        <w:tc>
          <w:tcPr>
            <w:tcW w:w="720" w:type="dxa"/>
            <w:shd w:val="clear" w:color="auto" w:fill="auto"/>
          </w:tcPr>
          <w:p w14:paraId="19F1EA63" w14:textId="77777777" w:rsidR="00C10FD3" w:rsidRPr="007D5FA4"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D5FA4">
              <w:rPr>
                <w:rFonts w:ascii="Times New Roman" w:hAnsi="Times New Roman" w:cs="Times New Roman"/>
                <w:sz w:val="24"/>
                <w:szCs w:val="24"/>
              </w:rPr>
              <w:t>1</w:t>
            </w:r>
          </w:p>
        </w:tc>
      </w:tr>
      <w:tr w:rsidR="001D577F" w14:paraId="55EA1E4C" w14:textId="77777777" w:rsidTr="00223949">
        <w:tc>
          <w:tcPr>
            <w:cnfStyle w:val="001000000000" w:firstRow="0" w:lastRow="0" w:firstColumn="1" w:lastColumn="0" w:oddVBand="0" w:evenVBand="0" w:oddHBand="0" w:evenHBand="0" w:firstRowFirstColumn="0" w:firstRowLastColumn="0" w:lastRowFirstColumn="0" w:lastRowLastColumn="0"/>
            <w:tcW w:w="9445" w:type="dxa"/>
            <w:gridSpan w:val="5"/>
          </w:tcPr>
          <w:p w14:paraId="1DD02A0E" w14:textId="7BC9EA0C" w:rsidR="001D577F" w:rsidRPr="007D5FA4" w:rsidRDefault="001D577F" w:rsidP="001B6A82">
            <w:pPr>
              <w:rPr>
                <w:rFonts w:ascii="Times New Roman" w:hAnsi="Times New Roman" w:cs="Times New Roman"/>
                <w:sz w:val="24"/>
                <w:szCs w:val="24"/>
              </w:rPr>
            </w:pPr>
            <w:r w:rsidRPr="002178D7">
              <w:rPr>
                <w:rFonts w:ascii="Times New Roman" w:hAnsi="Times New Roman" w:cs="Times New Roman"/>
                <w:sz w:val="24"/>
                <w:szCs w:val="24"/>
              </w:rPr>
              <w:t>Position at University</w:t>
            </w:r>
          </w:p>
        </w:tc>
      </w:tr>
      <w:tr w:rsidR="00B35BBE" w14:paraId="035914C0" w14:textId="77777777" w:rsidTr="002239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shd w:val="clear" w:color="auto" w:fill="auto"/>
          </w:tcPr>
          <w:p w14:paraId="119920D4" w14:textId="77777777" w:rsidR="00C10FD3" w:rsidRPr="00385A1E" w:rsidRDefault="00CC272D" w:rsidP="001B6A82">
            <w:pPr>
              <w:rPr>
                <w:rFonts w:ascii="Times New Roman" w:hAnsi="Times New Roman" w:cs="Times New Roman"/>
                <w:sz w:val="24"/>
                <w:szCs w:val="24"/>
              </w:rPr>
            </w:pPr>
            <w:r w:rsidRPr="00385A1E">
              <w:rPr>
                <w:rFonts w:ascii="Times New Roman" w:hAnsi="Times New Roman" w:cs="Times New Roman"/>
                <w:b w:val="0"/>
                <w:bCs w:val="0"/>
                <w:sz w:val="24"/>
                <w:szCs w:val="24"/>
              </w:rPr>
              <w:t>Student</w:t>
            </w:r>
          </w:p>
        </w:tc>
        <w:tc>
          <w:tcPr>
            <w:tcW w:w="1417" w:type="dxa"/>
            <w:shd w:val="clear" w:color="auto" w:fill="auto"/>
          </w:tcPr>
          <w:p w14:paraId="3A8D28FA" w14:textId="77777777" w:rsidR="00C10FD3" w:rsidRPr="007D5FA4"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176</w:t>
            </w:r>
          </w:p>
        </w:tc>
        <w:tc>
          <w:tcPr>
            <w:tcW w:w="1773" w:type="dxa"/>
            <w:shd w:val="clear" w:color="auto" w:fill="auto"/>
          </w:tcPr>
          <w:p w14:paraId="5469CEFE" w14:textId="77777777" w:rsidR="00C10FD3" w:rsidRPr="007D5FA4"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85.44</w:t>
            </w:r>
          </w:p>
        </w:tc>
        <w:tc>
          <w:tcPr>
            <w:tcW w:w="720" w:type="dxa"/>
            <w:shd w:val="clear" w:color="auto" w:fill="auto"/>
          </w:tcPr>
          <w:p w14:paraId="7A36CDBF" w14:textId="77777777" w:rsidR="00C10FD3" w:rsidRPr="007D5FA4"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720" w:type="dxa"/>
            <w:shd w:val="clear" w:color="auto" w:fill="auto"/>
          </w:tcPr>
          <w:p w14:paraId="238012AC" w14:textId="77777777" w:rsidR="00C10FD3" w:rsidRPr="007D5FA4"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r>
      <w:tr w:rsidR="00B35BBE" w14:paraId="1BB26DDF" w14:textId="77777777" w:rsidTr="00223949">
        <w:tc>
          <w:tcPr>
            <w:cnfStyle w:val="001000000000" w:firstRow="0" w:lastRow="0" w:firstColumn="1" w:lastColumn="0" w:oddVBand="0" w:evenVBand="0" w:oddHBand="0" w:evenHBand="0" w:firstRowFirstColumn="0" w:firstRowLastColumn="0" w:lastRowFirstColumn="0" w:lastRowLastColumn="0"/>
            <w:tcW w:w="4815" w:type="dxa"/>
          </w:tcPr>
          <w:p w14:paraId="0B7DA913" w14:textId="77777777" w:rsidR="00C10FD3" w:rsidRPr="00385A1E" w:rsidRDefault="00CC272D" w:rsidP="001B6A82">
            <w:pPr>
              <w:rPr>
                <w:rFonts w:ascii="Times New Roman" w:hAnsi="Times New Roman" w:cs="Times New Roman"/>
                <w:sz w:val="24"/>
                <w:szCs w:val="24"/>
              </w:rPr>
            </w:pPr>
            <w:r>
              <w:rPr>
                <w:rFonts w:ascii="Times New Roman" w:hAnsi="Times New Roman" w:cs="Times New Roman"/>
                <w:b w:val="0"/>
                <w:bCs w:val="0"/>
                <w:sz w:val="24"/>
                <w:szCs w:val="24"/>
              </w:rPr>
              <w:t>Faculty</w:t>
            </w:r>
          </w:p>
        </w:tc>
        <w:tc>
          <w:tcPr>
            <w:tcW w:w="1417" w:type="dxa"/>
          </w:tcPr>
          <w:p w14:paraId="6ECBEE87" w14:textId="77777777" w:rsidR="00C10FD3" w:rsidRPr="007D5FA4"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w:t>
            </w:r>
          </w:p>
        </w:tc>
        <w:tc>
          <w:tcPr>
            <w:tcW w:w="1773" w:type="dxa"/>
          </w:tcPr>
          <w:p w14:paraId="208AACD4" w14:textId="77777777" w:rsidR="00C10FD3" w:rsidRPr="007D5FA4"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2.91</w:t>
            </w:r>
          </w:p>
        </w:tc>
        <w:tc>
          <w:tcPr>
            <w:tcW w:w="720" w:type="dxa"/>
          </w:tcPr>
          <w:p w14:paraId="0314F731" w14:textId="77777777" w:rsidR="00C10FD3" w:rsidRPr="007D5FA4"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720" w:type="dxa"/>
          </w:tcPr>
          <w:p w14:paraId="565BD2CA" w14:textId="77777777" w:rsidR="00C10FD3" w:rsidRPr="007D5FA4"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r>
      <w:tr w:rsidR="00B35BBE" w14:paraId="0E0364AB" w14:textId="77777777" w:rsidTr="002239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shd w:val="clear" w:color="auto" w:fill="auto"/>
          </w:tcPr>
          <w:p w14:paraId="272DD05E" w14:textId="77777777" w:rsidR="00C10FD3" w:rsidRPr="00385A1E" w:rsidRDefault="00CC272D" w:rsidP="001B6A82">
            <w:pPr>
              <w:rPr>
                <w:rFonts w:ascii="Times New Roman" w:hAnsi="Times New Roman" w:cs="Times New Roman"/>
                <w:sz w:val="24"/>
                <w:szCs w:val="24"/>
              </w:rPr>
            </w:pPr>
            <w:r>
              <w:rPr>
                <w:rFonts w:ascii="Times New Roman" w:hAnsi="Times New Roman" w:cs="Times New Roman"/>
                <w:b w:val="0"/>
                <w:bCs w:val="0"/>
                <w:sz w:val="24"/>
                <w:szCs w:val="24"/>
              </w:rPr>
              <w:t>Staff</w:t>
            </w:r>
          </w:p>
        </w:tc>
        <w:tc>
          <w:tcPr>
            <w:tcW w:w="1417" w:type="dxa"/>
            <w:shd w:val="clear" w:color="auto" w:fill="auto"/>
          </w:tcPr>
          <w:p w14:paraId="239F5D26" w14:textId="77777777" w:rsidR="00C10FD3" w:rsidRPr="007D5FA4"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24</w:t>
            </w:r>
          </w:p>
        </w:tc>
        <w:tc>
          <w:tcPr>
            <w:tcW w:w="1773" w:type="dxa"/>
            <w:shd w:val="clear" w:color="auto" w:fill="auto"/>
          </w:tcPr>
          <w:p w14:paraId="33C53AB8" w14:textId="77777777" w:rsidR="00C10FD3" w:rsidRPr="007D5FA4"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11.65</w:t>
            </w:r>
          </w:p>
        </w:tc>
        <w:tc>
          <w:tcPr>
            <w:tcW w:w="720" w:type="dxa"/>
            <w:shd w:val="clear" w:color="auto" w:fill="auto"/>
          </w:tcPr>
          <w:p w14:paraId="306A7C5C" w14:textId="77777777" w:rsidR="00C10FD3" w:rsidRPr="007D5FA4"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720" w:type="dxa"/>
            <w:shd w:val="clear" w:color="auto" w:fill="auto"/>
          </w:tcPr>
          <w:p w14:paraId="0031B542" w14:textId="77777777" w:rsidR="00C10FD3" w:rsidRPr="007D5FA4"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r>
      <w:tr w:rsidR="001D577F" w14:paraId="48241E7F" w14:textId="77777777" w:rsidTr="00223949">
        <w:tc>
          <w:tcPr>
            <w:cnfStyle w:val="001000000000" w:firstRow="0" w:lastRow="0" w:firstColumn="1" w:lastColumn="0" w:oddVBand="0" w:evenVBand="0" w:oddHBand="0" w:evenHBand="0" w:firstRowFirstColumn="0" w:firstRowLastColumn="0" w:lastRowFirstColumn="0" w:lastRowLastColumn="0"/>
            <w:tcW w:w="9445" w:type="dxa"/>
            <w:gridSpan w:val="5"/>
          </w:tcPr>
          <w:p w14:paraId="3339B6BC" w14:textId="38EACB89" w:rsidR="001D577F" w:rsidRPr="007D5FA4" w:rsidRDefault="001D577F" w:rsidP="001B6A82">
            <w:pPr>
              <w:rPr>
                <w:rFonts w:ascii="Times New Roman" w:hAnsi="Times New Roman" w:cs="Times New Roman"/>
                <w:sz w:val="24"/>
                <w:szCs w:val="24"/>
              </w:rPr>
            </w:pPr>
            <w:r w:rsidRPr="00385A1E">
              <w:rPr>
                <w:rFonts w:ascii="Times New Roman" w:hAnsi="Times New Roman" w:cs="Times New Roman"/>
                <w:sz w:val="24"/>
                <w:szCs w:val="24"/>
              </w:rPr>
              <w:t>Physical Disability</w:t>
            </w:r>
          </w:p>
        </w:tc>
      </w:tr>
      <w:tr w:rsidR="00B35BBE" w14:paraId="6328F4A3" w14:textId="77777777" w:rsidTr="002239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shd w:val="clear" w:color="auto" w:fill="auto"/>
          </w:tcPr>
          <w:p w14:paraId="2CB2D624" w14:textId="77777777" w:rsidR="00C10FD3" w:rsidRPr="00385A1E" w:rsidRDefault="00CC272D" w:rsidP="001B6A82">
            <w:pPr>
              <w:rPr>
                <w:rFonts w:ascii="Times New Roman" w:hAnsi="Times New Roman" w:cs="Times New Roman"/>
                <w:sz w:val="24"/>
                <w:szCs w:val="24"/>
              </w:rPr>
            </w:pPr>
            <w:r>
              <w:rPr>
                <w:rFonts w:ascii="Times New Roman" w:hAnsi="Times New Roman" w:cs="Times New Roman"/>
                <w:b w:val="0"/>
                <w:bCs w:val="0"/>
                <w:sz w:val="24"/>
                <w:szCs w:val="24"/>
              </w:rPr>
              <w:t>Yes</w:t>
            </w:r>
          </w:p>
        </w:tc>
        <w:tc>
          <w:tcPr>
            <w:tcW w:w="1417" w:type="dxa"/>
            <w:shd w:val="clear" w:color="auto" w:fill="auto"/>
          </w:tcPr>
          <w:p w14:paraId="63CDDB0C" w14:textId="77777777" w:rsidR="00C10FD3" w:rsidRPr="007D5FA4"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w:t>
            </w:r>
          </w:p>
        </w:tc>
        <w:tc>
          <w:tcPr>
            <w:tcW w:w="1773" w:type="dxa"/>
            <w:shd w:val="clear" w:color="auto" w:fill="auto"/>
          </w:tcPr>
          <w:p w14:paraId="6B594F7F" w14:textId="77777777" w:rsidR="00C10FD3" w:rsidRPr="007D5FA4"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4.85</w:t>
            </w:r>
          </w:p>
        </w:tc>
        <w:tc>
          <w:tcPr>
            <w:tcW w:w="720" w:type="dxa"/>
            <w:shd w:val="clear" w:color="auto" w:fill="auto"/>
          </w:tcPr>
          <w:p w14:paraId="5C4BA9CE" w14:textId="77777777" w:rsidR="00C10FD3" w:rsidRPr="007D5FA4"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720" w:type="dxa"/>
            <w:shd w:val="clear" w:color="auto" w:fill="auto"/>
          </w:tcPr>
          <w:p w14:paraId="5DBE289D" w14:textId="77777777" w:rsidR="00C10FD3" w:rsidRPr="007D5FA4"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r>
      <w:tr w:rsidR="00B35BBE" w14:paraId="10219E60" w14:textId="77777777" w:rsidTr="00223949">
        <w:tc>
          <w:tcPr>
            <w:cnfStyle w:val="001000000000" w:firstRow="0" w:lastRow="0" w:firstColumn="1" w:lastColumn="0" w:oddVBand="0" w:evenVBand="0" w:oddHBand="0" w:evenHBand="0" w:firstRowFirstColumn="0" w:firstRowLastColumn="0" w:lastRowFirstColumn="0" w:lastRowLastColumn="0"/>
            <w:tcW w:w="4815" w:type="dxa"/>
          </w:tcPr>
          <w:p w14:paraId="353DF6BE" w14:textId="77777777" w:rsidR="00C10FD3" w:rsidRPr="00385A1E" w:rsidRDefault="00CC272D" w:rsidP="001B6A82">
            <w:pPr>
              <w:rPr>
                <w:rFonts w:ascii="Times New Roman" w:hAnsi="Times New Roman" w:cs="Times New Roman"/>
                <w:sz w:val="24"/>
                <w:szCs w:val="24"/>
              </w:rPr>
            </w:pPr>
            <w:r>
              <w:rPr>
                <w:rFonts w:ascii="Times New Roman" w:hAnsi="Times New Roman" w:cs="Times New Roman"/>
                <w:b w:val="0"/>
                <w:bCs w:val="0"/>
                <w:sz w:val="24"/>
                <w:szCs w:val="24"/>
              </w:rPr>
              <w:t>No</w:t>
            </w:r>
          </w:p>
        </w:tc>
        <w:tc>
          <w:tcPr>
            <w:tcW w:w="1417" w:type="dxa"/>
          </w:tcPr>
          <w:p w14:paraId="252FB596" w14:textId="77777777" w:rsidR="00C10FD3" w:rsidRPr="007D5FA4"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196</w:t>
            </w:r>
          </w:p>
        </w:tc>
        <w:tc>
          <w:tcPr>
            <w:tcW w:w="1773" w:type="dxa"/>
          </w:tcPr>
          <w:p w14:paraId="3255F7D0" w14:textId="77777777" w:rsidR="00C10FD3" w:rsidRPr="007D5FA4"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95.15</w:t>
            </w:r>
          </w:p>
        </w:tc>
        <w:tc>
          <w:tcPr>
            <w:tcW w:w="720" w:type="dxa"/>
          </w:tcPr>
          <w:p w14:paraId="2710A282" w14:textId="77777777" w:rsidR="00C10FD3" w:rsidRPr="007D5FA4"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720" w:type="dxa"/>
          </w:tcPr>
          <w:p w14:paraId="443714B1" w14:textId="77777777" w:rsidR="00C10FD3" w:rsidRPr="007D5FA4"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r>
      <w:tr w:rsidR="001D577F" w14:paraId="561B278F" w14:textId="77777777" w:rsidTr="002239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5" w:type="dxa"/>
            <w:gridSpan w:val="5"/>
            <w:shd w:val="clear" w:color="auto" w:fill="auto"/>
          </w:tcPr>
          <w:p w14:paraId="74C574B5" w14:textId="6A3A0138" w:rsidR="001D577F" w:rsidRPr="007D5FA4" w:rsidRDefault="001D577F" w:rsidP="001B6A82">
            <w:pPr>
              <w:rPr>
                <w:rFonts w:ascii="Times New Roman" w:hAnsi="Times New Roman" w:cs="Times New Roman"/>
                <w:sz w:val="24"/>
                <w:szCs w:val="24"/>
              </w:rPr>
            </w:pPr>
            <w:r w:rsidRPr="00385A1E">
              <w:rPr>
                <w:rFonts w:ascii="Times New Roman" w:hAnsi="Times New Roman" w:cs="Times New Roman"/>
                <w:sz w:val="24"/>
                <w:szCs w:val="24"/>
              </w:rPr>
              <w:t>School</w:t>
            </w:r>
          </w:p>
        </w:tc>
      </w:tr>
      <w:tr w:rsidR="00B35BBE" w14:paraId="14E2A0C8" w14:textId="77777777" w:rsidTr="00223949">
        <w:tc>
          <w:tcPr>
            <w:cnfStyle w:val="001000000000" w:firstRow="0" w:lastRow="0" w:firstColumn="1" w:lastColumn="0" w:oddVBand="0" w:evenVBand="0" w:oddHBand="0" w:evenHBand="0" w:firstRowFirstColumn="0" w:firstRowLastColumn="0" w:lastRowFirstColumn="0" w:lastRowLastColumn="0"/>
            <w:tcW w:w="4815" w:type="dxa"/>
          </w:tcPr>
          <w:p w14:paraId="6AC970B0" w14:textId="77777777" w:rsidR="00C10FD3" w:rsidRPr="00385A1E" w:rsidRDefault="00CC272D" w:rsidP="001B6A82">
            <w:pPr>
              <w:rPr>
                <w:rFonts w:ascii="Times New Roman" w:hAnsi="Times New Roman" w:cs="Times New Roman"/>
                <w:sz w:val="24"/>
                <w:szCs w:val="24"/>
              </w:rPr>
            </w:pPr>
            <w:r>
              <w:rPr>
                <w:rFonts w:ascii="Times New Roman" w:hAnsi="Times New Roman" w:cs="Times New Roman"/>
                <w:b w:val="0"/>
                <w:bCs w:val="0"/>
                <w:sz w:val="24"/>
                <w:szCs w:val="24"/>
              </w:rPr>
              <w:t>Graduate School</w:t>
            </w:r>
          </w:p>
        </w:tc>
        <w:tc>
          <w:tcPr>
            <w:tcW w:w="1417" w:type="dxa"/>
          </w:tcPr>
          <w:p w14:paraId="4CF504AD" w14:textId="77777777" w:rsidR="00C10FD3" w:rsidRPr="007D5FA4"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91</w:t>
            </w:r>
          </w:p>
        </w:tc>
        <w:tc>
          <w:tcPr>
            <w:tcW w:w="1773" w:type="dxa"/>
          </w:tcPr>
          <w:p w14:paraId="6EC13AAF" w14:textId="77777777" w:rsidR="00C10FD3" w:rsidRPr="007D5FA4"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44.17</w:t>
            </w:r>
          </w:p>
        </w:tc>
        <w:tc>
          <w:tcPr>
            <w:tcW w:w="720" w:type="dxa"/>
          </w:tcPr>
          <w:p w14:paraId="05F5439D" w14:textId="77777777" w:rsidR="00C10FD3" w:rsidRPr="007D5FA4"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720" w:type="dxa"/>
          </w:tcPr>
          <w:p w14:paraId="2D2F9136" w14:textId="77777777" w:rsidR="00C10FD3" w:rsidRPr="007D5FA4"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r>
      <w:tr w:rsidR="00B35BBE" w14:paraId="4CFFD676" w14:textId="77777777" w:rsidTr="002239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shd w:val="clear" w:color="auto" w:fill="auto"/>
          </w:tcPr>
          <w:p w14:paraId="553EDC2A" w14:textId="77777777" w:rsidR="00C10FD3" w:rsidRPr="00385A1E" w:rsidRDefault="00CC272D" w:rsidP="001B6A82">
            <w:pPr>
              <w:rPr>
                <w:rFonts w:ascii="Times New Roman" w:hAnsi="Times New Roman" w:cs="Times New Roman"/>
                <w:sz w:val="24"/>
                <w:szCs w:val="24"/>
              </w:rPr>
            </w:pPr>
            <w:r>
              <w:rPr>
                <w:rFonts w:ascii="Times New Roman" w:hAnsi="Times New Roman" w:cs="Times New Roman"/>
                <w:b w:val="0"/>
                <w:bCs w:val="0"/>
                <w:sz w:val="24"/>
                <w:szCs w:val="24"/>
              </w:rPr>
              <w:t>Undergraduate School</w:t>
            </w:r>
          </w:p>
        </w:tc>
        <w:tc>
          <w:tcPr>
            <w:tcW w:w="1417" w:type="dxa"/>
            <w:shd w:val="clear" w:color="auto" w:fill="auto"/>
          </w:tcPr>
          <w:p w14:paraId="67912A58" w14:textId="77777777" w:rsidR="00C10FD3" w:rsidRPr="007D5FA4"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98</w:t>
            </w:r>
          </w:p>
        </w:tc>
        <w:tc>
          <w:tcPr>
            <w:tcW w:w="1773" w:type="dxa"/>
            <w:shd w:val="clear" w:color="auto" w:fill="auto"/>
          </w:tcPr>
          <w:p w14:paraId="4712722C" w14:textId="77777777" w:rsidR="00C10FD3" w:rsidRPr="007D5FA4"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47.57</w:t>
            </w:r>
          </w:p>
        </w:tc>
        <w:tc>
          <w:tcPr>
            <w:tcW w:w="720" w:type="dxa"/>
            <w:shd w:val="clear" w:color="auto" w:fill="auto"/>
          </w:tcPr>
          <w:p w14:paraId="29B2D3A8" w14:textId="77777777" w:rsidR="00C10FD3" w:rsidRPr="007D5FA4"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720" w:type="dxa"/>
            <w:shd w:val="clear" w:color="auto" w:fill="auto"/>
          </w:tcPr>
          <w:p w14:paraId="4C6EAD6C" w14:textId="77777777" w:rsidR="00C10FD3" w:rsidRPr="007D5FA4"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r>
      <w:tr w:rsidR="00B35BBE" w14:paraId="19177DED" w14:textId="77777777" w:rsidTr="00223949">
        <w:tc>
          <w:tcPr>
            <w:cnfStyle w:val="001000000000" w:firstRow="0" w:lastRow="0" w:firstColumn="1" w:lastColumn="0" w:oddVBand="0" w:evenVBand="0" w:oddHBand="0" w:evenHBand="0" w:firstRowFirstColumn="0" w:firstRowLastColumn="0" w:lastRowFirstColumn="0" w:lastRowLastColumn="0"/>
            <w:tcW w:w="4815" w:type="dxa"/>
          </w:tcPr>
          <w:p w14:paraId="0DD338A0" w14:textId="77777777" w:rsidR="00C10FD3" w:rsidRDefault="00CC272D" w:rsidP="001B6A82">
            <w:pPr>
              <w:rPr>
                <w:rFonts w:ascii="Times New Roman" w:hAnsi="Times New Roman" w:cs="Times New Roman"/>
                <w:sz w:val="24"/>
                <w:szCs w:val="24"/>
              </w:rPr>
            </w:pPr>
            <w:r>
              <w:rPr>
                <w:rFonts w:ascii="Times New Roman" w:hAnsi="Times New Roman" w:cs="Times New Roman"/>
                <w:b w:val="0"/>
                <w:bCs w:val="0"/>
                <w:sz w:val="24"/>
                <w:szCs w:val="24"/>
              </w:rPr>
              <w:t>None</w:t>
            </w:r>
          </w:p>
        </w:tc>
        <w:tc>
          <w:tcPr>
            <w:tcW w:w="1417" w:type="dxa"/>
          </w:tcPr>
          <w:p w14:paraId="7B2FF7BC" w14:textId="77777777" w:rsidR="00C10FD3" w:rsidRPr="007D5FA4"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17</w:t>
            </w:r>
          </w:p>
        </w:tc>
        <w:tc>
          <w:tcPr>
            <w:tcW w:w="1773" w:type="dxa"/>
          </w:tcPr>
          <w:p w14:paraId="7A3FEE8A" w14:textId="77777777" w:rsidR="00C10FD3" w:rsidRPr="007D5FA4"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8.25</w:t>
            </w:r>
          </w:p>
        </w:tc>
        <w:tc>
          <w:tcPr>
            <w:tcW w:w="720" w:type="dxa"/>
          </w:tcPr>
          <w:p w14:paraId="01AF1F18" w14:textId="77777777" w:rsidR="00C10FD3" w:rsidRPr="007D5FA4"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720" w:type="dxa"/>
          </w:tcPr>
          <w:p w14:paraId="3648920B" w14:textId="77777777" w:rsidR="00C10FD3" w:rsidRPr="007D5FA4"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r>
      <w:tr w:rsidR="001D577F" w14:paraId="74737793" w14:textId="77777777" w:rsidTr="002239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5" w:type="dxa"/>
            <w:gridSpan w:val="5"/>
            <w:shd w:val="clear" w:color="auto" w:fill="auto"/>
          </w:tcPr>
          <w:p w14:paraId="3546B3FB" w14:textId="1265A185" w:rsidR="001D577F" w:rsidRPr="007D5FA4" w:rsidRDefault="001D577F" w:rsidP="001B6A82">
            <w:pPr>
              <w:rPr>
                <w:rFonts w:ascii="Times New Roman" w:hAnsi="Times New Roman" w:cs="Times New Roman"/>
                <w:sz w:val="24"/>
                <w:szCs w:val="24"/>
              </w:rPr>
            </w:pPr>
            <w:r w:rsidRPr="00480E86">
              <w:rPr>
                <w:rFonts w:ascii="Times New Roman" w:hAnsi="Times New Roman" w:cs="Times New Roman"/>
                <w:sz w:val="24"/>
                <w:szCs w:val="24"/>
              </w:rPr>
              <w:t>Living Arrangements</w:t>
            </w:r>
          </w:p>
        </w:tc>
      </w:tr>
      <w:tr w:rsidR="00B35BBE" w14:paraId="49A4A98C" w14:textId="77777777" w:rsidTr="00223949">
        <w:tc>
          <w:tcPr>
            <w:cnfStyle w:val="001000000000" w:firstRow="0" w:lastRow="0" w:firstColumn="1" w:lastColumn="0" w:oddVBand="0" w:evenVBand="0" w:oddHBand="0" w:evenHBand="0" w:firstRowFirstColumn="0" w:firstRowLastColumn="0" w:lastRowFirstColumn="0" w:lastRowLastColumn="0"/>
            <w:tcW w:w="4815" w:type="dxa"/>
          </w:tcPr>
          <w:p w14:paraId="0CBF48FA" w14:textId="77777777" w:rsidR="00C10FD3" w:rsidRPr="00385A1E" w:rsidRDefault="00CC272D" w:rsidP="001B6A82">
            <w:pPr>
              <w:rPr>
                <w:rFonts w:ascii="Times New Roman" w:hAnsi="Times New Roman" w:cs="Times New Roman"/>
                <w:sz w:val="24"/>
                <w:szCs w:val="24"/>
              </w:rPr>
            </w:pPr>
            <w:r>
              <w:rPr>
                <w:rFonts w:ascii="Times New Roman" w:hAnsi="Times New Roman" w:cs="Times New Roman"/>
                <w:b w:val="0"/>
                <w:bCs w:val="0"/>
                <w:sz w:val="24"/>
                <w:szCs w:val="24"/>
              </w:rPr>
              <w:t>On Campus</w:t>
            </w:r>
          </w:p>
        </w:tc>
        <w:tc>
          <w:tcPr>
            <w:tcW w:w="1417" w:type="dxa"/>
          </w:tcPr>
          <w:p w14:paraId="215F5AFD" w14:textId="77777777" w:rsidR="00C10FD3" w:rsidRPr="007D5FA4"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49</w:t>
            </w:r>
          </w:p>
        </w:tc>
        <w:tc>
          <w:tcPr>
            <w:tcW w:w="1773" w:type="dxa"/>
          </w:tcPr>
          <w:p w14:paraId="62327047" w14:textId="77777777" w:rsidR="00C10FD3" w:rsidRPr="007D5FA4"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23.67</w:t>
            </w:r>
          </w:p>
        </w:tc>
        <w:tc>
          <w:tcPr>
            <w:tcW w:w="720" w:type="dxa"/>
          </w:tcPr>
          <w:p w14:paraId="440A41DD" w14:textId="77777777" w:rsidR="00C10FD3" w:rsidRPr="007D5FA4"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720" w:type="dxa"/>
          </w:tcPr>
          <w:p w14:paraId="588D8E9B" w14:textId="77777777" w:rsidR="00C10FD3" w:rsidRPr="007D5FA4"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r>
      <w:tr w:rsidR="00B35BBE" w14:paraId="7C3E84B8" w14:textId="77777777" w:rsidTr="002239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shd w:val="clear" w:color="auto" w:fill="auto"/>
          </w:tcPr>
          <w:p w14:paraId="4D094683" w14:textId="77777777" w:rsidR="00C10FD3" w:rsidRPr="00385A1E" w:rsidRDefault="00CC272D" w:rsidP="001B6A82">
            <w:pPr>
              <w:rPr>
                <w:rFonts w:ascii="Times New Roman" w:hAnsi="Times New Roman" w:cs="Times New Roman"/>
                <w:sz w:val="24"/>
                <w:szCs w:val="24"/>
              </w:rPr>
            </w:pPr>
            <w:r>
              <w:rPr>
                <w:rFonts w:ascii="Times New Roman" w:hAnsi="Times New Roman" w:cs="Times New Roman"/>
                <w:b w:val="0"/>
                <w:bCs w:val="0"/>
                <w:sz w:val="24"/>
                <w:szCs w:val="24"/>
              </w:rPr>
              <w:t>Off-Campus</w:t>
            </w:r>
          </w:p>
        </w:tc>
        <w:tc>
          <w:tcPr>
            <w:tcW w:w="1417" w:type="dxa"/>
            <w:shd w:val="clear" w:color="auto" w:fill="auto"/>
          </w:tcPr>
          <w:p w14:paraId="77E2E395" w14:textId="77777777" w:rsidR="00C10FD3" w:rsidRPr="007D5FA4"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157</w:t>
            </w:r>
          </w:p>
        </w:tc>
        <w:tc>
          <w:tcPr>
            <w:tcW w:w="1773" w:type="dxa"/>
            <w:shd w:val="clear" w:color="auto" w:fill="auto"/>
          </w:tcPr>
          <w:p w14:paraId="5641BCB8" w14:textId="77777777" w:rsidR="00C10FD3" w:rsidRPr="007D5FA4"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76.32</w:t>
            </w:r>
          </w:p>
        </w:tc>
        <w:tc>
          <w:tcPr>
            <w:tcW w:w="720" w:type="dxa"/>
            <w:shd w:val="clear" w:color="auto" w:fill="auto"/>
          </w:tcPr>
          <w:p w14:paraId="32F1C6C5" w14:textId="77777777" w:rsidR="00C10FD3" w:rsidRPr="007D5FA4"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720" w:type="dxa"/>
            <w:shd w:val="clear" w:color="auto" w:fill="auto"/>
          </w:tcPr>
          <w:p w14:paraId="00634AF0" w14:textId="77777777" w:rsidR="00C10FD3" w:rsidRPr="007D5FA4"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r>
      <w:tr w:rsidR="001D577F" w14:paraId="2C78B654" w14:textId="77777777" w:rsidTr="00223949">
        <w:tc>
          <w:tcPr>
            <w:cnfStyle w:val="001000000000" w:firstRow="0" w:lastRow="0" w:firstColumn="1" w:lastColumn="0" w:oddVBand="0" w:evenVBand="0" w:oddHBand="0" w:evenHBand="0" w:firstRowFirstColumn="0" w:firstRowLastColumn="0" w:lastRowFirstColumn="0" w:lastRowLastColumn="0"/>
            <w:tcW w:w="9445" w:type="dxa"/>
            <w:gridSpan w:val="5"/>
          </w:tcPr>
          <w:p w14:paraId="05767525" w14:textId="5EBC3943" w:rsidR="001D577F" w:rsidRPr="007D5FA4" w:rsidRDefault="001D577F" w:rsidP="001B6A82">
            <w:pPr>
              <w:rPr>
                <w:rFonts w:ascii="Times New Roman" w:hAnsi="Times New Roman" w:cs="Times New Roman"/>
                <w:sz w:val="24"/>
                <w:szCs w:val="24"/>
              </w:rPr>
            </w:pPr>
            <w:r w:rsidRPr="00E1783B">
              <w:rPr>
                <w:rFonts w:ascii="Times New Roman" w:hAnsi="Times New Roman" w:cs="Times New Roman"/>
                <w:sz w:val="24"/>
                <w:szCs w:val="24"/>
              </w:rPr>
              <w:t>Distance from Campus</w:t>
            </w:r>
          </w:p>
        </w:tc>
      </w:tr>
      <w:tr w:rsidR="00B35BBE" w14:paraId="0E43A26D" w14:textId="77777777" w:rsidTr="002239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shd w:val="clear" w:color="auto" w:fill="auto"/>
          </w:tcPr>
          <w:p w14:paraId="2DF77C99" w14:textId="77777777" w:rsidR="00C10FD3" w:rsidRPr="00385A1E" w:rsidRDefault="00CC272D" w:rsidP="001B6A82">
            <w:pPr>
              <w:rPr>
                <w:rFonts w:ascii="Times New Roman" w:hAnsi="Times New Roman" w:cs="Times New Roman"/>
                <w:sz w:val="24"/>
                <w:szCs w:val="24"/>
              </w:rPr>
            </w:pPr>
            <w:r>
              <w:rPr>
                <w:rFonts w:ascii="Times New Roman" w:hAnsi="Times New Roman" w:cs="Times New Roman"/>
                <w:b w:val="0"/>
                <w:bCs w:val="0"/>
                <w:sz w:val="24"/>
                <w:szCs w:val="24"/>
              </w:rPr>
              <w:t>Less than 1 mile</w:t>
            </w:r>
          </w:p>
        </w:tc>
        <w:tc>
          <w:tcPr>
            <w:tcW w:w="1417" w:type="dxa"/>
            <w:shd w:val="clear" w:color="auto" w:fill="auto"/>
          </w:tcPr>
          <w:p w14:paraId="0A73C962" w14:textId="77777777" w:rsidR="00C10FD3" w:rsidRPr="007D5FA4"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62</w:t>
            </w:r>
          </w:p>
        </w:tc>
        <w:tc>
          <w:tcPr>
            <w:tcW w:w="1773" w:type="dxa"/>
            <w:shd w:val="clear" w:color="auto" w:fill="auto"/>
          </w:tcPr>
          <w:p w14:paraId="1701793D" w14:textId="77777777" w:rsidR="00C10FD3" w:rsidRPr="007D5FA4"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30.10</w:t>
            </w:r>
          </w:p>
        </w:tc>
        <w:tc>
          <w:tcPr>
            <w:tcW w:w="720" w:type="dxa"/>
            <w:shd w:val="clear" w:color="auto" w:fill="auto"/>
          </w:tcPr>
          <w:p w14:paraId="2E94DB53" w14:textId="77777777" w:rsidR="00C10FD3" w:rsidRPr="007D5FA4"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720" w:type="dxa"/>
            <w:shd w:val="clear" w:color="auto" w:fill="auto"/>
          </w:tcPr>
          <w:p w14:paraId="1FAEC18B" w14:textId="77777777" w:rsidR="00C10FD3" w:rsidRPr="007D5FA4"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r>
      <w:tr w:rsidR="00B35BBE" w14:paraId="4F13EF4F" w14:textId="77777777" w:rsidTr="00223949">
        <w:tc>
          <w:tcPr>
            <w:cnfStyle w:val="001000000000" w:firstRow="0" w:lastRow="0" w:firstColumn="1" w:lastColumn="0" w:oddVBand="0" w:evenVBand="0" w:oddHBand="0" w:evenHBand="0" w:firstRowFirstColumn="0" w:firstRowLastColumn="0" w:lastRowFirstColumn="0" w:lastRowLastColumn="0"/>
            <w:tcW w:w="4815" w:type="dxa"/>
          </w:tcPr>
          <w:p w14:paraId="53BAFA86" w14:textId="77777777" w:rsidR="00C10FD3" w:rsidRPr="00385A1E" w:rsidRDefault="00CC272D" w:rsidP="001B6A82">
            <w:pPr>
              <w:rPr>
                <w:rFonts w:ascii="Times New Roman" w:hAnsi="Times New Roman" w:cs="Times New Roman"/>
                <w:sz w:val="24"/>
                <w:szCs w:val="24"/>
              </w:rPr>
            </w:pPr>
            <w:r>
              <w:rPr>
                <w:rFonts w:ascii="Times New Roman" w:hAnsi="Times New Roman" w:cs="Times New Roman"/>
                <w:b w:val="0"/>
                <w:bCs w:val="0"/>
                <w:sz w:val="24"/>
                <w:szCs w:val="24"/>
              </w:rPr>
              <w:t>1 to 5 miles</w:t>
            </w:r>
          </w:p>
        </w:tc>
        <w:tc>
          <w:tcPr>
            <w:tcW w:w="1417" w:type="dxa"/>
          </w:tcPr>
          <w:p w14:paraId="4729D918" w14:textId="77777777" w:rsidR="00C10FD3" w:rsidRPr="007D5FA4"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70</w:t>
            </w:r>
          </w:p>
        </w:tc>
        <w:tc>
          <w:tcPr>
            <w:tcW w:w="1773" w:type="dxa"/>
          </w:tcPr>
          <w:p w14:paraId="2B7A5592" w14:textId="77777777" w:rsidR="00C10FD3" w:rsidRPr="007D5FA4"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33.98</w:t>
            </w:r>
          </w:p>
        </w:tc>
        <w:tc>
          <w:tcPr>
            <w:tcW w:w="720" w:type="dxa"/>
          </w:tcPr>
          <w:p w14:paraId="0F319271" w14:textId="77777777" w:rsidR="00C10FD3" w:rsidRPr="007D5FA4"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720" w:type="dxa"/>
          </w:tcPr>
          <w:p w14:paraId="7BCBA8B4" w14:textId="77777777" w:rsidR="00C10FD3" w:rsidRPr="007D5FA4"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r>
      <w:tr w:rsidR="00B35BBE" w14:paraId="12A9CD50" w14:textId="77777777" w:rsidTr="002239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shd w:val="clear" w:color="auto" w:fill="auto"/>
          </w:tcPr>
          <w:p w14:paraId="4AD09585" w14:textId="77777777" w:rsidR="00C10FD3" w:rsidRPr="00385A1E" w:rsidRDefault="00CC272D" w:rsidP="001B6A82">
            <w:pPr>
              <w:rPr>
                <w:rFonts w:ascii="Times New Roman" w:hAnsi="Times New Roman" w:cs="Times New Roman"/>
                <w:sz w:val="24"/>
                <w:szCs w:val="24"/>
              </w:rPr>
            </w:pPr>
            <w:r>
              <w:rPr>
                <w:rFonts w:ascii="Times New Roman" w:hAnsi="Times New Roman" w:cs="Times New Roman"/>
                <w:b w:val="0"/>
                <w:bCs w:val="0"/>
                <w:sz w:val="24"/>
                <w:szCs w:val="24"/>
              </w:rPr>
              <w:t>5 to 10 miles</w:t>
            </w:r>
          </w:p>
        </w:tc>
        <w:tc>
          <w:tcPr>
            <w:tcW w:w="1417" w:type="dxa"/>
            <w:shd w:val="clear" w:color="auto" w:fill="auto"/>
          </w:tcPr>
          <w:p w14:paraId="3F04F7C4" w14:textId="77777777" w:rsidR="00C10FD3" w:rsidRPr="007D5FA4"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48</w:t>
            </w:r>
          </w:p>
        </w:tc>
        <w:tc>
          <w:tcPr>
            <w:tcW w:w="1773" w:type="dxa"/>
            <w:shd w:val="clear" w:color="auto" w:fill="auto"/>
          </w:tcPr>
          <w:p w14:paraId="3CA1FBFC" w14:textId="77777777" w:rsidR="00C10FD3" w:rsidRPr="007D5FA4"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23.30</w:t>
            </w:r>
          </w:p>
        </w:tc>
        <w:tc>
          <w:tcPr>
            <w:tcW w:w="720" w:type="dxa"/>
            <w:shd w:val="clear" w:color="auto" w:fill="auto"/>
          </w:tcPr>
          <w:p w14:paraId="2D4CCDF6" w14:textId="77777777" w:rsidR="00C10FD3" w:rsidRPr="007D5FA4"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720" w:type="dxa"/>
            <w:shd w:val="clear" w:color="auto" w:fill="auto"/>
          </w:tcPr>
          <w:p w14:paraId="768620EB" w14:textId="77777777" w:rsidR="00C10FD3" w:rsidRPr="007D5FA4"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r>
      <w:tr w:rsidR="00B35BBE" w14:paraId="53A13641" w14:textId="77777777" w:rsidTr="00223949">
        <w:tc>
          <w:tcPr>
            <w:cnfStyle w:val="001000000000" w:firstRow="0" w:lastRow="0" w:firstColumn="1" w:lastColumn="0" w:oddVBand="0" w:evenVBand="0" w:oddHBand="0" w:evenHBand="0" w:firstRowFirstColumn="0" w:firstRowLastColumn="0" w:lastRowFirstColumn="0" w:lastRowLastColumn="0"/>
            <w:tcW w:w="4815" w:type="dxa"/>
          </w:tcPr>
          <w:p w14:paraId="173625F2" w14:textId="77777777" w:rsidR="00C10FD3" w:rsidRPr="00385A1E" w:rsidRDefault="00CC272D" w:rsidP="001B6A82">
            <w:pPr>
              <w:rPr>
                <w:rFonts w:ascii="Times New Roman" w:hAnsi="Times New Roman" w:cs="Times New Roman"/>
                <w:sz w:val="24"/>
                <w:szCs w:val="24"/>
              </w:rPr>
            </w:pPr>
            <w:r>
              <w:rPr>
                <w:rFonts w:ascii="Times New Roman" w:hAnsi="Times New Roman" w:cs="Times New Roman"/>
                <w:b w:val="0"/>
                <w:bCs w:val="0"/>
                <w:sz w:val="24"/>
                <w:szCs w:val="24"/>
              </w:rPr>
              <w:t>More than 10 miles</w:t>
            </w:r>
          </w:p>
        </w:tc>
        <w:tc>
          <w:tcPr>
            <w:tcW w:w="1417" w:type="dxa"/>
          </w:tcPr>
          <w:p w14:paraId="135A6B04" w14:textId="77777777" w:rsidR="00C10FD3" w:rsidRPr="007D5FA4"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26</w:t>
            </w:r>
          </w:p>
        </w:tc>
        <w:tc>
          <w:tcPr>
            <w:tcW w:w="1773" w:type="dxa"/>
          </w:tcPr>
          <w:p w14:paraId="0EC8317A" w14:textId="77777777" w:rsidR="00C10FD3" w:rsidRPr="007D5FA4"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12.62</w:t>
            </w:r>
          </w:p>
        </w:tc>
        <w:tc>
          <w:tcPr>
            <w:tcW w:w="720" w:type="dxa"/>
          </w:tcPr>
          <w:p w14:paraId="311ED190" w14:textId="77777777" w:rsidR="00C10FD3" w:rsidRPr="007D5FA4"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720" w:type="dxa"/>
          </w:tcPr>
          <w:p w14:paraId="065A5CA7" w14:textId="77777777" w:rsidR="00C10FD3" w:rsidRPr="007D5FA4"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r>
      <w:tr w:rsidR="001D577F" w14:paraId="4442BF6B" w14:textId="77777777" w:rsidTr="002239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5" w:type="dxa"/>
            <w:gridSpan w:val="5"/>
            <w:shd w:val="clear" w:color="auto" w:fill="auto"/>
          </w:tcPr>
          <w:p w14:paraId="6AAB2F4E" w14:textId="561810F4" w:rsidR="001D577F" w:rsidRPr="007D5FA4" w:rsidRDefault="001D577F" w:rsidP="001B6A82">
            <w:pPr>
              <w:rPr>
                <w:rFonts w:ascii="Times New Roman" w:hAnsi="Times New Roman" w:cs="Times New Roman"/>
                <w:sz w:val="24"/>
                <w:szCs w:val="24"/>
              </w:rPr>
            </w:pPr>
            <w:r>
              <w:rPr>
                <w:rFonts w:ascii="Times New Roman" w:hAnsi="Times New Roman" w:cs="Times New Roman"/>
                <w:sz w:val="24"/>
                <w:szCs w:val="24"/>
              </w:rPr>
              <w:t>M</w:t>
            </w:r>
            <w:r w:rsidRPr="00CF092A">
              <w:rPr>
                <w:rFonts w:ascii="Times New Roman" w:hAnsi="Times New Roman" w:cs="Times New Roman"/>
                <w:sz w:val="24"/>
                <w:szCs w:val="24"/>
              </w:rPr>
              <w:t xml:space="preserve">odes of </w:t>
            </w:r>
            <w:r>
              <w:rPr>
                <w:rFonts w:ascii="Times New Roman" w:hAnsi="Times New Roman" w:cs="Times New Roman"/>
                <w:sz w:val="24"/>
                <w:szCs w:val="24"/>
              </w:rPr>
              <w:t>T</w:t>
            </w:r>
            <w:r w:rsidRPr="00CF092A">
              <w:rPr>
                <w:rFonts w:ascii="Times New Roman" w:hAnsi="Times New Roman" w:cs="Times New Roman"/>
                <w:sz w:val="24"/>
                <w:szCs w:val="24"/>
              </w:rPr>
              <w:t xml:space="preserve">ransportation </w:t>
            </w:r>
            <w:proofErr w:type="gramStart"/>
            <w:r>
              <w:rPr>
                <w:rFonts w:ascii="Times New Roman" w:hAnsi="Times New Roman" w:cs="Times New Roman"/>
                <w:sz w:val="24"/>
                <w:szCs w:val="24"/>
              </w:rPr>
              <w:t>T</w:t>
            </w:r>
            <w:r w:rsidRPr="00CF092A">
              <w:rPr>
                <w:rFonts w:ascii="Times New Roman" w:hAnsi="Times New Roman" w:cs="Times New Roman"/>
                <w:sz w:val="24"/>
                <w:szCs w:val="24"/>
              </w:rPr>
              <w:t>o</w:t>
            </w:r>
            <w:proofErr w:type="gramEnd"/>
            <w:r w:rsidRPr="00CF092A">
              <w:rPr>
                <w:rFonts w:ascii="Times New Roman" w:hAnsi="Times New Roman" w:cs="Times New Roman"/>
                <w:sz w:val="24"/>
                <w:szCs w:val="24"/>
              </w:rPr>
              <w:t xml:space="preserve"> and </w:t>
            </w:r>
            <w:r>
              <w:rPr>
                <w:rFonts w:ascii="Times New Roman" w:hAnsi="Times New Roman" w:cs="Times New Roman"/>
                <w:sz w:val="24"/>
                <w:szCs w:val="24"/>
              </w:rPr>
              <w:t>F</w:t>
            </w:r>
            <w:r w:rsidRPr="00CF092A">
              <w:rPr>
                <w:rFonts w:ascii="Times New Roman" w:hAnsi="Times New Roman" w:cs="Times New Roman"/>
                <w:sz w:val="24"/>
                <w:szCs w:val="24"/>
              </w:rPr>
              <w:t xml:space="preserve">rom </w:t>
            </w:r>
            <w:r>
              <w:rPr>
                <w:rFonts w:ascii="Times New Roman" w:hAnsi="Times New Roman" w:cs="Times New Roman"/>
                <w:sz w:val="24"/>
                <w:szCs w:val="24"/>
              </w:rPr>
              <w:t>C</w:t>
            </w:r>
            <w:r w:rsidRPr="00CF092A">
              <w:rPr>
                <w:rFonts w:ascii="Times New Roman" w:hAnsi="Times New Roman" w:cs="Times New Roman"/>
                <w:sz w:val="24"/>
                <w:szCs w:val="24"/>
              </w:rPr>
              <w:t>ampus</w:t>
            </w:r>
          </w:p>
        </w:tc>
      </w:tr>
      <w:tr w:rsidR="00B35BBE" w14:paraId="3274F84E" w14:textId="77777777" w:rsidTr="00223949">
        <w:tc>
          <w:tcPr>
            <w:cnfStyle w:val="001000000000" w:firstRow="0" w:lastRow="0" w:firstColumn="1" w:lastColumn="0" w:oddVBand="0" w:evenVBand="0" w:oddHBand="0" w:evenHBand="0" w:firstRowFirstColumn="0" w:firstRowLastColumn="0" w:lastRowFirstColumn="0" w:lastRowLastColumn="0"/>
            <w:tcW w:w="4815" w:type="dxa"/>
          </w:tcPr>
          <w:p w14:paraId="4FB63DEB" w14:textId="77777777" w:rsidR="00C10FD3" w:rsidRPr="00E74987" w:rsidRDefault="00CC272D" w:rsidP="001B6A82">
            <w:pPr>
              <w:rPr>
                <w:rFonts w:ascii="Times New Roman" w:hAnsi="Times New Roman" w:cs="Times New Roman"/>
                <w:sz w:val="24"/>
                <w:szCs w:val="24"/>
              </w:rPr>
            </w:pPr>
            <w:r>
              <w:rPr>
                <w:rFonts w:ascii="Times New Roman" w:hAnsi="Times New Roman" w:cs="Times New Roman"/>
                <w:b w:val="0"/>
                <w:bCs w:val="0"/>
                <w:sz w:val="24"/>
                <w:szCs w:val="24"/>
              </w:rPr>
              <w:t>Bicycle</w:t>
            </w:r>
          </w:p>
        </w:tc>
        <w:tc>
          <w:tcPr>
            <w:tcW w:w="1417" w:type="dxa"/>
          </w:tcPr>
          <w:p w14:paraId="1D72363E"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25</w:t>
            </w:r>
          </w:p>
        </w:tc>
        <w:tc>
          <w:tcPr>
            <w:tcW w:w="1773" w:type="dxa"/>
          </w:tcPr>
          <w:p w14:paraId="4197A225"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12.14</w:t>
            </w:r>
          </w:p>
        </w:tc>
        <w:tc>
          <w:tcPr>
            <w:tcW w:w="720" w:type="dxa"/>
          </w:tcPr>
          <w:p w14:paraId="71343310"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720" w:type="dxa"/>
          </w:tcPr>
          <w:p w14:paraId="7A97F3E8"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r>
      <w:tr w:rsidR="00B35BBE" w14:paraId="2DA802B9" w14:textId="77777777" w:rsidTr="002239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shd w:val="clear" w:color="auto" w:fill="auto"/>
          </w:tcPr>
          <w:p w14:paraId="4C6686E7" w14:textId="77777777" w:rsidR="00C10FD3" w:rsidRPr="00E74987" w:rsidRDefault="00CC272D" w:rsidP="001B6A82">
            <w:pPr>
              <w:rPr>
                <w:rFonts w:ascii="Times New Roman" w:hAnsi="Times New Roman" w:cs="Times New Roman"/>
                <w:sz w:val="24"/>
                <w:szCs w:val="24"/>
              </w:rPr>
            </w:pPr>
            <w:r>
              <w:rPr>
                <w:rFonts w:ascii="Times New Roman" w:hAnsi="Times New Roman" w:cs="Times New Roman"/>
                <w:b w:val="0"/>
                <w:bCs w:val="0"/>
                <w:sz w:val="24"/>
                <w:szCs w:val="24"/>
              </w:rPr>
              <w:t>Personal Vehicle</w:t>
            </w:r>
          </w:p>
        </w:tc>
        <w:tc>
          <w:tcPr>
            <w:tcW w:w="1417" w:type="dxa"/>
            <w:shd w:val="clear" w:color="auto" w:fill="auto"/>
          </w:tcPr>
          <w:p w14:paraId="14521919" w14:textId="77777777" w:rsidR="00C10FD3" w:rsidRPr="00E74987"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97</w:t>
            </w:r>
          </w:p>
        </w:tc>
        <w:tc>
          <w:tcPr>
            <w:tcW w:w="1773" w:type="dxa"/>
            <w:shd w:val="clear" w:color="auto" w:fill="auto"/>
          </w:tcPr>
          <w:p w14:paraId="2C998B02" w14:textId="77777777" w:rsidR="00C10FD3" w:rsidRPr="00E74987"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47.09</w:t>
            </w:r>
          </w:p>
        </w:tc>
        <w:tc>
          <w:tcPr>
            <w:tcW w:w="720" w:type="dxa"/>
            <w:shd w:val="clear" w:color="auto" w:fill="auto"/>
          </w:tcPr>
          <w:p w14:paraId="197684AD" w14:textId="77777777" w:rsidR="00C10FD3" w:rsidRPr="00E74987"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720" w:type="dxa"/>
            <w:shd w:val="clear" w:color="auto" w:fill="auto"/>
          </w:tcPr>
          <w:p w14:paraId="72CC961E" w14:textId="77777777" w:rsidR="00C10FD3" w:rsidRPr="00E74987"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r>
      <w:tr w:rsidR="00B35BBE" w14:paraId="7542B12E" w14:textId="77777777" w:rsidTr="00223949">
        <w:tc>
          <w:tcPr>
            <w:cnfStyle w:val="001000000000" w:firstRow="0" w:lastRow="0" w:firstColumn="1" w:lastColumn="0" w:oddVBand="0" w:evenVBand="0" w:oddHBand="0" w:evenHBand="0" w:firstRowFirstColumn="0" w:firstRowLastColumn="0" w:lastRowFirstColumn="0" w:lastRowLastColumn="0"/>
            <w:tcW w:w="4815" w:type="dxa"/>
          </w:tcPr>
          <w:p w14:paraId="217D3692" w14:textId="77777777" w:rsidR="00C10FD3" w:rsidRPr="00E74987" w:rsidRDefault="00CC272D" w:rsidP="001B6A82">
            <w:pPr>
              <w:rPr>
                <w:rFonts w:ascii="Times New Roman" w:hAnsi="Times New Roman" w:cs="Times New Roman"/>
                <w:sz w:val="24"/>
                <w:szCs w:val="24"/>
              </w:rPr>
            </w:pPr>
            <w:r>
              <w:rPr>
                <w:rFonts w:ascii="Times New Roman" w:hAnsi="Times New Roman" w:cs="Times New Roman"/>
                <w:b w:val="0"/>
                <w:bCs w:val="0"/>
                <w:sz w:val="24"/>
                <w:szCs w:val="24"/>
              </w:rPr>
              <w:t>Public Transit Service</w:t>
            </w:r>
          </w:p>
        </w:tc>
        <w:tc>
          <w:tcPr>
            <w:tcW w:w="1417" w:type="dxa"/>
          </w:tcPr>
          <w:p w14:paraId="5BA33DD4"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35</w:t>
            </w:r>
          </w:p>
        </w:tc>
        <w:tc>
          <w:tcPr>
            <w:tcW w:w="1773" w:type="dxa"/>
          </w:tcPr>
          <w:p w14:paraId="2087D019"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16.99</w:t>
            </w:r>
          </w:p>
        </w:tc>
        <w:tc>
          <w:tcPr>
            <w:tcW w:w="720" w:type="dxa"/>
          </w:tcPr>
          <w:p w14:paraId="15472002"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720" w:type="dxa"/>
          </w:tcPr>
          <w:p w14:paraId="64A3A6CB"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r>
      <w:tr w:rsidR="00B35BBE" w14:paraId="5BD0A646" w14:textId="77777777" w:rsidTr="002239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shd w:val="clear" w:color="auto" w:fill="auto"/>
          </w:tcPr>
          <w:p w14:paraId="1A942015" w14:textId="77777777" w:rsidR="00C10FD3" w:rsidRPr="00E74987" w:rsidRDefault="00CC272D" w:rsidP="001B6A82">
            <w:pPr>
              <w:rPr>
                <w:rFonts w:ascii="Times New Roman" w:hAnsi="Times New Roman" w:cs="Times New Roman"/>
                <w:sz w:val="24"/>
                <w:szCs w:val="24"/>
              </w:rPr>
            </w:pPr>
            <w:r>
              <w:rPr>
                <w:rFonts w:ascii="Times New Roman" w:hAnsi="Times New Roman" w:cs="Times New Roman"/>
                <w:b w:val="0"/>
                <w:bCs w:val="0"/>
                <w:sz w:val="24"/>
                <w:szCs w:val="24"/>
              </w:rPr>
              <w:t>Walking</w:t>
            </w:r>
          </w:p>
        </w:tc>
        <w:tc>
          <w:tcPr>
            <w:tcW w:w="1417" w:type="dxa"/>
            <w:shd w:val="clear" w:color="auto" w:fill="auto"/>
          </w:tcPr>
          <w:p w14:paraId="3F9F8E89" w14:textId="77777777" w:rsidR="00C10FD3" w:rsidRPr="00E74987"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38</w:t>
            </w:r>
          </w:p>
        </w:tc>
        <w:tc>
          <w:tcPr>
            <w:tcW w:w="1773" w:type="dxa"/>
            <w:shd w:val="clear" w:color="auto" w:fill="auto"/>
          </w:tcPr>
          <w:p w14:paraId="672BED7E" w14:textId="77777777" w:rsidR="00C10FD3" w:rsidRPr="00E74987"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18.45</w:t>
            </w:r>
          </w:p>
        </w:tc>
        <w:tc>
          <w:tcPr>
            <w:tcW w:w="720" w:type="dxa"/>
            <w:shd w:val="clear" w:color="auto" w:fill="auto"/>
          </w:tcPr>
          <w:p w14:paraId="1B42DECE" w14:textId="77777777" w:rsidR="00C10FD3" w:rsidRPr="00E74987"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720" w:type="dxa"/>
            <w:shd w:val="clear" w:color="auto" w:fill="auto"/>
          </w:tcPr>
          <w:p w14:paraId="6F6A4B1E" w14:textId="77777777" w:rsidR="00C10FD3" w:rsidRPr="00E74987"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r>
      <w:tr w:rsidR="00B35BBE" w14:paraId="1DD20A51" w14:textId="77777777" w:rsidTr="00223949">
        <w:tc>
          <w:tcPr>
            <w:cnfStyle w:val="001000000000" w:firstRow="0" w:lastRow="0" w:firstColumn="1" w:lastColumn="0" w:oddVBand="0" w:evenVBand="0" w:oddHBand="0" w:evenHBand="0" w:firstRowFirstColumn="0" w:firstRowLastColumn="0" w:lastRowFirstColumn="0" w:lastRowLastColumn="0"/>
            <w:tcW w:w="4815" w:type="dxa"/>
          </w:tcPr>
          <w:p w14:paraId="6E87A651" w14:textId="77777777" w:rsidR="00C10FD3" w:rsidRPr="00E74987" w:rsidRDefault="00CC272D" w:rsidP="001B6A82">
            <w:pPr>
              <w:rPr>
                <w:rFonts w:ascii="Times New Roman" w:hAnsi="Times New Roman" w:cs="Times New Roman"/>
                <w:sz w:val="24"/>
                <w:szCs w:val="24"/>
              </w:rPr>
            </w:pPr>
            <w:r>
              <w:rPr>
                <w:rFonts w:ascii="Times New Roman" w:hAnsi="Times New Roman" w:cs="Times New Roman"/>
                <w:b w:val="0"/>
                <w:bCs w:val="0"/>
                <w:sz w:val="24"/>
                <w:szCs w:val="24"/>
              </w:rPr>
              <w:t>Others</w:t>
            </w:r>
          </w:p>
        </w:tc>
        <w:tc>
          <w:tcPr>
            <w:tcW w:w="1417" w:type="dxa"/>
          </w:tcPr>
          <w:p w14:paraId="650457ED"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w:t>
            </w:r>
          </w:p>
        </w:tc>
        <w:tc>
          <w:tcPr>
            <w:tcW w:w="1773" w:type="dxa"/>
          </w:tcPr>
          <w:p w14:paraId="72AE0B84"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5.34</w:t>
            </w:r>
          </w:p>
        </w:tc>
        <w:tc>
          <w:tcPr>
            <w:tcW w:w="720" w:type="dxa"/>
          </w:tcPr>
          <w:p w14:paraId="19FCC0CA"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720" w:type="dxa"/>
          </w:tcPr>
          <w:p w14:paraId="107CC659"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r>
      <w:tr w:rsidR="001D577F" w14:paraId="18051C66" w14:textId="77777777" w:rsidTr="002239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5" w:type="dxa"/>
            <w:gridSpan w:val="5"/>
            <w:shd w:val="clear" w:color="auto" w:fill="auto"/>
          </w:tcPr>
          <w:p w14:paraId="1DE291EE" w14:textId="6BF42C3C" w:rsidR="001D577F" w:rsidRPr="00E74987" w:rsidRDefault="001D577F" w:rsidP="001B6A82">
            <w:pPr>
              <w:rPr>
                <w:rFonts w:ascii="Times New Roman" w:hAnsi="Times New Roman" w:cs="Times New Roman"/>
                <w:sz w:val="24"/>
                <w:szCs w:val="24"/>
              </w:rPr>
            </w:pPr>
            <w:r w:rsidRPr="001E7998">
              <w:rPr>
                <w:rFonts w:ascii="Times New Roman" w:hAnsi="Times New Roman" w:cs="Times New Roman"/>
                <w:sz w:val="24"/>
                <w:szCs w:val="24"/>
              </w:rPr>
              <w:t>More Choices to Travel to Campus Other than Driving</w:t>
            </w:r>
          </w:p>
        </w:tc>
      </w:tr>
      <w:tr w:rsidR="00B35BBE" w14:paraId="11C714AD" w14:textId="77777777" w:rsidTr="00223949">
        <w:tc>
          <w:tcPr>
            <w:cnfStyle w:val="001000000000" w:firstRow="0" w:lastRow="0" w:firstColumn="1" w:lastColumn="0" w:oddVBand="0" w:evenVBand="0" w:oddHBand="0" w:evenHBand="0" w:firstRowFirstColumn="0" w:firstRowLastColumn="0" w:lastRowFirstColumn="0" w:lastRowLastColumn="0"/>
            <w:tcW w:w="4815" w:type="dxa"/>
          </w:tcPr>
          <w:p w14:paraId="171F2CBB" w14:textId="77777777" w:rsidR="00C10FD3" w:rsidRPr="00E74987" w:rsidRDefault="00CC272D" w:rsidP="001B6A82">
            <w:pPr>
              <w:rPr>
                <w:rFonts w:ascii="Times New Roman" w:hAnsi="Times New Roman" w:cs="Times New Roman"/>
                <w:sz w:val="24"/>
                <w:szCs w:val="24"/>
              </w:rPr>
            </w:pPr>
            <w:r>
              <w:rPr>
                <w:rFonts w:ascii="Times New Roman" w:hAnsi="Times New Roman" w:cs="Times New Roman"/>
                <w:b w:val="0"/>
                <w:bCs w:val="0"/>
                <w:sz w:val="24"/>
                <w:szCs w:val="24"/>
              </w:rPr>
              <w:t>Yes</w:t>
            </w:r>
          </w:p>
        </w:tc>
        <w:tc>
          <w:tcPr>
            <w:tcW w:w="1417" w:type="dxa"/>
          </w:tcPr>
          <w:p w14:paraId="2203B3D7"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121</w:t>
            </w:r>
          </w:p>
        </w:tc>
        <w:tc>
          <w:tcPr>
            <w:tcW w:w="1773" w:type="dxa"/>
          </w:tcPr>
          <w:p w14:paraId="0316F189"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58.74</w:t>
            </w:r>
          </w:p>
        </w:tc>
        <w:tc>
          <w:tcPr>
            <w:tcW w:w="720" w:type="dxa"/>
          </w:tcPr>
          <w:p w14:paraId="223CD19D"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720" w:type="dxa"/>
          </w:tcPr>
          <w:p w14:paraId="12423A66"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r>
      <w:tr w:rsidR="00B35BBE" w14:paraId="7D5F8030" w14:textId="77777777" w:rsidTr="002239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shd w:val="clear" w:color="auto" w:fill="auto"/>
          </w:tcPr>
          <w:p w14:paraId="1D70FE7A" w14:textId="77777777" w:rsidR="00C10FD3" w:rsidRPr="00E74987" w:rsidRDefault="00CC272D" w:rsidP="001B6A82">
            <w:pPr>
              <w:rPr>
                <w:rFonts w:ascii="Times New Roman" w:hAnsi="Times New Roman" w:cs="Times New Roman"/>
                <w:sz w:val="24"/>
                <w:szCs w:val="24"/>
              </w:rPr>
            </w:pPr>
            <w:r>
              <w:rPr>
                <w:rFonts w:ascii="Times New Roman" w:hAnsi="Times New Roman" w:cs="Times New Roman"/>
                <w:b w:val="0"/>
                <w:bCs w:val="0"/>
                <w:sz w:val="24"/>
                <w:szCs w:val="24"/>
              </w:rPr>
              <w:t>No</w:t>
            </w:r>
          </w:p>
        </w:tc>
        <w:tc>
          <w:tcPr>
            <w:tcW w:w="1417" w:type="dxa"/>
            <w:shd w:val="clear" w:color="auto" w:fill="auto"/>
          </w:tcPr>
          <w:p w14:paraId="12DF48B1" w14:textId="77777777" w:rsidR="00C10FD3" w:rsidRPr="00E74987"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85</w:t>
            </w:r>
          </w:p>
        </w:tc>
        <w:tc>
          <w:tcPr>
            <w:tcW w:w="1773" w:type="dxa"/>
            <w:shd w:val="clear" w:color="auto" w:fill="auto"/>
          </w:tcPr>
          <w:p w14:paraId="1AF474E3" w14:textId="77777777" w:rsidR="00C10FD3" w:rsidRPr="00E74987"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41.26</w:t>
            </w:r>
          </w:p>
        </w:tc>
        <w:tc>
          <w:tcPr>
            <w:tcW w:w="720" w:type="dxa"/>
            <w:shd w:val="clear" w:color="auto" w:fill="auto"/>
          </w:tcPr>
          <w:p w14:paraId="2F34DFFD" w14:textId="77777777" w:rsidR="00C10FD3" w:rsidRPr="00E74987"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720" w:type="dxa"/>
            <w:shd w:val="clear" w:color="auto" w:fill="auto"/>
          </w:tcPr>
          <w:p w14:paraId="1A81B73E" w14:textId="77777777" w:rsidR="00C10FD3" w:rsidRPr="00E74987"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r>
      <w:tr w:rsidR="001D577F" w14:paraId="63874387" w14:textId="77777777" w:rsidTr="00223949">
        <w:tc>
          <w:tcPr>
            <w:cnfStyle w:val="001000000000" w:firstRow="0" w:lastRow="0" w:firstColumn="1" w:lastColumn="0" w:oddVBand="0" w:evenVBand="0" w:oddHBand="0" w:evenHBand="0" w:firstRowFirstColumn="0" w:firstRowLastColumn="0" w:lastRowFirstColumn="0" w:lastRowLastColumn="0"/>
            <w:tcW w:w="9445" w:type="dxa"/>
            <w:gridSpan w:val="5"/>
          </w:tcPr>
          <w:p w14:paraId="53C5BA41" w14:textId="26B29B33" w:rsidR="001D577F" w:rsidRPr="00E74987" w:rsidRDefault="001D577F" w:rsidP="001B6A82">
            <w:pPr>
              <w:rPr>
                <w:rFonts w:ascii="Times New Roman" w:hAnsi="Times New Roman" w:cs="Times New Roman"/>
                <w:sz w:val="24"/>
                <w:szCs w:val="24"/>
              </w:rPr>
            </w:pPr>
            <w:r w:rsidRPr="00226834">
              <w:rPr>
                <w:rFonts w:ascii="Times New Roman" w:hAnsi="Times New Roman" w:cs="Times New Roman"/>
                <w:sz w:val="24"/>
                <w:szCs w:val="24"/>
              </w:rPr>
              <w:t>Prefer Bike use around Campus</w:t>
            </w:r>
          </w:p>
        </w:tc>
      </w:tr>
      <w:tr w:rsidR="00B35BBE" w14:paraId="7F306A31" w14:textId="77777777" w:rsidTr="002239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shd w:val="clear" w:color="auto" w:fill="auto"/>
          </w:tcPr>
          <w:p w14:paraId="57366BCE" w14:textId="77777777" w:rsidR="00C10FD3" w:rsidRPr="00E74987" w:rsidRDefault="00CC272D" w:rsidP="001B6A82">
            <w:pPr>
              <w:rPr>
                <w:rFonts w:ascii="Times New Roman" w:hAnsi="Times New Roman" w:cs="Times New Roman"/>
                <w:sz w:val="24"/>
                <w:szCs w:val="24"/>
              </w:rPr>
            </w:pPr>
            <w:r>
              <w:rPr>
                <w:rFonts w:ascii="Times New Roman" w:hAnsi="Times New Roman" w:cs="Times New Roman"/>
                <w:b w:val="0"/>
                <w:bCs w:val="0"/>
                <w:sz w:val="24"/>
                <w:szCs w:val="24"/>
              </w:rPr>
              <w:t xml:space="preserve">Yes </w:t>
            </w:r>
          </w:p>
        </w:tc>
        <w:tc>
          <w:tcPr>
            <w:tcW w:w="1417" w:type="dxa"/>
            <w:shd w:val="clear" w:color="auto" w:fill="auto"/>
          </w:tcPr>
          <w:p w14:paraId="5DD2AEE7" w14:textId="77777777" w:rsidR="00C10FD3" w:rsidRPr="00E74987"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70</w:t>
            </w:r>
          </w:p>
        </w:tc>
        <w:tc>
          <w:tcPr>
            <w:tcW w:w="1773" w:type="dxa"/>
            <w:shd w:val="clear" w:color="auto" w:fill="auto"/>
          </w:tcPr>
          <w:p w14:paraId="768CB16D" w14:textId="77777777" w:rsidR="00C10FD3" w:rsidRPr="00E74987"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33.98</w:t>
            </w:r>
          </w:p>
        </w:tc>
        <w:tc>
          <w:tcPr>
            <w:tcW w:w="720" w:type="dxa"/>
            <w:shd w:val="clear" w:color="auto" w:fill="auto"/>
          </w:tcPr>
          <w:p w14:paraId="0E7F96D1" w14:textId="77777777" w:rsidR="00C10FD3" w:rsidRPr="00E74987"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720" w:type="dxa"/>
            <w:shd w:val="clear" w:color="auto" w:fill="auto"/>
          </w:tcPr>
          <w:p w14:paraId="4FC978E9" w14:textId="77777777" w:rsidR="00C10FD3" w:rsidRPr="00E74987"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r>
      <w:tr w:rsidR="00B35BBE" w14:paraId="44DF6291" w14:textId="77777777" w:rsidTr="00223949">
        <w:tc>
          <w:tcPr>
            <w:cnfStyle w:val="001000000000" w:firstRow="0" w:lastRow="0" w:firstColumn="1" w:lastColumn="0" w:oddVBand="0" w:evenVBand="0" w:oddHBand="0" w:evenHBand="0" w:firstRowFirstColumn="0" w:firstRowLastColumn="0" w:lastRowFirstColumn="0" w:lastRowLastColumn="0"/>
            <w:tcW w:w="4815" w:type="dxa"/>
          </w:tcPr>
          <w:p w14:paraId="7F66DB0C" w14:textId="77777777" w:rsidR="00C10FD3" w:rsidRPr="00E74987" w:rsidRDefault="00CC272D" w:rsidP="001B6A82">
            <w:pPr>
              <w:rPr>
                <w:rFonts w:ascii="Times New Roman" w:hAnsi="Times New Roman" w:cs="Times New Roman"/>
                <w:sz w:val="24"/>
                <w:szCs w:val="24"/>
              </w:rPr>
            </w:pPr>
            <w:r>
              <w:rPr>
                <w:rFonts w:ascii="Times New Roman" w:hAnsi="Times New Roman" w:cs="Times New Roman"/>
                <w:b w:val="0"/>
                <w:bCs w:val="0"/>
                <w:sz w:val="24"/>
                <w:szCs w:val="24"/>
              </w:rPr>
              <w:t>No</w:t>
            </w:r>
          </w:p>
        </w:tc>
        <w:tc>
          <w:tcPr>
            <w:tcW w:w="1417" w:type="dxa"/>
          </w:tcPr>
          <w:p w14:paraId="27EE684D"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136</w:t>
            </w:r>
          </w:p>
        </w:tc>
        <w:tc>
          <w:tcPr>
            <w:tcW w:w="1773" w:type="dxa"/>
          </w:tcPr>
          <w:p w14:paraId="00241F14"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66.02</w:t>
            </w:r>
          </w:p>
        </w:tc>
        <w:tc>
          <w:tcPr>
            <w:tcW w:w="720" w:type="dxa"/>
          </w:tcPr>
          <w:p w14:paraId="04C8F239"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720" w:type="dxa"/>
          </w:tcPr>
          <w:p w14:paraId="2C0131C7"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r>
      <w:tr w:rsidR="001D577F" w14:paraId="329EDF99" w14:textId="77777777" w:rsidTr="002239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5" w:type="dxa"/>
            <w:gridSpan w:val="5"/>
            <w:shd w:val="clear" w:color="auto" w:fill="auto"/>
          </w:tcPr>
          <w:p w14:paraId="48D51BF8" w14:textId="2FB6C835" w:rsidR="001D577F" w:rsidRPr="00E74987" w:rsidRDefault="001D577F" w:rsidP="001B6A82">
            <w:pPr>
              <w:rPr>
                <w:rFonts w:ascii="Times New Roman" w:hAnsi="Times New Roman" w:cs="Times New Roman"/>
                <w:sz w:val="24"/>
                <w:szCs w:val="24"/>
              </w:rPr>
            </w:pPr>
            <w:r w:rsidRPr="00B656BE">
              <w:rPr>
                <w:rFonts w:ascii="Times New Roman" w:hAnsi="Times New Roman" w:cs="Times New Roman"/>
                <w:sz w:val="24"/>
                <w:szCs w:val="24"/>
              </w:rPr>
              <w:t xml:space="preserve">Considering </w:t>
            </w:r>
            <w:r>
              <w:rPr>
                <w:rFonts w:ascii="Times New Roman" w:hAnsi="Times New Roman" w:cs="Times New Roman"/>
                <w:sz w:val="24"/>
                <w:szCs w:val="24"/>
              </w:rPr>
              <w:t>R</w:t>
            </w:r>
            <w:r w:rsidRPr="00B656BE">
              <w:rPr>
                <w:rFonts w:ascii="Times New Roman" w:hAnsi="Times New Roman" w:cs="Times New Roman"/>
                <w:sz w:val="24"/>
                <w:szCs w:val="24"/>
              </w:rPr>
              <w:t>iding Bicycle as an Opportunity to Exercise</w:t>
            </w:r>
          </w:p>
        </w:tc>
      </w:tr>
      <w:tr w:rsidR="00B35BBE" w14:paraId="7395ABC3" w14:textId="77777777" w:rsidTr="00223949">
        <w:tc>
          <w:tcPr>
            <w:cnfStyle w:val="001000000000" w:firstRow="0" w:lastRow="0" w:firstColumn="1" w:lastColumn="0" w:oddVBand="0" w:evenVBand="0" w:oddHBand="0" w:evenHBand="0" w:firstRowFirstColumn="0" w:firstRowLastColumn="0" w:lastRowFirstColumn="0" w:lastRowLastColumn="0"/>
            <w:tcW w:w="4815" w:type="dxa"/>
          </w:tcPr>
          <w:p w14:paraId="13F4B6A5" w14:textId="77777777" w:rsidR="00C10FD3" w:rsidRPr="00E74987" w:rsidRDefault="00CC272D" w:rsidP="001B6A82">
            <w:pPr>
              <w:rPr>
                <w:rFonts w:ascii="Times New Roman" w:hAnsi="Times New Roman" w:cs="Times New Roman"/>
                <w:sz w:val="24"/>
                <w:szCs w:val="24"/>
              </w:rPr>
            </w:pPr>
            <w:r>
              <w:rPr>
                <w:rFonts w:ascii="Times New Roman" w:hAnsi="Times New Roman" w:cs="Times New Roman"/>
                <w:b w:val="0"/>
                <w:bCs w:val="0"/>
                <w:sz w:val="24"/>
                <w:szCs w:val="24"/>
              </w:rPr>
              <w:t>Yes</w:t>
            </w:r>
          </w:p>
        </w:tc>
        <w:tc>
          <w:tcPr>
            <w:tcW w:w="1417" w:type="dxa"/>
          </w:tcPr>
          <w:p w14:paraId="2E0F850D"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176</w:t>
            </w:r>
          </w:p>
        </w:tc>
        <w:tc>
          <w:tcPr>
            <w:tcW w:w="1773" w:type="dxa"/>
          </w:tcPr>
          <w:p w14:paraId="2470048A"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85.44</w:t>
            </w:r>
          </w:p>
        </w:tc>
        <w:tc>
          <w:tcPr>
            <w:tcW w:w="720" w:type="dxa"/>
          </w:tcPr>
          <w:p w14:paraId="786ADA2D"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720" w:type="dxa"/>
          </w:tcPr>
          <w:p w14:paraId="3640EB75"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r>
      <w:tr w:rsidR="00B35BBE" w14:paraId="4B2BEC18" w14:textId="77777777" w:rsidTr="002239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shd w:val="clear" w:color="auto" w:fill="auto"/>
          </w:tcPr>
          <w:p w14:paraId="4FEB43E3" w14:textId="77777777" w:rsidR="00C10FD3" w:rsidRPr="00E74987" w:rsidRDefault="00CC272D" w:rsidP="001B6A82">
            <w:pPr>
              <w:rPr>
                <w:rFonts w:ascii="Times New Roman" w:hAnsi="Times New Roman" w:cs="Times New Roman"/>
                <w:sz w:val="24"/>
                <w:szCs w:val="24"/>
              </w:rPr>
            </w:pPr>
            <w:r>
              <w:rPr>
                <w:rFonts w:ascii="Times New Roman" w:hAnsi="Times New Roman" w:cs="Times New Roman"/>
                <w:b w:val="0"/>
                <w:bCs w:val="0"/>
                <w:sz w:val="24"/>
                <w:szCs w:val="24"/>
              </w:rPr>
              <w:t>No</w:t>
            </w:r>
          </w:p>
        </w:tc>
        <w:tc>
          <w:tcPr>
            <w:tcW w:w="1417" w:type="dxa"/>
            <w:shd w:val="clear" w:color="auto" w:fill="auto"/>
          </w:tcPr>
          <w:p w14:paraId="0F98329C" w14:textId="77777777" w:rsidR="00C10FD3" w:rsidRPr="00E74987"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30</w:t>
            </w:r>
          </w:p>
        </w:tc>
        <w:tc>
          <w:tcPr>
            <w:tcW w:w="1773" w:type="dxa"/>
            <w:shd w:val="clear" w:color="auto" w:fill="auto"/>
          </w:tcPr>
          <w:p w14:paraId="5CDA47A9" w14:textId="77777777" w:rsidR="00C10FD3" w:rsidRPr="00E74987"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14.56</w:t>
            </w:r>
          </w:p>
        </w:tc>
        <w:tc>
          <w:tcPr>
            <w:tcW w:w="720" w:type="dxa"/>
            <w:shd w:val="clear" w:color="auto" w:fill="auto"/>
          </w:tcPr>
          <w:p w14:paraId="3CFC190D" w14:textId="77777777" w:rsidR="00C10FD3" w:rsidRPr="00E74987"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720" w:type="dxa"/>
            <w:shd w:val="clear" w:color="auto" w:fill="auto"/>
          </w:tcPr>
          <w:p w14:paraId="2E59EED3" w14:textId="77777777" w:rsidR="00C10FD3" w:rsidRPr="00E74987"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r>
      <w:tr w:rsidR="001D577F" w14:paraId="679A974D" w14:textId="77777777" w:rsidTr="00223949">
        <w:tc>
          <w:tcPr>
            <w:cnfStyle w:val="001000000000" w:firstRow="0" w:lastRow="0" w:firstColumn="1" w:lastColumn="0" w:oddVBand="0" w:evenVBand="0" w:oddHBand="0" w:evenHBand="0" w:firstRowFirstColumn="0" w:firstRowLastColumn="0" w:lastRowFirstColumn="0" w:lastRowLastColumn="0"/>
            <w:tcW w:w="9445" w:type="dxa"/>
            <w:gridSpan w:val="5"/>
          </w:tcPr>
          <w:p w14:paraId="6F0D2D95" w14:textId="73FD2486" w:rsidR="001D577F" w:rsidRPr="00CA45E3" w:rsidRDefault="001D577F" w:rsidP="001B6A82">
            <w:pPr>
              <w:rPr>
                <w:rFonts w:ascii="Times New Roman" w:hAnsi="Times New Roman" w:cs="Times New Roman"/>
                <w:sz w:val="24"/>
                <w:szCs w:val="24"/>
              </w:rPr>
            </w:pPr>
            <w:r w:rsidRPr="00CA45E3">
              <w:rPr>
                <w:rFonts w:ascii="Times New Roman" w:hAnsi="Times New Roman" w:cs="Times New Roman"/>
                <w:sz w:val="24"/>
                <w:szCs w:val="24"/>
              </w:rPr>
              <w:t>Flexible Arrival/</w:t>
            </w:r>
            <w:r>
              <w:rPr>
                <w:rFonts w:ascii="Times New Roman" w:hAnsi="Times New Roman" w:cs="Times New Roman"/>
                <w:sz w:val="24"/>
                <w:szCs w:val="24"/>
              </w:rPr>
              <w:t xml:space="preserve"> </w:t>
            </w:r>
            <w:r w:rsidRPr="00CA45E3">
              <w:rPr>
                <w:rFonts w:ascii="Times New Roman" w:hAnsi="Times New Roman" w:cs="Times New Roman"/>
                <w:sz w:val="24"/>
                <w:szCs w:val="24"/>
              </w:rPr>
              <w:t>Departure times from School/</w:t>
            </w:r>
            <w:r>
              <w:rPr>
                <w:rFonts w:ascii="Times New Roman" w:hAnsi="Times New Roman" w:cs="Times New Roman"/>
                <w:sz w:val="24"/>
                <w:szCs w:val="24"/>
              </w:rPr>
              <w:t xml:space="preserve"> </w:t>
            </w:r>
            <w:r w:rsidRPr="00CA45E3">
              <w:rPr>
                <w:rFonts w:ascii="Times New Roman" w:hAnsi="Times New Roman" w:cs="Times New Roman"/>
                <w:sz w:val="24"/>
                <w:szCs w:val="24"/>
              </w:rPr>
              <w:t>Work</w:t>
            </w:r>
          </w:p>
        </w:tc>
      </w:tr>
      <w:tr w:rsidR="00B35BBE" w14:paraId="2E7D9B0B" w14:textId="77777777" w:rsidTr="002239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shd w:val="clear" w:color="auto" w:fill="auto"/>
          </w:tcPr>
          <w:p w14:paraId="30AB4DA6" w14:textId="77777777" w:rsidR="00C10FD3" w:rsidRPr="00E74987" w:rsidRDefault="00CC272D" w:rsidP="001B6A82">
            <w:pPr>
              <w:rPr>
                <w:rFonts w:ascii="Times New Roman" w:hAnsi="Times New Roman" w:cs="Times New Roman"/>
                <w:sz w:val="24"/>
                <w:szCs w:val="24"/>
              </w:rPr>
            </w:pPr>
            <w:r>
              <w:rPr>
                <w:rFonts w:ascii="Times New Roman" w:hAnsi="Times New Roman" w:cs="Times New Roman"/>
                <w:b w:val="0"/>
                <w:bCs w:val="0"/>
                <w:sz w:val="24"/>
                <w:szCs w:val="24"/>
              </w:rPr>
              <w:lastRenderedPageBreak/>
              <w:t>Yes</w:t>
            </w:r>
          </w:p>
        </w:tc>
        <w:tc>
          <w:tcPr>
            <w:tcW w:w="1417" w:type="dxa"/>
            <w:shd w:val="clear" w:color="auto" w:fill="auto"/>
          </w:tcPr>
          <w:p w14:paraId="36CEA9A1" w14:textId="77777777" w:rsidR="00C10FD3" w:rsidRPr="00E74987"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137</w:t>
            </w:r>
          </w:p>
        </w:tc>
        <w:tc>
          <w:tcPr>
            <w:tcW w:w="1773" w:type="dxa"/>
            <w:shd w:val="clear" w:color="auto" w:fill="auto"/>
          </w:tcPr>
          <w:p w14:paraId="314E548A" w14:textId="77777777" w:rsidR="00C10FD3" w:rsidRPr="00E74987"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66.50</w:t>
            </w:r>
          </w:p>
        </w:tc>
        <w:tc>
          <w:tcPr>
            <w:tcW w:w="720" w:type="dxa"/>
            <w:shd w:val="clear" w:color="auto" w:fill="auto"/>
          </w:tcPr>
          <w:p w14:paraId="250DFDD0" w14:textId="77777777" w:rsidR="00C10FD3" w:rsidRPr="00E74987"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720" w:type="dxa"/>
            <w:shd w:val="clear" w:color="auto" w:fill="auto"/>
          </w:tcPr>
          <w:p w14:paraId="24CED993" w14:textId="77777777" w:rsidR="00C10FD3" w:rsidRPr="00E74987"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r>
      <w:tr w:rsidR="00B35BBE" w14:paraId="583C261F" w14:textId="77777777" w:rsidTr="00223949">
        <w:tc>
          <w:tcPr>
            <w:cnfStyle w:val="001000000000" w:firstRow="0" w:lastRow="0" w:firstColumn="1" w:lastColumn="0" w:oddVBand="0" w:evenVBand="0" w:oddHBand="0" w:evenHBand="0" w:firstRowFirstColumn="0" w:firstRowLastColumn="0" w:lastRowFirstColumn="0" w:lastRowLastColumn="0"/>
            <w:tcW w:w="4815" w:type="dxa"/>
          </w:tcPr>
          <w:p w14:paraId="23B1C925" w14:textId="77777777" w:rsidR="00C10FD3" w:rsidRPr="00E74987" w:rsidRDefault="00CC272D" w:rsidP="001B6A82">
            <w:pPr>
              <w:rPr>
                <w:rFonts w:ascii="Times New Roman" w:hAnsi="Times New Roman" w:cs="Times New Roman"/>
                <w:sz w:val="24"/>
                <w:szCs w:val="24"/>
              </w:rPr>
            </w:pPr>
            <w:r>
              <w:rPr>
                <w:rFonts w:ascii="Times New Roman" w:hAnsi="Times New Roman" w:cs="Times New Roman"/>
                <w:b w:val="0"/>
                <w:bCs w:val="0"/>
                <w:sz w:val="24"/>
                <w:szCs w:val="24"/>
              </w:rPr>
              <w:t>No</w:t>
            </w:r>
          </w:p>
        </w:tc>
        <w:tc>
          <w:tcPr>
            <w:tcW w:w="1417" w:type="dxa"/>
          </w:tcPr>
          <w:p w14:paraId="767E433D"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69</w:t>
            </w:r>
          </w:p>
        </w:tc>
        <w:tc>
          <w:tcPr>
            <w:tcW w:w="1773" w:type="dxa"/>
          </w:tcPr>
          <w:p w14:paraId="64E68134"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33.50</w:t>
            </w:r>
          </w:p>
        </w:tc>
        <w:tc>
          <w:tcPr>
            <w:tcW w:w="720" w:type="dxa"/>
          </w:tcPr>
          <w:p w14:paraId="79F7A671"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720" w:type="dxa"/>
          </w:tcPr>
          <w:p w14:paraId="2CB9353D"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r>
      <w:tr w:rsidR="00B35BBE" w14:paraId="1553B02D" w14:textId="77777777" w:rsidTr="00223949">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9445" w:type="dxa"/>
            <w:gridSpan w:val="5"/>
            <w:shd w:val="clear" w:color="auto" w:fill="auto"/>
          </w:tcPr>
          <w:p w14:paraId="168F5F9C" w14:textId="77777777" w:rsidR="00C10FD3" w:rsidRPr="00B103D1" w:rsidRDefault="00CC272D" w:rsidP="001B6A82">
            <w:pPr>
              <w:rPr>
                <w:rFonts w:ascii="Times New Roman" w:hAnsi="Times New Roman" w:cs="Times New Roman"/>
                <w:sz w:val="24"/>
                <w:szCs w:val="24"/>
              </w:rPr>
            </w:pPr>
            <w:r w:rsidRPr="00B103D1">
              <w:rPr>
                <w:rFonts w:ascii="Times New Roman" w:hAnsi="Times New Roman" w:cs="Times New Roman"/>
                <w:sz w:val="24"/>
                <w:szCs w:val="24"/>
              </w:rPr>
              <w:t>Improvement on Campus Encouraging Bicycling</w:t>
            </w:r>
          </w:p>
        </w:tc>
      </w:tr>
      <w:tr w:rsidR="00B35BBE" w14:paraId="2E456F31" w14:textId="77777777" w:rsidTr="00223949">
        <w:tc>
          <w:tcPr>
            <w:cnfStyle w:val="001000000000" w:firstRow="0" w:lastRow="0" w:firstColumn="1" w:lastColumn="0" w:oddVBand="0" w:evenVBand="0" w:oddHBand="0" w:evenHBand="0" w:firstRowFirstColumn="0" w:firstRowLastColumn="0" w:lastRowFirstColumn="0" w:lastRowLastColumn="0"/>
            <w:tcW w:w="9445" w:type="dxa"/>
            <w:gridSpan w:val="5"/>
          </w:tcPr>
          <w:p w14:paraId="469A7348" w14:textId="77777777" w:rsidR="00C10FD3" w:rsidRPr="00E74987" w:rsidRDefault="00CC272D" w:rsidP="001B6A82">
            <w:pPr>
              <w:rPr>
                <w:rFonts w:ascii="Times New Roman" w:hAnsi="Times New Roman" w:cs="Times New Roman"/>
                <w:sz w:val="24"/>
                <w:szCs w:val="24"/>
              </w:rPr>
            </w:pPr>
            <w:r>
              <w:rPr>
                <w:rFonts w:ascii="Times New Roman" w:hAnsi="Times New Roman" w:cs="Times New Roman"/>
                <w:b w:val="0"/>
                <w:bCs w:val="0"/>
                <w:sz w:val="24"/>
                <w:szCs w:val="24"/>
              </w:rPr>
              <w:t>The directness of Travel of Bike Routes</w:t>
            </w:r>
          </w:p>
        </w:tc>
      </w:tr>
      <w:tr w:rsidR="00B35BBE" w14:paraId="4E8EB3CC" w14:textId="77777777" w:rsidTr="002239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shd w:val="clear" w:color="auto" w:fill="auto"/>
          </w:tcPr>
          <w:p w14:paraId="38C78311" w14:textId="77777777" w:rsidR="00C10FD3" w:rsidRDefault="00CC272D" w:rsidP="001B6A82">
            <w:pPr>
              <w:rPr>
                <w:rFonts w:ascii="Times New Roman" w:hAnsi="Times New Roman" w:cs="Times New Roman"/>
                <w:sz w:val="24"/>
                <w:szCs w:val="24"/>
              </w:rPr>
            </w:pPr>
            <w:r>
              <w:rPr>
                <w:rFonts w:ascii="Times New Roman" w:hAnsi="Times New Roman" w:cs="Times New Roman"/>
                <w:b w:val="0"/>
                <w:bCs w:val="0"/>
                <w:sz w:val="24"/>
                <w:szCs w:val="24"/>
              </w:rPr>
              <w:t>Yes</w:t>
            </w:r>
          </w:p>
        </w:tc>
        <w:tc>
          <w:tcPr>
            <w:tcW w:w="1417" w:type="dxa"/>
            <w:shd w:val="clear" w:color="auto" w:fill="auto"/>
          </w:tcPr>
          <w:p w14:paraId="58FBFBF7" w14:textId="77777777" w:rsidR="00C10FD3"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99</w:t>
            </w:r>
          </w:p>
        </w:tc>
        <w:tc>
          <w:tcPr>
            <w:tcW w:w="1773" w:type="dxa"/>
            <w:shd w:val="clear" w:color="auto" w:fill="auto"/>
          </w:tcPr>
          <w:p w14:paraId="55FE15EF" w14:textId="77777777" w:rsidR="00C10FD3"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48.06</w:t>
            </w:r>
          </w:p>
        </w:tc>
        <w:tc>
          <w:tcPr>
            <w:tcW w:w="720" w:type="dxa"/>
            <w:shd w:val="clear" w:color="auto" w:fill="auto"/>
          </w:tcPr>
          <w:p w14:paraId="0F9C5E8C" w14:textId="77777777" w:rsidR="00C10FD3" w:rsidRPr="00E74987"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720" w:type="dxa"/>
            <w:shd w:val="clear" w:color="auto" w:fill="auto"/>
          </w:tcPr>
          <w:p w14:paraId="7CE3E9D6" w14:textId="77777777" w:rsidR="00C10FD3" w:rsidRPr="00E74987"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r>
      <w:tr w:rsidR="00B35BBE" w14:paraId="01F65B59" w14:textId="77777777" w:rsidTr="00223949">
        <w:tc>
          <w:tcPr>
            <w:cnfStyle w:val="001000000000" w:firstRow="0" w:lastRow="0" w:firstColumn="1" w:lastColumn="0" w:oddVBand="0" w:evenVBand="0" w:oddHBand="0" w:evenHBand="0" w:firstRowFirstColumn="0" w:firstRowLastColumn="0" w:lastRowFirstColumn="0" w:lastRowLastColumn="0"/>
            <w:tcW w:w="9445" w:type="dxa"/>
            <w:gridSpan w:val="5"/>
          </w:tcPr>
          <w:p w14:paraId="53947917" w14:textId="460D6D01" w:rsidR="00C10FD3" w:rsidRPr="00E74987" w:rsidRDefault="00CC272D" w:rsidP="001B6A82">
            <w:pPr>
              <w:rPr>
                <w:rFonts w:ascii="Times New Roman" w:hAnsi="Times New Roman" w:cs="Times New Roman"/>
                <w:sz w:val="24"/>
                <w:szCs w:val="24"/>
              </w:rPr>
            </w:pPr>
            <w:r>
              <w:rPr>
                <w:rFonts w:ascii="Times New Roman" w:hAnsi="Times New Roman" w:cs="Times New Roman"/>
                <w:b w:val="0"/>
                <w:bCs w:val="0"/>
                <w:sz w:val="24"/>
                <w:szCs w:val="24"/>
              </w:rPr>
              <w:t>C</w:t>
            </w:r>
            <w:r w:rsidRPr="00970D7E">
              <w:rPr>
                <w:rFonts w:ascii="Times New Roman" w:hAnsi="Times New Roman" w:cs="Times New Roman"/>
                <w:b w:val="0"/>
                <w:bCs w:val="0"/>
                <w:sz w:val="24"/>
                <w:szCs w:val="24"/>
              </w:rPr>
              <w:t xml:space="preserve">ampus </w:t>
            </w:r>
            <w:r>
              <w:rPr>
                <w:rFonts w:ascii="Times New Roman" w:hAnsi="Times New Roman" w:cs="Times New Roman"/>
                <w:b w:val="0"/>
                <w:bCs w:val="0"/>
                <w:sz w:val="24"/>
                <w:szCs w:val="24"/>
              </w:rPr>
              <w:t>M</w:t>
            </w:r>
            <w:r w:rsidRPr="00970D7E">
              <w:rPr>
                <w:rFonts w:ascii="Times New Roman" w:hAnsi="Times New Roman" w:cs="Times New Roman"/>
                <w:b w:val="0"/>
                <w:bCs w:val="0"/>
                <w:sz w:val="24"/>
                <w:szCs w:val="24"/>
              </w:rPr>
              <w:t xml:space="preserve">ap indicating </w:t>
            </w:r>
            <w:r>
              <w:rPr>
                <w:rFonts w:ascii="Times New Roman" w:hAnsi="Times New Roman" w:cs="Times New Roman"/>
                <w:b w:val="0"/>
                <w:bCs w:val="0"/>
                <w:sz w:val="24"/>
                <w:szCs w:val="24"/>
              </w:rPr>
              <w:t>B</w:t>
            </w:r>
            <w:r w:rsidRPr="00970D7E">
              <w:rPr>
                <w:rFonts w:ascii="Times New Roman" w:hAnsi="Times New Roman" w:cs="Times New Roman"/>
                <w:b w:val="0"/>
                <w:bCs w:val="0"/>
                <w:sz w:val="24"/>
                <w:szCs w:val="24"/>
              </w:rPr>
              <w:t xml:space="preserve">icycle </w:t>
            </w:r>
            <w:r>
              <w:rPr>
                <w:rFonts w:ascii="Times New Roman" w:hAnsi="Times New Roman" w:cs="Times New Roman"/>
                <w:b w:val="0"/>
                <w:bCs w:val="0"/>
                <w:sz w:val="24"/>
                <w:szCs w:val="24"/>
              </w:rPr>
              <w:t>P</w:t>
            </w:r>
            <w:r w:rsidRPr="00970D7E">
              <w:rPr>
                <w:rFonts w:ascii="Times New Roman" w:hAnsi="Times New Roman" w:cs="Times New Roman"/>
                <w:b w:val="0"/>
                <w:bCs w:val="0"/>
                <w:sz w:val="24"/>
                <w:szCs w:val="24"/>
              </w:rPr>
              <w:t>aths</w:t>
            </w:r>
          </w:p>
        </w:tc>
      </w:tr>
      <w:tr w:rsidR="00B35BBE" w14:paraId="68A02A48" w14:textId="77777777" w:rsidTr="002239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shd w:val="clear" w:color="auto" w:fill="auto"/>
          </w:tcPr>
          <w:p w14:paraId="631B1FB3" w14:textId="77777777" w:rsidR="00C10FD3" w:rsidRDefault="00CC272D" w:rsidP="001B6A82">
            <w:pPr>
              <w:rPr>
                <w:rFonts w:ascii="Times New Roman" w:hAnsi="Times New Roman" w:cs="Times New Roman"/>
                <w:sz w:val="24"/>
                <w:szCs w:val="24"/>
              </w:rPr>
            </w:pPr>
            <w:r>
              <w:rPr>
                <w:rFonts w:ascii="Times New Roman" w:hAnsi="Times New Roman" w:cs="Times New Roman"/>
                <w:b w:val="0"/>
                <w:bCs w:val="0"/>
                <w:sz w:val="24"/>
                <w:szCs w:val="24"/>
              </w:rPr>
              <w:t>Yes</w:t>
            </w:r>
          </w:p>
        </w:tc>
        <w:tc>
          <w:tcPr>
            <w:tcW w:w="1417" w:type="dxa"/>
            <w:shd w:val="clear" w:color="auto" w:fill="auto"/>
          </w:tcPr>
          <w:p w14:paraId="229C02FA" w14:textId="77777777" w:rsidR="00C10FD3"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75</w:t>
            </w:r>
          </w:p>
        </w:tc>
        <w:tc>
          <w:tcPr>
            <w:tcW w:w="1773" w:type="dxa"/>
            <w:shd w:val="clear" w:color="auto" w:fill="auto"/>
          </w:tcPr>
          <w:p w14:paraId="562AFF58" w14:textId="77777777" w:rsidR="00C10FD3"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36.41</w:t>
            </w:r>
          </w:p>
        </w:tc>
        <w:tc>
          <w:tcPr>
            <w:tcW w:w="720" w:type="dxa"/>
            <w:shd w:val="clear" w:color="auto" w:fill="auto"/>
          </w:tcPr>
          <w:p w14:paraId="4A92BA98" w14:textId="77777777" w:rsidR="00C10FD3" w:rsidRPr="00E74987"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720" w:type="dxa"/>
            <w:shd w:val="clear" w:color="auto" w:fill="auto"/>
          </w:tcPr>
          <w:p w14:paraId="7A0D3B12" w14:textId="77777777" w:rsidR="00C10FD3" w:rsidRPr="00E74987"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r>
      <w:tr w:rsidR="00B35BBE" w14:paraId="32985876" w14:textId="77777777" w:rsidTr="00223949">
        <w:tc>
          <w:tcPr>
            <w:cnfStyle w:val="001000000000" w:firstRow="0" w:lastRow="0" w:firstColumn="1" w:lastColumn="0" w:oddVBand="0" w:evenVBand="0" w:oddHBand="0" w:evenHBand="0" w:firstRowFirstColumn="0" w:firstRowLastColumn="0" w:lastRowFirstColumn="0" w:lastRowLastColumn="0"/>
            <w:tcW w:w="9445" w:type="dxa"/>
            <w:gridSpan w:val="5"/>
          </w:tcPr>
          <w:p w14:paraId="6382F906" w14:textId="77777777" w:rsidR="00C10FD3" w:rsidRPr="00E74987" w:rsidRDefault="00CC272D" w:rsidP="001B6A82">
            <w:pPr>
              <w:rPr>
                <w:rFonts w:ascii="Times New Roman" w:hAnsi="Times New Roman" w:cs="Times New Roman"/>
                <w:sz w:val="24"/>
                <w:szCs w:val="24"/>
              </w:rPr>
            </w:pPr>
            <w:r w:rsidRPr="00D07CBC">
              <w:rPr>
                <w:rFonts w:ascii="Times New Roman" w:hAnsi="Times New Roman" w:cs="Times New Roman"/>
                <w:b w:val="0"/>
                <w:bCs w:val="0"/>
                <w:sz w:val="24"/>
                <w:szCs w:val="24"/>
              </w:rPr>
              <w:t xml:space="preserve">Repair </w:t>
            </w:r>
            <w:r>
              <w:rPr>
                <w:rFonts w:ascii="Times New Roman" w:hAnsi="Times New Roman" w:cs="Times New Roman"/>
                <w:b w:val="0"/>
                <w:bCs w:val="0"/>
                <w:sz w:val="24"/>
                <w:szCs w:val="24"/>
              </w:rPr>
              <w:t>S</w:t>
            </w:r>
            <w:r w:rsidRPr="00D07CBC">
              <w:rPr>
                <w:rFonts w:ascii="Times New Roman" w:hAnsi="Times New Roman" w:cs="Times New Roman"/>
                <w:b w:val="0"/>
                <w:bCs w:val="0"/>
                <w:sz w:val="24"/>
                <w:szCs w:val="24"/>
              </w:rPr>
              <w:t xml:space="preserve">tation for </w:t>
            </w:r>
            <w:r>
              <w:rPr>
                <w:rFonts w:ascii="Times New Roman" w:hAnsi="Times New Roman" w:cs="Times New Roman"/>
                <w:b w:val="0"/>
                <w:bCs w:val="0"/>
                <w:sz w:val="24"/>
                <w:szCs w:val="24"/>
              </w:rPr>
              <w:t>B</w:t>
            </w:r>
            <w:r w:rsidRPr="00D07CBC">
              <w:rPr>
                <w:rFonts w:ascii="Times New Roman" w:hAnsi="Times New Roman" w:cs="Times New Roman"/>
                <w:b w:val="0"/>
                <w:bCs w:val="0"/>
                <w:sz w:val="24"/>
                <w:szCs w:val="24"/>
              </w:rPr>
              <w:t xml:space="preserve">icycles on </w:t>
            </w:r>
            <w:r>
              <w:rPr>
                <w:rFonts w:ascii="Times New Roman" w:hAnsi="Times New Roman" w:cs="Times New Roman"/>
                <w:b w:val="0"/>
                <w:bCs w:val="0"/>
                <w:sz w:val="24"/>
                <w:szCs w:val="24"/>
              </w:rPr>
              <w:t>C</w:t>
            </w:r>
            <w:r w:rsidRPr="00D07CBC">
              <w:rPr>
                <w:rFonts w:ascii="Times New Roman" w:hAnsi="Times New Roman" w:cs="Times New Roman"/>
                <w:b w:val="0"/>
                <w:bCs w:val="0"/>
                <w:sz w:val="24"/>
                <w:szCs w:val="24"/>
              </w:rPr>
              <w:t>ampus</w:t>
            </w:r>
          </w:p>
        </w:tc>
      </w:tr>
      <w:tr w:rsidR="00B35BBE" w14:paraId="38B44ECB" w14:textId="77777777" w:rsidTr="002239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shd w:val="clear" w:color="auto" w:fill="auto"/>
          </w:tcPr>
          <w:p w14:paraId="19867552" w14:textId="77777777" w:rsidR="00C10FD3" w:rsidRPr="00454E4E" w:rsidRDefault="00CC272D" w:rsidP="001B6A82">
            <w:pPr>
              <w:rPr>
                <w:rFonts w:ascii="Times New Roman" w:hAnsi="Times New Roman" w:cs="Times New Roman"/>
                <w:sz w:val="24"/>
                <w:szCs w:val="24"/>
              </w:rPr>
            </w:pPr>
            <w:r w:rsidRPr="00454E4E">
              <w:rPr>
                <w:rFonts w:ascii="Times New Roman" w:hAnsi="Times New Roman" w:cs="Times New Roman"/>
                <w:b w:val="0"/>
                <w:bCs w:val="0"/>
                <w:sz w:val="24"/>
                <w:szCs w:val="24"/>
              </w:rPr>
              <w:t>Yes</w:t>
            </w:r>
          </w:p>
        </w:tc>
        <w:tc>
          <w:tcPr>
            <w:tcW w:w="1417" w:type="dxa"/>
            <w:shd w:val="clear" w:color="auto" w:fill="auto"/>
          </w:tcPr>
          <w:p w14:paraId="564F8515" w14:textId="77777777" w:rsidR="00C10FD3"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49</w:t>
            </w:r>
          </w:p>
        </w:tc>
        <w:tc>
          <w:tcPr>
            <w:tcW w:w="1773" w:type="dxa"/>
            <w:shd w:val="clear" w:color="auto" w:fill="auto"/>
          </w:tcPr>
          <w:p w14:paraId="43B15C9B" w14:textId="77777777" w:rsidR="00C10FD3"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23.79</w:t>
            </w:r>
          </w:p>
        </w:tc>
        <w:tc>
          <w:tcPr>
            <w:tcW w:w="720" w:type="dxa"/>
            <w:shd w:val="clear" w:color="auto" w:fill="auto"/>
          </w:tcPr>
          <w:p w14:paraId="063A8852" w14:textId="77777777" w:rsidR="00C10FD3" w:rsidRPr="00E74987"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720" w:type="dxa"/>
            <w:shd w:val="clear" w:color="auto" w:fill="auto"/>
          </w:tcPr>
          <w:p w14:paraId="0E8C5562" w14:textId="77777777" w:rsidR="00C10FD3" w:rsidRPr="00E74987"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r>
      <w:tr w:rsidR="00B35BBE" w14:paraId="39E1EAF1" w14:textId="77777777" w:rsidTr="00223949">
        <w:tc>
          <w:tcPr>
            <w:cnfStyle w:val="001000000000" w:firstRow="0" w:lastRow="0" w:firstColumn="1" w:lastColumn="0" w:oddVBand="0" w:evenVBand="0" w:oddHBand="0" w:evenHBand="0" w:firstRowFirstColumn="0" w:firstRowLastColumn="0" w:lastRowFirstColumn="0" w:lastRowLastColumn="0"/>
            <w:tcW w:w="9445" w:type="dxa"/>
            <w:gridSpan w:val="5"/>
          </w:tcPr>
          <w:p w14:paraId="783F9271" w14:textId="77777777" w:rsidR="00C10FD3" w:rsidRPr="00E74987" w:rsidRDefault="00CC272D" w:rsidP="001B6A82">
            <w:pPr>
              <w:rPr>
                <w:rFonts w:ascii="Times New Roman" w:hAnsi="Times New Roman" w:cs="Times New Roman"/>
                <w:sz w:val="24"/>
                <w:szCs w:val="24"/>
              </w:rPr>
            </w:pPr>
            <w:r w:rsidRPr="00C3036E">
              <w:rPr>
                <w:rFonts w:ascii="Times New Roman" w:hAnsi="Times New Roman" w:cs="Times New Roman"/>
                <w:b w:val="0"/>
                <w:bCs w:val="0"/>
                <w:sz w:val="24"/>
                <w:szCs w:val="24"/>
              </w:rPr>
              <w:t xml:space="preserve">Better </w:t>
            </w:r>
            <w:r>
              <w:rPr>
                <w:rFonts w:ascii="Times New Roman" w:hAnsi="Times New Roman" w:cs="Times New Roman"/>
                <w:b w:val="0"/>
                <w:bCs w:val="0"/>
                <w:sz w:val="24"/>
                <w:szCs w:val="24"/>
              </w:rPr>
              <w:t>I</w:t>
            </w:r>
            <w:r w:rsidRPr="00C3036E">
              <w:rPr>
                <w:rFonts w:ascii="Times New Roman" w:hAnsi="Times New Roman" w:cs="Times New Roman"/>
                <w:b w:val="0"/>
                <w:bCs w:val="0"/>
                <w:sz w:val="24"/>
                <w:szCs w:val="24"/>
              </w:rPr>
              <w:t xml:space="preserve">llumination on </w:t>
            </w:r>
            <w:r>
              <w:rPr>
                <w:rFonts w:ascii="Times New Roman" w:hAnsi="Times New Roman" w:cs="Times New Roman"/>
                <w:b w:val="0"/>
                <w:bCs w:val="0"/>
                <w:sz w:val="24"/>
                <w:szCs w:val="24"/>
              </w:rPr>
              <w:t>C</w:t>
            </w:r>
            <w:r w:rsidRPr="00C3036E">
              <w:rPr>
                <w:rFonts w:ascii="Times New Roman" w:hAnsi="Times New Roman" w:cs="Times New Roman"/>
                <w:b w:val="0"/>
                <w:bCs w:val="0"/>
                <w:sz w:val="24"/>
                <w:szCs w:val="24"/>
              </w:rPr>
              <w:t>ampus</w:t>
            </w:r>
          </w:p>
        </w:tc>
      </w:tr>
      <w:tr w:rsidR="00B35BBE" w14:paraId="63B2D217" w14:textId="77777777" w:rsidTr="002239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shd w:val="clear" w:color="auto" w:fill="auto"/>
          </w:tcPr>
          <w:p w14:paraId="2AFEFCFD" w14:textId="77777777" w:rsidR="00C10FD3" w:rsidRPr="00454E4E" w:rsidRDefault="00CC272D" w:rsidP="001B6A82">
            <w:pPr>
              <w:ind w:left="720" w:hanging="720"/>
              <w:rPr>
                <w:rFonts w:ascii="Times New Roman" w:hAnsi="Times New Roman" w:cs="Times New Roman"/>
                <w:sz w:val="24"/>
                <w:szCs w:val="24"/>
              </w:rPr>
            </w:pPr>
            <w:r w:rsidRPr="00454E4E">
              <w:rPr>
                <w:rFonts w:ascii="Times New Roman" w:hAnsi="Times New Roman" w:cs="Times New Roman"/>
                <w:b w:val="0"/>
                <w:bCs w:val="0"/>
                <w:sz w:val="24"/>
                <w:szCs w:val="24"/>
              </w:rPr>
              <w:t>Yes</w:t>
            </w:r>
          </w:p>
        </w:tc>
        <w:tc>
          <w:tcPr>
            <w:tcW w:w="1417" w:type="dxa"/>
            <w:shd w:val="clear" w:color="auto" w:fill="auto"/>
          </w:tcPr>
          <w:p w14:paraId="133C3CCC" w14:textId="77777777" w:rsidR="00C10FD3"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65</w:t>
            </w:r>
          </w:p>
        </w:tc>
        <w:tc>
          <w:tcPr>
            <w:tcW w:w="1773" w:type="dxa"/>
            <w:shd w:val="clear" w:color="auto" w:fill="auto"/>
          </w:tcPr>
          <w:p w14:paraId="08F50B25" w14:textId="77777777" w:rsidR="00C10FD3"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31.55</w:t>
            </w:r>
          </w:p>
        </w:tc>
        <w:tc>
          <w:tcPr>
            <w:tcW w:w="720" w:type="dxa"/>
            <w:shd w:val="clear" w:color="auto" w:fill="auto"/>
          </w:tcPr>
          <w:p w14:paraId="3BB94449" w14:textId="77777777" w:rsidR="00C10FD3" w:rsidRPr="00E74987"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720" w:type="dxa"/>
            <w:shd w:val="clear" w:color="auto" w:fill="auto"/>
          </w:tcPr>
          <w:p w14:paraId="4D7D870D" w14:textId="77777777" w:rsidR="00C10FD3" w:rsidRPr="00E74987"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r>
      <w:tr w:rsidR="00B35BBE" w14:paraId="58C0EAEB" w14:textId="77777777" w:rsidTr="00223949">
        <w:tc>
          <w:tcPr>
            <w:cnfStyle w:val="001000000000" w:firstRow="0" w:lastRow="0" w:firstColumn="1" w:lastColumn="0" w:oddVBand="0" w:evenVBand="0" w:oddHBand="0" w:evenHBand="0" w:firstRowFirstColumn="0" w:firstRowLastColumn="0" w:lastRowFirstColumn="0" w:lastRowLastColumn="0"/>
            <w:tcW w:w="9445" w:type="dxa"/>
            <w:gridSpan w:val="5"/>
          </w:tcPr>
          <w:p w14:paraId="5E32AA6C" w14:textId="77777777" w:rsidR="00C10FD3" w:rsidRPr="00E74987" w:rsidRDefault="00CC272D" w:rsidP="001B6A82">
            <w:pPr>
              <w:rPr>
                <w:rFonts w:ascii="Times New Roman" w:hAnsi="Times New Roman" w:cs="Times New Roman"/>
                <w:sz w:val="24"/>
                <w:szCs w:val="24"/>
              </w:rPr>
            </w:pPr>
            <w:r>
              <w:rPr>
                <w:rFonts w:ascii="Times New Roman" w:hAnsi="Times New Roman" w:cs="Times New Roman"/>
                <w:b w:val="0"/>
                <w:bCs w:val="0"/>
                <w:sz w:val="24"/>
                <w:szCs w:val="24"/>
              </w:rPr>
              <w:t>S</w:t>
            </w:r>
            <w:r w:rsidRPr="008B6CC4">
              <w:rPr>
                <w:rFonts w:ascii="Times New Roman" w:hAnsi="Times New Roman" w:cs="Times New Roman"/>
                <w:b w:val="0"/>
                <w:bCs w:val="0"/>
                <w:sz w:val="24"/>
                <w:szCs w:val="24"/>
              </w:rPr>
              <w:t>hower or</w:t>
            </w:r>
            <w:r>
              <w:rPr>
                <w:rFonts w:ascii="Times New Roman" w:hAnsi="Times New Roman" w:cs="Times New Roman"/>
                <w:b w:val="0"/>
                <w:bCs w:val="0"/>
                <w:sz w:val="24"/>
                <w:szCs w:val="24"/>
              </w:rPr>
              <w:t xml:space="preserve"> C</w:t>
            </w:r>
            <w:r w:rsidRPr="008B6CC4">
              <w:rPr>
                <w:rFonts w:ascii="Times New Roman" w:hAnsi="Times New Roman" w:cs="Times New Roman"/>
                <w:b w:val="0"/>
                <w:bCs w:val="0"/>
                <w:sz w:val="24"/>
                <w:szCs w:val="24"/>
              </w:rPr>
              <w:t>hang</w:t>
            </w:r>
            <w:r>
              <w:rPr>
                <w:rFonts w:ascii="Times New Roman" w:hAnsi="Times New Roman" w:cs="Times New Roman"/>
                <w:b w:val="0"/>
                <w:bCs w:val="0"/>
                <w:sz w:val="24"/>
                <w:szCs w:val="24"/>
              </w:rPr>
              <w:t>ing</w:t>
            </w:r>
            <w:r w:rsidRPr="008B6CC4">
              <w:rPr>
                <w:rFonts w:ascii="Times New Roman" w:hAnsi="Times New Roman" w:cs="Times New Roman"/>
                <w:b w:val="0"/>
                <w:bCs w:val="0"/>
                <w:sz w:val="24"/>
                <w:szCs w:val="24"/>
              </w:rPr>
              <w:t xml:space="preserve"> </w:t>
            </w:r>
            <w:r>
              <w:rPr>
                <w:rFonts w:ascii="Times New Roman" w:hAnsi="Times New Roman" w:cs="Times New Roman"/>
                <w:b w:val="0"/>
                <w:bCs w:val="0"/>
                <w:sz w:val="24"/>
                <w:szCs w:val="24"/>
              </w:rPr>
              <w:t>C</w:t>
            </w:r>
            <w:r w:rsidRPr="008B6CC4">
              <w:rPr>
                <w:rFonts w:ascii="Times New Roman" w:hAnsi="Times New Roman" w:cs="Times New Roman"/>
                <w:b w:val="0"/>
                <w:bCs w:val="0"/>
                <w:sz w:val="24"/>
                <w:szCs w:val="24"/>
              </w:rPr>
              <w:t>lothes</w:t>
            </w:r>
            <w:r>
              <w:rPr>
                <w:rFonts w:ascii="Times New Roman" w:hAnsi="Times New Roman" w:cs="Times New Roman"/>
                <w:b w:val="0"/>
                <w:bCs w:val="0"/>
                <w:sz w:val="24"/>
                <w:szCs w:val="24"/>
              </w:rPr>
              <w:t xml:space="preserve"> places on Campus</w:t>
            </w:r>
          </w:p>
        </w:tc>
      </w:tr>
      <w:tr w:rsidR="00B35BBE" w14:paraId="7C96AEE4" w14:textId="77777777" w:rsidTr="002239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shd w:val="clear" w:color="auto" w:fill="auto"/>
          </w:tcPr>
          <w:p w14:paraId="7C01129B" w14:textId="77777777" w:rsidR="00C10FD3" w:rsidRDefault="00CC272D" w:rsidP="001B6A82">
            <w:pPr>
              <w:rPr>
                <w:rFonts w:ascii="Times New Roman" w:hAnsi="Times New Roman" w:cs="Times New Roman"/>
                <w:sz w:val="24"/>
                <w:szCs w:val="24"/>
              </w:rPr>
            </w:pPr>
            <w:r>
              <w:rPr>
                <w:rFonts w:ascii="Times New Roman" w:hAnsi="Times New Roman" w:cs="Times New Roman"/>
                <w:b w:val="0"/>
                <w:bCs w:val="0"/>
                <w:sz w:val="24"/>
                <w:szCs w:val="24"/>
              </w:rPr>
              <w:t>Yes</w:t>
            </w:r>
          </w:p>
        </w:tc>
        <w:tc>
          <w:tcPr>
            <w:tcW w:w="1417" w:type="dxa"/>
            <w:shd w:val="clear" w:color="auto" w:fill="auto"/>
          </w:tcPr>
          <w:p w14:paraId="5033D153" w14:textId="77777777" w:rsidR="00C10FD3"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80</w:t>
            </w:r>
          </w:p>
        </w:tc>
        <w:tc>
          <w:tcPr>
            <w:tcW w:w="1773" w:type="dxa"/>
            <w:shd w:val="clear" w:color="auto" w:fill="auto"/>
          </w:tcPr>
          <w:p w14:paraId="6EF2314B" w14:textId="77777777" w:rsidR="00C10FD3"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38.83</w:t>
            </w:r>
          </w:p>
        </w:tc>
        <w:tc>
          <w:tcPr>
            <w:tcW w:w="720" w:type="dxa"/>
            <w:shd w:val="clear" w:color="auto" w:fill="auto"/>
          </w:tcPr>
          <w:p w14:paraId="5C5A09C6" w14:textId="77777777" w:rsidR="00C10FD3" w:rsidRPr="00E74987"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720" w:type="dxa"/>
            <w:shd w:val="clear" w:color="auto" w:fill="auto"/>
          </w:tcPr>
          <w:p w14:paraId="0535D0C4" w14:textId="77777777" w:rsidR="00C10FD3" w:rsidRPr="00E74987"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r>
      <w:tr w:rsidR="00B35BBE" w14:paraId="5ADC29BE" w14:textId="77777777" w:rsidTr="00223949">
        <w:tc>
          <w:tcPr>
            <w:cnfStyle w:val="001000000000" w:firstRow="0" w:lastRow="0" w:firstColumn="1" w:lastColumn="0" w:oddVBand="0" w:evenVBand="0" w:oddHBand="0" w:evenHBand="0" w:firstRowFirstColumn="0" w:firstRowLastColumn="0" w:lastRowFirstColumn="0" w:lastRowLastColumn="0"/>
            <w:tcW w:w="9445" w:type="dxa"/>
            <w:gridSpan w:val="5"/>
          </w:tcPr>
          <w:p w14:paraId="3BC049CE" w14:textId="77777777" w:rsidR="00C10FD3" w:rsidRPr="00E74987" w:rsidRDefault="00CC272D" w:rsidP="001B6A82">
            <w:pPr>
              <w:rPr>
                <w:rFonts w:ascii="Times New Roman" w:hAnsi="Times New Roman" w:cs="Times New Roman"/>
                <w:sz w:val="24"/>
                <w:szCs w:val="24"/>
              </w:rPr>
            </w:pPr>
            <w:r w:rsidRPr="00EB3698">
              <w:rPr>
                <w:rFonts w:ascii="Times New Roman" w:hAnsi="Times New Roman" w:cs="Times New Roman"/>
                <w:b w:val="0"/>
                <w:bCs w:val="0"/>
                <w:sz w:val="24"/>
                <w:szCs w:val="24"/>
              </w:rPr>
              <w:t xml:space="preserve">Specific </w:t>
            </w:r>
            <w:r>
              <w:rPr>
                <w:rFonts w:ascii="Times New Roman" w:hAnsi="Times New Roman" w:cs="Times New Roman"/>
                <w:b w:val="0"/>
                <w:bCs w:val="0"/>
                <w:sz w:val="24"/>
                <w:szCs w:val="24"/>
              </w:rPr>
              <w:t>B</w:t>
            </w:r>
            <w:r w:rsidRPr="00EB3698">
              <w:rPr>
                <w:rFonts w:ascii="Times New Roman" w:hAnsi="Times New Roman" w:cs="Times New Roman"/>
                <w:b w:val="0"/>
                <w:bCs w:val="0"/>
                <w:sz w:val="24"/>
                <w:szCs w:val="24"/>
              </w:rPr>
              <w:t xml:space="preserve">ike </w:t>
            </w:r>
            <w:r>
              <w:rPr>
                <w:rFonts w:ascii="Times New Roman" w:hAnsi="Times New Roman" w:cs="Times New Roman"/>
                <w:b w:val="0"/>
                <w:bCs w:val="0"/>
                <w:sz w:val="24"/>
                <w:szCs w:val="24"/>
              </w:rPr>
              <w:t>L</w:t>
            </w:r>
            <w:r w:rsidRPr="00EB3698">
              <w:rPr>
                <w:rFonts w:ascii="Times New Roman" w:hAnsi="Times New Roman" w:cs="Times New Roman"/>
                <w:b w:val="0"/>
                <w:bCs w:val="0"/>
                <w:sz w:val="24"/>
                <w:szCs w:val="24"/>
              </w:rPr>
              <w:t>anes on campus for cyclists</w:t>
            </w:r>
          </w:p>
        </w:tc>
      </w:tr>
      <w:tr w:rsidR="00B35BBE" w14:paraId="00C2F50F" w14:textId="77777777" w:rsidTr="002239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shd w:val="clear" w:color="auto" w:fill="auto"/>
          </w:tcPr>
          <w:p w14:paraId="4B3A49EB" w14:textId="77777777" w:rsidR="00C10FD3" w:rsidRPr="00454E4E" w:rsidRDefault="00CC272D" w:rsidP="001B6A82">
            <w:pPr>
              <w:rPr>
                <w:rFonts w:ascii="Times New Roman" w:hAnsi="Times New Roman" w:cs="Times New Roman"/>
                <w:sz w:val="24"/>
                <w:szCs w:val="24"/>
              </w:rPr>
            </w:pPr>
            <w:r w:rsidRPr="00454E4E">
              <w:rPr>
                <w:rFonts w:ascii="Times New Roman" w:hAnsi="Times New Roman" w:cs="Times New Roman"/>
                <w:b w:val="0"/>
                <w:bCs w:val="0"/>
                <w:sz w:val="24"/>
                <w:szCs w:val="24"/>
              </w:rPr>
              <w:t>Yes</w:t>
            </w:r>
          </w:p>
        </w:tc>
        <w:tc>
          <w:tcPr>
            <w:tcW w:w="1417" w:type="dxa"/>
            <w:shd w:val="clear" w:color="auto" w:fill="auto"/>
          </w:tcPr>
          <w:p w14:paraId="1632ABCB" w14:textId="77777777" w:rsidR="00C10FD3"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69</w:t>
            </w:r>
          </w:p>
        </w:tc>
        <w:tc>
          <w:tcPr>
            <w:tcW w:w="1773" w:type="dxa"/>
            <w:shd w:val="clear" w:color="auto" w:fill="auto"/>
          </w:tcPr>
          <w:p w14:paraId="30F5420B" w14:textId="77777777" w:rsidR="00C10FD3"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33.50</w:t>
            </w:r>
          </w:p>
        </w:tc>
        <w:tc>
          <w:tcPr>
            <w:tcW w:w="720" w:type="dxa"/>
            <w:shd w:val="clear" w:color="auto" w:fill="auto"/>
          </w:tcPr>
          <w:p w14:paraId="4BF37BC8" w14:textId="77777777" w:rsidR="00C10FD3" w:rsidRPr="00E74987"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720" w:type="dxa"/>
            <w:shd w:val="clear" w:color="auto" w:fill="auto"/>
          </w:tcPr>
          <w:p w14:paraId="56E0950D" w14:textId="77777777" w:rsidR="00C10FD3" w:rsidRPr="00E74987"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r>
      <w:tr w:rsidR="00B35BBE" w14:paraId="7A35C000" w14:textId="77777777" w:rsidTr="00223949">
        <w:tc>
          <w:tcPr>
            <w:cnfStyle w:val="001000000000" w:firstRow="0" w:lastRow="0" w:firstColumn="1" w:lastColumn="0" w:oddVBand="0" w:evenVBand="0" w:oddHBand="0" w:evenHBand="0" w:firstRowFirstColumn="0" w:firstRowLastColumn="0" w:lastRowFirstColumn="0" w:lastRowLastColumn="0"/>
            <w:tcW w:w="9445" w:type="dxa"/>
            <w:gridSpan w:val="5"/>
          </w:tcPr>
          <w:p w14:paraId="523FF20D" w14:textId="77777777" w:rsidR="00C10FD3" w:rsidRPr="00E74987" w:rsidRDefault="00CC272D" w:rsidP="001B6A82">
            <w:pPr>
              <w:rPr>
                <w:rFonts w:ascii="Times New Roman" w:hAnsi="Times New Roman" w:cs="Times New Roman"/>
                <w:sz w:val="24"/>
                <w:szCs w:val="24"/>
              </w:rPr>
            </w:pPr>
            <w:r w:rsidRPr="00EB3698">
              <w:rPr>
                <w:rFonts w:ascii="Times New Roman" w:hAnsi="Times New Roman" w:cs="Times New Roman"/>
                <w:b w:val="0"/>
                <w:bCs w:val="0"/>
                <w:sz w:val="24"/>
                <w:szCs w:val="24"/>
              </w:rPr>
              <w:t xml:space="preserve">Bike </w:t>
            </w:r>
            <w:r>
              <w:rPr>
                <w:rFonts w:ascii="Times New Roman" w:hAnsi="Times New Roman" w:cs="Times New Roman"/>
                <w:b w:val="0"/>
                <w:bCs w:val="0"/>
                <w:sz w:val="24"/>
                <w:szCs w:val="24"/>
              </w:rPr>
              <w:t>R</w:t>
            </w:r>
            <w:r w:rsidRPr="00EB3698">
              <w:rPr>
                <w:rFonts w:ascii="Times New Roman" w:hAnsi="Times New Roman" w:cs="Times New Roman"/>
                <w:b w:val="0"/>
                <w:bCs w:val="0"/>
                <w:sz w:val="24"/>
                <w:szCs w:val="24"/>
              </w:rPr>
              <w:t xml:space="preserve">iding and </w:t>
            </w:r>
            <w:r>
              <w:rPr>
                <w:rFonts w:ascii="Times New Roman" w:hAnsi="Times New Roman" w:cs="Times New Roman"/>
                <w:b w:val="0"/>
                <w:bCs w:val="0"/>
                <w:sz w:val="24"/>
                <w:szCs w:val="24"/>
              </w:rPr>
              <w:t>S</w:t>
            </w:r>
            <w:r w:rsidRPr="00EB3698">
              <w:rPr>
                <w:rFonts w:ascii="Times New Roman" w:hAnsi="Times New Roman" w:cs="Times New Roman"/>
                <w:b w:val="0"/>
                <w:bCs w:val="0"/>
                <w:sz w:val="24"/>
                <w:szCs w:val="24"/>
              </w:rPr>
              <w:t xml:space="preserve">afety </w:t>
            </w:r>
            <w:r>
              <w:rPr>
                <w:rFonts w:ascii="Times New Roman" w:hAnsi="Times New Roman" w:cs="Times New Roman"/>
                <w:b w:val="0"/>
                <w:bCs w:val="0"/>
                <w:sz w:val="24"/>
                <w:szCs w:val="24"/>
              </w:rPr>
              <w:t>E</w:t>
            </w:r>
            <w:r w:rsidRPr="00EB3698">
              <w:rPr>
                <w:rFonts w:ascii="Times New Roman" w:hAnsi="Times New Roman" w:cs="Times New Roman"/>
                <w:b w:val="0"/>
                <w:bCs w:val="0"/>
                <w:sz w:val="24"/>
                <w:szCs w:val="24"/>
              </w:rPr>
              <w:t xml:space="preserve">ducational </w:t>
            </w:r>
            <w:r>
              <w:rPr>
                <w:rFonts w:ascii="Times New Roman" w:hAnsi="Times New Roman" w:cs="Times New Roman"/>
                <w:b w:val="0"/>
                <w:bCs w:val="0"/>
                <w:sz w:val="24"/>
                <w:szCs w:val="24"/>
              </w:rPr>
              <w:t>C</w:t>
            </w:r>
            <w:r w:rsidRPr="00EB3698">
              <w:rPr>
                <w:rFonts w:ascii="Times New Roman" w:hAnsi="Times New Roman" w:cs="Times New Roman"/>
                <w:b w:val="0"/>
                <w:bCs w:val="0"/>
                <w:sz w:val="24"/>
                <w:szCs w:val="24"/>
              </w:rPr>
              <w:t>lasses</w:t>
            </w:r>
          </w:p>
        </w:tc>
      </w:tr>
      <w:tr w:rsidR="00B35BBE" w14:paraId="3B789407" w14:textId="77777777" w:rsidTr="002239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shd w:val="clear" w:color="auto" w:fill="auto"/>
          </w:tcPr>
          <w:p w14:paraId="7B13BF26" w14:textId="77777777" w:rsidR="00C10FD3" w:rsidRPr="00EB3698" w:rsidRDefault="00CC272D" w:rsidP="001B6A82">
            <w:pPr>
              <w:rPr>
                <w:rFonts w:ascii="Times New Roman" w:hAnsi="Times New Roman" w:cs="Times New Roman"/>
                <w:sz w:val="24"/>
                <w:szCs w:val="24"/>
              </w:rPr>
            </w:pPr>
            <w:r>
              <w:rPr>
                <w:rFonts w:ascii="Times New Roman" w:hAnsi="Times New Roman" w:cs="Times New Roman"/>
                <w:b w:val="0"/>
                <w:bCs w:val="0"/>
                <w:sz w:val="24"/>
                <w:szCs w:val="24"/>
              </w:rPr>
              <w:t>Yes</w:t>
            </w:r>
          </w:p>
        </w:tc>
        <w:tc>
          <w:tcPr>
            <w:tcW w:w="1417" w:type="dxa"/>
            <w:shd w:val="clear" w:color="auto" w:fill="auto"/>
          </w:tcPr>
          <w:p w14:paraId="3F991E73" w14:textId="77777777" w:rsidR="00C10FD3"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32</w:t>
            </w:r>
          </w:p>
        </w:tc>
        <w:tc>
          <w:tcPr>
            <w:tcW w:w="1773" w:type="dxa"/>
            <w:shd w:val="clear" w:color="auto" w:fill="auto"/>
          </w:tcPr>
          <w:p w14:paraId="7031EF2D" w14:textId="77777777" w:rsidR="00C10FD3"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15.53</w:t>
            </w:r>
          </w:p>
        </w:tc>
        <w:tc>
          <w:tcPr>
            <w:tcW w:w="720" w:type="dxa"/>
            <w:shd w:val="clear" w:color="auto" w:fill="auto"/>
          </w:tcPr>
          <w:p w14:paraId="46B1838A" w14:textId="77777777" w:rsidR="00C10FD3" w:rsidRPr="00E74987"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720" w:type="dxa"/>
            <w:shd w:val="clear" w:color="auto" w:fill="auto"/>
          </w:tcPr>
          <w:p w14:paraId="23101815" w14:textId="77777777" w:rsidR="00C10FD3" w:rsidRPr="00E74987"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r>
      <w:tr w:rsidR="00B35BBE" w14:paraId="217E8BD0" w14:textId="77777777" w:rsidTr="00223949">
        <w:tc>
          <w:tcPr>
            <w:cnfStyle w:val="001000000000" w:firstRow="0" w:lastRow="0" w:firstColumn="1" w:lastColumn="0" w:oddVBand="0" w:evenVBand="0" w:oddHBand="0" w:evenHBand="0" w:firstRowFirstColumn="0" w:firstRowLastColumn="0" w:lastRowFirstColumn="0" w:lastRowLastColumn="0"/>
            <w:tcW w:w="9445" w:type="dxa"/>
            <w:gridSpan w:val="5"/>
          </w:tcPr>
          <w:p w14:paraId="1BD3A570" w14:textId="77777777" w:rsidR="00C10FD3" w:rsidRPr="00E74987" w:rsidRDefault="00CC272D" w:rsidP="001B6A82">
            <w:pPr>
              <w:rPr>
                <w:rFonts w:ascii="Times New Roman" w:hAnsi="Times New Roman" w:cs="Times New Roman"/>
                <w:sz w:val="24"/>
                <w:szCs w:val="24"/>
              </w:rPr>
            </w:pPr>
            <w:r w:rsidRPr="00CD67FB">
              <w:rPr>
                <w:rFonts w:ascii="Times New Roman" w:hAnsi="Times New Roman" w:cs="Times New Roman"/>
                <w:b w:val="0"/>
                <w:bCs w:val="0"/>
                <w:sz w:val="24"/>
                <w:szCs w:val="24"/>
              </w:rPr>
              <w:t>Strict</w:t>
            </w:r>
            <w:r>
              <w:rPr>
                <w:rFonts w:ascii="Times New Roman" w:hAnsi="Times New Roman" w:cs="Times New Roman"/>
                <w:b w:val="0"/>
                <w:bCs w:val="0"/>
                <w:sz w:val="24"/>
                <w:szCs w:val="24"/>
              </w:rPr>
              <w:t xml:space="preserve"> T</w:t>
            </w:r>
            <w:r w:rsidRPr="00CD67FB">
              <w:rPr>
                <w:rFonts w:ascii="Times New Roman" w:hAnsi="Times New Roman" w:cs="Times New Roman"/>
                <w:b w:val="0"/>
                <w:bCs w:val="0"/>
                <w:sz w:val="24"/>
                <w:szCs w:val="24"/>
              </w:rPr>
              <w:t xml:space="preserve">raffic Laws </w:t>
            </w:r>
            <w:r>
              <w:rPr>
                <w:rFonts w:ascii="Times New Roman" w:hAnsi="Times New Roman" w:cs="Times New Roman"/>
                <w:b w:val="0"/>
                <w:bCs w:val="0"/>
                <w:sz w:val="24"/>
                <w:szCs w:val="24"/>
              </w:rPr>
              <w:t>for Cycl</w:t>
            </w:r>
            <w:r w:rsidRPr="00CD67FB">
              <w:rPr>
                <w:rFonts w:ascii="Times New Roman" w:hAnsi="Times New Roman" w:cs="Times New Roman"/>
                <w:b w:val="0"/>
                <w:bCs w:val="0"/>
                <w:sz w:val="24"/>
                <w:szCs w:val="24"/>
              </w:rPr>
              <w:t>ist</w:t>
            </w:r>
            <w:r>
              <w:rPr>
                <w:rFonts w:ascii="Times New Roman" w:hAnsi="Times New Roman" w:cs="Times New Roman"/>
                <w:b w:val="0"/>
                <w:bCs w:val="0"/>
                <w:sz w:val="24"/>
                <w:szCs w:val="24"/>
              </w:rPr>
              <w:t xml:space="preserve"> Protection</w:t>
            </w:r>
          </w:p>
        </w:tc>
      </w:tr>
      <w:tr w:rsidR="00B35BBE" w14:paraId="6B201A47" w14:textId="77777777" w:rsidTr="002239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shd w:val="clear" w:color="auto" w:fill="auto"/>
          </w:tcPr>
          <w:p w14:paraId="0EC6610A" w14:textId="77777777" w:rsidR="00C10FD3" w:rsidRPr="00454E4E" w:rsidRDefault="00CC272D" w:rsidP="001B6A82">
            <w:pPr>
              <w:rPr>
                <w:rFonts w:ascii="Times New Roman" w:hAnsi="Times New Roman" w:cs="Times New Roman"/>
                <w:sz w:val="24"/>
                <w:szCs w:val="24"/>
              </w:rPr>
            </w:pPr>
            <w:r w:rsidRPr="00454E4E">
              <w:rPr>
                <w:rFonts w:ascii="Times New Roman" w:hAnsi="Times New Roman" w:cs="Times New Roman"/>
                <w:b w:val="0"/>
                <w:bCs w:val="0"/>
                <w:sz w:val="24"/>
                <w:szCs w:val="24"/>
              </w:rPr>
              <w:t>Yes</w:t>
            </w:r>
          </w:p>
        </w:tc>
        <w:tc>
          <w:tcPr>
            <w:tcW w:w="1417" w:type="dxa"/>
            <w:shd w:val="clear" w:color="auto" w:fill="auto"/>
          </w:tcPr>
          <w:p w14:paraId="6B857221" w14:textId="77777777" w:rsidR="00C10FD3"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50</w:t>
            </w:r>
          </w:p>
        </w:tc>
        <w:tc>
          <w:tcPr>
            <w:tcW w:w="1773" w:type="dxa"/>
            <w:shd w:val="clear" w:color="auto" w:fill="auto"/>
          </w:tcPr>
          <w:p w14:paraId="79785059" w14:textId="77777777" w:rsidR="00C10FD3"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24.27</w:t>
            </w:r>
          </w:p>
        </w:tc>
        <w:tc>
          <w:tcPr>
            <w:tcW w:w="720" w:type="dxa"/>
            <w:shd w:val="clear" w:color="auto" w:fill="auto"/>
          </w:tcPr>
          <w:p w14:paraId="17AF69FC" w14:textId="77777777" w:rsidR="00C10FD3" w:rsidRPr="00E74987"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720" w:type="dxa"/>
            <w:shd w:val="clear" w:color="auto" w:fill="auto"/>
          </w:tcPr>
          <w:p w14:paraId="3F81A191" w14:textId="77777777" w:rsidR="00C10FD3" w:rsidRPr="00E74987"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r>
      <w:tr w:rsidR="00B35BBE" w14:paraId="2A9B26CC" w14:textId="77777777" w:rsidTr="00223949">
        <w:tc>
          <w:tcPr>
            <w:cnfStyle w:val="001000000000" w:firstRow="0" w:lastRow="0" w:firstColumn="1" w:lastColumn="0" w:oddVBand="0" w:evenVBand="0" w:oddHBand="0" w:evenHBand="0" w:firstRowFirstColumn="0" w:firstRowLastColumn="0" w:lastRowFirstColumn="0" w:lastRowLastColumn="0"/>
            <w:tcW w:w="9445" w:type="dxa"/>
            <w:gridSpan w:val="5"/>
          </w:tcPr>
          <w:p w14:paraId="499D177E" w14:textId="77777777" w:rsidR="00C10FD3" w:rsidRPr="00E74987" w:rsidRDefault="00CC272D" w:rsidP="001B6A82">
            <w:pPr>
              <w:rPr>
                <w:rFonts w:ascii="Times New Roman" w:hAnsi="Times New Roman" w:cs="Times New Roman"/>
                <w:sz w:val="24"/>
                <w:szCs w:val="24"/>
              </w:rPr>
            </w:pPr>
            <w:r w:rsidRPr="00CC5E12">
              <w:rPr>
                <w:rFonts w:ascii="Times New Roman" w:hAnsi="Times New Roman" w:cs="Times New Roman"/>
                <w:b w:val="0"/>
                <w:bCs w:val="0"/>
                <w:sz w:val="24"/>
                <w:szCs w:val="24"/>
              </w:rPr>
              <w:t>More</w:t>
            </w:r>
            <w:r>
              <w:rPr>
                <w:rFonts w:ascii="Times New Roman" w:hAnsi="Times New Roman" w:cs="Times New Roman"/>
                <w:b w:val="0"/>
                <w:bCs w:val="0"/>
                <w:sz w:val="24"/>
                <w:szCs w:val="24"/>
              </w:rPr>
              <w:t xml:space="preserve"> Bike R</w:t>
            </w:r>
            <w:r w:rsidRPr="00CC5E12">
              <w:rPr>
                <w:rFonts w:ascii="Times New Roman" w:hAnsi="Times New Roman" w:cs="Times New Roman"/>
                <w:b w:val="0"/>
                <w:bCs w:val="0"/>
                <w:sz w:val="24"/>
                <w:szCs w:val="24"/>
              </w:rPr>
              <w:t>unnels</w:t>
            </w:r>
            <w:r>
              <w:rPr>
                <w:rFonts w:ascii="Times New Roman" w:hAnsi="Times New Roman" w:cs="Times New Roman"/>
                <w:b w:val="0"/>
                <w:bCs w:val="0"/>
                <w:sz w:val="24"/>
                <w:szCs w:val="24"/>
              </w:rPr>
              <w:t>/ R</w:t>
            </w:r>
            <w:r w:rsidRPr="00CC5E12">
              <w:rPr>
                <w:rFonts w:ascii="Times New Roman" w:hAnsi="Times New Roman" w:cs="Times New Roman"/>
                <w:b w:val="0"/>
                <w:bCs w:val="0"/>
                <w:sz w:val="24"/>
                <w:szCs w:val="24"/>
              </w:rPr>
              <w:t>amps</w:t>
            </w:r>
          </w:p>
        </w:tc>
      </w:tr>
      <w:tr w:rsidR="00B35BBE" w14:paraId="0C6AEEF2" w14:textId="77777777" w:rsidTr="002239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shd w:val="clear" w:color="auto" w:fill="auto"/>
          </w:tcPr>
          <w:p w14:paraId="1D2C3AC6" w14:textId="77777777" w:rsidR="00C10FD3" w:rsidRPr="00454E4E" w:rsidRDefault="00CC272D" w:rsidP="001B6A82">
            <w:pPr>
              <w:rPr>
                <w:rFonts w:ascii="Times New Roman" w:hAnsi="Times New Roman" w:cs="Times New Roman"/>
                <w:sz w:val="24"/>
                <w:szCs w:val="24"/>
              </w:rPr>
            </w:pPr>
            <w:r w:rsidRPr="00454E4E">
              <w:rPr>
                <w:rFonts w:ascii="Times New Roman" w:hAnsi="Times New Roman" w:cs="Times New Roman"/>
                <w:b w:val="0"/>
                <w:bCs w:val="0"/>
                <w:sz w:val="24"/>
                <w:szCs w:val="24"/>
              </w:rPr>
              <w:t>Yes</w:t>
            </w:r>
          </w:p>
        </w:tc>
        <w:tc>
          <w:tcPr>
            <w:tcW w:w="1417" w:type="dxa"/>
            <w:shd w:val="clear" w:color="auto" w:fill="auto"/>
          </w:tcPr>
          <w:p w14:paraId="44D78F87" w14:textId="77777777" w:rsidR="00C10FD3"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52</w:t>
            </w:r>
          </w:p>
        </w:tc>
        <w:tc>
          <w:tcPr>
            <w:tcW w:w="1773" w:type="dxa"/>
            <w:shd w:val="clear" w:color="auto" w:fill="auto"/>
          </w:tcPr>
          <w:p w14:paraId="1CAA0077" w14:textId="77777777" w:rsidR="00C10FD3"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25.24</w:t>
            </w:r>
          </w:p>
        </w:tc>
        <w:tc>
          <w:tcPr>
            <w:tcW w:w="720" w:type="dxa"/>
            <w:shd w:val="clear" w:color="auto" w:fill="auto"/>
          </w:tcPr>
          <w:p w14:paraId="40E0A794" w14:textId="77777777" w:rsidR="00C10FD3" w:rsidRPr="00E74987"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720" w:type="dxa"/>
            <w:shd w:val="clear" w:color="auto" w:fill="auto"/>
          </w:tcPr>
          <w:p w14:paraId="0589A426" w14:textId="77777777" w:rsidR="00C10FD3" w:rsidRPr="00E74987"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r>
      <w:tr w:rsidR="00B35BBE" w14:paraId="029F597F" w14:textId="77777777" w:rsidTr="00223949">
        <w:tc>
          <w:tcPr>
            <w:cnfStyle w:val="001000000000" w:firstRow="0" w:lastRow="0" w:firstColumn="1" w:lastColumn="0" w:oddVBand="0" w:evenVBand="0" w:oddHBand="0" w:evenHBand="0" w:firstRowFirstColumn="0" w:firstRowLastColumn="0" w:lastRowFirstColumn="0" w:lastRowLastColumn="0"/>
            <w:tcW w:w="9445" w:type="dxa"/>
            <w:gridSpan w:val="5"/>
          </w:tcPr>
          <w:p w14:paraId="7D5D62AC" w14:textId="77777777" w:rsidR="00C10FD3" w:rsidRPr="00E74987" w:rsidRDefault="00CC272D" w:rsidP="001B6A82">
            <w:pPr>
              <w:rPr>
                <w:rFonts w:ascii="Times New Roman" w:hAnsi="Times New Roman" w:cs="Times New Roman"/>
                <w:sz w:val="24"/>
                <w:szCs w:val="24"/>
              </w:rPr>
            </w:pPr>
            <w:r w:rsidRPr="001D4EB2">
              <w:rPr>
                <w:rFonts w:ascii="Times New Roman" w:hAnsi="Times New Roman" w:cs="Times New Roman"/>
                <w:b w:val="0"/>
                <w:bCs w:val="0"/>
                <w:sz w:val="24"/>
                <w:szCs w:val="24"/>
              </w:rPr>
              <w:t>Covered</w:t>
            </w:r>
            <w:r>
              <w:rPr>
                <w:rFonts w:ascii="Times New Roman" w:hAnsi="Times New Roman" w:cs="Times New Roman"/>
                <w:b w:val="0"/>
                <w:bCs w:val="0"/>
                <w:sz w:val="24"/>
                <w:szCs w:val="24"/>
              </w:rPr>
              <w:t xml:space="preserve"> </w:t>
            </w:r>
            <w:r w:rsidRPr="001D4EB2">
              <w:rPr>
                <w:rFonts w:ascii="Times New Roman" w:hAnsi="Times New Roman" w:cs="Times New Roman"/>
                <w:b w:val="0"/>
                <w:bCs w:val="0"/>
                <w:sz w:val="24"/>
                <w:szCs w:val="24"/>
              </w:rPr>
              <w:t>Bike</w:t>
            </w:r>
            <w:r>
              <w:rPr>
                <w:rFonts w:ascii="Times New Roman" w:hAnsi="Times New Roman" w:cs="Times New Roman"/>
                <w:b w:val="0"/>
                <w:bCs w:val="0"/>
                <w:sz w:val="24"/>
                <w:szCs w:val="24"/>
              </w:rPr>
              <w:t xml:space="preserve"> P</w:t>
            </w:r>
            <w:r w:rsidRPr="001D4EB2">
              <w:rPr>
                <w:rFonts w:ascii="Times New Roman" w:hAnsi="Times New Roman" w:cs="Times New Roman"/>
                <w:b w:val="0"/>
                <w:bCs w:val="0"/>
                <w:sz w:val="24"/>
                <w:szCs w:val="24"/>
              </w:rPr>
              <w:t>arking</w:t>
            </w:r>
          </w:p>
        </w:tc>
      </w:tr>
      <w:tr w:rsidR="00B35BBE" w14:paraId="7C84DBC2" w14:textId="77777777" w:rsidTr="002239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shd w:val="clear" w:color="auto" w:fill="auto"/>
          </w:tcPr>
          <w:p w14:paraId="36391E1A" w14:textId="77777777" w:rsidR="00C10FD3" w:rsidRPr="00454E4E" w:rsidRDefault="00CC272D" w:rsidP="001B6A82">
            <w:pPr>
              <w:rPr>
                <w:rFonts w:ascii="Times New Roman" w:hAnsi="Times New Roman" w:cs="Times New Roman"/>
                <w:sz w:val="24"/>
                <w:szCs w:val="24"/>
              </w:rPr>
            </w:pPr>
            <w:r w:rsidRPr="00454E4E">
              <w:rPr>
                <w:rFonts w:ascii="Times New Roman" w:hAnsi="Times New Roman" w:cs="Times New Roman"/>
                <w:b w:val="0"/>
                <w:bCs w:val="0"/>
                <w:sz w:val="24"/>
                <w:szCs w:val="24"/>
              </w:rPr>
              <w:t>Yes</w:t>
            </w:r>
          </w:p>
        </w:tc>
        <w:tc>
          <w:tcPr>
            <w:tcW w:w="1417" w:type="dxa"/>
            <w:shd w:val="clear" w:color="auto" w:fill="auto"/>
          </w:tcPr>
          <w:p w14:paraId="4844916E" w14:textId="77777777" w:rsidR="00C10FD3"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46</w:t>
            </w:r>
          </w:p>
        </w:tc>
        <w:tc>
          <w:tcPr>
            <w:tcW w:w="1773" w:type="dxa"/>
            <w:shd w:val="clear" w:color="auto" w:fill="auto"/>
          </w:tcPr>
          <w:p w14:paraId="098C0C78" w14:textId="77777777" w:rsidR="00C10FD3"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22.33</w:t>
            </w:r>
          </w:p>
        </w:tc>
        <w:tc>
          <w:tcPr>
            <w:tcW w:w="720" w:type="dxa"/>
            <w:shd w:val="clear" w:color="auto" w:fill="auto"/>
          </w:tcPr>
          <w:p w14:paraId="5CC71376" w14:textId="77777777" w:rsidR="00C10FD3" w:rsidRPr="00E74987"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720" w:type="dxa"/>
            <w:shd w:val="clear" w:color="auto" w:fill="auto"/>
          </w:tcPr>
          <w:p w14:paraId="5C4274BA" w14:textId="77777777" w:rsidR="00C10FD3" w:rsidRPr="00E74987" w:rsidRDefault="00CC272D" w:rsidP="001B6A8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r>
      <w:tr w:rsidR="00B35BBE" w14:paraId="75E6CFB8" w14:textId="77777777" w:rsidTr="00223949">
        <w:trPr>
          <w:trHeight w:val="533"/>
        </w:trPr>
        <w:tc>
          <w:tcPr>
            <w:cnfStyle w:val="001000000000" w:firstRow="0" w:lastRow="0" w:firstColumn="1" w:lastColumn="0" w:oddVBand="0" w:evenVBand="0" w:oddHBand="0" w:evenHBand="0" w:firstRowFirstColumn="0" w:firstRowLastColumn="0" w:lastRowFirstColumn="0" w:lastRowLastColumn="0"/>
            <w:tcW w:w="9445" w:type="dxa"/>
            <w:gridSpan w:val="5"/>
          </w:tcPr>
          <w:p w14:paraId="0FEF99AA" w14:textId="77777777" w:rsidR="00C10FD3" w:rsidRPr="00B103D1" w:rsidRDefault="00CC272D" w:rsidP="001B6A82">
            <w:pPr>
              <w:rPr>
                <w:rFonts w:ascii="Times New Roman" w:hAnsi="Times New Roman" w:cs="Times New Roman"/>
                <w:sz w:val="24"/>
                <w:szCs w:val="24"/>
              </w:rPr>
            </w:pPr>
            <w:r w:rsidRPr="00B103D1">
              <w:rPr>
                <w:rFonts w:ascii="Times New Roman" w:hAnsi="Times New Roman" w:cs="Times New Roman"/>
                <w:sz w:val="24"/>
                <w:szCs w:val="24"/>
              </w:rPr>
              <w:t>Major Issues that Deter Bicycling to or within the Campus</w:t>
            </w:r>
          </w:p>
        </w:tc>
      </w:tr>
      <w:tr w:rsidR="00B35BBE" w14:paraId="65AFCE73" w14:textId="77777777" w:rsidTr="002239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5" w:type="dxa"/>
            <w:gridSpan w:val="5"/>
            <w:shd w:val="clear" w:color="auto" w:fill="auto"/>
          </w:tcPr>
          <w:p w14:paraId="32BBB231" w14:textId="77777777" w:rsidR="00C10FD3" w:rsidRPr="00E74987" w:rsidRDefault="00CC272D" w:rsidP="001B6A82">
            <w:pPr>
              <w:rPr>
                <w:rFonts w:ascii="Times New Roman" w:hAnsi="Times New Roman" w:cs="Times New Roman"/>
                <w:sz w:val="24"/>
                <w:szCs w:val="24"/>
              </w:rPr>
            </w:pPr>
            <w:r>
              <w:rPr>
                <w:rFonts w:ascii="Times New Roman" w:hAnsi="Times New Roman" w:cs="Times New Roman"/>
                <w:b w:val="0"/>
                <w:bCs w:val="0"/>
                <w:sz w:val="24"/>
                <w:szCs w:val="24"/>
              </w:rPr>
              <w:t xml:space="preserve">No </w:t>
            </w:r>
            <w:r w:rsidRPr="00416A57">
              <w:rPr>
                <w:rFonts w:ascii="Times New Roman" w:hAnsi="Times New Roman" w:cs="Times New Roman"/>
                <w:b w:val="0"/>
                <w:bCs w:val="0"/>
                <w:sz w:val="24"/>
                <w:szCs w:val="24"/>
              </w:rPr>
              <w:t>Biking</w:t>
            </w:r>
            <w:r>
              <w:rPr>
                <w:rFonts w:ascii="Times New Roman" w:hAnsi="Times New Roman" w:cs="Times New Roman"/>
                <w:b w:val="0"/>
                <w:bCs w:val="0"/>
                <w:sz w:val="24"/>
                <w:szCs w:val="24"/>
              </w:rPr>
              <w:t xml:space="preserve"> I</w:t>
            </w:r>
            <w:r w:rsidRPr="00416A57">
              <w:rPr>
                <w:rFonts w:ascii="Times New Roman" w:hAnsi="Times New Roman" w:cs="Times New Roman"/>
                <w:b w:val="0"/>
                <w:bCs w:val="0"/>
                <w:sz w:val="24"/>
                <w:szCs w:val="24"/>
              </w:rPr>
              <w:t>nterest</w:t>
            </w:r>
          </w:p>
        </w:tc>
      </w:tr>
      <w:tr w:rsidR="00B35BBE" w14:paraId="2A64A03A" w14:textId="77777777" w:rsidTr="00223949">
        <w:tc>
          <w:tcPr>
            <w:cnfStyle w:val="001000000000" w:firstRow="0" w:lastRow="0" w:firstColumn="1" w:lastColumn="0" w:oddVBand="0" w:evenVBand="0" w:oddHBand="0" w:evenHBand="0" w:firstRowFirstColumn="0" w:firstRowLastColumn="0" w:lastRowFirstColumn="0" w:lastRowLastColumn="0"/>
            <w:tcW w:w="4815" w:type="dxa"/>
          </w:tcPr>
          <w:p w14:paraId="24900B03" w14:textId="77777777" w:rsidR="00C10FD3" w:rsidRPr="00E74987" w:rsidRDefault="00CC272D" w:rsidP="001B6A82">
            <w:pPr>
              <w:rPr>
                <w:rFonts w:ascii="Times New Roman" w:hAnsi="Times New Roman" w:cs="Times New Roman"/>
                <w:sz w:val="24"/>
                <w:szCs w:val="24"/>
              </w:rPr>
            </w:pPr>
            <w:r>
              <w:rPr>
                <w:rFonts w:ascii="Times New Roman" w:hAnsi="Times New Roman" w:cs="Times New Roman"/>
                <w:b w:val="0"/>
                <w:bCs w:val="0"/>
                <w:sz w:val="24"/>
                <w:szCs w:val="24"/>
              </w:rPr>
              <w:t>Yes</w:t>
            </w:r>
          </w:p>
        </w:tc>
        <w:tc>
          <w:tcPr>
            <w:tcW w:w="1417" w:type="dxa"/>
          </w:tcPr>
          <w:p w14:paraId="450347E2"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53</w:t>
            </w:r>
          </w:p>
        </w:tc>
        <w:tc>
          <w:tcPr>
            <w:tcW w:w="1773" w:type="dxa"/>
          </w:tcPr>
          <w:p w14:paraId="29E9821E"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25.73</w:t>
            </w:r>
          </w:p>
        </w:tc>
        <w:tc>
          <w:tcPr>
            <w:tcW w:w="720" w:type="dxa"/>
          </w:tcPr>
          <w:p w14:paraId="7E318AA4"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720" w:type="dxa"/>
          </w:tcPr>
          <w:p w14:paraId="4DA0BC4C"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r>
      <w:tr w:rsidR="00B35BBE" w14:paraId="17A91DEE" w14:textId="77777777" w:rsidTr="002239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5" w:type="dxa"/>
            <w:gridSpan w:val="5"/>
            <w:shd w:val="clear" w:color="auto" w:fill="auto"/>
          </w:tcPr>
          <w:p w14:paraId="7163AB22" w14:textId="77777777" w:rsidR="00C10FD3" w:rsidRPr="00E74987" w:rsidRDefault="00CC272D" w:rsidP="001B6A82">
            <w:pPr>
              <w:rPr>
                <w:rFonts w:ascii="Times New Roman" w:hAnsi="Times New Roman" w:cs="Times New Roman"/>
                <w:sz w:val="24"/>
                <w:szCs w:val="24"/>
              </w:rPr>
            </w:pPr>
            <w:r>
              <w:rPr>
                <w:rFonts w:ascii="Times New Roman" w:hAnsi="Times New Roman" w:cs="Times New Roman"/>
                <w:b w:val="0"/>
                <w:bCs w:val="0"/>
                <w:sz w:val="24"/>
                <w:szCs w:val="24"/>
              </w:rPr>
              <w:t>M</w:t>
            </w:r>
            <w:r w:rsidRPr="0056648A">
              <w:rPr>
                <w:rFonts w:ascii="Times New Roman" w:hAnsi="Times New Roman" w:cs="Times New Roman"/>
                <w:b w:val="0"/>
                <w:bCs w:val="0"/>
                <w:sz w:val="24"/>
                <w:szCs w:val="24"/>
              </w:rPr>
              <w:t xml:space="preserve">echanical </w:t>
            </w:r>
            <w:r>
              <w:rPr>
                <w:rFonts w:ascii="Times New Roman" w:hAnsi="Times New Roman" w:cs="Times New Roman"/>
                <w:b w:val="0"/>
                <w:bCs w:val="0"/>
                <w:sz w:val="24"/>
                <w:szCs w:val="24"/>
              </w:rPr>
              <w:t>i</w:t>
            </w:r>
            <w:r w:rsidRPr="0056648A">
              <w:rPr>
                <w:rFonts w:ascii="Times New Roman" w:hAnsi="Times New Roman" w:cs="Times New Roman"/>
                <w:b w:val="0"/>
                <w:bCs w:val="0"/>
                <w:sz w:val="24"/>
                <w:szCs w:val="24"/>
              </w:rPr>
              <w:t xml:space="preserve">ssues </w:t>
            </w:r>
            <w:r>
              <w:rPr>
                <w:rFonts w:ascii="Times New Roman" w:hAnsi="Times New Roman" w:cs="Times New Roman"/>
                <w:b w:val="0"/>
                <w:bCs w:val="0"/>
                <w:sz w:val="24"/>
                <w:szCs w:val="24"/>
              </w:rPr>
              <w:t>of Bicycle</w:t>
            </w:r>
          </w:p>
        </w:tc>
      </w:tr>
      <w:tr w:rsidR="00B35BBE" w14:paraId="57F622EF" w14:textId="77777777" w:rsidTr="00223949">
        <w:tc>
          <w:tcPr>
            <w:cnfStyle w:val="001000000000" w:firstRow="0" w:lastRow="0" w:firstColumn="1" w:lastColumn="0" w:oddVBand="0" w:evenVBand="0" w:oddHBand="0" w:evenHBand="0" w:firstRowFirstColumn="0" w:firstRowLastColumn="0" w:lastRowFirstColumn="0" w:lastRowLastColumn="0"/>
            <w:tcW w:w="4815" w:type="dxa"/>
          </w:tcPr>
          <w:p w14:paraId="4DEE0090" w14:textId="77777777" w:rsidR="00C10FD3" w:rsidRPr="00E74987" w:rsidRDefault="00CC272D" w:rsidP="001B6A82">
            <w:pPr>
              <w:rPr>
                <w:rFonts w:ascii="Times New Roman" w:hAnsi="Times New Roman" w:cs="Times New Roman"/>
                <w:sz w:val="24"/>
                <w:szCs w:val="24"/>
              </w:rPr>
            </w:pPr>
            <w:r>
              <w:rPr>
                <w:rFonts w:ascii="Times New Roman" w:hAnsi="Times New Roman" w:cs="Times New Roman"/>
                <w:b w:val="0"/>
                <w:bCs w:val="0"/>
                <w:sz w:val="24"/>
                <w:szCs w:val="24"/>
              </w:rPr>
              <w:t>Yes</w:t>
            </w:r>
          </w:p>
        </w:tc>
        <w:tc>
          <w:tcPr>
            <w:tcW w:w="1417" w:type="dxa"/>
          </w:tcPr>
          <w:p w14:paraId="3E986AA1"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39</w:t>
            </w:r>
          </w:p>
        </w:tc>
        <w:tc>
          <w:tcPr>
            <w:tcW w:w="1773" w:type="dxa"/>
          </w:tcPr>
          <w:p w14:paraId="783F85EA"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18.93</w:t>
            </w:r>
          </w:p>
        </w:tc>
        <w:tc>
          <w:tcPr>
            <w:tcW w:w="720" w:type="dxa"/>
          </w:tcPr>
          <w:p w14:paraId="380163A2"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720" w:type="dxa"/>
          </w:tcPr>
          <w:p w14:paraId="285820FC"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r>
      <w:tr w:rsidR="00B35BBE" w14:paraId="5E41D333" w14:textId="77777777" w:rsidTr="002239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5" w:type="dxa"/>
            <w:gridSpan w:val="5"/>
            <w:shd w:val="clear" w:color="auto" w:fill="auto"/>
          </w:tcPr>
          <w:p w14:paraId="18A71E4B" w14:textId="77777777" w:rsidR="00C10FD3" w:rsidRPr="00E74987" w:rsidRDefault="00CC272D" w:rsidP="001B6A82">
            <w:pPr>
              <w:rPr>
                <w:rFonts w:ascii="Times New Roman" w:hAnsi="Times New Roman" w:cs="Times New Roman"/>
                <w:sz w:val="24"/>
                <w:szCs w:val="24"/>
              </w:rPr>
            </w:pPr>
            <w:r w:rsidRPr="0056648A">
              <w:rPr>
                <w:rFonts w:ascii="Times New Roman" w:hAnsi="Times New Roman" w:cs="Times New Roman"/>
                <w:b w:val="0"/>
                <w:bCs w:val="0"/>
                <w:sz w:val="24"/>
                <w:szCs w:val="24"/>
              </w:rPr>
              <w:t>Physical or</w:t>
            </w:r>
            <w:r>
              <w:rPr>
                <w:rFonts w:ascii="Times New Roman" w:hAnsi="Times New Roman" w:cs="Times New Roman"/>
                <w:b w:val="0"/>
                <w:bCs w:val="0"/>
                <w:sz w:val="24"/>
                <w:szCs w:val="24"/>
              </w:rPr>
              <w:t xml:space="preserve"> M</w:t>
            </w:r>
            <w:r w:rsidRPr="0056648A">
              <w:rPr>
                <w:rFonts w:ascii="Times New Roman" w:hAnsi="Times New Roman" w:cs="Times New Roman"/>
                <w:b w:val="0"/>
                <w:bCs w:val="0"/>
                <w:sz w:val="24"/>
                <w:szCs w:val="24"/>
              </w:rPr>
              <w:t xml:space="preserve">ental </w:t>
            </w:r>
            <w:r>
              <w:rPr>
                <w:rFonts w:ascii="Times New Roman" w:hAnsi="Times New Roman" w:cs="Times New Roman"/>
                <w:b w:val="0"/>
                <w:bCs w:val="0"/>
                <w:sz w:val="24"/>
                <w:szCs w:val="24"/>
              </w:rPr>
              <w:t>I</w:t>
            </w:r>
            <w:r w:rsidRPr="0056648A">
              <w:rPr>
                <w:rFonts w:ascii="Times New Roman" w:hAnsi="Times New Roman" w:cs="Times New Roman"/>
                <w:b w:val="0"/>
                <w:bCs w:val="0"/>
                <w:sz w:val="24"/>
                <w:szCs w:val="24"/>
              </w:rPr>
              <w:t>mpairments</w:t>
            </w:r>
          </w:p>
        </w:tc>
      </w:tr>
      <w:tr w:rsidR="00B35BBE" w14:paraId="4005090E" w14:textId="77777777" w:rsidTr="00223949">
        <w:tc>
          <w:tcPr>
            <w:cnfStyle w:val="001000000000" w:firstRow="0" w:lastRow="0" w:firstColumn="1" w:lastColumn="0" w:oddVBand="0" w:evenVBand="0" w:oddHBand="0" w:evenHBand="0" w:firstRowFirstColumn="0" w:firstRowLastColumn="0" w:lastRowFirstColumn="0" w:lastRowLastColumn="0"/>
            <w:tcW w:w="4815" w:type="dxa"/>
          </w:tcPr>
          <w:p w14:paraId="1E502EF6" w14:textId="77777777" w:rsidR="00C10FD3" w:rsidRPr="00E74987" w:rsidRDefault="00CC272D" w:rsidP="001B6A82">
            <w:pPr>
              <w:rPr>
                <w:rFonts w:ascii="Times New Roman" w:hAnsi="Times New Roman" w:cs="Times New Roman"/>
                <w:sz w:val="24"/>
                <w:szCs w:val="24"/>
              </w:rPr>
            </w:pPr>
            <w:r>
              <w:rPr>
                <w:rFonts w:ascii="Times New Roman" w:hAnsi="Times New Roman" w:cs="Times New Roman"/>
                <w:b w:val="0"/>
                <w:bCs w:val="0"/>
                <w:sz w:val="24"/>
                <w:szCs w:val="24"/>
              </w:rPr>
              <w:t>Yes</w:t>
            </w:r>
          </w:p>
        </w:tc>
        <w:tc>
          <w:tcPr>
            <w:tcW w:w="1417" w:type="dxa"/>
          </w:tcPr>
          <w:p w14:paraId="05264845"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22</w:t>
            </w:r>
          </w:p>
        </w:tc>
        <w:tc>
          <w:tcPr>
            <w:tcW w:w="1773" w:type="dxa"/>
          </w:tcPr>
          <w:p w14:paraId="28AF3BAF"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10.68</w:t>
            </w:r>
          </w:p>
        </w:tc>
        <w:tc>
          <w:tcPr>
            <w:tcW w:w="720" w:type="dxa"/>
          </w:tcPr>
          <w:p w14:paraId="65918063"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720" w:type="dxa"/>
          </w:tcPr>
          <w:p w14:paraId="19F751AD"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r>
      <w:tr w:rsidR="00B35BBE" w14:paraId="56E1B646" w14:textId="77777777" w:rsidTr="002239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5" w:type="dxa"/>
            <w:gridSpan w:val="5"/>
            <w:shd w:val="clear" w:color="auto" w:fill="auto"/>
          </w:tcPr>
          <w:p w14:paraId="1C392233" w14:textId="77777777" w:rsidR="00C10FD3" w:rsidRPr="00E74987" w:rsidRDefault="00CC272D" w:rsidP="001B6A82">
            <w:pPr>
              <w:rPr>
                <w:rFonts w:ascii="Times New Roman" w:hAnsi="Times New Roman" w:cs="Times New Roman"/>
                <w:sz w:val="24"/>
                <w:szCs w:val="24"/>
              </w:rPr>
            </w:pPr>
            <w:r w:rsidRPr="00E1504D">
              <w:rPr>
                <w:rFonts w:ascii="Times New Roman" w:hAnsi="Times New Roman" w:cs="Times New Roman"/>
                <w:b w:val="0"/>
                <w:bCs w:val="0"/>
                <w:sz w:val="24"/>
                <w:szCs w:val="24"/>
              </w:rPr>
              <w:t xml:space="preserve">Worries about </w:t>
            </w:r>
            <w:r>
              <w:rPr>
                <w:rFonts w:ascii="Times New Roman" w:hAnsi="Times New Roman" w:cs="Times New Roman"/>
                <w:b w:val="0"/>
                <w:bCs w:val="0"/>
                <w:sz w:val="24"/>
                <w:szCs w:val="24"/>
              </w:rPr>
              <w:t>C</w:t>
            </w:r>
            <w:r w:rsidRPr="00E1504D">
              <w:rPr>
                <w:rFonts w:ascii="Times New Roman" w:hAnsi="Times New Roman" w:cs="Times New Roman"/>
                <w:b w:val="0"/>
                <w:bCs w:val="0"/>
                <w:sz w:val="24"/>
                <w:szCs w:val="24"/>
              </w:rPr>
              <w:t>rime</w:t>
            </w:r>
            <w:r>
              <w:rPr>
                <w:rFonts w:ascii="Times New Roman" w:hAnsi="Times New Roman" w:cs="Times New Roman"/>
                <w:b w:val="0"/>
                <w:bCs w:val="0"/>
                <w:sz w:val="24"/>
                <w:szCs w:val="24"/>
              </w:rPr>
              <w:t xml:space="preserve"> making Bicycle Unsafe</w:t>
            </w:r>
          </w:p>
        </w:tc>
      </w:tr>
      <w:tr w:rsidR="00B35BBE" w14:paraId="36A20326" w14:textId="77777777" w:rsidTr="00223949">
        <w:tc>
          <w:tcPr>
            <w:cnfStyle w:val="001000000000" w:firstRow="0" w:lastRow="0" w:firstColumn="1" w:lastColumn="0" w:oddVBand="0" w:evenVBand="0" w:oddHBand="0" w:evenHBand="0" w:firstRowFirstColumn="0" w:firstRowLastColumn="0" w:lastRowFirstColumn="0" w:lastRowLastColumn="0"/>
            <w:tcW w:w="4815" w:type="dxa"/>
          </w:tcPr>
          <w:p w14:paraId="2C1A7AAA" w14:textId="77777777" w:rsidR="00C10FD3" w:rsidRPr="00E74987" w:rsidRDefault="00CC272D" w:rsidP="001B6A82">
            <w:pPr>
              <w:rPr>
                <w:rFonts w:ascii="Times New Roman" w:hAnsi="Times New Roman" w:cs="Times New Roman"/>
                <w:sz w:val="24"/>
                <w:szCs w:val="24"/>
              </w:rPr>
            </w:pPr>
            <w:r>
              <w:rPr>
                <w:rFonts w:ascii="Times New Roman" w:hAnsi="Times New Roman" w:cs="Times New Roman"/>
                <w:b w:val="0"/>
                <w:bCs w:val="0"/>
                <w:sz w:val="24"/>
                <w:szCs w:val="24"/>
              </w:rPr>
              <w:t>Yes</w:t>
            </w:r>
          </w:p>
        </w:tc>
        <w:tc>
          <w:tcPr>
            <w:tcW w:w="1417" w:type="dxa"/>
          </w:tcPr>
          <w:p w14:paraId="0EE0A06E"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71</w:t>
            </w:r>
          </w:p>
        </w:tc>
        <w:tc>
          <w:tcPr>
            <w:tcW w:w="1773" w:type="dxa"/>
          </w:tcPr>
          <w:p w14:paraId="5A77592D"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34.47</w:t>
            </w:r>
          </w:p>
        </w:tc>
        <w:tc>
          <w:tcPr>
            <w:tcW w:w="720" w:type="dxa"/>
          </w:tcPr>
          <w:p w14:paraId="2FA4FC8C"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720" w:type="dxa"/>
          </w:tcPr>
          <w:p w14:paraId="67796198"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r>
      <w:tr w:rsidR="00B35BBE" w14:paraId="6E34B987" w14:textId="77777777" w:rsidTr="002239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5" w:type="dxa"/>
            <w:gridSpan w:val="5"/>
            <w:shd w:val="clear" w:color="auto" w:fill="auto"/>
          </w:tcPr>
          <w:p w14:paraId="005F971C" w14:textId="77777777" w:rsidR="00C10FD3" w:rsidRPr="00E74987" w:rsidRDefault="00CC272D" w:rsidP="001B6A82">
            <w:pPr>
              <w:rPr>
                <w:rFonts w:ascii="Times New Roman" w:hAnsi="Times New Roman" w:cs="Times New Roman"/>
                <w:sz w:val="24"/>
                <w:szCs w:val="24"/>
              </w:rPr>
            </w:pPr>
            <w:r w:rsidRPr="00E453C7">
              <w:rPr>
                <w:rFonts w:ascii="Times New Roman" w:hAnsi="Times New Roman" w:cs="Times New Roman"/>
                <w:b w:val="0"/>
                <w:bCs w:val="0"/>
                <w:sz w:val="24"/>
                <w:szCs w:val="24"/>
              </w:rPr>
              <w:t xml:space="preserve">Vehicular </w:t>
            </w:r>
            <w:r>
              <w:rPr>
                <w:rFonts w:ascii="Times New Roman" w:hAnsi="Times New Roman" w:cs="Times New Roman"/>
                <w:b w:val="0"/>
                <w:bCs w:val="0"/>
                <w:sz w:val="24"/>
                <w:szCs w:val="24"/>
              </w:rPr>
              <w:t>T</w:t>
            </w:r>
            <w:r w:rsidRPr="00E453C7">
              <w:rPr>
                <w:rFonts w:ascii="Times New Roman" w:hAnsi="Times New Roman" w:cs="Times New Roman"/>
                <w:b w:val="0"/>
                <w:bCs w:val="0"/>
                <w:sz w:val="24"/>
                <w:szCs w:val="24"/>
              </w:rPr>
              <w:t>raffic Mak</w:t>
            </w:r>
            <w:r>
              <w:rPr>
                <w:rFonts w:ascii="Times New Roman" w:hAnsi="Times New Roman" w:cs="Times New Roman"/>
                <w:b w:val="0"/>
                <w:bCs w:val="0"/>
                <w:sz w:val="24"/>
                <w:szCs w:val="24"/>
              </w:rPr>
              <w:t>ing</w:t>
            </w:r>
            <w:r w:rsidRPr="00E453C7">
              <w:rPr>
                <w:rFonts w:ascii="Times New Roman" w:hAnsi="Times New Roman" w:cs="Times New Roman"/>
                <w:b w:val="0"/>
                <w:bCs w:val="0"/>
                <w:sz w:val="24"/>
                <w:szCs w:val="24"/>
              </w:rPr>
              <w:t xml:space="preserve"> </w:t>
            </w:r>
            <w:r>
              <w:rPr>
                <w:rFonts w:ascii="Times New Roman" w:hAnsi="Times New Roman" w:cs="Times New Roman"/>
                <w:b w:val="0"/>
                <w:bCs w:val="0"/>
                <w:sz w:val="24"/>
                <w:szCs w:val="24"/>
              </w:rPr>
              <w:t>B</w:t>
            </w:r>
            <w:r w:rsidRPr="00E453C7">
              <w:rPr>
                <w:rFonts w:ascii="Times New Roman" w:hAnsi="Times New Roman" w:cs="Times New Roman"/>
                <w:b w:val="0"/>
                <w:bCs w:val="0"/>
                <w:sz w:val="24"/>
                <w:szCs w:val="24"/>
              </w:rPr>
              <w:t>iking</w:t>
            </w:r>
            <w:r>
              <w:rPr>
                <w:rFonts w:ascii="Times New Roman" w:hAnsi="Times New Roman" w:cs="Times New Roman"/>
                <w:b w:val="0"/>
                <w:bCs w:val="0"/>
                <w:sz w:val="24"/>
                <w:szCs w:val="24"/>
              </w:rPr>
              <w:t xml:space="preserve"> Unsafe</w:t>
            </w:r>
          </w:p>
        </w:tc>
      </w:tr>
      <w:tr w:rsidR="00B35BBE" w14:paraId="7F9A1846" w14:textId="77777777" w:rsidTr="00223949">
        <w:tc>
          <w:tcPr>
            <w:cnfStyle w:val="001000000000" w:firstRow="0" w:lastRow="0" w:firstColumn="1" w:lastColumn="0" w:oddVBand="0" w:evenVBand="0" w:oddHBand="0" w:evenHBand="0" w:firstRowFirstColumn="0" w:firstRowLastColumn="0" w:lastRowFirstColumn="0" w:lastRowLastColumn="0"/>
            <w:tcW w:w="4815" w:type="dxa"/>
          </w:tcPr>
          <w:p w14:paraId="77BE5E43" w14:textId="77777777" w:rsidR="00C10FD3" w:rsidRPr="0002122F" w:rsidRDefault="00CC272D" w:rsidP="001B6A82">
            <w:pPr>
              <w:rPr>
                <w:rFonts w:ascii="Times New Roman" w:hAnsi="Times New Roman" w:cs="Times New Roman"/>
                <w:sz w:val="24"/>
                <w:szCs w:val="24"/>
              </w:rPr>
            </w:pPr>
            <w:r w:rsidRPr="0002122F">
              <w:rPr>
                <w:rFonts w:ascii="Times New Roman" w:hAnsi="Times New Roman" w:cs="Times New Roman"/>
                <w:b w:val="0"/>
                <w:bCs w:val="0"/>
                <w:sz w:val="24"/>
                <w:szCs w:val="24"/>
              </w:rPr>
              <w:t>Yes</w:t>
            </w:r>
          </w:p>
        </w:tc>
        <w:tc>
          <w:tcPr>
            <w:tcW w:w="1417" w:type="dxa"/>
          </w:tcPr>
          <w:p w14:paraId="5D33200E"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97</w:t>
            </w:r>
          </w:p>
        </w:tc>
        <w:tc>
          <w:tcPr>
            <w:tcW w:w="1773" w:type="dxa"/>
          </w:tcPr>
          <w:p w14:paraId="0D61B2B3"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47.09</w:t>
            </w:r>
          </w:p>
        </w:tc>
        <w:tc>
          <w:tcPr>
            <w:tcW w:w="720" w:type="dxa"/>
          </w:tcPr>
          <w:p w14:paraId="781128EF"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720" w:type="dxa"/>
          </w:tcPr>
          <w:p w14:paraId="455C4399"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r>
      <w:tr w:rsidR="00B35BBE" w14:paraId="4A5240A3" w14:textId="77777777" w:rsidTr="002239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5" w:type="dxa"/>
            <w:gridSpan w:val="5"/>
            <w:shd w:val="clear" w:color="auto" w:fill="auto"/>
          </w:tcPr>
          <w:p w14:paraId="55A23183" w14:textId="77777777" w:rsidR="00C10FD3" w:rsidRPr="00E74987" w:rsidRDefault="00CC272D" w:rsidP="001B6A82">
            <w:pPr>
              <w:rPr>
                <w:rFonts w:ascii="Times New Roman" w:hAnsi="Times New Roman" w:cs="Times New Roman"/>
                <w:sz w:val="24"/>
                <w:szCs w:val="24"/>
              </w:rPr>
            </w:pPr>
            <w:r w:rsidRPr="00862E7D">
              <w:rPr>
                <w:rFonts w:ascii="Times New Roman" w:hAnsi="Times New Roman" w:cs="Times New Roman"/>
                <w:b w:val="0"/>
                <w:bCs w:val="0"/>
                <w:sz w:val="24"/>
                <w:szCs w:val="24"/>
              </w:rPr>
              <w:t xml:space="preserve">Lack of </w:t>
            </w:r>
            <w:r>
              <w:rPr>
                <w:rFonts w:ascii="Times New Roman" w:hAnsi="Times New Roman" w:cs="Times New Roman"/>
                <w:b w:val="0"/>
                <w:bCs w:val="0"/>
                <w:sz w:val="24"/>
                <w:szCs w:val="24"/>
              </w:rPr>
              <w:t>k</w:t>
            </w:r>
            <w:r w:rsidRPr="00862E7D">
              <w:rPr>
                <w:rFonts w:ascii="Times New Roman" w:hAnsi="Times New Roman" w:cs="Times New Roman"/>
                <w:b w:val="0"/>
                <w:bCs w:val="0"/>
                <w:sz w:val="24"/>
                <w:szCs w:val="24"/>
              </w:rPr>
              <w:t xml:space="preserve">nowledge of </w:t>
            </w:r>
            <w:r>
              <w:rPr>
                <w:rFonts w:ascii="Times New Roman" w:hAnsi="Times New Roman" w:cs="Times New Roman"/>
                <w:b w:val="0"/>
                <w:bCs w:val="0"/>
                <w:sz w:val="24"/>
                <w:szCs w:val="24"/>
              </w:rPr>
              <w:t>B</w:t>
            </w:r>
            <w:r w:rsidRPr="00862E7D">
              <w:rPr>
                <w:rFonts w:ascii="Times New Roman" w:hAnsi="Times New Roman" w:cs="Times New Roman"/>
                <w:b w:val="0"/>
                <w:bCs w:val="0"/>
                <w:sz w:val="24"/>
                <w:szCs w:val="24"/>
              </w:rPr>
              <w:t>iking</w:t>
            </w:r>
          </w:p>
        </w:tc>
      </w:tr>
      <w:tr w:rsidR="00B35BBE" w14:paraId="116D6AED" w14:textId="77777777" w:rsidTr="00223949">
        <w:tc>
          <w:tcPr>
            <w:cnfStyle w:val="001000000000" w:firstRow="0" w:lastRow="0" w:firstColumn="1" w:lastColumn="0" w:oddVBand="0" w:evenVBand="0" w:oddHBand="0" w:evenHBand="0" w:firstRowFirstColumn="0" w:firstRowLastColumn="0" w:lastRowFirstColumn="0" w:lastRowLastColumn="0"/>
            <w:tcW w:w="4815" w:type="dxa"/>
          </w:tcPr>
          <w:p w14:paraId="50868315" w14:textId="77777777" w:rsidR="00C10FD3" w:rsidRPr="00862E7D" w:rsidRDefault="00CC272D" w:rsidP="001B6A82">
            <w:pPr>
              <w:rPr>
                <w:rFonts w:ascii="Times New Roman" w:hAnsi="Times New Roman" w:cs="Times New Roman"/>
                <w:sz w:val="24"/>
                <w:szCs w:val="24"/>
              </w:rPr>
            </w:pPr>
            <w:r>
              <w:rPr>
                <w:rFonts w:ascii="Times New Roman" w:hAnsi="Times New Roman" w:cs="Times New Roman"/>
                <w:b w:val="0"/>
                <w:bCs w:val="0"/>
                <w:sz w:val="24"/>
                <w:szCs w:val="24"/>
              </w:rPr>
              <w:t>Yes</w:t>
            </w:r>
          </w:p>
        </w:tc>
        <w:tc>
          <w:tcPr>
            <w:tcW w:w="1417" w:type="dxa"/>
          </w:tcPr>
          <w:p w14:paraId="535F9C9C"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41</w:t>
            </w:r>
          </w:p>
        </w:tc>
        <w:tc>
          <w:tcPr>
            <w:tcW w:w="1773" w:type="dxa"/>
          </w:tcPr>
          <w:p w14:paraId="160800AA"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19.90</w:t>
            </w:r>
          </w:p>
        </w:tc>
        <w:tc>
          <w:tcPr>
            <w:tcW w:w="720" w:type="dxa"/>
          </w:tcPr>
          <w:p w14:paraId="4C0E3420"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720" w:type="dxa"/>
          </w:tcPr>
          <w:p w14:paraId="57F29C92"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r>
      <w:tr w:rsidR="00B35BBE" w14:paraId="3367C6A2" w14:textId="77777777" w:rsidTr="002239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5" w:type="dxa"/>
            <w:gridSpan w:val="5"/>
            <w:shd w:val="clear" w:color="auto" w:fill="auto"/>
          </w:tcPr>
          <w:p w14:paraId="2DABD06E" w14:textId="77777777" w:rsidR="00C10FD3" w:rsidRPr="00E74987" w:rsidRDefault="00CC272D" w:rsidP="001B6A82">
            <w:pPr>
              <w:rPr>
                <w:rFonts w:ascii="Times New Roman" w:hAnsi="Times New Roman" w:cs="Times New Roman"/>
                <w:sz w:val="24"/>
                <w:szCs w:val="24"/>
              </w:rPr>
            </w:pPr>
            <w:r w:rsidRPr="00017D39">
              <w:rPr>
                <w:rFonts w:ascii="Times New Roman" w:hAnsi="Times New Roman" w:cs="Times New Roman"/>
                <w:b w:val="0"/>
                <w:bCs w:val="0"/>
                <w:sz w:val="24"/>
                <w:szCs w:val="24"/>
              </w:rPr>
              <w:t>Do not Own a bike</w:t>
            </w:r>
          </w:p>
        </w:tc>
      </w:tr>
      <w:tr w:rsidR="00B35BBE" w14:paraId="5977C929" w14:textId="77777777" w:rsidTr="00223949">
        <w:tc>
          <w:tcPr>
            <w:cnfStyle w:val="001000000000" w:firstRow="0" w:lastRow="0" w:firstColumn="1" w:lastColumn="0" w:oddVBand="0" w:evenVBand="0" w:oddHBand="0" w:evenHBand="0" w:firstRowFirstColumn="0" w:firstRowLastColumn="0" w:lastRowFirstColumn="0" w:lastRowLastColumn="0"/>
            <w:tcW w:w="4815" w:type="dxa"/>
          </w:tcPr>
          <w:p w14:paraId="2F3BF0F2" w14:textId="77777777" w:rsidR="00C10FD3" w:rsidRPr="00017D39" w:rsidRDefault="00CC272D" w:rsidP="001B6A82">
            <w:pPr>
              <w:rPr>
                <w:rFonts w:ascii="Times New Roman" w:hAnsi="Times New Roman" w:cs="Times New Roman"/>
                <w:sz w:val="24"/>
                <w:szCs w:val="24"/>
              </w:rPr>
            </w:pPr>
            <w:r w:rsidRPr="00017D39">
              <w:rPr>
                <w:rFonts w:ascii="Times New Roman" w:hAnsi="Times New Roman" w:cs="Times New Roman"/>
                <w:b w:val="0"/>
                <w:bCs w:val="0"/>
                <w:sz w:val="24"/>
                <w:szCs w:val="24"/>
              </w:rPr>
              <w:t>Yes</w:t>
            </w:r>
          </w:p>
        </w:tc>
        <w:tc>
          <w:tcPr>
            <w:tcW w:w="1417" w:type="dxa"/>
          </w:tcPr>
          <w:p w14:paraId="29974151"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67</w:t>
            </w:r>
          </w:p>
        </w:tc>
        <w:tc>
          <w:tcPr>
            <w:tcW w:w="1773" w:type="dxa"/>
          </w:tcPr>
          <w:p w14:paraId="2AB18C41"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32.52</w:t>
            </w:r>
          </w:p>
        </w:tc>
        <w:tc>
          <w:tcPr>
            <w:tcW w:w="720" w:type="dxa"/>
          </w:tcPr>
          <w:p w14:paraId="785E6C8E"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720" w:type="dxa"/>
          </w:tcPr>
          <w:p w14:paraId="597786B6"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r>
      <w:tr w:rsidR="00B35BBE" w14:paraId="6923AA3C" w14:textId="77777777" w:rsidTr="002239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5" w:type="dxa"/>
            <w:gridSpan w:val="5"/>
            <w:shd w:val="clear" w:color="auto" w:fill="auto"/>
          </w:tcPr>
          <w:p w14:paraId="636D09F3" w14:textId="77777777" w:rsidR="00C10FD3" w:rsidRPr="00E74987" w:rsidRDefault="00CC272D" w:rsidP="001B6A82">
            <w:pPr>
              <w:rPr>
                <w:rFonts w:ascii="Times New Roman" w:hAnsi="Times New Roman" w:cs="Times New Roman"/>
                <w:sz w:val="24"/>
                <w:szCs w:val="24"/>
              </w:rPr>
            </w:pPr>
            <w:r w:rsidRPr="004709BA">
              <w:rPr>
                <w:rFonts w:ascii="Times New Roman" w:hAnsi="Times New Roman" w:cs="Times New Roman"/>
                <w:b w:val="0"/>
                <w:bCs w:val="0"/>
                <w:sz w:val="24"/>
                <w:szCs w:val="24"/>
              </w:rPr>
              <w:t>Need to Change Clothes or Carry Things</w:t>
            </w:r>
          </w:p>
        </w:tc>
      </w:tr>
      <w:tr w:rsidR="00B35BBE" w14:paraId="761D9071" w14:textId="77777777" w:rsidTr="00223949">
        <w:tc>
          <w:tcPr>
            <w:cnfStyle w:val="001000000000" w:firstRow="0" w:lastRow="0" w:firstColumn="1" w:lastColumn="0" w:oddVBand="0" w:evenVBand="0" w:oddHBand="0" w:evenHBand="0" w:firstRowFirstColumn="0" w:firstRowLastColumn="0" w:lastRowFirstColumn="0" w:lastRowLastColumn="0"/>
            <w:tcW w:w="4815" w:type="dxa"/>
          </w:tcPr>
          <w:p w14:paraId="18469C69" w14:textId="77777777" w:rsidR="00C10FD3" w:rsidRPr="004709BA" w:rsidRDefault="00CC272D" w:rsidP="001B6A82">
            <w:pPr>
              <w:rPr>
                <w:rFonts w:ascii="Times New Roman" w:hAnsi="Times New Roman" w:cs="Times New Roman"/>
                <w:sz w:val="24"/>
                <w:szCs w:val="24"/>
              </w:rPr>
            </w:pPr>
            <w:r w:rsidRPr="004709BA">
              <w:rPr>
                <w:rFonts w:ascii="Times New Roman" w:hAnsi="Times New Roman" w:cs="Times New Roman"/>
                <w:b w:val="0"/>
                <w:bCs w:val="0"/>
                <w:sz w:val="24"/>
                <w:szCs w:val="24"/>
              </w:rPr>
              <w:t>Yes</w:t>
            </w:r>
          </w:p>
        </w:tc>
        <w:tc>
          <w:tcPr>
            <w:tcW w:w="1417" w:type="dxa"/>
          </w:tcPr>
          <w:p w14:paraId="67EB2F19"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84</w:t>
            </w:r>
          </w:p>
        </w:tc>
        <w:tc>
          <w:tcPr>
            <w:tcW w:w="1773" w:type="dxa"/>
          </w:tcPr>
          <w:p w14:paraId="447AD2CF"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40.78</w:t>
            </w:r>
          </w:p>
        </w:tc>
        <w:tc>
          <w:tcPr>
            <w:tcW w:w="720" w:type="dxa"/>
          </w:tcPr>
          <w:p w14:paraId="36F62B49"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720" w:type="dxa"/>
          </w:tcPr>
          <w:p w14:paraId="1CE7726D"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r>
      <w:tr w:rsidR="00B35BBE" w14:paraId="66E81314" w14:textId="77777777" w:rsidTr="002239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5" w:type="dxa"/>
            <w:gridSpan w:val="5"/>
            <w:shd w:val="clear" w:color="auto" w:fill="auto"/>
          </w:tcPr>
          <w:p w14:paraId="673B3EE0" w14:textId="77777777" w:rsidR="00C10FD3" w:rsidRPr="00E74987" w:rsidRDefault="00CC272D" w:rsidP="001B6A82">
            <w:pPr>
              <w:rPr>
                <w:rFonts w:ascii="Times New Roman" w:hAnsi="Times New Roman" w:cs="Times New Roman"/>
                <w:sz w:val="24"/>
                <w:szCs w:val="24"/>
              </w:rPr>
            </w:pPr>
            <w:r w:rsidRPr="006C1AE9">
              <w:rPr>
                <w:rFonts w:ascii="Times New Roman" w:hAnsi="Times New Roman" w:cs="Times New Roman"/>
                <w:b w:val="0"/>
                <w:bCs w:val="0"/>
                <w:sz w:val="24"/>
                <w:szCs w:val="24"/>
              </w:rPr>
              <w:t xml:space="preserve">Inadequate </w:t>
            </w:r>
            <w:r>
              <w:rPr>
                <w:rFonts w:ascii="Times New Roman" w:hAnsi="Times New Roman" w:cs="Times New Roman"/>
                <w:b w:val="0"/>
                <w:bCs w:val="0"/>
                <w:sz w:val="24"/>
                <w:szCs w:val="24"/>
              </w:rPr>
              <w:t>B</w:t>
            </w:r>
            <w:r w:rsidRPr="006C1AE9">
              <w:rPr>
                <w:rFonts w:ascii="Times New Roman" w:hAnsi="Times New Roman" w:cs="Times New Roman"/>
                <w:b w:val="0"/>
                <w:bCs w:val="0"/>
                <w:sz w:val="24"/>
                <w:szCs w:val="24"/>
              </w:rPr>
              <w:t xml:space="preserve">ike </w:t>
            </w:r>
            <w:r>
              <w:rPr>
                <w:rFonts w:ascii="Times New Roman" w:hAnsi="Times New Roman" w:cs="Times New Roman"/>
                <w:b w:val="0"/>
                <w:bCs w:val="0"/>
                <w:sz w:val="24"/>
                <w:szCs w:val="24"/>
              </w:rPr>
              <w:t>L</w:t>
            </w:r>
            <w:r w:rsidRPr="006C1AE9">
              <w:rPr>
                <w:rFonts w:ascii="Times New Roman" w:hAnsi="Times New Roman" w:cs="Times New Roman"/>
                <w:b w:val="0"/>
                <w:bCs w:val="0"/>
                <w:sz w:val="24"/>
                <w:szCs w:val="24"/>
              </w:rPr>
              <w:t xml:space="preserve">anes, </w:t>
            </w:r>
            <w:r>
              <w:rPr>
                <w:rFonts w:ascii="Times New Roman" w:hAnsi="Times New Roman" w:cs="Times New Roman"/>
                <w:b w:val="0"/>
                <w:bCs w:val="0"/>
                <w:sz w:val="24"/>
                <w:szCs w:val="24"/>
              </w:rPr>
              <w:t>P</w:t>
            </w:r>
            <w:r w:rsidRPr="006C1AE9">
              <w:rPr>
                <w:rFonts w:ascii="Times New Roman" w:hAnsi="Times New Roman" w:cs="Times New Roman"/>
                <w:b w:val="0"/>
                <w:bCs w:val="0"/>
                <w:sz w:val="24"/>
                <w:szCs w:val="24"/>
              </w:rPr>
              <w:t xml:space="preserve">aths, or </w:t>
            </w:r>
            <w:r>
              <w:rPr>
                <w:rFonts w:ascii="Times New Roman" w:hAnsi="Times New Roman" w:cs="Times New Roman"/>
                <w:b w:val="0"/>
                <w:bCs w:val="0"/>
                <w:sz w:val="24"/>
                <w:szCs w:val="24"/>
              </w:rPr>
              <w:t>T</w:t>
            </w:r>
            <w:r w:rsidRPr="006C1AE9">
              <w:rPr>
                <w:rFonts w:ascii="Times New Roman" w:hAnsi="Times New Roman" w:cs="Times New Roman"/>
                <w:b w:val="0"/>
                <w:bCs w:val="0"/>
                <w:sz w:val="24"/>
                <w:szCs w:val="24"/>
              </w:rPr>
              <w:t>rails</w:t>
            </w:r>
          </w:p>
        </w:tc>
      </w:tr>
      <w:tr w:rsidR="00B35BBE" w14:paraId="25F8DCA3" w14:textId="77777777" w:rsidTr="00223949">
        <w:tc>
          <w:tcPr>
            <w:cnfStyle w:val="001000000000" w:firstRow="0" w:lastRow="0" w:firstColumn="1" w:lastColumn="0" w:oddVBand="0" w:evenVBand="0" w:oddHBand="0" w:evenHBand="0" w:firstRowFirstColumn="0" w:firstRowLastColumn="0" w:lastRowFirstColumn="0" w:lastRowLastColumn="0"/>
            <w:tcW w:w="4815" w:type="dxa"/>
          </w:tcPr>
          <w:p w14:paraId="7030E232" w14:textId="77777777" w:rsidR="00C10FD3" w:rsidRPr="000A7627" w:rsidRDefault="00CC272D" w:rsidP="001B6A82">
            <w:pPr>
              <w:rPr>
                <w:rFonts w:ascii="Times New Roman" w:hAnsi="Times New Roman" w:cs="Times New Roman"/>
                <w:sz w:val="24"/>
                <w:szCs w:val="24"/>
              </w:rPr>
            </w:pPr>
            <w:r w:rsidRPr="000A7627">
              <w:rPr>
                <w:rFonts w:ascii="Times New Roman" w:hAnsi="Times New Roman" w:cs="Times New Roman"/>
                <w:b w:val="0"/>
                <w:bCs w:val="0"/>
                <w:sz w:val="24"/>
                <w:szCs w:val="24"/>
              </w:rPr>
              <w:t>Yes</w:t>
            </w:r>
          </w:p>
        </w:tc>
        <w:tc>
          <w:tcPr>
            <w:tcW w:w="1417" w:type="dxa"/>
          </w:tcPr>
          <w:p w14:paraId="1E6282A4"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70</w:t>
            </w:r>
          </w:p>
        </w:tc>
        <w:tc>
          <w:tcPr>
            <w:tcW w:w="1773" w:type="dxa"/>
          </w:tcPr>
          <w:p w14:paraId="443A8566"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33.98</w:t>
            </w:r>
          </w:p>
        </w:tc>
        <w:tc>
          <w:tcPr>
            <w:tcW w:w="720" w:type="dxa"/>
          </w:tcPr>
          <w:p w14:paraId="141C8043"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720" w:type="dxa"/>
          </w:tcPr>
          <w:p w14:paraId="24713487"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r>
      <w:tr w:rsidR="00B35BBE" w14:paraId="2AFADF8A" w14:textId="77777777" w:rsidTr="002239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5" w:type="dxa"/>
            <w:gridSpan w:val="5"/>
            <w:shd w:val="clear" w:color="auto" w:fill="auto"/>
          </w:tcPr>
          <w:p w14:paraId="57351887" w14:textId="77777777" w:rsidR="00C10FD3" w:rsidRPr="00E74987" w:rsidRDefault="00CC272D" w:rsidP="001B6A82">
            <w:pPr>
              <w:rPr>
                <w:rFonts w:ascii="Times New Roman" w:hAnsi="Times New Roman" w:cs="Times New Roman"/>
                <w:sz w:val="24"/>
                <w:szCs w:val="24"/>
              </w:rPr>
            </w:pPr>
            <w:r w:rsidRPr="00B4599B">
              <w:rPr>
                <w:rFonts w:ascii="Times New Roman" w:hAnsi="Times New Roman" w:cs="Times New Roman"/>
                <w:b w:val="0"/>
                <w:bCs w:val="0"/>
                <w:sz w:val="24"/>
                <w:szCs w:val="24"/>
              </w:rPr>
              <w:t>Insufficient</w:t>
            </w:r>
            <w:r>
              <w:rPr>
                <w:rFonts w:ascii="Times New Roman" w:hAnsi="Times New Roman" w:cs="Times New Roman"/>
                <w:b w:val="0"/>
                <w:bCs w:val="0"/>
                <w:sz w:val="24"/>
                <w:szCs w:val="24"/>
              </w:rPr>
              <w:t xml:space="preserve"> </w:t>
            </w:r>
            <w:r w:rsidRPr="00B4599B">
              <w:rPr>
                <w:rFonts w:ascii="Times New Roman" w:hAnsi="Times New Roman" w:cs="Times New Roman"/>
                <w:b w:val="0"/>
                <w:bCs w:val="0"/>
                <w:sz w:val="24"/>
                <w:szCs w:val="24"/>
              </w:rPr>
              <w:t>Lighting</w:t>
            </w:r>
            <w:r>
              <w:rPr>
                <w:rFonts w:ascii="Times New Roman" w:hAnsi="Times New Roman" w:cs="Times New Roman"/>
                <w:b w:val="0"/>
                <w:bCs w:val="0"/>
                <w:sz w:val="24"/>
                <w:szCs w:val="24"/>
              </w:rPr>
              <w:t xml:space="preserve"> along Bike Routes</w:t>
            </w:r>
          </w:p>
        </w:tc>
      </w:tr>
      <w:tr w:rsidR="00B35BBE" w14:paraId="6BFA312E" w14:textId="77777777" w:rsidTr="00223949">
        <w:tc>
          <w:tcPr>
            <w:cnfStyle w:val="001000000000" w:firstRow="0" w:lastRow="0" w:firstColumn="1" w:lastColumn="0" w:oddVBand="0" w:evenVBand="0" w:oddHBand="0" w:evenHBand="0" w:firstRowFirstColumn="0" w:firstRowLastColumn="0" w:lastRowFirstColumn="0" w:lastRowLastColumn="0"/>
            <w:tcW w:w="4815" w:type="dxa"/>
          </w:tcPr>
          <w:p w14:paraId="755E8B91" w14:textId="77777777" w:rsidR="00C10FD3" w:rsidRPr="000A7627" w:rsidRDefault="00CC272D" w:rsidP="001B6A82">
            <w:pPr>
              <w:rPr>
                <w:rFonts w:ascii="Times New Roman" w:hAnsi="Times New Roman" w:cs="Times New Roman"/>
                <w:sz w:val="24"/>
                <w:szCs w:val="24"/>
              </w:rPr>
            </w:pPr>
            <w:r>
              <w:rPr>
                <w:rFonts w:ascii="Times New Roman" w:hAnsi="Times New Roman" w:cs="Times New Roman"/>
                <w:b w:val="0"/>
                <w:bCs w:val="0"/>
                <w:sz w:val="24"/>
                <w:szCs w:val="24"/>
              </w:rPr>
              <w:t>Yes</w:t>
            </w:r>
          </w:p>
        </w:tc>
        <w:tc>
          <w:tcPr>
            <w:tcW w:w="1417" w:type="dxa"/>
          </w:tcPr>
          <w:p w14:paraId="471D4318"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43</w:t>
            </w:r>
          </w:p>
        </w:tc>
        <w:tc>
          <w:tcPr>
            <w:tcW w:w="1773" w:type="dxa"/>
          </w:tcPr>
          <w:p w14:paraId="48A3CEA7"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20.87</w:t>
            </w:r>
          </w:p>
        </w:tc>
        <w:tc>
          <w:tcPr>
            <w:tcW w:w="720" w:type="dxa"/>
          </w:tcPr>
          <w:p w14:paraId="4F3BBBD4"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720" w:type="dxa"/>
          </w:tcPr>
          <w:p w14:paraId="41A181B7"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r>
      <w:tr w:rsidR="00B35BBE" w14:paraId="6E5E581A" w14:textId="77777777" w:rsidTr="002239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5" w:type="dxa"/>
            <w:gridSpan w:val="5"/>
            <w:shd w:val="clear" w:color="auto" w:fill="auto"/>
          </w:tcPr>
          <w:p w14:paraId="783D9A88" w14:textId="77777777" w:rsidR="00C10FD3" w:rsidRPr="00E74987" w:rsidRDefault="00CC272D" w:rsidP="001B6A82">
            <w:pPr>
              <w:rPr>
                <w:rFonts w:ascii="Times New Roman" w:hAnsi="Times New Roman" w:cs="Times New Roman"/>
                <w:sz w:val="24"/>
                <w:szCs w:val="24"/>
              </w:rPr>
            </w:pPr>
            <w:r>
              <w:rPr>
                <w:rFonts w:ascii="Times New Roman" w:hAnsi="Times New Roman" w:cs="Times New Roman"/>
                <w:b w:val="0"/>
                <w:bCs w:val="0"/>
                <w:sz w:val="24"/>
                <w:szCs w:val="24"/>
              </w:rPr>
              <w:t>L</w:t>
            </w:r>
            <w:r w:rsidRPr="001B3C10">
              <w:rPr>
                <w:rFonts w:ascii="Times New Roman" w:hAnsi="Times New Roman" w:cs="Times New Roman"/>
                <w:b w:val="0"/>
                <w:bCs w:val="0"/>
                <w:sz w:val="24"/>
                <w:szCs w:val="24"/>
              </w:rPr>
              <w:t xml:space="preserve">ack of </w:t>
            </w:r>
            <w:r>
              <w:rPr>
                <w:rFonts w:ascii="Times New Roman" w:hAnsi="Times New Roman" w:cs="Times New Roman"/>
                <w:b w:val="0"/>
                <w:bCs w:val="0"/>
                <w:sz w:val="24"/>
                <w:szCs w:val="24"/>
              </w:rPr>
              <w:t>a</w:t>
            </w:r>
            <w:r w:rsidRPr="001B3C10">
              <w:rPr>
                <w:rFonts w:ascii="Times New Roman" w:hAnsi="Times New Roman" w:cs="Times New Roman"/>
                <w:b w:val="0"/>
                <w:bCs w:val="0"/>
                <w:sz w:val="24"/>
                <w:szCs w:val="24"/>
              </w:rPr>
              <w:t xml:space="preserve">dequate </w:t>
            </w:r>
            <w:r>
              <w:rPr>
                <w:rFonts w:ascii="Times New Roman" w:hAnsi="Times New Roman" w:cs="Times New Roman"/>
                <w:b w:val="0"/>
                <w:bCs w:val="0"/>
                <w:sz w:val="24"/>
                <w:szCs w:val="24"/>
              </w:rPr>
              <w:t>B</w:t>
            </w:r>
            <w:r w:rsidRPr="001B3C10">
              <w:rPr>
                <w:rFonts w:ascii="Times New Roman" w:hAnsi="Times New Roman" w:cs="Times New Roman"/>
                <w:b w:val="0"/>
                <w:bCs w:val="0"/>
                <w:sz w:val="24"/>
                <w:szCs w:val="24"/>
              </w:rPr>
              <w:t xml:space="preserve">icycle </w:t>
            </w:r>
            <w:r>
              <w:rPr>
                <w:rFonts w:ascii="Times New Roman" w:hAnsi="Times New Roman" w:cs="Times New Roman"/>
                <w:b w:val="0"/>
                <w:bCs w:val="0"/>
                <w:sz w:val="24"/>
                <w:szCs w:val="24"/>
              </w:rPr>
              <w:t>P</w:t>
            </w:r>
            <w:r w:rsidRPr="001B3C10">
              <w:rPr>
                <w:rFonts w:ascii="Times New Roman" w:hAnsi="Times New Roman" w:cs="Times New Roman"/>
                <w:b w:val="0"/>
                <w:bCs w:val="0"/>
                <w:sz w:val="24"/>
                <w:szCs w:val="24"/>
              </w:rPr>
              <w:t>arking</w:t>
            </w:r>
          </w:p>
        </w:tc>
      </w:tr>
      <w:tr w:rsidR="00B35BBE" w14:paraId="7EE81605" w14:textId="77777777" w:rsidTr="00223949">
        <w:tc>
          <w:tcPr>
            <w:cnfStyle w:val="001000000000" w:firstRow="0" w:lastRow="0" w:firstColumn="1" w:lastColumn="0" w:oddVBand="0" w:evenVBand="0" w:oddHBand="0" w:evenHBand="0" w:firstRowFirstColumn="0" w:firstRowLastColumn="0" w:lastRowFirstColumn="0" w:lastRowLastColumn="0"/>
            <w:tcW w:w="4815" w:type="dxa"/>
          </w:tcPr>
          <w:p w14:paraId="3466D1A9" w14:textId="77777777" w:rsidR="00C10FD3" w:rsidRPr="000A7627" w:rsidRDefault="00CC272D" w:rsidP="001B6A82">
            <w:pPr>
              <w:rPr>
                <w:rFonts w:ascii="Times New Roman" w:hAnsi="Times New Roman" w:cs="Times New Roman"/>
                <w:sz w:val="24"/>
                <w:szCs w:val="24"/>
              </w:rPr>
            </w:pPr>
            <w:r>
              <w:rPr>
                <w:rFonts w:ascii="Times New Roman" w:hAnsi="Times New Roman" w:cs="Times New Roman"/>
                <w:b w:val="0"/>
                <w:bCs w:val="0"/>
                <w:sz w:val="24"/>
                <w:szCs w:val="24"/>
              </w:rPr>
              <w:t>Yes</w:t>
            </w:r>
          </w:p>
        </w:tc>
        <w:tc>
          <w:tcPr>
            <w:tcW w:w="1417" w:type="dxa"/>
          </w:tcPr>
          <w:p w14:paraId="67860FBE"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28</w:t>
            </w:r>
          </w:p>
        </w:tc>
        <w:tc>
          <w:tcPr>
            <w:tcW w:w="1773" w:type="dxa"/>
          </w:tcPr>
          <w:p w14:paraId="1D16D394"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13.59</w:t>
            </w:r>
          </w:p>
        </w:tc>
        <w:tc>
          <w:tcPr>
            <w:tcW w:w="720" w:type="dxa"/>
          </w:tcPr>
          <w:p w14:paraId="0FBF894B"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720" w:type="dxa"/>
          </w:tcPr>
          <w:p w14:paraId="4202C263" w14:textId="77777777" w:rsidR="00C10FD3" w:rsidRPr="00E74987" w:rsidRDefault="00CC272D" w:rsidP="001B6A8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r>
    </w:tbl>
    <w:p w14:paraId="04660316" w14:textId="77777777" w:rsidR="00C10FD3" w:rsidRDefault="00C10FD3" w:rsidP="00132E0C">
      <w:pPr>
        <w:spacing w:after="0"/>
        <w:rPr>
          <w:rFonts w:ascii="Times New Roman" w:hAnsi="Times New Roman" w:cs="Times New Roman"/>
          <w:b/>
          <w:bCs/>
          <w:sz w:val="24"/>
          <w:szCs w:val="24"/>
        </w:rPr>
      </w:pPr>
    </w:p>
    <w:p w14:paraId="64CD810F" w14:textId="77777777" w:rsidR="00C10FD3" w:rsidRDefault="00C10FD3" w:rsidP="00132E0C">
      <w:pPr>
        <w:spacing w:after="0"/>
        <w:rPr>
          <w:rFonts w:ascii="Times New Roman" w:hAnsi="Times New Roman" w:cs="Times New Roman"/>
          <w:b/>
          <w:bCs/>
          <w:sz w:val="24"/>
          <w:szCs w:val="24"/>
        </w:rPr>
      </w:pPr>
    </w:p>
    <w:p w14:paraId="4F6D46AB" w14:textId="2CAFA905" w:rsidR="00C10FD3" w:rsidRDefault="00CC272D" w:rsidP="00132E0C">
      <w:pPr>
        <w:spacing w:after="0"/>
        <w:rPr>
          <w:rFonts w:ascii="Times New Roman" w:hAnsi="Times New Roman" w:cs="Times New Roman"/>
          <w:b/>
          <w:bCs/>
          <w:sz w:val="24"/>
          <w:szCs w:val="24"/>
        </w:rPr>
      </w:pPr>
      <w:r w:rsidRPr="00414EDB">
        <w:rPr>
          <w:rFonts w:ascii="Times New Roman" w:hAnsi="Times New Roman" w:cs="Times New Roman"/>
          <w:b/>
          <w:bCs/>
          <w:noProof/>
          <w:sz w:val="24"/>
          <w:szCs w:val="24"/>
        </w:rPr>
        <w:drawing>
          <wp:inline distT="0" distB="0" distL="0" distR="0" wp14:anchorId="43044677" wp14:editId="1610089E">
            <wp:extent cx="5928874" cy="5502117"/>
            <wp:effectExtent l="0" t="0" r="0" b="3810"/>
            <wp:docPr id="20767331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733166" name=""/>
                    <pic:cNvPicPr/>
                  </pic:nvPicPr>
                  <pic:blipFill>
                    <a:blip r:embed="rId12"/>
                    <a:stretch>
                      <a:fillRect/>
                    </a:stretch>
                  </pic:blipFill>
                  <pic:spPr>
                    <a:xfrm>
                      <a:off x="0" y="0"/>
                      <a:ext cx="5928874" cy="5502117"/>
                    </a:xfrm>
                    <a:prstGeom prst="rect">
                      <a:avLst/>
                    </a:prstGeom>
                  </pic:spPr>
                </pic:pic>
              </a:graphicData>
            </a:graphic>
          </wp:inline>
        </w:drawing>
      </w:r>
    </w:p>
    <w:p w14:paraId="6F42BBE6" w14:textId="6FEBC335" w:rsidR="00F659EE" w:rsidRDefault="00CC272D" w:rsidP="00B71E35">
      <w:pPr>
        <w:spacing w:after="0"/>
        <w:jc w:val="center"/>
        <w:rPr>
          <w:rFonts w:ascii="Times New Roman" w:hAnsi="Times New Roman" w:cs="Times New Roman"/>
          <w:b/>
          <w:bCs/>
          <w:sz w:val="24"/>
          <w:szCs w:val="24"/>
        </w:rPr>
      </w:pPr>
      <w:r w:rsidRPr="005D79B5">
        <w:rPr>
          <w:rFonts w:ascii="Times New Roman" w:hAnsi="Times New Roman" w:cs="Times New Roman"/>
          <w:b/>
          <w:bCs/>
        </w:rPr>
        <w:t xml:space="preserve">Figure </w:t>
      </w:r>
      <w:r w:rsidR="00D928CE">
        <w:rPr>
          <w:rFonts w:ascii="Times New Roman" w:hAnsi="Times New Roman" w:cs="Times New Roman"/>
          <w:b/>
          <w:bCs/>
        </w:rPr>
        <w:t>4</w:t>
      </w:r>
      <w:r w:rsidRPr="005D79B5">
        <w:rPr>
          <w:rFonts w:ascii="Times New Roman" w:hAnsi="Times New Roman" w:cs="Times New Roman"/>
          <w:b/>
          <w:bCs/>
        </w:rPr>
        <w:t>:</w:t>
      </w:r>
      <w:r>
        <w:rPr>
          <w:rFonts w:ascii="Times New Roman" w:hAnsi="Times New Roman" w:cs="Times New Roman"/>
          <w:b/>
          <w:bCs/>
          <w:sz w:val="24"/>
          <w:szCs w:val="24"/>
        </w:rPr>
        <w:t xml:space="preserve"> </w:t>
      </w:r>
      <w:r w:rsidRPr="005D79B5">
        <w:rPr>
          <w:rFonts w:ascii="Times New Roman" w:hAnsi="Times New Roman" w:cs="Times New Roman"/>
        </w:rPr>
        <w:t xml:space="preserve">Graphical Visualization of </w:t>
      </w:r>
      <w:r w:rsidR="00015F0A">
        <w:rPr>
          <w:rFonts w:ascii="Times New Roman" w:hAnsi="Times New Roman" w:cs="Times New Roman"/>
        </w:rPr>
        <w:t>K</w:t>
      </w:r>
      <w:r w:rsidRPr="005D79B5">
        <w:rPr>
          <w:rFonts w:ascii="Times New Roman" w:hAnsi="Times New Roman" w:cs="Times New Roman"/>
        </w:rPr>
        <w:t xml:space="preserve">ey </w:t>
      </w:r>
      <w:r w:rsidR="00015F0A">
        <w:rPr>
          <w:rFonts w:ascii="Times New Roman" w:hAnsi="Times New Roman" w:cs="Times New Roman"/>
        </w:rPr>
        <w:t>I</w:t>
      </w:r>
      <w:r w:rsidRPr="005D79B5">
        <w:rPr>
          <w:rFonts w:ascii="Times New Roman" w:hAnsi="Times New Roman" w:cs="Times New Roman"/>
        </w:rPr>
        <w:t xml:space="preserve">ndependent </w:t>
      </w:r>
      <w:r w:rsidR="00015F0A">
        <w:rPr>
          <w:rFonts w:ascii="Times New Roman" w:hAnsi="Times New Roman" w:cs="Times New Roman"/>
        </w:rPr>
        <w:t>V</w:t>
      </w:r>
      <w:r w:rsidRPr="005D79B5">
        <w:rPr>
          <w:rFonts w:ascii="Times New Roman" w:hAnsi="Times New Roman" w:cs="Times New Roman"/>
        </w:rPr>
        <w:t>ariables</w:t>
      </w:r>
    </w:p>
    <w:p w14:paraId="3C849599" w14:textId="3A08F142" w:rsidR="00401510" w:rsidRPr="00A46E9D" w:rsidRDefault="00CC272D" w:rsidP="00B103D1">
      <w:pPr>
        <w:pStyle w:val="ListParagraph"/>
        <w:numPr>
          <w:ilvl w:val="0"/>
          <w:numId w:val="10"/>
        </w:numPr>
        <w:ind w:left="360"/>
        <w:rPr>
          <w:rFonts w:ascii="Times New Roman" w:hAnsi="Times New Roman" w:cs="Times New Roman"/>
          <w:b/>
          <w:bCs/>
          <w:sz w:val="24"/>
          <w:szCs w:val="24"/>
        </w:rPr>
      </w:pPr>
      <w:r w:rsidRPr="00A46E9D">
        <w:rPr>
          <w:rFonts w:ascii="Times New Roman" w:hAnsi="Times New Roman" w:cs="Times New Roman"/>
          <w:b/>
          <w:bCs/>
          <w:sz w:val="24"/>
          <w:szCs w:val="24"/>
        </w:rPr>
        <w:t>Discussion of Results</w:t>
      </w:r>
    </w:p>
    <w:p w14:paraId="456BE367" w14:textId="4DDE17C9" w:rsidR="00401510" w:rsidRDefault="00CC272D" w:rsidP="00DA073C">
      <w:pPr>
        <w:ind w:firstLine="630"/>
        <w:jc w:val="both"/>
        <w:rPr>
          <w:rFonts w:ascii="Times New Roman" w:hAnsi="Times New Roman" w:cs="Times New Roman"/>
          <w:sz w:val="24"/>
          <w:szCs w:val="24"/>
        </w:rPr>
      </w:pPr>
      <w:r w:rsidRPr="0025044B">
        <w:rPr>
          <w:rFonts w:ascii="Times New Roman" w:hAnsi="Times New Roman" w:cs="Times New Roman"/>
          <w:sz w:val="24"/>
          <w:szCs w:val="24"/>
        </w:rPr>
        <w:t>Table 2</w:t>
      </w:r>
      <w:r>
        <w:rPr>
          <w:rFonts w:ascii="Times New Roman" w:hAnsi="Times New Roman" w:cs="Times New Roman"/>
          <w:sz w:val="24"/>
          <w:szCs w:val="24"/>
        </w:rPr>
        <w:t xml:space="preserve"> presents the results of a binary logistic regression applied to model </w:t>
      </w:r>
      <w:proofErr w:type="gramStart"/>
      <w:r>
        <w:rPr>
          <w:rFonts w:ascii="Times New Roman" w:hAnsi="Times New Roman" w:cs="Times New Roman"/>
          <w:sz w:val="24"/>
          <w:szCs w:val="24"/>
        </w:rPr>
        <w:t>the mode</w:t>
      </w:r>
      <w:proofErr w:type="gramEnd"/>
      <w:r>
        <w:rPr>
          <w:rFonts w:ascii="Times New Roman" w:hAnsi="Times New Roman" w:cs="Times New Roman"/>
          <w:sz w:val="24"/>
          <w:szCs w:val="24"/>
        </w:rPr>
        <w:t xml:space="preserve"> choice of biking at the UTK campus. Model results reveal that the reduction in travel time associated with biking at the campus is more likely to result in increased bike share at the campus. Marginal effects for the reduced travel time indicator show that the probability of bike use increases by 0.1813 when the value of this indicator switches from 0 to 1. This finding is intuitive as people's decisions to use non-motorized transport are very sensitive to the travel time associated with them </w:t>
      </w:r>
      <w:sdt>
        <w:sdtPr>
          <w:rPr>
            <w:rFonts w:ascii="Times New Roman" w:hAnsi="Times New Roman" w:cs="Times New Roman"/>
            <w:color w:val="000000"/>
            <w:sz w:val="24"/>
            <w:szCs w:val="24"/>
          </w:rPr>
          <w:tag w:val="MENDELEY_CITATION_v3_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"/>
          <w:id w:val="538243627"/>
          <w:placeholder>
            <w:docPart w:val="DefaultPlaceholder_-1854013440"/>
          </w:placeholder>
        </w:sdtPr>
        <w:sdtEndPr/>
        <w:sdtContent>
          <w:r w:rsidR="00752C51" w:rsidRPr="00752C51">
            <w:rPr>
              <w:rFonts w:ascii="Times New Roman" w:eastAsia="Times New Roman" w:hAnsi="Times New Roman" w:cs="Times New Roman"/>
              <w:color w:val="000000"/>
              <w:sz w:val="24"/>
            </w:rPr>
            <w:t>(</w:t>
          </w:r>
          <w:r w:rsidR="00752C51" w:rsidRPr="00752C51">
            <w:rPr>
              <w:rFonts w:ascii="Times New Roman" w:eastAsia="Times New Roman" w:hAnsi="Times New Roman" w:cs="Times New Roman"/>
              <w:i/>
              <w:iCs/>
              <w:color w:val="000000"/>
              <w:sz w:val="24"/>
            </w:rPr>
            <w:t>1</w:t>
          </w:r>
          <w:r w:rsidR="00752C51" w:rsidRPr="00752C51">
            <w:rPr>
              <w:rFonts w:ascii="Times New Roman" w:eastAsia="Times New Roman" w:hAnsi="Times New Roman" w:cs="Times New Roman"/>
              <w:color w:val="000000"/>
              <w:sz w:val="24"/>
            </w:rPr>
            <w:t>)</w:t>
          </w:r>
        </w:sdtContent>
      </w:sdt>
      <w:r>
        <w:rPr>
          <w:rFonts w:ascii="Times New Roman" w:hAnsi="Times New Roman" w:cs="Times New Roman"/>
          <w:sz w:val="24"/>
          <w:szCs w:val="24"/>
        </w:rPr>
        <w:t xml:space="preserve">. Better illumination along bike routes is found positively associated with an increased modal share of bikes at the campus. Marginal effects for this indicator reveal an increase in the probability of bike use by 0.2362 for a change in the value of this indicator variable from 0 to 1. This finding indicates that through better illumination along bike routes, people's perception of safety while biking at night will increase which will eventually lead to more bike use </w:t>
      </w:r>
      <w:r w:rsidR="00643654">
        <w:rPr>
          <w:rFonts w:ascii="Times New Roman" w:hAnsi="Times New Roman" w:cs="Times New Roman"/>
          <w:sz w:val="24"/>
          <w:szCs w:val="24"/>
        </w:rPr>
        <w:t>on</w:t>
      </w:r>
      <w:r>
        <w:rPr>
          <w:rFonts w:ascii="Times New Roman" w:hAnsi="Times New Roman" w:cs="Times New Roman"/>
          <w:sz w:val="24"/>
          <w:szCs w:val="24"/>
        </w:rPr>
        <w:t xml:space="preserve"> campus at night and/or in dark conditions. The development of a comprehensive campus bike network map showing bike routes </w:t>
      </w:r>
      <w:r>
        <w:rPr>
          <w:rFonts w:ascii="Times New Roman" w:hAnsi="Times New Roman" w:cs="Times New Roman"/>
          <w:sz w:val="24"/>
          <w:szCs w:val="24"/>
        </w:rPr>
        <w:lastRenderedPageBreak/>
        <w:t xml:space="preserve">and bike repair stations at the campus was found significantly associated with increased bike use at the campus. Marginal effects for this indicator reveal an increase in the probability of bike use by 0.1464 for a change in the value of this indicator variable from 0 to 1. A detailed campus bike network map with information about bike racks, bike routes, and bike repair stations is expected to encourage the students to use bikes more often on campus. The provision of communal showers for students at campus buildings and departments is found </w:t>
      </w:r>
      <w:proofErr w:type="gramStart"/>
      <w:r>
        <w:rPr>
          <w:rFonts w:ascii="Times New Roman" w:hAnsi="Times New Roman" w:cs="Times New Roman"/>
          <w:sz w:val="24"/>
          <w:szCs w:val="24"/>
        </w:rPr>
        <w:t>more</w:t>
      </w:r>
      <w:proofErr w:type="gramEnd"/>
      <w:r>
        <w:rPr>
          <w:rFonts w:ascii="Times New Roman" w:hAnsi="Times New Roman" w:cs="Times New Roman"/>
          <w:sz w:val="24"/>
          <w:szCs w:val="24"/>
        </w:rPr>
        <w:t xml:space="preserve"> likely to increase the modal share of bikes at the university. The marginal effects for this indicator variable reveal that the probability of bike use increases by 0.0684 for a change in the value of this indicator variable from 0 to 1. Designating bike-specific lanes on the campus is found </w:t>
      </w:r>
      <w:r w:rsidR="00BE4374">
        <w:rPr>
          <w:rFonts w:ascii="Times New Roman" w:hAnsi="Times New Roman" w:cs="Times New Roman"/>
          <w:sz w:val="24"/>
          <w:szCs w:val="24"/>
        </w:rPr>
        <w:t>to be more</w:t>
      </w:r>
      <w:r>
        <w:rPr>
          <w:rFonts w:ascii="Times New Roman" w:hAnsi="Times New Roman" w:cs="Times New Roman"/>
          <w:sz w:val="24"/>
          <w:szCs w:val="24"/>
        </w:rPr>
        <w:t xml:space="preserve"> likely to result in increased bike use among </w:t>
      </w:r>
      <w:r w:rsidR="00AA7E4B">
        <w:rPr>
          <w:rFonts w:ascii="Times New Roman" w:hAnsi="Times New Roman" w:cs="Times New Roman"/>
          <w:sz w:val="24"/>
          <w:szCs w:val="24"/>
        </w:rPr>
        <w:t>the campus</w:t>
      </w:r>
      <w:r>
        <w:rPr>
          <w:rFonts w:ascii="Times New Roman" w:hAnsi="Times New Roman" w:cs="Times New Roman"/>
          <w:sz w:val="24"/>
          <w:szCs w:val="24"/>
        </w:rPr>
        <w:t xml:space="preserve"> community. </w:t>
      </w:r>
      <w:r w:rsidR="00BE4374">
        <w:rPr>
          <w:rFonts w:ascii="Times New Roman" w:hAnsi="Times New Roman" w:cs="Times New Roman"/>
          <w:sz w:val="24"/>
          <w:szCs w:val="24"/>
        </w:rPr>
        <w:t>The provision</w:t>
      </w:r>
      <w:r>
        <w:rPr>
          <w:rFonts w:ascii="Times New Roman" w:hAnsi="Times New Roman" w:cs="Times New Roman"/>
          <w:sz w:val="24"/>
          <w:szCs w:val="24"/>
        </w:rPr>
        <w:t xml:space="preserve"> of more bike runnels and ramps at the campus is also found to increase the modal share of bikes. Marginal effects for this indicator indicate that the probability of bike use increases by 0.1127 for a change in the value of this indicator variable from 0 to 1. Bike safety awareness seminars conducted at the university campus are found more likely to increase bike use among the campus community. Such seminars can help spread awareness about bike safety and traffic rules to be observed while biking, resulting in persuading more non-bikers to adopt biking as a mode of transport around the campus. Feeling unsafe while biking at the campus due to vehicular traffic is found significantly associated with reduced bike use at the campus. The marginal effects for this indicator variable reveal that the probability of bike use decreases by 0.4774 for a change in the value of this indicator variable from 0 to 1. The unsafe behavior of car drivers toward bike riders at the campus can discourage bike use among students at campus. This result provides evidence in favor of the provision of bike-specific infrastructure such as bike lanes on the campus to help cyclists feel safer while biking. </w:t>
      </w:r>
      <w:r w:rsidR="00446A1B">
        <w:rPr>
          <w:rFonts w:ascii="Times New Roman" w:hAnsi="Times New Roman" w:cs="Times New Roman"/>
          <w:sz w:val="24"/>
          <w:szCs w:val="24"/>
        </w:rPr>
        <w:t>The i</w:t>
      </w:r>
      <w:r>
        <w:rPr>
          <w:rFonts w:ascii="Times New Roman" w:hAnsi="Times New Roman" w:cs="Times New Roman"/>
          <w:sz w:val="24"/>
          <w:szCs w:val="24"/>
        </w:rPr>
        <w:t xml:space="preserve">ndicator of bike users worried about being a victim of a crime while biking after dark is found significantly associated with reduced bike use at the campus. The marginal effects suggest a decrease in the probability of bike use of 0.1546 for a change in the value of this indicator variable from 0 to 1. This result implies that the university administration should ensure better safety on campus for bike riders. The indicator variable representing the need to carry things while moving around campus was also found to decrease bike use at the campus. The marginal effects for this indicator variable reveal that the probability of bike use decreases by 0.2753 for a change in the value of this indicator variable from 0 to 1. The provision of lockers </w:t>
      </w:r>
      <w:proofErr w:type="gramStart"/>
      <w:r>
        <w:rPr>
          <w:rFonts w:ascii="Times New Roman" w:hAnsi="Times New Roman" w:cs="Times New Roman"/>
          <w:sz w:val="24"/>
          <w:szCs w:val="24"/>
        </w:rPr>
        <w:t>to</w:t>
      </w:r>
      <w:proofErr w:type="gramEnd"/>
      <w:r>
        <w:rPr>
          <w:rFonts w:ascii="Times New Roman" w:hAnsi="Times New Roman" w:cs="Times New Roman"/>
          <w:sz w:val="24"/>
          <w:szCs w:val="24"/>
        </w:rPr>
        <w:t xml:space="preserve"> students to keep their belongings in campus buildings can be a potential solution for this issue. Students with any physical disability or health issues were found less likely to use bikes for commuting around campus. This finding is intuitive as people with health issues such as obesity, lack of stamina, or physical disability are more inclined towards using more comfortable motorized modes of transportation</w:t>
      </w:r>
      <w:r w:rsidR="00BE37BB">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"/>
          <w:id w:val="54510188"/>
          <w:placeholder>
            <w:docPart w:val="DefaultPlaceholder_-1854013440"/>
          </w:placeholder>
        </w:sdtPr>
        <w:sdtEndPr/>
        <w:sdtContent>
          <w:r w:rsidR="00752C51" w:rsidRPr="00752C51">
            <w:rPr>
              <w:rFonts w:ascii="Times New Roman" w:eastAsia="Times New Roman" w:hAnsi="Times New Roman" w:cs="Times New Roman"/>
              <w:color w:val="000000"/>
              <w:sz w:val="24"/>
            </w:rPr>
            <w:t>(</w:t>
          </w:r>
          <w:r w:rsidR="00752C51" w:rsidRPr="00752C51">
            <w:rPr>
              <w:rFonts w:ascii="Times New Roman" w:eastAsia="Times New Roman" w:hAnsi="Times New Roman" w:cs="Times New Roman"/>
              <w:i/>
              <w:iCs/>
              <w:color w:val="000000"/>
              <w:sz w:val="24"/>
            </w:rPr>
            <w:t>21</w:t>
          </w:r>
          <w:r w:rsidR="00752C51" w:rsidRPr="00752C51">
            <w:rPr>
              <w:rFonts w:ascii="Times New Roman" w:eastAsia="Times New Roman" w:hAnsi="Times New Roman" w:cs="Times New Roman"/>
              <w:color w:val="000000"/>
              <w:sz w:val="24"/>
            </w:rPr>
            <w:t>)</w:t>
          </w:r>
        </w:sdtContent>
      </w:sdt>
      <w:r>
        <w:rPr>
          <w:rFonts w:ascii="Times New Roman" w:hAnsi="Times New Roman" w:cs="Times New Roman"/>
          <w:sz w:val="24"/>
          <w:szCs w:val="24"/>
        </w:rPr>
        <w:t>.</w:t>
      </w:r>
    </w:p>
    <w:p w14:paraId="68D4FFDB" w14:textId="290ACB68" w:rsidR="00B26DD5" w:rsidRPr="000F0093" w:rsidRDefault="00CC272D" w:rsidP="000F0093">
      <w:pPr>
        <w:ind w:firstLine="630"/>
        <w:jc w:val="both"/>
        <w:rPr>
          <w:rFonts w:ascii="Times New Roman" w:hAnsi="Times New Roman" w:cs="Times New Roman"/>
          <w:sz w:val="24"/>
          <w:szCs w:val="24"/>
        </w:rPr>
      </w:pPr>
      <w:r>
        <w:rPr>
          <w:rFonts w:ascii="Times New Roman" w:hAnsi="Times New Roman" w:cs="Times New Roman"/>
          <w:sz w:val="24"/>
          <w:szCs w:val="24"/>
        </w:rPr>
        <w:t xml:space="preserve">The model goodness of fit statistics </w:t>
      </w:r>
      <w:proofErr w:type="gramStart"/>
      <w:r>
        <w:rPr>
          <w:rFonts w:ascii="Times New Roman" w:hAnsi="Times New Roman" w:cs="Times New Roman"/>
          <w:sz w:val="24"/>
          <w:szCs w:val="24"/>
        </w:rPr>
        <w:t>indicate</w:t>
      </w:r>
      <w:proofErr w:type="gramEnd"/>
      <w:r>
        <w:rPr>
          <w:rFonts w:ascii="Times New Roman" w:hAnsi="Times New Roman" w:cs="Times New Roman"/>
          <w:sz w:val="24"/>
          <w:szCs w:val="24"/>
        </w:rPr>
        <w:t xml:space="preserve"> a log-likelihood at convergence value of -87.1588 and a Pseudo R-squared value of 0.3398 which indicates a better model fit as generally a Pseudo R-squared value higher than 0.20 demonstrates a good model fit</w:t>
      </w:r>
      <w:r w:rsidR="0054749B">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"/>
          <w:id w:val="-409922128"/>
          <w:placeholder>
            <w:docPart w:val="DefaultPlaceholder_-1854013440"/>
          </w:placeholder>
        </w:sdtPr>
        <w:sdtEndPr/>
        <w:sdtContent>
          <w:r w:rsidR="00752C51" w:rsidRPr="00752C51">
            <w:rPr>
              <w:rFonts w:ascii="Times New Roman" w:eastAsia="Times New Roman" w:hAnsi="Times New Roman" w:cs="Times New Roman"/>
              <w:color w:val="000000"/>
              <w:sz w:val="24"/>
            </w:rPr>
            <w:t>(</w:t>
          </w:r>
          <w:r w:rsidR="00752C51" w:rsidRPr="00752C51">
            <w:rPr>
              <w:rFonts w:ascii="Times New Roman" w:eastAsia="Times New Roman" w:hAnsi="Times New Roman" w:cs="Times New Roman"/>
              <w:i/>
              <w:iCs/>
              <w:color w:val="000000"/>
              <w:sz w:val="24"/>
            </w:rPr>
            <w:t>22</w:t>
          </w:r>
          <w:r w:rsidR="00752C51" w:rsidRPr="00752C51">
            <w:rPr>
              <w:rFonts w:ascii="Times New Roman" w:eastAsia="Times New Roman" w:hAnsi="Times New Roman" w:cs="Times New Roman"/>
              <w:color w:val="000000"/>
              <w:sz w:val="24"/>
            </w:rPr>
            <w:t>–</w:t>
          </w:r>
          <w:r w:rsidR="00752C51" w:rsidRPr="00752C51">
            <w:rPr>
              <w:rFonts w:ascii="Times New Roman" w:eastAsia="Times New Roman" w:hAnsi="Times New Roman" w:cs="Times New Roman"/>
              <w:i/>
              <w:iCs/>
              <w:color w:val="000000"/>
              <w:sz w:val="24"/>
            </w:rPr>
            <w:t>39</w:t>
          </w:r>
          <w:r w:rsidR="00752C51" w:rsidRPr="00752C51">
            <w:rPr>
              <w:rFonts w:ascii="Times New Roman" w:eastAsia="Times New Roman" w:hAnsi="Times New Roman" w:cs="Times New Roman"/>
              <w:color w:val="000000"/>
              <w:sz w:val="24"/>
            </w:rPr>
            <w:t>)</w:t>
          </w:r>
        </w:sdtContent>
      </w:sdt>
      <w:r>
        <w:rPr>
          <w:rFonts w:ascii="Times New Roman" w:hAnsi="Times New Roman" w:cs="Times New Roman"/>
          <w:sz w:val="24"/>
          <w:szCs w:val="24"/>
        </w:rPr>
        <w:t xml:space="preserve">. The chi-squared test indicates that the model is </w:t>
      </w:r>
      <w:proofErr w:type="gramStart"/>
      <w:r>
        <w:rPr>
          <w:rFonts w:ascii="Times New Roman" w:hAnsi="Times New Roman" w:cs="Times New Roman"/>
          <w:sz w:val="24"/>
          <w:szCs w:val="24"/>
        </w:rPr>
        <w:t>overall statistically significant</w:t>
      </w:r>
      <w:proofErr w:type="gramEnd"/>
      <w:r w:rsidR="00057712">
        <w:rPr>
          <w:rFonts w:ascii="Times New Roman" w:hAnsi="Times New Roman" w:cs="Times New Roman"/>
          <w:sz w:val="24"/>
          <w:szCs w:val="24"/>
        </w:rPr>
        <w:t>,</w:t>
      </w:r>
      <w:r>
        <w:rPr>
          <w:rFonts w:ascii="Times New Roman" w:hAnsi="Times New Roman" w:cs="Times New Roman"/>
          <w:sz w:val="24"/>
          <w:szCs w:val="24"/>
        </w:rPr>
        <w:t xml:space="preserve"> as the probability of getting a higher value than the chi-squared distributed likelihood ratio is 0.000. The values of Akaike Information Criteria (AIC) and Bayesian Information Criteria (BIC)</w:t>
      </w:r>
      <w:r w:rsidR="003B603D">
        <w:rPr>
          <w:rFonts w:ascii="Times New Roman" w:hAnsi="Times New Roman" w:cs="Times New Roman"/>
          <w:sz w:val="24"/>
          <w:szCs w:val="24"/>
        </w:rPr>
        <w:t>,</w:t>
      </w:r>
      <w:r>
        <w:rPr>
          <w:rFonts w:ascii="Times New Roman" w:hAnsi="Times New Roman" w:cs="Times New Roman"/>
          <w:sz w:val="24"/>
          <w:szCs w:val="24"/>
        </w:rPr>
        <w:t xml:space="preserve"> which are measures of prediction errors in the model are 198.3177 and 238.2522</w:t>
      </w:r>
      <w:r w:rsidR="00E104DA">
        <w:rPr>
          <w:rFonts w:ascii="Times New Roman" w:hAnsi="Times New Roman" w:cs="Times New Roman"/>
          <w:sz w:val="24"/>
          <w:szCs w:val="24"/>
        </w:rPr>
        <w:t>,</w:t>
      </w:r>
      <w:r>
        <w:rPr>
          <w:rFonts w:ascii="Times New Roman" w:hAnsi="Times New Roman" w:cs="Times New Roman"/>
          <w:sz w:val="24"/>
          <w:szCs w:val="24"/>
        </w:rPr>
        <w:t xml:space="preserve"> respectively.</w:t>
      </w:r>
      <w:r w:rsidR="000F0093">
        <w:rPr>
          <w:rFonts w:ascii="Times New Roman" w:hAnsi="Times New Roman" w:cs="Times New Roman"/>
          <w:sz w:val="24"/>
          <w:szCs w:val="24"/>
        </w:rPr>
        <w:br w:type="page"/>
      </w:r>
    </w:p>
    <w:p w14:paraId="1CDFC244" w14:textId="74CC9DF7" w:rsidR="001B66C1" w:rsidRDefault="00CC272D" w:rsidP="003627B8">
      <w:pPr>
        <w:spacing w:after="0"/>
        <w:jc w:val="center"/>
        <w:rPr>
          <w:rFonts w:ascii="Times New Roman" w:hAnsi="Times New Roman" w:cs="Times New Roman"/>
          <w:sz w:val="24"/>
          <w:szCs w:val="24"/>
        </w:rPr>
      </w:pPr>
      <w:r w:rsidRPr="001B66C1">
        <w:rPr>
          <w:rFonts w:ascii="Times New Roman" w:hAnsi="Times New Roman" w:cs="Times New Roman"/>
          <w:b/>
          <w:bCs/>
          <w:sz w:val="24"/>
          <w:szCs w:val="24"/>
        </w:rPr>
        <w:lastRenderedPageBreak/>
        <w:t>Table 2:</w:t>
      </w:r>
      <w:r w:rsidRPr="001B66C1">
        <w:rPr>
          <w:rFonts w:ascii="Times New Roman" w:hAnsi="Times New Roman" w:cs="Times New Roman"/>
          <w:sz w:val="24"/>
          <w:szCs w:val="24"/>
        </w:rPr>
        <w:t xml:space="preserve"> Results of the Binary Logit Model</w:t>
      </w:r>
    </w:p>
    <w:tbl>
      <w:tblPr>
        <w:tblStyle w:val="ListTable6Colorful"/>
        <w:tblW w:w="9445" w:type="dxa"/>
        <w:tblLook w:val="04A0" w:firstRow="1" w:lastRow="0" w:firstColumn="1" w:lastColumn="0" w:noHBand="0" w:noVBand="1"/>
      </w:tblPr>
      <w:tblGrid>
        <w:gridCol w:w="4238"/>
        <w:gridCol w:w="1336"/>
        <w:gridCol w:w="877"/>
        <w:gridCol w:w="1006"/>
        <w:gridCol w:w="1001"/>
        <w:gridCol w:w="987"/>
      </w:tblGrid>
      <w:tr w:rsidR="00B35BBE" w14:paraId="67ACC3EC" w14:textId="78590D96" w:rsidTr="00B35BBE">
        <w:trPr>
          <w:cnfStyle w:val="100000000000" w:firstRow="1" w:lastRow="0" w:firstColumn="0" w:lastColumn="0" w:oddVBand="0" w:evenVBand="0" w:oddHBand="0"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4238" w:type="dxa"/>
          </w:tcPr>
          <w:p w14:paraId="1C216937" w14:textId="3EEC66E9" w:rsidR="0027232C" w:rsidRPr="001D4440" w:rsidRDefault="00CC272D" w:rsidP="001B66C1">
            <w:pPr>
              <w:jc w:val="center"/>
              <w:rPr>
                <w:rFonts w:ascii="Times New Roman" w:hAnsi="Times New Roman" w:cs="Times New Roman"/>
                <w:sz w:val="24"/>
                <w:szCs w:val="24"/>
              </w:rPr>
            </w:pPr>
            <w:r w:rsidRPr="001D4440">
              <w:rPr>
                <w:rFonts w:ascii="Times New Roman" w:hAnsi="Times New Roman" w:cs="Times New Roman"/>
                <w:sz w:val="24"/>
                <w:szCs w:val="24"/>
              </w:rPr>
              <w:t>Variable</w:t>
            </w:r>
          </w:p>
        </w:tc>
        <w:tc>
          <w:tcPr>
            <w:tcW w:w="1336" w:type="dxa"/>
          </w:tcPr>
          <w:p w14:paraId="48CE2059" w14:textId="2803F68B" w:rsidR="0027232C" w:rsidRPr="001D4440" w:rsidRDefault="00CC272D" w:rsidP="001B66C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D4440">
              <w:rPr>
                <w:rFonts w:ascii="Times New Roman" w:hAnsi="Times New Roman" w:cs="Times New Roman"/>
                <w:sz w:val="24"/>
                <w:szCs w:val="24"/>
              </w:rPr>
              <w:t>Coefficient</w:t>
            </w:r>
          </w:p>
        </w:tc>
        <w:tc>
          <w:tcPr>
            <w:tcW w:w="877" w:type="dxa"/>
          </w:tcPr>
          <w:p w14:paraId="26BBC71B" w14:textId="6934407C" w:rsidR="0027232C" w:rsidRPr="001D4440" w:rsidRDefault="00CC272D" w:rsidP="001B66C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D4440">
              <w:rPr>
                <w:rFonts w:ascii="Times New Roman" w:hAnsi="Times New Roman" w:cs="Times New Roman"/>
                <w:sz w:val="24"/>
                <w:szCs w:val="24"/>
              </w:rPr>
              <w:t>t-stat</w:t>
            </w:r>
          </w:p>
        </w:tc>
        <w:tc>
          <w:tcPr>
            <w:tcW w:w="1006" w:type="dxa"/>
          </w:tcPr>
          <w:p w14:paraId="0CD2294F" w14:textId="3632E3BD" w:rsidR="0027232C" w:rsidRPr="001D4440" w:rsidRDefault="00CC272D" w:rsidP="001B66C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D4440">
              <w:rPr>
                <w:rFonts w:ascii="Times New Roman" w:hAnsi="Times New Roman" w:cs="Times New Roman"/>
                <w:sz w:val="24"/>
                <w:szCs w:val="24"/>
              </w:rPr>
              <w:t>p-value</w:t>
            </w:r>
          </w:p>
        </w:tc>
        <w:tc>
          <w:tcPr>
            <w:tcW w:w="1988" w:type="dxa"/>
            <w:gridSpan w:val="2"/>
          </w:tcPr>
          <w:p w14:paraId="0B6B3CC4" w14:textId="6952A8CA" w:rsidR="0027232C" w:rsidRPr="001D4440" w:rsidRDefault="00CC272D" w:rsidP="001B66C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D4440">
              <w:rPr>
                <w:rFonts w:ascii="Times New Roman" w:hAnsi="Times New Roman" w:cs="Times New Roman"/>
                <w:sz w:val="24"/>
                <w:szCs w:val="24"/>
              </w:rPr>
              <w:t>Marginal Effects</w:t>
            </w:r>
          </w:p>
        </w:tc>
      </w:tr>
      <w:tr w:rsidR="00B35BBE" w14:paraId="4FD3B78B" w14:textId="5270369C" w:rsidTr="00B35B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8" w:type="dxa"/>
            <w:shd w:val="clear" w:color="auto" w:fill="auto"/>
          </w:tcPr>
          <w:p w14:paraId="69E52B0B" w14:textId="77777777" w:rsidR="0027232C" w:rsidRPr="001D4440" w:rsidRDefault="0027232C" w:rsidP="001B66C1">
            <w:pPr>
              <w:jc w:val="center"/>
              <w:rPr>
                <w:rFonts w:ascii="Times New Roman" w:hAnsi="Times New Roman" w:cs="Times New Roman"/>
                <w:sz w:val="24"/>
                <w:szCs w:val="24"/>
              </w:rPr>
            </w:pPr>
          </w:p>
        </w:tc>
        <w:tc>
          <w:tcPr>
            <w:tcW w:w="1336" w:type="dxa"/>
            <w:shd w:val="clear" w:color="auto" w:fill="auto"/>
          </w:tcPr>
          <w:p w14:paraId="17B13DEF" w14:textId="77777777" w:rsidR="0027232C" w:rsidRPr="001D4440" w:rsidRDefault="0027232C" w:rsidP="001B66C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
        </w:tc>
        <w:tc>
          <w:tcPr>
            <w:tcW w:w="877" w:type="dxa"/>
            <w:shd w:val="clear" w:color="auto" w:fill="auto"/>
          </w:tcPr>
          <w:p w14:paraId="05A1B3BF" w14:textId="77777777" w:rsidR="0027232C" w:rsidRPr="001D4440" w:rsidRDefault="0027232C" w:rsidP="001B66C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
        </w:tc>
        <w:tc>
          <w:tcPr>
            <w:tcW w:w="1006" w:type="dxa"/>
            <w:shd w:val="clear" w:color="auto" w:fill="auto"/>
          </w:tcPr>
          <w:p w14:paraId="27796986" w14:textId="77777777" w:rsidR="0027232C" w:rsidRPr="001D4440" w:rsidRDefault="0027232C" w:rsidP="001B66C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
        </w:tc>
        <w:tc>
          <w:tcPr>
            <w:tcW w:w="1001" w:type="dxa"/>
            <w:shd w:val="clear" w:color="auto" w:fill="auto"/>
          </w:tcPr>
          <w:p w14:paraId="77D209ED" w14:textId="6B25AA7C" w:rsidR="0027232C" w:rsidRPr="001D4440" w:rsidRDefault="00CC272D" w:rsidP="001B66C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1D4440">
              <w:rPr>
                <w:rFonts w:ascii="Times New Roman" w:hAnsi="Times New Roman" w:cs="Times New Roman"/>
                <w:b/>
                <w:bCs/>
                <w:sz w:val="24"/>
                <w:szCs w:val="24"/>
              </w:rPr>
              <w:t>Bike use</w:t>
            </w:r>
          </w:p>
        </w:tc>
        <w:tc>
          <w:tcPr>
            <w:tcW w:w="987" w:type="dxa"/>
            <w:shd w:val="clear" w:color="auto" w:fill="auto"/>
          </w:tcPr>
          <w:p w14:paraId="35EBECAB" w14:textId="22B0F69A" w:rsidR="0027232C" w:rsidRPr="001D4440" w:rsidRDefault="00CC272D" w:rsidP="001B66C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1D4440">
              <w:rPr>
                <w:rFonts w:ascii="Times New Roman" w:hAnsi="Times New Roman" w:cs="Times New Roman"/>
                <w:b/>
                <w:bCs/>
                <w:sz w:val="24"/>
                <w:szCs w:val="24"/>
              </w:rPr>
              <w:t>Other modes</w:t>
            </w:r>
          </w:p>
        </w:tc>
      </w:tr>
      <w:tr w:rsidR="00B35BBE" w14:paraId="5739FB14" w14:textId="77777777" w:rsidTr="00B35BBE">
        <w:tc>
          <w:tcPr>
            <w:cnfStyle w:val="001000000000" w:firstRow="0" w:lastRow="0" w:firstColumn="1" w:lastColumn="0" w:oddVBand="0" w:evenVBand="0" w:oddHBand="0" w:evenHBand="0" w:firstRowFirstColumn="0" w:firstRowLastColumn="0" w:lastRowFirstColumn="0" w:lastRowLastColumn="0"/>
            <w:tcW w:w="4238" w:type="dxa"/>
          </w:tcPr>
          <w:p w14:paraId="4C77F1AD" w14:textId="76482D72" w:rsidR="00820425" w:rsidRPr="001D4440" w:rsidRDefault="00CC272D" w:rsidP="00CB2598">
            <w:pPr>
              <w:rPr>
                <w:rFonts w:ascii="Times New Roman" w:hAnsi="Times New Roman" w:cs="Times New Roman"/>
                <w:sz w:val="24"/>
                <w:szCs w:val="24"/>
              </w:rPr>
            </w:pPr>
            <w:r w:rsidRPr="001D4440">
              <w:rPr>
                <w:rFonts w:ascii="Times New Roman" w:hAnsi="Times New Roman" w:cs="Times New Roman"/>
                <w:b w:val="0"/>
                <w:bCs w:val="0"/>
                <w:sz w:val="24"/>
                <w:szCs w:val="24"/>
              </w:rPr>
              <w:t>Constant</w:t>
            </w:r>
          </w:p>
        </w:tc>
        <w:tc>
          <w:tcPr>
            <w:tcW w:w="1336" w:type="dxa"/>
          </w:tcPr>
          <w:p w14:paraId="307F44DA" w14:textId="63767591" w:rsidR="00820425" w:rsidRDefault="00CC272D" w:rsidP="001B66C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-3.263</w:t>
            </w:r>
          </w:p>
        </w:tc>
        <w:tc>
          <w:tcPr>
            <w:tcW w:w="877" w:type="dxa"/>
          </w:tcPr>
          <w:p w14:paraId="1D813238" w14:textId="39520B9B" w:rsidR="00820425" w:rsidRDefault="00CC272D" w:rsidP="001B66C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-4.53</w:t>
            </w:r>
          </w:p>
        </w:tc>
        <w:tc>
          <w:tcPr>
            <w:tcW w:w="1006" w:type="dxa"/>
          </w:tcPr>
          <w:p w14:paraId="00704BB7" w14:textId="22F4E43D" w:rsidR="00820425" w:rsidRDefault="00CC272D" w:rsidP="001B66C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0.000</w:t>
            </w:r>
          </w:p>
        </w:tc>
        <w:tc>
          <w:tcPr>
            <w:tcW w:w="1001" w:type="dxa"/>
          </w:tcPr>
          <w:p w14:paraId="6F1555E3" w14:textId="77777777" w:rsidR="00820425" w:rsidRDefault="00820425" w:rsidP="001B66C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87" w:type="dxa"/>
          </w:tcPr>
          <w:p w14:paraId="208CDE54" w14:textId="77777777" w:rsidR="00820425" w:rsidRDefault="00820425" w:rsidP="001B66C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B35BBE" w14:paraId="08EE4BDE" w14:textId="341814B4" w:rsidTr="00B35B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8" w:type="dxa"/>
            <w:shd w:val="clear" w:color="auto" w:fill="auto"/>
          </w:tcPr>
          <w:p w14:paraId="08351F73" w14:textId="0EF029D6" w:rsidR="0027232C" w:rsidRPr="001D4440" w:rsidRDefault="00CC272D" w:rsidP="00CB2598">
            <w:pPr>
              <w:rPr>
                <w:rFonts w:ascii="Times New Roman" w:hAnsi="Times New Roman" w:cs="Times New Roman"/>
                <w:sz w:val="24"/>
                <w:szCs w:val="24"/>
              </w:rPr>
            </w:pPr>
            <w:r w:rsidRPr="001D4440">
              <w:rPr>
                <w:rFonts w:ascii="Times New Roman" w:hAnsi="Times New Roman" w:cs="Times New Roman"/>
                <w:b w:val="0"/>
                <w:bCs w:val="0"/>
                <w:sz w:val="24"/>
                <w:szCs w:val="24"/>
              </w:rPr>
              <w:t>Need to c</w:t>
            </w:r>
            <w:r w:rsidR="00761541" w:rsidRPr="001D4440">
              <w:rPr>
                <w:rFonts w:ascii="Times New Roman" w:hAnsi="Times New Roman" w:cs="Times New Roman"/>
                <w:b w:val="0"/>
                <w:bCs w:val="0"/>
                <w:sz w:val="24"/>
                <w:szCs w:val="24"/>
              </w:rPr>
              <w:t>arry things</w:t>
            </w:r>
          </w:p>
        </w:tc>
        <w:tc>
          <w:tcPr>
            <w:tcW w:w="1336" w:type="dxa"/>
            <w:shd w:val="clear" w:color="auto" w:fill="auto"/>
          </w:tcPr>
          <w:p w14:paraId="79042AFB" w14:textId="48A64ED5" w:rsidR="0027232C" w:rsidRDefault="00CC272D" w:rsidP="001B66C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-2.00</w:t>
            </w:r>
          </w:p>
        </w:tc>
        <w:tc>
          <w:tcPr>
            <w:tcW w:w="877" w:type="dxa"/>
            <w:shd w:val="clear" w:color="auto" w:fill="auto"/>
          </w:tcPr>
          <w:p w14:paraId="2FF1E5D5" w14:textId="23D748BF" w:rsidR="0027232C" w:rsidRDefault="00CC272D" w:rsidP="001B66C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-3.57</w:t>
            </w:r>
          </w:p>
        </w:tc>
        <w:tc>
          <w:tcPr>
            <w:tcW w:w="1006" w:type="dxa"/>
            <w:shd w:val="clear" w:color="auto" w:fill="auto"/>
          </w:tcPr>
          <w:p w14:paraId="6E0ADF96" w14:textId="18E12310" w:rsidR="0027232C" w:rsidRDefault="00CC272D" w:rsidP="001B66C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0.000</w:t>
            </w:r>
          </w:p>
        </w:tc>
        <w:tc>
          <w:tcPr>
            <w:tcW w:w="1001" w:type="dxa"/>
            <w:shd w:val="clear" w:color="auto" w:fill="auto"/>
          </w:tcPr>
          <w:p w14:paraId="32307B13" w14:textId="49F17B8F" w:rsidR="0027232C" w:rsidRDefault="00CC272D" w:rsidP="001B66C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-0.275</w:t>
            </w:r>
            <w:r w:rsidR="005F1EA8">
              <w:rPr>
                <w:rFonts w:ascii="Times New Roman" w:hAnsi="Times New Roman" w:cs="Times New Roman"/>
                <w:sz w:val="24"/>
                <w:szCs w:val="24"/>
              </w:rPr>
              <w:t>3</w:t>
            </w:r>
          </w:p>
        </w:tc>
        <w:tc>
          <w:tcPr>
            <w:tcW w:w="987" w:type="dxa"/>
            <w:shd w:val="clear" w:color="auto" w:fill="auto"/>
          </w:tcPr>
          <w:p w14:paraId="1ADF14E9" w14:textId="413331A4" w:rsidR="0027232C" w:rsidRDefault="00CC272D" w:rsidP="009309C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0.2753</w:t>
            </w:r>
          </w:p>
        </w:tc>
      </w:tr>
      <w:tr w:rsidR="00B35BBE" w14:paraId="0692A693" w14:textId="2A12119E" w:rsidTr="00B35BBE">
        <w:tc>
          <w:tcPr>
            <w:cnfStyle w:val="001000000000" w:firstRow="0" w:lastRow="0" w:firstColumn="1" w:lastColumn="0" w:oddVBand="0" w:evenVBand="0" w:oddHBand="0" w:evenHBand="0" w:firstRowFirstColumn="0" w:firstRowLastColumn="0" w:lastRowFirstColumn="0" w:lastRowLastColumn="0"/>
            <w:tcW w:w="4238" w:type="dxa"/>
          </w:tcPr>
          <w:p w14:paraId="38E12D76" w14:textId="68E0F5DF" w:rsidR="0027232C" w:rsidRPr="001D4440" w:rsidRDefault="00CC272D" w:rsidP="00CB2598">
            <w:pPr>
              <w:rPr>
                <w:rFonts w:ascii="Times New Roman" w:hAnsi="Times New Roman" w:cs="Times New Roman"/>
                <w:sz w:val="24"/>
                <w:szCs w:val="24"/>
              </w:rPr>
            </w:pPr>
            <w:r>
              <w:rPr>
                <w:rFonts w:ascii="Times New Roman" w:hAnsi="Times New Roman" w:cs="Times New Roman"/>
                <w:b w:val="0"/>
                <w:bCs w:val="0"/>
                <w:sz w:val="24"/>
                <w:szCs w:val="24"/>
              </w:rPr>
              <w:t>Reduced Travel Time</w:t>
            </w:r>
          </w:p>
        </w:tc>
        <w:tc>
          <w:tcPr>
            <w:tcW w:w="1336" w:type="dxa"/>
          </w:tcPr>
          <w:p w14:paraId="3199C8FB" w14:textId="618750F1" w:rsidR="0027232C" w:rsidRDefault="00CC272D" w:rsidP="001B66C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1.317</w:t>
            </w:r>
          </w:p>
        </w:tc>
        <w:tc>
          <w:tcPr>
            <w:tcW w:w="877" w:type="dxa"/>
          </w:tcPr>
          <w:p w14:paraId="73C0191A" w14:textId="506AC800" w:rsidR="0027232C" w:rsidRDefault="00CC272D" w:rsidP="001B66C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2.90</w:t>
            </w:r>
          </w:p>
        </w:tc>
        <w:tc>
          <w:tcPr>
            <w:tcW w:w="1006" w:type="dxa"/>
          </w:tcPr>
          <w:p w14:paraId="2B8FE512" w14:textId="250B060F" w:rsidR="0027232C" w:rsidRDefault="00CC272D" w:rsidP="001B66C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0.004</w:t>
            </w:r>
          </w:p>
        </w:tc>
        <w:tc>
          <w:tcPr>
            <w:tcW w:w="1001" w:type="dxa"/>
          </w:tcPr>
          <w:p w14:paraId="4A53A94C" w14:textId="76868CB6" w:rsidR="0027232C" w:rsidRDefault="00CC272D" w:rsidP="001B66C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0.1813</w:t>
            </w:r>
          </w:p>
        </w:tc>
        <w:tc>
          <w:tcPr>
            <w:tcW w:w="987" w:type="dxa"/>
          </w:tcPr>
          <w:p w14:paraId="123AAE2C" w14:textId="6A2F4003" w:rsidR="0027232C" w:rsidRDefault="00CC272D" w:rsidP="009309C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-0.1813</w:t>
            </w:r>
          </w:p>
        </w:tc>
      </w:tr>
      <w:tr w:rsidR="00B35BBE" w14:paraId="6F569DF8" w14:textId="6D44085D" w:rsidTr="00B35B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8" w:type="dxa"/>
            <w:shd w:val="clear" w:color="auto" w:fill="auto"/>
          </w:tcPr>
          <w:p w14:paraId="430D0056" w14:textId="31976C04" w:rsidR="0027232C" w:rsidRPr="001D4440" w:rsidRDefault="00CC272D" w:rsidP="00CB2598">
            <w:pPr>
              <w:rPr>
                <w:rFonts w:ascii="Times New Roman" w:hAnsi="Times New Roman" w:cs="Times New Roman"/>
                <w:sz w:val="24"/>
                <w:szCs w:val="24"/>
              </w:rPr>
            </w:pPr>
            <w:r w:rsidRPr="001D4440">
              <w:rPr>
                <w:rFonts w:ascii="Times New Roman" w:hAnsi="Times New Roman" w:cs="Times New Roman"/>
                <w:b w:val="0"/>
                <w:bCs w:val="0"/>
                <w:sz w:val="24"/>
                <w:szCs w:val="24"/>
              </w:rPr>
              <w:t>Better illumination along bike routes</w:t>
            </w:r>
          </w:p>
        </w:tc>
        <w:tc>
          <w:tcPr>
            <w:tcW w:w="1336" w:type="dxa"/>
            <w:shd w:val="clear" w:color="auto" w:fill="auto"/>
          </w:tcPr>
          <w:p w14:paraId="64D2C027" w14:textId="247C5624" w:rsidR="0027232C" w:rsidRDefault="00CC272D" w:rsidP="001B66C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1.717</w:t>
            </w:r>
          </w:p>
        </w:tc>
        <w:tc>
          <w:tcPr>
            <w:tcW w:w="877" w:type="dxa"/>
            <w:shd w:val="clear" w:color="auto" w:fill="auto"/>
          </w:tcPr>
          <w:p w14:paraId="04227B01" w14:textId="03AE5519" w:rsidR="0027232C" w:rsidRDefault="00CC272D" w:rsidP="001B66C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3.73</w:t>
            </w:r>
          </w:p>
        </w:tc>
        <w:tc>
          <w:tcPr>
            <w:tcW w:w="1006" w:type="dxa"/>
            <w:shd w:val="clear" w:color="auto" w:fill="auto"/>
          </w:tcPr>
          <w:p w14:paraId="39D578E1" w14:textId="61E29D1C" w:rsidR="0027232C" w:rsidRDefault="00CC272D" w:rsidP="001B66C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0.000</w:t>
            </w:r>
          </w:p>
        </w:tc>
        <w:tc>
          <w:tcPr>
            <w:tcW w:w="1001" w:type="dxa"/>
            <w:shd w:val="clear" w:color="auto" w:fill="auto"/>
          </w:tcPr>
          <w:p w14:paraId="4D8B2D53" w14:textId="5592FB14" w:rsidR="0027232C" w:rsidRDefault="00CC272D" w:rsidP="001B66C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0.2362</w:t>
            </w:r>
          </w:p>
        </w:tc>
        <w:tc>
          <w:tcPr>
            <w:tcW w:w="987" w:type="dxa"/>
            <w:shd w:val="clear" w:color="auto" w:fill="auto"/>
          </w:tcPr>
          <w:p w14:paraId="6601DA9C" w14:textId="76F02400" w:rsidR="0027232C" w:rsidRDefault="00CC272D" w:rsidP="009309C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-0.2362</w:t>
            </w:r>
          </w:p>
        </w:tc>
      </w:tr>
      <w:tr w:rsidR="00B35BBE" w14:paraId="326CB3DA" w14:textId="7676E691" w:rsidTr="00B35BBE">
        <w:tc>
          <w:tcPr>
            <w:cnfStyle w:val="001000000000" w:firstRow="0" w:lastRow="0" w:firstColumn="1" w:lastColumn="0" w:oddVBand="0" w:evenVBand="0" w:oddHBand="0" w:evenHBand="0" w:firstRowFirstColumn="0" w:firstRowLastColumn="0" w:lastRowFirstColumn="0" w:lastRowLastColumn="0"/>
            <w:tcW w:w="4238" w:type="dxa"/>
          </w:tcPr>
          <w:p w14:paraId="68F7249C" w14:textId="29AD9213" w:rsidR="0027232C" w:rsidRPr="001D4440" w:rsidRDefault="00CC272D" w:rsidP="00CB2598">
            <w:pPr>
              <w:rPr>
                <w:rFonts w:ascii="Times New Roman" w:hAnsi="Times New Roman" w:cs="Times New Roman"/>
                <w:sz w:val="24"/>
                <w:szCs w:val="24"/>
              </w:rPr>
            </w:pPr>
            <w:r w:rsidRPr="001D4440">
              <w:rPr>
                <w:rFonts w:ascii="Times New Roman" w:hAnsi="Times New Roman" w:cs="Times New Roman"/>
                <w:b w:val="0"/>
                <w:bCs w:val="0"/>
                <w:sz w:val="24"/>
                <w:szCs w:val="24"/>
              </w:rPr>
              <w:t>Illustrated campus bicycle map</w:t>
            </w:r>
          </w:p>
        </w:tc>
        <w:tc>
          <w:tcPr>
            <w:tcW w:w="1336" w:type="dxa"/>
          </w:tcPr>
          <w:p w14:paraId="6C4455B4" w14:textId="4D3E4AAA" w:rsidR="0027232C" w:rsidRDefault="00CC272D" w:rsidP="001B66C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1.064</w:t>
            </w:r>
          </w:p>
        </w:tc>
        <w:tc>
          <w:tcPr>
            <w:tcW w:w="877" w:type="dxa"/>
          </w:tcPr>
          <w:p w14:paraId="1498BCD9" w14:textId="645E9A2B" w:rsidR="0027232C" w:rsidRDefault="00CC272D" w:rsidP="001B66C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2.54</w:t>
            </w:r>
          </w:p>
        </w:tc>
        <w:tc>
          <w:tcPr>
            <w:tcW w:w="1006" w:type="dxa"/>
          </w:tcPr>
          <w:p w14:paraId="42919E62" w14:textId="0228AE10" w:rsidR="0027232C" w:rsidRDefault="00CC272D" w:rsidP="001B66C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0.011</w:t>
            </w:r>
          </w:p>
        </w:tc>
        <w:tc>
          <w:tcPr>
            <w:tcW w:w="1001" w:type="dxa"/>
          </w:tcPr>
          <w:p w14:paraId="6775EF5D" w14:textId="6CA1ED56" w:rsidR="0027232C" w:rsidRDefault="00CC272D" w:rsidP="001B66C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0.1464</w:t>
            </w:r>
          </w:p>
        </w:tc>
        <w:tc>
          <w:tcPr>
            <w:tcW w:w="987" w:type="dxa"/>
          </w:tcPr>
          <w:p w14:paraId="4A784163" w14:textId="35057292" w:rsidR="0027232C" w:rsidRDefault="00CC272D" w:rsidP="009309C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-0.1464</w:t>
            </w:r>
          </w:p>
        </w:tc>
      </w:tr>
      <w:tr w:rsidR="00B35BBE" w14:paraId="41F103C1" w14:textId="0560859D" w:rsidTr="00B35B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8" w:type="dxa"/>
            <w:shd w:val="clear" w:color="auto" w:fill="auto"/>
          </w:tcPr>
          <w:p w14:paraId="0F3C8FB6" w14:textId="3291A864" w:rsidR="0027232C" w:rsidRPr="001D4440" w:rsidRDefault="00CC272D" w:rsidP="00CB2598">
            <w:pPr>
              <w:rPr>
                <w:rFonts w:ascii="Times New Roman" w:hAnsi="Times New Roman" w:cs="Times New Roman"/>
                <w:sz w:val="24"/>
                <w:szCs w:val="24"/>
              </w:rPr>
            </w:pPr>
            <w:r w:rsidRPr="001D4440">
              <w:rPr>
                <w:rFonts w:ascii="Times New Roman" w:hAnsi="Times New Roman" w:cs="Times New Roman"/>
                <w:b w:val="0"/>
                <w:bCs w:val="0"/>
                <w:sz w:val="24"/>
                <w:szCs w:val="24"/>
              </w:rPr>
              <w:t>Provision of showers</w:t>
            </w:r>
            <w:r w:rsidR="008D2AA7" w:rsidRPr="001D4440">
              <w:rPr>
                <w:rFonts w:ascii="Times New Roman" w:hAnsi="Times New Roman" w:cs="Times New Roman"/>
                <w:b w:val="0"/>
                <w:bCs w:val="0"/>
                <w:sz w:val="24"/>
                <w:szCs w:val="24"/>
              </w:rPr>
              <w:t xml:space="preserve"> in campus buildings</w:t>
            </w:r>
          </w:p>
        </w:tc>
        <w:tc>
          <w:tcPr>
            <w:tcW w:w="1336" w:type="dxa"/>
            <w:shd w:val="clear" w:color="auto" w:fill="auto"/>
          </w:tcPr>
          <w:p w14:paraId="2161E09B" w14:textId="1CEE4F6E" w:rsidR="0027232C" w:rsidRDefault="00CC272D" w:rsidP="001B66C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r w:rsidR="006E16E3">
              <w:rPr>
                <w:rFonts w:ascii="Times New Roman" w:hAnsi="Times New Roman" w:cs="Times New Roman"/>
                <w:sz w:val="24"/>
                <w:szCs w:val="24"/>
              </w:rPr>
              <w:t>202</w:t>
            </w:r>
          </w:p>
        </w:tc>
        <w:tc>
          <w:tcPr>
            <w:tcW w:w="877" w:type="dxa"/>
            <w:shd w:val="clear" w:color="auto" w:fill="auto"/>
          </w:tcPr>
          <w:p w14:paraId="42F26995" w14:textId="6F7ECB3E" w:rsidR="0027232C" w:rsidRDefault="00CC272D" w:rsidP="001B66C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2.58</w:t>
            </w:r>
          </w:p>
        </w:tc>
        <w:tc>
          <w:tcPr>
            <w:tcW w:w="1006" w:type="dxa"/>
            <w:shd w:val="clear" w:color="auto" w:fill="auto"/>
          </w:tcPr>
          <w:p w14:paraId="68C959B6" w14:textId="6E0FA55E" w:rsidR="0027232C" w:rsidRDefault="00CC272D" w:rsidP="001B66C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0.010</w:t>
            </w:r>
          </w:p>
        </w:tc>
        <w:tc>
          <w:tcPr>
            <w:tcW w:w="1001" w:type="dxa"/>
            <w:shd w:val="clear" w:color="auto" w:fill="auto"/>
          </w:tcPr>
          <w:p w14:paraId="0F837A21" w14:textId="7E848D55" w:rsidR="0027232C" w:rsidRDefault="00CC272D" w:rsidP="001B66C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0.0684</w:t>
            </w:r>
          </w:p>
        </w:tc>
        <w:tc>
          <w:tcPr>
            <w:tcW w:w="987" w:type="dxa"/>
            <w:shd w:val="clear" w:color="auto" w:fill="auto"/>
          </w:tcPr>
          <w:p w14:paraId="62F29BB2" w14:textId="7CDFD695" w:rsidR="0027232C" w:rsidRDefault="00CC272D" w:rsidP="009309C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-0.0684</w:t>
            </w:r>
          </w:p>
        </w:tc>
      </w:tr>
      <w:tr w:rsidR="00B35BBE" w14:paraId="2389FC59" w14:textId="2B44F8F5" w:rsidTr="00B35BBE">
        <w:tc>
          <w:tcPr>
            <w:cnfStyle w:val="001000000000" w:firstRow="0" w:lastRow="0" w:firstColumn="1" w:lastColumn="0" w:oddVBand="0" w:evenVBand="0" w:oddHBand="0" w:evenHBand="0" w:firstRowFirstColumn="0" w:firstRowLastColumn="0" w:lastRowFirstColumn="0" w:lastRowLastColumn="0"/>
            <w:tcW w:w="4238" w:type="dxa"/>
          </w:tcPr>
          <w:p w14:paraId="5629CCB1" w14:textId="050C3D62" w:rsidR="0027232C" w:rsidRPr="001D4440" w:rsidRDefault="00CC272D" w:rsidP="00CB2598">
            <w:pPr>
              <w:rPr>
                <w:rFonts w:ascii="Times New Roman" w:hAnsi="Times New Roman" w:cs="Times New Roman"/>
                <w:sz w:val="24"/>
                <w:szCs w:val="24"/>
              </w:rPr>
            </w:pPr>
            <w:r w:rsidRPr="001D4440">
              <w:rPr>
                <w:rFonts w:ascii="Times New Roman" w:hAnsi="Times New Roman" w:cs="Times New Roman"/>
                <w:b w:val="0"/>
                <w:bCs w:val="0"/>
                <w:sz w:val="24"/>
                <w:szCs w:val="24"/>
              </w:rPr>
              <w:t>Specific bike lane</w:t>
            </w:r>
          </w:p>
        </w:tc>
        <w:tc>
          <w:tcPr>
            <w:tcW w:w="1336" w:type="dxa"/>
          </w:tcPr>
          <w:p w14:paraId="1C9E8A61" w14:textId="0204F43C" w:rsidR="0027232C" w:rsidRDefault="00CC272D" w:rsidP="001B66C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0.132</w:t>
            </w:r>
          </w:p>
        </w:tc>
        <w:tc>
          <w:tcPr>
            <w:tcW w:w="877" w:type="dxa"/>
          </w:tcPr>
          <w:p w14:paraId="092F6A2F" w14:textId="350FCCDE" w:rsidR="0027232C" w:rsidRDefault="00CC272D" w:rsidP="001B66C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2.15</w:t>
            </w:r>
          </w:p>
        </w:tc>
        <w:tc>
          <w:tcPr>
            <w:tcW w:w="1006" w:type="dxa"/>
          </w:tcPr>
          <w:p w14:paraId="7B09305D" w14:textId="69480B05" w:rsidR="0027232C" w:rsidRDefault="00CC272D" w:rsidP="001B66C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0.031</w:t>
            </w:r>
          </w:p>
        </w:tc>
        <w:tc>
          <w:tcPr>
            <w:tcW w:w="1001" w:type="dxa"/>
          </w:tcPr>
          <w:p w14:paraId="2A914ED5" w14:textId="27B9C621" w:rsidR="0027232C" w:rsidRDefault="00CC272D" w:rsidP="001B66C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0.1127</w:t>
            </w:r>
          </w:p>
        </w:tc>
        <w:tc>
          <w:tcPr>
            <w:tcW w:w="987" w:type="dxa"/>
          </w:tcPr>
          <w:p w14:paraId="100FA15A" w14:textId="2CA0AA17" w:rsidR="0027232C" w:rsidRDefault="00CC272D" w:rsidP="009309C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-0.1127</w:t>
            </w:r>
          </w:p>
        </w:tc>
      </w:tr>
      <w:tr w:rsidR="00B35BBE" w14:paraId="0C6C4149" w14:textId="629CF38A" w:rsidTr="00B35B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8" w:type="dxa"/>
            <w:shd w:val="clear" w:color="auto" w:fill="auto"/>
          </w:tcPr>
          <w:p w14:paraId="7FA2BA4B" w14:textId="7534683A" w:rsidR="0027232C" w:rsidRPr="001D4440" w:rsidRDefault="00CC272D" w:rsidP="00CB2598">
            <w:pPr>
              <w:rPr>
                <w:rFonts w:ascii="Times New Roman" w:hAnsi="Times New Roman" w:cs="Times New Roman"/>
                <w:sz w:val="24"/>
                <w:szCs w:val="24"/>
              </w:rPr>
            </w:pPr>
            <w:r w:rsidRPr="001D4440">
              <w:rPr>
                <w:rFonts w:ascii="Times New Roman" w:hAnsi="Times New Roman" w:cs="Times New Roman"/>
                <w:b w:val="0"/>
                <w:bCs w:val="0"/>
                <w:sz w:val="24"/>
                <w:szCs w:val="24"/>
              </w:rPr>
              <w:t xml:space="preserve">Bike safety awareness </w:t>
            </w:r>
            <w:r w:rsidR="0096123E" w:rsidRPr="001D4440">
              <w:rPr>
                <w:rFonts w:ascii="Times New Roman" w:hAnsi="Times New Roman" w:cs="Times New Roman"/>
                <w:b w:val="0"/>
                <w:bCs w:val="0"/>
                <w:sz w:val="24"/>
                <w:szCs w:val="24"/>
              </w:rPr>
              <w:t>sessions</w:t>
            </w:r>
          </w:p>
        </w:tc>
        <w:tc>
          <w:tcPr>
            <w:tcW w:w="1336" w:type="dxa"/>
            <w:shd w:val="clear" w:color="auto" w:fill="auto"/>
          </w:tcPr>
          <w:p w14:paraId="20D1D8E4" w14:textId="373C58DF" w:rsidR="0027232C" w:rsidRDefault="00CC272D" w:rsidP="001B66C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1.356</w:t>
            </w:r>
          </w:p>
        </w:tc>
        <w:tc>
          <w:tcPr>
            <w:tcW w:w="877" w:type="dxa"/>
            <w:shd w:val="clear" w:color="auto" w:fill="auto"/>
          </w:tcPr>
          <w:p w14:paraId="2D7A703B" w14:textId="2409D5DB" w:rsidR="0027232C" w:rsidRDefault="00CC272D" w:rsidP="001B66C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2.80</w:t>
            </w:r>
          </w:p>
        </w:tc>
        <w:tc>
          <w:tcPr>
            <w:tcW w:w="1006" w:type="dxa"/>
            <w:shd w:val="clear" w:color="auto" w:fill="auto"/>
          </w:tcPr>
          <w:p w14:paraId="4D305343" w14:textId="08BECBFE" w:rsidR="0027232C" w:rsidRDefault="00CC272D" w:rsidP="001B66C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0.005</w:t>
            </w:r>
          </w:p>
        </w:tc>
        <w:tc>
          <w:tcPr>
            <w:tcW w:w="1001" w:type="dxa"/>
            <w:shd w:val="clear" w:color="auto" w:fill="auto"/>
          </w:tcPr>
          <w:p w14:paraId="51F70449" w14:textId="0426609D" w:rsidR="0027232C" w:rsidRDefault="00CC272D" w:rsidP="001B66C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0.1867</w:t>
            </w:r>
          </w:p>
        </w:tc>
        <w:tc>
          <w:tcPr>
            <w:tcW w:w="987" w:type="dxa"/>
            <w:shd w:val="clear" w:color="auto" w:fill="auto"/>
          </w:tcPr>
          <w:p w14:paraId="3A37EE25" w14:textId="72943A0B" w:rsidR="0027232C" w:rsidRDefault="00CC272D" w:rsidP="009309C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-0.1867</w:t>
            </w:r>
          </w:p>
        </w:tc>
      </w:tr>
      <w:tr w:rsidR="00B35BBE" w14:paraId="4B052554" w14:textId="323422D1" w:rsidTr="00B35BBE">
        <w:tc>
          <w:tcPr>
            <w:cnfStyle w:val="001000000000" w:firstRow="0" w:lastRow="0" w:firstColumn="1" w:lastColumn="0" w:oddVBand="0" w:evenVBand="0" w:oddHBand="0" w:evenHBand="0" w:firstRowFirstColumn="0" w:firstRowLastColumn="0" w:lastRowFirstColumn="0" w:lastRowLastColumn="0"/>
            <w:tcW w:w="4238" w:type="dxa"/>
          </w:tcPr>
          <w:p w14:paraId="30113C0D" w14:textId="116A615B" w:rsidR="0027232C" w:rsidRPr="001D4440" w:rsidRDefault="00CC272D" w:rsidP="00CB2598">
            <w:pPr>
              <w:rPr>
                <w:rFonts w:ascii="Times New Roman" w:hAnsi="Times New Roman" w:cs="Times New Roman"/>
                <w:sz w:val="24"/>
                <w:szCs w:val="24"/>
              </w:rPr>
            </w:pPr>
            <w:r w:rsidRPr="001D4440">
              <w:rPr>
                <w:rFonts w:ascii="Times New Roman" w:hAnsi="Times New Roman" w:cs="Times New Roman"/>
                <w:b w:val="0"/>
                <w:bCs w:val="0"/>
                <w:sz w:val="24"/>
                <w:szCs w:val="24"/>
              </w:rPr>
              <w:t>Feeling unsafe due to Vehicular Traffic</w:t>
            </w:r>
          </w:p>
        </w:tc>
        <w:tc>
          <w:tcPr>
            <w:tcW w:w="1336" w:type="dxa"/>
          </w:tcPr>
          <w:p w14:paraId="203990D9" w14:textId="15D51B95" w:rsidR="0027232C" w:rsidRDefault="00CC272D" w:rsidP="001B66C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-0.167</w:t>
            </w:r>
          </w:p>
        </w:tc>
        <w:tc>
          <w:tcPr>
            <w:tcW w:w="877" w:type="dxa"/>
          </w:tcPr>
          <w:p w14:paraId="5B768B4E" w14:textId="6C8E29EB" w:rsidR="0027232C" w:rsidRDefault="00CC272D" w:rsidP="001B66C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-4.47</w:t>
            </w:r>
          </w:p>
        </w:tc>
        <w:tc>
          <w:tcPr>
            <w:tcW w:w="1006" w:type="dxa"/>
          </w:tcPr>
          <w:p w14:paraId="6DCB0B32" w14:textId="5EE49B7A" w:rsidR="0027232C" w:rsidRDefault="00CC272D" w:rsidP="001B66C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0.000</w:t>
            </w:r>
          </w:p>
        </w:tc>
        <w:tc>
          <w:tcPr>
            <w:tcW w:w="1001" w:type="dxa"/>
          </w:tcPr>
          <w:p w14:paraId="21797188" w14:textId="2524CB69" w:rsidR="0027232C" w:rsidRDefault="00CC272D" w:rsidP="001B66C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-0.477</w:t>
            </w:r>
            <w:r w:rsidR="000C43EA">
              <w:rPr>
                <w:rFonts w:ascii="Times New Roman" w:hAnsi="Times New Roman" w:cs="Times New Roman"/>
                <w:sz w:val="24"/>
                <w:szCs w:val="24"/>
              </w:rPr>
              <w:t>4</w:t>
            </w:r>
          </w:p>
        </w:tc>
        <w:tc>
          <w:tcPr>
            <w:tcW w:w="987" w:type="dxa"/>
          </w:tcPr>
          <w:p w14:paraId="1528707D" w14:textId="3734F8E4" w:rsidR="0027232C" w:rsidRDefault="00CC272D" w:rsidP="009309C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0.4774</w:t>
            </w:r>
          </w:p>
        </w:tc>
      </w:tr>
      <w:tr w:rsidR="00B35BBE" w14:paraId="7B025E5D" w14:textId="305BFED8" w:rsidTr="00B35B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8" w:type="dxa"/>
            <w:shd w:val="clear" w:color="auto" w:fill="auto"/>
          </w:tcPr>
          <w:p w14:paraId="1F75E6D4" w14:textId="6A1F366C" w:rsidR="0027232C" w:rsidRPr="001D4440" w:rsidRDefault="00CC272D" w:rsidP="00CB2598">
            <w:pPr>
              <w:rPr>
                <w:rFonts w:ascii="Times New Roman" w:hAnsi="Times New Roman" w:cs="Times New Roman"/>
                <w:sz w:val="24"/>
                <w:szCs w:val="24"/>
              </w:rPr>
            </w:pPr>
            <w:r w:rsidRPr="001D4440">
              <w:rPr>
                <w:rFonts w:ascii="Times New Roman" w:hAnsi="Times New Roman" w:cs="Times New Roman"/>
                <w:b w:val="0"/>
                <w:bCs w:val="0"/>
                <w:sz w:val="24"/>
                <w:szCs w:val="24"/>
              </w:rPr>
              <w:t xml:space="preserve">Worries about crime </w:t>
            </w:r>
          </w:p>
        </w:tc>
        <w:tc>
          <w:tcPr>
            <w:tcW w:w="1336" w:type="dxa"/>
            <w:shd w:val="clear" w:color="auto" w:fill="auto"/>
          </w:tcPr>
          <w:p w14:paraId="0925084B" w14:textId="32A10541" w:rsidR="0027232C" w:rsidRDefault="00CC272D" w:rsidP="001B66C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-1.124</w:t>
            </w:r>
          </w:p>
        </w:tc>
        <w:tc>
          <w:tcPr>
            <w:tcW w:w="877" w:type="dxa"/>
            <w:shd w:val="clear" w:color="auto" w:fill="auto"/>
          </w:tcPr>
          <w:p w14:paraId="6CBBDE57" w14:textId="689418C5" w:rsidR="0027232C" w:rsidRDefault="00CC272D" w:rsidP="001B66C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-2.56</w:t>
            </w:r>
          </w:p>
        </w:tc>
        <w:tc>
          <w:tcPr>
            <w:tcW w:w="1006" w:type="dxa"/>
            <w:shd w:val="clear" w:color="auto" w:fill="auto"/>
          </w:tcPr>
          <w:p w14:paraId="7E4D992D" w14:textId="76B501CA" w:rsidR="0027232C" w:rsidRDefault="00CC272D" w:rsidP="001B66C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0.011</w:t>
            </w:r>
          </w:p>
        </w:tc>
        <w:tc>
          <w:tcPr>
            <w:tcW w:w="1001" w:type="dxa"/>
            <w:shd w:val="clear" w:color="auto" w:fill="auto"/>
          </w:tcPr>
          <w:p w14:paraId="01FA5102" w14:textId="2C41589D" w:rsidR="0027232C" w:rsidRDefault="00CC272D" w:rsidP="001B66C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-0.1546</w:t>
            </w:r>
          </w:p>
        </w:tc>
        <w:tc>
          <w:tcPr>
            <w:tcW w:w="987" w:type="dxa"/>
            <w:shd w:val="clear" w:color="auto" w:fill="auto"/>
          </w:tcPr>
          <w:p w14:paraId="544C72EB" w14:textId="4F901D93" w:rsidR="0027232C" w:rsidRDefault="00CC272D" w:rsidP="009309C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0.1546</w:t>
            </w:r>
          </w:p>
        </w:tc>
      </w:tr>
      <w:tr w:rsidR="00B35BBE" w14:paraId="1B447165" w14:textId="1826CC53" w:rsidTr="00B35BBE">
        <w:tc>
          <w:tcPr>
            <w:cnfStyle w:val="001000000000" w:firstRow="0" w:lastRow="0" w:firstColumn="1" w:lastColumn="0" w:oddVBand="0" w:evenVBand="0" w:oddHBand="0" w:evenHBand="0" w:firstRowFirstColumn="0" w:firstRowLastColumn="0" w:lastRowFirstColumn="0" w:lastRowLastColumn="0"/>
            <w:tcW w:w="4238" w:type="dxa"/>
          </w:tcPr>
          <w:p w14:paraId="24EB0F2C" w14:textId="37E37E4B" w:rsidR="0027232C" w:rsidRPr="001D4440" w:rsidRDefault="00CC272D" w:rsidP="00CB2598">
            <w:pPr>
              <w:rPr>
                <w:rFonts w:ascii="Times New Roman" w:hAnsi="Times New Roman" w:cs="Times New Roman"/>
                <w:sz w:val="24"/>
                <w:szCs w:val="24"/>
              </w:rPr>
            </w:pPr>
            <w:r w:rsidRPr="001D4440">
              <w:rPr>
                <w:rFonts w:ascii="Times New Roman" w:hAnsi="Times New Roman" w:cs="Times New Roman"/>
                <w:b w:val="0"/>
                <w:bCs w:val="0"/>
                <w:sz w:val="24"/>
                <w:szCs w:val="24"/>
              </w:rPr>
              <w:t>Physical</w:t>
            </w:r>
            <w:r w:rsidR="009566ED" w:rsidRPr="001D4440">
              <w:rPr>
                <w:rFonts w:ascii="Times New Roman" w:hAnsi="Times New Roman" w:cs="Times New Roman"/>
                <w:b w:val="0"/>
                <w:bCs w:val="0"/>
                <w:sz w:val="24"/>
                <w:szCs w:val="24"/>
              </w:rPr>
              <w:t xml:space="preserve"> disability</w:t>
            </w:r>
          </w:p>
        </w:tc>
        <w:tc>
          <w:tcPr>
            <w:tcW w:w="1336" w:type="dxa"/>
          </w:tcPr>
          <w:p w14:paraId="68B1DF6D" w14:textId="761E0469" w:rsidR="0027232C" w:rsidRDefault="00CC272D" w:rsidP="001B66C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-1.971</w:t>
            </w:r>
          </w:p>
        </w:tc>
        <w:tc>
          <w:tcPr>
            <w:tcW w:w="877" w:type="dxa"/>
          </w:tcPr>
          <w:p w14:paraId="0AD54DA4" w14:textId="677F8184" w:rsidR="0027232C" w:rsidRDefault="00CC272D" w:rsidP="001B66C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-2.12</w:t>
            </w:r>
          </w:p>
        </w:tc>
        <w:tc>
          <w:tcPr>
            <w:tcW w:w="1006" w:type="dxa"/>
          </w:tcPr>
          <w:p w14:paraId="3410356A" w14:textId="58821777" w:rsidR="0027232C" w:rsidRDefault="00CC272D" w:rsidP="001B66C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0.034</w:t>
            </w:r>
          </w:p>
        </w:tc>
        <w:tc>
          <w:tcPr>
            <w:tcW w:w="1001" w:type="dxa"/>
          </w:tcPr>
          <w:p w14:paraId="6CDDFD1F" w14:textId="072ABCFD" w:rsidR="0027232C" w:rsidRDefault="00CC272D" w:rsidP="001B66C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-0.2712</w:t>
            </w:r>
          </w:p>
        </w:tc>
        <w:tc>
          <w:tcPr>
            <w:tcW w:w="987" w:type="dxa"/>
          </w:tcPr>
          <w:p w14:paraId="2379561C" w14:textId="79AD5C8D" w:rsidR="0027232C" w:rsidRDefault="00CC272D" w:rsidP="009309C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0.2712</w:t>
            </w:r>
          </w:p>
        </w:tc>
      </w:tr>
      <w:tr w:rsidR="00B35BBE" w14:paraId="1E0BA8D9" w14:textId="1C623E94" w:rsidTr="00B35B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8" w:type="dxa"/>
            <w:shd w:val="clear" w:color="auto" w:fill="auto"/>
          </w:tcPr>
          <w:p w14:paraId="2BBEEF28" w14:textId="704C720E" w:rsidR="0027232C" w:rsidRPr="001D4440" w:rsidRDefault="00CC272D" w:rsidP="00CB2598">
            <w:pPr>
              <w:rPr>
                <w:rFonts w:ascii="Times New Roman" w:hAnsi="Times New Roman" w:cs="Times New Roman"/>
                <w:sz w:val="24"/>
                <w:szCs w:val="24"/>
              </w:rPr>
            </w:pPr>
            <w:r w:rsidRPr="001D4440">
              <w:rPr>
                <w:rFonts w:ascii="Times New Roman" w:hAnsi="Times New Roman" w:cs="Times New Roman"/>
                <w:b w:val="0"/>
                <w:bCs w:val="0"/>
                <w:sz w:val="24"/>
                <w:szCs w:val="24"/>
              </w:rPr>
              <w:t xml:space="preserve">More bike </w:t>
            </w:r>
            <w:proofErr w:type="gramStart"/>
            <w:r w:rsidRPr="001D4440">
              <w:rPr>
                <w:rFonts w:ascii="Times New Roman" w:hAnsi="Times New Roman" w:cs="Times New Roman"/>
                <w:b w:val="0"/>
                <w:bCs w:val="0"/>
                <w:sz w:val="24"/>
                <w:szCs w:val="24"/>
              </w:rPr>
              <w:t>runnels</w:t>
            </w:r>
            <w:proofErr w:type="gramEnd"/>
            <w:r w:rsidRPr="001D4440">
              <w:rPr>
                <w:rFonts w:ascii="Times New Roman" w:hAnsi="Times New Roman" w:cs="Times New Roman"/>
                <w:b w:val="0"/>
                <w:bCs w:val="0"/>
                <w:sz w:val="24"/>
                <w:szCs w:val="24"/>
              </w:rPr>
              <w:t xml:space="preserve"> and ramps</w:t>
            </w:r>
          </w:p>
        </w:tc>
        <w:tc>
          <w:tcPr>
            <w:tcW w:w="1336" w:type="dxa"/>
            <w:shd w:val="clear" w:color="auto" w:fill="auto"/>
          </w:tcPr>
          <w:p w14:paraId="56E9A59A" w14:textId="4DD5E747" w:rsidR="0027232C" w:rsidRDefault="00CC272D" w:rsidP="001B66C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1.071</w:t>
            </w:r>
          </w:p>
        </w:tc>
        <w:tc>
          <w:tcPr>
            <w:tcW w:w="877" w:type="dxa"/>
            <w:shd w:val="clear" w:color="auto" w:fill="auto"/>
          </w:tcPr>
          <w:p w14:paraId="5C82D724" w14:textId="5E1AF11B" w:rsidR="0027232C" w:rsidRDefault="00CC272D" w:rsidP="001B66C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2.45</w:t>
            </w:r>
          </w:p>
        </w:tc>
        <w:tc>
          <w:tcPr>
            <w:tcW w:w="1006" w:type="dxa"/>
            <w:shd w:val="clear" w:color="auto" w:fill="auto"/>
          </w:tcPr>
          <w:p w14:paraId="228463E2" w14:textId="28ECD69E" w:rsidR="0027232C" w:rsidRDefault="00CC272D" w:rsidP="001B66C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0.014</w:t>
            </w:r>
          </w:p>
        </w:tc>
        <w:tc>
          <w:tcPr>
            <w:tcW w:w="1001" w:type="dxa"/>
            <w:shd w:val="clear" w:color="auto" w:fill="auto"/>
          </w:tcPr>
          <w:p w14:paraId="4BF8ACD8" w14:textId="69AE3C71" w:rsidR="0027232C" w:rsidRDefault="00CC272D" w:rsidP="001B66C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0.1474</w:t>
            </w:r>
          </w:p>
        </w:tc>
        <w:tc>
          <w:tcPr>
            <w:tcW w:w="987" w:type="dxa"/>
            <w:shd w:val="clear" w:color="auto" w:fill="auto"/>
          </w:tcPr>
          <w:p w14:paraId="00077658" w14:textId="48BA6872" w:rsidR="0027232C" w:rsidRDefault="00CC272D" w:rsidP="009309C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-0.1474</w:t>
            </w:r>
          </w:p>
        </w:tc>
      </w:tr>
      <w:tr w:rsidR="00B35BBE" w14:paraId="2F1BFC55" w14:textId="77A5DE57" w:rsidTr="00B35BBE">
        <w:tc>
          <w:tcPr>
            <w:cnfStyle w:val="001000000000" w:firstRow="0" w:lastRow="0" w:firstColumn="1" w:lastColumn="0" w:oddVBand="0" w:evenVBand="0" w:oddHBand="0" w:evenHBand="0" w:firstRowFirstColumn="0" w:firstRowLastColumn="0" w:lastRowFirstColumn="0" w:lastRowLastColumn="0"/>
            <w:tcW w:w="4238" w:type="dxa"/>
          </w:tcPr>
          <w:p w14:paraId="40594029" w14:textId="6B10F8A7" w:rsidR="0027232C" w:rsidRPr="001D4440" w:rsidRDefault="00CC272D" w:rsidP="000228EC">
            <w:pPr>
              <w:rPr>
                <w:rFonts w:ascii="Times New Roman" w:hAnsi="Times New Roman" w:cs="Times New Roman"/>
                <w:sz w:val="24"/>
                <w:szCs w:val="24"/>
              </w:rPr>
            </w:pPr>
            <w:r w:rsidRPr="001D4440">
              <w:rPr>
                <w:rFonts w:ascii="Times New Roman" w:hAnsi="Times New Roman" w:cs="Times New Roman"/>
                <w:sz w:val="24"/>
                <w:szCs w:val="24"/>
              </w:rPr>
              <w:t>The Goodness of Fit Statistics</w:t>
            </w:r>
          </w:p>
        </w:tc>
        <w:tc>
          <w:tcPr>
            <w:tcW w:w="1336" w:type="dxa"/>
          </w:tcPr>
          <w:p w14:paraId="3AFF28A1" w14:textId="77777777" w:rsidR="0027232C" w:rsidRDefault="0027232C" w:rsidP="001B66C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77" w:type="dxa"/>
          </w:tcPr>
          <w:p w14:paraId="69C68A1E" w14:textId="77777777" w:rsidR="0027232C" w:rsidRDefault="0027232C" w:rsidP="001B66C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06" w:type="dxa"/>
          </w:tcPr>
          <w:p w14:paraId="00AD94BE" w14:textId="77777777" w:rsidR="0027232C" w:rsidRDefault="0027232C" w:rsidP="001B66C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01" w:type="dxa"/>
          </w:tcPr>
          <w:p w14:paraId="1E2FE975" w14:textId="77777777" w:rsidR="0027232C" w:rsidRDefault="0027232C" w:rsidP="001B66C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87" w:type="dxa"/>
          </w:tcPr>
          <w:p w14:paraId="314FA791" w14:textId="77777777" w:rsidR="0027232C" w:rsidRDefault="0027232C" w:rsidP="001B66C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B35BBE" w14:paraId="76FFDF2B" w14:textId="2D2E563B" w:rsidTr="00B35B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8" w:type="dxa"/>
            <w:shd w:val="clear" w:color="auto" w:fill="auto"/>
          </w:tcPr>
          <w:p w14:paraId="5FAC0B27" w14:textId="54ABF7CA" w:rsidR="007269ED" w:rsidRPr="001D4440" w:rsidRDefault="00CC272D" w:rsidP="007269ED">
            <w:pPr>
              <w:rPr>
                <w:rFonts w:ascii="Times New Roman" w:hAnsi="Times New Roman" w:cs="Times New Roman"/>
                <w:sz w:val="24"/>
                <w:szCs w:val="24"/>
              </w:rPr>
            </w:pPr>
            <w:r w:rsidRPr="001D4440">
              <w:rPr>
                <w:rFonts w:ascii="Times New Roman" w:hAnsi="Times New Roman" w:cs="Times New Roman"/>
                <w:b w:val="0"/>
                <w:bCs w:val="0"/>
                <w:sz w:val="24"/>
                <w:szCs w:val="24"/>
              </w:rPr>
              <w:t>Number of Observations</w:t>
            </w:r>
          </w:p>
        </w:tc>
        <w:tc>
          <w:tcPr>
            <w:tcW w:w="5207" w:type="dxa"/>
            <w:gridSpan w:val="5"/>
            <w:shd w:val="clear" w:color="auto" w:fill="auto"/>
          </w:tcPr>
          <w:p w14:paraId="65AEE54E" w14:textId="226842CC" w:rsidR="007269ED" w:rsidRDefault="00CC272D" w:rsidP="001B66C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206</w:t>
            </w:r>
          </w:p>
        </w:tc>
      </w:tr>
      <w:tr w:rsidR="00B35BBE" w14:paraId="30D4C22A" w14:textId="4592ED00" w:rsidTr="00B35BBE">
        <w:tc>
          <w:tcPr>
            <w:cnfStyle w:val="001000000000" w:firstRow="0" w:lastRow="0" w:firstColumn="1" w:lastColumn="0" w:oddVBand="0" w:evenVBand="0" w:oddHBand="0" w:evenHBand="0" w:firstRowFirstColumn="0" w:firstRowLastColumn="0" w:lastRowFirstColumn="0" w:lastRowLastColumn="0"/>
            <w:tcW w:w="4238" w:type="dxa"/>
          </w:tcPr>
          <w:p w14:paraId="51216FF4" w14:textId="23E8DBDD" w:rsidR="003E28C7" w:rsidRPr="001D4440" w:rsidRDefault="00CC272D" w:rsidP="003E28C7">
            <w:pPr>
              <w:rPr>
                <w:rFonts w:ascii="Times New Roman" w:hAnsi="Times New Roman" w:cs="Times New Roman"/>
                <w:sz w:val="24"/>
                <w:szCs w:val="24"/>
              </w:rPr>
            </w:pPr>
            <w:r w:rsidRPr="001D4440">
              <w:rPr>
                <w:rFonts w:ascii="Times New Roman" w:hAnsi="Times New Roman" w:cs="Times New Roman"/>
                <w:b w:val="0"/>
                <w:bCs w:val="0"/>
                <w:sz w:val="24"/>
                <w:szCs w:val="24"/>
              </w:rPr>
              <w:t>Log-likelihood at zero</w:t>
            </w:r>
          </w:p>
        </w:tc>
        <w:tc>
          <w:tcPr>
            <w:tcW w:w="5207" w:type="dxa"/>
            <w:gridSpan w:val="5"/>
          </w:tcPr>
          <w:p w14:paraId="309AF863" w14:textId="7A94C45B" w:rsidR="003E28C7" w:rsidRDefault="00CC272D" w:rsidP="001B66C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-132.02</w:t>
            </w:r>
            <w:r w:rsidR="00176E35">
              <w:rPr>
                <w:rFonts w:ascii="Times New Roman" w:hAnsi="Times New Roman" w:cs="Times New Roman"/>
                <w:sz w:val="24"/>
                <w:szCs w:val="24"/>
              </w:rPr>
              <w:t>68</w:t>
            </w:r>
          </w:p>
        </w:tc>
      </w:tr>
      <w:tr w:rsidR="00B35BBE" w14:paraId="61CF4870" w14:textId="063020CF" w:rsidTr="00B35B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8" w:type="dxa"/>
            <w:shd w:val="clear" w:color="auto" w:fill="auto"/>
          </w:tcPr>
          <w:p w14:paraId="6D299CB2" w14:textId="5893BBA7" w:rsidR="003E28C7" w:rsidRPr="001D4440" w:rsidRDefault="00CC272D" w:rsidP="00CD6938">
            <w:pPr>
              <w:rPr>
                <w:rFonts w:ascii="Times New Roman" w:hAnsi="Times New Roman" w:cs="Times New Roman"/>
                <w:sz w:val="24"/>
                <w:szCs w:val="24"/>
              </w:rPr>
            </w:pPr>
            <w:r w:rsidRPr="001D4440">
              <w:rPr>
                <w:rFonts w:ascii="Times New Roman" w:hAnsi="Times New Roman" w:cs="Times New Roman"/>
                <w:b w:val="0"/>
                <w:bCs w:val="0"/>
                <w:sz w:val="24"/>
                <w:szCs w:val="24"/>
              </w:rPr>
              <w:t>Log-likelihood at convergence</w:t>
            </w:r>
          </w:p>
        </w:tc>
        <w:tc>
          <w:tcPr>
            <w:tcW w:w="5207" w:type="dxa"/>
            <w:gridSpan w:val="5"/>
            <w:shd w:val="clear" w:color="auto" w:fill="auto"/>
          </w:tcPr>
          <w:p w14:paraId="7F675287" w14:textId="5EEFC3A6" w:rsidR="003E28C7" w:rsidRDefault="00CC272D" w:rsidP="001B66C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r w:rsidR="00433CA0">
              <w:rPr>
                <w:rFonts w:ascii="Times New Roman" w:hAnsi="Times New Roman" w:cs="Times New Roman"/>
                <w:sz w:val="24"/>
                <w:szCs w:val="24"/>
              </w:rPr>
              <w:t>9</w:t>
            </w:r>
            <w:r>
              <w:rPr>
                <w:rFonts w:ascii="Times New Roman" w:hAnsi="Times New Roman" w:cs="Times New Roman"/>
                <w:sz w:val="24"/>
                <w:szCs w:val="24"/>
              </w:rPr>
              <w:t>7.1588</w:t>
            </w:r>
          </w:p>
        </w:tc>
      </w:tr>
      <w:tr w:rsidR="00B35BBE" w14:paraId="1D207190" w14:textId="349E6E5A" w:rsidTr="00B35BBE">
        <w:tc>
          <w:tcPr>
            <w:cnfStyle w:val="001000000000" w:firstRow="0" w:lastRow="0" w:firstColumn="1" w:lastColumn="0" w:oddVBand="0" w:evenVBand="0" w:oddHBand="0" w:evenHBand="0" w:firstRowFirstColumn="0" w:firstRowLastColumn="0" w:lastRowFirstColumn="0" w:lastRowLastColumn="0"/>
            <w:tcW w:w="4238" w:type="dxa"/>
          </w:tcPr>
          <w:p w14:paraId="681ADBAF" w14:textId="2BA3B0FF" w:rsidR="003E28C7" w:rsidRPr="001D4440" w:rsidRDefault="00CC272D" w:rsidP="00CD6938">
            <w:pPr>
              <w:rPr>
                <w:rFonts w:ascii="Times New Roman" w:hAnsi="Times New Roman" w:cs="Times New Roman"/>
                <w:sz w:val="24"/>
                <w:szCs w:val="24"/>
              </w:rPr>
            </w:pPr>
            <w:r w:rsidRPr="001D4440">
              <w:rPr>
                <w:rFonts w:ascii="Times New Roman" w:hAnsi="Times New Roman" w:cs="Times New Roman"/>
                <w:b w:val="0"/>
                <w:bCs w:val="0"/>
                <w:sz w:val="24"/>
                <w:szCs w:val="24"/>
              </w:rPr>
              <w:t>Pseudo R-squared</w:t>
            </w:r>
          </w:p>
        </w:tc>
        <w:tc>
          <w:tcPr>
            <w:tcW w:w="5207" w:type="dxa"/>
            <w:gridSpan w:val="5"/>
          </w:tcPr>
          <w:p w14:paraId="3CFC52AE" w14:textId="3DEDCD0E" w:rsidR="003E28C7" w:rsidRDefault="00CC272D" w:rsidP="001B66C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r w:rsidR="00D718EC">
              <w:rPr>
                <w:rFonts w:ascii="Times New Roman" w:hAnsi="Times New Roman" w:cs="Times New Roman"/>
                <w:sz w:val="24"/>
                <w:szCs w:val="24"/>
              </w:rPr>
              <w:t>264</w:t>
            </w:r>
          </w:p>
        </w:tc>
      </w:tr>
      <w:tr w:rsidR="00B35BBE" w14:paraId="125447E0" w14:textId="324272E7" w:rsidTr="00B35B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8" w:type="dxa"/>
            <w:shd w:val="clear" w:color="auto" w:fill="auto"/>
          </w:tcPr>
          <w:p w14:paraId="00B16E4E" w14:textId="5B73EC7C" w:rsidR="003E28C7" w:rsidRPr="001D4440" w:rsidRDefault="00CC272D" w:rsidP="00CD6938">
            <w:pPr>
              <w:rPr>
                <w:rFonts w:ascii="Times New Roman" w:hAnsi="Times New Roman" w:cs="Times New Roman"/>
                <w:sz w:val="24"/>
                <w:szCs w:val="24"/>
              </w:rPr>
            </w:pPr>
            <w:r w:rsidRPr="001D4440">
              <w:rPr>
                <w:rFonts w:ascii="Times New Roman" w:hAnsi="Times New Roman" w:cs="Times New Roman"/>
                <w:b w:val="0"/>
                <w:bCs w:val="0"/>
                <w:sz w:val="24"/>
                <w:szCs w:val="24"/>
              </w:rPr>
              <w:t>LR chi</w:t>
            </w:r>
            <w:r w:rsidRPr="001C5C20">
              <w:rPr>
                <w:rFonts w:ascii="Times New Roman" w:hAnsi="Times New Roman" w:cs="Times New Roman"/>
                <w:b w:val="0"/>
                <w:bCs w:val="0"/>
                <w:sz w:val="24"/>
                <w:szCs w:val="24"/>
                <w:vertAlign w:val="superscript"/>
              </w:rPr>
              <w:t>2</w:t>
            </w:r>
            <w:r w:rsidRPr="001D4440">
              <w:rPr>
                <w:rFonts w:ascii="Times New Roman" w:hAnsi="Times New Roman" w:cs="Times New Roman"/>
                <w:b w:val="0"/>
                <w:bCs w:val="0"/>
                <w:sz w:val="24"/>
                <w:szCs w:val="24"/>
              </w:rPr>
              <w:t xml:space="preserve"> (11)</w:t>
            </w:r>
          </w:p>
        </w:tc>
        <w:tc>
          <w:tcPr>
            <w:tcW w:w="5207" w:type="dxa"/>
            <w:gridSpan w:val="5"/>
            <w:shd w:val="clear" w:color="auto" w:fill="auto"/>
          </w:tcPr>
          <w:p w14:paraId="3A3EE5CE" w14:textId="23724283" w:rsidR="003E28C7" w:rsidRDefault="00CC272D" w:rsidP="001B66C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89.74</w:t>
            </w:r>
          </w:p>
        </w:tc>
      </w:tr>
      <w:tr w:rsidR="00B35BBE" w14:paraId="6C3C6EEE" w14:textId="76C61F56" w:rsidTr="00B35BBE">
        <w:tc>
          <w:tcPr>
            <w:cnfStyle w:val="001000000000" w:firstRow="0" w:lastRow="0" w:firstColumn="1" w:lastColumn="0" w:oddVBand="0" w:evenVBand="0" w:oddHBand="0" w:evenHBand="0" w:firstRowFirstColumn="0" w:firstRowLastColumn="0" w:lastRowFirstColumn="0" w:lastRowLastColumn="0"/>
            <w:tcW w:w="4238" w:type="dxa"/>
          </w:tcPr>
          <w:p w14:paraId="46561BB0" w14:textId="513E18B0" w:rsidR="003E28C7" w:rsidRPr="001D4440" w:rsidRDefault="00CC272D" w:rsidP="00CD6938">
            <w:pPr>
              <w:rPr>
                <w:rFonts w:ascii="Times New Roman" w:hAnsi="Times New Roman" w:cs="Times New Roman"/>
                <w:sz w:val="24"/>
                <w:szCs w:val="24"/>
              </w:rPr>
            </w:pPr>
            <w:r w:rsidRPr="001D4440">
              <w:rPr>
                <w:rFonts w:ascii="Times New Roman" w:hAnsi="Times New Roman" w:cs="Times New Roman"/>
                <w:b w:val="0"/>
                <w:bCs w:val="0"/>
                <w:sz w:val="24"/>
                <w:szCs w:val="24"/>
              </w:rPr>
              <w:t>Prob &gt; chi</w:t>
            </w:r>
            <w:r w:rsidRPr="001C5C20">
              <w:rPr>
                <w:rFonts w:ascii="Times New Roman" w:hAnsi="Times New Roman" w:cs="Times New Roman"/>
                <w:b w:val="0"/>
                <w:bCs w:val="0"/>
                <w:sz w:val="24"/>
                <w:szCs w:val="24"/>
                <w:vertAlign w:val="superscript"/>
              </w:rPr>
              <w:t>2</w:t>
            </w:r>
          </w:p>
        </w:tc>
        <w:tc>
          <w:tcPr>
            <w:tcW w:w="5207" w:type="dxa"/>
            <w:gridSpan w:val="5"/>
          </w:tcPr>
          <w:p w14:paraId="29AD1A28" w14:textId="6F2FA9BD" w:rsidR="003E28C7" w:rsidRDefault="00CC272D" w:rsidP="001B66C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0.000</w:t>
            </w:r>
          </w:p>
        </w:tc>
      </w:tr>
      <w:tr w:rsidR="00B35BBE" w14:paraId="2B538577" w14:textId="77777777" w:rsidTr="00B35B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8" w:type="dxa"/>
            <w:shd w:val="clear" w:color="auto" w:fill="auto"/>
          </w:tcPr>
          <w:p w14:paraId="030C06A1" w14:textId="01B0A5A2" w:rsidR="0047234A" w:rsidRPr="001D4440" w:rsidRDefault="00CC272D" w:rsidP="00CD6938">
            <w:pPr>
              <w:rPr>
                <w:rFonts w:ascii="Times New Roman" w:hAnsi="Times New Roman" w:cs="Times New Roman"/>
                <w:sz w:val="24"/>
                <w:szCs w:val="24"/>
              </w:rPr>
            </w:pPr>
            <w:r w:rsidRPr="001D4440">
              <w:rPr>
                <w:rFonts w:ascii="Times New Roman" w:hAnsi="Times New Roman" w:cs="Times New Roman"/>
                <w:b w:val="0"/>
                <w:bCs w:val="0"/>
                <w:sz w:val="24"/>
                <w:szCs w:val="24"/>
              </w:rPr>
              <w:t>AIC</w:t>
            </w:r>
          </w:p>
        </w:tc>
        <w:tc>
          <w:tcPr>
            <w:tcW w:w="5207" w:type="dxa"/>
            <w:gridSpan w:val="5"/>
            <w:shd w:val="clear" w:color="auto" w:fill="auto"/>
          </w:tcPr>
          <w:p w14:paraId="7F66F1B4" w14:textId="37D1A7D8" w:rsidR="0047234A" w:rsidRDefault="00CC272D" w:rsidP="001B66C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198.3177</w:t>
            </w:r>
          </w:p>
        </w:tc>
      </w:tr>
      <w:tr w:rsidR="00B35BBE" w14:paraId="4D59462C" w14:textId="77777777" w:rsidTr="00B35BBE">
        <w:tc>
          <w:tcPr>
            <w:cnfStyle w:val="001000000000" w:firstRow="0" w:lastRow="0" w:firstColumn="1" w:lastColumn="0" w:oddVBand="0" w:evenVBand="0" w:oddHBand="0" w:evenHBand="0" w:firstRowFirstColumn="0" w:firstRowLastColumn="0" w:lastRowFirstColumn="0" w:lastRowLastColumn="0"/>
            <w:tcW w:w="4238" w:type="dxa"/>
          </w:tcPr>
          <w:p w14:paraId="2D6FC471" w14:textId="0CBD2823" w:rsidR="0047234A" w:rsidRPr="001D4440" w:rsidRDefault="00CC272D" w:rsidP="00CD6938">
            <w:pPr>
              <w:rPr>
                <w:rFonts w:ascii="Times New Roman" w:hAnsi="Times New Roman" w:cs="Times New Roman"/>
                <w:sz w:val="24"/>
                <w:szCs w:val="24"/>
              </w:rPr>
            </w:pPr>
            <w:r w:rsidRPr="001D4440">
              <w:rPr>
                <w:rFonts w:ascii="Times New Roman" w:hAnsi="Times New Roman" w:cs="Times New Roman"/>
                <w:b w:val="0"/>
                <w:bCs w:val="0"/>
                <w:sz w:val="24"/>
                <w:szCs w:val="24"/>
              </w:rPr>
              <w:t>BIC</w:t>
            </w:r>
          </w:p>
        </w:tc>
        <w:tc>
          <w:tcPr>
            <w:tcW w:w="5207" w:type="dxa"/>
            <w:gridSpan w:val="5"/>
          </w:tcPr>
          <w:p w14:paraId="33CFFE3D" w14:textId="0FE8D8D8" w:rsidR="0047234A" w:rsidRDefault="00CC272D" w:rsidP="001B66C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238.2522</w:t>
            </w:r>
          </w:p>
        </w:tc>
      </w:tr>
    </w:tbl>
    <w:p w14:paraId="3A1752E8" w14:textId="76E56D1A" w:rsidR="00C4051D" w:rsidRPr="00DE0B61" w:rsidRDefault="00C4051D" w:rsidP="00DE0B61">
      <w:pPr>
        <w:jc w:val="both"/>
        <w:rPr>
          <w:rFonts w:ascii="Times New Roman" w:hAnsi="Times New Roman" w:cs="Times New Roman"/>
          <w:b/>
          <w:bCs/>
          <w:sz w:val="24"/>
          <w:szCs w:val="24"/>
        </w:rPr>
      </w:pPr>
    </w:p>
    <w:p w14:paraId="4D2AC774" w14:textId="782405F8" w:rsidR="00EA0AE4" w:rsidRPr="00AF425B" w:rsidRDefault="00CC272D" w:rsidP="00B103D1">
      <w:pPr>
        <w:pStyle w:val="ListParagraph"/>
        <w:numPr>
          <w:ilvl w:val="0"/>
          <w:numId w:val="10"/>
        </w:numPr>
        <w:tabs>
          <w:tab w:val="left" w:pos="270"/>
        </w:tabs>
        <w:ind w:hanging="720"/>
        <w:jc w:val="both"/>
        <w:rPr>
          <w:rFonts w:ascii="Times New Roman" w:hAnsi="Times New Roman" w:cs="Times New Roman"/>
          <w:b/>
          <w:bCs/>
          <w:sz w:val="24"/>
          <w:szCs w:val="24"/>
        </w:rPr>
      </w:pPr>
      <w:r w:rsidRPr="00AF425B">
        <w:rPr>
          <w:rFonts w:ascii="Times New Roman" w:hAnsi="Times New Roman" w:cs="Times New Roman"/>
          <w:b/>
          <w:bCs/>
          <w:sz w:val="24"/>
          <w:szCs w:val="24"/>
        </w:rPr>
        <w:t>Conclusions</w:t>
      </w:r>
    </w:p>
    <w:p w14:paraId="5919DB51" w14:textId="01670EB8" w:rsidR="00C51C60" w:rsidRDefault="00CC272D" w:rsidP="00866AFF">
      <w:pPr>
        <w:jc w:val="both"/>
        <w:rPr>
          <w:rFonts w:ascii="Times New Roman" w:hAnsi="Times New Roman" w:cs="Times New Roman"/>
          <w:sz w:val="24"/>
          <w:szCs w:val="24"/>
        </w:rPr>
      </w:pPr>
      <w:r>
        <w:rPr>
          <w:rFonts w:ascii="Times New Roman" w:hAnsi="Times New Roman" w:cs="Times New Roman"/>
          <w:sz w:val="24"/>
          <w:szCs w:val="24"/>
        </w:rPr>
        <w:t xml:space="preserve">This study </w:t>
      </w:r>
      <w:r w:rsidR="00EC2127">
        <w:rPr>
          <w:rFonts w:ascii="Times New Roman" w:hAnsi="Times New Roman" w:cs="Times New Roman"/>
          <w:sz w:val="24"/>
          <w:szCs w:val="24"/>
        </w:rPr>
        <w:t xml:space="preserve">analyzes the UTK campus community’s perceptions and barriers toward bicycle </w:t>
      </w:r>
      <w:r w:rsidR="00F75166">
        <w:rPr>
          <w:rFonts w:ascii="Times New Roman" w:hAnsi="Times New Roman" w:cs="Times New Roman"/>
          <w:sz w:val="24"/>
          <w:szCs w:val="24"/>
        </w:rPr>
        <w:t>use on campus</w:t>
      </w:r>
      <w:r w:rsidR="00057E5E">
        <w:rPr>
          <w:rFonts w:ascii="Times New Roman" w:hAnsi="Times New Roman" w:cs="Times New Roman"/>
          <w:sz w:val="24"/>
          <w:szCs w:val="24"/>
        </w:rPr>
        <w:t>.</w:t>
      </w:r>
      <w:r w:rsidR="00F75166">
        <w:rPr>
          <w:rFonts w:ascii="Times New Roman" w:hAnsi="Times New Roman" w:cs="Times New Roman"/>
          <w:sz w:val="24"/>
          <w:szCs w:val="24"/>
        </w:rPr>
        <w:t xml:space="preserve"> </w:t>
      </w:r>
      <w:r w:rsidR="00057E5E">
        <w:rPr>
          <w:rFonts w:ascii="Times New Roman" w:hAnsi="Times New Roman" w:cs="Times New Roman"/>
          <w:sz w:val="24"/>
          <w:szCs w:val="24"/>
        </w:rPr>
        <w:t xml:space="preserve">The study </w:t>
      </w:r>
      <w:r w:rsidR="00CF23DD">
        <w:rPr>
          <w:rFonts w:ascii="Times New Roman" w:hAnsi="Times New Roman" w:cs="Times New Roman"/>
          <w:sz w:val="24"/>
          <w:szCs w:val="24"/>
        </w:rPr>
        <w:t xml:space="preserve">objectives </w:t>
      </w:r>
      <w:r w:rsidR="00CB4FC0">
        <w:rPr>
          <w:rFonts w:ascii="Times New Roman" w:hAnsi="Times New Roman" w:cs="Times New Roman"/>
          <w:sz w:val="24"/>
          <w:szCs w:val="24"/>
        </w:rPr>
        <w:t xml:space="preserve">are </w:t>
      </w:r>
      <w:r w:rsidR="00F75166">
        <w:rPr>
          <w:rFonts w:ascii="Times New Roman" w:hAnsi="Times New Roman" w:cs="Times New Roman"/>
          <w:sz w:val="24"/>
          <w:szCs w:val="24"/>
        </w:rPr>
        <w:t>to a</w:t>
      </w:r>
      <w:r w:rsidR="006176C9">
        <w:rPr>
          <w:rFonts w:ascii="Times New Roman" w:hAnsi="Times New Roman" w:cs="Times New Roman"/>
          <w:sz w:val="24"/>
          <w:szCs w:val="24"/>
        </w:rPr>
        <w:t>tta</w:t>
      </w:r>
      <w:r w:rsidR="00F75166">
        <w:rPr>
          <w:rFonts w:ascii="Times New Roman" w:hAnsi="Times New Roman" w:cs="Times New Roman"/>
          <w:sz w:val="24"/>
          <w:szCs w:val="24"/>
        </w:rPr>
        <w:t xml:space="preserve">in a </w:t>
      </w:r>
      <w:r w:rsidR="006176C9">
        <w:rPr>
          <w:rFonts w:ascii="Times New Roman" w:hAnsi="Times New Roman" w:cs="Times New Roman"/>
          <w:sz w:val="24"/>
          <w:szCs w:val="24"/>
        </w:rPr>
        <w:t xml:space="preserve">comprehensive </w:t>
      </w:r>
      <w:r w:rsidR="00F75166">
        <w:rPr>
          <w:rFonts w:ascii="Times New Roman" w:hAnsi="Times New Roman" w:cs="Times New Roman"/>
          <w:sz w:val="24"/>
          <w:szCs w:val="24"/>
        </w:rPr>
        <w:t xml:space="preserve">understanding of the needs and </w:t>
      </w:r>
      <w:r w:rsidR="00D7711A">
        <w:rPr>
          <w:rFonts w:ascii="Times New Roman" w:hAnsi="Times New Roman" w:cs="Times New Roman"/>
          <w:sz w:val="24"/>
          <w:szCs w:val="24"/>
        </w:rPr>
        <w:t xml:space="preserve">concerns of bicyclists and to improve </w:t>
      </w:r>
      <w:r w:rsidR="00823241">
        <w:rPr>
          <w:rFonts w:ascii="Times New Roman" w:hAnsi="Times New Roman" w:cs="Times New Roman"/>
          <w:sz w:val="24"/>
          <w:szCs w:val="24"/>
        </w:rPr>
        <w:t xml:space="preserve">bicycle infrastructure planning on campus. </w:t>
      </w:r>
      <w:r w:rsidR="004A494C">
        <w:rPr>
          <w:rFonts w:ascii="Times New Roman" w:hAnsi="Times New Roman" w:cs="Times New Roman"/>
          <w:sz w:val="24"/>
          <w:szCs w:val="24"/>
        </w:rPr>
        <w:t xml:space="preserve">The study </w:t>
      </w:r>
      <w:r w:rsidR="008A7F8F">
        <w:rPr>
          <w:rFonts w:ascii="Times New Roman" w:hAnsi="Times New Roman" w:cs="Times New Roman"/>
          <w:sz w:val="24"/>
          <w:szCs w:val="24"/>
        </w:rPr>
        <w:t xml:space="preserve">collects feedback </w:t>
      </w:r>
      <w:r w:rsidR="005318AB">
        <w:rPr>
          <w:rFonts w:ascii="Times New Roman" w:hAnsi="Times New Roman" w:cs="Times New Roman"/>
          <w:sz w:val="24"/>
          <w:szCs w:val="24"/>
        </w:rPr>
        <w:t xml:space="preserve">from the campus community </w:t>
      </w:r>
      <w:r w:rsidR="00003878">
        <w:rPr>
          <w:rFonts w:ascii="Times New Roman" w:hAnsi="Times New Roman" w:cs="Times New Roman"/>
          <w:sz w:val="24"/>
          <w:szCs w:val="24"/>
        </w:rPr>
        <w:t xml:space="preserve">on </w:t>
      </w:r>
      <w:r w:rsidR="00CB4FC0">
        <w:rPr>
          <w:rFonts w:ascii="Times New Roman" w:hAnsi="Times New Roman" w:cs="Times New Roman"/>
          <w:sz w:val="24"/>
          <w:szCs w:val="24"/>
        </w:rPr>
        <w:t xml:space="preserve">the </w:t>
      </w:r>
      <w:r w:rsidR="00C348D4">
        <w:rPr>
          <w:rFonts w:ascii="Times New Roman" w:hAnsi="Times New Roman" w:cs="Times New Roman"/>
          <w:sz w:val="24"/>
          <w:szCs w:val="24"/>
        </w:rPr>
        <w:t xml:space="preserve">determinants </w:t>
      </w:r>
      <w:r w:rsidR="008B158C">
        <w:rPr>
          <w:rFonts w:ascii="Times New Roman" w:hAnsi="Times New Roman" w:cs="Times New Roman"/>
          <w:sz w:val="24"/>
          <w:szCs w:val="24"/>
        </w:rPr>
        <w:t xml:space="preserve">of </w:t>
      </w:r>
      <w:r w:rsidR="007A5CFE">
        <w:rPr>
          <w:rFonts w:ascii="Times New Roman" w:hAnsi="Times New Roman" w:cs="Times New Roman"/>
          <w:sz w:val="24"/>
          <w:szCs w:val="24"/>
        </w:rPr>
        <w:t xml:space="preserve">the </w:t>
      </w:r>
      <w:r w:rsidR="008B158C">
        <w:rPr>
          <w:rFonts w:ascii="Times New Roman" w:hAnsi="Times New Roman" w:cs="Times New Roman"/>
          <w:sz w:val="24"/>
          <w:szCs w:val="24"/>
        </w:rPr>
        <w:t>modal share of bike</w:t>
      </w:r>
      <w:r w:rsidR="005318AB">
        <w:rPr>
          <w:rFonts w:ascii="Times New Roman" w:hAnsi="Times New Roman" w:cs="Times New Roman"/>
          <w:sz w:val="24"/>
          <w:szCs w:val="24"/>
        </w:rPr>
        <w:t>s at the campus</w:t>
      </w:r>
      <w:r w:rsidR="00CF4847">
        <w:rPr>
          <w:rFonts w:ascii="Times New Roman" w:hAnsi="Times New Roman" w:cs="Times New Roman"/>
          <w:sz w:val="24"/>
          <w:szCs w:val="24"/>
        </w:rPr>
        <w:t xml:space="preserve"> </w:t>
      </w:r>
      <w:r w:rsidR="008C7DDA">
        <w:rPr>
          <w:rFonts w:ascii="Times New Roman" w:hAnsi="Times New Roman" w:cs="Times New Roman"/>
          <w:sz w:val="24"/>
          <w:szCs w:val="24"/>
        </w:rPr>
        <w:t xml:space="preserve">through an </w:t>
      </w:r>
      <w:r w:rsidR="007A5CFE">
        <w:rPr>
          <w:rFonts w:ascii="Times New Roman" w:hAnsi="Times New Roman" w:cs="Times New Roman"/>
          <w:sz w:val="24"/>
          <w:szCs w:val="24"/>
        </w:rPr>
        <w:t>online-administered</w:t>
      </w:r>
      <w:r w:rsidR="008C7DDA">
        <w:rPr>
          <w:rFonts w:ascii="Times New Roman" w:hAnsi="Times New Roman" w:cs="Times New Roman"/>
          <w:sz w:val="24"/>
          <w:szCs w:val="24"/>
        </w:rPr>
        <w:t xml:space="preserve"> survey. </w:t>
      </w:r>
      <w:r w:rsidR="00DF118F">
        <w:rPr>
          <w:rFonts w:ascii="Times New Roman" w:hAnsi="Times New Roman" w:cs="Times New Roman"/>
          <w:sz w:val="24"/>
          <w:szCs w:val="24"/>
        </w:rPr>
        <w:t xml:space="preserve">The </w:t>
      </w:r>
      <w:r w:rsidR="00475B77">
        <w:rPr>
          <w:rFonts w:ascii="Times New Roman" w:hAnsi="Times New Roman" w:cs="Times New Roman"/>
          <w:sz w:val="24"/>
          <w:szCs w:val="24"/>
        </w:rPr>
        <w:t xml:space="preserve">data collected from the survey was analyzed </w:t>
      </w:r>
      <w:r w:rsidR="000D0F62">
        <w:rPr>
          <w:rFonts w:ascii="Times New Roman" w:hAnsi="Times New Roman" w:cs="Times New Roman"/>
          <w:sz w:val="24"/>
          <w:szCs w:val="24"/>
        </w:rPr>
        <w:t xml:space="preserve">using a binary logistic regression model to </w:t>
      </w:r>
      <w:r w:rsidR="00C32439">
        <w:rPr>
          <w:rFonts w:ascii="Times New Roman" w:hAnsi="Times New Roman" w:cs="Times New Roman"/>
          <w:sz w:val="24"/>
          <w:szCs w:val="24"/>
        </w:rPr>
        <w:t>determine the factors significantly influencing bike modal share a</w:t>
      </w:r>
      <w:r w:rsidR="006D59A5">
        <w:rPr>
          <w:rFonts w:ascii="Times New Roman" w:hAnsi="Times New Roman" w:cs="Times New Roman"/>
          <w:sz w:val="24"/>
          <w:szCs w:val="24"/>
        </w:rPr>
        <w:t>t</w:t>
      </w:r>
      <w:r w:rsidR="00C32439">
        <w:rPr>
          <w:rFonts w:ascii="Times New Roman" w:hAnsi="Times New Roman" w:cs="Times New Roman"/>
          <w:sz w:val="24"/>
          <w:szCs w:val="24"/>
        </w:rPr>
        <w:t xml:space="preserve"> the campu</w:t>
      </w:r>
      <w:r w:rsidR="006D59A5">
        <w:rPr>
          <w:rFonts w:ascii="Times New Roman" w:hAnsi="Times New Roman" w:cs="Times New Roman"/>
          <w:sz w:val="24"/>
          <w:szCs w:val="24"/>
        </w:rPr>
        <w:t>s</w:t>
      </w:r>
      <w:r w:rsidR="00C32439">
        <w:rPr>
          <w:rFonts w:ascii="Times New Roman" w:hAnsi="Times New Roman" w:cs="Times New Roman"/>
          <w:sz w:val="24"/>
          <w:szCs w:val="24"/>
        </w:rPr>
        <w:t xml:space="preserve">. </w:t>
      </w:r>
      <w:r w:rsidR="00F51369">
        <w:rPr>
          <w:rFonts w:ascii="Times New Roman" w:hAnsi="Times New Roman" w:cs="Times New Roman"/>
          <w:sz w:val="24"/>
          <w:szCs w:val="24"/>
        </w:rPr>
        <w:t xml:space="preserve">The study results revealed interesting </w:t>
      </w:r>
      <w:r w:rsidR="003A5C37">
        <w:rPr>
          <w:rFonts w:ascii="Times New Roman" w:hAnsi="Times New Roman" w:cs="Times New Roman"/>
          <w:sz w:val="24"/>
          <w:szCs w:val="24"/>
        </w:rPr>
        <w:t>insights into the perceptions of students</w:t>
      </w:r>
      <w:r w:rsidR="00CC4CFC">
        <w:rPr>
          <w:rFonts w:ascii="Times New Roman" w:hAnsi="Times New Roman" w:cs="Times New Roman"/>
          <w:sz w:val="24"/>
          <w:szCs w:val="24"/>
        </w:rPr>
        <w:t xml:space="preserve">, </w:t>
      </w:r>
      <w:r w:rsidR="00F910B8">
        <w:rPr>
          <w:rFonts w:ascii="Times New Roman" w:hAnsi="Times New Roman" w:cs="Times New Roman"/>
          <w:sz w:val="24"/>
          <w:szCs w:val="24"/>
        </w:rPr>
        <w:t>staff,</w:t>
      </w:r>
      <w:r w:rsidR="00CC4CFC">
        <w:rPr>
          <w:rFonts w:ascii="Times New Roman" w:hAnsi="Times New Roman" w:cs="Times New Roman"/>
          <w:sz w:val="24"/>
          <w:szCs w:val="24"/>
        </w:rPr>
        <w:t xml:space="preserve"> and faculty toward bike use on campus. </w:t>
      </w:r>
      <w:r w:rsidR="00EC49E0">
        <w:rPr>
          <w:rFonts w:ascii="Times New Roman" w:hAnsi="Times New Roman" w:cs="Times New Roman"/>
          <w:sz w:val="24"/>
          <w:szCs w:val="24"/>
        </w:rPr>
        <w:t>According to the study results, t</w:t>
      </w:r>
      <w:r w:rsidR="008F14AC">
        <w:rPr>
          <w:rFonts w:ascii="Times New Roman" w:hAnsi="Times New Roman" w:cs="Times New Roman"/>
          <w:sz w:val="24"/>
          <w:szCs w:val="24"/>
        </w:rPr>
        <w:t xml:space="preserve">he factors found to significantly increase bike modal share among campus community </w:t>
      </w:r>
      <w:r w:rsidR="00AB197A">
        <w:rPr>
          <w:rFonts w:ascii="Times New Roman" w:hAnsi="Times New Roman" w:cs="Times New Roman"/>
          <w:sz w:val="24"/>
          <w:szCs w:val="24"/>
        </w:rPr>
        <w:t xml:space="preserve">were </w:t>
      </w:r>
      <w:r w:rsidR="00082840">
        <w:rPr>
          <w:rFonts w:ascii="Times New Roman" w:hAnsi="Times New Roman" w:cs="Times New Roman"/>
          <w:sz w:val="24"/>
          <w:szCs w:val="24"/>
        </w:rPr>
        <w:t xml:space="preserve">reduced travel time associated with biking i.e., </w:t>
      </w:r>
      <w:r w:rsidR="00B16AD4">
        <w:rPr>
          <w:rFonts w:ascii="Times New Roman" w:hAnsi="Times New Roman" w:cs="Times New Roman"/>
          <w:sz w:val="24"/>
          <w:szCs w:val="24"/>
        </w:rPr>
        <w:t xml:space="preserve">more directness of bike routes, </w:t>
      </w:r>
      <w:r w:rsidR="006F2867">
        <w:rPr>
          <w:rFonts w:ascii="Times New Roman" w:hAnsi="Times New Roman" w:cs="Times New Roman"/>
          <w:sz w:val="24"/>
          <w:szCs w:val="24"/>
        </w:rPr>
        <w:t xml:space="preserve">provision of bike-specific and bike-supporting infrastructure </w:t>
      </w:r>
      <w:r w:rsidR="00976FBB">
        <w:rPr>
          <w:rFonts w:ascii="Times New Roman" w:hAnsi="Times New Roman" w:cs="Times New Roman"/>
          <w:sz w:val="24"/>
          <w:szCs w:val="24"/>
        </w:rPr>
        <w:t>such as bike lanes, bike runnels, ramps, showers, lockers, etc.</w:t>
      </w:r>
      <w:r w:rsidR="005B06E7">
        <w:rPr>
          <w:rFonts w:ascii="Times New Roman" w:hAnsi="Times New Roman" w:cs="Times New Roman"/>
          <w:sz w:val="24"/>
          <w:szCs w:val="24"/>
        </w:rPr>
        <w:t xml:space="preserve">, </w:t>
      </w:r>
      <w:r w:rsidR="005273DC">
        <w:rPr>
          <w:rFonts w:ascii="Times New Roman" w:hAnsi="Times New Roman" w:cs="Times New Roman"/>
          <w:sz w:val="24"/>
          <w:szCs w:val="24"/>
        </w:rPr>
        <w:t xml:space="preserve">improved lighting along bike routes, </w:t>
      </w:r>
      <w:r w:rsidR="00742EAD">
        <w:rPr>
          <w:rFonts w:ascii="Times New Roman" w:hAnsi="Times New Roman" w:cs="Times New Roman"/>
          <w:sz w:val="24"/>
          <w:szCs w:val="24"/>
        </w:rPr>
        <w:t xml:space="preserve">comprehensive mapping of </w:t>
      </w:r>
      <w:r w:rsidR="00054FE3">
        <w:rPr>
          <w:rFonts w:ascii="Times New Roman" w:hAnsi="Times New Roman" w:cs="Times New Roman"/>
          <w:sz w:val="24"/>
          <w:szCs w:val="24"/>
        </w:rPr>
        <w:t xml:space="preserve">the campus </w:t>
      </w:r>
      <w:r w:rsidR="00742EAD">
        <w:rPr>
          <w:rFonts w:ascii="Times New Roman" w:hAnsi="Times New Roman" w:cs="Times New Roman"/>
          <w:sz w:val="24"/>
          <w:szCs w:val="24"/>
        </w:rPr>
        <w:t xml:space="preserve">bike </w:t>
      </w:r>
      <w:r w:rsidR="00790FA2">
        <w:rPr>
          <w:rFonts w:ascii="Times New Roman" w:hAnsi="Times New Roman" w:cs="Times New Roman"/>
          <w:sz w:val="24"/>
          <w:szCs w:val="24"/>
        </w:rPr>
        <w:t>network</w:t>
      </w:r>
      <w:r w:rsidR="00054FE3">
        <w:rPr>
          <w:rFonts w:ascii="Times New Roman" w:hAnsi="Times New Roman" w:cs="Times New Roman"/>
          <w:sz w:val="24"/>
          <w:szCs w:val="24"/>
        </w:rPr>
        <w:t>,</w:t>
      </w:r>
      <w:r w:rsidR="00976FBB">
        <w:rPr>
          <w:rFonts w:ascii="Times New Roman" w:hAnsi="Times New Roman" w:cs="Times New Roman"/>
          <w:sz w:val="24"/>
          <w:szCs w:val="24"/>
        </w:rPr>
        <w:t xml:space="preserve"> </w:t>
      </w:r>
      <w:r w:rsidR="00054FE3">
        <w:rPr>
          <w:rFonts w:ascii="Times New Roman" w:hAnsi="Times New Roman" w:cs="Times New Roman"/>
          <w:sz w:val="24"/>
          <w:szCs w:val="24"/>
        </w:rPr>
        <w:t>and bike safety awareness programs.</w:t>
      </w:r>
      <w:r w:rsidR="003C5531">
        <w:rPr>
          <w:rFonts w:ascii="Times New Roman" w:hAnsi="Times New Roman" w:cs="Times New Roman"/>
          <w:sz w:val="24"/>
          <w:szCs w:val="24"/>
        </w:rPr>
        <w:t xml:space="preserve"> </w:t>
      </w:r>
      <w:r w:rsidR="00EC49E0">
        <w:rPr>
          <w:rFonts w:ascii="Times New Roman" w:hAnsi="Times New Roman" w:cs="Times New Roman"/>
          <w:sz w:val="24"/>
          <w:szCs w:val="24"/>
        </w:rPr>
        <w:t>T</w:t>
      </w:r>
      <w:r w:rsidR="00AA7BFB">
        <w:rPr>
          <w:rFonts w:ascii="Times New Roman" w:hAnsi="Times New Roman" w:cs="Times New Roman"/>
          <w:sz w:val="24"/>
          <w:szCs w:val="24"/>
        </w:rPr>
        <w:t xml:space="preserve">he </w:t>
      </w:r>
      <w:r w:rsidR="005D5317">
        <w:rPr>
          <w:rFonts w:ascii="Times New Roman" w:hAnsi="Times New Roman" w:cs="Times New Roman"/>
          <w:sz w:val="24"/>
          <w:szCs w:val="24"/>
        </w:rPr>
        <w:t xml:space="preserve">factors </w:t>
      </w:r>
      <w:r w:rsidR="00D97F9C">
        <w:rPr>
          <w:rFonts w:ascii="Times New Roman" w:hAnsi="Times New Roman" w:cs="Times New Roman"/>
          <w:sz w:val="24"/>
          <w:szCs w:val="24"/>
        </w:rPr>
        <w:t xml:space="preserve">found </w:t>
      </w:r>
      <w:r w:rsidR="00AC435D">
        <w:rPr>
          <w:rFonts w:ascii="Times New Roman" w:hAnsi="Times New Roman" w:cs="Times New Roman"/>
          <w:sz w:val="24"/>
          <w:szCs w:val="24"/>
        </w:rPr>
        <w:t xml:space="preserve">significantly </w:t>
      </w:r>
      <w:r w:rsidR="003E3E73">
        <w:rPr>
          <w:rFonts w:ascii="Times New Roman" w:hAnsi="Times New Roman" w:cs="Times New Roman"/>
          <w:sz w:val="24"/>
          <w:szCs w:val="24"/>
        </w:rPr>
        <w:t>associated with dis</w:t>
      </w:r>
      <w:r w:rsidR="00314766">
        <w:rPr>
          <w:rFonts w:ascii="Times New Roman" w:hAnsi="Times New Roman" w:cs="Times New Roman"/>
          <w:sz w:val="24"/>
          <w:szCs w:val="24"/>
        </w:rPr>
        <w:t>couraging bike use among the campus community include</w:t>
      </w:r>
      <w:r w:rsidR="00D97F9C">
        <w:rPr>
          <w:rFonts w:ascii="Times New Roman" w:hAnsi="Times New Roman" w:cs="Times New Roman"/>
          <w:sz w:val="24"/>
          <w:szCs w:val="24"/>
        </w:rPr>
        <w:t>d</w:t>
      </w:r>
      <w:r w:rsidR="00314766">
        <w:rPr>
          <w:rFonts w:ascii="Times New Roman" w:hAnsi="Times New Roman" w:cs="Times New Roman"/>
          <w:sz w:val="24"/>
          <w:szCs w:val="24"/>
        </w:rPr>
        <w:t xml:space="preserve"> </w:t>
      </w:r>
      <w:r w:rsidR="00E65D6D">
        <w:rPr>
          <w:rFonts w:ascii="Times New Roman" w:hAnsi="Times New Roman" w:cs="Times New Roman"/>
          <w:sz w:val="24"/>
          <w:szCs w:val="24"/>
        </w:rPr>
        <w:t xml:space="preserve">people feeling </w:t>
      </w:r>
      <w:r w:rsidR="00AA7BFB">
        <w:rPr>
          <w:rFonts w:ascii="Times New Roman" w:hAnsi="Times New Roman" w:cs="Times New Roman"/>
          <w:sz w:val="24"/>
          <w:szCs w:val="24"/>
        </w:rPr>
        <w:t>unsafe while biking at the campus due to vehicular traffic</w:t>
      </w:r>
      <w:r w:rsidR="00527FAA">
        <w:rPr>
          <w:rFonts w:ascii="Times New Roman" w:hAnsi="Times New Roman" w:cs="Times New Roman"/>
          <w:sz w:val="24"/>
          <w:szCs w:val="24"/>
        </w:rPr>
        <w:t xml:space="preserve">, worried about crime </w:t>
      </w:r>
      <w:r w:rsidR="00CA2BA9">
        <w:rPr>
          <w:rFonts w:ascii="Times New Roman" w:hAnsi="Times New Roman" w:cs="Times New Roman"/>
          <w:sz w:val="24"/>
          <w:szCs w:val="24"/>
        </w:rPr>
        <w:t>while biking around campus in dark conditions,</w:t>
      </w:r>
      <w:r w:rsidR="00DB7DC1">
        <w:rPr>
          <w:rFonts w:ascii="Times New Roman" w:hAnsi="Times New Roman" w:cs="Times New Roman"/>
          <w:sz w:val="24"/>
          <w:szCs w:val="24"/>
        </w:rPr>
        <w:t xml:space="preserve"> </w:t>
      </w:r>
      <w:r w:rsidR="003C7A25">
        <w:rPr>
          <w:rFonts w:ascii="Times New Roman" w:hAnsi="Times New Roman" w:cs="Times New Roman"/>
          <w:sz w:val="24"/>
          <w:szCs w:val="24"/>
        </w:rPr>
        <w:t>the need to carry things while moving around the campus</w:t>
      </w:r>
      <w:r w:rsidR="003E16EA">
        <w:rPr>
          <w:rFonts w:ascii="Times New Roman" w:hAnsi="Times New Roman" w:cs="Times New Roman"/>
          <w:sz w:val="24"/>
          <w:szCs w:val="24"/>
        </w:rPr>
        <w:t>,</w:t>
      </w:r>
      <w:r w:rsidR="003C7A25">
        <w:rPr>
          <w:rFonts w:ascii="Times New Roman" w:hAnsi="Times New Roman" w:cs="Times New Roman"/>
          <w:sz w:val="24"/>
          <w:szCs w:val="24"/>
        </w:rPr>
        <w:t xml:space="preserve"> </w:t>
      </w:r>
      <w:r w:rsidR="00DD5F17">
        <w:rPr>
          <w:rFonts w:ascii="Times New Roman" w:hAnsi="Times New Roman" w:cs="Times New Roman"/>
          <w:sz w:val="24"/>
          <w:szCs w:val="24"/>
        </w:rPr>
        <w:t>and physical impairments/disabilities</w:t>
      </w:r>
      <w:r w:rsidR="001033C5">
        <w:rPr>
          <w:rFonts w:ascii="Times New Roman" w:hAnsi="Times New Roman" w:cs="Times New Roman"/>
          <w:sz w:val="24"/>
          <w:szCs w:val="24"/>
        </w:rPr>
        <w:t>.</w:t>
      </w:r>
      <w:r w:rsidR="00D97F9C">
        <w:rPr>
          <w:rFonts w:ascii="Times New Roman" w:hAnsi="Times New Roman" w:cs="Times New Roman"/>
          <w:sz w:val="24"/>
          <w:szCs w:val="24"/>
        </w:rPr>
        <w:t xml:space="preserve"> </w:t>
      </w:r>
      <w:r w:rsidR="00DE0B61">
        <w:rPr>
          <w:rFonts w:ascii="Times New Roman" w:hAnsi="Times New Roman" w:cs="Times New Roman"/>
          <w:sz w:val="24"/>
          <w:szCs w:val="24"/>
        </w:rPr>
        <w:t xml:space="preserve">Like all other studies, this study also has some limitations. The results obtained through the binary mode choice model in this study specifically reflect the perceptions of the campus community at the University </w:t>
      </w:r>
      <w:r w:rsidR="00DE0B61">
        <w:rPr>
          <w:rFonts w:ascii="Times New Roman" w:hAnsi="Times New Roman" w:cs="Times New Roman"/>
          <w:sz w:val="24"/>
          <w:szCs w:val="24"/>
        </w:rPr>
        <w:lastRenderedPageBreak/>
        <w:t xml:space="preserve">of Tennessee, Knoxville. The results may not be generalizable to other campus locations or other cities or states. Furthermore, the limited sample size is a hindrance in the estimation of more robust sophisticated statistical models (random parameter models with heterogeneity in means or variances) or machine learning techniques to predict the enforcers and barriers to bike use in a university campus setting.  </w:t>
      </w:r>
    </w:p>
    <w:p w14:paraId="15192946" w14:textId="75177936" w:rsidR="007F01F9" w:rsidRPr="00AF425B" w:rsidRDefault="007F01F9" w:rsidP="00B103D1">
      <w:pPr>
        <w:pStyle w:val="ListParagraph"/>
        <w:numPr>
          <w:ilvl w:val="0"/>
          <w:numId w:val="10"/>
        </w:numPr>
        <w:ind w:left="360"/>
        <w:jc w:val="both"/>
        <w:rPr>
          <w:rFonts w:ascii="Times New Roman" w:hAnsi="Times New Roman" w:cs="Times New Roman"/>
          <w:b/>
          <w:bCs/>
          <w:sz w:val="24"/>
          <w:szCs w:val="24"/>
        </w:rPr>
      </w:pPr>
      <w:r w:rsidRPr="00AF425B">
        <w:rPr>
          <w:rFonts w:ascii="Times New Roman" w:hAnsi="Times New Roman" w:cs="Times New Roman"/>
          <w:b/>
          <w:bCs/>
          <w:sz w:val="24"/>
          <w:szCs w:val="24"/>
        </w:rPr>
        <w:t>Recommendations</w:t>
      </w:r>
    </w:p>
    <w:p w14:paraId="3D7C9048" w14:textId="1905F874" w:rsidR="00364C6F" w:rsidRDefault="00CC272D" w:rsidP="00866AFF">
      <w:pPr>
        <w:jc w:val="both"/>
        <w:rPr>
          <w:rFonts w:ascii="Times New Roman" w:hAnsi="Times New Roman" w:cs="Times New Roman"/>
          <w:sz w:val="24"/>
          <w:szCs w:val="24"/>
        </w:rPr>
      </w:pPr>
      <w:r>
        <w:rPr>
          <w:rFonts w:ascii="Times New Roman" w:hAnsi="Times New Roman" w:cs="Times New Roman"/>
          <w:sz w:val="24"/>
          <w:szCs w:val="24"/>
        </w:rPr>
        <w:t xml:space="preserve">The study suggests </w:t>
      </w:r>
      <w:r w:rsidR="006C2890">
        <w:rPr>
          <w:rFonts w:ascii="Times New Roman" w:hAnsi="Times New Roman" w:cs="Times New Roman"/>
          <w:sz w:val="24"/>
          <w:szCs w:val="24"/>
        </w:rPr>
        <w:t xml:space="preserve">various countermeasures </w:t>
      </w:r>
      <w:r w:rsidR="00887557">
        <w:rPr>
          <w:rFonts w:ascii="Times New Roman" w:hAnsi="Times New Roman" w:cs="Times New Roman"/>
          <w:sz w:val="24"/>
          <w:szCs w:val="24"/>
        </w:rPr>
        <w:t xml:space="preserve">based on modeling results </w:t>
      </w:r>
      <w:r w:rsidR="006C2890">
        <w:rPr>
          <w:rFonts w:ascii="Times New Roman" w:hAnsi="Times New Roman" w:cs="Times New Roman"/>
          <w:sz w:val="24"/>
          <w:szCs w:val="24"/>
        </w:rPr>
        <w:t>t</w:t>
      </w:r>
      <w:r w:rsidR="00FA5A0A">
        <w:rPr>
          <w:rFonts w:ascii="Times New Roman" w:hAnsi="Times New Roman" w:cs="Times New Roman"/>
          <w:sz w:val="24"/>
          <w:szCs w:val="24"/>
        </w:rPr>
        <w:t xml:space="preserve">hat can potentially increase </w:t>
      </w:r>
      <w:r w:rsidR="00887557">
        <w:rPr>
          <w:rFonts w:ascii="Times New Roman" w:hAnsi="Times New Roman" w:cs="Times New Roman"/>
          <w:sz w:val="24"/>
          <w:szCs w:val="24"/>
        </w:rPr>
        <w:t xml:space="preserve">bike modal share around the campus. </w:t>
      </w:r>
      <w:r w:rsidR="00F16FB3">
        <w:rPr>
          <w:rFonts w:ascii="Times New Roman" w:hAnsi="Times New Roman" w:cs="Times New Roman"/>
          <w:sz w:val="24"/>
          <w:szCs w:val="24"/>
        </w:rPr>
        <w:t xml:space="preserve">Firstly, a campus bike network </w:t>
      </w:r>
      <w:r w:rsidR="00F1372A">
        <w:rPr>
          <w:rFonts w:ascii="Times New Roman" w:hAnsi="Times New Roman" w:cs="Times New Roman"/>
          <w:sz w:val="24"/>
          <w:szCs w:val="24"/>
        </w:rPr>
        <w:t xml:space="preserve">needs to be developed with designated bike lanes, </w:t>
      </w:r>
      <w:r w:rsidR="00C02AF9">
        <w:rPr>
          <w:rFonts w:ascii="Times New Roman" w:hAnsi="Times New Roman" w:cs="Times New Roman"/>
          <w:sz w:val="24"/>
          <w:szCs w:val="24"/>
        </w:rPr>
        <w:t xml:space="preserve">bike </w:t>
      </w:r>
      <w:proofErr w:type="gramStart"/>
      <w:r w:rsidR="00C02AF9">
        <w:rPr>
          <w:rFonts w:ascii="Times New Roman" w:hAnsi="Times New Roman" w:cs="Times New Roman"/>
          <w:sz w:val="24"/>
          <w:szCs w:val="24"/>
        </w:rPr>
        <w:t>runnels</w:t>
      </w:r>
      <w:proofErr w:type="gramEnd"/>
      <w:r w:rsidR="00C02AF9">
        <w:rPr>
          <w:rFonts w:ascii="Times New Roman" w:hAnsi="Times New Roman" w:cs="Times New Roman"/>
          <w:sz w:val="24"/>
          <w:szCs w:val="24"/>
        </w:rPr>
        <w:t>, and ramps</w:t>
      </w:r>
      <w:r w:rsidR="00263F2A">
        <w:rPr>
          <w:rFonts w:ascii="Times New Roman" w:hAnsi="Times New Roman" w:cs="Times New Roman"/>
          <w:sz w:val="24"/>
          <w:szCs w:val="24"/>
        </w:rPr>
        <w:t xml:space="preserve"> around the campus to ensure </w:t>
      </w:r>
      <w:r w:rsidR="00194FDC">
        <w:rPr>
          <w:rFonts w:ascii="Times New Roman" w:hAnsi="Times New Roman" w:cs="Times New Roman"/>
          <w:sz w:val="24"/>
          <w:szCs w:val="24"/>
        </w:rPr>
        <w:t xml:space="preserve">congestion-free bike travel around the campus. A detailed </w:t>
      </w:r>
      <w:r w:rsidR="003F2568">
        <w:rPr>
          <w:rFonts w:ascii="Times New Roman" w:hAnsi="Times New Roman" w:cs="Times New Roman"/>
          <w:sz w:val="24"/>
          <w:szCs w:val="24"/>
        </w:rPr>
        <w:t xml:space="preserve">campus bike network map with information on bike routes, bike trails, </w:t>
      </w:r>
      <w:r w:rsidR="005D2D68">
        <w:rPr>
          <w:rFonts w:ascii="Times New Roman" w:hAnsi="Times New Roman" w:cs="Times New Roman"/>
          <w:sz w:val="24"/>
          <w:szCs w:val="24"/>
        </w:rPr>
        <w:t xml:space="preserve">bike repair stations, etc. needs </w:t>
      </w:r>
      <w:r w:rsidR="00777465">
        <w:rPr>
          <w:rFonts w:ascii="Times New Roman" w:hAnsi="Times New Roman" w:cs="Times New Roman"/>
          <w:sz w:val="24"/>
          <w:szCs w:val="24"/>
        </w:rPr>
        <w:t xml:space="preserve">to be developed. Since </w:t>
      </w:r>
      <w:r w:rsidR="005803E6">
        <w:rPr>
          <w:rFonts w:ascii="Times New Roman" w:hAnsi="Times New Roman" w:cs="Times New Roman"/>
          <w:sz w:val="24"/>
          <w:szCs w:val="24"/>
        </w:rPr>
        <w:t>motorized</w:t>
      </w:r>
      <w:r w:rsidR="00AA6FBB">
        <w:rPr>
          <w:rFonts w:ascii="Times New Roman" w:hAnsi="Times New Roman" w:cs="Times New Roman"/>
          <w:sz w:val="24"/>
          <w:szCs w:val="24"/>
        </w:rPr>
        <w:t xml:space="preserve"> traffic </w:t>
      </w:r>
      <w:r w:rsidR="00FE411A">
        <w:rPr>
          <w:rFonts w:ascii="Times New Roman" w:hAnsi="Times New Roman" w:cs="Times New Roman"/>
          <w:sz w:val="24"/>
          <w:szCs w:val="24"/>
        </w:rPr>
        <w:t xml:space="preserve">on campus </w:t>
      </w:r>
      <w:r w:rsidR="00AA6FBB">
        <w:rPr>
          <w:rFonts w:ascii="Times New Roman" w:hAnsi="Times New Roman" w:cs="Times New Roman"/>
          <w:sz w:val="24"/>
          <w:szCs w:val="24"/>
        </w:rPr>
        <w:t xml:space="preserve">was found to </w:t>
      </w:r>
      <w:r w:rsidR="001F322E">
        <w:rPr>
          <w:rFonts w:ascii="Times New Roman" w:hAnsi="Times New Roman" w:cs="Times New Roman"/>
          <w:sz w:val="24"/>
          <w:szCs w:val="24"/>
        </w:rPr>
        <w:t>make bike users feel unsafe</w:t>
      </w:r>
      <w:r w:rsidR="00E80003">
        <w:rPr>
          <w:rFonts w:ascii="Times New Roman" w:hAnsi="Times New Roman" w:cs="Times New Roman"/>
          <w:sz w:val="24"/>
          <w:szCs w:val="24"/>
        </w:rPr>
        <w:t>,</w:t>
      </w:r>
      <w:r w:rsidR="005803E6">
        <w:rPr>
          <w:rFonts w:ascii="Times New Roman" w:hAnsi="Times New Roman" w:cs="Times New Roman"/>
          <w:sz w:val="24"/>
          <w:szCs w:val="24"/>
        </w:rPr>
        <w:t xml:space="preserve"> </w:t>
      </w:r>
      <w:r w:rsidR="006B11E4">
        <w:rPr>
          <w:rFonts w:ascii="Times New Roman" w:hAnsi="Times New Roman" w:cs="Times New Roman"/>
          <w:sz w:val="24"/>
          <w:szCs w:val="24"/>
        </w:rPr>
        <w:t>careless</w:t>
      </w:r>
      <w:r w:rsidR="005803E6">
        <w:rPr>
          <w:rFonts w:ascii="Times New Roman" w:hAnsi="Times New Roman" w:cs="Times New Roman"/>
          <w:sz w:val="24"/>
          <w:szCs w:val="24"/>
        </w:rPr>
        <w:t xml:space="preserve"> driving from the car drivers on campus should be dealt with strictly</w:t>
      </w:r>
      <w:r w:rsidR="00F03432">
        <w:rPr>
          <w:rFonts w:ascii="Times New Roman" w:hAnsi="Times New Roman" w:cs="Times New Roman"/>
          <w:sz w:val="24"/>
          <w:szCs w:val="24"/>
        </w:rPr>
        <w:t xml:space="preserve">, imposing heavy </w:t>
      </w:r>
      <w:r w:rsidR="00BE78B5">
        <w:rPr>
          <w:rFonts w:ascii="Times New Roman" w:hAnsi="Times New Roman" w:cs="Times New Roman"/>
          <w:sz w:val="24"/>
          <w:szCs w:val="24"/>
        </w:rPr>
        <w:t xml:space="preserve">fines and stringent penalties </w:t>
      </w:r>
      <w:r w:rsidR="00974A77">
        <w:rPr>
          <w:rFonts w:ascii="Times New Roman" w:hAnsi="Times New Roman" w:cs="Times New Roman"/>
          <w:sz w:val="24"/>
          <w:szCs w:val="24"/>
        </w:rPr>
        <w:t xml:space="preserve">on car drivers </w:t>
      </w:r>
      <w:r w:rsidR="00650EEA">
        <w:rPr>
          <w:rFonts w:ascii="Times New Roman" w:hAnsi="Times New Roman" w:cs="Times New Roman"/>
          <w:sz w:val="24"/>
          <w:szCs w:val="24"/>
        </w:rPr>
        <w:t xml:space="preserve">in case of a crash with </w:t>
      </w:r>
      <w:r w:rsidR="00DC4062">
        <w:rPr>
          <w:rFonts w:ascii="Times New Roman" w:hAnsi="Times New Roman" w:cs="Times New Roman"/>
          <w:sz w:val="24"/>
          <w:szCs w:val="24"/>
        </w:rPr>
        <w:t xml:space="preserve">cyclists. </w:t>
      </w:r>
      <w:r w:rsidR="009C3089">
        <w:rPr>
          <w:rFonts w:ascii="Times New Roman" w:hAnsi="Times New Roman" w:cs="Times New Roman"/>
          <w:sz w:val="24"/>
          <w:szCs w:val="24"/>
        </w:rPr>
        <w:t>Since t</w:t>
      </w:r>
      <w:r w:rsidR="00A836F4">
        <w:rPr>
          <w:rFonts w:ascii="Times New Roman" w:hAnsi="Times New Roman" w:cs="Times New Roman"/>
          <w:sz w:val="24"/>
          <w:szCs w:val="24"/>
        </w:rPr>
        <w:t xml:space="preserve">he </w:t>
      </w:r>
      <w:r w:rsidR="00A836F4" w:rsidRPr="00F6516A">
        <w:rPr>
          <w:rFonts w:ascii="Times New Roman" w:hAnsi="Times New Roman" w:cs="Times New Roman"/>
          <w:sz w:val="24"/>
          <w:szCs w:val="24"/>
        </w:rPr>
        <w:t>survey respondents reveal</w:t>
      </w:r>
      <w:r w:rsidR="009C3089">
        <w:rPr>
          <w:rFonts w:ascii="Times New Roman" w:hAnsi="Times New Roman" w:cs="Times New Roman"/>
          <w:sz w:val="24"/>
          <w:szCs w:val="24"/>
        </w:rPr>
        <w:t>ed</w:t>
      </w:r>
      <w:r w:rsidR="00A836F4" w:rsidRPr="00F6516A">
        <w:rPr>
          <w:rFonts w:ascii="Times New Roman" w:hAnsi="Times New Roman" w:cs="Times New Roman"/>
          <w:sz w:val="24"/>
          <w:szCs w:val="24"/>
        </w:rPr>
        <w:t xml:space="preserve"> </w:t>
      </w:r>
      <w:r w:rsidR="00A836F4">
        <w:rPr>
          <w:rFonts w:ascii="Times New Roman" w:hAnsi="Times New Roman" w:cs="Times New Roman"/>
          <w:sz w:val="24"/>
          <w:szCs w:val="24"/>
        </w:rPr>
        <w:t xml:space="preserve">their concerns </w:t>
      </w:r>
      <w:r w:rsidR="00A836F4" w:rsidRPr="00F6516A">
        <w:rPr>
          <w:rFonts w:ascii="Times New Roman" w:hAnsi="Times New Roman" w:cs="Times New Roman"/>
          <w:sz w:val="24"/>
          <w:szCs w:val="24"/>
        </w:rPr>
        <w:t xml:space="preserve">about safety on campus, especially </w:t>
      </w:r>
      <w:r w:rsidR="00A836F4">
        <w:rPr>
          <w:rFonts w:ascii="Times New Roman" w:hAnsi="Times New Roman" w:cs="Times New Roman"/>
          <w:sz w:val="24"/>
          <w:szCs w:val="24"/>
        </w:rPr>
        <w:t>in the evening or in</w:t>
      </w:r>
      <w:r w:rsidR="00A836F4" w:rsidRPr="00F6516A">
        <w:rPr>
          <w:rFonts w:ascii="Times New Roman" w:hAnsi="Times New Roman" w:cs="Times New Roman"/>
          <w:sz w:val="24"/>
          <w:szCs w:val="24"/>
        </w:rPr>
        <w:t xml:space="preserve"> dark</w:t>
      </w:r>
      <w:r w:rsidR="00A836F4">
        <w:rPr>
          <w:rFonts w:ascii="Times New Roman" w:hAnsi="Times New Roman" w:cs="Times New Roman"/>
          <w:sz w:val="24"/>
          <w:szCs w:val="24"/>
        </w:rPr>
        <w:t xml:space="preserve"> conditions, citing improper or inadequate </w:t>
      </w:r>
      <w:r w:rsidR="00A836F4" w:rsidRPr="00F6516A">
        <w:rPr>
          <w:rFonts w:ascii="Times New Roman" w:hAnsi="Times New Roman" w:cs="Times New Roman"/>
          <w:sz w:val="24"/>
          <w:szCs w:val="24"/>
        </w:rPr>
        <w:t xml:space="preserve">lighting as </w:t>
      </w:r>
      <w:r w:rsidR="00A836F4">
        <w:rPr>
          <w:rFonts w:ascii="Times New Roman" w:hAnsi="Times New Roman" w:cs="Times New Roman"/>
          <w:sz w:val="24"/>
          <w:szCs w:val="24"/>
        </w:rPr>
        <w:t xml:space="preserve">a key </w:t>
      </w:r>
      <w:r w:rsidR="00A836F4" w:rsidRPr="00F6516A">
        <w:rPr>
          <w:rFonts w:ascii="Times New Roman" w:hAnsi="Times New Roman" w:cs="Times New Roman"/>
          <w:sz w:val="24"/>
          <w:szCs w:val="24"/>
        </w:rPr>
        <w:t>reason</w:t>
      </w:r>
      <w:r w:rsidR="00A836F4">
        <w:rPr>
          <w:rFonts w:ascii="Times New Roman" w:hAnsi="Times New Roman" w:cs="Times New Roman"/>
          <w:sz w:val="24"/>
          <w:szCs w:val="24"/>
        </w:rPr>
        <w:t xml:space="preserve"> </w:t>
      </w:r>
      <w:r w:rsidR="00A836F4" w:rsidRPr="00F6516A">
        <w:rPr>
          <w:rFonts w:ascii="Times New Roman" w:hAnsi="Times New Roman" w:cs="Times New Roman"/>
          <w:sz w:val="24"/>
          <w:szCs w:val="24"/>
        </w:rPr>
        <w:t xml:space="preserve">that </w:t>
      </w:r>
      <w:r w:rsidR="00A836F4">
        <w:rPr>
          <w:rFonts w:ascii="Times New Roman" w:hAnsi="Times New Roman" w:cs="Times New Roman"/>
          <w:sz w:val="24"/>
          <w:szCs w:val="24"/>
        </w:rPr>
        <w:t xml:space="preserve">discourages them </w:t>
      </w:r>
      <w:r w:rsidR="00A836F4" w:rsidRPr="00F6516A">
        <w:rPr>
          <w:rFonts w:ascii="Times New Roman" w:hAnsi="Times New Roman" w:cs="Times New Roman"/>
          <w:sz w:val="24"/>
          <w:szCs w:val="24"/>
        </w:rPr>
        <w:t>from cycling</w:t>
      </w:r>
      <w:r w:rsidR="009C3089">
        <w:rPr>
          <w:rFonts w:ascii="Times New Roman" w:hAnsi="Times New Roman" w:cs="Times New Roman"/>
          <w:sz w:val="24"/>
          <w:szCs w:val="24"/>
        </w:rPr>
        <w:t>,</w:t>
      </w:r>
      <w:r w:rsidR="00A836F4">
        <w:rPr>
          <w:rFonts w:ascii="Times New Roman" w:hAnsi="Times New Roman" w:cs="Times New Roman"/>
          <w:sz w:val="24"/>
          <w:szCs w:val="24"/>
        </w:rPr>
        <w:t xml:space="preserve"> </w:t>
      </w:r>
      <w:r w:rsidR="009C3089">
        <w:rPr>
          <w:rFonts w:ascii="Times New Roman" w:hAnsi="Times New Roman" w:cs="Times New Roman"/>
          <w:sz w:val="24"/>
          <w:szCs w:val="24"/>
        </w:rPr>
        <w:t>the study proposes i</w:t>
      </w:r>
      <w:r w:rsidR="00A836F4" w:rsidRPr="00F6516A">
        <w:rPr>
          <w:rFonts w:ascii="Times New Roman" w:hAnsi="Times New Roman" w:cs="Times New Roman"/>
          <w:sz w:val="24"/>
          <w:szCs w:val="24"/>
        </w:rPr>
        <w:t xml:space="preserve">ncreased security provided by </w:t>
      </w:r>
      <w:r w:rsidR="00A836F4">
        <w:rPr>
          <w:rFonts w:ascii="Times New Roman" w:hAnsi="Times New Roman" w:cs="Times New Roman"/>
          <w:sz w:val="24"/>
          <w:szCs w:val="24"/>
        </w:rPr>
        <w:t xml:space="preserve">the campus </w:t>
      </w:r>
      <w:r w:rsidR="00A836F4" w:rsidRPr="00F6516A">
        <w:rPr>
          <w:rFonts w:ascii="Times New Roman" w:hAnsi="Times New Roman" w:cs="Times New Roman"/>
          <w:sz w:val="24"/>
          <w:szCs w:val="24"/>
        </w:rPr>
        <w:t>police,</w:t>
      </w:r>
      <w:r w:rsidR="00FF450A">
        <w:rPr>
          <w:rFonts w:ascii="Times New Roman" w:hAnsi="Times New Roman" w:cs="Times New Roman"/>
          <w:sz w:val="24"/>
          <w:szCs w:val="24"/>
        </w:rPr>
        <w:t xml:space="preserve"> installation of </w:t>
      </w:r>
      <w:r w:rsidR="00A836F4" w:rsidRPr="00F6516A">
        <w:rPr>
          <w:rFonts w:ascii="Times New Roman" w:hAnsi="Times New Roman" w:cs="Times New Roman"/>
          <w:sz w:val="24"/>
          <w:szCs w:val="24"/>
        </w:rPr>
        <w:t>safety cameras, and better lighting</w:t>
      </w:r>
      <w:r w:rsidR="00A836F4">
        <w:rPr>
          <w:rFonts w:ascii="Times New Roman" w:hAnsi="Times New Roman" w:cs="Times New Roman"/>
          <w:sz w:val="24"/>
          <w:szCs w:val="24"/>
        </w:rPr>
        <w:t xml:space="preserve"> at the campus </w:t>
      </w:r>
      <w:r w:rsidR="00E03A13">
        <w:rPr>
          <w:rFonts w:ascii="Times New Roman" w:hAnsi="Times New Roman" w:cs="Times New Roman"/>
          <w:sz w:val="24"/>
          <w:szCs w:val="24"/>
        </w:rPr>
        <w:t>to ensure bike</w:t>
      </w:r>
      <w:r w:rsidR="00DF309F">
        <w:rPr>
          <w:rFonts w:ascii="Times New Roman" w:hAnsi="Times New Roman" w:cs="Times New Roman"/>
          <w:sz w:val="24"/>
          <w:szCs w:val="24"/>
        </w:rPr>
        <w:t xml:space="preserve">-user </w:t>
      </w:r>
      <w:r w:rsidR="00E03A13">
        <w:rPr>
          <w:rFonts w:ascii="Times New Roman" w:hAnsi="Times New Roman" w:cs="Times New Roman"/>
          <w:sz w:val="24"/>
          <w:szCs w:val="24"/>
        </w:rPr>
        <w:t xml:space="preserve">safety, </w:t>
      </w:r>
      <w:r w:rsidR="00DF309F">
        <w:rPr>
          <w:rFonts w:ascii="Times New Roman" w:hAnsi="Times New Roman" w:cs="Times New Roman"/>
          <w:sz w:val="24"/>
          <w:szCs w:val="24"/>
        </w:rPr>
        <w:t>especially in dark conditions.</w:t>
      </w:r>
      <w:r w:rsidR="00A836F4" w:rsidRPr="00F6516A">
        <w:rPr>
          <w:rFonts w:ascii="Times New Roman" w:hAnsi="Times New Roman" w:cs="Times New Roman"/>
          <w:sz w:val="24"/>
          <w:szCs w:val="24"/>
        </w:rPr>
        <w:t xml:space="preserve"> </w:t>
      </w:r>
      <w:r w:rsidR="008129AA">
        <w:rPr>
          <w:rFonts w:ascii="Times New Roman" w:hAnsi="Times New Roman" w:cs="Times New Roman"/>
          <w:sz w:val="24"/>
          <w:szCs w:val="24"/>
        </w:rPr>
        <w:t xml:space="preserve">Bike-supporting infrastructure such as communal showers </w:t>
      </w:r>
      <w:proofErr w:type="gramStart"/>
      <w:r w:rsidR="008129AA">
        <w:rPr>
          <w:rFonts w:ascii="Times New Roman" w:hAnsi="Times New Roman" w:cs="Times New Roman"/>
          <w:sz w:val="24"/>
          <w:szCs w:val="24"/>
        </w:rPr>
        <w:t>need</w:t>
      </w:r>
      <w:proofErr w:type="gramEnd"/>
      <w:r w:rsidR="000555EC">
        <w:rPr>
          <w:rFonts w:ascii="Times New Roman" w:hAnsi="Times New Roman" w:cs="Times New Roman"/>
          <w:sz w:val="24"/>
          <w:szCs w:val="24"/>
        </w:rPr>
        <w:t xml:space="preserve"> to be provided in campus buildings </w:t>
      </w:r>
      <w:r w:rsidR="006E4764">
        <w:rPr>
          <w:rFonts w:ascii="Times New Roman" w:hAnsi="Times New Roman" w:cs="Times New Roman"/>
          <w:sz w:val="24"/>
          <w:szCs w:val="24"/>
        </w:rPr>
        <w:t xml:space="preserve">to </w:t>
      </w:r>
      <w:r w:rsidR="002D4093">
        <w:rPr>
          <w:rFonts w:ascii="Times New Roman" w:hAnsi="Times New Roman" w:cs="Times New Roman"/>
          <w:sz w:val="24"/>
          <w:szCs w:val="24"/>
        </w:rPr>
        <w:t>allow</w:t>
      </w:r>
      <w:r w:rsidR="006E4764">
        <w:rPr>
          <w:rFonts w:ascii="Times New Roman" w:hAnsi="Times New Roman" w:cs="Times New Roman"/>
          <w:sz w:val="24"/>
          <w:szCs w:val="24"/>
        </w:rPr>
        <w:t xml:space="preserve"> students to </w:t>
      </w:r>
      <w:r w:rsidR="002D4093">
        <w:rPr>
          <w:rFonts w:ascii="Times New Roman" w:hAnsi="Times New Roman" w:cs="Times New Roman"/>
          <w:sz w:val="24"/>
          <w:szCs w:val="24"/>
        </w:rPr>
        <w:t xml:space="preserve">take showers after bike rides </w:t>
      </w:r>
      <w:r w:rsidR="00827E14">
        <w:rPr>
          <w:rFonts w:ascii="Times New Roman" w:hAnsi="Times New Roman" w:cs="Times New Roman"/>
          <w:sz w:val="24"/>
          <w:szCs w:val="24"/>
        </w:rPr>
        <w:t>before attending classes or any meetings</w:t>
      </w:r>
      <w:r w:rsidR="007A315A">
        <w:rPr>
          <w:rFonts w:ascii="Times New Roman" w:hAnsi="Times New Roman" w:cs="Times New Roman"/>
          <w:sz w:val="24"/>
          <w:szCs w:val="24"/>
        </w:rPr>
        <w:t xml:space="preserve">. The provision of lockers for students to keep their belongings </w:t>
      </w:r>
      <w:r w:rsidR="00DE0DFC">
        <w:rPr>
          <w:rFonts w:ascii="Times New Roman" w:hAnsi="Times New Roman" w:cs="Times New Roman"/>
          <w:sz w:val="24"/>
          <w:szCs w:val="24"/>
        </w:rPr>
        <w:t xml:space="preserve">is suggested in all campus departments to make sure that students do not have to carry </w:t>
      </w:r>
      <w:r w:rsidR="002F271F">
        <w:rPr>
          <w:rFonts w:ascii="Times New Roman" w:hAnsi="Times New Roman" w:cs="Times New Roman"/>
          <w:sz w:val="24"/>
          <w:szCs w:val="24"/>
        </w:rPr>
        <w:t xml:space="preserve">many things </w:t>
      </w:r>
      <w:r w:rsidR="00C422F2">
        <w:rPr>
          <w:rFonts w:ascii="Times New Roman" w:hAnsi="Times New Roman" w:cs="Times New Roman"/>
          <w:sz w:val="24"/>
          <w:szCs w:val="24"/>
        </w:rPr>
        <w:t xml:space="preserve">while </w:t>
      </w:r>
      <w:r w:rsidR="003D6BFA">
        <w:rPr>
          <w:rFonts w:ascii="Times New Roman" w:hAnsi="Times New Roman" w:cs="Times New Roman"/>
          <w:sz w:val="24"/>
          <w:szCs w:val="24"/>
        </w:rPr>
        <w:t xml:space="preserve">using bikes </w:t>
      </w:r>
      <w:r w:rsidR="00E20D27">
        <w:rPr>
          <w:rFonts w:ascii="Times New Roman" w:hAnsi="Times New Roman" w:cs="Times New Roman"/>
          <w:sz w:val="24"/>
          <w:szCs w:val="24"/>
        </w:rPr>
        <w:t>on</w:t>
      </w:r>
      <w:r w:rsidR="003D6BFA">
        <w:rPr>
          <w:rFonts w:ascii="Times New Roman" w:hAnsi="Times New Roman" w:cs="Times New Roman"/>
          <w:sz w:val="24"/>
          <w:szCs w:val="24"/>
        </w:rPr>
        <w:t xml:space="preserve"> campus. </w:t>
      </w:r>
      <w:r w:rsidR="00834D49">
        <w:rPr>
          <w:rFonts w:ascii="Times New Roman" w:hAnsi="Times New Roman" w:cs="Times New Roman"/>
          <w:sz w:val="24"/>
          <w:szCs w:val="24"/>
        </w:rPr>
        <w:t xml:space="preserve">Bike safety awareness sessions </w:t>
      </w:r>
      <w:r w:rsidR="00190201">
        <w:rPr>
          <w:rFonts w:ascii="Times New Roman" w:hAnsi="Times New Roman" w:cs="Times New Roman"/>
          <w:sz w:val="24"/>
          <w:szCs w:val="24"/>
        </w:rPr>
        <w:t xml:space="preserve">arranged by campus police or </w:t>
      </w:r>
      <w:r w:rsidR="00C03F5E">
        <w:rPr>
          <w:rFonts w:ascii="Times New Roman" w:hAnsi="Times New Roman" w:cs="Times New Roman"/>
          <w:sz w:val="24"/>
          <w:szCs w:val="24"/>
        </w:rPr>
        <w:t xml:space="preserve">safety practitioners </w:t>
      </w:r>
      <w:r w:rsidR="00E25C18">
        <w:rPr>
          <w:rFonts w:ascii="Times New Roman" w:hAnsi="Times New Roman" w:cs="Times New Roman"/>
          <w:sz w:val="24"/>
          <w:szCs w:val="24"/>
        </w:rPr>
        <w:t>are also suggested</w:t>
      </w:r>
      <w:r w:rsidR="00C03F5E">
        <w:rPr>
          <w:rFonts w:ascii="Times New Roman" w:hAnsi="Times New Roman" w:cs="Times New Roman"/>
          <w:sz w:val="24"/>
          <w:szCs w:val="24"/>
        </w:rPr>
        <w:t xml:space="preserve"> to </w:t>
      </w:r>
      <w:r w:rsidR="004A7EE7">
        <w:rPr>
          <w:rFonts w:ascii="Times New Roman" w:hAnsi="Times New Roman" w:cs="Times New Roman"/>
          <w:sz w:val="24"/>
          <w:szCs w:val="24"/>
        </w:rPr>
        <w:t>educate bike users regarding traffic rules to be observed while biking</w:t>
      </w:r>
      <w:r w:rsidR="00506672">
        <w:rPr>
          <w:rFonts w:ascii="Times New Roman" w:hAnsi="Times New Roman" w:cs="Times New Roman"/>
          <w:sz w:val="24"/>
          <w:szCs w:val="24"/>
        </w:rPr>
        <w:t xml:space="preserve"> to improve bike user safety. </w:t>
      </w:r>
    </w:p>
    <w:p w14:paraId="5E1EBD69" w14:textId="77777777" w:rsidR="000F0093" w:rsidRDefault="00CC272D" w:rsidP="00B660B7">
      <w:pPr>
        <w:spacing w:after="0"/>
        <w:jc w:val="both"/>
        <w:rPr>
          <w:rFonts w:ascii="Times New Roman" w:hAnsi="Times New Roman" w:cs="Times New Roman"/>
          <w:sz w:val="24"/>
          <w:szCs w:val="24"/>
        </w:rPr>
      </w:pPr>
      <w:r w:rsidRPr="00463321">
        <w:rPr>
          <w:rFonts w:ascii="Times New Roman" w:hAnsi="Times New Roman" w:cs="Times New Roman"/>
          <w:sz w:val="24"/>
          <w:szCs w:val="24"/>
        </w:rPr>
        <w:t xml:space="preserve">The </w:t>
      </w:r>
      <w:r>
        <w:rPr>
          <w:rFonts w:ascii="Times New Roman" w:hAnsi="Times New Roman" w:cs="Times New Roman"/>
          <w:sz w:val="24"/>
          <w:szCs w:val="24"/>
        </w:rPr>
        <w:t>study</w:t>
      </w:r>
      <w:r w:rsidRPr="00463321">
        <w:rPr>
          <w:rFonts w:ascii="Times New Roman" w:hAnsi="Times New Roman" w:cs="Times New Roman"/>
          <w:sz w:val="24"/>
          <w:szCs w:val="24"/>
        </w:rPr>
        <w:t xml:space="preserve"> contributes to the available literature by examining the tra</w:t>
      </w:r>
      <w:r>
        <w:rPr>
          <w:rFonts w:ascii="Times New Roman" w:hAnsi="Times New Roman" w:cs="Times New Roman"/>
          <w:sz w:val="24"/>
          <w:szCs w:val="24"/>
        </w:rPr>
        <w:t>vel</w:t>
      </w:r>
      <w:r w:rsidRPr="00463321">
        <w:rPr>
          <w:rFonts w:ascii="Times New Roman" w:hAnsi="Times New Roman" w:cs="Times New Roman"/>
          <w:sz w:val="24"/>
          <w:szCs w:val="24"/>
        </w:rPr>
        <w:t xml:space="preserve"> behaviors within a campus environment (specifically, U</w:t>
      </w:r>
      <w:r>
        <w:rPr>
          <w:rFonts w:ascii="Times New Roman" w:hAnsi="Times New Roman" w:cs="Times New Roman"/>
          <w:sz w:val="24"/>
          <w:szCs w:val="24"/>
        </w:rPr>
        <w:t>TK</w:t>
      </w:r>
      <w:r w:rsidRPr="00463321">
        <w:rPr>
          <w:rFonts w:ascii="Times New Roman" w:hAnsi="Times New Roman" w:cs="Times New Roman"/>
          <w:sz w:val="24"/>
          <w:szCs w:val="24"/>
        </w:rPr>
        <w:t xml:space="preserve">), pinpointing specific groups that could be targeted to increase the percentage of commuters who choose to cycle, and including individual </w:t>
      </w:r>
      <w:r>
        <w:rPr>
          <w:rFonts w:ascii="Times New Roman" w:hAnsi="Times New Roman" w:cs="Times New Roman"/>
          <w:sz w:val="24"/>
          <w:szCs w:val="24"/>
        </w:rPr>
        <w:t xml:space="preserve">perceptions and preferences </w:t>
      </w:r>
      <w:r w:rsidRPr="00463321">
        <w:rPr>
          <w:rFonts w:ascii="Times New Roman" w:hAnsi="Times New Roman" w:cs="Times New Roman"/>
          <w:sz w:val="24"/>
          <w:szCs w:val="24"/>
        </w:rPr>
        <w:t>as a factor in the modeling of transportation mode choices.</w:t>
      </w:r>
      <w:r w:rsidR="00791302">
        <w:rPr>
          <w:rFonts w:ascii="Times New Roman" w:hAnsi="Times New Roman" w:cs="Times New Roman"/>
          <w:sz w:val="24"/>
          <w:szCs w:val="24"/>
        </w:rPr>
        <w:t xml:space="preserve"> </w:t>
      </w:r>
      <w:r w:rsidR="000569FD">
        <w:rPr>
          <w:rFonts w:ascii="Times New Roman" w:hAnsi="Times New Roman" w:cs="Times New Roman"/>
          <w:sz w:val="24"/>
          <w:szCs w:val="24"/>
        </w:rPr>
        <w:t xml:space="preserve">The study findings </w:t>
      </w:r>
      <w:r w:rsidR="00061794">
        <w:rPr>
          <w:rFonts w:ascii="Times New Roman" w:hAnsi="Times New Roman" w:cs="Times New Roman"/>
          <w:sz w:val="24"/>
          <w:szCs w:val="24"/>
        </w:rPr>
        <w:t xml:space="preserve">can assist policymakers and safety practitioners </w:t>
      </w:r>
      <w:r w:rsidR="00FE2585">
        <w:rPr>
          <w:rFonts w:ascii="Times New Roman" w:hAnsi="Times New Roman" w:cs="Times New Roman"/>
          <w:sz w:val="24"/>
          <w:szCs w:val="24"/>
        </w:rPr>
        <w:t xml:space="preserve">to better understand the influencing factors and deterrents of bike modal share </w:t>
      </w:r>
      <w:r w:rsidR="00BA425C">
        <w:rPr>
          <w:rFonts w:ascii="Times New Roman" w:hAnsi="Times New Roman" w:cs="Times New Roman"/>
          <w:sz w:val="24"/>
          <w:szCs w:val="24"/>
        </w:rPr>
        <w:t xml:space="preserve">in a university campus setting. </w:t>
      </w:r>
      <w:r w:rsidR="00C1547B">
        <w:rPr>
          <w:rFonts w:ascii="Times New Roman" w:hAnsi="Times New Roman" w:cs="Times New Roman"/>
          <w:sz w:val="24"/>
          <w:szCs w:val="24"/>
        </w:rPr>
        <w:t>It is hoped that s</w:t>
      </w:r>
      <w:r w:rsidR="00C1547B" w:rsidRPr="008537CD">
        <w:rPr>
          <w:rFonts w:ascii="Times New Roman" w:hAnsi="Times New Roman" w:cs="Times New Roman"/>
          <w:sz w:val="24"/>
          <w:szCs w:val="24"/>
        </w:rPr>
        <w:t xml:space="preserve">ustainable transportation policies on </w:t>
      </w:r>
      <w:r w:rsidR="00C1547B">
        <w:rPr>
          <w:rFonts w:ascii="Times New Roman" w:hAnsi="Times New Roman" w:cs="Times New Roman"/>
          <w:sz w:val="24"/>
          <w:szCs w:val="24"/>
        </w:rPr>
        <w:t xml:space="preserve">university </w:t>
      </w:r>
      <w:r w:rsidR="00C1547B" w:rsidRPr="008537CD">
        <w:rPr>
          <w:rFonts w:ascii="Times New Roman" w:hAnsi="Times New Roman" w:cs="Times New Roman"/>
          <w:sz w:val="24"/>
          <w:szCs w:val="24"/>
        </w:rPr>
        <w:t xml:space="preserve">campuses can </w:t>
      </w:r>
      <w:r w:rsidR="00C1547B">
        <w:rPr>
          <w:rFonts w:ascii="Times New Roman" w:hAnsi="Times New Roman" w:cs="Times New Roman"/>
          <w:sz w:val="24"/>
          <w:szCs w:val="24"/>
        </w:rPr>
        <w:t xml:space="preserve">influence </w:t>
      </w:r>
      <w:r w:rsidR="00C1547B" w:rsidRPr="008537CD">
        <w:rPr>
          <w:rFonts w:ascii="Times New Roman" w:hAnsi="Times New Roman" w:cs="Times New Roman"/>
          <w:sz w:val="24"/>
          <w:szCs w:val="24"/>
        </w:rPr>
        <w:t xml:space="preserve">the </w:t>
      </w:r>
      <w:r w:rsidR="00C1547B">
        <w:rPr>
          <w:rFonts w:ascii="Times New Roman" w:hAnsi="Times New Roman" w:cs="Times New Roman"/>
          <w:sz w:val="24"/>
          <w:szCs w:val="24"/>
        </w:rPr>
        <w:t>mode choice</w:t>
      </w:r>
      <w:r w:rsidR="00C1547B" w:rsidRPr="008537CD">
        <w:rPr>
          <w:rFonts w:ascii="Times New Roman" w:hAnsi="Times New Roman" w:cs="Times New Roman"/>
          <w:sz w:val="24"/>
          <w:szCs w:val="24"/>
        </w:rPr>
        <w:t xml:space="preserve"> of the </w:t>
      </w:r>
      <w:r w:rsidR="008E3CF5">
        <w:rPr>
          <w:rFonts w:ascii="Times New Roman" w:hAnsi="Times New Roman" w:cs="Times New Roman"/>
          <w:sz w:val="24"/>
          <w:szCs w:val="24"/>
        </w:rPr>
        <w:t>public</w:t>
      </w:r>
      <w:r w:rsidR="00C1547B">
        <w:rPr>
          <w:rFonts w:ascii="Times New Roman" w:hAnsi="Times New Roman" w:cs="Times New Roman"/>
          <w:sz w:val="24"/>
          <w:szCs w:val="24"/>
        </w:rPr>
        <w:t xml:space="preserve"> besides the campus community</w:t>
      </w:r>
      <w:r w:rsidR="00C1547B" w:rsidRPr="008537CD">
        <w:rPr>
          <w:rFonts w:ascii="Times New Roman" w:hAnsi="Times New Roman" w:cs="Times New Roman"/>
          <w:sz w:val="24"/>
          <w:szCs w:val="24"/>
        </w:rPr>
        <w:t>, making campus transportation policies and decisions critical</w:t>
      </w:r>
      <w:r w:rsidR="00740F6E">
        <w:rPr>
          <w:rFonts w:ascii="Times New Roman" w:hAnsi="Times New Roman" w:cs="Times New Roman"/>
          <w:sz w:val="24"/>
          <w:szCs w:val="24"/>
        </w:rPr>
        <w:t xml:space="preserve"> to achieving</w:t>
      </w:r>
    </w:p>
    <w:p w14:paraId="230DEA3D" w14:textId="20B7E05D" w:rsidR="00B660B7" w:rsidRDefault="00740F6E" w:rsidP="00B660B7">
      <w:pPr>
        <w:spacing w:after="0"/>
        <w:rPr>
          <w:rFonts w:ascii="Times New Roman" w:hAnsi="Times New Roman" w:cs="Times New Roman"/>
          <w:sz w:val="24"/>
          <w:szCs w:val="24"/>
        </w:rPr>
      </w:pPr>
      <w:r>
        <w:rPr>
          <w:rFonts w:ascii="Times New Roman" w:hAnsi="Times New Roman" w:cs="Times New Roman"/>
          <w:sz w:val="24"/>
          <w:szCs w:val="24"/>
        </w:rPr>
        <w:t>sustainable transportation development</w:t>
      </w:r>
      <w:r w:rsidR="00C1547B" w:rsidRPr="008537CD">
        <w:rPr>
          <w:rFonts w:ascii="Times New Roman" w:hAnsi="Times New Roman" w:cs="Times New Roman"/>
          <w:sz w:val="24"/>
          <w:szCs w:val="24"/>
        </w:rPr>
        <w:t>.</w:t>
      </w:r>
      <w:r w:rsidR="00FB5BAF">
        <w:rPr>
          <w:rFonts w:ascii="Times New Roman" w:hAnsi="Times New Roman" w:cs="Times New Roman"/>
          <w:sz w:val="24"/>
          <w:szCs w:val="24"/>
        </w:rPr>
        <w:t xml:space="preserve"> </w:t>
      </w:r>
      <w:r w:rsidR="00B660B7">
        <w:rPr>
          <w:rFonts w:ascii="Times New Roman" w:hAnsi="Times New Roman" w:cs="Times New Roman"/>
          <w:sz w:val="24"/>
          <w:szCs w:val="24"/>
        </w:rPr>
        <w:br w:type="page"/>
      </w:r>
    </w:p>
    <w:p w14:paraId="0AE22265" w14:textId="3200E0BC" w:rsidR="000F0093" w:rsidRPr="00DD596C" w:rsidRDefault="00CC272D" w:rsidP="00DD596C">
      <w:pPr>
        <w:rPr>
          <w:rFonts w:ascii="Times New Roman" w:hAnsi="Times New Roman" w:cs="Times New Roman"/>
          <w:sz w:val="24"/>
          <w:szCs w:val="24"/>
        </w:rPr>
      </w:pPr>
      <w:r w:rsidRPr="00EB6146">
        <w:rPr>
          <w:rFonts w:ascii="Times New Roman" w:eastAsiaTheme="minorEastAsia" w:hAnsi="Times New Roman" w:cs="Times New Roman"/>
          <w:bCs/>
          <w:color w:val="000000"/>
          <w:kern w:val="0"/>
          <w:sz w:val="24"/>
          <w:szCs w:val="24"/>
          <w14:ligatures w14:val="none"/>
        </w:rPr>
        <w:lastRenderedPageBreak/>
        <w:t>‘</w:t>
      </w:r>
      <w:r w:rsidRPr="00EB6146">
        <w:rPr>
          <w:rFonts w:ascii="Times New Roman" w:eastAsiaTheme="minorEastAsia" w:hAnsi="Times New Roman" w:cs="Times New Roman"/>
          <w:bCs/>
          <w:color w:val="000000"/>
          <w:kern w:val="0"/>
          <w:sz w:val="24"/>
          <w:szCs w:val="24"/>
          <w:u w:val="single"/>
          <w14:ligatures w14:val="none"/>
        </w:rPr>
        <w:t>Annexure-A</w:t>
      </w:r>
    </w:p>
    <w:p w14:paraId="48E3E052" w14:textId="1D3EBCEA" w:rsidR="001C49BB" w:rsidRPr="00CC272D" w:rsidRDefault="00CC272D" w:rsidP="00CC272D">
      <w:pPr>
        <w:spacing w:after="0" w:line="240" w:lineRule="auto"/>
        <w:jc w:val="center"/>
        <w:rPr>
          <w:rFonts w:ascii="Times New Roman" w:eastAsiaTheme="minorEastAsia" w:hAnsi="Times New Roman" w:cs="Times New Roman"/>
          <w:b/>
          <w:bCs/>
          <w:color w:val="000000" w:themeColor="text1"/>
          <w:kern w:val="0"/>
          <w:sz w:val="24"/>
          <w:szCs w:val="24"/>
          <w:u w:val="single"/>
          <w14:ligatures w14:val="none"/>
        </w:rPr>
      </w:pPr>
      <w:r w:rsidRPr="00EB6146">
        <w:rPr>
          <w:rFonts w:ascii="Times New Roman" w:eastAsiaTheme="minorEastAsia" w:hAnsi="Times New Roman" w:cs="Times New Roman"/>
          <w:b/>
          <w:color w:val="000000"/>
          <w:kern w:val="0"/>
          <w:sz w:val="24"/>
          <w:szCs w:val="24"/>
          <w:u w:val="single"/>
          <w14:ligatures w14:val="none"/>
        </w:rPr>
        <w:t xml:space="preserve">Sample Survey Form – </w:t>
      </w:r>
      <w:r w:rsidR="00015F0A">
        <w:rPr>
          <w:rFonts w:ascii="Times New Roman" w:eastAsiaTheme="minorEastAsia" w:hAnsi="Times New Roman" w:cs="Times New Roman"/>
          <w:b/>
          <w:color w:val="000000"/>
          <w:kern w:val="0"/>
          <w:sz w:val="24"/>
          <w:szCs w:val="24"/>
          <w:u w:val="single"/>
          <w14:ligatures w14:val="none"/>
        </w:rPr>
        <w:t>“</w:t>
      </w:r>
      <w:bookmarkStart w:id="1" w:name="_Hlk135065179"/>
      <w:r w:rsidRPr="00CC272D">
        <w:rPr>
          <w:rFonts w:ascii="Times New Roman" w:eastAsiaTheme="minorEastAsia" w:hAnsi="Times New Roman" w:cs="Times New Roman"/>
          <w:b/>
          <w:bCs/>
          <w:color w:val="000000" w:themeColor="text1"/>
          <w:kern w:val="0"/>
          <w:sz w:val="24"/>
          <w:szCs w:val="24"/>
          <w:u w:val="single"/>
          <w14:ligatures w14:val="none"/>
        </w:rPr>
        <w:t>Exploring UTK Campus Community’s Perceptions and Barriers toward Bike Mode Choice</w:t>
      </w:r>
      <w:bookmarkEnd w:id="1"/>
      <w:r w:rsidR="00015F0A">
        <w:rPr>
          <w:rFonts w:ascii="Times New Roman" w:eastAsiaTheme="minorEastAsia" w:hAnsi="Times New Roman" w:cs="Times New Roman"/>
          <w:b/>
          <w:color w:val="000000" w:themeColor="text1"/>
          <w:kern w:val="0"/>
          <w:sz w:val="24"/>
          <w:szCs w:val="24"/>
          <w:u w:val="single"/>
          <w14:ligatures w14:val="none"/>
        </w:rPr>
        <w:t>”</w:t>
      </w:r>
      <w:r w:rsidRPr="00EB6146">
        <w:rPr>
          <w:rFonts w:ascii="Times New Roman" w:eastAsiaTheme="minorEastAsia" w:hAnsi="Times New Roman" w:cs="Times New Roman"/>
          <w:b/>
          <w:color w:val="000000" w:themeColor="text1"/>
          <w:kern w:val="0"/>
          <w:sz w:val="24"/>
          <w:szCs w:val="24"/>
          <w:u w:val="single"/>
          <w14:ligatures w14:val="none"/>
        </w:rPr>
        <w:t xml:space="preserve"> </w:t>
      </w:r>
    </w:p>
    <w:p w14:paraId="437083EE" w14:textId="77777777" w:rsidR="001C49BB" w:rsidRDefault="001C49BB" w:rsidP="001C49BB">
      <w:pPr>
        <w:spacing w:after="0" w:line="240" w:lineRule="auto"/>
        <w:jc w:val="center"/>
        <w:rPr>
          <w:rFonts w:ascii="Times New Roman" w:eastAsiaTheme="minorEastAsia" w:hAnsi="Times New Roman" w:cs="Times New Roman"/>
          <w:b/>
          <w:color w:val="000000" w:themeColor="text1"/>
          <w:kern w:val="0"/>
          <w:sz w:val="24"/>
          <w:szCs w:val="24"/>
          <w:u w:val="single"/>
          <w14:ligatures w14:val="none"/>
        </w:rPr>
      </w:pPr>
    </w:p>
    <w:p w14:paraId="2DD61C09" w14:textId="6EB62F69" w:rsidR="008D7010" w:rsidRDefault="00CC272D" w:rsidP="00DD596C">
      <w:pPr>
        <w:spacing w:after="0" w:line="360" w:lineRule="auto"/>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Q1</w:t>
      </w:r>
      <w:r>
        <w:rPr>
          <w:rFonts w:ascii="Times New Roman" w:hAnsi="Times New Roman" w:cs="Times New Roman"/>
          <w:kern w:val="0"/>
          <w:sz w:val="24"/>
          <w:szCs w:val="24"/>
          <w14:ligatures w14:val="none"/>
        </w:rPr>
        <w:t>.</w:t>
      </w:r>
      <w:r w:rsidRPr="00EB6146">
        <w:rPr>
          <w:rFonts w:ascii="Times New Roman" w:hAnsi="Times New Roman" w:cs="Times New Roman"/>
          <w:kern w:val="0"/>
          <w:sz w:val="24"/>
          <w:szCs w:val="24"/>
          <w14:ligatures w14:val="none"/>
        </w:rPr>
        <w:t xml:space="preserve"> </w:t>
      </w:r>
      <w:r>
        <w:rPr>
          <w:rFonts w:ascii="Times New Roman" w:hAnsi="Times New Roman" w:cs="Times New Roman"/>
          <w:kern w:val="0"/>
          <w:sz w:val="24"/>
          <w:szCs w:val="24"/>
          <w14:ligatures w14:val="none"/>
        </w:rPr>
        <w:t xml:space="preserve">Please select </w:t>
      </w:r>
      <w:r w:rsidRPr="00EB6146">
        <w:rPr>
          <w:rFonts w:ascii="Times New Roman" w:hAnsi="Times New Roman" w:cs="Times New Roman"/>
          <w:kern w:val="0"/>
          <w:sz w:val="24"/>
          <w:szCs w:val="24"/>
          <w14:ligatures w14:val="none"/>
        </w:rPr>
        <w:t>your gender.</w:t>
      </w:r>
    </w:p>
    <w:p w14:paraId="5D1A609A" w14:textId="376F582B" w:rsidR="008D7010" w:rsidRDefault="00CC272D" w:rsidP="00015F0A">
      <w:pPr>
        <w:spacing w:after="0" w:line="360" w:lineRule="auto"/>
        <w:ind w:firstLine="360"/>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Male  (1) </w:t>
      </w:r>
    </w:p>
    <w:p w14:paraId="19D844B8" w14:textId="77777777" w:rsidR="008D7010" w:rsidRDefault="00CC272D" w:rsidP="00015F0A">
      <w:pPr>
        <w:spacing w:after="0" w:line="360" w:lineRule="auto"/>
        <w:ind w:firstLine="360"/>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Female  (2) </w:t>
      </w:r>
    </w:p>
    <w:p w14:paraId="1C66B0DE" w14:textId="77777777" w:rsidR="008D7010" w:rsidRDefault="00CC272D" w:rsidP="00015F0A">
      <w:pPr>
        <w:spacing w:after="0" w:line="360" w:lineRule="auto"/>
        <w:ind w:firstLine="360"/>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Non-binary/third gender  (3)</w:t>
      </w:r>
    </w:p>
    <w:p w14:paraId="77C5AAFB" w14:textId="77777777" w:rsidR="008D7010" w:rsidRDefault="00CC272D" w:rsidP="00015F0A">
      <w:pPr>
        <w:spacing w:after="0" w:line="360" w:lineRule="auto"/>
        <w:ind w:firstLine="360"/>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Prefer not to say  (4) </w:t>
      </w:r>
    </w:p>
    <w:p w14:paraId="4F2DA2F4" w14:textId="77777777" w:rsidR="008D7010" w:rsidRDefault="008D7010" w:rsidP="008D7010">
      <w:pPr>
        <w:spacing w:after="0" w:line="240" w:lineRule="auto"/>
        <w:rPr>
          <w:rFonts w:ascii="Times New Roman" w:hAnsi="Times New Roman" w:cs="Times New Roman"/>
          <w:kern w:val="0"/>
          <w:sz w:val="24"/>
          <w:szCs w:val="24"/>
          <w14:ligatures w14:val="none"/>
        </w:rPr>
      </w:pPr>
    </w:p>
    <w:p w14:paraId="54FA3406" w14:textId="7761FC75" w:rsidR="008D7010" w:rsidRPr="00EB6146" w:rsidRDefault="00CC272D" w:rsidP="008D7010">
      <w:pPr>
        <w:spacing w:after="0" w:line="240" w:lineRule="auto"/>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Q2</w:t>
      </w:r>
      <w:r w:rsidR="00D6027F">
        <w:rPr>
          <w:rFonts w:ascii="Times New Roman" w:hAnsi="Times New Roman" w:cs="Times New Roman"/>
          <w:kern w:val="0"/>
          <w:sz w:val="24"/>
          <w:szCs w:val="24"/>
          <w14:ligatures w14:val="none"/>
        </w:rPr>
        <w:t>.</w:t>
      </w:r>
      <w:r w:rsidRPr="00EB6146">
        <w:rPr>
          <w:rFonts w:ascii="Times New Roman" w:hAnsi="Times New Roman" w:cs="Times New Roman"/>
          <w:kern w:val="0"/>
          <w:sz w:val="24"/>
          <w:szCs w:val="24"/>
          <w14:ligatures w14:val="none"/>
        </w:rPr>
        <w:t xml:space="preserve"> </w:t>
      </w:r>
      <w:r>
        <w:rPr>
          <w:rFonts w:ascii="Times New Roman" w:hAnsi="Times New Roman" w:cs="Times New Roman"/>
          <w:kern w:val="0"/>
          <w:sz w:val="24"/>
          <w:szCs w:val="24"/>
          <w14:ligatures w14:val="none"/>
        </w:rPr>
        <w:t>Please select</w:t>
      </w:r>
      <w:r w:rsidRPr="00EB6146">
        <w:rPr>
          <w:rFonts w:ascii="Times New Roman" w:hAnsi="Times New Roman" w:cs="Times New Roman"/>
          <w:kern w:val="0"/>
          <w:sz w:val="24"/>
          <w:szCs w:val="24"/>
          <w14:ligatures w14:val="none"/>
        </w:rPr>
        <w:t xml:space="preserve"> your age.</w:t>
      </w:r>
    </w:p>
    <w:p w14:paraId="1DAAACB6" w14:textId="77777777" w:rsidR="008D7010" w:rsidRPr="00EB6146" w:rsidRDefault="00CC272D" w:rsidP="008D7010">
      <w:pPr>
        <w:keepNext/>
        <w:spacing w:before="120"/>
        <w:ind w:left="360"/>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Less than 20 years  (1) </w:t>
      </w:r>
    </w:p>
    <w:p w14:paraId="37B0967D" w14:textId="77777777" w:rsidR="008D7010" w:rsidRPr="00EB6146" w:rsidRDefault="00CC272D" w:rsidP="008D7010">
      <w:pPr>
        <w:keepNext/>
        <w:spacing w:before="120"/>
        <w:ind w:left="360"/>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21 - 25 years  (2) </w:t>
      </w:r>
    </w:p>
    <w:p w14:paraId="0C8A011F" w14:textId="77777777" w:rsidR="008D7010" w:rsidRPr="00EB6146" w:rsidRDefault="00CC272D" w:rsidP="004232D0">
      <w:pPr>
        <w:keepNext/>
        <w:spacing w:before="120"/>
        <w:ind w:left="360"/>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25 - 30 years  (3) </w:t>
      </w:r>
    </w:p>
    <w:p w14:paraId="2559AF38" w14:textId="77777777" w:rsidR="008D7010" w:rsidRPr="00EB6146" w:rsidRDefault="00CC272D" w:rsidP="004232D0">
      <w:pPr>
        <w:keepNext/>
        <w:spacing w:before="120"/>
        <w:ind w:left="360"/>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30 - 35 years  (4) </w:t>
      </w:r>
    </w:p>
    <w:p w14:paraId="7CA3D094" w14:textId="77777777" w:rsidR="008D7010" w:rsidRPr="00EB6146" w:rsidRDefault="00CC272D" w:rsidP="004232D0">
      <w:pPr>
        <w:keepNext/>
        <w:spacing w:before="120"/>
        <w:ind w:left="360"/>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35 - 40 years  (5) </w:t>
      </w:r>
    </w:p>
    <w:p w14:paraId="3385CAC8" w14:textId="77777777" w:rsidR="008D7010" w:rsidRPr="00EB6146" w:rsidRDefault="00CC272D" w:rsidP="004232D0">
      <w:pPr>
        <w:keepNext/>
        <w:spacing w:before="120"/>
        <w:ind w:left="360"/>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More than 40 years  (6) </w:t>
      </w:r>
    </w:p>
    <w:p w14:paraId="2EC12ECD" w14:textId="77777777" w:rsidR="008D7010" w:rsidRPr="00EB6146" w:rsidRDefault="00CC272D" w:rsidP="004232D0">
      <w:pPr>
        <w:keepNext/>
        <w:spacing w:before="120"/>
        <w:ind w:left="360"/>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I prefer not to answer.  (7) </w:t>
      </w:r>
    </w:p>
    <w:p w14:paraId="442D47A3" w14:textId="051F1CBB" w:rsidR="008D7010" w:rsidRPr="00EB6146" w:rsidRDefault="00CC272D" w:rsidP="008D7010">
      <w:pPr>
        <w:keepNext/>
        <w:spacing w:after="0" w:line="240" w:lineRule="auto"/>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Q3</w:t>
      </w:r>
      <w:r w:rsidR="00D6027F">
        <w:rPr>
          <w:rFonts w:ascii="Times New Roman" w:hAnsi="Times New Roman" w:cs="Times New Roman"/>
          <w:kern w:val="0"/>
          <w:sz w:val="24"/>
          <w:szCs w:val="24"/>
          <w14:ligatures w14:val="none"/>
        </w:rPr>
        <w:t>.</w:t>
      </w:r>
      <w:r w:rsidRPr="00EB6146">
        <w:rPr>
          <w:rFonts w:ascii="Times New Roman" w:hAnsi="Times New Roman" w:cs="Times New Roman"/>
          <w:kern w:val="0"/>
          <w:sz w:val="24"/>
          <w:szCs w:val="24"/>
          <w14:ligatures w14:val="none"/>
        </w:rPr>
        <w:t xml:space="preserve"> </w:t>
      </w:r>
      <w:r>
        <w:rPr>
          <w:rFonts w:ascii="Times New Roman" w:hAnsi="Times New Roman" w:cs="Times New Roman"/>
          <w:kern w:val="0"/>
          <w:sz w:val="24"/>
          <w:szCs w:val="24"/>
          <w14:ligatures w14:val="none"/>
        </w:rPr>
        <w:t xml:space="preserve">Please select </w:t>
      </w:r>
      <w:r w:rsidRPr="00EB6146">
        <w:rPr>
          <w:rFonts w:ascii="Times New Roman" w:hAnsi="Times New Roman" w:cs="Times New Roman"/>
          <w:kern w:val="0"/>
          <w:sz w:val="24"/>
          <w:szCs w:val="24"/>
          <w14:ligatures w14:val="none"/>
        </w:rPr>
        <w:t xml:space="preserve">your position at </w:t>
      </w:r>
      <w:r>
        <w:rPr>
          <w:rFonts w:ascii="Times New Roman" w:hAnsi="Times New Roman" w:cs="Times New Roman"/>
          <w:kern w:val="0"/>
          <w:sz w:val="24"/>
          <w:szCs w:val="24"/>
          <w14:ligatures w14:val="none"/>
        </w:rPr>
        <w:t xml:space="preserve">the </w:t>
      </w:r>
      <w:r w:rsidRPr="00EB6146">
        <w:rPr>
          <w:rFonts w:ascii="Times New Roman" w:hAnsi="Times New Roman" w:cs="Times New Roman"/>
          <w:kern w:val="0"/>
          <w:sz w:val="24"/>
          <w:szCs w:val="24"/>
          <w14:ligatures w14:val="none"/>
        </w:rPr>
        <w:t>University.</w:t>
      </w:r>
    </w:p>
    <w:p w14:paraId="182217E7" w14:textId="77777777" w:rsidR="008D7010" w:rsidRPr="00EB6146" w:rsidRDefault="00CC272D" w:rsidP="008D7010">
      <w:pPr>
        <w:keepNext/>
        <w:numPr>
          <w:ilvl w:val="0"/>
          <w:numId w:val="5"/>
        </w:numPr>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Student  (1) </w:t>
      </w:r>
    </w:p>
    <w:p w14:paraId="6EFBAAAB" w14:textId="77777777" w:rsidR="008D7010" w:rsidRPr="00EB6146" w:rsidRDefault="00CC272D" w:rsidP="008D7010">
      <w:pPr>
        <w:keepNext/>
        <w:numPr>
          <w:ilvl w:val="0"/>
          <w:numId w:val="5"/>
        </w:numPr>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Faculty  (2) </w:t>
      </w:r>
    </w:p>
    <w:p w14:paraId="47CF5356" w14:textId="77777777" w:rsidR="008D7010" w:rsidRPr="00EB6146" w:rsidRDefault="00CC272D" w:rsidP="008D7010">
      <w:pPr>
        <w:keepNext/>
        <w:numPr>
          <w:ilvl w:val="0"/>
          <w:numId w:val="5"/>
        </w:numPr>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Visiting  (3) </w:t>
      </w:r>
    </w:p>
    <w:p w14:paraId="77BCF5C3" w14:textId="159DDEAB" w:rsidR="008D7010" w:rsidRPr="00EB6146" w:rsidRDefault="00CC272D" w:rsidP="008D7010">
      <w:pPr>
        <w:keepNext/>
        <w:spacing w:after="0" w:line="240" w:lineRule="auto"/>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Q4</w:t>
      </w:r>
      <w:r w:rsidR="00D6027F">
        <w:rPr>
          <w:rFonts w:ascii="Times New Roman" w:hAnsi="Times New Roman" w:cs="Times New Roman"/>
          <w:kern w:val="0"/>
          <w:sz w:val="24"/>
          <w:szCs w:val="24"/>
          <w14:ligatures w14:val="none"/>
        </w:rPr>
        <w:t>.</w:t>
      </w:r>
      <w:r w:rsidRPr="00EB6146">
        <w:rPr>
          <w:rFonts w:ascii="Times New Roman" w:hAnsi="Times New Roman" w:cs="Times New Roman"/>
          <w:kern w:val="0"/>
          <w:sz w:val="24"/>
          <w:szCs w:val="24"/>
          <w14:ligatures w14:val="none"/>
        </w:rPr>
        <w:t xml:space="preserve"> Do you have any physical disability?</w:t>
      </w:r>
    </w:p>
    <w:p w14:paraId="272D2CC8" w14:textId="77777777" w:rsidR="008D7010" w:rsidRPr="00EB6146" w:rsidRDefault="00CC272D" w:rsidP="008D7010">
      <w:pPr>
        <w:keepNext/>
        <w:numPr>
          <w:ilvl w:val="0"/>
          <w:numId w:val="5"/>
        </w:numPr>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No  (1) </w:t>
      </w:r>
    </w:p>
    <w:p w14:paraId="0B1BC0B6" w14:textId="77777777" w:rsidR="008D7010" w:rsidRPr="00EB6146" w:rsidRDefault="00CC272D" w:rsidP="008D7010">
      <w:pPr>
        <w:keepNext/>
        <w:numPr>
          <w:ilvl w:val="0"/>
          <w:numId w:val="5"/>
        </w:numPr>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I prefer not to answer.  (2) </w:t>
      </w:r>
    </w:p>
    <w:p w14:paraId="42BCC79B" w14:textId="77777777" w:rsidR="008D7010" w:rsidRPr="00EB6146" w:rsidRDefault="00CC272D" w:rsidP="008D7010">
      <w:pPr>
        <w:keepNext/>
        <w:numPr>
          <w:ilvl w:val="0"/>
          <w:numId w:val="5"/>
        </w:numPr>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Yes  (3) </w:t>
      </w:r>
    </w:p>
    <w:p w14:paraId="71A8BBC5" w14:textId="77777777" w:rsidR="001C49BB" w:rsidRPr="001C49BB" w:rsidRDefault="001C49BB" w:rsidP="001C49BB">
      <w:pPr>
        <w:spacing w:after="0" w:line="240" w:lineRule="auto"/>
        <w:rPr>
          <w:rFonts w:ascii="Times New Roman" w:eastAsiaTheme="minorEastAsia" w:hAnsi="Times New Roman" w:cs="Times New Roman"/>
          <w:b/>
          <w:color w:val="000000" w:themeColor="text1"/>
          <w:kern w:val="0"/>
          <w:sz w:val="24"/>
          <w:szCs w:val="24"/>
          <w:u w:val="single"/>
          <w14:ligatures w14:val="none"/>
        </w:rPr>
      </w:pPr>
    </w:p>
    <w:p w14:paraId="6FD605F0" w14:textId="64740A74" w:rsidR="00B65F4B" w:rsidRPr="00EB6146" w:rsidRDefault="00CC272D" w:rsidP="00B65F4B">
      <w:pPr>
        <w:keepNext/>
        <w:spacing w:after="0" w:line="240" w:lineRule="auto"/>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lastRenderedPageBreak/>
        <w:t>Q5</w:t>
      </w:r>
      <w:r w:rsidR="00D6027F">
        <w:rPr>
          <w:rFonts w:ascii="Times New Roman" w:hAnsi="Times New Roman" w:cs="Times New Roman"/>
          <w:kern w:val="0"/>
          <w:sz w:val="24"/>
          <w:szCs w:val="24"/>
          <w14:ligatures w14:val="none"/>
        </w:rPr>
        <w:t>.</w:t>
      </w:r>
      <w:r w:rsidRPr="00EB6146">
        <w:rPr>
          <w:rFonts w:ascii="Times New Roman" w:hAnsi="Times New Roman" w:cs="Times New Roman"/>
          <w:kern w:val="0"/>
          <w:sz w:val="24"/>
          <w:szCs w:val="24"/>
          <w14:ligatures w14:val="none"/>
        </w:rPr>
        <w:t xml:space="preserve">  What school do you go to?</w:t>
      </w:r>
    </w:p>
    <w:p w14:paraId="4644B03F" w14:textId="77777777" w:rsidR="00B65F4B" w:rsidRPr="00EB6146" w:rsidRDefault="00B65F4B" w:rsidP="00B65F4B">
      <w:pPr>
        <w:keepNext/>
        <w:spacing w:after="0" w:line="240" w:lineRule="auto"/>
        <w:rPr>
          <w:rFonts w:ascii="Times New Roman" w:hAnsi="Times New Roman" w:cs="Times New Roman"/>
          <w:kern w:val="0"/>
          <w:sz w:val="24"/>
          <w:szCs w:val="24"/>
          <w14:ligatures w14:val="none"/>
        </w:rPr>
      </w:pPr>
    </w:p>
    <w:p w14:paraId="00AECD44" w14:textId="77777777" w:rsidR="00B65F4B" w:rsidRPr="00EB6146" w:rsidRDefault="00CC272D" w:rsidP="00B65F4B">
      <w:pPr>
        <w:keepNext/>
        <w:numPr>
          <w:ilvl w:val="0"/>
          <w:numId w:val="5"/>
        </w:numPr>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Graduate school  (1) </w:t>
      </w:r>
    </w:p>
    <w:p w14:paraId="4D054D98" w14:textId="77777777" w:rsidR="00B65F4B" w:rsidRPr="00EB6146" w:rsidRDefault="00CC272D" w:rsidP="00B65F4B">
      <w:pPr>
        <w:keepNext/>
        <w:numPr>
          <w:ilvl w:val="0"/>
          <w:numId w:val="5"/>
        </w:numPr>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Undergraduate school  (2) </w:t>
      </w:r>
    </w:p>
    <w:p w14:paraId="5F7E9A48" w14:textId="77777777" w:rsidR="00B65F4B" w:rsidRPr="00EB6146" w:rsidRDefault="00CC272D" w:rsidP="00B65F4B">
      <w:pPr>
        <w:keepNext/>
        <w:numPr>
          <w:ilvl w:val="0"/>
          <w:numId w:val="5"/>
        </w:numPr>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None  (3) </w:t>
      </w:r>
    </w:p>
    <w:p w14:paraId="16F1AE33" w14:textId="52C1F728" w:rsidR="00B65F4B" w:rsidRPr="00EB6146" w:rsidRDefault="00CC272D" w:rsidP="00B65F4B">
      <w:pPr>
        <w:keepNext/>
        <w:spacing w:after="0" w:line="240" w:lineRule="auto"/>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Q6</w:t>
      </w:r>
      <w:r w:rsidR="00D6027F">
        <w:rPr>
          <w:rFonts w:ascii="Times New Roman" w:hAnsi="Times New Roman" w:cs="Times New Roman"/>
          <w:kern w:val="0"/>
          <w:sz w:val="24"/>
          <w:szCs w:val="24"/>
          <w14:ligatures w14:val="none"/>
        </w:rPr>
        <w:t>.</w:t>
      </w:r>
      <w:r w:rsidRPr="00EB6146">
        <w:rPr>
          <w:rFonts w:ascii="Times New Roman" w:hAnsi="Times New Roman" w:cs="Times New Roman"/>
          <w:kern w:val="0"/>
          <w:sz w:val="24"/>
          <w:szCs w:val="24"/>
          <w14:ligatures w14:val="none"/>
        </w:rPr>
        <w:t xml:space="preserve"> What </w:t>
      </w:r>
      <w:r>
        <w:rPr>
          <w:rFonts w:ascii="Times New Roman" w:hAnsi="Times New Roman" w:cs="Times New Roman"/>
          <w:kern w:val="0"/>
          <w:sz w:val="24"/>
          <w:szCs w:val="24"/>
          <w14:ligatures w14:val="none"/>
        </w:rPr>
        <w:t>are</w:t>
      </w:r>
      <w:r w:rsidRPr="00EB6146">
        <w:rPr>
          <w:rFonts w:ascii="Times New Roman" w:hAnsi="Times New Roman" w:cs="Times New Roman"/>
          <w:kern w:val="0"/>
          <w:sz w:val="24"/>
          <w:szCs w:val="24"/>
          <w14:ligatures w14:val="none"/>
        </w:rPr>
        <w:t xml:space="preserve"> your living arrangements?</w:t>
      </w:r>
    </w:p>
    <w:p w14:paraId="50B49F89" w14:textId="77777777" w:rsidR="00B65F4B" w:rsidRPr="00EB6146" w:rsidRDefault="00CC272D" w:rsidP="00B65F4B">
      <w:pPr>
        <w:keepNext/>
        <w:numPr>
          <w:ilvl w:val="0"/>
          <w:numId w:val="5"/>
        </w:numPr>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I live On Campus  (1) </w:t>
      </w:r>
    </w:p>
    <w:p w14:paraId="3C592FC6" w14:textId="77777777" w:rsidR="00B65F4B" w:rsidRPr="00EB6146" w:rsidRDefault="00CC272D" w:rsidP="00B65F4B">
      <w:pPr>
        <w:keepNext/>
        <w:numPr>
          <w:ilvl w:val="0"/>
          <w:numId w:val="5"/>
        </w:numPr>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I live Off-Campus  (2) </w:t>
      </w:r>
    </w:p>
    <w:p w14:paraId="448A9313" w14:textId="76338C66" w:rsidR="00B65F4B" w:rsidRPr="00EB6146" w:rsidRDefault="00CC272D" w:rsidP="00B65F4B">
      <w:pPr>
        <w:keepNext/>
        <w:spacing w:after="0" w:line="240" w:lineRule="auto"/>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Q7</w:t>
      </w:r>
      <w:r w:rsidR="00D6027F">
        <w:rPr>
          <w:rFonts w:ascii="Times New Roman" w:hAnsi="Times New Roman" w:cs="Times New Roman"/>
          <w:kern w:val="0"/>
          <w:sz w:val="24"/>
          <w:szCs w:val="24"/>
          <w14:ligatures w14:val="none"/>
        </w:rPr>
        <w:t>.</w:t>
      </w:r>
      <w:r w:rsidRPr="00EB6146">
        <w:rPr>
          <w:rFonts w:ascii="Times New Roman" w:hAnsi="Times New Roman" w:cs="Times New Roman"/>
          <w:kern w:val="0"/>
          <w:sz w:val="24"/>
          <w:szCs w:val="24"/>
          <w14:ligatures w14:val="none"/>
        </w:rPr>
        <w:t xml:space="preserve"> How far do you live from campus?</w:t>
      </w:r>
    </w:p>
    <w:p w14:paraId="13391912" w14:textId="77777777" w:rsidR="00B65F4B" w:rsidRPr="00EB6146" w:rsidRDefault="00CC272D" w:rsidP="00B65F4B">
      <w:pPr>
        <w:keepNext/>
        <w:numPr>
          <w:ilvl w:val="0"/>
          <w:numId w:val="5"/>
        </w:numPr>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Less than a mile (&lt; 1 mile)  (1) </w:t>
      </w:r>
    </w:p>
    <w:p w14:paraId="108380DD" w14:textId="77777777" w:rsidR="00B65F4B" w:rsidRPr="00EB6146" w:rsidRDefault="00CC272D" w:rsidP="00B65F4B">
      <w:pPr>
        <w:keepNext/>
        <w:numPr>
          <w:ilvl w:val="0"/>
          <w:numId w:val="5"/>
        </w:numPr>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1 to 5 miles  (2) </w:t>
      </w:r>
    </w:p>
    <w:p w14:paraId="1FF3500A" w14:textId="77777777" w:rsidR="00B65F4B" w:rsidRPr="00EB6146" w:rsidRDefault="00CC272D" w:rsidP="00B65F4B">
      <w:pPr>
        <w:keepNext/>
        <w:numPr>
          <w:ilvl w:val="0"/>
          <w:numId w:val="5"/>
        </w:numPr>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5 to 10 miles  (3) </w:t>
      </w:r>
    </w:p>
    <w:p w14:paraId="54525A7C" w14:textId="77777777" w:rsidR="00B65F4B" w:rsidRPr="00EB6146" w:rsidRDefault="00CC272D" w:rsidP="00B65F4B">
      <w:pPr>
        <w:keepNext/>
        <w:numPr>
          <w:ilvl w:val="0"/>
          <w:numId w:val="5"/>
        </w:numPr>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More than 10 miles  (4) </w:t>
      </w:r>
    </w:p>
    <w:p w14:paraId="7666327E" w14:textId="329E2136" w:rsidR="00B65F4B" w:rsidRPr="00EB6146" w:rsidRDefault="00CC272D" w:rsidP="00B65F4B">
      <w:pPr>
        <w:keepNext/>
        <w:spacing w:after="0" w:line="240" w:lineRule="auto"/>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Q8</w:t>
      </w:r>
      <w:r w:rsidR="00D6027F">
        <w:rPr>
          <w:rFonts w:ascii="Times New Roman" w:hAnsi="Times New Roman" w:cs="Times New Roman"/>
          <w:kern w:val="0"/>
          <w:sz w:val="24"/>
          <w:szCs w:val="24"/>
          <w14:ligatures w14:val="none"/>
        </w:rPr>
        <w:t>.</w:t>
      </w:r>
      <w:r w:rsidRPr="00EB6146">
        <w:rPr>
          <w:rFonts w:ascii="Times New Roman" w:hAnsi="Times New Roman" w:cs="Times New Roman"/>
          <w:kern w:val="0"/>
          <w:sz w:val="24"/>
          <w:szCs w:val="24"/>
          <w14:ligatures w14:val="none"/>
        </w:rPr>
        <w:t xml:space="preserve"> What are your modes of transportation to and from campus?</w:t>
      </w:r>
    </w:p>
    <w:p w14:paraId="49ABF7BF" w14:textId="77777777" w:rsidR="00B65F4B" w:rsidRPr="00EB6146" w:rsidRDefault="00CC272D" w:rsidP="00B65F4B">
      <w:pPr>
        <w:keepNext/>
        <w:numPr>
          <w:ilvl w:val="0"/>
          <w:numId w:val="3"/>
        </w:numPr>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Personal vehicle  (1) </w:t>
      </w:r>
    </w:p>
    <w:p w14:paraId="654C2A7C" w14:textId="77777777" w:rsidR="00B65F4B" w:rsidRPr="00EB6146" w:rsidRDefault="00CC272D" w:rsidP="00B65F4B">
      <w:pPr>
        <w:keepNext/>
        <w:numPr>
          <w:ilvl w:val="0"/>
          <w:numId w:val="3"/>
        </w:numPr>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Public transit services  (2) </w:t>
      </w:r>
    </w:p>
    <w:p w14:paraId="3606B78E" w14:textId="77777777" w:rsidR="00B65F4B" w:rsidRPr="00EB6146" w:rsidRDefault="00CC272D" w:rsidP="00B65F4B">
      <w:pPr>
        <w:keepNext/>
        <w:numPr>
          <w:ilvl w:val="0"/>
          <w:numId w:val="3"/>
        </w:numPr>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Bicycle  (3) </w:t>
      </w:r>
    </w:p>
    <w:p w14:paraId="3ABC9AA1" w14:textId="77777777" w:rsidR="00B65F4B" w:rsidRPr="00EB6146" w:rsidRDefault="00CC272D" w:rsidP="00B65F4B">
      <w:pPr>
        <w:keepNext/>
        <w:numPr>
          <w:ilvl w:val="0"/>
          <w:numId w:val="3"/>
        </w:numPr>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Walking  (4) </w:t>
      </w:r>
    </w:p>
    <w:p w14:paraId="7084D65F" w14:textId="77777777" w:rsidR="00B65F4B" w:rsidRPr="00EB6146" w:rsidRDefault="00CC272D" w:rsidP="00B65F4B">
      <w:pPr>
        <w:keepNext/>
        <w:numPr>
          <w:ilvl w:val="0"/>
          <w:numId w:val="3"/>
        </w:numPr>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other (Please mention below)  (5) </w:t>
      </w:r>
    </w:p>
    <w:p w14:paraId="3320EA15" w14:textId="776CEDB4" w:rsidR="00B65F4B" w:rsidRPr="00EB6146" w:rsidRDefault="00CC272D" w:rsidP="00B65F4B">
      <w:pPr>
        <w:keepNext/>
        <w:spacing w:after="0" w:line="240" w:lineRule="auto"/>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Q9</w:t>
      </w:r>
      <w:r w:rsidR="00D6027F">
        <w:rPr>
          <w:rFonts w:ascii="Times New Roman" w:hAnsi="Times New Roman" w:cs="Times New Roman"/>
          <w:kern w:val="0"/>
          <w:sz w:val="24"/>
          <w:szCs w:val="24"/>
          <w14:ligatures w14:val="none"/>
        </w:rPr>
        <w:t>.</w:t>
      </w:r>
      <w:r w:rsidRPr="00EB6146">
        <w:rPr>
          <w:rFonts w:ascii="Times New Roman" w:hAnsi="Times New Roman" w:cs="Times New Roman"/>
          <w:kern w:val="0"/>
          <w:sz w:val="24"/>
          <w:szCs w:val="24"/>
          <w14:ligatures w14:val="none"/>
        </w:rPr>
        <w:t xml:space="preserve"> Do you think you have more choices to travel to campus other than driving?</w:t>
      </w:r>
    </w:p>
    <w:p w14:paraId="10C0ECF1" w14:textId="77777777" w:rsidR="00B65F4B" w:rsidRPr="00EB6146" w:rsidRDefault="00CC272D" w:rsidP="00B65F4B">
      <w:pPr>
        <w:keepNext/>
        <w:numPr>
          <w:ilvl w:val="0"/>
          <w:numId w:val="5"/>
        </w:numPr>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Yes  (3) </w:t>
      </w:r>
    </w:p>
    <w:p w14:paraId="544E8DB3" w14:textId="77777777" w:rsidR="00B65F4B" w:rsidRPr="00EB6146" w:rsidRDefault="00CC272D" w:rsidP="00B65F4B">
      <w:pPr>
        <w:keepNext/>
        <w:numPr>
          <w:ilvl w:val="0"/>
          <w:numId w:val="5"/>
        </w:numPr>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No  (4) </w:t>
      </w:r>
    </w:p>
    <w:p w14:paraId="649EF60D" w14:textId="77777777" w:rsidR="00B65F4B" w:rsidRPr="00EB6146" w:rsidRDefault="00CC272D" w:rsidP="00B65F4B">
      <w:pPr>
        <w:keepNext/>
        <w:numPr>
          <w:ilvl w:val="0"/>
          <w:numId w:val="5"/>
        </w:numPr>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lastRenderedPageBreak/>
        <w:t xml:space="preserve">Does not apply to me.  (5) </w:t>
      </w:r>
    </w:p>
    <w:p w14:paraId="173AD4BD" w14:textId="77777777" w:rsidR="00B65F4B" w:rsidRDefault="00B65F4B" w:rsidP="00B65F4B">
      <w:pPr>
        <w:keepNext/>
        <w:spacing w:after="0" w:line="240" w:lineRule="auto"/>
        <w:jc w:val="both"/>
        <w:rPr>
          <w:rFonts w:ascii="Times New Roman" w:hAnsi="Times New Roman" w:cs="Times New Roman"/>
          <w:kern w:val="0"/>
          <w:sz w:val="24"/>
          <w:szCs w:val="24"/>
          <w14:ligatures w14:val="none"/>
        </w:rPr>
      </w:pPr>
    </w:p>
    <w:p w14:paraId="470002A5" w14:textId="60DA0641" w:rsidR="00B65F4B" w:rsidRPr="00EB6146" w:rsidRDefault="00CC272D" w:rsidP="00B65F4B">
      <w:pPr>
        <w:keepNext/>
        <w:spacing w:after="0" w:line="240" w:lineRule="auto"/>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Q10</w:t>
      </w:r>
      <w:r w:rsidR="00D6027F">
        <w:rPr>
          <w:rFonts w:ascii="Times New Roman" w:hAnsi="Times New Roman" w:cs="Times New Roman"/>
          <w:kern w:val="0"/>
          <w:sz w:val="24"/>
          <w:szCs w:val="24"/>
          <w14:ligatures w14:val="none"/>
        </w:rPr>
        <w:t>.</w:t>
      </w:r>
      <w:r w:rsidRPr="00EB6146">
        <w:rPr>
          <w:rFonts w:ascii="Times New Roman" w:hAnsi="Times New Roman" w:cs="Times New Roman"/>
          <w:kern w:val="0"/>
          <w:sz w:val="24"/>
          <w:szCs w:val="24"/>
          <w14:ligatures w14:val="none"/>
        </w:rPr>
        <w:t xml:space="preserve"> Would you prefer riding a bike to and from/around campus?</w:t>
      </w:r>
    </w:p>
    <w:p w14:paraId="542A2ED0" w14:textId="77777777" w:rsidR="00B65F4B" w:rsidRPr="00EB6146" w:rsidRDefault="00B65F4B" w:rsidP="00B65F4B">
      <w:pPr>
        <w:keepNext/>
        <w:spacing w:after="0" w:line="240" w:lineRule="auto"/>
        <w:jc w:val="both"/>
        <w:rPr>
          <w:rFonts w:ascii="Times New Roman" w:hAnsi="Times New Roman" w:cs="Times New Roman"/>
          <w:kern w:val="0"/>
          <w:sz w:val="24"/>
          <w:szCs w:val="24"/>
          <w14:ligatures w14:val="none"/>
        </w:rPr>
      </w:pPr>
    </w:p>
    <w:p w14:paraId="66723F51" w14:textId="77777777" w:rsidR="00B65F4B" w:rsidRPr="00EB6146" w:rsidRDefault="00CC272D" w:rsidP="00B65F4B">
      <w:pPr>
        <w:keepNext/>
        <w:numPr>
          <w:ilvl w:val="0"/>
          <w:numId w:val="5"/>
        </w:numPr>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Yes  (1) </w:t>
      </w:r>
    </w:p>
    <w:p w14:paraId="47F3FC4A" w14:textId="77777777" w:rsidR="00B65F4B" w:rsidRPr="00EB6146" w:rsidRDefault="00CC272D" w:rsidP="00B65F4B">
      <w:pPr>
        <w:keepNext/>
        <w:numPr>
          <w:ilvl w:val="0"/>
          <w:numId w:val="5"/>
        </w:numPr>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No  (2) </w:t>
      </w:r>
    </w:p>
    <w:p w14:paraId="76227201" w14:textId="77777777" w:rsidR="00B65F4B" w:rsidRPr="00EB6146" w:rsidRDefault="00CC272D" w:rsidP="00B65F4B">
      <w:pPr>
        <w:keepNext/>
        <w:spacing w:after="0" w:line="240" w:lineRule="auto"/>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Q11</w:t>
      </w:r>
      <w:r>
        <w:rPr>
          <w:rFonts w:ascii="Times New Roman" w:hAnsi="Times New Roman" w:cs="Times New Roman"/>
          <w:kern w:val="0"/>
          <w:sz w:val="24"/>
          <w:szCs w:val="24"/>
          <w14:ligatures w14:val="none"/>
        </w:rPr>
        <w:t>.</w:t>
      </w:r>
      <w:r w:rsidRPr="00EB6146">
        <w:rPr>
          <w:rFonts w:ascii="Times New Roman" w:hAnsi="Times New Roman" w:cs="Times New Roman"/>
          <w:kern w:val="0"/>
          <w:sz w:val="24"/>
          <w:szCs w:val="24"/>
          <w14:ligatures w14:val="none"/>
        </w:rPr>
        <w:t xml:space="preserve"> Do you consider riding a bicycle as an opportunity to exercise?</w:t>
      </w:r>
    </w:p>
    <w:p w14:paraId="227C8960" w14:textId="77777777" w:rsidR="00B65F4B" w:rsidRPr="00EB6146" w:rsidRDefault="00CC272D" w:rsidP="00B65F4B">
      <w:pPr>
        <w:keepNext/>
        <w:numPr>
          <w:ilvl w:val="0"/>
          <w:numId w:val="5"/>
        </w:numPr>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Definitely not  (1) </w:t>
      </w:r>
    </w:p>
    <w:p w14:paraId="1EAEE8D7" w14:textId="77777777" w:rsidR="00B65F4B" w:rsidRPr="00EB6146" w:rsidRDefault="00CC272D" w:rsidP="00B65F4B">
      <w:pPr>
        <w:keepNext/>
        <w:numPr>
          <w:ilvl w:val="0"/>
          <w:numId w:val="5"/>
        </w:numPr>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Probably not  (2) </w:t>
      </w:r>
    </w:p>
    <w:p w14:paraId="37274617" w14:textId="77777777" w:rsidR="00B65F4B" w:rsidRPr="00EB6146" w:rsidRDefault="00CC272D" w:rsidP="00B65F4B">
      <w:pPr>
        <w:keepNext/>
        <w:numPr>
          <w:ilvl w:val="0"/>
          <w:numId w:val="5"/>
        </w:numPr>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Might or might not  (3) </w:t>
      </w:r>
    </w:p>
    <w:p w14:paraId="78B8ACDB" w14:textId="77777777" w:rsidR="00B65F4B" w:rsidRPr="00EB6146" w:rsidRDefault="00CC272D" w:rsidP="00B65F4B">
      <w:pPr>
        <w:keepNext/>
        <w:numPr>
          <w:ilvl w:val="0"/>
          <w:numId w:val="5"/>
        </w:numPr>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Probably yes  (4) </w:t>
      </w:r>
    </w:p>
    <w:p w14:paraId="5FCC38DB" w14:textId="77777777" w:rsidR="00B65F4B" w:rsidRPr="00EB6146" w:rsidRDefault="00CC272D" w:rsidP="00B65F4B">
      <w:pPr>
        <w:keepNext/>
        <w:numPr>
          <w:ilvl w:val="0"/>
          <w:numId w:val="5"/>
        </w:numPr>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Definitely yes  (5) </w:t>
      </w:r>
    </w:p>
    <w:p w14:paraId="38AE0798" w14:textId="77777777" w:rsidR="00B65F4B" w:rsidRPr="00EB6146" w:rsidRDefault="00B65F4B" w:rsidP="00B65F4B">
      <w:pPr>
        <w:keepNext/>
        <w:spacing w:after="0" w:line="240" w:lineRule="auto"/>
        <w:jc w:val="both"/>
        <w:rPr>
          <w:rFonts w:ascii="Times New Roman" w:hAnsi="Times New Roman" w:cs="Times New Roman"/>
          <w:kern w:val="0"/>
          <w:sz w:val="24"/>
          <w:szCs w:val="24"/>
          <w14:ligatures w14:val="none"/>
        </w:rPr>
      </w:pPr>
    </w:p>
    <w:p w14:paraId="07662A7D" w14:textId="77777777" w:rsidR="00B65F4B" w:rsidRPr="00EB6146" w:rsidRDefault="00CC272D" w:rsidP="00B65F4B">
      <w:pPr>
        <w:keepNext/>
        <w:spacing w:after="0" w:line="240" w:lineRule="auto"/>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Q12</w:t>
      </w:r>
      <w:r>
        <w:rPr>
          <w:rFonts w:ascii="Times New Roman" w:hAnsi="Times New Roman" w:cs="Times New Roman"/>
          <w:kern w:val="0"/>
          <w:sz w:val="24"/>
          <w:szCs w:val="24"/>
          <w14:ligatures w14:val="none"/>
        </w:rPr>
        <w:t>.</w:t>
      </w:r>
      <w:r w:rsidRPr="00EB6146">
        <w:rPr>
          <w:rFonts w:ascii="Times New Roman" w:hAnsi="Times New Roman" w:cs="Times New Roman"/>
          <w:kern w:val="0"/>
          <w:sz w:val="24"/>
          <w:szCs w:val="24"/>
          <w14:ligatures w14:val="none"/>
        </w:rPr>
        <w:t xml:space="preserve"> Do you have flexible arrival/departure times at your school/work?</w:t>
      </w:r>
    </w:p>
    <w:p w14:paraId="7578AFD5" w14:textId="77777777" w:rsidR="00B65F4B" w:rsidRPr="00EB6146" w:rsidRDefault="00CC272D" w:rsidP="00B65F4B">
      <w:pPr>
        <w:keepNext/>
        <w:numPr>
          <w:ilvl w:val="0"/>
          <w:numId w:val="5"/>
        </w:numPr>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No  (1) </w:t>
      </w:r>
    </w:p>
    <w:p w14:paraId="31FE87F3" w14:textId="77777777" w:rsidR="00B65F4B" w:rsidRPr="00EB6146" w:rsidRDefault="00CC272D" w:rsidP="00B65F4B">
      <w:pPr>
        <w:keepNext/>
        <w:numPr>
          <w:ilvl w:val="0"/>
          <w:numId w:val="5"/>
        </w:numPr>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Yes  (2) </w:t>
      </w:r>
    </w:p>
    <w:p w14:paraId="0CB23BA3" w14:textId="272EE021" w:rsidR="00B65F4B" w:rsidRPr="00EB6146" w:rsidRDefault="00CC272D" w:rsidP="00B65F4B">
      <w:pPr>
        <w:keepNext/>
        <w:spacing w:after="0" w:line="240" w:lineRule="auto"/>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Q13</w:t>
      </w:r>
      <w:r w:rsidR="00D6027F">
        <w:rPr>
          <w:rFonts w:ascii="Times New Roman" w:hAnsi="Times New Roman" w:cs="Times New Roman"/>
          <w:kern w:val="0"/>
          <w:sz w:val="24"/>
          <w:szCs w:val="24"/>
          <w14:ligatures w14:val="none"/>
        </w:rPr>
        <w:t>.</w:t>
      </w:r>
      <w:r w:rsidRPr="00EB6146">
        <w:rPr>
          <w:rFonts w:ascii="Times New Roman" w:hAnsi="Times New Roman" w:cs="Times New Roman"/>
          <w:kern w:val="0"/>
          <w:sz w:val="24"/>
          <w:szCs w:val="24"/>
          <w14:ligatures w14:val="none"/>
        </w:rPr>
        <w:t xml:space="preserve"> What improvement would you like to see on campus, that would encourage bicycling? </w:t>
      </w:r>
    </w:p>
    <w:p w14:paraId="7152B7CD" w14:textId="77777777" w:rsidR="00B65F4B" w:rsidRPr="00EB6146" w:rsidRDefault="00CC272D" w:rsidP="00B65F4B">
      <w:pPr>
        <w:keepNext/>
        <w:spacing w:after="0" w:line="240" w:lineRule="auto"/>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(Please select any three options)</w:t>
      </w:r>
    </w:p>
    <w:p w14:paraId="0D62364D" w14:textId="77777777" w:rsidR="00B65F4B" w:rsidRPr="00EB6146" w:rsidRDefault="00B65F4B" w:rsidP="00B65F4B">
      <w:pPr>
        <w:keepNext/>
        <w:spacing w:after="0" w:line="240" w:lineRule="auto"/>
        <w:rPr>
          <w:rFonts w:ascii="Times New Roman" w:hAnsi="Times New Roman" w:cs="Times New Roman"/>
          <w:kern w:val="0"/>
          <w:sz w:val="24"/>
          <w:szCs w:val="24"/>
          <w14:ligatures w14:val="none"/>
        </w:rPr>
      </w:pPr>
    </w:p>
    <w:p w14:paraId="2CA6A532" w14:textId="77777777" w:rsidR="00B65F4B" w:rsidRPr="00EB6146" w:rsidRDefault="00CC272D" w:rsidP="00B65F4B">
      <w:pPr>
        <w:keepNext/>
        <w:numPr>
          <w:ilvl w:val="0"/>
          <w:numId w:val="3"/>
        </w:numPr>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Repair station for bicycles </w:t>
      </w:r>
      <w:proofErr w:type="gramStart"/>
      <w:r w:rsidRPr="00EB6146">
        <w:rPr>
          <w:rFonts w:ascii="Times New Roman" w:hAnsi="Times New Roman" w:cs="Times New Roman"/>
          <w:kern w:val="0"/>
          <w:sz w:val="24"/>
          <w:szCs w:val="24"/>
          <w14:ligatures w14:val="none"/>
        </w:rPr>
        <w:t>available</w:t>
      </w:r>
      <w:proofErr w:type="gramEnd"/>
      <w:r w:rsidRPr="00EB6146">
        <w:rPr>
          <w:rFonts w:ascii="Times New Roman" w:hAnsi="Times New Roman" w:cs="Times New Roman"/>
          <w:kern w:val="0"/>
          <w:sz w:val="24"/>
          <w:szCs w:val="24"/>
          <w14:ligatures w14:val="none"/>
        </w:rPr>
        <w:t xml:space="preserve"> on campus for maintenance.  (1) </w:t>
      </w:r>
    </w:p>
    <w:p w14:paraId="101C45DC" w14:textId="77777777" w:rsidR="00B65F4B" w:rsidRPr="00EB6146" w:rsidRDefault="00CC272D" w:rsidP="00B65F4B">
      <w:pPr>
        <w:keepNext/>
        <w:numPr>
          <w:ilvl w:val="0"/>
          <w:numId w:val="3"/>
        </w:numPr>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An illustrated campus map indicating the recommended bicycle paths.  (2) </w:t>
      </w:r>
    </w:p>
    <w:p w14:paraId="27B0C278" w14:textId="77777777" w:rsidR="00B65F4B" w:rsidRPr="00EB6146" w:rsidRDefault="00CC272D" w:rsidP="00B65F4B">
      <w:pPr>
        <w:keepNext/>
        <w:numPr>
          <w:ilvl w:val="0"/>
          <w:numId w:val="3"/>
        </w:numPr>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Reduced bicycle travel time on campus. (Directness of bike routes)  (3) </w:t>
      </w:r>
    </w:p>
    <w:p w14:paraId="43213C40" w14:textId="77777777" w:rsidR="00B65F4B" w:rsidRPr="00EB6146" w:rsidRDefault="00CC272D" w:rsidP="00B65F4B">
      <w:pPr>
        <w:keepNext/>
        <w:numPr>
          <w:ilvl w:val="0"/>
          <w:numId w:val="3"/>
        </w:numPr>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Provision of showers or facilities for changing clothes on campus.  (4) </w:t>
      </w:r>
    </w:p>
    <w:p w14:paraId="6D11481A" w14:textId="77777777" w:rsidR="00B65F4B" w:rsidRPr="00EB6146" w:rsidRDefault="00CC272D" w:rsidP="00B65F4B">
      <w:pPr>
        <w:keepNext/>
        <w:numPr>
          <w:ilvl w:val="0"/>
          <w:numId w:val="3"/>
        </w:numPr>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Better illumination on campus to ensure safer travel.  (5) </w:t>
      </w:r>
    </w:p>
    <w:p w14:paraId="4B07FA04" w14:textId="77777777" w:rsidR="00B65F4B" w:rsidRPr="00EB6146" w:rsidRDefault="00CC272D" w:rsidP="00B65F4B">
      <w:pPr>
        <w:keepNext/>
        <w:numPr>
          <w:ilvl w:val="0"/>
          <w:numId w:val="3"/>
        </w:numPr>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lastRenderedPageBreak/>
        <w:t xml:space="preserve">Specific bike lanes </w:t>
      </w:r>
      <w:proofErr w:type="gramStart"/>
      <w:r w:rsidRPr="00EB6146">
        <w:rPr>
          <w:rFonts w:ascii="Times New Roman" w:hAnsi="Times New Roman" w:cs="Times New Roman"/>
          <w:kern w:val="0"/>
          <w:sz w:val="24"/>
          <w:szCs w:val="24"/>
          <w14:ligatures w14:val="none"/>
        </w:rPr>
        <w:t>established</w:t>
      </w:r>
      <w:proofErr w:type="gramEnd"/>
      <w:r w:rsidRPr="00EB6146">
        <w:rPr>
          <w:rFonts w:ascii="Times New Roman" w:hAnsi="Times New Roman" w:cs="Times New Roman"/>
          <w:kern w:val="0"/>
          <w:sz w:val="24"/>
          <w:szCs w:val="24"/>
          <w14:ligatures w14:val="none"/>
        </w:rPr>
        <w:t xml:space="preserve"> on campus for cyclists.  (6) </w:t>
      </w:r>
    </w:p>
    <w:p w14:paraId="0C0F4CF0" w14:textId="77777777" w:rsidR="00B65F4B" w:rsidRPr="00EB6146" w:rsidRDefault="00CC272D" w:rsidP="00B65F4B">
      <w:pPr>
        <w:keepNext/>
        <w:numPr>
          <w:ilvl w:val="0"/>
          <w:numId w:val="3"/>
        </w:numPr>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Bike riding and safety education classes provided.  (7) </w:t>
      </w:r>
    </w:p>
    <w:p w14:paraId="420752BA" w14:textId="77777777" w:rsidR="00B65F4B" w:rsidRPr="00EB6146" w:rsidRDefault="00CC272D" w:rsidP="00B65F4B">
      <w:pPr>
        <w:keepNext/>
        <w:numPr>
          <w:ilvl w:val="0"/>
          <w:numId w:val="3"/>
        </w:numPr>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Strict enforcement of traffic laws to protect cyclists.  (8) </w:t>
      </w:r>
    </w:p>
    <w:p w14:paraId="2DFD849C" w14:textId="77777777" w:rsidR="00B65F4B" w:rsidRPr="00EB6146" w:rsidRDefault="00CC272D" w:rsidP="00B65F4B">
      <w:pPr>
        <w:keepNext/>
        <w:numPr>
          <w:ilvl w:val="0"/>
          <w:numId w:val="3"/>
        </w:numPr>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More bike runnels and ramps.  (9) </w:t>
      </w:r>
    </w:p>
    <w:p w14:paraId="71D522BF" w14:textId="77777777" w:rsidR="00B65F4B" w:rsidRPr="00EB6146" w:rsidRDefault="00CC272D" w:rsidP="00B65F4B">
      <w:pPr>
        <w:keepNext/>
        <w:numPr>
          <w:ilvl w:val="0"/>
          <w:numId w:val="3"/>
        </w:numPr>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More easily accessible and covered bike parking </w:t>
      </w:r>
      <w:proofErr w:type="gramStart"/>
      <w:r w:rsidRPr="00EB6146">
        <w:rPr>
          <w:rFonts w:ascii="Times New Roman" w:hAnsi="Times New Roman" w:cs="Times New Roman"/>
          <w:kern w:val="0"/>
          <w:sz w:val="24"/>
          <w:szCs w:val="24"/>
          <w14:ligatures w14:val="none"/>
        </w:rPr>
        <w:t>available</w:t>
      </w:r>
      <w:proofErr w:type="gramEnd"/>
      <w:r w:rsidRPr="00EB6146">
        <w:rPr>
          <w:rFonts w:ascii="Times New Roman" w:hAnsi="Times New Roman" w:cs="Times New Roman"/>
          <w:kern w:val="0"/>
          <w:sz w:val="24"/>
          <w:szCs w:val="24"/>
          <w14:ligatures w14:val="none"/>
        </w:rPr>
        <w:t xml:space="preserve"> on campus.  (10) </w:t>
      </w:r>
    </w:p>
    <w:p w14:paraId="3B1AD7F9" w14:textId="4C5916C6" w:rsidR="00B65F4B" w:rsidRPr="00EB6146" w:rsidRDefault="00CC272D" w:rsidP="00B65F4B">
      <w:pPr>
        <w:keepNext/>
        <w:spacing w:after="0" w:line="240" w:lineRule="auto"/>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Q14</w:t>
      </w:r>
      <w:r w:rsidR="00D6027F">
        <w:rPr>
          <w:rFonts w:ascii="Times New Roman" w:hAnsi="Times New Roman" w:cs="Times New Roman"/>
          <w:kern w:val="0"/>
          <w:sz w:val="24"/>
          <w:szCs w:val="24"/>
          <w14:ligatures w14:val="none"/>
        </w:rPr>
        <w:t>.</w:t>
      </w:r>
      <w:r w:rsidRPr="00EB6146">
        <w:rPr>
          <w:rFonts w:ascii="Times New Roman" w:hAnsi="Times New Roman" w:cs="Times New Roman"/>
          <w:kern w:val="0"/>
          <w:sz w:val="24"/>
          <w:szCs w:val="24"/>
          <w14:ligatures w14:val="none"/>
        </w:rPr>
        <w:t xml:space="preserve"> What are the major issues that deter bicycling to or within the UTK campus?</w:t>
      </w:r>
    </w:p>
    <w:p w14:paraId="0BC9E125" w14:textId="77777777" w:rsidR="00B65F4B" w:rsidRPr="00EB6146" w:rsidRDefault="00CC272D" w:rsidP="00B65F4B">
      <w:pPr>
        <w:keepNext/>
        <w:spacing w:after="0" w:line="240" w:lineRule="auto"/>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(Please select any three options).</w:t>
      </w:r>
    </w:p>
    <w:p w14:paraId="5ACF129E" w14:textId="77777777" w:rsidR="00B65F4B" w:rsidRPr="00EB6146" w:rsidRDefault="00B65F4B" w:rsidP="00B65F4B">
      <w:pPr>
        <w:keepNext/>
        <w:spacing w:after="0" w:line="240" w:lineRule="auto"/>
        <w:rPr>
          <w:rFonts w:ascii="Times New Roman" w:hAnsi="Times New Roman" w:cs="Times New Roman"/>
          <w:kern w:val="0"/>
          <w:sz w:val="24"/>
          <w:szCs w:val="24"/>
          <w14:ligatures w14:val="none"/>
        </w:rPr>
      </w:pPr>
    </w:p>
    <w:p w14:paraId="0FDC2C33" w14:textId="77777777" w:rsidR="00B65F4B" w:rsidRPr="00EB6146" w:rsidRDefault="00CC272D" w:rsidP="00B65F4B">
      <w:pPr>
        <w:keepNext/>
        <w:numPr>
          <w:ilvl w:val="0"/>
          <w:numId w:val="3"/>
        </w:numPr>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Biking is not of interest to me.  (1) </w:t>
      </w:r>
    </w:p>
    <w:p w14:paraId="0C98519C" w14:textId="77777777" w:rsidR="00B65F4B" w:rsidRPr="00EB6146" w:rsidRDefault="00CC272D" w:rsidP="00B65F4B">
      <w:pPr>
        <w:keepNext/>
        <w:numPr>
          <w:ilvl w:val="0"/>
          <w:numId w:val="3"/>
        </w:numPr>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Concerns about potential mechanical issues prevent me from biking.  (2) </w:t>
      </w:r>
    </w:p>
    <w:p w14:paraId="4A7F802C" w14:textId="77777777" w:rsidR="00B65F4B" w:rsidRPr="00EB6146" w:rsidRDefault="00CC272D" w:rsidP="00B65F4B">
      <w:pPr>
        <w:keepNext/>
        <w:numPr>
          <w:ilvl w:val="0"/>
          <w:numId w:val="3"/>
        </w:numPr>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Physical or mental impairments hinder me from biking.  (3) </w:t>
      </w:r>
    </w:p>
    <w:p w14:paraId="18650229" w14:textId="77777777" w:rsidR="00B65F4B" w:rsidRPr="00EB6146" w:rsidRDefault="00CC272D" w:rsidP="00B65F4B">
      <w:pPr>
        <w:keepNext/>
        <w:numPr>
          <w:ilvl w:val="0"/>
          <w:numId w:val="3"/>
        </w:numPr>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Worries about crime make me feel unsafe while biking.  (4) </w:t>
      </w:r>
    </w:p>
    <w:p w14:paraId="7610A121" w14:textId="77777777" w:rsidR="00B65F4B" w:rsidRPr="00EB6146" w:rsidRDefault="00CC272D" w:rsidP="00B65F4B">
      <w:pPr>
        <w:keepNext/>
        <w:numPr>
          <w:ilvl w:val="0"/>
          <w:numId w:val="3"/>
        </w:numPr>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Vehicular traffic makes me feel unsafe while biking.  (5) </w:t>
      </w:r>
    </w:p>
    <w:p w14:paraId="77025EB4" w14:textId="77777777" w:rsidR="00B65F4B" w:rsidRPr="00EB6146" w:rsidRDefault="00CC272D" w:rsidP="00B65F4B">
      <w:pPr>
        <w:keepNext/>
        <w:numPr>
          <w:ilvl w:val="0"/>
          <w:numId w:val="3"/>
        </w:numPr>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Lack of knowledge on biking prevents me from biking.  (6) </w:t>
      </w:r>
    </w:p>
    <w:p w14:paraId="30F81900" w14:textId="77777777" w:rsidR="00B65F4B" w:rsidRPr="00EB6146" w:rsidRDefault="00CC272D" w:rsidP="00B65F4B">
      <w:pPr>
        <w:keepNext/>
        <w:numPr>
          <w:ilvl w:val="0"/>
          <w:numId w:val="3"/>
        </w:numPr>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I don't own a bicycle, </w:t>
      </w:r>
      <w:proofErr w:type="gramStart"/>
      <w:r w:rsidRPr="00EB6146">
        <w:rPr>
          <w:rFonts w:ascii="Times New Roman" w:hAnsi="Times New Roman" w:cs="Times New Roman"/>
          <w:kern w:val="0"/>
          <w:sz w:val="24"/>
          <w:szCs w:val="24"/>
          <w14:ligatures w14:val="none"/>
        </w:rPr>
        <w:t>hindering</w:t>
      </w:r>
      <w:proofErr w:type="gramEnd"/>
      <w:r w:rsidRPr="00EB6146">
        <w:rPr>
          <w:rFonts w:ascii="Times New Roman" w:hAnsi="Times New Roman" w:cs="Times New Roman"/>
          <w:kern w:val="0"/>
          <w:sz w:val="24"/>
          <w:szCs w:val="24"/>
          <w14:ligatures w14:val="none"/>
        </w:rPr>
        <w:t xml:space="preserve"> me from biking.  (7) </w:t>
      </w:r>
    </w:p>
    <w:p w14:paraId="38E3E759" w14:textId="77777777" w:rsidR="00B65F4B" w:rsidRPr="00EB6146" w:rsidRDefault="00CC272D" w:rsidP="00B65F4B">
      <w:pPr>
        <w:keepNext/>
        <w:numPr>
          <w:ilvl w:val="0"/>
          <w:numId w:val="3"/>
        </w:numPr>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The need to change clothes or carry things prevents me from biking.  (8) </w:t>
      </w:r>
    </w:p>
    <w:p w14:paraId="1A2F0CB6" w14:textId="77777777" w:rsidR="00B65F4B" w:rsidRPr="00EB6146" w:rsidRDefault="00CC272D" w:rsidP="00B65F4B">
      <w:pPr>
        <w:keepNext/>
        <w:numPr>
          <w:ilvl w:val="0"/>
          <w:numId w:val="3"/>
        </w:numPr>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Inadequate bike lanes, paths, or trails hinder my ability to bike.  (9) </w:t>
      </w:r>
    </w:p>
    <w:p w14:paraId="1A07719E" w14:textId="77777777" w:rsidR="00B65F4B" w:rsidRPr="00EB6146" w:rsidRDefault="00CC272D" w:rsidP="00B65F4B">
      <w:pPr>
        <w:keepNext/>
        <w:numPr>
          <w:ilvl w:val="0"/>
          <w:numId w:val="3"/>
        </w:numPr>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Insufficient lighting along bike routes makes me feel unsafe while biking.  (10) </w:t>
      </w:r>
    </w:p>
    <w:p w14:paraId="3A285211" w14:textId="7C0C395B" w:rsidR="0054749B" w:rsidRDefault="00CC272D" w:rsidP="00BF49FD">
      <w:pPr>
        <w:keepNext/>
        <w:numPr>
          <w:ilvl w:val="0"/>
          <w:numId w:val="3"/>
        </w:numPr>
        <w:jc w:val="both"/>
        <w:rPr>
          <w:rFonts w:ascii="Times New Roman" w:hAnsi="Times New Roman" w:cs="Times New Roman"/>
          <w:kern w:val="0"/>
          <w:sz w:val="24"/>
          <w:szCs w:val="24"/>
          <w14:ligatures w14:val="none"/>
        </w:rPr>
      </w:pPr>
      <w:r w:rsidRPr="00EB6146">
        <w:rPr>
          <w:rFonts w:ascii="Times New Roman" w:hAnsi="Times New Roman" w:cs="Times New Roman"/>
          <w:kern w:val="0"/>
          <w:sz w:val="24"/>
          <w:szCs w:val="24"/>
          <w14:ligatures w14:val="none"/>
        </w:rPr>
        <w:t xml:space="preserve">The lack of adequate bicycle parking is a barrier to biking.  (11) </w:t>
      </w:r>
    </w:p>
    <w:p w14:paraId="03944008" w14:textId="6A259634" w:rsidR="00F659EE" w:rsidRPr="00DD596C" w:rsidRDefault="0054749B" w:rsidP="0054749B">
      <w:pP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br w:type="page"/>
      </w:r>
    </w:p>
    <w:p w14:paraId="4BC4340D" w14:textId="3CA3CEFB" w:rsidR="00BF49FD" w:rsidRPr="00285EBE" w:rsidRDefault="00CC272D" w:rsidP="00BF49FD">
      <w:pPr>
        <w:jc w:val="both"/>
        <w:rPr>
          <w:rFonts w:ascii="Times New Roman" w:hAnsi="Times New Roman" w:cs="Times New Roman"/>
          <w:b/>
          <w:bCs/>
          <w:sz w:val="24"/>
          <w:szCs w:val="24"/>
          <w:u w:val="single"/>
        </w:rPr>
      </w:pPr>
      <w:r w:rsidRPr="00285EBE">
        <w:rPr>
          <w:rFonts w:ascii="Times New Roman" w:hAnsi="Times New Roman" w:cs="Times New Roman"/>
          <w:b/>
          <w:bCs/>
          <w:sz w:val="24"/>
          <w:szCs w:val="24"/>
          <w:u w:val="single"/>
        </w:rPr>
        <w:lastRenderedPageBreak/>
        <w:t>References</w:t>
      </w:r>
    </w:p>
    <w:sdt>
      <w:sdtPr>
        <w:rPr>
          <w:rFonts w:ascii="Times New Roman" w:hAnsi="Times New Roman" w:cs="Times New Roman"/>
          <w:bCs/>
          <w:color w:val="000000"/>
          <w:sz w:val="24"/>
          <w:szCs w:val="32"/>
        </w:rPr>
        <w:tag w:val="MENDELEY_BIBLIOGRAPHY"/>
        <w:id w:val="-694620804"/>
        <w:placeholder>
          <w:docPart w:val="DefaultPlaceholder_-1854013440"/>
        </w:placeholder>
      </w:sdtPr>
      <w:sdtEndPr>
        <w:rPr>
          <w:szCs w:val="28"/>
        </w:rPr>
      </w:sdtEndPr>
      <w:sdtContent>
        <w:p w14:paraId="69B3A381" w14:textId="77777777" w:rsidR="00752C51" w:rsidRPr="00752C51" w:rsidRDefault="00752C51">
          <w:pPr>
            <w:autoSpaceDE w:val="0"/>
            <w:autoSpaceDN w:val="0"/>
            <w:ind w:hanging="640"/>
            <w:divId w:val="1510409014"/>
            <w:rPr>
              <w:rFonts w:ascii="Times New Roman" w:eastAsia="Times New Roman" w:hAnsi="Times New Roman" w:cs="Times New Roman"/>
              <w:color w:val="000000"/>
              <w:kern w:val="0"/>
              <w:sz w:val="24"/>
              <w:szCs w:val="24"/>
              <w14:ligatures w14:val="none"/>
            </w:rPr>
          </w:pPr>
          <w:r w:rsidRPr="00752C51">
            <w:rPr>
              <w:rFonts w:ascii="Times New Roman" w:eastAsia="Times New Roman" w:hAnsi="Times New Roman" w:cs="Times New Roman"/>
              <w:color w:val="000000"/>
              <w:sz w:val="24"/>
            </w:rPr>
            <w:t xml:space="preserve">1. </w:t>
          </w:r>
          <w:r w:rsidRPr="00752C51">
            <w:rPr>
              <w:rFonts w:ascii="Times New Roman" w:eastAsia="Times New Roman" w:hAnsi="Times New Roman" w:cs="Times New Roman"/>
              <w:color w:val="000000"/>
              <w:sz w:val="24"/>
            </w:rPr>
            <w:tab/>
            <w:t xml:space="preserve">Akar, G., and K. J. Clifton. Influence of Individual Perceptions and Bicycle Infrastructure on Decision to Bike. </w:t>
          </w:r>
          <w:r w:rsidRPr="00752C51">
            <w:rPr>
              <w:rFonts w:ascii="Times New Roman" w:eastAsia="Times New Roman" w:hAnsi="Times New Roman" w:cs="Times New Roman"/>
              <w:i/>
              <w:iCs/>
              <w:color w:val="000000"/>
              <w:sz w:val="24"/>
            </w:rPr>
            <w:t>Transportation Research Record</w:t>
          </w:r>
          <w:r w:rsidRPr="00752C51">
            <w:rPr>
              <w:rFonts w:ascii="Times New Roman" w:eastAsia="Times New Roman" w:hAnsi="Times New Roman" w:cs="Times New Roman"/>
              <w:color w:val="000000"/>
              <w:sz w:val="24"/>
            </w:rPr>
            <w:t>, No. 2140, 2009, pp. 165–172. https://doi.org/10.3141/2140-18.</w:t>
          </w:r>
        </w:p>
        <w:p w14:paraId="2B948C4B" w14:textId="77777777" w:rsidR="00752C51" w:rsidRPr="00752C51" w:rsidRDefault="00752C51">
          <w:pPr>
            <w:autoSpaceDE w:val="0"/>
            <w:autoSpaceDN w:val="0"/>
            <w:ind w:hanging="640"/>
            <w:divId w:val="1830752775"/>
            <w:rPr>
              <w:rFonts w:ascii="Times New Roman" w:eastAsia="Times New Roman" w:hAnsi="Times New Roman" w:cs="Times New Roman"/>
              <w:color w:val="000000"/>
              <w:sz w:val="24"/>
            </w:rPr>
          </w:pPr>
          <w:r w:rsidRPr="00752C51">
            <w:rPr>
              <w:rFonts w:ascii="Times New Roman" w:eastAsia="Times New Roman" w:hAnsi="Times New Roman" w:cs="Times New Roman"/>
              <w:color w:val="000000"/>
              <w:sz w:val="24"/>
            </w:rPr>
            <w:t xml:space="preserve">2. </w:t>
          </w:r>
          <w:r w:rsidRPr="00752C51">
            <w:rPr>
              <w:rFonts w:ascii="Times New Roman" w:eastAsia="Times New Roman" w:hAnsi="Times New Roman" w:cs="Times New Roman"/>
              <w:color w:val="000000"/>
              <w:sz w:val="24"/>
            </w:rPr>
            <w:tab/>
            <w:t xml:space="preserve">Balsas, C. J. L. </w:t>
          </w:r>
          <w:r w:rsidRPr="00752C51">
            <w:rPr>
              <w:rFonts w:ascii="Times New Roman" w:eastAsia="Times New Roman" w:hAnsi="Times New Roman" w:cs="Times New Roman"/>
              <w:i/>
              <w:iCs/>
              <w:color w:val="000000"/>
              <w:sz w:val="24"/>
            </w:rPr>
            <w:t>Sustainable Transportation Planning on College Campuses</w:t>
          </w:r>
          <w:r w:rsidRPr="00752C51">
            <w:rPr>
              <w:rFonts w:ascii="Times New Roman" w:eastAsia="Times New Roman" w:hAnsi="Times New Roman" w:cs="Times New Roman"/>
              <w:color w:val="000000"/>
              <w:sz w:val="24"/>
            </w:rPr>
            <w:t>.</w:t>
          </w:r>
        </w:p>
        <w:p w14:paraId="7CD6D975" w14:textId="77777777" w:rsidR="00752C51" w:rsidRPr="00752C51" w:rsidRDefault="00752C51">
          <w:pPr>
            <w:autoSpaceDE w:val="0"/>
            <w:autoSpaceDN w:val="0"/>
            <w:ind w:hanging="640"/>
            <w:divId w:val="650016391"/>
            <w:rPr>
              <w:rFonts w:ascii="Times New Roman" w:eastAsia="Times New Roman" w:hAnsi="Times New Roman" w:cs="Times New Roman"/>
              <w:color w:val="000000"/>
              <w:sz w:val="24"/>
            </w:rPr>
          </w:pPr>
          <w:r w:rsidRPr="00752C51">
            <w:rPr>
              <w:rFonts w:ascii="Times New Roman" w:eastAsia="Times New Roman" w:hAnsi="Times New Roman" w:cs="Times New Roman"/>
              <w:color w:val="000000"/>
              <w:sz w:val="24"/>
            </w:rPr>
            <w:t xml:space="preserve">3. </w:t>
          </w:r>
          <w:r w:rsidRPr="00752C51">
            <w:rPr>
              <w:rFonts w:ascii="Times New Roman" w:eastAsia="Times New Roman" w:hAnsi="Times New Roman" w:cs="Times New Roman"/>
              <w:color w:val="000000"/>
              <w:sz w:val="24"/>
            </w:rPr>
            <w:tab/>
            <w:t xml:space="preserve">Lumsdon, L., and R. Tolley. </w:t>
          </w:r>
          <w:r w:rsidRPr="00752C51">
            <w:rPr>
              <w:rFonts w:ascii="Times New Roman" w:eastAsia="Times New Roman" w:hAnsi="Times New Roman" w:cs="Times New Roman"/>
              <w:i/>
              <w:iCs/>
              <w:color w:val="000000"/>
              <w:sz w:val="24"/>
            </w:rPr>
            <w:t>The National Cycle Strategy in the UK: To What Extent Have Local Authorities Adopted Its Model Strategy Approach?</w:t>
          </w:r>
          <w:r w:rsidRPr="00752C51">
            <w:rPr>
              <w:rFonts w:ascii="Times New Roman" w:eastAsia="Times New Roman" w:hAnsi="Times New Roman" w:cs="Times New Roman"/>
              <w:color w:val="000000"/>
              <w:sz w:val="24"/>
            </w:rPr>
            <w:t xml:space="preserve"> 2001.</w:t>
          </w:r>
        </w:p>
        <w:p w14:paraId="596150E4" w14:textId="77777777" w:rsidR="00752C51" w:rsidRPr="00752C51" w:rsidRDefault="00752C51">
          <w:pPr>
            <w:autoSpaceDE w:val="0"/>
            <w:autoSpaceDN w:val="0"/>
            <w:ind w:hanging="640"/>
            <w:divId w:val="1386949558"/>
            <w:rPr>
              <w:rFonts w:ascii="Times New Roman" w:eastAsia="Times New Roman" w:hAnsi="Times New Roman" w:cs="Times New Roman"/>
              <w:color w:val="000000"/>
              <w:sz w:val="24"/>
            </w:rPr>
          </w:pPr>
          <w:r w:rsidRPr="00752C51">
            <w:rPr>
              <w:rFonts w:ascii="Times New Roman" w:eastAsia="Times New Roman" w:hAnsi="Times New Roman" w:cs="Times New Roman"/>
              <w:color w:val="000000"/>
              <w:sz w:val="24"/>
            </w:rPr>
            <w:t xml:space="preserve">4. </w:t>
          </w:r>
          <w:r w:rsidRPr="00752C51">
            <w:rPr>
              <w:rFonts w:ascii="Times New Roman" w:eastAsia="Times New Roman" w:hAnsi="Times New Roman" w:cs="Times New Roman"/>
              <w:color w:val="000000"/>
              <w:sz w:val="24"/>
            </w:rPr>
            <w:tab/>
            <w:t xml:space="preserve">Parkin, J., T. Ryley, and T. Jones. </w:t>
          </w:r>
          <w:r w:rsidRPr="00752C51">
            <w:rPr>
              <w:rFonts w:ascii="Times New Roman" w:eastAsia="Times New Roman" w:hAnsi="Times New Roman" w:cs="Times New Roman"/>
              <w:i/>
              <w:iCs/>
              <w:color w:val="000000"/>
              <w:sz w:val="24"/>
            </w:rPr>
            <w:t>Barriers to Cycling: An Exploration of Quantitative Analyses</w:t>
          </w:r>
          <w:r w:rsidRPr="00752C51">
            <w:rPr>
              <w:rFonts w:ascii="Times New Roman" w:eastAsia="Times New Roman" w:hAnsi="Times New Roman" w:cs="Times New Roman"/>
              <w:color w:val="000000"/>
              <w:sz w:val="24"/>
            </w:rPr>
            <w:t>. 2007.</w:t>
          </w:r>
        </w:p>
        <w:p w14:paraId="0569308B" w14:textId="77777777" w:rsidR="00752C51" w:rsidRPr="00752C51" w:rsidRDefault="00752C51">
          <w:pPr>
            <w:autoSpaceDE w:val="0"/>
            <w:autoSpaceDN w:val="0"/>
            <w:ind w:hanging="640"/>
            <w:divId w:val="1014452145"/>
            <w:rPr>
              <w:rFonts w:ascii="Times New Roman" w:eastAsia="Times New Roman" w:hAnsi="Times New Roman" w:cs="Times New Roman"/>
              <w:color w:val="000000"/>
              <w:sz w:val="24"/>
            </w:rPr>
          </w:pPr>
          <w:r w:rsidRPr="00752C51">
            <w:rPr>
              <w:rFonts w:ascii="Times New Roman" w:eastAsia="Times New Roman" w:hAnsi="Times New Roman" w:cs="Times New Roman"/>
              <w:color w:val="000000"/>
              <w:sz w:val="24"/>
            </w:rPr>
            <w:t xml:space="preserve">5. </w:t>
          </w:r>
          <w:r w:rsidRPr="00752C51">
            <w:rPr>
              <w:rFonts w:ascii="Times New Roman" w:eastAsia="Times New Roman" w:hAnsi="Times New Roman" w:cs="Times New Roman"/>
              <w:color w:val="000000"/>
              <w:sz w:val="24"/>
            </w:rPr>
            <w:tab/>
            <w:t xml:space="preserve">Horton, D., P. Rosen, and P. Cox. </w:t>
          </w:r>
          <w:proofErr w:type="spellStart"/>
          <w:r w:rsidRPr="00752C51">
            <w:rPr>
              <w:rFonts w:ascii="Times New Roman" w:eastAsia="Times New Roman" w:hAnsi="Times New Roman" w:cs="Times New Roman"/>
              <w:i/>
              <w:iCs/>
              <w:color w:val="000000"/>
              <w:sz w:val="24"/>
            </w:rPr>
            <w:t>Cycling_and_Society</w:t>
          </w:r>
          <w:proofErr w:type="spellEnd"/>
          <w:r w:rsidRPr="00752C51">
            <w:rPr>
              <w:rFonts w:ascii="Times New Roman" w:eastAsia="Times New Roman" w:hAnsi="Times New Roman" w:cs="Times New Roman"/>
              <w:color w:val="000000"/>
              <w:sz w:val="24"/>
            </w:rPr>
            <w:t>. Taylor and Francis, 2007.</w:t>
          </w:r>
        </w:p>
        <w:p w14:paraId="2F7805AF" w14:textId="77777777" w:rsidR="00752C51" w:rsidRPr="00752C51" w:rsidRDefault="00752C51">
          <w:pPr>
            <w:autoSpaceDE w:val="0"/>
            <w:autoSpaceDN w:val="0"/>
            <w:ind w:hanging="640"/>
            <w:divId w:val="1830320999"/>
            <w:rPr>
              <w:rFonts w:ascii="Times New Roman" w:eastAsia="Times New Roman" w:hAnsi="Times New Roman" w:cs="Times New Roman"/>
              <w:color w:val="000000"/>
              <w:sz w:val="24"/>
            </w:rPr>
          </w:pPr>
          <w:r w:rsidRPr="00752C51">
            <w:rPr>
              <w:rFonts w:ascii="Times New Roman" w:eastAsia="Times New Roman" w:hAnsi="Times New Roman" w:cs="Times New Roman"/>
              <w:color w:val="000000"/>
              <w:sz w:val="24"/>
            </w:rPr>
            <w:t xml:space="preserve">6. </w:t>
          </w:r>
          <w:r w:rsidRPr="00752C51">
            <w:rPr>
              <w:rFonts w:ascii="Times New Roman" w:eastAsia="Times New Roman" w:hAnsi="Times New Roman" w:cs="Times New Roman"/>
              <w:color w:val="000000"/>
              <w:sz w:val="24"/>
            </w:rPr>
            <w:tab/>
            <w:t xml:space="preserve">Henning, E., T. Ferreira Schubert, and A. </w:t>
          </w:r>
          <w:proofErr w:type="spellStart"/>
          <w:r w:rsidRPr="00752C51">
            <w:rPr>
              <w:rFonts w:ascii="Times New Roman" w:eastAsia="Times New Roman" w:hAnsi="Times New Roman" w:cs="Times New Roman"/>
              <w:color w:val="000000"/>
              <w:sz w:val="24"/>
            </w:rPr>
            <w:t>Ceccatto</w:t>
          </w:r>
          <w:proofErr w:type="spellEnd"/>
          <w:r w:rsidRPr="00752C51">
            <w:rPr>
              <w:rFonts w:ascii="Times New Roman" w:eastAsia="Times New Roman" w:hAnsi="Times New Roman" w:cs="Times New Roman"/>
              <w:color w:val="000000"/>
              <w:sz w:val="24"/>
            </w:rPr>
            <w:t xml:space="preserve"> Maciel. Modelling of University Student Transport Mode Choice in Joinville: A Binary Logistic Model for Active Modes. </w:t>
          </w:r>
          <w:r w:rsidRPr="00752C51">
            <w:rPr>
              <w:rFonts w:ascii="Times New Roman" w:eastAsia="Times New Roman" w:hAnsi="Times New Roman" w:cs="Times New Roman"/>
              <w:i/>
              <w:iCs/>
              <w:color w:val="000000"/>
              <w:sz w:val="24"/>
            </w:rPr>
            <w:t>Journal of Sustainable Development of Energy, Water and Environment Systems</w:t>
          </w:r>
          <w:r w:rsidRPr="00752C51">
            <w:rPr>
              <w:rFonts w:ascii="Times New Roman" w:eastAsia="Times New Roman" w:hAnsi="Times New Roman" w:cs="Times New Roman"/>
              <w:color w:val="000000"/>
              <w:sz w:val="24"/>
            </w:rPr>
            <w:t>, Vol. 8, No. 4, 2020, pp. 678–691. https://doi.org/10.13044/j.sdewes.d7.0303.</w:t>
          </w:r>
        </w:p>
        <w:p w14:paraId="2A7EE577" w14:textId="77777777" w:rsidR="00752C51" w:rsidRPr="00752C51" w:rsidRDefault="00752C51">
          <w:pPr>
            <w:autoSpaceDE w:val="0"/>
            <w:autoSpaceDN w:val="0"/>
            <w:ind w:hanging="640"/>
            <w:divId w:val="637223918"/>
            <w:rPr>
              <w:rFonts w:ascii="Times New Roman" w:eastAsia="Times New Roman" w:hAnsi="Times New Roman" w:cs="Times New Roman"/>
              <w:color w:val="000000"/>
              <w:sz w:val="24"/>
            </w:rPr>
          </w:pPr>
          <w:r w:rsidRPr="00752C51">
            <w:rPr>
              <w:rFonts w:ascii="Times New Roman" w:eastAsia="Times New Roman" w:hAnsi="Times New Roman" w:cs="Times New Roman"/>
              <w:color w:val="000000"/>
              <w:sz w:val="24"/>
            </w:rPr>
            <w:t xml:space="preserve">7. </w:t>
          </w:r>
          <w:r w:rsidRPr="00752C51">
            <w:rPr>
              <w:rFonts w:ascii="Times New Roman" w:eastAsia="Times New Roman" w:hAnsi="Times New Roman" w:cs="Times New Roman"/>
              <w:color w:val="000000"/>
              <w:sz w:val="24"/>
            </w:rPr>
            <w:tab/>
            <w:t xml:space="preserve">Stinson, M. A., and C. R. Bhat. </w:t>
          </w:r>
          <w:r w:rsidRPr="00752C51">
            <w:rPr>
              <w:rFonts w:ascii="Times New Roman" w:eastAsia="Times New Roman" w:hAnsi="Times New Roman" w:cs="Times New Roman"/>
              <w:i/>
              <w:iCs/>
              <w:color w:val="000000"/>
              <w:sz w:val="24"/>
            </w:rPr>
            <w:t>Commuter Bicyclist Route Choice Analysis Using a Stated Preference Survey</w:t>
          </w:r>
          <w:r w:rsidRPr="00752C51">
            <w:rPr>
              <w:rFonts w:ascii="Times New Roman" w:eastAsia="Times New Roman" w:hAnsi="Times New Roman" w:cs="Times New Roman"/>
              <w:color w:val="000000"/>
              <w:sz w:val="24"/>
            </w:rPr>
            <w:t>. 2003.</w:t>
          </w:r>
        </w:p>
        <w:p w14:paraId="6135C65E" w14:textId="77777777" w:rsidR="00752C51" w:rsidRPr="00752C51" w:rsidRDefault="00752C51">
          <w:pPr>
            <w:autoSpaceDE w:val="0"/>
            <w:autoSpaceDN w:val="0"/>
            <w:ind w:hanging="640"/>
            <w:divId w:val="1493333705"/>
            <w:rPr>
              <w:rFonts w:ascii="Times New Roman" w:eastAsia="Times New Roman" w:hAnsi="Times New Roman" w:cs="Times New Roman"/>
              <w:color w:val="000000"/>
              <w:sz w:val="24"/>
            </w:rPr>
          </w:pPr>
          <w:r w:rsidRPr="00752C51">
            <w:rPr>
              <w:rFonts w:ascii="Times New Roman" w:eastAsia="Times New Roman" w:hAnsi="Times New Roman" w:cs="Times New Roman"/>
              <w:color w:val="000000"/>
              <w:sz w:val="24"/>
            </w:rPr>
            <w:t xml:space="preserve">8. </w:t>
          </w:r>
          <w:r w:rsidRPr="00752C51">
            <w:rPr>
              <w:rFonts w:ascii="Times New Roman" w:eastAsia="Times New Roman" w:hAnsi="Times New Roman" w:cs="Times New Roman"/>
              <w:color w:val="000000"/>
              <w:sz w:val="24"/>
            </w:rPr>
            <w:tab/>
            <w:t xml:space="preserve">Tilahun, N. Y., D. M. Levinson, and K. J. Krizek. Trails, Lanes, or Traffic: Valuing Bicycle Facilities with an Adaptive Stated Preference Survey. </w:t>
          </w:r>
          <w:r w:rsidRPr="00752C51">
            <w:rPr>
              <w:rFonts w:ascii="Times New Roman" w:eastAsia="Times New Roman" w:hAnsi="Times New Roman" w:cs="Times New Roman"/>
              <w:i/>
              <w:iCs/>
              <w:color w:val="000000"/>
              <w:sz w:val="24"/>
            </w:rPr>
            <w:t>Transportation Research Part A: Policy and Practice</w:t>
          </w:r>
          <w:r w:rsidRPr="00752C51">
            <w:rPr>
              <w:rFonts w:ascii="Times New Roman" w:eastAsia="Times New Roman" w:hAnsi="Times New Roman" w:cs="Times New Roman"/>
              <w:color w:val="000000"/>
              <w:sz w:val="24"/>
            </w:rPr>
            <w:t>, Vol. 41, No. 4, 2007, pp. 287–301. https://doi.org/10.1016/j.tra.2006.09.007.</w:t>
          </w:r>
        </w:p>
        <w:p w14:paraId="6707F091" w14:textId="77777777" w:rsidR="00752C51" w:rsidRPr="00752C51" w:rsidRDefault="00752C51">
          <w:pPr>
            <w:autoSpaceDE w:val="0"/>
            <w:autoSpaceDN w:val="0"/>
            <w:ind w:hanging="640"/>
            <w:divId w:val="1307516819"/>
            <w:rPr>
              <w:rFonts w:ascii="Times New Roman" w:eastAsia="Times New Roman" w:hAnsi="Times New Roman" w:cs="Times New Roman"/>
              <w:color w:val="000000"/>
              <w:sz w:val="24"/>
            </w:rPr>
          </w:pPr>
          <w:r w:rsidRPr="00752C51">
            <w:rPr>
              <w:rFonts w:ascii="Times New Roman" w:eastAsia="Times New Roman" w:hAnsi="Times New Roman" w:cs="Times New Roman"/>
              <w:color w:val="000000"/>
              <w:sz w:val="24"/>
            </w:rPr>
            <w:t xml:space="preserve">9. </w:t>
          </w:r>
          <w:r w:rsidRPr="00752C51">
            <w:rPr>
              <w:rFonts w:ascii="Times New Roman" w:eastAsia="Times New Roman" w:hAnsi="Times New Roman" w:cs="Times New Roman"/>
              <w:color w:val="000000"/>
              <w:sz w:val="24"/>
            </w:rPr>
            <w:tab/>
            <w:t xml:space="preserve">Lutfur Rahman, M., A. B. Moore, and S. Mandic. Adolescents’ Perceptions of School </w:t>
          </w:r>
          <w:proofErr w:type="spellStart"/>
          <w:r w:rsidRPr="00752C51">
            <w:rPr>
              <w:rFonts w:ascii="Times New Roman" w:eastAsia="Times New Roman" w:hAnsi="Times New Roman" w:cs="Times New Roman"/>
              <w:color w:val="000000"/>
              <w:sz w:val="24"/>
            </w:rPr>
            <w:t>Neighbourhood</w:t>
          </w:r>
          <w:proofErr w:type="spellEnd"/>
          <w:r w:rsidRPr="00752C51">
            <w:rPr>
              <w:rFonts w:ascii="Times New Roman" w:eastAsia="Times New Roman" w:hAnsi="Times New Roman" w:cs="Times New Roman"/>
              <w:color w:val="000000"/>
              <w:sz w:val="24"/>
            </w:rPr>
            <w:t xml:space="preserve"> Built Environment for Walking and Cycling to School. </w:t>
          </w:r>
          <w:r w:rsidRPr="00752C51">
            <w:rPr>
              <w:rFonts w:ascii="Times New Roman" w:eastAsia="Times New Roman" w:hAnsi="Times New Roman" w:cs="Times New Roman"/>
              <w:i/>
              <w:iCs/>
              <w:color w:val="000000"/>
              <w:sz w:val="24"/>
            </w:rPr>
            <w:t xml:space="preserve">Transportation Research Part F: Traffic Psychology and </w:t>
          </w:r>
          <w:proofErr w:type="spellStart"/>
          <w:r w:rsidRPr="00752C51">
            <w:rPr>
              <w:rFonts w:ascii="Times New Roman" w:eastAsia="Times New Roman" w:hAnsi="Times New Roman" w:cs="Times New Roman"/>
              <w:i/>
              <w:iCs/>
              <w:color w:val="000000"/>
              <w:sz w:val="24"/>
            </w:rPr>
            <w:t>Behaviour</w:t>
          </w:r>
          <w:proofErr w:type="spellEnd"/>
          <w:r w:rsidRPr="00752C51">
            <w:rPr>
              <w:rFonts w:ascii="Times New Roman" w:eastAsia="Times New Roman" w:hAnsi="Times New Roman" w:cs="Times New Roman"/>
              <w:color w:val="000000"/>
              <w:sz w:val="24"/>
            </w:rPr>
            <w:t>, Vol. 88, 2022, pp. 111–121. https://doi.org/10.1016/j.trf.2022.05.011.</w:t>
          </w:r>
        </w:p>
        <w:p w14:paraId="36A4E483" w14:textId="77777777" w:rsidR="00752C51" w:rsidRPr="00752C51" w:rsidRDefault="00752C51">
          <w:pPr>
            <w:autoSpaceDE w:val="0"/>
            <w:autoSpaceDN w:val="0"/>
            <w:ind w:hanging="640"/>
            <w:divId w:val="1984306936"/>
            <w:rPr>
              <w:rFonts w:ascii="Times New Roman" w:eastAsia="Times New Roman" w:hAnsi="Times New Roman" w:cs="Times New Roman"/>
              <w:color w:val="000000"/>
              <w:sz w:val="24"/>
            </w:rPr>
          </w:pPr>
          <w:r w:rsidRPr="00752C51">
            <w:rPr>
              <w:rFonts w:ascii="Times New Roman" w:eastAsia="Times New Roman" w:hAnsi="Times New Roman" w:cs="Times New Roman"/>
              <w:color w:val="000000"/>
              <w:sz w:val="24"/>
            </w:rPr>
            <w:t xml:space="preserve">10. </w:t>
          </w:r>
          <w:r w:rsidRPr="00752C51">
            <w:rPr>
              <w:rFonts w:ascii="Times New Roman" w:eastAsia="Times New Roman" w:hAnsi="Times New Roman" w:cs="Times New Roman"/>
              <w:color w:val="000000"/>
              <w:sz w:val="24"/>
            </w:rPr>
            <w:tab/>
            <w:t xml:space="preserve">Boufous, S., B. Beck, R. Macniven, C. Pettit, and R. Ivers. Facilitators and Barriers to Cycling in Older Residents of New South Wales, Australia. </w:t>
          </w:r>
          <w:r w:rsidRPr="00752C51">
            <w:rPr>
              <w:rFonts w:ascii="Times New Roman" w:eastAsia="Times New Roman" w:hAnsi="Times New Roman" w:cs="Times New Roman"/>
              <w:i/>
              <w:iCs/>
              <w:color w:val="000000"/>
              <w:sz w:val="24"/>
            </w:rPr>
            <w:t>Journal of Transport and Health</w:t>
          </w:r>
          <w:r w:rsidRPr="00752C51">
            <w:rPr>
              <w:rFonts w:ascii="Times New Roman" w:eastAsia="Times New Roman" w:hAnsi="Times New Roman" w:cs="Times New Roman"/>
              <w:color w:val="000000"/>
              <w:sz w:val="24"/>
            </w:rPr>
            <w:t>, Vol. 21, 2021. https://doi.org/10.1016/j.jth.2021.101056.</w:t>
          </w:r>
        </w:p>
        <w:p w14:paraId="6EDF3666" w14:textId="77777777" w:rsidR="00752C51" w:rsidRPr="00752C51" w:rsidRDefault="00752C51">
          <w:pPr>
            <w:autoSpaceDE w:val="0"/>
            <w:autoSpaceDN w:val="0"/>
            <w:ind w:hanging="640"/>
            <w:divId w:val="14622494"/>
            <w:rPr>
              <w:rFonts w:ascii="Times New Roman" w:eastAsia="Times New Roman" w:hAnsi="Times New Roman" w:cs="Times New Roman"/>
              <w:color w:val="000000"/>
              <w:sz w:val="24"/>
            </w:rPr>
          </w:pPr>
          <w:r w:rsidRPr="00752C51">
            <w:rPr>
              <w:rFonts w:ascii="Times New Roman" w:eastAsia="Times New Roman" w:hAnsi="Times New Roman" w:cs="Times New Roman"/>
              <w:color w:val="000000"/>
              <w:sz w:val="24"/>
            </w:rPr>
            <w:t xml:space="preserve">11. </w:t>
          </w:r>
          <w:r w:rsidRPr="00752C51">
            <w:rPr>
              <w:rFonts w:ascii="Times New Roman" w:eastAsia="Times New Roman" w:hAnsi="Times New Roman" w:cs="Times New Roman"/>
              <w:color w:val="000000"/>
              <w:sz w:val="24"/>
            </w:rPr>
            <w:tab/>
            <w:t xml:space="preserve">Fishman, E., S. Washington, and N. Haworth. Barriers and Facilitators to Public </w:t>
          </w:r>
          <w:proofErr w:type="gramStart"/>
          <w:r w:rsidRPr="00752C51">
            <w:rPr>
              <w:rFonts w:ascii="Times New Roman" w:eastAsia="Times New Roman" w:hAnsi="Times New Roman" w:cs="Times New Roman"/>
              <w:color w:val="000000"/>
              <w:sz w:val="24"/>
            </w:rPr>
            <w:t>Bicycle Scheme</w:t>
          </w:r>
          <w:proofErr w:type="gramEnd"/>
          <w:r w:rsidRPr="00752C51">
            <w:rPr>
              <w:rFonts w:ascii="Times New Roman" w:eastAsia="Times New Roman" w:hAnsi="Times New Roman" w:cs="Times New Roman"/>
              <w:color w:val="000000"/>
              <w:sz w:val="24"/>
            </w:rPr>
            <w:t xml:space="preserve"> Use: A Qualitative Approach. </w:t>
          </w:r>
          <w:r w:rsidRPr="00752C51">
            <w:rPr>
              <w:rFonts w:ascii="Times New Roman" w:eastAsia="Times New Roman" w:hAnsi="Times New Roman" w:cs="Times New Roman"/>
              <w:i/>
              <w:iCs/>
              <w:color w:val="000000"/>
              <w:sz w:val="24"/>
            </w:rPr>
            <w:t xml:space="preserve">Transportation Research Part F: Traffic Psychology and </w:t>
          </w:r>
          <w:proofErr w:type="spellStart"/>
          <w:r w:rsidRPr="00752C51">
            <w:rPr>
              <w:rFonts w:ascii="Times New Roman" w:eastAsia="Times New Roman" w:hAnsi="Times New Roman" w:cs="Times New Roman"/>
              <w:i/>
              <w:iCs/>
              <w:color w:val="000000"/>
              <w:sz w:val="24"/>
            </w:rPr>
            <w:t>Behaviour</w:t>
          </w:r>
          <w:proofErr w:type="spellEnd"/>
          <w:r w:rsidRPr="00752C51">
            <w:rPr>
              <w:rFonts w:ascii="Times New Roman" w:eastAsia="Times New Roman" w:hAnsi="Times New Roman" w:cs="Times New Roman"/>
              <w:color w:val="000000"/>
              <w:sz w:val="24"/>
            </w:rPr>
            <w:t>, Vol. 15, No. 6, 2012, pp. 686–698. https://doi.org/10.1016/j.trf.2012.08.002.</w:t>
          </w:r>
        </w:p>
        <w:p w14:paraId="0436EBD5" w14:textId="77777777" w:rsidR="00752C51" w:rsidRPr="00752C51" w:rsidRDefault="00752C51">
          <w:pPr>
            <w:autoSpaceDE w:val="0"/>
            <w:autoSpaceDN w:val="0"/>
            <w:ind w:hanging="640"/>
            <w:divId w:val="1926841460"/>
            <w:rPr>
              <w:rFonts w:ascii="Times New Roman" w:eastAsia="Times New Roman" w:hAnsi="Times New Roman" w:cs="Times New Roman"/>
              <w:color w:val="000000"/>
              <w:sz w:val="24"/>
            </w:rPr>
          </w:pPr>
          <w:r w:rsidRPr="00752C51">
            <w:rPr>
              <w:rFonts w:ascii="Times New Roman" w:eastAsia="Times New Roman" w:hAnsi="Times New Roman" w:cs="Times New Roman"/>
              <w:color w:val="000000"/>
              <w:sz w:val="24"/>
            </w:rPr>
            <w:t xml:space="preserve">12. </w:t>
          </w:r>
          <w:r w:rsidRPr="00752C51">
            <w:rPr>
              <w:rFonts w:ascii="Times New Roman" w:eastAsia="Times New Roman" w:hAnsi="Times New Roman" w:cs="Times New Roman"/>
              <w:color w:val="000000"/>
              <w:sz w:val="24"/>
            </w:rPr>
            <w:tab/>
            <w:t xml:space="preserve">Clayton, W., and C. Musselwhite. Exploring Changes to Cycle Infrastructure to Improve the Experience of Cycling for Families. </w:t>
          </w:r>
          <w:r w:rsidRPr="00752C51">
            <w:rPr>
              <w:rFonts w:ascii="Times New Roman" w:eastAsia="Times New Roman" w:hAnsi="Times New Roman" w:cs="Times New Roman"/>
              <w:i/>
              <w:iCs/>
              <w:color w:val="000000"/>
              <w:sz w:val="24"/>
            </w:rPr>
            <w:t>Journal of Transport Geography</w:t>
          </w:r>
          <w:r w:rsidRPr="00752C51">
            <w:rPr>
              <w:rFonts w:ascii="Times New Roman" w:eastAsia="Times New Roman" w:hAnsi="Times New Roman" w:cs="Times New Roman"/>
              <w:color w:val="000000"/>
              <w:sz w:val="24"/>
            </w:rPr>
            <w:t>, Vol. 33, 2013, pp. 54–61. https://doi.org/10.1016/j.jtrangeo.2013.09.003.</w:t>
          </w:r>
        </w:p>
        <w:p w14:paraId="4A01F8C2" w14:textId="77777777" w:rsidR="00752C51" w:rsidRPr="00752C51" w:rsidRDefault="00752C51">
          <w:pPr>
            <w:autoSpaceDE w:val="0"/>
            <w:autoSpaceDN w:val="0"/>
            <w:ind w:hanging="640"/>
            <w:divId w:val="1107845061"/>
            <w:rPr>
              <w:rFonts w:ascii="Times New Roman" w:eastAsia="Times New Roman" w:hAnsi="Times New Roman" w:cs="Times New Roman"/>
              <w:color w:val="000000"/>
              <w:sz w:val="24"/>
            </w:rPr>
          </w:pPr>
          <w:r w:rsidRPr="00752C51">
            <w:rPr>
              <w:rFonts w:ascii="Times New Roman" w:eastAsia="Times New Roman" w:hAnsi="Times New Roman" w:cs="Times New Roman"/>
              <w:color w:val="000000"/>
              <w:sz w:val="24"/>
            </w:rPr>
            <w:t xml:space="preserve">13. </w:t>
          </w:r>
          <w:r w:rsidRPr="00752C51">
            <w:rPr>
              <w:rFonts w:ascii="Times New Roman" w:eastAsia="Times New Roman" w:hAnsi="Times New Roman" w:cs="Times New Roman"/>
              <w:color w:val="000000"/>
              <w:sz w:val="24"/>
            </w:rPr>
            <w:tab/>
            <w:t xml:space="preserve">Daley, M., C. Rissel, and B. Lloyd. All Dressed Up and Nowhere to </w:t>
          </w:r>
          <w:proofErr w:type="gramStart"/>
          <w:r w:rsidRPr="00752C51">
            <w:rPr>
              <w:rFonts w:ascii="Times New Roman" w:eastAsia="Times New Roman" w:hAnsi="Times New Roman" w:cs="Times New Roman"/>
              <w:color w:val="000000"/>
              <w:sz w:val="24"/>
            </w:rPr>
            <w:t>Go?:</w:t>
          </w:r>
          <w:proofErr w:type="gramEnd"/>
          <w:r w:rsidRPr="00752C51">
            <w:rPr>
              <w:rFonts w:ascii="Times New Roman" w:eastAsia="Times New Roman" w:hAnsi="Times New Roman" w:cs="Times New Roman"/>
              <w:color w:val="000000"/>
              <w:sz w:val="24"/>
            </w:rPr>
            <w:t xml:space="preserve"> A Qualitative Research Study of the Barriers and Enablers to Cycling in Inner Sydney. </w:t>
          </w:r>
          <w:r w:rsidRPr="00752C51">
            <w:rPr>
              <w:rFonts w:ascii="Times New Roman" w:eastAsia="Times New Roman" w:hAnsi="Times New Roman" w:cs="Times New Roman"/>
              <w:i/>
              <w:iCs/>
              <w:color w:val="000000"/>
              <w:sz w:val="24"/>
            </w:rPr>
            <w:t>Road &amp; Transport Research</w:t>
          </w:r>
          <w:r w:rsidRPr="00752C51">
            <w:rPr>
              <w:rFonts w:ascii="Times New Roman" w:eastAsia="Times New Roman" w:hAnsi="Times New Roman" w:cs="Times New Roman"/>
              <w:color w:val="000000"/>
              <w:sz w:val="24"/>
            </w:rPr>
            <w:t>, Vol. 16, No. 4, 2007, pp. 42–52.</w:t>
          </w:r>
        </w:p>
        <w:p w14:paraId="48B11506" w14:textId="77777777" w:rsidR="00752C51" w:rsidRPr="00752C51" w:rsidRDefault="00752C51">
          <w:pPr>
            <w:autoSpaceDE w:val="0"/>
            <w:autoSpaceDN w:val="0"/>
            <w:ind w:hanging="640"/>
            <w:divId w:val="251353729"/>
            <w:rPr>
              <w:rFonts w:ascii="Times New Roman" w:eastAsia="Times New Roman" w:hAnsi="Times New Roman" w:cs="Times New Roman"/>
              <w:color w:val="000000"/>
              <w:sz w:val="24"/>
            </w:rPr>
          </w:pPr>
          <w:r w:rsidRPr="00752C51">
            <w:rPr>
              <w:rFonts w:ascii="Times New Roman" w:eastAsia="Times New Roman" w:hAnsi="Times New Roman" w:cs="Times New Roman"/>
              <w:color w:val="000000"/>
              <w:sz w:val="24"/>
            </w:rPr>
            <w:lastRenderedPageBreak/>
            <w:t xml:space="preserve">14. </w:t>
          </w:r>
          <w:r w:rsidRPr="00752C51">
            <w:rPr>
              <w:rFonts w:ascii="Times New Roman" w:eastAsia="Times New Roman" w:hAnsi="Times New Roman" w:cs="Times New Roman"/>
              <w:color w:val="000000"/>
              <w:sz w:val="24"/>
            </w:rPr>
            <w:tab/>
            <w:t xml:space="preserve">Bonham, J., and A. Wilson. Bicycling and the Life Course: The Start-Stop-Start Experiences of Women Cycling. </w:t>
          </w:r>
          <w:r w:rsidRPr="00752C51">
            <w:rPr>
              <w:rFonts w:ascii="Times New Roman" w:eastAsia="Times New Roman" w:hAnsi="Times New Roman" w:cs="Times New Roman"/>
              <w:i/>
              <w:iCs/>
              <w:color w:val="000000"/>
              <w:sz w:val="24"/>
            </w:rPr>
            <w:t>International Journal of Sustainable Transportation</w:t>
          </w:r>
          <w:r w:rsidRPr="00752C51">
            <w:rPr>
              <w:rFonts w:ascii="Times New Roman" w:eastAsia="Times New Roman" w:hAnsi="Times New Roman" w:cs="Times New Roman"/>
              <w:color w:val="000000"/>
              <w:sz w:val="24"/>
            </w:rPr>
            <w:t>, Vol. 6, No. 4, 2012, pp. 195–213. https://doi.org/10.1080/15568318.2011.585219.</w:t>
          </w:r>
        </w:p>
        <w:p w14:paraId="4C806C42" w14:textId="77777777" w:rsidR="00752C51" w:rsidRPr="00752C51" w:rsidRDefault="00752C51">
          <w:pPr>
            <w:autoSpaceDE w:val="0"/>
            <w:autoSpaceDN w:val="0"/>
            <w:ind w:hanging="640"/>
            <w:divId w:val="503010352"/>
            <w:rPr>
              <w:rFonts w:ascii="Times New Roman" w:eastAsia="Times New Roman" w:hAnsi="Times New Roman" w:cs="Times New Roman"/>
              <w:color w:val="000000"/>
              <w:sz w:val="24"/>
            </w:rPr>
          </w:pPr>
          <w:r w:rsidRPr="00752C51">
            <w:rPr>
              <w:rFonts w:ascii="Times New Roman" w:eastAsia="Times New Roman" w:hAnsi="Times New Roman" w:cs="Times New Roman"/>
              <w:color w:val="000000"/>
              <w:sz w:val="24"/>
            </w:rPr>
            <w:t xml:space="preserve">15. </w:t>
          </w:r>
          <w:r w:rsidRPr="00752C51">
            <w:rPr>
              <w:rFonts w:ascii="Times New Roman" w:eastAsia="Times New Roman" w:hAnsi="Times New Roman" w:cs="Times New Roman"/>
              <w:color w:val="000000"/>
              <w:sz w:val="24"/>
            </w:rPr>
            <w:tab/>
            <w:t xml:space="preserve">Akar, G., N. Fischer, and M. Namgung. Bicycling Choice and Gender Case Study: The Ohio State University. </w:t>
          </w:r>
          <w:r w:rsidRPr="00752C51">
            <w:rPr>
              <w:rFonts w:ascii="Times New Roman" w:eastAsia="Times New Roman" w:hAnsi="Times New Roman" w:cs="Times New Roman"/>
              <w:i/>
              <w:iCs/>
              <w:color w:val="000000"/>
              <w:sz w:val="24"/>
            </w:rPr>
            <w:t>International Journal of Sustainable Transportation</w:t>
          </w:r>
          <w:r w:rsidRPr="00752C51">
            <w:rPr>
              <w:rFonts w:ascii="Times New Roman" w:eastAsia="Times New Roman" w:hAnsi="Times New Roman" w:cs="Times New Roman"/>
              <w:color w:val="000000"/>
              <w:sz w:val="24"/>
            </w:rPr>
            <w:t>, Vol. 7, No. 5, 2013, pp. 347–365. https://doi.org/10.1080/15568318.2012.673694.</w:t>
          </w:r>
        </w:p>
        <w:p w14:paraId="75C5FB16" w14:textId="77777777" w:rsidR="00752C51" w:rsidRPr="00752C51" w:rsidRDefault="00752C51">
          <w:pPr>
            <w:autoSpaceDE w:val="0"/>
            <w:autoSpaceDN w:val="0"/>
            <w:ind w:hanging="640"/>
            <w:divId w:val="8682888"/>
            <w:rPr>
              <w:rFonts w:ascii="Times New Roman" w:eastAsia="Times New Roman" w:hAnsi="Times New Roman" w:cs="Times New Roman"/>
              <w:color w:val="000000"/>
              <w:sz w:val="24"/>
            </w:rPr>
          </w:pPr>
          <w:r w:rsidRPr="00752C51">
            <w:rPr>
              <w:rFonts w:ascii="Times New Roman" w:eastAsia="Times New Roman" w:hAnsi="Times New Roman" w:cs="Times New Roman"/>
              <w:color w:val="000000"/>
              <w:sz w:val="24"/>
            </w:rPr>
            <w:t xml:space="preserve">16. </w:t>
          </w:r>
          <w:r w:rsidRPr="00752C51">
            <w:rPr>
              <w:rFonts w:ascii="Times New Roman" w:eastAsia="Times New Roman" w:hAnsi="Times New Roman" w:cs="Times New Roman"/>
              <w:color w:val="000000"/>
              <w:sz w:val="24"/>
            </w:rPr>
            <w:tab/>
            <w:t xml:space="preserve">Macmillan, A., and J. Woodcock. Understanding Bicycling in Cities Using System Dynamics Modelling. </w:t>
          </w:r>
          <w:r w:rsidRPr="00752C51">
            <w:rPr>
              <w:rFonts w:ascii="Times New Roman" w:eastAsia="Times New Roman" w:hAnsi="Times New Roman" w:cs="Times New Roman"/>
              <w:i/>
              <w:iCs/>
              <w:color w:val="000000"/>
              <w:sz w:val="24"/>
            </w:rPr>
            <w:t>Journal of Transport and Health</w:t>
          </w:r>
          <w:r w:rsidRPr="00752C51">
            <w:rPr>
              <w:rFonts w:ascii="Times New Roman" w:eastAsia="Times New Roman" w:hAnsi="Times New Roman" w:cs="Times New Roman"/>
              <w:color w:val="000000"/>
              <w:sz w:val="24"/>
            </w:rPr>
            <w:t>, Vol. 7, 2017, pp. 269–279. https://doi.org/10.1016/j.jth.2017.08.002.</w:t>
          </w:r>
        </w:p>
        <w:p w14:paraId="473E7666" w14:textId="77777777" w:rsidR="00752C51" w:rsidRPr="00752C51" w:rsidRDefault="00752C51">
          <w:pPr>
            <w:autoSpaceDE w:val="0"/>
            <w:autoSpaceDN w:val="0"/>
            <w:ind w:hanging="640"/>
            <w:divId w:val="1328705147"/>
            <w:rPr>
              <w:rFonts w:ascii="Times New Roman" w:eastAsia="Times New Roman" w:hAnsi="Times New Roman" w:cs="Times New Roman"/>
              <w:color w:val="000000"/>
              <w:sz w:val="24"/>
            </w:rPr>
          </w:pPr>
          <w:r w:rsidRPr="00752C51">
            <w:rPr>
              <w:rFonts w:ascii="Times New Roman" w:eastAsia="Times New Roman" w:hAnsi="Times New Roman" w:cs="Times New Roman"/>
              <w:color w:val="000000"/>
              <w:sz w:val="24"/>
            </w:rPr>
            <w:t xml:space="preserve">17. </w:t>
          </w:r>
          <w:r w:rsidRPr="00752C51">
            <w:rPr>
              <w:rFonts w:ascii="Times New Roman" w:eastAsia="Times New Roman" w:hAnsi="Times New Roman" w:cs="Times New Roman"/>
              <w:color w:val="000000"/>
              <w:sz w:val="24"/>
            </w:rPr>
            <w:tab/>
            <w:t xml:space="preserve">Krizek, K. J., and R. W. Roland. What Is at the End of the Road? Understanding Discontinuities of on-Street Bicycle Lanes in Urban Settings. </w:t>
          </w:r>
          <w:r w:rsidRPr="00752C51">
            <w:rPr>
              <w:rFonts w:ascii="Times New Roman" w:eastAsia="Times New Roman" w:hAnsi="Times New Roman" w:cs="Times New Roman"/>
              <w:i/>
              <w:iCs/>
              <w:color w:val="000000"/>
              <w:sz w:val="24"/>
            </w:rPr>
            <w:t>Transportation Research Part D: Transport and Environment</w:t>
          </w:r>
          <w:r w:rsidRPr="00752C51">
            <w:rPr>
              <w:rFonts w:ascii="Times New Roman" w:eastAsia="Times New Roman" w:hAnsi="Times New Roman" w:cs="Times New Roman"/>
              <w:color w:val="000000"/>
              <w:sz w:val="24"/>
            </w:rPr>
            <w:t>, Vol. 10, No. 1, 2005, pp. 55–68. https://doi.org/10.1016/j.trd.2004.09.005.</w:t>
          </w:r>
        </w:p>
        <w:p w14:paraId="42510730" w14:textId="77777777" w:rsidR="00752C51" w:rsidRPr="00752C51" w:rsidRDefault="00752C51">
          <w:pPr>
            <w:autoSpaceDE w:val="0"/>
            <w:autoSpaceDN w:val="0"/>
            <w:ind w:hanging="640"/>
            <w:divId w:val="176358731"/>
            <w:rPr>
              <w:rFonts w:ascii="Times New Roman" w:eastAsia="Times New Roman" w:hAnsi="Times New Roman" w:cs="Times New Roman"/>
              <w:color w:val="000000"/>
              <w:sz w:val="24"/>
            </w:rPr>
          </w:pPr>
          <w:r w:rsidRPr="00752C51">
            <w:rPr>
              <w:rFonts w:ascii="Times New Roman" w:eastAsia="Times New Roman" w:hAnsi="Times New Roman" w:cs="Times New Roman"/>
              <w:color w:val="000000"/>
              <w:sz w:val="24"/>
            </w:rPr>
            <w:t xml:space="preserve">18. </w:t>
          </w:r>
          <w:r w:rsidRPr="00752C51">
            <w:rPr>
              <w:rFonts w:ascii="Times New Roman" w:eastAsia="Times New Roman" w:hAnsi="Times New Roman" w:cs="Times New Roman"/>
              <w:color w:val="000000"/>
              <w:sz w:val="24"/>
            </w:rPr>
            <w:tab/>
            <w:t xml:space="preserve">Gatersleben, B., and K. M. Appleton. Contemplating Cycling to Work: Attitudes and Perceptions in Different Stages of Change. </w:t>
          </w:r>
          <w:r w:rsidRPr="00752C51">
            <w:rPr>
              <w:rFonts w:ascii="Times New Roman" w:eastAsia="Times New Roman" w:hAnsi="Times New Roman" w:cs="Times New Roman"/>
              <w:i/>
              <w:iCs/>
              <w:color w:val="000000"/>
              <w:sz w:val="24"/>
            </w:rPr>
            <w:t>Transportation Research Part A: Policy and Practice</w:t>
          </w:r>
          <w:r w:rsidRPr="00752C51">
            <w:rPr>
              <w:rFonts w:ascii="Times New Roman" w:eastAsia="Times New Roman" w:hAnsi="Times New Roman" w:cs="Times New Roman"/>
              <w:color w:val="000000"/>
              <w:sz w:val="24"/>
            </w:rPr>
            <w:t>, Vol. 41, No. 4, 2007, pp. 302–312. https://doi.org/10.1016/j.tra.2006.09.002.</w:t>
          </w:r>
        </w:p>
        <w:p w14:paraId="398D9800" w14:textId="77777777" w:rsidR="00752C51" w:rsidRPr="00752C51" w:rsidRDefault="00752C51">
          <w:pPr>
            <w:autoSpaceDE w:val="0"/>
            <w:autoSpaceDN w:val="0"/>
            <w:ind w:hanging="640"/>
            <w:divId w:val="71243592"/>
            <w:rPr>
              <w:rFonts w:ascii="Times New Roman" w:eastAsia="Times New Roman" w:hAnsi="Times New Roman" w:cs="Times New Roman"/>
              <w:color w:val="000000"/>
              <w:sz w:val="24"/>
            </w:rPr>
          </w:pPr>
          <w:r w:rsidRPr="00752C51">
            <w:rPr>
              <w:rFonts w:ascii="Times New Roman" w:eastAsia="Times New Roman" w:hAnsi="Times New Roman" w:cs="Times New Roman"/>
              <w:color w:val="000000"/>
              <w:sz w:val="24"/>
            </w:rPr>
            <w:t xml:space="preserve">19. </w:t>
          </w:r>
          <w:r w:rsidRPr="00752C51">
            <w:rPr>
              <w:rFonts w:ascii="Times New Roman" w:eastAsia="Times New Roman" w:hAnsi="Times New Roman" w:cs="Times New Roman"/>
              <w:color w:val="000000"/>
              <w:sz w:val="24"/>
            </w:rPr>
            <w:tab/>
            <w:t xml:space="preserve">Adeel, M., N. Ahmad, B. Wali, and A. Khattak. Exploring the Influence of Rider Age and Experience on Motorcycle Crash Risk: Evidence from a Case-Control Study. </w:t>
          </w:r>
          <w:r w:rsidRPr="00752C51">
            <w:rPr>
              <w:rFonts w:ascii="Times New Roman" w:eastAsia="Times New Roman" w:hAnsi="Times New Roman" w:cs="Times New Roman"/>
              <w:i/>
              <w:iCs/>
              <w:color w:val="000000"/>
              <w:sz w:val="24"/>
            </w:rPr>
            <w:t>Journal of Transportation Safety &amp; Security</w:t>
          </w:r>
          <w:r w:rsidRPr="00752C51">
            <w:rPr>
              <w:rFonts w:ascii="Times New Roman" w:eastAsia="Times New Roman" w:hAnsi="Times New Roman" w:cs="Times New Roman"/>
              <w:color w:val="000000"/>
              <w:sz w:val="24"/>
            </w:rPr>
            <w:t>, Vol. 17, No. 5, 2025, pp. 550–571. https://doi.org/10.1080/19439962.2024.2435297.</w:t>
          </w:r>
        </w:p>
        <w:p w14:paraId="080D107E" w14:textId="77777777" w:rsidR="00752C51" w:rsidRPr="00752C51" w:rsidRDefault="00752C51">
          <w:pPr>
            <w:autoSpaceDE w:val="0"/>
            <w:autoSpaceDN w:val="0"/>
            <w:ind w:hanging="640"/>
            <w:divId w:val="628049441"/>
            <w:rPr>
              <w:rFonts w:ascii="Times New Roman" w:eastAsia="Times New Roman" w:hAnsi="Times New Roman" w:cs="Times New Roman"/>
              <w:color w:val="000000"/>
              <w:sz w:val="24"/>
            </w:rPr>
          </w:pPr>
          <w:r w:rsidRPr="00752C51">
            <w:rPr>
              <w:rFonts w:ascii="Times New Roman" w:eastAsia="Times New Roman" w:hAnsi="Times New Roman" w:cs="Times New Roman"/>
              <w:color w:val="000000"/>
              <w:sz w:val="24"/>
            </w:rPr>
            <w:t xml:space="preserve">20. </w:t>
          </w:r>
          <w:r w:rsidRPr="00752C51">
            <w:rPr>
              <w:rFonts w:ascii="Times New Roman" w:eastAsia="Times New Roman" w:hAnsi="Times New Roman" w:cs="Times New Roman"/>
              <w:color w:val="000000"/>
              <w:sz w:val="24"/>
            </w:rPr>
            <w:tab/>
            <w:t xml:space="preserve">Adeel, M., A. Khattak, S. Mishra, and D. Thapa. Enhancing Work Zone Crash Severity Analysis: The Role of Synthetic Minority Oversampling Technique in Balancing Minority Categories. </w:t>
          </w:r>
          <w:r w:rsidRPr="00752C51">
            <w:rPr>
              <w:rFonts w:ascii="Times New Roman" w:eastAsia="Times New Roman" w:hAnsi="Times New Roman" w:cs="Times New Roman"/>
              <w:i/>
              <w:iCs/>
              <w:color w:val="000000"/>
              <w:sz w:val="24"/>
            </w:rPr>
            <w:t>Accident Analysis &amp; Prevention</w:t>
          </w:r>
          <w:r w:rsidRPr="00752C51">
            <w:rPr>
              <w:rFonts w:ascii="Times New Roman" w:eastAsia="Times New Roman" w:hAnsi="Times New Roman" w:cs="Times New Roman"/>
              <w:color w:val="000000"/>
              <w:sz w:val="24"/>
            </w:rPr>
            <w:t>, Vol. 208, 107794, 2024. https://doi.org/10.1016/j.aap.2024.107794.</w:t>
          </w:r>
        </w:p>
        <w:p w14:paraId="783E791A" w14:textId="77777777" w:rsidR="00752C51" w:rsidRPr="00752C51" w:rsidRDefault="00752C51">
          <w:pPr>
            <w:autoSpaceDE w:val="0"/>
            <w:autoSpaceDN w:val="0"/>
            <w:ind w:hanging="640"/>
            <w:divId w:val="1275870038"/>
            <w:rPr>
              <w:rFonts w:ascii="Times New Roman" w:eastAsia="Times New Roman" w:hAnsi="Times New Roman" w:cs="Times New Roman"/>
              <w:color w:val="000000"/>
              <w:sz w:val="24"/>
            </w:rPr>
          </w:pPr>
          <w:r w:rsidRPr="00752C51">
            <w:rPr>
              <w:rFonts w:ascii="Times New Roman" w:eastAsia="Times New Roman" w:hAnsi="Times New Roman" w:cs="Times New Roman"/>
              <w:color w:val="000000"/>
              <w:sz w:val="24"/>
            </w:rPr>
            <w:t xml:space="preserve">21. </w:t>
          </w:r>
          <w:r w:rsidRPr="00752C51">
            <w:rPr>
              <w:rFonts w:ascii="Times New Roman" w:eastAsia="Times New Roman" w:hAnsi="Times New Roman" w:cs="Times New Roman"/>
              <w:color w:val="000000"/>
              <w:sz w:val="24"/>
            </w:rPr>
            <w:tab/>
            <w:t xml:space="preserve">Usman, S., and M. Adeel. Exploring University Campus Community’s Perceptions and Barriers toward Biking: A Case Study of the University of Tennessee Knoxville. </w:t>
          </w:r>
          <w:r w:rsidRPr="00752C51">
            <w:rPr>
              <w:rFonts w:ascii="Times New Roman" w:eastAsia="Times New Roman" w:hAnsi="Times New Roman" w:cs="Times New Roman"/>
              <w:i/>
              <w:iCs/>
              <w:color w:val="000000"/>
              <w:sz w:val="24"/>
            </w:rPr>
            <w:t>Journal of Transportation Technologies</w:t>
          </w:r>
          <w:r w:rsidRPr="00752C51">
            <w:rPr>
              <w:rFonts w:ascii="Times New Roman" w:eastAsia="Times New Roman" w:hAnsi="Times New Roman" w:cs="Times New Roman"/>
              <w:color w:val="000000"/>
              <w:sz w:val="24"/>
            </w:rPr>
            <w:t>, Vol. 14, No. 2, 2024, pp. 161–178. https://doi.org/10.4236/jtts.2024.142010.</w:t>
          </w:r>
        </w:p>
        <w:p w14:paraId="0FB8D7A7" w14:textId="77777777" w:rsidR="00752C51" w:rsidRPr="00752C51" w:rsidRDefault="00752C51">
          <w:pPr>
            <w:autoSpaceDE w:val="0"/>
            <w:autoSpaceDN w:val="0"/>
            <w:ind w:hanging="640"/>
            <w:divId w:val="842083993"/>
            <w:rPr>
              <w:rFonts w:ascii="Times New Roman" w:eastAsia="Times New Roman" w:hAnsi="Times New Roman" w:cs="Times New Roman"/>
              <w:color w:val="000000"/>
              <w:sz w:val="24"/>
            </w:rPr>
          </w:pPr>
          <w:r w:rsidRPr="00752C51">
            <w:rPr>
              <w:rFonts w:ascii="Times New Roman" w:eastAsia="Times New Roman" w:hAnsi="Times New Roman" w:cs="Times New Roman"/>
              <w:color w:val="000000"/>
              <w:sz w:val="24"/>
            </w:rPr>
            <w:t xml:space="preserve">22. </w:t>
          </w:r>
          <w:r w:rsidRPr="00752C51">
            <w:rPr>
              <w:rFonts w:ascii="Times New Roman" w:eastAsia="Times New Roman" w:hAnsi="Times New Roman" w:cs="Times New Roman"/>
              <w:color w:val="000000"/>
              <w:sz w:val="24"/>
            </w:rPr>
            <w:tab/>
            <w:t xml:space="preserve">Usman, S., and A. Khattak. Beyond the Conventional: Exploring Pedestrian Safety on Interstates with Bayesian and Machine Learning Models. </w:t>
          </w:r>
          <w:r w:rsidRPr="00752C51">
            <w:rPr>
              <w:rFonts w:ascii="Times New Roman" w:eastAsia="Times New Roman" w:hAnsi="Times New Roman" w:cs="Times New Roman"/>
              <w:i/>
              <w:iCs/>
              <w:color w:val="000000"/>
              <w:sz w:val="24"/>
            </w:rPr>
            <w:t>Journal of Safety Research</w:t>
          </w:r>
          <w:r w:rsidRPr="00752C51">
            <w:rPr>
              <w:rFonts w:ascii="Times New Roman" w:eastAsia="Times New Roman" w:hAnsi="Times New Roman" w:cs="Times New Roman"/>
              <w:color w:val="000000"/>
              <w:sz w:val="24"/>
            </w:rPr>
            <w:t>, Vol. 94, 2025, pp. 141–156. https://doi.org/10.1016/j.jsr.2025.06.018.</w:t>
          </w:r>
        </w:p>
        <w:p w14:paraId="4135E93A" w14:textId="77777777" w:rsidR="00752C51" w:rsidRPr="00752C51" w:rsidRDefault="00752C51">
          <w:pPr>
            <w:autoSpaceDE w:val="0"/>
            <w:autoSpaceDN w:val="0"/>
            <w:ind w:hanging="640"/>
            <w:divId w:val="1650859955"/>
            <w:rPr>
              <w:rFonts w:ascii="Times New Roman" w:eastAsia="Times New Roman" w:hAnsi="Times New Roman" w:cs="Times New Roman"/>
              <w:color w:val="000000"/>
              <w:sz w:val="24"/>
            </w:rPr>
          </w:pPr>
          <w:r w:rsidRPr="00752C51">
            <w:rPr>
              <w:rFonts w:ascii="Times New Roman" w:eastAsia="Times New Roman" w:hAnsi="Times New Roman" w:cs="Times New Roman"/>
              <w:color w:val="000000"/>
              <w:sz w:val="24"/>
            </w:rPr>
            <w:t xml:space="preserve">23. </w:t>
          </w:r>
          <w:r w:rsidRPr="00752C51">
            <w:rPr>
              <w:rFonts w:ascii="Times New Roman" w:eastAsia="Times New Roman" w:hAnsi="Times New Roman" w:cs="Times New Roman"/>
              <w:color w:val="000000"/>
              <w:sz w:val="24"/>
            </w:rPr>
            <w:tab/>
            <w:t xml:space="preserve">Usman, S., A. Khattak, and L. Patwary. Nighttime Pedestrian Safety in Burdened Communities: Application of Artificial Intelligence Techniques. </w:t>
          </w:r>
          <w:r w:rsidRPr="00752C51">
            <w:rPr>
              <w:rFonts w:ascii="Times New Roman" w:eastAsia="Times New Roman" w:hAnsi="Times New Roman" w:cs="Times New Roman"/>
              <w:i/>
              <w:iCs/>
              <w:color w:val="000000"/>
              <w:sz w:val="24"/>
            </w:rPr>
            <w:t>Faculty Publications and Other Works -- Civil &amp; Environmental Engineering. https://trace.tennessee.edu/utk_civipubs/36/</w:t>
          </w:r>
          <w:r w:rsidRPr="00752C51">
            <w:rPr>
              <w:rFonts w:ascii="Times New Roman" w:eastAsia="Times New Roman" w:hAnsi="Times New Roman" w:cs="Times New Roman"/>
              <w:color w:val="000000"/>
              <w:sz w:val="24"/>
            </w:rPr>
            <w:t>, 2025, pp. 1–27.</w:t>
          </w:r>
        </w:p>
        <w:p w14:paraId="4C411B74" w14:textId="77777777" w:rsidR="00752C51" w:rsidRPr="00752C51" w:rsidRDefault="00752C51">
          <w:pPr>
            <w:autoSpaceDE w:val="0"/>
            <w:autoSpaceDN w:val="0"/>
            <w:ind w:hanging="640"/>
            <w:divId w:val="381904803"/>
            <w:rPr>
              <w:rFonts w:ascii="Times New Roman" w:eastAsia="Times New Roman" w:hAnsi="Times New Roman" w:cs="Times New Roman"/>
              <w:color w:val="000000"/>
              <w:sz w:val="24"/>
            </w:rPr>
          </w:pPr>
          <w:r w:rsidRPr="00752C51">
            <w:rPr>
              <w:rFonts w:ascii="Times New Roman" w:eastAsia="Times New Roman" w:hAnsi="Times New Roman" w:cs="Times New Roman"/>
              <w:color w:val="000000"/>
              <w:sz w:val="24"/>
            </w:rPr>
            <w:t xml:space="preserve">24. </w:t>
          </w:r>
          <w:r w:rsidRPr="00752C51">
            <w:rPr>
              <w:rFonts w:ascii="Times New Roman" w:eastAsia="Times New Roman" w:hAnsi="Times New Roman" w:cs="Times New Roman"/>
              <w:color w:val="000000"/>
              <w:sz w:val="24"/>
            </w:rPr>
            <w:tab/>
            <w:t xml:space="preserve">Usman, S., and A. Khattak. Applying Artificial Intelligence Techniques to Examine Nighttime Pedestrian Crash Injury Severity at Intersections. </w:t>
          </w:r>
          <w:r w:rsidRPr="00752C51">
            <w:rPr>
              <w:rFonts w:ascii="Times New Roman" w:eastAsia="Times New Roman" w:hAnsi="Times New Roman" w:cs="Times New Roman"/>
              <w:i/>
              <w:iCs/>
              <w:color w:val="000000"/>
              <w:sz w:val="24"/>
            </w:rPr>
            <w:t>Journal of Transportation Safety &amp; Security</w:t>
          </w:r>
          <w:r w:rsidRPr="00752C51">
            <w:rPr>
              <w:rFonts w:ascii="Times New Roman" w:eastAsia="Times New Roman" w:hAnsi="Times New Roman" w:cs="Times New Roman"/>
              <w:color w:val="000000"/>
              <w:sz w:val="24"/>
            </w:rPr>
            <w:t>, 2025, pp. 1–47. https://doi.org/10.1080/19439962.2025.2548807.</w:t>
          </w:r>
        </w:p>
        <w:p w14:paraId="78C7129F" w14:textId="77777777" w:rsidR="00752C51" w:rsidRPr="00752C51" w:rsidRDefault="00752C51">
          <w:pPr>
            <w:autoSpaceDE w:val="0"/>
            <w:autoSpaceDN w:val="0"/>
            <w:ind w:hanging="640"/>
            <w:divId w:val="421688029"/>
            <w:rPr>
              <w:rFonts w:ascii="Times New Roman" w:eastAsia="Times New Roman" w:hAnsi="Times New Roman" w:cs="Times New Roman"/>
              <w:color w:val="000000"/>
              <w:sz w:val="24"/>
            </w:rPr>
          </w:pPr>
          <w:r w:rsidRPr="00752C51">
            <w:rPr>
              <w:rFonts w:ascii="Times New Roman" w:eastAsia="Times New Roman" w:hAnsi="Times New Roman" w:cs="Times New Roman"/>
              <w:color w:val="000000"/>
              <w:sz w:val="24"/>
            </w:rPr>
            <w:lastRenderedPageBreak/>
            <w:t xml:space="preserve">25. </w:t>
          </w:r>
          <w:r w:rsidRPr="00752C51">
            <w:rPr>
              <w:rFonts w:ascii="Times New Roman" w:eastAsia="Times New Roman" w:hAnsi="Times New Roman" w:cs="Times New Roman"/>
              <w:color w:val="000000"/>
              <w:sz w:val="24"/>
            </w:rPr>
            <w:tab/>
            <w:t xml:space="preserve">Usman, S., and A. Khattak. Applying Artificial Intelligence to Examine Nighttime Pedestrian Crash Injury Severity at Intersections. </w:t>
          </w:r>
          <w:r w:rsidRPr="00752C51">
            <w:rPr>
              <w:rFonts w:ascii="Times New Roman" w:eastAsia="Times New Roman" w:hAnsi="Times New Roman" w:cs="Times New Roman"/>
              <w:i/>
              <w:iCs/>
              <w:color w:val="000000"/>
              <w:sz w:val="24"/>
            </w:rPr>
            <w:t xml:space="preserve">Faculty Publications and Other Works -- Civil &amp; Environmental </w:t>
          </w:r>
          <w:proofErr w:type="gramStart"/>
          <w:r w:rsidRPr="00752C51">
            <w:rPr>
              <w:rFonts w:ascii="Times New Roman" w:eastAsia="Times New Roman" w:hAnsi="Times New Roman" w:cs="Times New Roman"/>
              <w:i/>
              <w:iCs/>
              <w:color w:val="000000"/>
              <w:sz w:val="24"/>
            </w:rPr>
            <w:t xml:space="preserve">Engineering, https://trace.tennessee.edu/utk_civipubs/37 </w:t>
          </w:r>
          <w:r w:rsidRPr="00752C51">
            <w:rPr>
              <w:rFonts w:ascii="Times New Roman" w:eastAsia="Times New Roman" w:hAnsi="Times New Roman" w:cs="Times New Roman"/>
              <w:color w:val="000000"/>
              <w:sz w:val="24"/>
            </w:rPr>
            <w:t>, 2025</w:t>
          </w:r>
          <w:proofErr w:type="gramEnd"/>
          <w:r w:rsidRPr="00752C51">
            <w:rPr>
              <w:rFonts w:ascii="Times New Roman" w:eastAsia="Times New Roman" w:hAnsi="Times New Roman" w:cs="Times New Roman"/>
              <w:color w:val="000000"/>
              <w:sz w:val="24"/>
            </w:rPr>
            <w:t>, pp. 1–25.</w:t>
          </w:r>
        </w:p>
        <w:p w14:paraId="082243AB" w14:textId="77777777" w:rsidR="00752C51" w:rsidRPr="00752C51" w:rsidRDefault="00752C51">
          <w:pPr>
            <w:autoSpaceDE w:val="0"/>
            <w:autoSpaceDN w:val="0"/>
            <w:ind w:hanging="640"/>
            <w:divId w:val="525095698"/>
            <w:rPr>
              <w:rFonts w:ascii="Times New Roman" w:eastAsia="Times New Roman" w:hAnsi="Times New Roman" w:cs="Times New Roman"/>
              <w:color w:val="000000"/>
              <w:sz w:val="24"/>
            </w:rPr>
          </w:pPr>
          <w:r w:rsidRPr="00752C51">
            <w:rPr>
              <w:rFonts w:ascii="Times New Roman" w:eastAsia="Times New Roman" w:hAnsi="Times New Roman" w:cs="Times New Roman"/>
              <w:color w:val="000000"/>
              <w:sz w:val="24"/>
            </w:rPr>
            <w:t xml:space="preserve">26. </w:t>
          </w:r>
          <w:r w:rsidRPr="00752C51">
            <w:rPr>
              <w:rFonts w:ascii="Times New Roman" w:eastAsia="Times New Roman" w:hAnsi="Times New Roman" w:cs="Times New Roman"/>
              <w:color w:val="000000"/>
              <w:sz w:val="24"/>
            </w:rPr>
            <w:tab/>
            <w:t xml:space="preserve">Usman, S., A. Khattak, S. Chakraborty, I. Mahdinia, and R. Tavassoli. Detection of Distracted Driving through the Analysis of Real-Time Driver, Vehicle, and Roadway Volatilities. </w:t>
          </w:r>
          <w:r w:rsidRPr="00752C51">
            <w:rPr>
              <w:rFonts w:ascii="Times New Roman" w:eastAsia="Times New Roman" w:hAnsi="Times New Roman" w:cs="Times New Roman"/>
              <w:i/>
              <w:iCs/>
              <w:color w:val="000000"/>
              <w:sz w:val="24"/>
            </w:rPr>
            <w:t>Journal of Transportation Safety &amp; Security</w:t>
          </w:r>
          <w:r w:rsidRPr="00752C51">
            <w:rPr>
              <w:rFonts w:ascii="Times New Roman" w:eastAsia="Times New Roman" w:hAnsi="Times New Roman" w:cs="Times New Roman"/>
              <w:color w:val="000000"/>
              <w:sz w:val="24"/>
            </w:rPr>
            <w:t>, Vol. 16, No. 12, 2024, pp. 1426–1447. https://doi.org/10.1080/19439962.2024.2341393.</w:t>
          </w:r>
        </w:p>
        <w:p w14:paraId="258AABCC" w14:textId="77777777" w:rsidR="00752C51" w:rsidRPr="00752C51" w:rsidRDefault="00752C51">
          <w:pPr>
            <w:autoSpaceDE w:val="0"/>
            <w:autoSpaceDN w:val="0"/>
            <w:ind w:hanging="640"/>
            <w:divId w:val="775635397"/>
            <w:rPr>
              <w:rFonts w:ascii="Times New Roman" w:eastAsia="Times New Roman" w:hAnsi="Times New Roman" w:cs="Times New Roman"/>
              <w:color w:val="000000"/>
              <w:sz w:val="24"/>
            </w:rPr>
          </w:pPr>
          <w:r w:rsidRPr="00752C51">
            <w:rPr>
              <w:rFonts w:ascii="Times New Roman" w:eastAsia="Times New Roman" w:hAnsi="Times New Roman" w:cs="Times New Roman"/>
              <w:color w:val="000000"/>
              <w:sz w:val="24"/>
            </w:rPr>
            <w:t xml:space="preserve">27. </w:t>
          </w:r>
          <w:r w:rsidRPr="00752C51">
            <w:rPr>
              <w:rFonts w:ascii="Times New Roman" w:eastAsia="Times New Roman" w:hAnsi="Times New Roman" w:cs="Times New Roman"/>
              <w:color w:val="000000"/>
              <w:sz w:val="24"/>
            </w:rPr>
            <w:tab/>
            <w:t xml:space="preserve">Usman, S., A. Khattak, S. Chakraborty, I. Mahdinia, and R. Tavassoli. Distracted Driving Detection through the Analysis of Real-Time Driver, Vehicle, and Roadway Volatilities. </w:t>
          </w:r>
          <w:r w:rsidRPr="00752C51">
            <w:rPr>
              <w:rFonts w:ascii="Times New Roman" w:eastAsia="Times New Roman" w:hAnsi="Times New Roman" w:cs="Times New Roman"/>
              <w:i/>
              <w:iCs/>
              <w:color w:val="000000"/>
              <w:sz w:val="24"/>
            </w:rPr>
            <w:t xml:space="preserve">Faculty Publications and Other Works -- Civil &amp; Environmental </w:t>
          </w:r>
          <w:proofErr w:type="gramStart"/>
          <w:r w:rsidRPr="00752C51">
            <w:rPr>
              <w:rFonts w:ascii="Times New Roman" w:eastAsia="Times New Roman" w:hAnsi="Times New Roman" w:cs="Times New Roman"/>
              <w:i/>
              <w:iCs/>
              <w:color w:val="000000"/>
              <w:sz w:val="24"/>
            </w:rPr>
            <w:t>Engineering, https://trace.tennessee.edu/utk_civipubs/38</w:t>
          </w:r>
          <w:r w:rsidRPr="00752C51">
            <w:rPr>
              <w:rFonts w:ascii="Times New Roman" w:eastAsia="Times New Roman" w:hAnsi="Times New Roman" w:cs="Times New Roman"/>
              <w:color w:val="000000"/>
              <w:sz w:val="24"/>
            </w:rPr>
            <w:t>, 2025</w:t>
          </w:r>
          <w:proofErr w:type="gramEnd"/>
          <w:r w:rsidRPr="00752C51">
            <w:rPr>
              <w:rFonts w:ascii="Times New Roman" w:eastAsia="Times New Roman" w:hAnsi="Times New Roman" w:cs="Times New Roman"/>
              <w:color w:val="000000"/>
              <w:sz w:val="24"/>
            </w:rPr>
            <w:t>, pp. 1–25.</w:t>
          </w:r>
        </w:p>
        <w:p w14:paraId="53ED7F2F" w14:textId="77777777" w:rsidR="00752C51" w:rsidRPr="00752C51" w:rsidRDefault="00752C51">
          <w:pPr>
            <w:autoSpaceDE w:val="0"/>
            <w:autoSpaceDN w:val="0"/>
            <w:ind w:hanging="640"/>
            <w:divId w:val="1721398737"/>
            <w:rPr>
              <w:rFonts w:ascii="Times New Roman" w:eastAsia="Times New Roman" w:hAnsi="Times New Roman" w:cs="Times New Roman"/>
              <w:color w:val="000000"/>
              <w:sz w:val="24"/>
            </w:rPr>
          </w:pPr>
          <w:r w:rsidRPr="00752C51">
            <w:rPr>
              <w:rFonts w:ascii="Times New Roman" w:eastAsia="Times New Roman" w:hAnsi="Times New Roman" w:cs="Times New Roman"/>
              <w:color w:val="000000"/>
              <w:sz w:val="24"/>
            </w:rPr>
            <w:t xml:space="preserve">28. </w:t>
          </w:r>
          <w:r w:rsidRPr="00752C51">
            <w:rPr>
              <w:rFonts w:ascii="Times New Roman" w:eastAsia="Times New Roman" w:hAnsi="Times New Roman" w:cs="Times New Roman"/>
              <w:color w:val="000000"/>
              <w:sz w:val="24"/>
            </w:rPr>
            <w:tab/>
            <w:t xml:space="preserve">Khattak, A., S. Chakraborty, I. Mahdinia, and S. Usman. Safety Enhancement by Detecting Driver Impairment Through Analysis of Real-Time Volatilities. </w:t>
          </w:r>
          <w:r w:rsidRPr="00752C51">
            <w:rPr>
              <w:rFonts w:ascii="Times New Roman" w:eastAsia="Times New Roman" w:hAnsi="Times New Roman" w:cs="Times New Roman"/>
              <w:i/>
              <w:iCs/>
              <w:color w:val="000000"/>
              <w:sz w:val="24"/>
            </w:rPr>
            <w:t>Collaborative Sciences Center for Road Safety</w:t>
          </w:r>
          <w:r w:rsidRPr="00752C51">
            <w:rPr>
              <w:rFonts w:ascii="Times New Roman" w:eastAsia="Times New Roman" w:hAnsi="Times New Roman" w:cs="Times New Roman"/>
              <w:color w:val="000000"/>
              <w:sz w:val="24"/>
            </w:rPr>
            <w:t>, 2023, pp. 1–75.</w:t>
          </w:r>
        </w:p>
        <w:p w14:paraId="59351241" w14:textId="77777777" w:rsidR="00752C51" w:rsidRPr="00752C51" w:rsidRDefault="00752C51">
          <w:pPr>
            <w:autoSpaceDE w:val="0"/>
            <w:autoSpaceDN w:val="0"/>
            <w:ind w:hanging="640"/>
            <w:divId w:val="113258680"/>
            <w:rPr>
              <w:rFonts w:ascii="Times New Roman" w:eastAsia="Times New Roman" w:hAnsi="Times New Roman" w:cs="Times New Roman"/>
              <w:color w:val="000000"/>
              <w:sz w:val="24"/>
            </w:rPr>
          </w:pPr>
          <w:r w:rsidRPr="00752C51">
            <w:rPr>
              <w:rFonts w:ascii="Times New Roman" w:eastAsia="Times New Roman" w:hAnsi="Times New Roman" w:cs="Times New Roman"/>
              <w:color w:val="000000"/>
              <w:sz w:val="24"/>
            </w:rPr>
            <w:t xml:space="preserve">29. </w:t>
          </w:r>
          <w:r w:rsidRPr="00752C51">
            <w:rPr>
              <w:rFonts w:ascii="Times New Roman" w:eastAsia="Times New Roman" w:hAnsi="Times New Roman" w:cs="Times New Roman"/>
              <w:color w:val="000000"/>
              <w:sz w:val="24"/>
            </w:rPr>
            <w:tab/>
            <w:t xml:space="preserve">Adeel, M., M. King, S. Usman, and A. Khattak. Advancing Crash Investigation with Connected and Automated Vehicle Data: Insights from a Survey of Law Enforcement. </w:t>
          </w:r>
          <w:r w:rsidRPr="00752C51">
            <w:rPr>
              <w:rFonts w:ascii="Times New Roman" w:eastAsia="Times New Roman" w:hAnsi="Times New Roman" w:cs="Times New Roman"/>
              <w:i/>
              <w:iCs/>
              <w:color w:val="000000"/>
              <w:sz w:val="24"/>
            </w:rPr>
            <w:t>Journal of Transportation Safety &amp; Security</w:t>
          </w:r>
          <w:r w:rsidRPr="00752C51">
            <w:rPr>
              <w:rFonts w:ascii="Times New Roman" w:eastAsia="Times New Roman" w:hAnsi="Times New Roman" w:cs="Times New Roman"/>
              <w:color w:val="000000"/>
              <w:sz w:val="24"/>
            </w:rPr>
            <w:t>, 2025, pp. 1–30. https://doi.org/10.1080/19439962.2025.2462803.</w:t>
          </w:r>
        </w:p>
        <w:p w14:paraId="640A1BD5" w14:textId="77777777" w:rsidR="00752C51" w:rsidRPr="00752C51" w:rsidRDefault="00752C51">
          <w:pPr>
            <w:autoSpaceDE w:val="0"/>
            <w:autoSpaceDN w:val="0"/>
            <w:ind w:hanging="640"/>
            <w:divId w:val="928389433"/>
            <w:rPr>
              <w:rFonts w:ascii="Times New Roman" w:eastAsia="Times New Roman" w:hAnsi="Times New Roman" w:cs="Times New Roman"/>
              <w:color w:val="000000"/>
              <w:sz w:val="24"/>
            </w:rPr>
          </w:pPr>
          <w:r w:rsidRPr="00752C51">
            <w:rPr>
              <w:rFonts w:ascii="Times New Roman" w:eastAsia="Times New Roman" w:hAnsi="Times New Roman" w:cs="Times New Roman"/>
              <w:color w:val="000000"/>
              <w:sz w:val="24"/>
            </w:rPr>
            <w:t xml:space="preserve">30. </w:t>
          </w:r>
          <w:r w:rsidRPr="00752C51">
            <w:rPr>
              <w:rFonts w:ascii="Times New Roman" w:eastAsia="Times New Roman" w:hAnsi="Times New Roman" w:cs="Times New Roman"/>
              <w:color w:val="000000"/>
              <w:sz w:val="24"/>
            </w:rPr>
            <w:tab/>
            <w:t xml:space="preserve">Khattak, A., M. King, M. Adeel, S. Usman, and I. Mahdinia. Advancing Crash Investigation </w:t>
          </w:r>
          <w:proofErr w:type="gramStart"/>
          <w:r w:rsidRPr="00752C51">
            <w:rPr>
              <w:rFonts w:ascii="Times New Roman" w:eastAsia="Times New Roman" w:hAnsi="Times New Roman" w:cs="Times New Roman"/>
              <w:color w:val="000000"/>
              <w:sz w:val="24"/>
            </w:rPr>
            <w:t>With</w:t>
          </w:r>
          <w:proofErr w:type="gramEnd"/>
          <w:r w:rsidRPr="00752C51">
            <w:rPr>
              <w:rFonts w:ascii="Times New Roman" w:eastAsia="Times New Roman" w:hAnsi="Times New Roman" w:cs="Times New Roman"/>
              <w:color w:val="000000"/>
              <w:sz w:val="24"/>
            </w:rPr>
            <w:t xml:space="preserve"> Connected and Automated Vehicle Data–Phase 2. </w:t>
          </w:r>
          <w:r w:rsidRPr="00752C51">
            <w:rPr>
              <w:rFonts w:ascii="Times New Roman" w:eastAsia="Times New Roman" w:hAnsi="Times New Roman" w:cs="Times New Roman"/>
              <w:i/>
              <w:iCs/>
              <w:color w:val="000000"/>
              <w:sz w:val="24"/>
            </w:rPr>
            <w:t>Collaborative Sciences Center for Road Safety</w:t>
          </w:r>
          <w:r w:rsidRPr="00752C51">
            <w:rPr>
              <w:rFonts w:ascii="Times New Roman" w:eastAsia="Times New Roman" w:hAnsi="Times New Roman" w:cs="Times New Roman"/>
              <w:color w:val="000000"/>
              <w:sz w:val="24"/>
            </w:rPr>
            <w:t>, Vol. CSCRS R-42, 2024.</w:t>
          </w:r>
        </w:p>
        <w:p w14:paraId="72DA9A82" w14:textId="77777777" w:rsidR="00752C51" w:rsidRPr="00752C51" w:rsidRDefault="00752C51">
          <w:pPr>
            <w:autoSpaceDE w:val="0"/>
            <w:autoSpaceDN w:val="0"/>
            <w:ind w:hanging="640"/>
            <w:divId w:val="464474366"/>
            <w:rPr>
              <w:rFonts w:ascii="Times New Roman" w:eastAsia="Times New Roman" w:hAnsi="Times New Roman" w:cs="Times New Roman"/>
              <w:color w:val="000000"/>
              <w:sz w:val="24"/>
            </w:rPr>
          </w:pPr>
          <w:r w:rsidRPr="00752C51">
            <w:rPr>
              <w:rFonts w:ascii="Times New Roman" w:eastAsia="Times New Roman" w:hAnsi="Times New Roman" w:cs="Times New Roman"/>
              <w:color w:val="000000"/>
              <w:sz w:val="24"/>
            </w:rPr>
            <w:t xml:space="preserve">31. </w:t>
          </w:r>
          <w:r w:rsidRPr="00752C51">
            <w:rPr>
              <w:rFonts w:ascii="Times New Roman" w:eastAsia="Times New Roman" w:hAnsi="Times New Roman" w:cs="Times New Roman"/>
              <w:color w:val="000000"/>
              <w:sz w:val="24"/>
            </w:rPr>
            <w:tab/>
            <w:t xml:space="preserve">Usman, S., A. Khattak, and A. L. Patwary. Are There Differences in Public Interest toward Automated Vehicles’ Ownership in Burdened and Non-Burdened Communities? </w:t>
          </w:r>
          <w:r w:rsidRPr="00752C51">
            <w:rPr>
              <w:rFonts w:ascii="Times New Roman" w:eastAsia="Times New Roman" w:hAnsi="Times New Roman" w:cs="Times New Roman"/>
              <w:i/>
              <w:iCs/>
              <w:color w:val="000000"/>
              <w:sz w:val="24"/>
            </w:rPr>
            <w:t>Transportation Planning and Technology</w:t>
          </w:r>
          <w:r w:rsidRPr="00752C51">
            <w:rPr>
              <w:rFonts w:ascii="Times New Roman" w:eastAsia="Times New Roman" w:hAnsi="Times New Roman" w:cs="Times New Roman"/>
              <w:color w:val="000000"/>
              <w:sz w:val="24"/>
            </w:rPr>
            <w:t>, 2025, pp. 1–28. https://doi.org/10.1080/03081060.2025.2546096.</w:t>
          </w:r>
        </w:p>
        <w:p w14:paraId="47666F27" w14:textId="77777777" w:rsidR="00752C51" w:rsidRPr="00752C51" w:rsidRDefault="00752C51">
          <w:pPr>
            <w:autoSpaceDE w:val="0"/>
            <w:autoSpaceDN w:val="0"/>
            <w:ind w:hanging="640"/>
            <w:divId w:val="1059743116"/>
            <w:rPr>
              <w:rFonts w:ascii="Times New Roman" w:eastAsia="Times New Roman" w:hAnsi="Times New Roman" w:cs="Times New Roman"/>
              <w:color w:val="000000"/>
              <w:sz w:val="24"/>
            </w:rPr>
          </w:pPr>
          <w:r w:rsidRPr="00752C51">
            <w:rPr>
              <w:rFonts w:ascii="Times New Roman" w:eastAsia="Times New Roman" w:hAnsi="Times New Roman" w:cs="Times New Roman"/>
              <w:color w:val="000000"/>
              <w:sz w:val="24"/>
            </w:rPr>
            <w:t xml:space="preserve">32. </w:t>
          </w:r>
          <w:r w:rsidRPr="00752C51">
            <w:rPr>
              <w:rFonts w:ascii="Times New Roman" w:eastAsia="Times New Roman" w:hAnsi="Times New Roman" w:cs="Times New Roman"/>
              <w:color w:val="000000"/>
              <w:sz w:val="24"/>
            </w:rPr>
            <w:tab/>
            <w:t xml:space="preserve">Rashid, H., S. Shah, and S. Usman. Factors Influencing Motorists’ Injury Severities: An Empirical Assessment of Crashes in District Peshawar, Pakistan. </w:t>
          </w:r>
          <w:r w:rsidRPr="00752C51">
            <w:rPr>
              <w:rFonts w:ascii="Times New Roman" w:eastAsia="Times New Roman" w:hAnsi="Times New Roman" w:cs="Times New Roman"/>
              <w:i/>
              <w:iCs/>
              <w:color w:val="000000"/>
              <w:sz w:val="24"/>
            </w:rPr>
            <w:t>Global Social Sciences Review, VIII</w:t>
          </w:r>
          <w:r w:rsidRPr="00752C51">
            <w:rPr>
              <w:rFonts w:ascii="Times New Roman" w:eastAsia="Times New Roman" w:hAnsi="Times New Roman" w:cs="Times New Roman"/>
              <w:color w:val="000000"/>
              <w:sz w:val="24"/>
            </w:rPr>
            <w:t>, 2023, pp. 211–224. https://doi.org/10.31703/gssr.2023(VIII-II).20.</w:t>
          </w:r>
        </w:p>
        <w:p w14:paraId="3FC303CF" w14:textId="77777777" w:rsidR="00752C51" w:rsidRPr="00752C51" w:rsidRDefault="00752C51">
          <w:pPr>
            <w:autoSpaceDE w:val="0"/>
            <w:autoSpaceDN w:val="0"/>
            <w:ind w:hanging="640"/>
            <w:divId w:val="1364938337"/>
            <w:rPr>
              <w:rFonts w:ascii="Times New Roman" w:eastAsia="Times New Roman" w:hAnsi="Times New Roman" w:cs="Times New Roman"/>
              <w:color w:val="000000"/>
              <w:sz w:val="24"/>
            </w:rPr>
          </w:pPr>
          <w:r w:rsidRPr="00752C51">
            <w:rPr>
              <w:rFonts w:ascii="Times New Roman" w:eastAsia="Times New Roman" w:hAnsi="Times New Roman" w:cs="Times New Roman"/>
              <w:color w:val="000000"/>
              <w:sz w:val="24"/>
            </w:rPr>
            <w:t xml:space="preserve">33. </w:t>
          </w:r>
          <w:r w:rsidRPr="00752C51">
            <w:rPr>
              <w:rFonts w:ascii="Times New Roman" w:eastAsia="Times New Roman" w:hAnsi="Times New Roman" w:cs="Times New Roman"/>
              <w:color w:val="000000"/>
              <w:sz w:val="24"/>
            </w:rPr>
            <w:tab/>
            <w:t xml:space="preserve">Ijaz, M., L. Lan, S. M. Usman, M. Zahid, and A. Jamal. Investigation of Factors Influencing Motorcyclist Injury Severity Using Random Parameters Logit Model with Heterogeneity in Means and Variances. </w:t>
          </w:r>
          <w:r w:rsidRPr="00752C51">
            <w:rPr>
              <w:rFonts w:ascii="Times New Roman" w:eastAsia="Times New Roman" w:hAnsi="Times New Roman" w:cs="Times New Roman"/>
              <w:i/>
              <w:iCs/>
              <w:color w:val="000000"/>
              <w:sz w:val="24"/>
            </w:rPr>
            <w:t>International Journal of Crashworthiness</w:t>
          </w:r>
          <w:r w:rsidRPr="00752C51">
            <w:rPr>
              <w:rFonts w:ascii="Times New Roman" w:eastAsia="Times New Roman" w:hAnsi="Times New Roman" w:cs="Times New Roman"/>
              <w:color w:val="000000"/>
              <w:sz w:val="24"/>
            </w:rPr>
            <w:t>, Vol. 27, No. 5, 2021, pp. 1412–1422. https://doi.org/10.1080/13588265.2021.1959153.</w:t>
          </w:r>
        </w:p>
        <w:p w14:paraId="3775F178" w14:textId="77777777" w:rsidR="00752C51" w:rsidRPr="00752C51" w:rsidRDefault="00752C51">
          <w:pPr>
            <w:autoSpaceDE w:val="0"/>
            <w:autoSpaceDN w:val="0"/>
            <w:ind w:hanging="640"/>
            <w:divId w:val="1900969262"/>
            <w:rPr>
              <w:rFonts w:ascii="Times New Roman" w:eastAsia="Times New Roman" w:hAnsi="Times New Roman" w:cs="Times New Roman"/>
              <w:color w:val="000000"/>
              <w:sz w:val="24"/>
            </w:rPr>
          </w:pPr>
          <w:r w:rsidRPr="00752C51">
            <w:rPr>
              <w:rFonts w:ascii="Times New Roman" w:eastAsia="Times New Roman" w:hAnsi="Times New Roman" w:cs="Times New Roman"/>
              <w:color w:val="000000"/>
              <w:sz w:val="24"/>
            </w:rPr>
            <w:t xml:space="preserve">34. </w:t>
          </w:r>
          <w:r w:rsidRPr="00752C51">
            <w:rPr>
              <w:rFonts w:ascii="Times New Roman" w:eastAsia="Times New Roman" w:hAnsi="Times New Roman" w:cs="Times New Roman"/>
              <w:color w:val="000000"/>
              <w:sz w:val="24"/>
            </w:rPr>
            <w:tab/>
            <w:t xml:space="preserve">Ijaz, M., L. Liu, Y. </w:t>
          </w:r>
          <w:proofErr w:type="spellStart"/>
          <w:r w:rsidRPr="00752C51">
            <w:rPr>
              <w:rFonts w:ascii="Times New Roman" w:eastAsia="Times New Roman" w:hAnsi="Times New Roman" w:cs="Times New Roman"/>
              <w:color w:val="000000"/>
              <w:sz w:val="24"/>
            </w:rPr>
            <w:t>Almarhabi</w:t>
          </w:r>
          <w:proofErr w:type="spellEnd"/>
          <w:r w:rsidRPr="00752C51">
            <w:rPr>
              <w:rFonts w:ascii="Times New Roman" w:eastAsia="Times New Roman" w:hAnsi="Times New Roman" w:cs="Times New Roman"/>
              <w:color w:val="000000"/>
              <w:sz w:val="24"/>
            </w:rPr>
            <w:t xml:space="preserve">, A. Jamal, S. M. Usman, and M. Zahid. Temporal Instability of Factors Affecting Injury Severity in Helmet-Wearing and Non-Helmet-Wearing Motorcycle Crashes: A Random Parameter Approach with Heterogeneity in Means and Variances. </w:t>
          </w:r>
          <w:r w:rsidRPr="00752C51">
            <w:rPr>
              <w:rFonts w:ascii="Times New Roman" w:eastAsia="Times New Roman" w:hAnsi="Times New Roman" w:cs="Times New Roman"/>
              <w:i/>
              <w:iCs/>
              <w:color w:val="000000"/>
              <w:sz w:val="24"/>
            </w:rPr>
            <w:t>International Journal of Environmental Research and Public Health</w:t>
          </w:r>
          <w:r w:rsidRPr="00752C51">
            <w:rPr>
              <w:rFonts w:ascii="Times New Roman" w:eastAsia="Times New Roman" w:hAnsi="Times New Roman" w:cs="Times New Roman"/>
              <w:color w:val="000000"/>
              <w:sz w:val="24"/>
            </w:rPr>
            <w:t>, Vol. 19, No. 17, 2022. https://doi.org/10.3390/ijerph191710526.</w:t>
          </w:r>
        </w:p>
        <w:p w14:paraId="42BD5732" w14:textId="77777777" w:rsidR="00752C51" w:rsidRPr="00752C51" w:rsidRDefault="00752C51">
          <w:pPr>
            <w:autoSpaceDE w:val="0"/>
            <w:autoSpaceDN w:val="0"/>
            <w:ind w:hanging="640"/>
            <w:divId w:val="803544129"/>
            <w:rPr>
              <w:rFonts w:ascii="Times New Roman" w:eastAsia="Times New Roman" w:hAnsi="Times New Roman" w:cs="Times New Roman"/>
              <w:color w:val="000000"/>
              <w:sz w:val="24"/>
            </w:rPr>
          </w:pPr>
          <w:r w:rsidRPr="00752C51">
            <w:rPr>
              <w:rFonts w:ascii="Times New Roman" w:eastAsia="Times New Roman" w:hAnsi="Times New Roman" w:cs="Times New Roman"/>
              <w:color w:val="000000"/>
              <w:sz w:val="24"/>
            </w:rPr>
            <w:lastRenderedPageBreak/>
            <w:t xml:space="preserve">35. </w:t>
          </w:r>
          <w:r w:rsidRPr="00752C51">
            <w:rPr>
              <w:rFonts w:ascii="Times New Roman" w:eastAsia="Times New Roman" w:hAnsi="Times New Roman" w:cs="Times New Roman"/>
              <w:color w:val="000000"/>
              <w:sz w:val="24"/>
            </w:rPr>
            <w:tab/>
            <w:t xml:space="preserve">Usman, S., A. Khattak, and L. Patwary. Nighttime Pedestrian Safety in Different Communities: Application of Artificial Intelligence Techniques. </w:t>
          </w:r>
          <w:r w:rsidRPr="00752C51">
            <w:rPr>
              <w:rFonts w:ascii="Times New Roman" w:eastAsia="Times New Roman" w:hAnsi="Times New Roman" w:cs="Times New Roman"/>
              <w:i/>
              <w:iCs/>
              <w:color w:val="000000"/>
              <w:sz w:val="24"/>
            </w:rPr>
            <w:t>Journal of Safety Research</w:t>
          </w:r>
          <w:r w:rsidRPr="00752C51">
            <w:rPr>
              <w:rFonts w:ascii="Times New Roman" w:eastAsia="Times New Roman" w:hAnsi="Times New Roman" w:cs="Times New Roman"/>
              <w:color w:val="000000"/>
              <w:sz w:val="24"/>
            </w:rPr>
            <w:t>, Vol. 94, 2025, pp. 340–361. https://doi.org/10.1016/j.jsr.2025.06.028.</w:t>
          </w:r>
        </w:p>
        <w:p w14:paraId="74C6E164" w14:textId="77777777" w:rsidR="00752C51" w:rsidRPr="00752C51" w:rsidRDefault="00752C51">
          <w:pPr>
            <w:autoSpaceDE w:val="0"/>
            <w:autoSpaceDN w:val="0"/>
            <w:ind w:hanging="640"/>
            <w:divId w:val="1695693500"/>
            <w:rPr>
              <w:rFonts w:ascii="Times New Roman" w:eastAsia="Times New Roman" w:hAnsi="Times New Roman" w:cs="Times New Roman"/>
              <w:color w:val="000000"/>
              <w:sz w:val="24"/>
            </w:rPr>
          </w:pPr>
          <w:r w:rsidRPr="00752C51">
            <w:rPr>
              <w:rFonts w:ascii="Times New Roman" w:eastAsia="Times New Roman" w:hAnsi="Times New Roman" w:cs="Times New Roman"/>
              <w:color w:val="000000"/>
              <w:sz w:val="24"/>
            </w:rPr>
            <w:t xml:space="preserve">36. </w:t>
          </w:r>
          <w:r w:rsidRPr="00752C51">
            <w:rPr>
              <w:rFonts w:ascii="Times New Roman" w:eastAsia="Times New Roman" w:hAnsi="Times New Roman" w:cs="Times New Roman"/>
              <w:color w:val="000000"/>
              <w:sz w:val="24"/>
            </w:rPr>
            <w:tab/>
            <w:t xml:space="preserve">Adeel, M., A. Khattak, S. Usman, and N. Moradloo. Are We Ready for Automated Vehicles? Evaluating Automated Driving Systems’ Safety and Reliability Using Propensity Score Matching. </w:t>
          </w:r>
          <w:r w:rsidRPr="00752C51">
            <w:rPr>
              <w:rFonts w:ascii="Times New Roman" w:eastAsia="Times New Roman" w:hAnsi="Times New Roman" w:cs="Times New Roman"/>
              <w:i/>
              <w:iCs/>
              <w:color w:val="000000"/>
              <w:sz w:val="24"/>
            </w:rPr>
            <w:t>Faculty Publications and Other Works -- Civil &amp; Environmental Engineering. https://trace.tennessee.edu/utk_civipubs/35</w:t>
          </w:r>
          <w:r w:rsidRPr="00752C51">
            <w:rPr>
              <w:rFonts w:ascii="Times New Roman" w:eastAsia="Times New Roman" w:hAnsi="Times New Roman" w:cs="Times New Roman"/>
              <w:color w:val="000000"/>
              <w:sz w:val="24"/>
            </w:rPr>
            <w:t>, 2025, pp. 1–21.</w:t>
          </w:r>
        </w:p>
        <w:p w14:paraId="0CC1BD6E" w14:textId="77777777" w:rsidR="00752C51" w:rsidRPr="00752C51" w:rsidRDefault="00752C51">
          <w:pPr>
            <w:autoSpaceDE w:val="0"/>
            <w:autoSpaceDN w:val="0"/>
            <w:ind w:hanging="640"/>
            <w:divId w:val="1630428735"/>
            <w:rPr>
              <w:rFonts w:ascii="Times New Roman" w:eastAsia="Times New Roman" w:hAnsi="Times New Roman" w:cs="Times New Roman"/>
              <w:color w:val="000000"/>
              <w:sz w:val="24"/>
            </w:rPr>
          </w:pPr>
          <w:r w:rsidRPr="00752C51">
            <w:rPr>
              <w:rFonts w:ascii="Times New Roman" w:eastAsia="Times New Roman" w:hAnsi="Times New Roman" w:cs="Times New Roman"/>
              <w:color w:val="000000"/>
              <w:sz w:val="24"/>
            </w:rPr>
            <w:t xml:space="preserve">37. </w:t>
          </w:r>
          <w:r w:rsidRPr="00752C51">
            <w:rPr>
              <w:rFonts w:ascii="Times New Roman" w:eastAsia="Times New Roman" w:hAnsi="Times New Roman" w:cs="Times New Roman"/>
              <w:color w:val="000000"/>
              <w:sz w:val="24"/>
            </w:rPr>
            <w:tab/>
            <w:t xml:space="preserve">King, M., S. Usman, M. Adeel, and A. Khattak. Advancing Crash Investigation with Connected and Automated Vehicle Data: Insights from a Survey of Law Enforcement. </w:t>
          </w:r>
          <w:r w:rsidRPr="00752C51">
            <w:rPr>
              <w:rFonts w:ascii="Times New Roman" w:eastAsia="Times New Roman" w:hAnsi="Times New Roman" w:cs="Times New Roman"/>
              <w:i/>
              <w:iCs/>
              <w:color w:val="000000"/>
              <w:sz w:val="24"/>
            </w:rPr>
            <w:t>Faculty Publications and Other Works -- Civil &amp; Environmental Engineering. https://trace.tennessee.edu/utk_civipubs/32</w:t>
          </w:r>
          <w:r w:rsidRPr="00752C51">
            <w:rPr>
              <w:rFonts w:ascii="Times New Roman" w:eastAsia="Times New Roman" w:hAnsi="Times New Roman" w:cs="Times New Roman"/>
              <w:color w:val="000000"/>
              <w:sz w:val="24"/>
            </w:rPr>
            <w:t>, 2024, pp. 1–20.</w:t>
          </w:r>
        </w:p>
        <w:p w14:paraId="7F8CE16D" w14:textId="77777777" w:rsidR="00752C51" w:rsidRPr="00752C51" w:rsidRDefault="00752C51">
          <w:pPr>
            <w:autoSpaceDE w:val="0"/>
            <w:autoSpaceDN w:val="0"/>
            <w:ind w:hanging="640"/>
            <w:divId w:val="346634507"/>
            <w:rPr>
              <w:rFonts w:ascii="Times New Roman" w:eastAsia="Times New Roman" w:hAnsi="Times New Roman" w:cs="Times New Roman"/>
              <w:color w:val="000000"/>
              <w:sz w:val="24"/>
            </w:rPr>
          </w:pPr>
          <w:r w:rsidRPr="00752C51">
            <w:rPr>
              <w:rFonts w:ascii="Times New Roman" w:eastAsia="Times New Roman" w:hAnsi="Times New Roman" w:cs="Times New Roman"/>
              <w:color w:val="000000"/>
              <w:sz w:val="24"/>
            </w:rPr>
            <w:t xml:space="preserve">38. </w:t>
          </w:r>
          <w:r w:rsidRPr="00752C51">
            <w:rPr>
              <w:rFonts w:ascii="Times New Roman" w:eastAsia="Times New Roman" w:hAnsi="Times New Roman" w:cs="Times New Roman"/>
              <w:color w:val="000000"/>
              <w:sz w:val="24"/>
            </w:rPr>
            <w:tab/>
            <w:t xml:space="preserve">Usman, S. Exploring Differences in Public Interests toward Automated Vehicles’ Ownership in Burdened and Non-Burdened Communities. </w:t>
          </w:r>
          <w:r w:rsidRPr="00752C51">
            <w:rPr>
              <w:rFonts w:ascii="Times New Roman" w:eastAsia="Times New Roman" w:hAnsi="Times New Roman" w:cs="Times New Roman"/>
              <w:i/>
              <w:iCs/>
              <w:color w:val="000000"/>
              <w:sz w:val="24"/>
            </w:rPr>
            <w:t xml:space="preserve">Faculty Publications and Other Works -- Civil &amp; Environmental </w:t>
          </w:r>
          <w:proofErr w:type="gramStart"/>
          <w:r w:rsidRPr="00752C51">
            <w:rPr>
              <w:rFonts w:ascii="Times New Roman" w:eastAsia="Times New Roman" w:hAnsi="Times New Roman" w:cs="Times New Roman"/>
              <w:i/>
              <w:iCs/>
              <w:color w:val="000000"/>
              <w:sz w:val="24"/>
            </w:rPr>
            <w:t>Engineering, https://trace.tennessee.edu/utk_civipubs/40</w:t>
          </w:r>
          <w:r w:rsidRPr="00752C51">
            <w:rPr>
              <w:rFonts w:ascii="Times New Roman" w:eastAsia="Times New Roman" w:hAnsi="Times New Roman" w:cs="Times New Roman"/>
              <w:color w:val="000000"/>
              <w:sz w:val="24"/>
            </w:rPr>
            <w:t>, 2025</w:t>
          </w:r>
          <w:proofErr w:type="gramEnd"/>
          <w:r w:rsidRPr="00752C51">
            <w:rPr>
              <w:rFonts w:ascii="Times New Roman" w:eastAsia="Times New Roman" w:hAnsi="Times New Roman" w:cs="Times New Roman"/>
              <w:color w:val="000000"/>
              <w:sz w:val="24"/>
            </w:rPr>
            <w:t>, pp. 1–30.</w:t>
          </w:r>
        </w:p>
        <w:p w14:paraId="5AB102D7" w14:textId="77777777" w:rsidR="00752C51" w:rsidRPr="00752C51" w:rsidRDefault="00752C51">
          <w:pPr>
            <w:autoSpaceDE w:val="0"/>
            <w:autoSpaceDN w:val="0"/>
            <w:ind w:hanging="640"/>
            <w:divId w:val="575629223"/>
            <w:rPr>
              <w:rFonts w:ascii="Times New Roman" w:eastAsia="Times New Roman" w:hAnsi="Times New Roman" w:cs="Times New Roman"/>
              <w:color w:val="000000"/>
              <w:sz w:val="24"/>
            </w:rPr>
          </w:pPr>
          <w:r w:rsidRPr="00752C51">
            <w:rPr>
              <w:rFonts w:ascii="Times New Roman" w:eastAsia="Times New Roman" w:hAnsi="Times New Roman" w:cs="Times New Roman"/>
              <w:color w:val="000000"/>
              <w:sz w:val="24"/>
            </w:rPr>
            <w:t xml:space="preserve">39. </w:t>
          </w:r>
          <w:r w:rsidRPr="00752C51">
            <w:rPr>
              <w:rFonts w:ascii="Times New Roman" w:eastAsia="Times New Roman" w:hAnsi="Times New Roman" w:cs="Times New Roman"/>
              <w:color w:val="000000"/>
              <w:sz w:val="24"/>
            </w:rPr>
            <w:tab/>
            <w:t xml:space="preserve">Usman, S., and A. Khattak. Exploring Pedestrian Safety on Interstates with Bayesian and Machine Learning Models. </w:t>
          </w:r>
          <w:r w:rsidRPr="00752C51">
            <w:rPr>
              <w:rFonts w:ascii="Times New Roman" w:eastAsia="Times New Roman" w:hAnsi="Times New Roman" w:cs="Times New Roman"/>
              <w:i/>
              <w:iCs/>
              <w:color w:val="000000"/>
              <w:sz w:val="24"/>
            </w:rPr>
            <w:t xml:space="preserve">Faculty Publications and Other Works -- Civil &amp; Environmental </w:t>
          </w:r>
          <w:proofErr w:type="gramStart"/>
          <w:r w:rsidRPr="00752C51">
            <w:rPr>
              <w:rFonts w:ascii="Times New Roman" w:eastAsia="Times New Roman" w:hAnsi="Times New Roman" w:cs="Times New Roman"/>
              <w:i/>
              <w:iCs/>
              <w:color w:val="000000"/>
              <w:sz w:val="24"/>
            </w:rPr>
            <w:t>Engineering, https://trace.tennessee.edu/utk_civipubs/39</w:t>
          </w:r>
          <w:r w:rsidRPr="00752C51">
            <w:rPr>
              <w:rFonts w:ascii="Times New Roman" w:eastAsia="Times New Roman" w:hAnsi="Times New Roman" w:cs="Times New Roman"/>
              <w:color w:val="000000"/>
              <w:sz w:val="24"/>
            </w:rPr>
            <w:t>, 2025</w:t>
          </w:r>
          <w:proofErr w:type="gramEnd"/>
          <w:r w:rsidRPr="00752C51">
            <w:rPr>
              <w:rFonts w:ascii="Times New Roman" w:eastAsia="Times New Roman" w:hAnsi="Times New Roman" w:cs="Times New Roman"/>
              <w:color w:val="000000"/>
              <w:sz w:val="24"/>
            </w:rPr>
            <w:t>, pp. 1–29.</w:t>
          </w:r>
        </w:p>
        <w:p w14:paraId="7D088ADD" w14:textId="53C6CFD7" w:rsidR="00BF49FD" w:rsidRPr="00EA0AE4" w:rsidRDefault="00752C51" w:rsidP="00866AFF">
          <w:pPr>
            <w:jc w:val="both"/>
            <w:rPr>
              <w:rFonts w:ascii="Times New Roman" w:hAnsi="Times New Roman" w:cs="Times New Roman"/>
              <w:b/>
              <w:bCs/>
              <w:sz w:val="24"/>
              <w:szCs w:val="24"/>
              <w:u w:val="single"/>
            </w:rPr>
          </w:pPr>
          <w:r w:rsidRPr="00752C51">
            <w:rPr>
              <w:rFonts w:ascii="Times New Roman" w:eastAsia="Times New Roman" w:hAnsi="Times New Roman" w:cs="Times New Roman"/>
              <w:color w:val="000000"/>
              <w:sz w:val="24"/>
            </w:rPr>
            <w:t> </w:t>
          </w:r>
        </w:p>
      </w:sdtContent>
    </w:sdt>
    <w:sectPr w:rsidR="00BF49FD" w:rsidRPr="00EA0AE4" w:rsidSect="00DD07FC">
      <w:footerReference w:type="default" r:id="rId13"/>
      <w:pgSz w:w="12240" w:h="15840"/>
      <w:pgMar w:top="1080" w:right="1440" w:bottom="117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F0EFD" w14:textId="77777777" w:rsidR="00431C6C" w:rsidRDefault="00431C6C" w:rsidP="00DD07FC">
      <w:pPr>
        <w:spacing w:after="0" w:line="240" w:lineRule="auto"/>
      </w:pPr>
      <w:r>
        <w:separator/>
      </w:r>
    </w:p>
  </w:endnote>
  <w:endnote w:type="continuationSeparator" w:id="0">
    <w:p w14:paraId="0997C8AD" w14:textId="77777777" w:rsidR="00431C6C" w:rsidRDefault="00431C6C" w:rsidP="00DD07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443960"/>
      <w:docPartObj>
        <w:docPartGallery w:val="Page Numbers (Bottom of Page)"/>
        <w:docPartUnique/>
      </w:docPartObj>
    </w:sdtPr>
    <w:sdtEndPr>
      <w:rPr>
        <w:noProof/>
      </w:rPr>
    </w:sdtEndPr>
    <w:sdtContent>
      <w:p w14:paraId="135CE29B" w14:textId="05BB3523" w:rsidR="00DD07FC" w:rsidRDefault="00DD07F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EA6217B" w14:textId="77777777" w:rsidR="00DD07FC" w:rsidRDefault="00DD07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51DEB" w14:textId="77777777" w:rsidR="00431C6C" w:rsidRDefault="00431C6C" w:rsidP="00DD07FC">
      <w:pPr>
        <w:spacing w:after="0" w:line="240" w:lineRule="auto"/>
      </w:pPr>
      <w:r>
        <w:separator/>
      </w:r>
    </w:p>
  </w:footnote>
  <w:footnote w:type="continuationSeparator" w:id="0">
    <w:p w14:paraId="034743E7" w14:textId="77777777" w:rsidR="00431C6C" w:rsidRDefault="00431C6C" w:rsidP="00DD07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A0BF6"/>
    <w:multiLevelType w:val="multilevel"/>
    <w:tmpl w:val="0409001D"/>
    <w:numStyleLink w:val="Singlepunch"/>
  </w:abstractNum>
  <w:abstractNum w:abstractNumId="1" w15:restartNumberingAfterBreak="0">
    <w:nsid w:val="288E1CE2"/>
    <w:multiLevelType w:val="multilevel"/>
    <w:tmpl w:val="0409001D"/>
    <w:numStyleLink w:val="Multipunch"/>
  </w:abstractNum>
  <w:abstractNum w:abstractNumId="2" w15:restartNumberingAfterBreak="0">
    <w:nsid w:val="2A9C543C"/>
    <w:multiLevelType w:val="multilevel"/>
    <w:tmpl w:val="0409001D"/>
    <w:styleLink w:val="Multipunch"/>
    <w:lvl w:ilvl="0">
      <w:start w:val="1"/>
      <w:numFmt w:val="bullet"/>
      <w:lvlText w:val="▢"/>
      <w:lvlJc w:val="left"/>
      <w:pPr>
        <w:spacing w:before="120"/>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FFF07E3"/>
    <w:multiLevelType w:val="hybridMultilevel"/>
    <w:tmpl w:val="3904B114"/>
    <w:lvl w:ilvl="0" w:tplc="363E4D3E">
      <w:start w:val="1"/>
      <w:numFmt w:val="decimal"/>
      <w:lvlText w:val="%1."/>
      <w:lvlJc w:val="left"/>
      <w:pPr>
        <w:ind w:left="720" w:hanging="360"/>
      </w:pPr>
      <w:rPr>
        <w:rFonts w:hint="default"/>
      </w:rPr>
    </w:lvl>
    <w:lvl w:ilvl="1" w:tplc="BE24FBE2" w:tentative="1">
      <w:start w:val="1"/>
      <w:numFmt w:val="lowerLetter"/>
      <w:lvlText w:val="%2."/>
      <w:lvlJc w:val="left"/>
      <w:pPr>
        <w:ind w:left="1440" w:hanging="360"/>
      </w:pPr>
    </w:lvl>
    <w:lvl w:ilvl="2" w:tplc="D09EE6A4" w:tentative="1">
      <w:start w:val="1"/>
      <w:numFmt w:val="lowerRoman"/>
      <w:lvlText w:val="%3."/>
      <w:lvlJc w:val="right"/>
      <w:pPr>
        <w:ind w:left="2160" w:hanging="180"/>
      </w:pPr>
    </w:lvl>
    <w:lvl w:ilvl="3" w:tplc="E05CC4B8" w:tentative="1">
      <w:start w:val="1"/>
      <w:numFmt w:val="decimal"/>
      <w:lvlText w:val="%4."/>
      <w:lvlJc w:val="left"/>
      <w:pPr>
        <w:ind w:left="2880" w:hanging="360"/>
      </w:pPr>
    </w:lvl>
    <w:lvl w:ilvl="4" w:tplc="57000C2C" w:tentative="1">
      <w:start w:val="1"/>
      <w:numFmt w:val="lowerLetter"/>
      <w:lvlText w:val="%5."/>
      <w:lvlJc w:val="left"/>
      <w:pPr>
        <w:ind w:left="3600" w:hanging="360"/>
      </w:pPr>
    </w:lvl>
    <w:lvl w:ilvl="5" w:tplc="3C308664" w:tentative="1">
      <w:start w:val="1"/>
      <w:numFmt w:val="lowerRoman"/>
      <w:lvlText w:val="%6."/>
      <w:lvlJc w:val="right"/>
      <w:pPr>
        <w:ind w:left="4320" w:hanging="180"/>
      </w:pPr>
    </w:lvl>
    <w:lvl w:ilvl="6" w:tplc="230277F2" w:tentative="1">
      <w:start w:val="1"/>
      <w:numFmt w:val="decimal"/>
      <w:lvlText w:val="%7."/>
      <w:lvlJc w:val="left"/>
      <w:pPr>
        <w:ind w:left="5040" w:hanging="360"/>
      </w:pPr>
    </w:lvl>
    <w:lvl w:ilvl="7" w:tplc="1778BD5A" w:tentative="1">
      <w:start w:val="1"/>
      <w:numFmt w:val="lowerLetter"/>
      <w:lvlText w:val="%8."/>
      <w:lvlJc w:val="left"/>
      <w:pPr>
        <w:ind w:left="5760" w:hanging="360"/>
      </w:pPr>
    </w:lvl>
    <w:lvl w:ilvl="8" w:tplc="BDA03C0E" w:tentative="1">
      <w:start w:val="1"/>
      <w:numFmt w:val="lowerRoman"/>
      <w:lvlText w:val="%9."/>
      <w:lvlJc w:val="right"/>
      <w:pPr>
        <w:ind w:left="6480" w:hanging="180"/>
      </w:pPr>
    </w:lvl>
  </w:abstractNum>
  <w:abstractNum w:abstractNumId="4" w15:restartNumberingAfterBreak="0">
    <w:nsid w:val="30EF0366"/>
    <w:multiLevelType w:val="hybridMultilevel"/>
    <w:tmpl w:val="D6FC3318"/>
    <w:lvl w:ilvl="0" w:tplc="7C4CD920">
      <w:start w:val="5"/>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CD2705"/>
    <w:multiLevelType w:val="hybridMultilevel"/>
    <w:tmpl w:val="8E223F8A"/>
    <w:lvl w:ilvl="0" w:tplc="8F7614FA">
      <w:start w:val="3"/>
      <w:numFmt w:val="decimal"/>
      <w:lvlText w:val="%1."/>
      <w:lvlJc w:val="left"/>
      <w:pPr>
        <w:ind w:left="720" w:hanging="360"/>
      </w:pPr>
      <w:rPr>
        <w:rFonts w:hint="default"/>
        <w:u w:val="none"/>
      </w:rPr>
    </w:lvl>
    <w:lvl w:ilvl="1" w:tplc="3E62A13C" w:tentative="1">
      <w:start w:val="1"/>
      <w:numFmt w:val="lowerLetter"/>
      <w:lvlText w:val="%2."/>
      <w:lvlJc w:val="left"/>
      <w:pPr>
        <w:ind w:left="1440" w:hanging="360"/>
      </w:pPr>
    </w:lvl>
    <w:lvl w:ilvl="2" w:tplc="1D744996" w:tentative="1">
      <w:start w:val="1"/>
      <w:numFmt w:val="lowerRoman"/>
      <w:lvlText w:val="%3."/>
      <w:lvlJc w:val="right"/>
      <w:pPr>
        <w:ind w:left="2160" w:hanging="180"/>
      </w:pPr>
    </w:lvl>
    <w:lvl w:ilvl="3" w:tplc="82547786" w:tentative="1">
      <w:start w:val="1"/>
      <w:numFmt w:val="decimal"/>
      <w:lvlText w:val="%4."/>
      <w:lvlJc w:val="left"/>
      <w:pPr>
        <w:ind w:left="2880" w:hanging="360"/>
      </w:pPr>
    </w:lvl>
    <w:lvl w:ilvl="4" w:tplc="D9EE0316" w:tentative="1">
      <w:start w:val="1"/>
      <w:numFmt w:val="lowerLetter"/>
      <w:lvlText w:val="%5."/>
      <w:lvlJc w:val="left"/>
      <w:pPr>
        <w:ind w:left="3600" w:hanging="360"/>
      </w:pPr>
    </w:lvl>
    <w:lvl w:ilvl="5" w:tplc="CCBE401E" w:tentative="1">
      <w:start w:val="1"/>
      <w:numFmt w:val="lowerRoman"/>
      <w:lvlText w:val="%6."/>
      <w:lvlJc w:val="right"/>
      <w:pPr>
        <w:ind w:left="4320" w:hanging="180"/>
      </w:pPr>
    </w:lvl>
    <w:lvl w:ilvl="6" w:tplc="15AE2532" w:tentative="1">
      <w:start w:val="1"/>
      <w:numFmt w:val="decimal"/>
      <w:lvlText w:val="%7."/>
      <w:lvlJc w:val="left"/>
      <w:pPr>
        <w:ind w:left="5040" w:hanging="360"/>
      </w:pPr>
    </w:lvl>
    <w:lvl w:ilvl="7" w:tplc="77B83836" w:tentative="1">
      <w:start w:val="1"/>
      <w:numFmt w:val="lowerLetter"/>
      <w:lvlText w:val="%8."/>
      <w:lvlJc w:val="left"/>
      <w:pPr>
        <w:ind w:left="5760" w:hanging="360"/>
      </w:pPr>
    </w:lvl>
    <w:lvl w:ilvl="8" w:tplc="D828FEAC" w:tentative="1">
      <w:start w:val="1"/>
      <w:numFmt w:val="lowerRoman"/>
      <w:lvlText w:val="%9."/>
      <w:lvlJc w:val="right"/>
      <w:pPr>
        <w:ind w:left="6480" w:hanging="180"/>
      </w:pPr>
    </w:lvl>
  </w:abstractNum>
  <w:abstractNum w:abstractNumId="6" w15:restartNumberingAfterBreak="0">
    <w:nsid w:val="3F653872"/>
    <w:multiLevelType w:val="hybridMultilevel"/>
    <w:tmpl w:val="BAF03F3C"/>
    <w:lvl w:ilvl="0" w:tplc="1DE40114">
      <w:start w:val="1"/>
      <w:numFmt w:val="decimal"/>
      <w:lvlText w:val="%1."/>
      <w:lvlJc w:val="left"/>
      <w:pPr>
        <w:ind w:left="720" w:hanging="360"/>
      </w:pPr>
    </w:lvl>
    <w:lvl w:ilvl="1" w:tplc="B8D8D5E8" w:tentative="1">
      <w:start w:val="1"/>
      <w:numFmt w:val="lowerLetter"/>
      <w:lvlText w:val="%2."/>
      <w:lvlJc w:val="left"/>
      <w:pPr>
        <w:ind w:left="1440" w:hanging="360"/>
      </w:pPr>
    </w:lvl>
    <w:lvl w:ilvl="2" w:tplc="AF18E2AA" w:tentative="1">
      <w:start w:val="1"/>
      <w:numFmt w:val="lowerRoman"/>
      <w:lvlText w:val="%3."/>
      <w:lvlJc w:val="right"/>
      <w:pPr>
        <w:ind w:left="2160" w:hanging="180"/>
      </w:pPr>
    </w:lvl>
    <w:lvl w:ilvl="3" w:tplc="4A589D0C" w:tentative="1">
      <w:start w:val="1"/>
      <w:numFmt w:val="decimal"/>
      <w:lvlText w:val="%4."/>
      <w:lvlJc w:val="left"/>
      <w:pPr>
        <w:ind w:left="2880" w:hanging="360"/>
      </w:pPr>
    </w:lvl>
    <w:lvl w:ilvl="4" w:tplc="60727C10" w:tentative="1">
      <w:start w:val="1"/>
      <w:numFmt w:val="lowerLetter"/>
      <w:lvlText w:val="%5."/>
      <w:lvlJc w:val="left"/>
      <w:pPr>
        <w:ind w:left="3600" w:hanging="360"/>
      </w:pPr>
    </w:lvl>
    <w:lvl w:ilvl="5" w:tplc="F85EDA7C" w:tentative="1">
      <w:start w:val="1"/>
      <w:numFmt w:val="lowerRoman"/>
      <w:lvlText w:val="%6."/>
      <w:lvlJc w:val="right"/>
      <w:pPr>
        <w:ind w:left="4320" w:hanging="180"/>
      </w:pPr>
    </w:lvl>
    <w:lvl w:ilvl="6" w:tplc="4C085B58" w:tentative="1">
      <w:start w:val="1"/>
      <w:numFmt w:val="decimal"/>
      <w:lvlText w:val="%7."/>
      <w:lvlJc w:val="left"/>
      <w:pPr>
        <w:ind w:left="5040" w:hanging="360"/>
      </w:pPr>
    </w:lvl>
    <w:lvl w:ilvl="7" w:tplc="D8826E80" w:tentative="1">
      <w:start w:val="1"/>
      <w:numFmt w:val="lowerLetter"/>
      <w:lvlText w:val="%8."/>
      <w:lvlJc w:val="left"/>
      <w:pPr>
        <w:ind w:left="5760" w:hanging="360"/>
      </w:pPr>
    </w:lvl>
    <w:lvl w:ilvl="8" w:tplc="9154ACF8" w:tentative="1">
      <w:start w:val="1"/>
      <w:numFmt w:val="lowerRoman"/>
      <w:lvlText w:val="%9."/>
      <w:lvlJc w:val="right"/>
      <w:pPr>
        <w:ind w:left="6480" w:hanging="180"/>
      </w:pPr>
    </w:lvl>
  </w:abstractNum>
  <w:abstractNum w:abstractNumId="7" w15:restartNumberingAfterBreak="0">
    <w:nsid w:val="4A2778A6"/>
    <w:multiLevelType w:val="multilevel"/>
    <w:tmpl w:val="0409001D"/>
    <w:styleLink w:val="Singlepunch"/>
    <w:lvl w:ilvl="0">
      <w:start w:val="1"/>
      <w:numFmt w:val="bullet"/>
      <w:lvlText w:val="o"/>
      <w:lvlJc w:val="left"/>
      <w:pPr>
        <w:spacing w:before="120"/>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52EA1825"/>
    <w:multiLevelType w:val="hybridMultilevel"/>
    <w:tmpl w:val="DA44E732"/>
    <w:lvl w:ilvl="0" w:tplc="DCDEF02C">
      <w:start w:val="4"/>
      <w:numFmt w:val="decimal"/>
      <w:lvlText w:val="%1."/>
      <w:lvlJc w:val="left"/>
      <w:pPr>
        <w:ind w:left="720" w:hanging="360"/>
      </w:pPr>
      <w:rPr>
        <w:rFonts w:hint="default"/>
        <w:u w:val="none"/>
      </w:rPr>
    </w:lvl>
    <w:lvl w:ilvl="1" w:tplc="8902AD16" w:tentative="1">
      <w:start w:val="1"/>
      <w:numFmt w:val="lowerLetter"/>
      <w:lvlText w:val="%2."/>
      <w:lvlJc w:val="left"/>
      <w:pPr>
        <w:ind w:left="1440" w:hanging="360"/>
      </w:pPr>
    </w:lvl>
    <w:lvl w:ilvl="2" w:tplc="A2F05D50" w:tentative="1">
      <w:start w:val="1"/>
      <w:numFmt w:val="lowerRoman"/>
      <w:lvlText w:val="%3."/>
      <w:lvlJc w:val="right"/>
      <w:pPr>
        <w:ind w:left="2160" w:hanging="180"/>
      </w:pPr>
    </w:lvl>
    <w:lvl w:ilvl="3" w:tplc="3984F04A" w:tentative="1">
      <w:start w:val="1"/>
      <w:numFmt w:val="decimal"/>
      <w:lvlText w:val="%4."/>
      <w:lvlJc w:val="left"/>
      <w:pPr>
        <w:ind w:left="2880" w:hanging="360"/>
      </w:pPr>
    </w:lvl>
    <w:lvl w:ilvl="4" w:tplc="D2D4BE5A" w:tentative="1">
      <w:start w:val="1"/>
      <w:numFmt w:val="lowerLetter"/>
      <w:lvlText w:val="%5."/>
      <w:lvlJc w:val="left"/>
      <w:pPr>
        <w:ind w:left="3600" w:hanging="360"/>
      </w:pPr>
    </w:lvl>
    <w:lvl w:ilvl="5" w:tplc="2DB620F8" w:tentative="1">
      <w:start w:val="1"/>
      <w:numFmt w:val="lowerRoman"/>
      <w:lvlText w:val="%6."/>
      <w:lvlJc w:val="right"/>
      <w:pPr>
        <w:ind w:left="4320" w:hanging="180"/>
      </w:pPr>
    </w:lvl>
    <w:lvl w:ilvl="6" w:tplc="4DFAC1BA" w:tentative="1">
      <w:start w:val="1"/>
      <w:numFmt w:val="decimal"/>
      <w:lvlText w:val="%7."/>
      <w:lvlJc w:val="left"/>
      <w:pPr>
        <w:ind w:left="5040" w:hanging="360"/>
      </w:pPr>
    </w:lvl>
    <w:lvl w:ilvl="7" w:tplc="9A7620AC" w:tentative="1">
      <w:start w:val="1"/>
      <w:numFmt w:val="lowerLetter"/>
      <w:lvlText w:val="%8."/>
      <w:lvlJc w:val="left"/>
      <w:pPr>
        <w:ind w:left="5760" w:hanging="360"/>
      </w:pPr>
    </w:lvl>
    <w:lvl w:ilvl="8" w:tplc="AE6288D6" w:tentative="1">
      <w:start w:val="1"/>
      <w:numFmt w:val="lowerRoman"/>
      <w:lvlText w:val="%9."/>
      <w:lvlJc w:val="right"/>
      <w:pPr>
        <w:ind w:left="6480" w:hanging="180"/>
      </w:pPr>
    </w:lvl>
  </w:abstractNum>
  <w:abstractNum w:abstractNumId="9" w15:restartNumberingAfterBreak="0">
    <w:nsid w:val="54D95776"/>
    <w:multiLevelType w:val="hybridMultilevel"/>
    <w:tmpl w:val="F35EFF4E"/>
    <w:lvl w:ilvl="0" w:tplc="8A9613CA">
      <w:start w:val="4"/>
      <w:numFmt w:val="decimal"/>
      <w:lvlText w:val="%1."/>
      <w:lvlJc w:val="left"/>
      <w:pPr>
        <w:ind w:left="720" w:hanging="360"/>
      </w:pPr>
      <w:rPr>
        <w:rFonts w:hint="default"/>
        <w:u w:val="none"/>
      </w:rPr>
    </w:lvl>
    <w:lvl w:ilvl="1" w:tplc="8800CB34" w:tentative="1">
      <w:start w:val="1"/>
      <w:numFmt w:val="lowerLetter"/>
      <w:lvlText w:val="%2."/>
      <w:lvlJc w:val="left"/>
      <w:pPr>
        <w:ind w:left="1440" w:hanging="360"/>
      </w:pPr>
    </w:lvl>
    <w:lvl w:ilvl="2" w:tplc="1F68258E" w:tentative="1">
      <w:start w:val="1"/>
      <w:numFmt w:val="lowerRoman"/>
      <w:lvlText w:val="%3."/>
      <w:lvlJc w:val="right"/>
      <w:pPr>
        <w:ind w:left="2160" w:hanging="180"/>
      </w:pPr>
    </w:lvl>
    <w:lvl w:ilvl="3" w:tplc="F9F6E9F4" w:tentative="1">
      <w:start w:val="1"/>
      <w:numFmt w:val="decimal"/>
      <w:lvlText w:val="%4."/>
      <w:lvlJc w:val="left"/>
      <w:pPr>
        <w:ind w:left="2880" w:hanging="360"/>
      </w:pPr>
    </w:lvl>
    <w:lvl w:ilvl="4" w:tplc="C68A26B4" w:tentative="1">
      <w:start w:val="1"/>
      <w:numFmt w:val="lowerLetter"/>
      <w:lvlText w:val="%5."/>
      <w:lvlJc w:val="left"/>
      <w:pPr>
        <w:ind w:left="3600" w:hanging="360"/>
      </w:pPr>
    </w:lvl>
    <w:lvl w:ilvl="5" w:tplc="0C7C3F40" w:tentative="1">
      <w:start w:val="1"/>
      <w:numFmt w:val="lowerRoman"/>
      <w:lvlText w:val="%6."/>
      <w:lvlJc w:val="right"/>
      <w:pPr>
        <w:ind w:left="4320" w:hanging="180"/>
      </w:pPr>
    </w:lvl>
    <w:lvl w:ilvl="6" w:tplc="FDE01DAA" w:tentative="1">
      <w:start w:val="1"/>
      <w:numFmt w:val="decimal"/>
      <w:lvlText w:val="%7."/>
      <w:lvlJc w:val="left"/>
      <w:pPr>
        <w:ind w:left="5040" w:hanging="360"/>
      </w:pPr>
    </w:lvl>
    <w:lvl w:ilvl="7" w:tplc="840A1602" w:tentative="1">
      <w:start w:val="1"/>
      <w:numFmt w:val="lowerLetter"/>
      <w:lvlText w:val="%8."/>
      <w:lvlJc w:val="left"/>
      <w:pPr>
        <w:ind w:left="5760" w:hanging="360"/>
      </w:pPr>
    </w:lvl>
    <w:lvl w:ilvl="8" w:tplc="A15E3778" w:tentative="1">
      <w:start w:val="1"/>
      <w:numFmt w:val="lowerRoman"/>
      <w:lvlText w:val="%9."/>
      <w:lvlJc w:val="right"/>
      <w:pPr>
        <w:ind w:left="6480" w:hanging="180"/>
      </w:pPr>
    </w:lvl>
  </w:abstractNum>
  <w:num w:numId="1" w16cid:durableId="1053239362">
    <w:abstractNumId w:val="6"/>
  </w:num>
  <w:num w:numId="2" w16cid:durableId="2120484429">
    <w:abstractNumId w:val="2"/>
  </w:num>
  <w:num w:numId="3" w16cid:durableId="1740862645">
    <w:abstractNumId w:val="1"/>
  </w:num>
  <w:num w:numId="4" w16cid:durableId="493574244">
    <w:abstractNumId w:val="7"/>
  </w:num>
  <w:num w:numId="5" w16cid:durableId="1016419879">
    <w:abstractNumId w:val="0"/>
  </w:num>
  <w:num w:numId="6" w16cid:durableId="268002283">
    <w:abstractNumId w:val="5"/>
  </w:num>
  <w:num w:numId="7" w16cid:durableId="1757166082">
    <w:abstractNumId w:val="3"/>
  </w:num>
  <w:num w:numId="8" w16cid:durableId="1276912764">
    <w:abstractNumId w:val="8"/>
  </w:num>
  <w:num w:numId="9" w16cid:durableId="1704479537">
    <w:abstractNumId w:val="9"/>
  </w:num>
  <w:num w:numId="10" w16cid:durableId="1007296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77F"/>
    <w:rsid w:val="000007E2"/>
    <w:rsid w:val="00003878"/>
    <w:rsid w:val="000044FD"/>
    <w:rsid w:val="00015F0A"/>
    <w:rsid w:val="00017D39"/>
    <w:rsid w:val="0002122F"/>
    <w:rsid w:val="000228EC"/>
    <w:rsid w:val="00024528"/>
    <w:rsid w:val="0003177A"/>
    <w:rsid w:val="00031B64"/>
    <w:rsid w:val="00042B51"/>
    <w:rsid w:val="000509BB"/>
    <w:rsid w:val="000527F7"/>
    <w:rsid w:val="00054FE3"/>
    <w:rsid w:val="000555EC"/>
    <w:rsid w:val="0005573F"/>
    <w:rsid w:val="000569FD"/>
    <w:rsid w:val="00057712"/>
    <w:rsid w:val="00057BEA"/>
    <w:rsid w:val="00057E5E"/>
    <w:rsid w:val="00061794"/>
    <w:rsid w:val="00070435"/>
    <w:rsid w:val="00075A93"/>
    <w:rsid w:val="00075F68"/>
    <w:rsid w:val="00076D47"/>
    <w:rsid w:val="00082840"/>
    <w:rsid w:val="00092B00"/>
    <w:rsid w:val="000A0229"/>
    <w:rsid w:val="000A03C3"/>
    <w:rsid w:val="000A1BDD"/>
    <w:rsid w:val="000A755C"/>
    <w:rsid w:val="000A7627"/>
    <w:rsid w:val="000B0984"/>
    <w:rsid w:val="000B7FF6"/>
    <w:rsid w:val="000C43EA"/>
    <w:rsid w:val="000C5E17"/>
    <w:rsid w:val="000C63AA"/>
    <w:rsid w:val="000D0F62"/>
    <w:rsid w:val="000D40B3"/>
    <w:rsid w:val="000E50E8"/>
    <w:rsid w:val="000E5DD4"/>
    <w:rsid w:val="000E6E95"/>
    <w:rsid w:val="000F0093"/>
    <w:rsid w:val="000F4BD5"/>
    <w:rsid w:val="000F69C5"/>
    <w:rsid w:val="000F6F4E"/>
    <w:rsid w:val="00102891"/>
    <w:rsid w:val="001033C5"/>
    <w:rsid w:val="00103DE3"/>
    <w:rsid w:val="00104F02"/>
    <w:rsid w:val="001109D2"/>
    <w:rsid w:val="00113DD4"/>
    <w:rsid w:val="00122FF5"/>
    <w:rsid w:val="00123507"/>
    <w:rsid w:val="00132E0C"/>
    <w:rsid w:val="00141A47"/>
    <w:rsid w:val="001445D0"/>
    <w:rsid w:val="00147646"/>
    <w:rsid w:val="001518FC"/>
    <w:rsid w:val="0016091B"/>
    <w:rsid w:val="00167023"/>
    <w:rsid w:val="00176E35"/>
    <w:rsid w:val="00177F96"/>
    <w:rsid w:val="00190201"/>
    <w:rsid w:val="00190CF3"/>
    <w:rsid w:val="00193C0A"/>
    <w:rsid w:val="00194FDC"/>
    <w:rsid w:val="001A0AD4"/>
    <w:rsid w:val="001A13B2"/>
    <w:rsid w:val="001A7184"/>
    <w:rsid w:val="001B0FB5"/>
    <w:rsid w:val="001B3C10"/>
    <w:rsid w:val="001B5D79"/>
    <w:rsid w:val="001B5E5A"/>
    <w:rsid w:val="001B60D5"/>
    <w:rsid w:val="001B66C1"/>
    <w:rsid w:val="001B6A82"/>
    <w:rsid w:val="001B6DAC"/>
    <w:rsid w:val="001C2011"/>
    <w:rsid w:val="001C2859"/>
    <w:rsid w:val="001C49BB"/>
    <w:rsid w:val="001C5C20"/>
    <w:rsid w:val="001C6A79"/>
    <w:rsid w:val="001C7526"/>
    <w:rsid w:val="001D4440"/>
    <w:rsid w:val="001D4EB2"/>
    <w:rsid w:val="001D577F"/>
    <w:rsid w:val="001D5A13"/>
    <w:rsid w:val="001E7998"/>
    <w:rsid w:val="001E7A83"/>
    <w:rsid w:val="001F1BE3"/>
    <w:rsid w:val="001F322E"/>
    <w:rsid w:val="001F3635"/>
    <w:rsid w:val="001F4A9C"/>
    <w:rsid w:val="001F7CE3"/>
    <w:rsid w:val="00200889"/>
    <w:rsid w:val="00203332"/>
    <w:rsid w:val="002039BE"/>
    <w:rsid w:val="00207161"/>
    <w:rsid w:val="0021473D"/>
    <w:rsid w:val="002168D4"/>
    <w:rsid w:val="002178D7"/>
    <w:rsid w:val="00223949"/>
    <w:rsid w:val="00225E3E"/>
    <w:rsid w:val="002262E2"/>
    <w:rsid w:val="00226834"/>
    <w:rsid w:val="00234562"/>
    <w:rsid w:val="00234C10"/>
    <w:rsid w:val="00236053"/>
    <w:rsid w:val="002406A6"/>
    <w:rsid w:val="0024504F"/>
    <w:rsid w:val="002501EE"/>
    <w:rsid w:val="0025044B"/>
    <w:rsid w:val="0026320D"/>
    <w:rsid w:val="00263F2A"/>
    <w:rsid w:val="00265429"/>
    <w:rsid w:val="0026600E"/>
    <w:rsid w:val="0027232C"/>
    <w:rsid w:val="00273DF1"/>
    <w:rsid w:val="00275548"/>
    <w:rsid w:val="00275741"/>
    <w:rsid w:val="00285DB9"/>
    <w:rsid w:val="00285EBE"/>
    <w:rsid w:val="0029329C"/>
    <w:rsid w:val="00295E06"/>
    <w:rsid w:val="002A1B2F"/>
    <w:rsid w:val="002A4707"/>
    <w:rsid w:val="002A4AD4"/>
    <w:rsid w:val="002B03F2"/>
    <w:rsid w:val="002B156A"/>
    <w:rsid w:val="002C1445"/>
    <w:rsid w:val="002C6BF2"/>
    <w:rsid w:val="002C70F5"/>
    <w:rsid w:val="002D0727"/>
    <w:rsid w:val="002D085A"/>
    <w:rsid w:val="002D0B2E"/>
    <w:rsid w:val="002D4093"/>
    <w:rsid w:val="002D79E2"/>
    <w:rsid w:val="002E5216"/>
    <w:rsid w:val="002E6B5F"/>
    <w:rsid w:val="002F271F"/>
    <w:rsid w:val="002F65F9"/>
    <w:rsid w:val="002F6EB1"/>
    <w:rsid w:val="00300B4C"/>
    <w:rsid w:val="00301EF1"/>
    <w:rsid w:val="00302703"/>
    <w:rsid w:val="003076F9"/>
    <w:rsid w:val="00312DEE"/>
    <w:rsid w:val="00314766"/>
    <w:rsid w:val="00314E4F"/>
    <w:rsid w:val="00337CBC"/>
    <w:rsid w:val="00350606"/>
    <w:rsid w:val="00353434"/>
    <w:rsid w:val="00353B60"/>
    <w:rsid w:val="003608B2"/>
    <w:rsid w:val="003615A8"/>
    <w:rsid w:val="003627B8"/>
    <w:rsid w:val="00364C6F"/>
    <w:rsid w:val="003716FE"/>
    <w:rsid w:val="0038341C"/>
    <w:rsid w:val="00385A1E"/>
    <w:rsid w:val="00390F63"/>
    <w:rsid w:val="003925FC"/>
    <w:rsid w:val="00395ACE"/>
    <w:rsid w:val="003A1853"/>
    <w:rsid w:val="003A522F"/>
    <w:rsid w:val="003A5C37"/>
    <w:rsid w:val="003A610A"/>
    <w:rsid w:val="003B0C15"/>
    <w:rsid w:val="003B2AED"/>
    <w:rsid w:val="003B603D"/>
    <w:rsid w:val="003B7B48"/>
    <w:rsid w:val="003C5531"/>
    <w:rsid w:val="003C7A25"/>
    <w:rsid w:val="003D060E"/>
    <w:rsid w:val="003D0EF9"/>
    <w:rsid w:val="003D394F"/>
    <w:rsid w:val="003D6BFA"/>
    <w:rsid w:val="003E16EA"/>
    <w:rsid w:val="003E28C7"/>
    <w:rsid w:val="003E3D4A"/>
    <w:rsid w:val="003E3E73"/>
    <w:rsid w:val="003E742E"/>
    <w:rsid w:val="003F1F6D"/>
    <w:rsid w:val="003F2568"/>
    <w:rsid w:val="003F37A0"/>
    <w:rsid w:val="003F73BE"/>
    <w:rsid w:val="00400AFE"/>
    <w:rsid w:val="00401510"/>
    <w:rsid w:val="004037F1"/>
    <w:rsid w:val="00403C57"/>
    <w:rsid w:val="00406B0E"/>
    <w:rsid w:val="00407D15"/>
    <w:rsid w:val="00412228"/>
    <w:rsid w:val="004123C7"/>
    <w:rsid w:val="00413A46"/>
    <w:rsid w:val="00414EDB"/>
    <w:rsid w:val="00416A57"/>
    <w:rsid w:val="004216E8"/>
    <w:rsid w:val="004232D0"/>
    <w:rsid w:val="0042414A"/>
    <w:rsid w:val="004271E3"/>
    <w:rsid w:val="00431C6C"/>
    <w:rsid w:val="00432F3B"/>
    <w:rsid w:val="00433CA0"/>
    <w:rsid w:val="00436860"/>
    <w:rsid w:val="00446A1B"/>
    <w:rsid w:val="00454E4E"/>
    <w:rsid w:val="004563DA"/>
    <w:rsid w:val="00457C3A"/>
    <w:rsid w:val="00460826"/>
    <w:rsid w:val="00463321"/>
    <w:rsid w:val="0046477F"/>
    <w:rsid w:val="0046491D"/>
    <w:rsid w:val="004665A6"/>
    <w:rsid w:val="004709BA"/>
    <w:rsid w:val="0047234A"/>
    <w:rsid w:val="00474296"/>
    <w:rsid w:val="004752F1"/>
    <w:rsid w:val="00475B77"/>
    <w:rsid w:val="00475F35"/>
    <w:rsid w:val="00480E86"/>
    <w:rsid w:val="004823E2"/>
    <w:rsid w:val="00482FFD"/>
    <w:rsid w:val="0048452D"/>
    <w:rsid w:val="00490792"/>
    <w:rsid w:val="00493474"/>
    <w:rsid w:val="004971A8"/>
    <w:rsid w:val="004978A1"/>
    <w:rsid w:val="004A494C"/>
    <w:rsid w:val="004A7E30"/>
    <w:rsid w:val="004A7EE7"/>
    <w:rsid w:val="004B01B0"/>
    <w:rsid w:val="004C150D"/>
    <w:rsid w:val="004C167E"/>
    <w:rsid w:val="004C17A9"/>
    <w:rsid w:val="004C4560"/>
    <w:rsid w:val="004C53DC"/>
    <w:rsid w:val="004C7BA5"/>
    <w:rsid w:val="004D3077"/>
    <w:rsid w:val="004D7D61"/>
    <w:rsid w:val="004E1219"/>
    <w:rsid w:val="004E1C40"/>
    <w:rsid w:val="004E557A"/>
    <w:rsid w:val="00506672"/>
    <w:rsid w:val="00510020"/>
    <w:rsid w:val="0051049A"/>
    <w:rsid w:val="00520601"/>
    <w:rsid w:val="005214E7"/>
    <w:rsid w:val="005237F1"/>
    <w:rsid w:val="0052653E"/>
    <w:rsid w:val="00526821"/>
    <w:rsid w:val="00527002"/>
    <w:rsid w:val="005273DC"/>
    <w:rsid w:val="00527FAA"/>
    <w:rsid w:val="0053188C"/>
    <w:rsid w:val="005318AB"/>
    <w:rsid w:val="00534AD1"/>
    <w:rsid w:val="0053527C"/>
    <w:rsid w:val="00540B32"/>
    <w:rsid w:val="0054749B"/>
    <w:rsid w:val="00547775"/>
    <w:rsid w:val="005511FA"/>
    <w:rsid w:val="00555CAC"/>
    <w:rsid w:val="00560BF7"/>
    <w:rsid w:val="005619AC"/>
    <w:rsid w:val="00565384"/>
    <w:rsid w:val="0056648A"/>
    <w:rsid w:val="00566765"/>
    <w:rsid w:val="00571C81"/>
    <w:rsid w:val="005762F0"/>
    <w:rsid w:val="0057744E"/>
    <w:rsid w:val="005776F3"/>
    <w:rsid w:val="00577E09"/>
    <w:rsid w:val="005803E6"/>
    <w:rsid w:val="005808B1"/>
    <w:rsid w:val="0058145F"/>
    <w:rsid w:val="00584F94"/>
    <w:rsid w:val="00585EA5"/>
    <w:rsid w:val="0059639F"/>
    <w:rsid w:val="005A45D1"/>
    <w:rsid w:val="005A52D9"/>
    <w:rsid w:val="005B06E7"/>
    <w:rsid w:val="005B422F"/>
    <w:rsid w:val="005B4C72"/>
    <w:rsid w:val="005B5554"/>
    <w:rsid w:val="005C1E9E"/>
    <w:rsid w:val="005D0668"/>
    <w:rsid w:val="005D2D68"/>
    <w:rsid w:val="005D3BE9"/>
    <w:rsid w:val="005D4BAF"/>
    <w:rsid w:val="005D5317"/>
    <w:rsid w:val="005D79B5"/>
    <w:rsid w:val="005D7DB8"/>
    <w:rsid w:val="005E12B6"/>
    <w:rsid w:val="005E18E6"/>
    <w:rsid w:val="005E1B67"/>
    <w:rsid w:val="005F07D6"/>
    <w:rsid w:val="005F1EA8"/>
    <w:rsid w:val="005F473E"/>
    <w:rsid w:val="0060169D"/>
    <w:rsid w:val="006048EA"/>
    <w:rsid w:val="00605A0F"/>
    <w:rsid w:val="00606135"/>
    <w:rsid w:val="0060796C"/>
    <w:rsid w:val="006149EA"/>
    <w:rsid w:val="006176C9"/>
    <w:rsid w:val="00621CB4"/>
    <w:rsid w:val="00622A6F"/>
    <w:rsid w:val="00624321"/>
    <w:rsid w:val="00636BAD"/>
    <w:rsid w:val="00641F18"/>
    <w:rsid w:val="00643654"/>
    <w:rsid w:val="00644607"/>
    <w:rsid w:val="00646680"/>
    <w:rsid w:val="00650EEA"/>
    <w:rsid w:val="00655266"/>
    <w:rsid w:val="00655B8C"/>
    <w:rsid w:val="00655E78"/>
    <w:rsid w:val="00664EB7"/>
    <w:rsid w:val="006717F6"/>
    <w:rsid w:val="0067599C"/>
    <w:rsid w:val="00676D55"/>
    <w:rsid w:val="00680801"/>
    <w:rsid w:val="00680A9D"/>
    <w:rsid w:val="00690C22"/>
    <w:rsid w:val="00697235"/>
    <w:rsid w:val="00697353"/>
    <w:rsid w:val="006B11E4"/>
    <w:rsid w:val="006B7A30"/>
    <w:rsid w:val="006C018F"/>
    <w:rsid w:val="006C0FB9"/>
    <w:rsid w:val="006C1AE9"/>
    <w:rsid w:val="006C2655"/>
    <w:rsid w:val="006C2890"/>
    <w:rsid w:val="006C3269"/>
    <w:rsid w:val="006C468C"/>
    <w:rsid w:val="006D59A5"/>
    <w:rsid w:val="006E16E3"/>
    <w:rsid w:val="006E220F"/>
    <w:rsid w:val="006E3C8D"/>
    <w:rsid w:val="006E4764"/>
    <w:rsid w:val="006E4BB8"/>
    <w:rsid w:val="006F0E3B"/>
    <w:rsid w:val="006F2867"/>
    <w:rsid w:val="006F3689"/>
    <w:rsid w:val="0070378B"/>
    <w:rsid w:val="007117FA"/>
    <w:rsid w:val="0071375D"/>
    <w:rsid w:val="00713A4A"/>
    <w:rsid w:val="00715B4A"/>
    <w:rsid w:val="00720C89"/>
    <w:rsid w:val="007212FC"/>
    <w:rsid w:val="00725D53"/>
    <w:rsid w:val="007269ED"/>
    <w:rsid w:val="00740A3A"/>
    <w:rsid w:val="00740F6E"/>
    <w:rsid w:val="007414F2"/>
    <w:rsid w:val="00742743"/>
    <w:rsid w:val="00742EAD"/>
    <w:rsid w:val="0075005D"/>
    <w:rsid w:val="00752C51"/>
    <w:rsid w:val="00754E03"/>
    <w:rsid w:val="007603EE"/>
    <w:rsid w:val="00761541"/>
    <w:rsid w:val="00765198"/>
    <w:rsid w:val="00765480"/>
    <w:rsid w:val="007667E6"/>
    <w:rsid w:val="007733CA"/>
    <w:rsid w:val="0077349B"/>
    <w:rsid w:val="00773B2A"/>
    <w:rsid w:val="00773CA9"/>
    <w:rsid w:val="00774578"/>
    <w:rsid w:val="00776BA4"/>
    <w:rsid w:val="00777465"/>
    <w:rsid w:val="00777DAA"/>
    <w:rsid w:val="007871C0"/>
    <w:rsid w:val="00787330"/>
    <w:rsid w:val="00790411"/>
    <w:rsid w:val="00790FA2"/>
    <w:rsid w:val="00791302"/>
    <w:rsid w:val="00791B8C"/>
    <w:rsid w:val="0079446E"/>
    <w:rsid w:val="007944F6"/>
    <w:rsid w:val="00795E30"/>
    <w:rsid w:val="007A315A"/>
    <w:rsid w:val="007A5CFE"/>
    <w:rsid w:val="007A6277"/>
    <w:rsid w:val="007B0965"/>
    <w:rsid w:val="007B3443"/>
    <w:rsid w:val="007B3DD8"/>
    <w:rsid w:val="007B5DAD"/>
    <w:rsid w:val="007B6DE6"/>
    <w:rsid w:val="007B7036"/>
    <w:rsid w:val="007C6AA2"/>
    <w:rsid w:val="007C72E2"/>
    <w:rsid w:val="007D0901"/>
    <w:rsid w:val="007D35FB"/>
    <w:rsid w:val="007D4623"/>
    <w:rsid w:val="007D5FA4"/>
    <w:rsid w:val="007D693D"/>
    <w:rsid w:val="007E0981"/>
    <w:rsid w:val="007F01F9"/>
    <w:rsid w:val="007F3551"/>
    <w:rsid w:val="007F4B18"/>
    <w:rsid w:val="007F5D3A"/>
    <w:rsid w:val="00800813"/>
    <w:rsid w:val="00800F23"/>
    <w:rsid w:val="00803605"/>
    <w:rsid w:val="00803EB7"/>
    <w:rsid w:val="008129AA"/>
    <w:rsid w:val="008156A6"/>
    <w:rsid w:val="00816FD5"/>
    <w:rsid w:val="00820425"/>
    <w:rsid w:val="008204A4"/>
    <w:rsid w:val="00823241"/>
    <w:rsid w:val="00827E14"/>
    <w:rsid w:val="008337EB"/>
    <w:rsid w:val="00834D49"/>
    <w:rsid w:val="00835F9F"/>
    <w:rsid w:val="008406BC"/>
    <w:rsid w:val="008444D4"/>
    <w:rsid w:val="008537CD"/>
    <w:rsid w:val="00854F28"/>
    <w:rsid w:val="00860EA2"/>
    <w:rsid w:val="008624AB"/>
    <w:rsid w:val="00862E7D"/>
    <w:rsid w:val="00866AFF"/>
    <w:rsid w:val="00866E02"/>
    <w:rsid w:val="00880FA5"/>
    <w:rsid w:val="00881FB5"/>
    <w:rsid w:val="0088575C"/>
    <w:rsid w:val="0088652A"/>
    <w:rsid w:val="0088741A"/>
    <w:rsid w:val="00887557"/>
    <w:rsid w:val="008925FC"/>
    <w:rsid w:val="00892773"/>
    <w:rsid w:val="00895113"/>
    <w:rsid w:val="008960EA"/>
    <w:rsid w:val="008971AC"/>
    <w:rsid w:val="008A7F8F"/>
    <w:rsid w:val="008B01DC"/>
    <w:rsid w:val="008B158C"/>
    <w:rsid w:val="008B6CC4"/>
    <w:rsid w:val="008C27CA"/>
    <w:rsid w:val="008C3653"/>
    <w:rsid w:val="008C4972"/>
    <w:rsid w:val="008C5BB2"/>
    <w:rsid w:val="008C74F3"/>
    <w:rsid w:val="008C7DDA"/>
    <w:rsid w:val="008D2AA7"/>
    <w:rsid w:val="008D7010"/>
    <w:rsid w:val="008E0460"/>
    <w:rsid w:val="008E19A5"/>
    <w:rsid w:val="008E3CF5"/>
    <w:rsid w:val="008E64B3"/>
    <w:rsid w:val="008F14AC"/>
    <w:rsid w:val="008F2768"/>
    <w:rsid w:val="009074BB"/>
    <w:rsid w:val="00907C6F"/>
    <w:rsid w:val="00910E37"/>
    <w:rsid w:val="00911784"/>
    <w:rsid w:val="00914239"/>
    <w:rsid w:val="0091524C"/>
    <w:rsid w:val="009219A7"/>
    <w:rsid w:val="0092235B"/>
    <w:rsid w:val="00922CE7"/>
    <w:rsid w:val="00925BCF"/>
    <w:rsid w:val="009309CB"/>
    <w:rsid w:val="00934BCC"/>
    <w:rsid w:val="00935F29"/>
    <w:rsid w:val="00942FE4"/>
    <w:rsid w:val="0095487A"/>
    <w:rsid w:val="009566ED"/>
    <w:rsid w:val="0096123E"/>
    <w:rsid w:val="00966403"/>
    <w:rsid w:val="009669C4"/>
    <w:rsid w:val="00970D7E"/>
    <w:rsid w:val="00973E86"/>
    <w:rsid w:val="00974A77"/>
    <w:rsid w:val="00976FBB"/>
    <w:rsid w:val="009771CF"/>
    <w:rsid w:val="009908BF"/>
    <w:rsid w:val="0099210D"/>
    <w:rsid w:val="0099377E"/>
    <w:rsid w:val="009957AC"/>
    <w:rsid w:val="009A4893"/>
    <w:rsid w:val="009B07B0"/>
    <w:rsid w:val="009B1BB2"/>
    <w:rsid w:val="009C1650"/>
    <w:rsid w:val="009C3071"/>
    <w:rsid w:val="009C3089"/>
    <w:rsid w:val="009C4BBB"/>
    <w:rsid w:val="009C753A"/>
    <w:rsid w:val="009C7D5C"/>
    <w:rsid w:val="009D3547"/>
    <w:rsid w:val="009D3A57"/>
    <w:rsid w:val="009E22AF"/>
    <w:rsid w:val="009E25D1"/>
    <w:rsid w:val="009E3363"/>
    <w:rsid w:val="009E5E6A"/>
    <w:rsid w:val="009E6C6C"/>
    <w:rsid w:val="009E77CA"/>
    <w:rsid w:val="009F5D7C"/>
    <w:rsid w:val="009F70BA"/>
    <w:rsid w:val="00A00282"/>
    <w:rsid w:val="00A04042"/>
    <w:rsid w:val="00A07A97"/>
    <w:rsid w:val="00A12157"/>
    <w:rsid w:val="00A17794"/>
    <w:rsid w:val="00A22FBE"/>
    <w:rsid w:val="00A250FE"/>
    <w:rsid w:val="00A261AE"/>
    <w:rsid w:val="00A272A3"/>
    <w:rsid w:val="00A27D1A"/>
    <w:rsid w:val="00A36E4F"/>
    <w:rsid w:val="00A43D27"/>
    <w:rsid w:val="00A4517A"/>
    <w:rsid w:val="00A45B08"/>
    <w:rsid w:val="00A46E9D"/>
    <w:rsid w:val="00A57686"/>
    <w:rsid w:val="00A65643"/>
    <w:rsid w:val="00A833BD"/>
    <w:rsid w:val="00A836F4"/>
    <w:rsid w:val="00A85301"/>
    <w:rsid w:val="00A90607"/>
    <w:rsid w:val="00A9587E"/>
    <w:rsid w:val="00AA3324"/>
    <w:rsid w:val="00AA6FBB"/>
    <w:rsid w:val="00AA7BFB"/>
    <w:rsid w:val="00AA7E4B"/>
    <w:rsid w:val="00AB197A"/>
    <w:rsid w:val="00AC36C1"/>
    <w:rsid w:val="00AC3746"/>
    <w:rsid w:val="00AC435D"/>
    <w:rsid w:val="00AD2E41"/>
    <w:rsid w:val="00AD4124"/>
    <w:rsid w:val="00AD425A"/>
    <w:rsid w:val="00AE708B"/>
    <w:rsid w:val="00AF0BC2"/>
    <w:rsid w:val="00AF225A"/>
    <w:rsid w:val="00AF33D5"/>
    <w:rsid w:val="00AF425B"/>
    <w:rsid w:val="00B03D22"/>
    <w:rsid w:val="00B103D1"/>
    <w:rsid w:val="00B139C2"/>
    <w:rsid w:val="00B16AD4"/>
    <w:rsid w:val="00B17A7E"/>
    <w:rsid w:val="00B23025"/>
    <w:rsid w:val="00B26DD5"/>
    <w:rsid w:val="00B312BD"/>
    <w:rsid w:val="00B35BBE"/>
    <w:rsid w:val="00B3751A"/>
    <w:rsid w:val="00B409F6"/>
    <w:rsid w:val="00B41697"/>
    <w:rsid w:val="00B4599B"/>
    <w:rsid w:val="00B45C45"/>
    <w:rsid w:val="00B46B0C"/>
    <w:rsid w:val="00B478C7"/>
    <w:rsid w:val="00B56544"/>
    <w:rsid w:val="00B608A8"/>
    <w:rsid w:val="00B656BE"/>
    <w:rsid w:val="00B65F4B"/>
    <w:rsid w:val="00B660B7"/>
    <w:rsid w:val="00B663A3"/>
    <w:rsid w:val="00B71E35"/>
    <w:rsid w:val="00B73AD3"/>
    <w:rsid w:val="00B763E8"/>
    <w:rsid w:val="00B92B1F"/>
    <w:rsid w:val="00B93EC3"/>
    <w:rsid w:val="00B94B62"/>
    <w:rsid w:val="00B96B0F"/>
    <w:rsid w:val="00BA3305"/>
    <w:rsid w:val="00BA425C"/>
    <w:rsid w:val="00BA4D95"/>
    <w:rsid w:val="00BB1099"/>
    <w:rsid w:val="00BB31C0"/>
    <w:rsid w:val="00BB389E"/>
    <w:rsid w:val="00BB6386"/>
    <w:rsid w:val="00BC4C6C"/>
    <w:rsid w:val="00BC5EF4"/>
    <w:rsid w:val="00BE2C40"/>
    <w:rsid w:val="00BE37BB"/>
    <w:rsid w:val="00BE4374"/>
    <w:rsid w:val="00BE4E11"/>
    <w:rsid w:val="00BE7120"/>
    <w:rsid w:val="00BE78B5"/>
    <w:rsid w:val="00BF2758"/>
    <w:rsid w:val="00BF2F6B"/>
    <w:rsid w:val="00BF49FD"/>
    <w:rsid w:val="00BF73FA"/>
    <w:rsid w:val="00BF78E9"/>
    <w:rsid w:val="00C00124"/>
    <w:rsid w:val="00C02AF9"/>
    <w:rsid w:val="00C03F5E"/>
    <w:rsid w:val="00C10FD3"/>
    <w:rsid w:val="00C13936"/>
    <w:rsid w:val="00C1547B"/>
    <w:rsid w:val="00C2470C"/>
    <w:rsid w:val="00C277AC"/>
    <w:rsid w:val="00C3036E"/>
    <w:rsid w:val="00C32439"/>
    <w:rsid w:val="00C3276E"/>
    <w:rsid w:val="00C32ACE"/>
    <w:rsid w:val="00C33B01"/>
    <w:rsid w:val="00C348D4"/>
    <w:rsid w:val="00C35763"/>
    <w:rsid w:val="00C362C0"/>
    <w:rsid w:val="00C4051D"/>
    <w:rsid w:val="00C40BD9"/>
    <w:rsid w:val="00C422F2"/>
    <w:rsid w:val="00C43740"/>
    <w:rsid w:val="00C508A8"/>
    <w:rsid w:val="00C51C60"/>
    <w:rsid w:val="00C5216C"/>
    <w:rsid w:val="00C53C49"/>
    <w:rsid w:val="00C64865"/>
    <w:rsid w:val="00C77269"/>
    <w:rsid w:val="00C94B20"/>
    <w:rsid w:val="00C9522A"/>
    <w:rsid w:val="00C971F2"/>
    <w:rsid w:val="00CA2BA9"/>
    <w:rsid w:val="00CA45E3"/>
    <w:rsid w:val="00CA677C"/>
    <w:rsid w:val="00CB2598"/>
    <w:rsid w:val="00CB2ACE"/>
    <w:rsid w:val="00CB4FC0"/>
    <w:rsid w:val="00CB5966"/>
    <w:rsid w:val="00CB6E2F"/>
    <w:rsid w:val="00CC02CF"/>
    <w:rsid w:val="00CC1069"/>
    <w:rsid w:val="00CC272D"/>
    <w:rsid w:val="00CC4CFC"/>
    <w:rsid w:val="00CC5E12"/>
    <w:rsid w:val="00CD373A"/>
    <w:rsid w:val="00CD67FB"/>
    <w:rsid w:val="00CD6938"/>
    <w:rsid w:val="00CE11F0"/>
    <w:rsid w:val="00CE3CBE"/>
    <w:rsid w:val="00CE7393"/>
    <w:rsid w:val="00CF092A"/>
    <w:rsid w:val="00CF23DD"/>
    <w:rsid w:val="00CF34E4"/>
    <w:rsid w:val="00CF4847"/>
    <w:rsid w:val="00D053D3"/>
    <w:rsid w:val="00D07CBC"/>
    <w:rsid w:val="00D10533"/>
    <w:rsid w:val="00D12F4D"/>
    <w:rsid w:val="00D164E4"/>
    <w:rsid w:val="00D16EFA"/>
    <w:rsid w:val="00D17BF1"/>
    <w:rsid w:val="00D203A5"/>
    <w:rsid w:val="00D217DD"/>
    <w:rsid w:val="00D313C6"/>
    <w:rsid w:val="00D35728"/>
    <w:rsid w:val="00D51F0C"/>
    <w:rsid w:val="00D6027F"/>
    <w:rsid w:val="00D6046E"/>
    <w:rsid w:val="00D71636"/>
    <w:rsid w:val="00D718EC"/>
    <w:rsid w:val="00D768C0"/>
    <w:rsid w:val="00D7711A"/>
    <w:rsid w:val="00D86A92"/>
    <w:rsid w:val="00D91FDA"/>
    <w:rsid w:val="00D928CE"/>
    <w:rsid w:val="00D943C7"/>
    <w:rsid w:val="00D9488E"/>
    <w:rsid w:val="00D953D3"/>
    <w:rsid w:val="00D97F9C"/>
    <w:rsid w:val="00DA073C"/>
    <w:rsid w:val="00DA09CF"/>
    <w:rsid w:val="00DA19DA"/>
    <w:rsid w:val="00DA64E4"/>
    <w:rsid w:val="00DB585F"/>
    <w:rsid w:val="00DB7DC1"/>
    <w:rsid w:val="00DC0581"/>
    <w:rsid w:val="00DC0C7D"/>
    <w:rsid w:val="00DC1809"/>
    <w:rsid w:val="00DC4062"/>
    <w:rsid w:val="00DC4663"/>
    <w:rsid w:val="00DC58E2"/>
    <w:rsid w:val="00DC657A"/>
    <w:rsid w:val="00DD07FC"/>
    <w:rsid w:val="00DD0CDE"/>
    <w:rsid w:val="00DD2B7F"/>
    <w:rsid w:val="00DD596C"/>
    <w:rsid w:val="00DD5F17"/>
    <w:rsid w:val="00DD7007"/>
    <w:rsid w:val="00DE0B61"/>
    <w:rsid w:val="00DE0DFC"/>
    <w:rsid w:val="00DF1074"/>
    <w:rsid w:val="00DF118F"/>
    <w:rsid w:val="00DF1246"/>
    <w:rsid w:val="00DF309F"/>
    <w:rsid w:val="00E00B00"/>
    <w:rsid w:val="00E01DC5"/>
    <w:rsid w:val="00E03A13"/>
    <w:rsid w:val="00E05DD8"/>
    <w:rsid w:val="00E104DA"/>
    <w:rsid w:val="00E1504D"/>
    <w:rsid w:val="00E1783B"/>
    <w:rsid w:val="00E20D27"/>
    <w:rsid w:val="00E21B0F"/>
    <w:rsid w:val="00E23910"/>
    <w:rsid w:val="00E2512B"/>
    <w:rsid w:val="00E25C18"/>
    <w:rsid w:val="00E33FB3"/>
    <w:rsid w:val="00E40234"/>
    <w:rsid w:val="00E404AB"/>
    <w:rsid w:val="00E417A5"/>
    <w:rsid w:val="00E42353"/>
    <w:rsid w:val="00E453C7"/>
    <w:rsid w:val="00E51727"/>
    <w:rsid w:val="00E5544C"/>
    <w:rsid w:val="00E62119"/>
    <w:rsid w:val="00E6283B"/>
    <w:rsid w:val="00E64C63"/>
    <w:rsid w:val="00E65D6D"/>
    <w:rsid w:val="00E701B5"/>
    <w:rsid w:val="00E74987"/>
    <w:rsid w:val="00E76718"/>
    <w:rsid w:val="00E80003"/>
    <w:rsid w:val="00E813F5"/>
    <w:rsid w:val="00E819E3"/>
    <w:rsid w:val="00E824DB"/>
    <w:rsid w:val="00E83578"/>
    <w:rsid w:val="00E83FF1"/>
    <w:rsid w:val="00E95F81"/>
    <w:rsid w:val="00E96AAF"/>
    <w:rsid w:val="00EA0AE4"/>
    <w:rsid w:val="00EA3428"/>
    <w:rsid w:val="00EA4487"/>
    <w:rsid w:val="00EB2EB3"/>
    <w:rsid w:val="00EB2F46"/>
    <w:rsid w:val="00EB3698"/>
    <w:rsid w:val="00EB479C"/>
    <w:rsid w:val="00EB6146"/>
    <w:rsid w:val="00EB62AC"/>
    <w:rsid w:val="00EB7A37"/>
    <w:rsid w:val="00EC0F2C"/>
    <w:rsid w:val="00EC2127"/>
    <w:rsid w:val="00EC49E0"/>
    <w:rsid w:val="00EC56AD"/>
    <w:rsid w:val="00EC5809"/>
    <w:rsid w:val="00ED13DB"/>
    <w:rsid w:val="00ED1AB4"/>
    <w:rsid w:val="00ED475A"/>
    <w:rsid w:val="00EE344C"/>
    <w:rsid w:val="00EE38C8"/>
    <w:rsid w:val="00EE46D1"/>
    <w:rsid w:val="00EF1F8C"/>
    <w:rsid w:val="00EF5925"/>
    <w:rsid w:val="00EF628D"/>
    <w:rsid w:val="00F03432"/>
    <w:rsid w:val="00F03AD5"/>
    <w:rsid w:val="00F1372A"/>
    <w:rsid w:val="00F150F8"/>
    <w:rsid w:val="00F15FE0"/>
    <w:rsid w:val="00F16FB3"/>
    <w:rsid w:val="00F20C41"/>
    <w:rsid w:val="00F2219A"/>
    <w:rsid w:val="00F22878"/>
    <w:rsid w:val="00F31953"/>
    <w:rsid w:val="00F33800"/>
    <w:rsid w:val="00F42ABC"/>
    <w:rsid w:val="00F43C62"/>
    <w:rsid w:val="00F51369"/>
    <w:rsid w:val="00F55FC0"/>
    <w:rsid w:val="00F57F84"/>
    <w:rsid w:val="00F64225"/>
    <w:rsid w:val="00F6516A"/>
    <w:rsid w:val="00F659EE"/>
    <w:rsid w:val="00F72E73"/>
    <w:rsid w:val="00F73ADD"/>
    <w:rsid w:val="00F75166"/>
    <w:rsid w:val="00F82D7E"/>
    <w:rsid w:val="00F835E7"/>
    <w:rsid w:val="00F85831"/>
    <w:rsid w:val="00F908ED"/>
    <w:rsid w:val="00F910B8"/>
    <w:rsid w:val="00F95DCF"/>
    <w:rsid w:val="00F97A76"/>
    <w:rsid w:val="00FA0DF3"/>
    <w:rsid w:val="00FA5A0A"/>
    <w:rsid w:val="00FB19AF"/>
    <w:rsid w:val="00FB3D5B"/>
    <w:rsid w:val="00FB5BAF"/>
    <w:rsid w:val="00FB6933"/>
    <w:rsid w:val="00FC15A0"/>
    <w:rsid w:val="00FD1F1D"/>
    <w:rsid w:val="00FD4878"/>
    <w:rsid w:val="00FE1F9E"/>
    <w:rsid w:val="00FE2585"/>
    <w:rsid w:val="00FE3685"/>
    <w:rsid w:val="00FE411A"/>
    <w:rsid w:val="00FE7106"/>
    <w:rsid w:val="00FF450A"/>
    <w:rsid w:val="00FF6FF6"/>
    <w:rsid w:val="00FF79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F1227"/>
  <w15:chartTrackingRefBased/>
  <w15:docId w15:val="{C0B905C6-AF6B-4A19-BC2D-DE84325A2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3D27"/>
    <w:pPr>
      <w:keepNext/>
      <w:spacing w:after="0" w:line="240" w:lineRule="auto"/>
      <w:outlineLvl w:val="0"/>
    </w:pPr>
    <w:rPr>
      <w:rFonts w:ascii="Arial" w:eastAsia="Times New Roman" w:hAnsi="Arial" w:cs="Times New Roman"/>
      <w:b/>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B66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6Colorful">
    <w:name w:val="List Table 6 Colorful"/>
    <w:basedOn w:val="TableNormal"/>
    <w:uiPriority w:val="51"/>
    <w:rsid w:val="001D444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Paragraph">
    <w:name w:val="List Paragraph"/>
    <w:basedOn w:val="Normal"/>
    <w:uiPriority w:val="34"/>
    <w:qFormat/>
    <w:rsid w:val="00816FD5"/>
    <w:pPr>
      <w:spacing w:after="200" w:line="276" w:lineRule="auto"/>
      <w:ind w:left="720"/>
      <w:contextualSpacing/>
    </w:pPr>
    <w:rPr>
      <w:kern w:val="0"/>
      <w14:ligatures w14:val="none"/>
    </w:rPr>
  </w:style>
  <w:style w:type="numbering" w:customStyle="1" w:styleId="Multipunch">
    <w:name w:val="Multi punch"/>
    <w:rsid w:val="00EB6146"/>
    <w:pPr>
      <w:numPr>
        <w:numId w:val="2"/>
      </w:numPr>
    </w:pPr>
  </w:style>
  <w:style w:type="numbering" w:customStyle="1" w:styleId="Singlepunch">
    <w:name w:val="Single punch"/>
    <w:rsid w:val="00EB6146"/>
    <w:pPr>
      <w:numPr>
        <w:numId w:val="4"/>
      </w:numPr>
    </w:pPr>
  </w:style>
  <w:style w:type="character" w:styleId="PlaceholderText">
    <w:name w:val="Placeholder Text"/>
    <w:basedOn w:val="DefaultParagraphFont"/>
    <w:uiPriority w:val="99"/>
    <w:semiHidden/>
    <w:rsid w:val="00403C57"/>
    <w:rPr>
      <w:color w:val="808080"/>
    </w:rPr>
  </w:style>
  <w:style w:type="paragraph" w:styleId="Caption">
    <w:name w:val="caption"/>
    <w:basedOn w:val="Normal"/>
    <w:next w:val="Normal"/>
    <w:uiPriority w:val="35"/>
    <w:unhideWhenUsed/>
    <w:qFormat/>
    <w:rsid w:val="00AD4124"/>
    <w:pPr>
      <w:spacing w:after="200" w:line="240" w:lineRule="auto"/>
    </w:pPr>
    <w:rPr>
      <w:i/>
      <w:iCs/>
      <w:color w:val="44546A" w:themeColor="text2"/>
      <w:kern w:val="0"/>
      <w:sz w:val="18"/>
      <w:szCs w:val="18"/>
      <w14:ligatures w14:val="none"/>
    </w:rPr>
  </w:style>
  <w:style w:type="character" w:customStyle="1" w:styleId="Heading1Char">
    <w:name w:val="Heading 1 Char"/>
    <w:basedOn w:val="DefaultParagraphFont"/>
    <w:link w:val="Heading1"/>
    <w:uiPriority w:val="9"/>
    <w:rsid w:val="00A43D27"/>
    <w:rPr>
      <w:rFonts w:ascii="Arial" w:eastAsia="Times New Roman" w:hAnsi="Arial" w:cs="Times New Roman"/>
      <w:b/>
      <w:kern w:val="0"/>
      <w:sz w:val="20"/>
      <w:szCs w:val="20"/>
      <w14:ligatures w14:val="none"/>
    </w:rPr>
  </w:style>
  <w:style w:type="character" w:styleId="Hyperlink">
    <w:name w:val="Hyperlink"/>
    <w:basedOn w:val="DefaultParagraphFont"/>
    <w:uiPriority w:val="99"/>
    <w:unhideWhenUsed/>
    <w:rsid w:val="00966403"/>
    <w:rPr>
      <w:color w:val="0563C1" w:themeColor="hyperlink"/>
      <w:u w:val="single"/>
    </w:rPr>
  </w:style>
  <w:style w:type="paragraph" w:customStyle="1" w:styleId="Articletitle">
    <w:name w:val="Article title"/>
    <w:basedOn w:val="Normal"/>
    <w:next w:val="Normal"/>
    <w:qFormat/>
    <w:rsid w:val="00966403"/>
    <w:pPr>
      <w:spacing w:after="120" w:line="360" w:lineRule="auto"/>
    </w:pPr>
    <w:rPr>
      <w:rFonts w:ascii="Times New Roman" w:eastAsia="Times New Roman" w:hAnsi="Times New Roman" w:cs="Times New Roman"/>
      <w:b/>
      <w:kern w:val="0"/>
      <w:sz w:val="28"/>
      <w:szCs w:val="24"/>
      <w:lang w:val="en-GB" w:eastAsia="en-GB"/>
      <w14:ligatures w14:val="none"/>
    </w:rPr>
  </w:style>
  <w:style w:type="paragraph" w:customStyle="1" w:styleId="Authornames">
    <w:name w:val="Author names"/>
    <w:basedOn w:val="Normal"/>
    <w:next w:val="Normal"/>
    <w:qFormat/>
    <w:rsid w:val="00966403"/>
    <w:pPr>
      <w:spacing w:before="240" w:after="0" w:line="360" w:lineRule="auto"/>
    </w:pPr>
    <w:rPr>
      <w:rFonts w:ascii="Times New Roman" w:eastAsia="Times New Roman" w:hAnsi="Times New Roman" w:cs="Times New Roman"/>
      <w:kern w:val="0"/>
      <w:sz w:val="28"/>
      <w:szCs w:val="24"/>
      <w:lang w:val="en-GB" w:eastAsia="en-GB"/>
      <w14:ligatures w14:val="none"/>
    </w:rPr>
  </w:style>
  <w:style w:type="paragraph" w:customStyle="1" w:styleId="Affiliation">
    <w:name w:val="Affiliation"/>
    <w:basedOn w:val="Normal"/>
    <w:qFormat/>
    <w:rsid w:val="00966403"/>
    <w:pPr>
      <w:spacing w:before="240" w:after="0" w:line="360" w:lineRule="auto"/>
    </w:pPr>
    <w:rPr>
      <w:rFonts w:ascii="Times New Roman" w:eastAsia="Times New Roman" w:hAnsi="Times New Roman" w:cs="Times New Roman"/>
      <w:i/>
      <w:kern w:val="0"/>
      <w:sz w:val="24"/>
      <w:szCs w:val="24"/>
      <w:lang w:val="en-GB" w:eastAsia="en-GB"/>
      <w14:ligatures w14:val="none"/>
    </w:rPr>
  </w:style>
  <w:style w:type="paragraph" w:customStyle="1" w:styleId="Correspondencedetails">
    <w:name w:val="Correspondence details"/>
    <w:basedOn w:val="Normal"/>
    <w:qFormat/>
    <w:rsid w:val="00966403"/>
    <w:pPr>
      <w:spacing w:before="240" w:after="0" w:line="360" w:lineRule="auto"/>
    </w:pPr>
    <w:rPr>
      <w:rFonts w:ascii="Times New Roman" w:eastAsia="Times New Roman" w:hAnsi="Times New Roman" w:cs="Times New Roman"/>
      <w:kern w:val="0"/>
      <w:sz w:val="24"/>
      <w:szCs w:val="24"/>
      <w:lang w:val="en-GB" w:eastAsia="en-GB"/>
      <w14:ligatures w14:val="none"/>
    </w:rPr>
  </w:style>
  <w:style w:type="character" w:styleId="UnresolvedMention">
    <w:name w:val="Unresolved Mention"/>
    <w:basedOn w:val="DefaultParagraphFont"/>
    <w:uiPriority w:val="99"/>
    <w:semiHidden/>
    <w:unhideWhenUsed/>
    <w:rsid w:val="004C17A9"/>
    <w:rPr>
      <w:color w:val="605E5C"/>
      <w:shd w:val="clear" w:color="auto" w:fill="E1DFDD"/>
    </w:rPr>
  </w:style>
  <w:style w:type="paragraph" w:styleId="Header">
    <w:name w:val="header"/>
    <w:basedOn w:val="Normal"/>
    <w:link w:val="HeaderChar"/>
    <w:uiPriority w:val="99"/>
    <w:unhideWhenUsed/>
    <w:rsid w:val="00DD07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07FC"/>
  </w:style>
  <w:style w:type="paragraph" w:styleId="Footer">
    <w:name w:val="footer"/>
    <w:basedOn w:val="Normal"/>
    <w:link w:val="FooterChar"/>
    <w:uiPriority w:val="99"/>
    <w:unhideWhenUsed/>
    <w:rsid w:val="00DD07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07FC"/>
  </w:style>
  <w:style w:type="character" w:styleId="LineNumber">
    <w:name w:val="line number"/>
    <w:basedOn w:val="DefaultParagraphFont"/>
    <w:uiPriority w:val="99"/>
    <w:semiHidden/>
    <w:unhideWhenUsed/>
    <w:rsid w:val="00DD07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5160">
      <w:marLeft w:val="640"/>
      <w:marRight w:val="0"/>
      <w:marTop w:val="0"/>
      <w:marBottom w:val="0"/>
      <w:divBdr>
        <w:top w:val="none" w:sz="0" w:space="0" w:color="auto"/>
        <w:left w:val="none" w:sz="0" w:space="0" w:color="auto"/>
        <w:bottom w:val="none" w:sz="0" w:space="0" w:color="auto"/>
        <w:right w:val="none" w:sz="0" w:space="0" w:color="auto"/>
      </w:divBdr>
    </w:div>
    <w:div w:id="7411331">
      <w:marLeft w:val="640"/>
      <w:marRight w:val="0"/>
      <w:marTop w:val="0"/>
      <w:marBottom w:val="0"/>
      <w:divBdr>
        <w:top w:val="none" w:sz="0" w:space="0" w:color="auto"/>
        <w:left w:val="none" w:sz="0" w:space="0" w:color="auto"/>
        <w:bottom w:val="none" w:sz="0" w:space="0" w:color="auto"/>
        <w:right w:val="none" w:sz="0" w:space="0" w:color="auto"/>
      </w:divBdr>
    </w:div>
    <w:div w:id="8682888">
      <w:marLeft w:val="640"/>
      <w:marRight w:val="0"/>
      <w:marTop w:val="0"/>
      <w:marBottom w:val="0"/>
      <w:divBdr>
        <w:top w:val="none" w:sz="0" w:space="0" w:color="auto"/>
        <w:left w:val="none" w:sz="0" w:space="0" w:color="auto"/>
        <w:bottom w:val="none" w:sz="0" w:space="0" w:color="auto"/>
        <w:right w:val="none" w:sz="0" w:space="0" w:color="auto"/>
      </w:divBdr>
    </w:div>
    <w:div w:id="9839113">
      <w:marLeft w:val="640"/>
      <w:marRight w:val="0"/>
      <w:marTop w:val="0"/>
      <w:marBottom w:val="0"/>
      <w:divBdr>
        <w:top w:val="none" w:sz="0" w:space="0" w:color="auto"/>
        <w:left w:val="none" w:sz="0" w:space="0" w:color="auto"/>
        <w:bottom w:val="none" w:sz="0" w:space="0" w:color="auto"/>
        <w:right w:val="none" w:sz="0" w:space="0" w:color="auto"/>
      </w:divBdr>
    </w:div>
    <w:div w:id="13382396">
      <w:marLeft w:val="640"/>
      <w:marRight w:val="0"/>
      <w:marTop w:val="0"/>
      <w:marBottom w:val="0"/>
      <w:divBdr>
        <w:top w:val="none" w:sz="0" w:space="0" w:color="auto"/>
        <w:left w:val="none" w:sz="0" w:space="0" w:color="auto"/>
        <w:bottom w:val="none" w:sz="0" w:space="0" w:color="auto"/>
        <w:right w:val="none" w:sz="0" w:space="0" w:color="auto"/>
      </w:divBdr>
    </w:div>
    <w:div w:id="14622494">
      <w:marLeft w:val="640"/>
      <w:marRight w:val="0"/>
      <w:marTop w:val="0"/>
      <w:marBottom w:val="0"/>
      <w:divBdr>
        <w:top w:val="none" w:sz="0" w:space="0" w:color="auto"/>
        <w:left w:val="none" w:sz="0" w:space="0" w:color="auto"/>
        <w:bottom w:val="none" w:sz="0" w:space="0" w:color="auto"/>
        <w:right w:val="none" w:sz="0" w:space="0" w:color="auto"/>
      </w:divBdr>
    </w:div>
    <w:div w:id="20329401">
      <w:marLeft w:val="640"/>
      <w:marRight w:val="0"/>
      <w:marTop w:val="0"/>
      <w:marBottom w:val="0"/>
      <w:divBdr>
        <w:top w:val="none" w:sz="0" w:space="0" w:color="auto"/>
        <w:left w:val="none" w:sz="0" w:space="0" w:color="auto"/>
        <w:bottom w:val="none" w:sz="0" w:space="0" w:color="auto"/>
        <w:right w:val="none" w:sz="0" w:space="0" w:color="auto"/>
      </w:divBdr>
    </w:div>
    <w:div w:id="20786355">
      <w:bodyDiv w:val="1"/>
      <w:marLeft w:val="0"/>
      <w:marRight w:val="0"/>
      <w:marTop w:val="0"/>
      <w:marBottom w:val="0"/>
      <w:divBdr>
        <w:top w:val="none" w:sz="0" w:space="0" w:color="auto"/>
        <w:left w:val="none" w:sz="0" w:space="0" w:color="auto"/>
        <w:bottom w:val="none" w:sz="0" w:space="0" w:color="auto"/>
        <w:right w:val="none" w:sz="0" w:space="0" w:color="auto"/>
      </w:divBdr>
    </w:div>
    <w:div w:id="27460823">
      <w:marLeft w:val="640"/>
      <w:marRight w:val="0"/>
      <w:marTop w:val="0"/>
      <w:marBottom w:val="0"/>
      <w:divBdr>
        <w:top w:val="none" w:sz="0" w:space="0" w:color="auto"/>
        <w:left w:val="none" w:sz="0" w:space="0" w:color="auto"/>
        <w:bottom w:val="none" w:sz="0" w:space="0" w:color="auto"/>
        <w:right w:val="none" w:sz="0" w:space="0" w:color="auto"/>
      </w:divBdr>
    </w:div>
    <w:div w:id="27879027">
      <w:bodyDiv w:val="1"/>
      <w:marLeft w:val="0"/>
      <w:marRight w:val="0"/>
      <w:marTop w:val="0"/>
      <w:marBottom w:val="0"/>
      <w:divBdr>
        <w:top w:val="none" w:sz="0" w:space="0" w:color="auto"/>
        <w:left w:val="none" w:sz="0" w:space="0" w:color="auto"/>
        <w:bottom w:val="none" w:sz="0" w:space="0" w:color="auto"/>
        <w:right w:val="none" w:sz="0" w:space="0" w:color="auto"/>
      </w:divBdr>
    </w:div>
    <w:div w:id="30156414">
      <w:marLeft w:val="640"/>
      <w:marRight w:val="0"/>
      <w:marTop w:val="0"/>
      <w:marBottom w:val="0"/>
      <w:divBdr>
        <w:top w:val="none" w:sz="0" w:space="0" w:color="auto"/>
        <w:left w:val="none" w:sz="0" w:space="0" w:color="auto"/>
        <w:bottom w:val="none" w:sz="0" w:space="0" w:color="auto"/>
        <w:right w:val="none" w:sz="0" w:space="0" w:color="auto"/>
      </w:divBdr>
    </w:div>
    <w:div w:id="31002973">
      <w:bodyDiv w:val="1"/>
      <w:marLeft w:val="0"/>
      <w:marRight w:val="0"/>
      <w:marTop w:val="0"/>
      <w:marBottom w:val="0"/>
      <w:divBdr>
        <w:top w:val="none" w:sz="0" w:space="0" w:color="auto"/>
        <w:left w:val="none" w:sz="0" w:space="0" w:color="auto"/>
        <w:bottom w:val="none" w:sz="0" w:space="0" w:color="auto"/>
        <w:right w:val="none" w:sz="0" w:space="0" w:color="auto"/>
      </w:divBdr>
    </w:div>
    <w:div w:id="32269480">
      <w:marLeft w:val="640"/>
      <w:marRight w:val="0"/>
      <w:marTop w:val="0"/>
      <w:marBottom w:val="0"/>
      <w:divBdr>
        <w:top w:val="none" w:sz="0" w:space="0" w:color="auto"/>
        <w:left w:val="none" w:sz="0" w:space="0" w:color="auto"/>
        <w:bottom w:val="none" w:sz="0" w:space="0" w:color="auto"/>
        <w:right w:val="none" w:sz="0" w:space="0" w:color="auto"/>
      </w:divBdr>
    </w:div>
    <w:div w:id="37239702">
      <w:marLeft w:val="640"/>
      <w:marRight w:val="0"/>
      <w:marTop w:val="0"/>
      <w:marBottom w:val="0"/>
      <w:divBdr>
        <w:top w:val="none" w:sz="0" w:space="0" w:color="auto"/>
        <w:left w:val="none" w:sz="0" w:space="0" w:color="auto"/>
        <w:bottom w:val="none" w:sz="0" w:space="0" w:color="auto"/>
        <w:right w:val="none" w:sz="0" w:space="0" w:color="auto"/>
      </w:divBdr>
    </w:div>
    <w:div w:id="45883958">
      <w:marLeft w:val="640"/>
      <w:marRight w:val="0"/>
      <w:marTop w:val="0"/>
      <w:marBottom w:val="0"/>
      <w:divBdr>
        <w:top w:val="none" w:sz="0" w:space="0" w:color="auto"/>
        <w:left w:val="none" w:sz="0" w:space="0" w:color="auto"/>
        <w:bottom w:val="none" w:sz="0" w:space="0" w:color="auto"/>
        <w:right w:val="none" w:sz="0" w:space="0" w:color="auto"/>
      </w:divBdr>
    </w:div>
    <w:div w:id="47799219">
      <w:marLeft w:val="640"/>
      <w:marRight w:val="0"/>
      <w:marTop w:val="0"/>
      <w:marBottom w:val="0"/>
      <w:divBdr>
        <w:top w:val="none" w:sz="0" w:space="0" w:color="auto"/>
        <w:left w:val="none" w:sz="0" w:space="0" w:color="auto"/>
        <w:bottom w:val="none" w:sz="0" w:space="0" w:color="auto"/>
        <w:right w:val="none" w:sz="0" w:space="0" w:color="auto"/>
      </w:divBdr>
    </w:div>
    <w:div w:id="49622610">
      <w:marLeft w:val="640"/>
      <w:marRight w:val="0"/>
      <w:marTop w:val="0"/>
      <w:marBottom w:val="0"/>
      <w:divBdr>
        <w:top w:val="none" w:sz="0" w:space="0" w:color="auto"/>
        <w:left w:val="none" w:sz="0" w:space="0" w:color="auto"/>
        <w:bottom w:val="none" w:sz="0" w:space="0" w:color="auto"/>
        <w:right w:val="none" w:sz="0" w:space="0" w:color="auto"/>
      </w:divBdr>
    </w:div>
    <w:div w:id="55470035">
      <w:bodyDiv w:val="1"/>
      <w:marLeft w:val="0"/>
      <w:marRight w:val="0"/>
      <w:marTop w:val="0"/>
      <w:marBottom w:val="0"/>
      <w:divBdr>
        <w:top w:val="none" w:sz="0" w:space="0" w:color="auto"/>
        <w:left w:val="none" w:sz="0" w:space="0" w:color="auto"/>
        <w:bottom w:val="none" w:sz="0" w:space="0" w:color="auto"/>
        <w:right w:val="none" w:sz="0" w:space="0" w:color="auto"/>
      </w:divBdr>
      <w:divsChild>
        <w:div w:id="607275003">
          <w:marLeft w:val="480"/>
          <w:marRight w:val="0"/>
          <w:marTop w:val="0"/>
          <w:marBottom w:val="0"/>
          <w:divBdr>
            <w:top w:val="none" w:sz="0" w:space="0" w:color="auto"/>
            <w:left w:val="none" w:sz="0" w:space="0" w:color="auto"/>
            <w:bottom w:val="none" w:sz="0" w:space="0" w:color="auto"/>
            <w:right w:val="none" w:sz="0" w:space="0" w:color="auto"/>
          </w:divBdr>
        </w:div>
        <w:div w:id="114561082">
          <w:marLeft w:val="480"/>
          <w:marRight w:val="0"/>
          <w:marTop w:val="0"/>
          <w:marBottom w:val="0"/>
          <w:divBdr>
            <w:top w:val="none" w:sz="0" w:space="0" w:color="auto"/>
            <w:left w:val="none" w:sz="0" w:space="0" w:color="auto"/>
            <w:bottom w:val="none" w:sz="0" w:space="0" w:color="auto"/>
            <w:right w:val="none" w:sz="0" w:space="0" w:color="auto"/>
          </w:divBdr>
        </w:div>
        <w:div w:id="375273884">
          <w:marLeft w:val="480"/>
          <w:marRight w:val="0"/>
          <w:marTop w:val="0"/>
          <w:marBottom w:val="0"/>
          <w:divBdr>
            <w:top w:val="none" w:sz="0" w:space="0" w:color="auto"/>
            <w:left w:val="none" w:sz="0" w:space="0" w:color="auto"/>
            <w:bottom w:val="none" w:sz="0" w:space="0" w:color="auto"/>
            <w:right w:val="none" w:sz="0" w:space="0" w:color="auto"/>
          </w:divBdr>
        </w:div>
        <w:div w:id="518616508">
          <w:marLeft w:val="480"/>
          <w:marRight w:val="0"/>
          <w:marTop w:val="0"/>
          <w:marBottom w:val="0"/>
          <w:divBdr>
            <w:top w:val="none" w:sz="0" w:space="0" w:color="auto"/>
            <w:left w:val="none" w:sz="0" w:space="0" w:color="auto"/>
            <w:bottom w:val="none" w:sz="0" w:space="0" w:color="auto"/>
            <w:right w:val="none" w:sz="0" w:space="0" w:color="auto"/>
          </w:divBdr>
        </w:div>
        <w:div w:id="1503204219">
          <w:marLeft w:val="480"/>
          <w:marRight w:val="0"/>
          <w:marTop w:val="0"/>
          <w:marBottom w:val="0"/>
          <w:divBdr>
            <w:top w:val="none" w:sz="0" w:space="0" w:color="auto"/>
            <w:left w:val="none" w:sz="0" w:space="0" w:color="auto"/>
            <w:bottom w:val="none" w:sz="0" w:space="0" w:color="auto"/>
            <w:right w:val="none" w:sz="0" w:space="0" w:color="auto"/>
          </w:divBdr>
        </w:div>
        <w:div w:id="1695186253">
          <w:marLeft w:val="480"/>
          <w:marRight w:val="0"/>
          <w:marTop w:val="0"/>
          <w:marBottom w:val="0"/>
          <w:divBdr>
            <w:top w:val="none" w:sz="0" w:space="0" w:color="auto"/>
            <w:left w:val="none" w:sz="0" w:space="0" w:color="auto"/>
            <w:bottom w:val="none" w:sz="0" w:space="0" w:color="auto"/>
            <w:right w:val="none" w:sz="0" w:space="0" w:color="auto"/>
          </w:divBdr>
        </w:div>
        <w:div w:id="644238323">
          <w:marLeft w:val="480"/>
          <w:marRight w:val="0"/>
          <w:marTop w:val="0"/>
          <w:marBottom w:val="0"/>
          <w:divBdr>
            <w:top w:val="none" w:sz="0" w:space="0" w:color="auto"/>
            <w:left w:val="none" w:sz="0" w:space="0" w:color="auto"/>
            <w:bottom w:val="none" w:sz="0" w:space="0" w:color="auto"/>
            <w:right w:val="none" w:sz="0" w:space="0" w:color="auto"/>
          </w:divBdr>
        </w:div>
        <w:div w:id="898202261">
          <w:marLeft w:val="480"/>
          <w:marRight w:val="0"/>
          <w:marTop w:val="0"/>
          <w:marBottom w:val="0"/>
          <w:divBdr>
            <w:top w:val="none" w:sz="0" w:space="0" w:color="auto"/>
            <w:left w:val="none" w:sz="0" w:space="0" w:color="auto"/>
            <w:bottom w:val="none" w:sz="0" w:space="0" w:color="auto"/>
            <w:right w:val="none" w:sz="0" w:space="0" w:color="auto"/>
          </w:divBdr>
        </w:div>
        <w:div w:id="1130829495">
          <w:marLeft w:val="480"/>
          <w:marRight w:val="0"/>
          <w:marTop w:val="0"/>
          <w:marBottom w:val="0"/>
          <w:divBdr>
            <w:top w:val="none" w:sz="0" w:space="0" w:color="auto"/>
            <w:left w:val="none" w:sz="0" w:space="0" w:color="auto"/>
            <w:bottom w:val="none" w:sz="0" w:space="0" w:color="auto"/>
            <w:right w:val="none" w:sz="0" w:space="0" w:color="auto"/>
          </w:divBdr>
        </w:div>
        <w:div w:id="93404303">
          <w:marLeft w:val="480"/>
          <w:marRight w:val="0"/>
          <w:marTop w:val="0"/>
          <w:marBottom w:val="0"/>
          <w:divBdr>
            <w:top w:val="none" w:sz="0" w:space="0" w:color="auto"/>
            <w:left w:val="none" w:sz="0" w:space="0" w:color="auto"/>
            <w:bottom w:val="none" w:sz="0" w:space="0" w:color="auto"/>
            <w:right w:val="none" w:sz="0" w:space="0" w:color="auto"/>
          </w:divBdr>
        </w:div>
        <w:div w:id="1246918399">
          <w:marLeft w:val="480"/>
          <w:marRight w:val="0"/>
          <w:marTop w:val="0"/>
          <w:marBottom w:val="0"/>
          <w:divBdr>
            <w:top w:val="none" w:sz="0" w:space="0" w:color="auto"/>
            <w:left w:val="none" w:sz="0" w:space="0" w:color="auto"/>
            <w:bottom w:val="none" w:sz="0" w:space="0" w:color="auto"/>
            <w:right w:val="none" w:sz="0" w:space="0" w:color="auto"/>
          </w:divBdr>
        </w:div>
        <w:div w:id="1245646453">
          <w:marLeft w:val="480"/>
          <w:marRight w:val="0"/>
          <w:marTop w:val="0"/>
          <w:marBottom w:val="0"/>
          <w:divBdr>
            <w:top w:val="none" w:sz="0" w:space="0" w:color="auto"/>
            <w:left w:val="none" w:sz="0" w:space="0" w:color="auto"/>
            <w:bottom w:val="none" w:sz="0" w:space="0" w:color="auto"/>
            <w:right w:val="none" w:sz="0" w:space="0" w:color="auto"/>
          </w:divBdr>
        </w:div>
        <w:div w:id="472142708">
          <w:marLeft w:val="480"/>
          <w:marRight w:val="0"/>
          <w:marTop w:val="0"/>
          <w:marBottom w:val="0"/>
          <w:divBdr>
            <w:top w:val="none" w:sz="0" w:space="0" w:color="auto"/>
            <w:left w:val="none" w:sz="0" w:space="0" w:color="auto"/>
            <w:bottom w:val="none" w:sz="0" w:space="0" w:color="auto"/>
            <w:right w:val="none" w:sz="0" w:space="0" w:color="auto"/>
          </w:divBdr>
        </w:div>
        <w:div w:id="744491332">
          <w:marLeft w:val="480"/>
          <w:marRight w:val="0"/>
          <w:marTop w:val="0"/>
          <w:marBottom w:val="0"/>
          <w:divBdr>
            <w:top w:val="none" w:sz="0" w:space="0" w:color="auto"/>
            <w:left w:val="none" w:sz="0" w:space="0" w:color="auto"/>
            <w:bottom w:val="none" w:sz="0" w:space="0" w:color="auto"/>
            <w:right w:val="none" w:sz="0" w:space="0" w:color="auto"/>
          </w:divBdr>
        </w:div>
        <w:div w:id="2002194553">
          <w:marLeft w:val="480"/>
          <w:marRight w:val="0"/>
          <w:marTop w:val="0"/>
          <w:marBottom w:val="0"/>
          <w:divBdr>
            <w:top w:val="none" w:sz="0" w:space="0" w:color="auto"/>
            <w:left w:val="none" w:sz="0" w:space="0" w:color="auto"/>
            <w:bottom w:val="none" w:sz="0" w:space="0" w:color="auto"/>
            <w:right w:val="none" w:sz="0" w:space="0" w:color="auto"/>
          </w:divBdr>
        </w:div>
        <w:div w:id="132717905">
          <w:marLeft w:val="480"/>
          <w:marRight w:val="0"/>
          <w:marTop w:val="0"/>
          <w:marBottom w:val="0"/>
          <w:divBdr>
            <w:top w:val="none" w:sz="0" w:space="0" w:color="auto"/>
            <w:left w:val="none" w:sz="0" w:space="0" w:color="auto"/>
            <w:bottom w:val="none" w:sz="0" w:space="0" w:color="auto"/>
            <w:right w:val="none" w:sz="0" w:space="0" w:color="auto"/>
          </w:divBdr>
        </w:div>
        <w:div w:id="1340038227">
          <w:marLeft w:val="480"/>
          <w:marRight w:val="0"/>
          <w:marTop w:val="0"/>
          <w:marBottom w:val="0"/>
          <w:divBdr>
            <w:top w:val="none" w:sz="0" w:space="0" w:color="auto"/>
            <w:left w:val="none" w:sz="0" w:space="0" w:color="auto"/>
            <w:bottom w:val="none" w:sz="0" w:space="0" w:color="auto"/>
            <w:right w:val="none" w:sz="0" w:space="0" w:color="auto"/>
          </w:divBdr>
        </w:div>
        <w:div w:id="85658895">
          <w:marLeft w:val="480"/>
          <w:marRight w:val="0"/>
          <w:marTop w:val="0"/>
          <w:marBottom w:val="0"/>
          <w:divBdr>
            <w:top w:val="none" w:sz="0" w:space="0" w:color="auto"/>
            <w:left w:val="none" w:sz="0" w:space="0" w:color="auto"/>
            <w:bottom w:val="none" w:sz="0" w:space="0" w:color="auto"/>
            <w:right w:val="none" w:sz="0" w:space="0" w:color="auto"/>
          </w:divBdr>
        </w:div>
        <w:div w:id="386220904">
          <w:marLeft w:val="480"/>
          <w:marRight w:val="0"/>
          <w:marTop w:val="0"/>
          <w:marBottom w:val="0"/>
          <w:divBdr>
            <w:top w:val="none" w:sz="0" w:space="0" w:color="auto"/>
            <w:left w:val="none" w:sz="0" w:space="0" w:color="auto"/>
            <w:bottom w:val="none" w:sz="0" w:space="0" w:color="auto"/>
            <w:right w:val="none" w:sz="0" w:space="0" w:color="auto"/>
          </w:divBdr>
        </w:div>
      </w:divsChild>
    </w:div>
    <w:div w:id="62215337">
      <w:marLeft w:val="640"/>
      <w:marRight w:val="0"/>
      <w:marTop w:val="0"/>
      <w:marBottom w:val="0"/>
      <w:divBdr>
        <w:top w:val="none" w:sz="0" w:space="0" w:color="auto"/>
        <w:left w:val="none" w:sz="0" w:space="0" w:color="auto"/>
        <w:bottom w:val="none" w:sz="0" w:space="0" w:color="auto"/>
        <w:right w:val="none" w:sz="0" w:space="0" w:color="auto"/>
      </w:divBdr>
    </w:div>
    <w:div w:id="71243592">
      <w:marLeft w:val="640"/>
      <w:marRight w:val="0"/>
      <w:marTop w:val="0"/>
      <w:marBottom w:val="0"/>
      <w:divBdr>
        <w:top w:val="none" w:sz="0" w:space="0" w:color="auto"/>
        <w:left w:val="none" w:sz="0" w:space="0" w:color="auto"/>
        <w:bottom w:val="none" w:sz="0" w:space="0" w:color="auto"/>
        <w:right w:val="none" w:sz="0" w:space="0" w:color="auto"/>
      </w:divBdr>
    </w:div>
    <w:div w:id="82803731">
      <w:marLeft w:val="640"/>
      <w:marRight w:val="0"/>
      <w:marTop w:val="0"/>
      <w:marBottom w:val="0"/>
      <w:divBdr>
        <w:top w:val="none" w:sz="0" w:space="0" w:color="auto"/>
        <w:left w:val="none" w:sz="0" w:space="0" w:color="auto"/>
        <w:bottom w:val="none" w:sz="0" w:space="0" w:color="auto"/>
        <w:right w:val="none" w:sz="0" w:space="0" w:color="auto"/>
      </w:divBdr>
    </w:div>
    <w:div w:id="83035083">
      <w:marLeft w:val="640"/>
      <w:marRight w:val="0"/>
      <w:marTop w:val="0"/>
      <w:marBottom w:val="0"/>
      <w:divBdr>
        <w:top w:val="none" w:sz="0" w:space="0" w:color="auto"/>
        <w:left w:val="none" w:sz="0" w:space="0" w:color="auto"/>
        <w:bottom w:val="none" w:sz="0" w:space="0" w:color="auto"/>
        <w:right w:val="none" w:sz="0" w:space="0" w:color="auto"/>
      </w:divBdr>
    </w:div>
    <w:div w:id="90247100">
      <w:bodyDiv w:val="1"/>
      <w:marLeft w:val="0"/>
      <w:marRight w:val="0"/>
      <w:marTop w:val="0"/>
      <w:marBottom w:val="0"/>
      <w:divBdr>
        <w:top w:val="none" w:sz="0" w:space="0" w:color="auto"/>
        <w:left w:val="none" w:sz="0" w:space="0" w:color="auto"/>
        <w:bottom w:val="none" w:sz="0" w:space="0" w:color="auto"/>
        <w:right w:val="none" w:sz="0" w:space="0" w:color="auto"/>
      </w:divBdr>
    </w:div>
    <w:div w:id="92096843">
      <w:marLeft w:val="640"/>
      <w:marRight w:val="0"/>
      <w:marTop w:val="0"/>
      <w:marBottom w:val="0"/>
      <w:divBdr>
        <w:top w:val="none" w:sz="0" w:space="0" w:color="auto"/>
        <w:left w:val="none" w:sz="0" w:space="0" w:color="auto"/>
        <w:bottom w:val="none" w:sz="0" w:space="0" w:color="auto"/>
        <w:right w:val="none" w:sz="0" w:space="0" w:color="auto"/>
      </w:divBdr>
    </w:div>
    <w:div w:id="95103935">
      <w:marLeft w:val="640"/>
      <w:marRight w:val="0"/>
      <w:marTop w:val="0"/>
      <w:marBottom w:val="0"/>
      <w:divBdr>
        <w:top w:val="none" w:sz="0" w:space="0" w:color="auto"/>
        <w:left w:val="none" w:sz="0" w:space="0" w:color="auto"/>
        <w:bottom w:val="none" w:sz="0" w:space="0" w:color="auto"/>
        <w:right w:val="none" w:sz="0" w:space="0" w:color="auto"/>
      </w:divBdr>
    </w:div>
    <w:div w:id="105200908">
      <w:marLeft w:val="640"/>
      <w:marRight w:val="0"/>
      <w:marTop w:val="0"/>
      <w:marBottom w:val="0"/>
      <w:divBdr>
        <w:top w:val="none" w:sz="0" w:space="0" w:color="auto"/>
        <w:left w:val="none" w:sz="0" w:space="0" w:color="auto"/>
        <w:bottom w:val="none" w:sz="0" w:space="0" w:color="auto"/>
        <w:right w:val="none" w:sz="0" w:space="0" w:color="auto"/>
      </w:divBdr>
    </w:div>
    <w:div w:id="108938889">
      <w:bodyDiv w:val="1"/>
      <w:marLeft w:val="0"/>
      <w:marRight w:val="0"/>
      <w:marTop w:val="0"/>
      <w:marBottom w:val="0"/>
      <w:divBdr>
        <w:top w:val="none" w:sz="0" w:space="0" w:color="auto"/>
        <w:left w:val="none" w:sz="0" w:space="0" w:color="auto"/>
        <w:bottom w:val="none" w:sz="0" w:space="0" w:color="auto"/>
        <w:right w:val="none" w:sz="0" w:space="0" w:color="auto"/>
      </w:divBdr>
    </w:div>
    <w:div w:id="109396827">
      <w:marLeft w:val="640"/>
      <w:marRight w:val="0"/>
      <w:marTop w:val="0"/>
      <w:marBottom w:val="0"/>
      <w:divBdr>
        <w:top w:val="none" w:sz="0" w:space="0" w:color="auto"/>
        <w:left w:val="none" w:sz="0" w:space="0" w:color="auto"/>
        <w:bottom w:val="none" w:sz="0" w:space="0" w:color="auto"/>
        <w:right w:val="none" w:sz="0" w:space="0" w:color="auto"/>
      </w:divBdr>
    </w:div>
    <w:div w:id="113258680">
      <w:marLeft w:val="640"/>
      <w:marRight w:val="0"/>
      <w:marTop w:val="0"/>
      <w:marBottom w:val="0"/>
      <w:divBdr>
        <w:top w:val="none" w:sz="0" w:space="0" w:color="auto"/>
        <w:left w:val="none" w:sz="0" w:space="0" w:color="auto"/>
        <w:bottom w:val="none" w:sz="0" w:space="0" w:color="auto"/>
        <w:right w:val="none" w:sz="0" w:space="0" w:color="auto"/>
      </w:divBdr>
    </w:div>
    <w:div w:id="124352596">
      <w:bodyDiv w:val="1"/>
      <w:marLeft w:val="0"/>
      <w:marRight w:val="0"/>
      <w:marTop w:val="0"/>
      <w:marBottom w:val="0"/>
      <w:divBdr>
        <w:top w:val="none" w:sz="0" w:space="0" w:color="auto"/>
        <w:left w:val="none" w:sz="0" w:space="0" w:color="auto"/>
        <w:bottom w:val="none" w:sz="0" w:space="0" w:color="auto"/>
        <w:right w:val="none" w:sz="0" w:space="0" w:color="auto"/>
      </w:divBdr>
    </w:div>
    <w:div w:id="128132897">
      <w:marLeft w:val="640"/>
      <w:marRight w:val="0"/>
      <w:marTop w:val="0"/>
      <w:marBottom w:val="0"/>
      <w:divBdr>
        <w:top w:val="none" w:sz="0" w:space="0" w:color="auto"/>
        <w:left w:val="none" w:sz="0" w:space="0" w:color="auto"/>
        <w:bottom w:val="none" w:sz="0" w:space="0" w:color="auto"/>
        <w:right w:val="none" w:sz="0" w:space="0" w:color="auto"/>
      </w:divBdr>
    </w:div>
    <w:div w:id="129370815">
      <w:marLeft w:val="640"/>
      <w:marRight w:val="0"/>
      <w:marTop w:val="0"/>
      <w:marBottom w:val="0"/>
      <w:divBdr>
        <w:top w:val="none" w:sz="0" w:space="0" w:color="auto"/>
        <w:left w:val="none" w:sz="0" w:space="0" w:color="auto"/>
        <w:bottom w:val="none" w:sz="0" w:space="0" w:color="auto"/>
        <w:right w:val="none" w:sz="0" w:space="0" w:color="auto"/>
      </w:divBdr>
    </w:div>
    <w:div w:id="130177626">
      <w:marLeft w:val="640"/>
      <w:marRight w:val="0"/>
      <w:marTop w:val="0"/>
      <w:marBottom w:val="0"/>
      <w:divBdr>
        <w:top w:val="none" w:sz="0" w:space="0" w:color="auto"/>
        <w:left w:val="none" w:sz="0" w:space="0" w:color="auto"/>
        <w:bottom w:val="none" w:sz="0" w:space="0" w:color="auto"/>
        <w:right w:val="none" w:sz="0" w:space="0" w:color="auto"/>
      </w:divBdr>
    </w:div>
    <w:div w:id="132144677">
      <w:marLeft w:val="640"/>
      <w:marRight w:val="0"/>
      <w:marTop w:val="0"/>
      <w:marBottom w:val="0"/>
      <w:divBdr>
        <w:top w:val="none" w:sz="0" w:space="0" w:color="auto"/>
        <w:left w:val="none" w:sz="0" w:space="0" w:color="auto"/>
        <w:bottom w:val="none" w:sz="0" w:space="0" w:color="auto"/>
        <w:right w:val="none" w:sz="0" w:space="0" w:color="auto"/>
      </w:divBdr>
    </w:div>
    <w:div w:id="132261395">
      <w:marLeft w:val="640"/>
      <w:marRight w:val="0"/>
      <w:marTop w:val="0"/>
      <w:marBottom w:val="0"/>
      <w:divBdr>
        <w:top w:val="none" w:sz="0" w:space="0" w:color="auto"/>
        <w:left w:val="none" w:sz="0" w:space="0" w:color="auto"/>
        <w:bottom w:val="none" w:sz="0" w:space="0" w:color="auto"/>
        <w:right w:val="none" w:sz="0" w:space="0" w:color="auto"/>
      </w:divBdr>
    </w:div>
    <w:div w:id="133378509">
      <w:marLeft w:val="640"/>
      <w:marRight w:val="0"/>
      <w:marTop w:val="0"/>
      <w:marBottom w:val="0"/>
      <w:divBdr>
        <w:top w:val="none" w:sz="0" w:space="0" w:color="auto"/>
        <w:left w:val="none" w:sz="0" w:space="0" w:color="auto"/>
        <w:bottom w:val="none" w:sz="0" w:space="0" w:color="auto"/>
        <w:right w:val="none" w:sz="0" w:space="0" w:color="auto"/>
      </w:divBdr>
    </w:div>
    <w:div w:id="135922919">
      <w:marLeft w:val="640"/>
      <w:marRight w:val="0"/>
      <w:marTop w:val="0"/>
      <w:marBottom w:val="0"/>
      <w:divBdr>
        <w:top w:val="none" w:sz="0" w:space="0" w:color="auto"/>
        <w:left w:val="none" w:sz="0" w:space="0" w:color="auto"/>
        <w:bottom w:val="none" w:sz="0" w:space="0" w:color="auto"/>
        <w:right w:val="none" w:sz="0" w:space="0" w:color="auto"/>
      </w:divBdr>
    </w:div>
    <w:div w:id="144205700">
      <w:marLeft w:val="640"/>
      <w:marRight w:val="0"/>
      <w:marTop w:val="0"/>
      <w:marBottom w:val="0"/>
      <w:divBdr>
        <w:top w:val="none" w:sz="0" w:space="0" w:color="auto"/>
        <w:left w:val="none" w:sz="0" w:space="0" w:color="auto"/>
        <w:bottom w:val="none" w:sz="0" w:space="0" w:color="auto"/>
        <w:right w:val="none" w:sz="0" w:space="0" w:color="auto"/>
      </w:divBdr>
    </w:div>
    <w:div w:id="144441385">
      <w:bodyDiv w:val="1"/>
      <w:marLeft w:val="0"/>
      <w:marRight w:val="0"/>
      <w:marTop w:val="0"/>
      <w:marBottom w:val="0"/>
      <w:divBdr>
        <w:top w:val="none" w:sz="0" w:space="0" w:color="auto"/>
        <w:left w:val="none" w:sz="0" w:space="0" w:color="auto"/>
        <w:bottom w:val="none" w:sz="0" w:space="0" w:color="auto"/>
        <w:right w:val="none" w:sz="0" w:space="0" w:color="auto"/>
      </w:divBdr>
    </w:div>
    <w:div w:id="144782499">
      <w:bodyDiv w:val="1"/>
      <w:marLeft w:val="0"/>
      <w:marRight w:val="0"/>
      <w:marTop w:val="0"/>
      <w:marBottom w:val="0"/>
      <w:divBdr>
        <w:top w:val="none" w:sz="0" w:space="0" w:color="auto"/>
        <w:left w:val="none" w:sz="0" w:space="0" w:color="auto"/>
        <w:bottom w:val="none" w:sz="0" w:space="0" w:color="auto"/>
        <w:right w:val="none" w:sz="0" w:space="0" w:color="auto"/>
      </w:divBdr>
    </w:div>
    <w:div w:id="152180990">
      <w:bodyDiv w:val="1"/>
      <w:marLeft w:val="0"/>
      <w:marRight w:val="0"/>
      <w:marTop w:val="0"/>
      <w:marBottom w:val="0"/>
      <w:divBdr>
        <w:top w:val="none" w:sz="0" w:space="0" w:color="auto"/>
        <w:left w:val="none" w:sz="0" w:space="0" w:color="auto"/>
        <w:bottom w:val="none" w:sz="0" w:space="0" w:color="auto"/>
        <w:right w:val="none" w:sz="0" w:space="0" w:color="auto"/>
      </w:divBdr>
    </w:div>
    <w:div w:id="158271753">
      <w:marLeft w:val="640"/>
      <w:marRight w:val="0"/>
      <w:marTop w:val="0"/>
      <w:marBottom w:val="0"/>
      <w:divBdr>
        <w:top w:val="none" w:sz="0" w:space="0" w:color="auto"/>
        <w:left w:val="none" w:sz="0" w:space="0" w:color="auto"/>
        <w:bottom w:val="none" w:sz="0" w:space="0" w:color="auto"/>
        <w:right w:val="none" w:sz="0" w:space="0" w:color="auto"/>
      </w:divBdr>
    </w:div>
    <w:div w:id="158739094">
      <w:marLeft w:val="640"/>
      <w:marRight w:val="0"/>
      <w:marTop w:val="0"/>
      <w:marBottom w:val="0"/>
      <w:divBdr>
        <w:top w:val="none" w:sz="0" w:space="0" w:color="auto"/>
        <w:left w:val="none" w:sz="0" w:space="0" w:color="auto"/>
        <w:bottom w:val="none" w:sz="0" w:space="0" w:color="auto"/>
        <w:right w:val="none" w:sz="0" w:space="0" w:color="auto"/>
      </w:divBdr>
    </w:div>
    <w:div w:id="163712434">
      <w:marLeft w:val="640"/>
      <w:marRight w:val="0"/>
      <w:marTop w:val="0"/>
      <w:marBottom w:val="0"/>
      <w:divBdr>
        <w:top w:val="none" w:sz="0" w:space="0" w:color="auto"/>
        <w:left w:val="none" w:sz="0" w:space="0" w:color="auto"/>
        <w:bottom w:val="none" w:sz="0" w:space="0" w:color="auto"/>
        <w:right w:val="none" w:sz="0" w:space="0" w:color="auto"/>
      </w:divBdr>
    </w:div>
    <w:div w:id="170804121">
      <w:marLeft w:val="640"/>
      <w:marRight w:val="0"/>
      <w:marTop w:val="0"/>
      <w:marBottom w:val="0"/>
      <w:divBdr>
        <w:top w:val="none" w:sz="0" w:space="0" w:color="auto"/>
        <w:left w:val="none" w:sz="0" w:space="0" w:color="auto"/>
        <w:bottom w:val="none" w:sz="0" w:space="0" w:color="auto"/>
        <w:right w:val="none" w:sz="0" w:space="0" w:color="auto"/>
      </w:divBdr>
    </w:div>
    <w:div w:id="174149183">
      <w:marLeft w:val="640"/>
      <w:marRight w:val="0"/>
      <w:marTop w:val="0"/>
      <w:marBottom w:val="0"/>
      <w:divBdr>
        <w:top w:val="none" w:sz="0" w:space="0" w:color="auto"/>
        <w:left w:val="none" w:sz="0" w:space="0" w:color="auto"/>
        <w:bottom w:val="none" w:sz="0" w:space="0" w:color="auto"/>
        <w:right w:val="none" w:sz="0" w:space="0" w:color="auto"/>
      </w:divBdr>
    </w:div>
    <w:div w:id="174803583">
      <w:marLeft w:val="640"/>
      <w:marRight w:val="0"/>
      <w:marTop w:val="0"/>
      <w:marBottom w:val="0"/>
      <w:divBdr>
        <w:top w:val="none" w:sz="0" w:space="0" w:color="auto"/>
        <w:left w:val="none" w:sz="0" w:space="0" w:color="auto"/>
        <w:bottom w:val="none" w:sz="0" w:space="0" w:color="auto"/>
        <w:right w:val="none" w:sz="0" w:space="0" w:color="auto"/>
      </w:divBdr>
    </w:div>
    <w:div w:id="176358731">
      <w:marLeft w:val="640"/>
      <w:marRight w:val="0"/>
      <w:marTop w:val="0"/>
      <w:marBottom w:val="0"/>
      <w:divBdr>
        <w:top w:val="none" w:sz="0" w:space="0" w:color="auto"/>
        <w:left w:val="none" w:sz="0" w:space="0" w:color="auto"/>
        <w:bottom w:val="none" w:sz="0" w:space="0" w:color="auto"/>
        <w:right w:val="none" w:sz="0" w:space="0" w:color="auto"/>
      </w:divBdr>
    </w:div>
    <w:div w:id="184369154">
      <w:marLeft w:val="640"/>
      <w:marRight w:val="0"/>
      <w:marTop w:val="0"/>
      <w:marBottom w:val="0"/>
      <w:divBdr>
        <w:top w:val="none" w:sz="0" w:space="0" w:color="auto"/>
        <w:left w:val="none" w:sz="0" w:space="0" w:color="auto"/>
        <w:bottom w:val="none" w:sz="0" w:space="0" w:color="auto"/>
        <w:right w:val="none" w:sz="0" w:space="0" w:color="auto"/>
      </w:divBdr>
    </w:div>
    <w:div w:id="184559782">
      <w:marLeft w:val="640"/>
      <w:marRight w:val="0"/>
      <w:marTop w:val="0"/>
      <w:marBottom w:val="0"/>
      <w:divBdr>
        <w:top w:val="none" w:sz="0" w:space="0" w:color="auto"/>
        <w:left w:val="none" w:sz="0" w:space="0" w:color="auto"/>
        <w:bottom w:val="none" w:sz="0" w:space="0" w:color="auto"/>
        <w:right w:val="none" w:sz="0" w:space="0" w:color="auto"/>
      </w:divBdr>
    </w:div>
    <w:div w:id="193806582">
      <w:marLeft w:val="640"/>
      <w:marRight w:val="0"/>
      <w:marTop w:val="0"/>
      <w:marBottom w:val="0"/>
      <w:divBdr>
        <w:top w:val="none" w:sz="0" w:space="0" w:color="auto"/>
        <w:left w:val="none" w:sz="0" w:space="0" w:color="auto"/>
        <w:bottom w:val="none" w:sz="0" w:space="0" w:color="auto"/>
        <w:right w:val="none" w:sz="0" w:space="0" w:color="auto"/>
      </w:divBdr>
    </w:div>
    <w:div w:id="197746922">
      <w:marLeft w:val="640"/>
      <w:marRight w:val="0"/>
      <w:marTop w:val="0"/>
      <w:marBottom w:val="0"/>
      <w:divBdr>
        <w:top w:val="none" w:sz="0" w:space="0" w:color="auto"/>
        <w:left w:val="none" w:sz="0" w:space="0" w:color="auto"/>
        <w:bottom w:val="none" w:sz="0" w:space="0" w:color="auto"/>
        <w:right w:val="none" w:sz="0" w:space="0" w:color="auto"/>
      </w:divBdr>
    </w:div>
    <w:div w:id="198054125">
      <w:bodyDiv w:val="1"/>
      <w:marLeft w:val="0"/>
      <w:marRight w:val="0"/>
      <w:marTop w:val="0"/>
      <w:marBottom w:val="0"/>
      <w:divBdr>
        <w:top w:val="none" w:sz="0" w:space="0" w:color="auto"/>
        <w:left w:val="none" w:sz="0" w:space="0" w:color="auto"/>
        <w:bottom w:val="none" w:sz="0" w:space="0" w:color="auto"/>
        <w:right w:val="none" w:sz="0" w:space="0" w:color="auto"/>
      </w:divBdr>
    </w:div>
    <w:div w:id="199123546">
      <w:bodyDiv w:val="1"/>
      <w:marLeft w:val="0"/>
      <w:marRight w:val="0"/>
      <w:marTop w:val="0"/>
      <w:marBottom w:val="0"/>
      <w:divBdr>
        <w:top w:val="none" w:sz="0" w:space="0" w:color="auto"/>
        <w:left w:val="none" w:sz="0" w:space="0" w:color="auto"/>
        <w:bottom w:val="none" w:sz="0" w:space="0" w:color="auto"/>
        <w:right w:val="none" w:sz="0" w:space="0" w:color="auto"/>
      </w:divBdr>
    </w:div>
    <w:div w:id="199243731">
      <w:bodyDiv w:val="1"/>
      <w:marLeft w:val="0"/>
      <w:marRight w:val="0"/>
      <w:marTop w:val="0"/>
      <w:marBottom w:val="0"/>
      <w:divBdr>
        <w:top w:val="none" w:sz="0" w:space="0" w:color="auto"/>
        <w:left w:val="none" w:sz="0" w:space="0" w:color="auto"/>
        <w:bottom w:val="none" w:sz="0" w:space="0" w:color="auto"/>
        <w:right w:val="none" w:sz="0" w:space="0" w:color="auto"/>
      </w:divBdr>
      <w:divsChild>
        <w:div w:id="1213687116">
          <w:marLeft w:val="640"/>
          <w:marRight w:val="0"/>
          <w:marTop w:val="0"/>
          <w:marBottom w:val="0"/>
          <w:divBdr>
            <w:top w:val="none" w:sz="0" w:space="0" w:color="auto"/>
            <w:left w:val="none" w:sz="0" w:space="0" w:color="auto"/>
            <w:bottom w:val="none" w:sz="0" w:space="0" w:color="auto"/>
            <w:right w:val="none" w:sz="0" w:space="0" w:color="auto"/>
          </w:divBdr>
        </w:div>
        <w:div w:id="905409277">
          <w:marLeft w:val="640"/>
          <w:marRight w:val="0"/>
          <w:marTop w:val="0"/>
          <w:marBottom w:val="0"/>
          <w:divBdr>
            <w:top w:val="none" w:sz="0" w:space="0" w:color="auto"/>
            <w:left w:val="none" w:sz="0" w:space="0" w:color="auto"/>
            <w:bottom w:val="none" w:sz="0" w:space="0" w:color="auto"/>
            <w:right w:val="none" w:sz="0" w:space="0" w:color="auto"/>
          </w:divBdr>
        </w:div>
        <w:div w:id="2097900945">
          <w:marLeft w:val="640"/>
          <w:marRight w:val="0"/>
          <w:marTop w:val="0"/>
          <w:marBottom w:val="0"/>
          <w:divBdr>
            <w:top w:val="none" w:sz="0" w:space="0" w:color="auto"/>
            <w:left w:val="none" w:sz="0" w:space="0" w:color="auto"/>
            <w:bottom w:val="none" w:sz="0" w:space="0" w:color="auto"/>
            <w:right w:val="none" w:sz="0" w:space="0" w:color="auto"/>
          </w:divBdr>
        </w:div>
        <w:div w:id="23949776">
          <w:marLeft w:val="640"/>
          <w:marRight w:val="0"/>
          <w:marTop w:val="0"/>
          <w:marBottom w:val="0"/>
          <w:divBdr>
            <w:top w:val="none" w:sz="0" w:space="0" w:color="auto"/>
            <w:left w:val="none" w:sz="0" w:space="0" w:color="auto"/>
            <w:bottom w:val="none" w:sz="0" w:space="0" w:color="auto"/>
            <w:right w:val="none" w:sz="0" w:space="0" w:color="auto"/>
          </w:divBdr>
        </w:div>
        <w:div w:id="1497067905">
          <w:marLeft w:val="640"/>
          <w:marRight w:val="0"/>
          <w:marTop w:val="0"/>
          <w:marBottom w:val="0"/>
          <w:divBdr>
            <w:top w:val="none" w:sz="0" w:space="0" w:color="auto"/>
            <w:left w:val="none" w:sz="0" w:space="0" w:color="auto"/>
            <w:bottom w:val="none" w:sz="0" w:space="0" w:color="auto"/>
            <w:right w:val="none" w:sz="0" w:space="0" w:color="auto"/>
          </w:divBdr>
        </w:div>
        <w:div w:id="212816400">
          <w:marLeft w:val="640"/>
          <w:marRight w:val="0"/>
          <w:marTop w:val="0"/>
          <w:marBottom w:val="0"/>
          <w:divBdr>
            <w:top w:val="none" w:sz="0" w:space="0" w:color="auto"/>
            <w:left w:val="none" w:sz="0" w:space="0" w:color="auto"/>
            <w:bottom w:val="none" w:sz="0" w:space="0" w:color="auto"/>
            <w:right w:val="none" w:sz="0" w:space="0" w:color="auto"/>
          </w:divBdr>
        </w:div>
        <w:div w:id="1507555332">
          <w:marLeft w:val="640"/>
          <w:marRight w:val="0"/>
          <w:marTop w:val="0"/>
          <w:marBottom w:val="0"/>
          <w:divBdr>
            <w:top w:val="none" w:sz="0" w:space="0" w:color="auto"/>
            <w:left w:val="none" w:sz="0" w:space="0" w:color="auto"/>
            <w:bottom w:val="none" w:sz="0" w:space="0" w:color="auto"/>
            <w:right w:val="none" w:sz="0" w:space="0" w:color="auto"/>
          </w:divBdr>
        </w:div>
        <w:div w:id="1553806207">
          <w:marLeft w:val="640"/>
          <w:marRight w:val="0"/>
          <w:marTop w:val="0"/>
          <w:marBottom w:val="0"/>
          <w:divBdr>
            <w:top w:val="none" w:sz="0" w:space="0" w:color="auto"/>
            <w:left w:val="none" w:sz="0" w:space="0" w:color="auto"/>
            <w:bottom w:val="none" w:sz="0" w:space="0" w:color="auto"/>
            <w:right w:val="none" w:sz="0" w:space="0" w:color="auto"/>
          </w:divBdr>
        </w:div>
        <w:div w:id="900867334">
          <w:marLeft w:val="640"/>
          <w:marRight w:val="0"/>
          <w:marTop w:val="0"/>
          <w:marBottom w:val="0"/>
          <w:divBdr>
            <w:top w:val="none" w:sz="0" w:space="0" w:color="auto"/>
            <w:left w:val="none" w:sz="0" w:space="0" w:color="auto"/>
            <w:bottom w:val="none" w:sz="0" w:space="0" w:color="auto"/>
            <w:right w:val="none" w:sz="0" w:space="0" w:color="auto"/>
          </w:divBdr>
        </w:div>
        <w:div w:id="1711802127">
          <w:marLeft w:val="640"/>
          <w:marRight w:val="0"/>
          <w:marTop w:val="0"/>
          <w:marBottom w:val="0"/>
          <w:divBdr>
            <w:top w:val="none" w:sz="0" w:space="0" w:color="auto"/>
            <w:left w:val="none" w:sz="0" w:space="0" w:color="auto"/>
            <w:bottom w:val="none" w:sz="0" w:space="0" w:color="auto"/>
            <w:right w:val="none" w:sz="0" w:space="0" w:color="auto"/>
          </w:divBdr>
        </w:div>
        <w:div w:id="1594779615">
          <w:marLeft w:val="640"/>
          <w:marRight w:val="0"/>
          <w:marTop w:val="0"/>
          <w:marBottom w:val="0"/>
          <w:divBdr>
            <w:top w:val="none" w:sz="0" w:space="0" w:color="auto"/>
            <w:left w:val="none" w:sz="0" w:space="0" w:color="auto"/>
            <w:bottom w:val="none" w:sz="0" w:space="0" w:color="auto"/>
            <w:right w:val="none" w:sz="0" w:space="0" w:color="auto"/>
          </w:divBdr>
        </w:div>
        <w:div w:id="1856647007">
          <w:marLeft w:val="640"/>
          <w:marRight w:val="0"/>
          <w:marTop w:val="0"/>
          <w:marBottom w:val="0"/>
          <w:divBdr>
            <w:top w:val="none" w:sz="0" w:space="0" w:color="auto"/>
            <w:left w:val="none" w:sz="0" w:space="0" w:color="auto"/>
            <w:bottom w:val="none" w:sz="0" w:space="0" w:color="auto"/>
            <w:right w:val="none" w:sz="0" w:space="0" w:color="auto"/>
          </w:divBdr>
        </w:div>
        <w:div w:id="1854687734">
          <w:marLeft w:val="640"/>
          <w:marRight w:val="0"/>
          <w:marTop w:val="0"/>
          <w:marBottom w:val="0"/>
          <w:divBdr>
            <w:top w:val="none" w:sz="0" w:space="0" w:color="auto"/>
            <w:left w:val="none" w:sz="0" w:space="0" w:color="auto"/>
            <w:bottom w:val="none" w:sz="0" w:space="0" w:color="auto"/>
            <w:right w:val="none" w:sz="0" w:space="0" w:color="auto"/>
          </w:divBdr>
        </w:div>
        <w:div w:id="153567940">
          <w:marLeft w:val="640"/>
          <w:marRight w:val="0"/>
          <w:marTop w:val="0"/>
          <w:marBottom w:val="0"/>
          <w:divBdr>
            <w:top w:val="none" w:sz="0" w:space="0" w:color="auto"/>
            <w:left w:val="none" w:sz="0" w:space="0" w:color="auto"/>
            <w:bottom w:val="none" w:sz="0" w:space="0" w:color="auto"/>
            <w:right w:val="none" w:sz="0" w:space="0" w:color="auto"/>
          </w:divBdr>
        </w:div>
        <w:div w:id="1788499653">
          <w:marLeft w:val="640"/>
          <w:marRight w:val="0"/>
          <w:marTop w:val="0"/>
          <w:marBottom w:val="0"/>
          <w:divBdr>
            <w:top w:val="none" w:sz="0" w:space="0" w:color="auto"/>
            <w:left w:val="none" w:sz="0" w:space="0" w:color="auto"/>
            <w:bottom w:val="none" w:sz="0" w:space="0" w:color="auto"/>
            <w:right w:val="none" w:sz="0" w:space="0" w:color="auto"/>
          </w:divBdr>
        </w:div>
        <w:div w:id="1650356077">
          <w:marLeft w:val="640"/>
          <w:marRight w:val="0"/>
          <w:marTop w:val="0"/>
          <w:marBottom w:val="0"/>
          <w:divBdr>
            <w:top w:val="none" w:sz="0" w:space="0" w:color="auto"/>
            <w:left w:val="none" w:sz="0" w:space="0" w:color="auto"/>
            <w:bottom w:val="none" w:sz="0" w:space="0" w:color="auto"/>
            <w:right w:val="none" w:sz="0" w:space="0" w:color="auto"/>
          </w:divBdr>
        </w:div>
        <w:div w:id="1152603220">
          <w:marLeft w:val="640"/>
          <w:marRight w:val="0"/>
          <w:marTop w:val="0"/>
          <w:marBottom w:val="0"/>
          <w:divBdr>
            <w:top w:val="none" w:sz="0" w:space="0" w:color="auto"/>
            <w:left w:val="none" w:sz="0" w:space="0" w:color="auto"/>
            <w:bottom w:val="none" w:sz="0" w:space="0" w:color="auto"/>
            <w:right w:val="none" w:sz="0" w:space="0" w:color="auto"/>
          </w:divBdr>
        </w:div>
        <w:div w:id="776143176">
          <w:marLeft w:val="640"/>
          <w:marRight w:val="0"/>
          <w:marTop w:val="0"/>
          <w:marBottom w:val="0"/>
          <w:divBdr>
            <w:top w:val="none" w:sz="0" w:space="0" w:color="auto"/>
            <w:left w:val="none" w:sz="0" w:space="0" w:color="auto"/>
            <w:bottom w:val="none" w:sz="0" w:space="0" w:color="auto"/>
            <w:right w:val="none" w:sz="0" w:space="0" w:color="auto"/>
          </w:divBdr>
        </w:div>
        <w:div w:id="721053487">
          <w:marLeft w:val="640"/>
          <w:marRight w:val="0"/>
          <w:marTop w:val="0"/>
          <w:marBottom w:val="0"/>
          <w:divBdr>
            <w:top w:val="none" w:sz="0" w:space="0" w:color="auto"/>
            <w:left w:val="none" w:sz="0" w:space="0" w:color="auto"/>
            <w:bottom w:val="none" w:sz="0" w:space="0" w:color="auto"/>
            <w:right w:val="none" w:sz="0" w:space="0" w:color="auto"/>
          </w:divBdr>
        </w:div>
      </w:divsChild>
    </w:div>
    <w:div w:id="212742295">
      <w:bodyDiv w:val="1"/>
      <w:marLeft w:val="0"/>
      <w:marRight w:val="0"/>
      <w:marTop w:val="0"/>
      <w:marBottom w:val="0"/>
      <w:divBdr>
        <w:top w:val="none" w:sz="0" w:space="0" w:color="auto"/>
        <w:left w:val="none" w:sz="0" w:space="0" w:color="auto"/>
        <w:bottom w:val="none" w:sz="0" w:space="0" w:color="auto"/>
        <w:right w:val="none" w:sz="0" w:space="0" w:color="auto"/>
      </w:divBdr>
    </w:div>
    <w:div w:id="214783518">
      <w:marLeft w:val="640"/>
      <w:marRight w:val="0"/>
      <w:marTop w:val="0"/>
      <w:marBottom w:val="0"/>
      <w:divBdr>
        <w:top w:val="none" w:sz="0" w:space="0" w:color="auto"/>
        <w:left w:val="none" w:sz="0" w:space="0" w:color="auto"/>
        <w:bottom w:val="none" w:sz="0" w:space="0" w:color="auto"/>
        <w:right w:val="none" w:sz="0" w:space="0" w:color="auto"/>
      </w:divBdr>
    </w:div>
    <w:div w:id="219904818">
      <w:bodyDiv w:val="1"/>
      <w:marLeft w:val="0"/>
      <w:marRight w:val="0"/>
      <w:marTop w:val="0"/>
      <w:marBottom w:val="0"/>
      <w:divBdr>
        <w:top w:val="none" w:sz="0" w:space="0" w:color="auto"/>
        <w:left w:val="none" w:sz="0" w:space="0" w:color="auto"/>
        <w:bottom w:val="none" w:sz="0" w:space="0" w:color="auto"/>
        <w:right w:val="none" w:sz="0" w:space="0" w:color="auto"/>
      </w:divBdr>
    </w:div>
    <w:div w:id="224992086">
      <w:marLeft w:val="640"/>
      <w:marRight w:val="0"/>
      <w:marTop w:val="0"/>
      <w:marBottom w:val="0"/>
      <w:divBdr>
        <w:top w:val="none" w:sz="0" w:space="0" w:color="auto"/>
        <w:left w:val="none" w:sz="0" w:space="0" w:color="auto"/>
        <w:bottom w:val="none" w:sz="0" w:space="0" w:color="auto"/>
        <w:right w:val="none" w:sz="0" w:space="0" w:color="auto"/>
      </w:divBdr>
    </w:div>
    <w:div w:id="226108173">
      <w:marLeft w:val="640"/>
      <w:marRight w:val="0"/>
      <w:marTop w:val="0"/>
      <w:marBottom w:val="0"/>
      <w:divBdr>
        <w:top w:val="none" w:sz="0" w:space="0" w:color="auto"/>
        <w:left w:val="none" w:sz="0" w:space="0" w:color="auto"/>
        <w:bottom w:val="none" w:sz="0" w:space="0" w:color="auto"/>
        <w:right w:val="none" w:sz="0" w:space="0" w:color="auto"/>
      </w:divBdr>
    </w:div>
    <w:div w:id="226382528">
      <w:marLeft w:val="640"/>
      <w:marRight w:val="0"/>
      <w:marTop w:val="0"/>
      <w:marBottom w:val="0"/>
      <w:divBdr>
        <w:top w:val="none" w:sz="0" w:space="0" w:color="auto"/>
        <w:left w:val="none" w:sz="0" w:space="0" w:color="auto"/>
        <w:bottom w:val="none" w:sz="0" w:space="0" w:color="auto"/>
        <w:right w:val="none" w:sz="0" w:space="0" w:color="auto"/>
      </w:divBdr>
    </w:div>
    <w:div w:id="227692460">
      <w:marLeft w:val="640"/>
      <w:marRight w:val="0"/>
      <w:marTop w:val="0"/>
      <w:marBottom w:val="0"/>
      <w:divBdr>
        <w:top w:val="none" w:sz="0" w:space="0" w:color="auto"/>
        <w:left w:val="none" w:sz="0" w:space="0" w:color="auto"/>
        <w:bottom w:val="none" w:sz="0" w:space="0" w:color="auto"/>
        <w:right w:val="none" w:sz="0" w:space="0" w:color="auto"/>
      </w:divBdr>
    </w:div>
    <w:div w:id="230847104">
      <w:marLeft w:val="640"/>
      <w:marRight w:val="0"/>
      <w:marTop w:val="0"/>
      <w:marBottom w:val="0"/>
      <w:divBdr>
        <w:top w:val="none" w:sz="0" w:space="0" w:color="auto"/>
        <w:left w:val="none" w:sz="0" w:space="0" w:color="auto"/>
        <w:bottom w:val="none" w:sz="0" w:space="0" w:color="auto"/>
        <w:right w:val="none" w:sz="0" w:space="0" w:color="auto"/>
      </w:divBdr>
    </w:div>
    <w:div w:id="234628921">
      <w:marLeft w:val="640"/>
      <w:marRight w:val="0"/>
      <w:marTop w:val="0"/>
      <w:marBottom w:val="0"/>
      <w:divBdr>
        <w:top w:val="none" w:sz="0" w:space="0" w:color="auto"/>
        <w:left w:val="none" w:sz="0" w:space="0" w:color="auto"/>
        <w:bottom w:val="none" w:sz="0" w:space="0" w:color="auto"/>
        <w:right w:val="none" w:sz="0" w:space="0" w:color="auto"/>
      </w:divBdr>
    </w:div>
    <w:div w:id="235015679">
      <w:marLeft w:val="640"/>
      <w:marRight w:val="0"/>
      <w:marTop w:val="0"/>
      <w:marBottom w:val="0"/>
      <w:divBdr>
        <w:top w:val="none" w:sz="0" w:space="0" w:color="auto"/>
        <w:left w:val="none" w:sz="0" w:space="0" w:color="auto"/>
        <w:bottom w:val="none" w:sz="0" w:space="0" w:color="auto"/>
        <w:right w:val="none" w:sz="0" w:space="0" w:color="auto"/>
      </w:divBdr>
    </w:div>
    <w:div w:id="236984340">
      <w:bodyDiv w:val="1"/>
      <w:marLeft w:val="0"/>
      <w:marRight w:val="0"/>
      <w:marTop w:val="0"/>
      <w:marBottom w:val="0"/>
      <w:divBdr>
        <w:top w:val="none" w:sz="0" w:space="0" w:color="auto"/>
        <w:left w:val="none" w:sz="0" w:space="0" w:color="auto"/>
        <w:bottom w:val="none" w:sz="0" w:space="0" w:color="auto"/>
        <w:right w:val="none" w:sz="0" w:space="0" w:color="auto"/>
      </w:divBdr>
    </w:div>
    <w:div w:id="237714052">
      <w:bodyDiv w:val="1"/>
      <w:marLeft w:val="0"/>
      <w:marRight w:val="0"/>
      <w:marTop w:val="0"/>
      <w:marBottom w:val="0"/>
      <w:divBdr>
        <w:top w:val="none" w:sz="0" w:space="0" w:color="auto"/>
        <w:left w:val="none" w:sz="0" w:space="0" w:color="auto"/>
        <w:bottom w:val="none" w:sz="0" w:space="0" w:color="auto"/>
        <w:right w:val="none" w:sz="0" w:space="0" w:color="auto"/>
      </w:divBdr>
    </w:div>
    <w:div w:id="241836605">
      <w:marLeft w:val="640"/>
      <w:marRight w:val="0"/>
      <w:marTop w:val="0"/>
      <w:marBottom w:val="0"/>
      <w:divBdr>
        <w:top w:val="none" w:sz="0" w:space="0" w:color="auto"/>
        <w:left w:val="none" w:sz="0" w:space="0" w:color="auto"/>
        <w:bottom w:val="none" w:sz="0" w:space="0" w:color="auto"/>
        <w:right w:val="none" w:sz="0" w:space="0" w:color="auto"/>
      </w:divBdr>
    </w:div>
    <w:div w:id="242225571">
      <w:bodyDiv w:val="1"/>
      <w:marLeft w:val="0"/>
      <w:marRight w:val="0"/>
      <w:marTop w:val="0"/>
      <w:marBottom w:val="0"/>
      <w:divBdr>
        <w:top w:val="none" w:sz="0" w:space="0" w:color="auto"/>
        <w:left w:val="none" w:sz="0" w:space="0" w:color="auto"/>
        <w:bottom w:val="none" w:sz="0" w:space="0" w:color="auto"/>
        <w:right w:val="none" w:sz="0" w:space="0" w:color="auto"/>
      </w:divBdr>
    </w:div>
    <w:div w:id="243077790">
      <w:marLeft w:val="640"/>
      <w:marRight w:val="0"/>
      <w:marTop w:val="0"/>
      <w:marBottom w:val="0"/>
      <w:divBdr>
        <w:top w:val="none" w:sz="0" w:space="0" w:color="auto"/>
        <w:left w:val="none" w:sz="0" w:space="0" w:color="auto"/>
        <w:bottom w:val="none" w:sz="0" w:space="0" w:color="auto"/>
        <w:right w:val="none" w:sz="0" w:space="0" w:color="auto"/>
      </w:divBdr>
    </w:div>
    <w:div w:id="243078515">
      <w:bodyDiv w:val="1"/>
      <w:marLeft w:val="0"/>
      <w:marRight w:val="0"/>
      <w:marTop w:val="0"/>
      <w:marBottom w:val="0"/>
      <w:divBdr>
        <w:top w:val="none" w:sz="0" w:space="0" w:color="auto"/>
        <w:left w:val="none" w:sz="0" w:space="0" w:color="auto"/>
        <w:bottom w:val="none" w:sz="0" w:space="0" w:color="auto"/>
        <w:right w:val="none" w:sz="0" w:space="0" w:color="auto"/>
      </w:divBdr>
    </w:div>
    <w:div w:id="246235306">
      <w:bodyDiv w:val="1"/>
      <w:marLeft w:val="0"/>
      <w:marRight w:val="0"/>
      <w:marTop w:val="0"/>
      <w:marBottom w:val="0"/>
      <w:divBdr>
        <w:top w:val="none" w:sz="0" w:space="0" w:color="auto"/>
        <w:left w:val="none" w:sz="0" w:space="0" w:color="auto"/>
        <w:bottom w:val="none" w:sz="0" w:space="0" w:color="auto"/>
        <w:right w:val="none" w:sz="0" w:space="0" w:color="auto"/>
      </w:divBdr>
    </w:div>
    <w:div w:id="247424636">
      <w:marLeft w:val="640"/>
      <w:marRight w:val="0"/>
      <w:marTop w:val="0"/>
      <w:marBottom w:val="0"/>
      <w:divBdr>
        <w:top w:val="none" w:sz="0" w:space="0" w:color="auto"/>
        <w:left w:val="none" w:sz="0" w:space="0" w:color="auto"/>
        <w:bottom w:val="none" w:sz="0" w:space="0" w:color="auto"/>
        <w:right w:val="none" w:sz="0" w:space="0" w:color="auto"/>
      </w:divBdr>
    </w:div>
    <w:div w:id="250965847">
      <w:bodyDiv w:val="1"/>
      <w:marLeft w:val="0"/>
      <w:marRight w:val="0"/>
      <w:marTop w:val="0"/>
      <w:marBottom w:val="0"/>
      <w:divBdr>
        <w:top w:val="none" w:sz="0" w:space="0" w:color="auto"/>
        <w:left w:val="none" w:sz="0" w:space="0" w:color="auto"/>
        <w:bottom w:val="none" w:sz="0" w:space="0" w:color="auto"/>
        <w:right w:val="none" w:sz="0" w:space="0" w:color="auto"/>
      </w:divBdr>
    </w:div>
    <w:div w:id="251353729">
      <w:marLeft w:val="640"/>
      <w:marRight w:val="0"/>
      <w:marTop w:val="0"/>
      <w:marBottom w:val="0"/>
      <w:divBdr>
        <w:top w:val="none" w:sz="0" w:space="0" w:color="auto"/>
        <w:left w:val="none" w:sz="0" w:space="0" w:color="auto"/>
        <w:bottom w:val="none" w:sz="0" w:space="0" w:color="auto"/>
        <w:right w:val="none" w:sz="0" w:space="0" w:color="auto"/>
      </w:divBdr>
    </w:div>
    <w:div w:id="251856677">
      <w:bodyDiv w:val="1"/>
      <w:marLeft w:val="0"/>
      <w:marRight w:val="0"/>
      <w:marTop w:val="0"/>
      <w:marBottom w:val="0"/>
      <w:divBdr>
        <w:top w:val="none" w:sz="0" w:space="0" w:color="auto"/>
        <w:left w:val="none" w:sz="0" w:space="0" w:color="auto"/>
        <w:bottom w:val="none" w:sz="0" w:space="0" w:color="auto"/>
        <w:right w:val="none" w:sz="0" w:space="0" w:color="auto"/>
      </w:divBdr>
    </w:div>
    <w:div w:id="255209033">
      <w:bodyDiv w:val="1"/>
      <w:marLeft w:val="0"/>
      <w:marRight w:val="0"/>
      <w:marTop w:val="0"/>
      <w:marBottom w:val="0"/>
      <w:divBdr>
        <w:top w:val="none" w:sz="0" w:space="0" w:color="auto"/>
        <w:left w:val="none" w:sz="0" w:space="0" w:color="auto"/>
        <w:bottom w:val="none" w:sz="0" w:space="0" w:color="auto"/>
        <w:right w:val="none" w:sz="0" w:space="0" w:color="auto"/>
      </w:divBdr>
    </w:div>
    <w:div w:id="256982093">
      <w:marLeft w:val="640"/>
      <w:marRight w:val="0"/>
      <w:marTop w:val="0"/>
      <w:marBottom w:val="0"/>
      <w:divBdr>
        <w:top w:val="none" w:sz="0" w:space="0" w:color="auto"/>
        <w:left w:val="none" w:sz="0" w:space="0" w:color="auto"/>
        <w:bottom w:val="none" w:sz="0" w:space="0" w:color="auto"/>
        <w:right w:val="none" w:sz="0" w:space="0" w:color="auto"/>
      </w:divBdr>
    </w:div>
    <w:div w:id="259409643">
      <w:marLeft w:val="640"/>
      <w:marRight w:val="0"/>
      <w:marTop w:val="0"/>
      <w:marBottom w:val="0"/>
      <w:divBdr>
        <w:top w:val="none" w:sz="0" w:space="0" w:color="auto"/>
        <w:left w:val="none" w:sz="0" w:space="0" w:color="auto"/>
        <w:bottom w:val="none" w:sz="0" w:space="0" w:color="auto"/>
        <w:right w:val="none" w:sz="0" w:space="0" w:color="auto"/>
      </w:divBdr>
    </w:div>
    <w:div w:id="260262286">
      <w:marLeft w:val="640"/>
      <w:marRight w:val="0"/>
      <w:marTop w:val="0"/>
      <w:marBottom w:val="0"/>
      <w:divBdr>
        <w:top w:val="none" w:sz="0" w:space="0" w:color="auto"/>
        <w:left w:val="none" w:sz="0" w:space="0" w:color="auto"/>
        <w:bottom w:val="none" w:sz="0" w:space="0" w:color="auto"/>
        <w:right w:val="none" w:sz="0" w:space="0" w:color="auto"/>
      </w:divBdr>
    </w:div>
    <w:div w:id="265694853">
      <w:marLeft w:val="640"/>
      <w:marRight w:val="0"/>
      <w:marTop w:val="0"/>
      <w:marBottom w:val="0"/>
      <w:divBdr>
        <w:top w:val="none" w:sz="0" w:space="0" w:color="auto"/>
        <w:left w:val="none" w:sz="0" w:space="0" w:color="auto"/>
        <w:bottom w:val="none" w:sz="0" w:space="0" w:color="auto"/>
        <w:right w:val="none" w:sz="0" w:space="0" w:color="auto"/>
      </w:divBdr>
    </w:div>
    <w:div w:id="270935989">
      <w:marLeft w:val="640"/>
      <w:marRight w:val="0"/>
      <w:marTop w:val="0"/>
      <w:marBottom w:val="0"/>
      <w:divBdr>
        <w:top w:val="none" w:sz="0" w:space="0" w:color="auto"/>
        <w:left w:val="none" w:sz="0" w:space="0" w:color="auto"/>
        <w:bottom w:val="none" w:sz="0" w:space="0" w:color="auto"/>
        <w:right w:val="none" w:sz="0" w:space="0" w:color="auto"/>
      </w:divBdr>
    </w:div>
    <w:div w:id="272135774">
      <w:marLeft w:val="640"/>
      <w:marRight w:val="0"/>
      <w:marTop w:val="0"/>
      <w:marBottom w:val="0"/>
      <w:divBdr>
        <w:top w:val="none" w:sz="0" w:space="0" w:color="auto"/>
        <w:left w:val="none" w:sz="0" w:space="0" w:color="auto"/>
        <w:bottom w:val="none" w:sz="0" w:space="0" w:color="auto"/>
        <w:right w:val="none" w:sz="0" w:space="0" w:color="auto"/>
      </w:divBdr>
    </w:div>
    <w:div w:id="281038361">
      <w:marLeft w:val="640"/>
      <w:marRight w:val="0"/>
      <w:marTop w:val="0"/>
      <w:marBottom w:val="0"/>
      <w:divBdr>
        <w:top w:val="none" w:sz="0" w:space="0" w:color="auto"/>
        <w:left w:val="none" w:sz="0" w:space="0" w:color="auto"/>
        <w:bottom w:val="none" w:sz="0" w:space="0" w:color="auto"/>
        <w:right w:val="none" w:sz="0" w:space="0" w:color="auto"/>
      </w:divBdr>
    </w:div>
    <w:div w:id="282926832">
      <w:marLeft w:val="640"/>
      <w:marRight w:val="0"/>
      <w:marTop w:val="0"/>
      <w:marBottom w:val="0"/>
      <w:divBdr>
        <w:top w:val="none" w:sz="0" w:space="0" w:color="auto"/>
        <w:left w:val="none" w:sz="0" w:space="0" w:color="auto"/>
        <w:bottom w:val="none" w:sz="0" w:space="0" w:color="auto"/>
        <w:right w:val="none" w:sz="0" w:space="0" w:color="auto"/>
      </w:divBdr>
    </w:div>
    <w:div w:id="287395704">
      <w:marLeft w:val="640"/>
      <w:marRight w:val="0"/>
      <w:marTop w:val="0"/>
      <w:marBottom w:val="0"/>
      <w:divBdr>
        <w:top w:val="none" w:sz="0" w:space="0" w:color="auto"/>
        <w:left w:val="none" w:sz="0" w:space="0" w:color="auto"/>
        <w:bottom w:val="none" w:sz="0" w:space="0" w:color="auto"/>
        <w:right w:val="none" w:sz="0" w:space="0" w:color="auto"/>
      </w:divBdr>
    </w:div>
    <w:div w:id="288315564">
      <w:marLeft w:val="640"/>
      <w:marRight w:val="0"/>
      <w:marTop w:val="0"/>
      <w:marBottom w:val="0"/>
      <w:divBdr>
        <w:top w:val="none" w:sz="0" w:space="0" w:color="auto"/>
        <w:left w:val="none" w:sz="0" w:space="0" w:color="auto"/>
        <w:bottom w:val="none" w:sz="0" w:space="0" w:color="auto"/>
        <w:right w:val="none" w:sz="0" w:space="0" w:color="auto"/>
      </w:divBdr>
    </w:div>
    <w:div w:id="291711264">
      <w:marLeft w:val="640"/>
      <w:marRight w:val="0"/>
      <w:marTop w:val="0"/>
      <w:marBottom w:val="0"/>
      <w:divBdr>
        <w:top w:val="none" w:sz="0" w:space="0" w:color="auto"/>
        <w:left w:val="none" w:sz="0" w:space="0" w:color="auto"/>
        <w:bottom w:val="none" w:sz="0" w:space="0" w:color="auto"/>
        <w:right w:val="none" w:sz="0" w:space="0" w:color="auto"/>
      </w:divBdr>
    </w:div>
    <w:div w:id="298457188">
      <w:marLeft w:val="640"/>
      <w:marRight w:val="0"/>
      <w:marTop w:val="0"/>
      <w:marBottom w:val="0"/>
      <w:divBdr>
        <w:top w:val="none" w:sz="0" w:space="0" w:color="auto"/>
        <w:left w:val="none" w:sz="0" w:space="0" w:color="auto"/>
        <w:bottom w:val="none" w:sz="0" w:space="0" w:color="auto"/>
        <w:right w:val="none" w:sz="0" w:space="0" w:color="auto"/>
      </w:divBdr>
    </w:div>
    <w:div w:id="299309986">
      <w:bodyDiv w:val="1"/>
      <w:marLeft w:val="0"/>
      <w:marRight w:val="0"/>
      <w:marTop w:val="0"/>
      <w:marBottom w:val="0"/>
      <w:divBdr>
        <w:top w:val="none" w:sz="0" w:space="0" w:color="auto"/>
        <w:left w:val="none" w:sz="0" w:space="0" w:color="auto"/>
        <w:bottom w:val="none" w:sz="0" w:space="0" w:color="auto"/>
        <w:right w:val="none" w:sz="0" w:space="0" w:color="auto"/>
      </w:divBdr>
    </w:div>
    <w:div w:id="299581374">
      <w:marLeft w:val="640"/>
      <w:marRight w:val="0"/>
      <w:marTop w:val="0"/>
      <w:marBottom w:val="0"/>
      <w:divBdr>
        <w:top w:val="none" w:sz="0" w:space="0" w:color="auto"/>
        <w:left w:val="none" w:sz="0" w:space="0" w:color="auto"/>
        <w:bottom w:val="none" w:sz="0" w:space="0" w:color="auto"/>
        <w:right w:val="none" w:sz="0" w:space="0" w:color="auto"/>
      </w:divBdr>
    </w:div>
    <w:div w:id="307710150">
      <w:marLeft w:val="640"/>
      <w:marRight w:val="0"/>
      <w:marTop w:val="0"/>
      <w:marBottom w:val="0"/>
      <w:divBdr>
        <w:top w:val="none" w:sz="0" w:space="0" w:color="auto"/>
        <w:left w:val="none" w:sz="0" w:space="0" w:color="auto"/>
        <w:bottom w:val="none" w:sz="0" w:space="0" w:color="auto"/>
        <w:right w:val="none" w:sz="0" w:space="0" w:color="auto"/>
      </w:divBdr>
    </w:div>
    <w:div w:id="308636425">
      <w:marLeft w:val="640"/>
      <w:marRight w:val="0"/>
      <w:marTop w:val="0"/>
      <w:marBottom w:val="0"/>
      <w:divBdr>
        <w:top w:val="none" w:sz="0" w:space="0" w:color="auto"/>
        <w:left w:val="none" w:sz="0" w:space="0" w:color="auto"/>
        <w:bottom w:val="none" w:sz="0" w:space="0" w:color="auto"/>
        <w:right w:val="none" w:sz="0" w:space="0" w:color="auto"/>
      </w:divBdr>
    </w:div>
    <w:div w:id="313535193">
      <w:marLeft w:val="640"/>
      <w:marRight w:val="0"/>
      <w:marTop w:val="0"/>
      <w:marBottom w:val="0"/>
      <w:divBdr>
        <w:top w:val="none" w:sz="0" w:space="0" w:color="auto"/>
        <w:left w:val="none" w:sz="0" w:space="0" w:color="auto"/>
        <w:bottom w:val="none" w:sz="0" w:space="0" w:color="auto"/>
        <w:right w:val="none" w:sz="0" w:space="0" w:color="auto"/>
      </w:divBdr>
    </w:div>
    <w:div w:id="314605531">
      <w:marLeft w:val="480"/>
      <w:marRight w:val="0"/>
      <w:marTop w:val="0"/>
      <w:marBottom w:val="0"/>
      <w:divBdr>
        <w:top w:val="none" w:sz="0" w:space="0" w:color="auto"/>
        <w:left w:val="none" w:sz="0" w:space="0" w:color="auto"/>
        <w:bottom w:val="none" w:sz="0" w:space="0" w:color="auto"/>
        <w:right w:val="none" w:sz="0" w:space="0" w:color="auto"/>
      </w:divBdr>
    </w:div>
    <w:div w:id="322054005">
      <w:marLeft w:val="640"/>
      <w:marRight w:val="0"/>
      <w:marTop w:val="0"/>
      <w:marBottom w:val="0"/>
      <w:divBdr>
        <w:top w:val="none" w:sz="0" w:space="0" w:color="auto"/>
        <w:left w:val="none" w:sz="0" w:space="0" w:color="auto"/>
        <w:bottom w:val="none" w:sz="0" w:space="0" w:color="auto"/>
        <w:right w:val="none" w:sz="0" w:space="0" w:color="auto"/>
      </w:divBdr>
    </w:div>
    <w:div w:id="328598278">
      <w:marLeft w:val="640"/>
      <w:marRight w:val="0"/>
      <w:marTop w:val="0"/>
      <w:marBottom w:val="0"/>
      <w:divBdr>
        <w:top w:val="none" w:sz="0" w:space="0" w:color="auto"/>
        <w:left w:val="none" w:sz="0" w:space="0" w:color="auto"/>
        <w:bottom w:val="none" w:sz="0" w:space="0" w:color="auto"/>
        <w:right w:val="none" w:sz="0" w:space="0" w:color="auto"/>
      </w:divBdr>
    </w:div>
    <w:div w:id="329069482">
      <w:bodyDiv w:val="1"/>
      <w:marLeft w:val="0"/>
      <w:marRight w:val="0"/>
      <w:marTop w:val="0"/>
      <w:marBottom w:val="0"/>
      <w:divBdr>
        <w:top w:val="none" w:sz="0" w:space="0" w:color="auto"/>
        <w:left w:val="none" w:sz="0" w:space="0" w:color="auto"/>
        <w:bottom w:val="none" w:sz="0" w:space="0" w:color="auto"/>
        <w:right w:val="none" w:sz="0" w:space="0" w:color="auto"/>
      </w:divBdr>
    </w:div>
    <w:div w:id="331177041">
      <w:marLeft w:val="640"/>
      <w:marRight w:val="0"/>
      <w:marTop w:val="0"/>
      <w:marBottom w:val="0"/>
      <w:divBdr>
        <w:top w:val="none" w:sz="0" w:space="0" w:color="auto"/>
        <w:left w:val="none" w:sz="0" w:space="0" w:color="auto"/>
        <w:bottom w:val="none" w:sz="0" w:space="0" w:color="auto"/>
        <w:right w:val="none" w:sz="0" w:space="0" w:color="auto"/>
      </w:divBdr>
    </w:div>
    <w:div w:id="331956629">
      <w:bodyDiv w:val="1"/>
      <w:marLeft w:val="0"/>
      <w:marRight w:val="0"/>
      <w:marTop w:val="0"/>
      <w:marBottom w:val="0"/>
      <w:divBdr>
        <w:top w:val="none" w:sz="0" w:space="0" w:color="auto"/>
        <w:left w:val="none" w:sz="0" w:space="0" w:color="auto"/>
        <w:bottom w:val="none" w:sz="0" w:space="0" w:color="auto"/>
        <w:right w:val="none" w:sz="0" w:space="0" w:color="auto"/>
      </w:divBdr>
    </w:div>
    <w:div w:id="333262579">
      <w:bodyDiv w:val="1"/>
      <w:marLeft w:val="0"/>
      <w:marRight w:val="0"/>
      <w:marTop w:val="0"/>
      <w:marBottom w:val="0"/>
      <w:divBdr>
        <w:top w:val="none" w:sz="0" w:space="0" w:color="auto"/>
        <w:left w:val="none" w:sz="0" w:space="0" w:color="auto"/>
        <w:bottom w:val="none" w:sz="0" w:space="0" w:color="auto"/>
        <w:right w:val="none" w:sz="0" w:space="0" w:color="auto"/>
      </w:divBdr>
    </w:div>
    <w:div w:id="334193901">
      <w:marLeft w:val="640"/>
      <w:marRight w:val="0"/>
      <w:marTop w:val="0"/>
      <w:marBottom w:val="0"/>
      <w:divBdr>
        <w:top w:val="none" w:sz="0" w:space="0" w:color="auto"/>
        <w:left w:val="none" w:sz="0" w:space="0" w:color="auto"/>
        <w:bottom w:val="none" w:sz="0" w:space="0" w:color="auto"/>
        <w:right w:val="none" w:sz="0" w:space="0" w:color="auto"/>
      </w:divBdr>
    </w:div>
    <w:div w:id="346634507">
      <w:marLeft w:val="640"/>
      <w:marRight w:val="0"/>
      <w:marTop w:val="0"/>
      <w:marBottom w:val="0"/>
      <w:divBdr>
        <w:top w:val="none" w:sz="0" w:space="0" w:color="auto"/>
        <w:left w:val="none" w:sz="0" w:space="0" w:color="auto"/>
        <w:bottom w:val="none" w:sz="0" w:space="0" w:color="auto"/>
        <w:right w:val="none" w:sz="0" w:space="0" w:color="auto"/>
      </w:divBdr>
    </w:div>
    <w:div w:id="347027008">
      <w:bodyDiv w:val="1"/>
      <w:marLeft w:val="0"/>
      <w:marRight w:val="0"/>
      <w:marTop w:val="0"/>
      <w:marBottom w:val="0"/>
      <w:divBdr>
        <w:top w:val="none" w:sz="0" w:space="0" w:color="auto"/>
        <w:left w:val="none" w:sz="0" w:space="0" w:color="auto"/>
        <w:bottom w:val="none" w:sz="0" w:space="0" w:color="auto"/>
        <w:right w:val="none" w:sz="0" w:space="0" w:color="auto"/>
      </w:divBdr>
    </w:div>
    <w:div w:id="350104328">
      <w:marLeft w:val="640"/>
      <w:marRight w:val="0"/>
      <w:marTop w:val="0"/>
      <w:marBottom w:val="0"/>
      <w:divBdr>
        <w:top w:val="none" w:sz="0" w:space="0" w:color="auto"/>
        <w:left w:val="none" w:sz="0" w:space="0" w:color="auto"/>
        <w:bottom w:val="none" w:sz="0" w:space="0" w:color="auto"/>
        <w:right w:val="none" w:sz="0" w:space="0" w:color="auto"/>
      </w:divBdr>
    </w:div>
    <w:div w:id="354573246">
      <w:bodyDiv w:val="1"/>
      <w:marLeft w:val="0"/>
      <w:marRight w:val="0"/>
      <w:marTop w:val="0"/>
      <w:marBottom w:val="0"/>
      <w:divBdr>
        <w:top w:val="none" w:sz="0" w:space="0" w:color="auto"/>
        <w:left w:val="none" w:sz="0" w:space="0" w:color="auto"/>
        <w:bottom w:val="none" w:sz="0" w:space="0" w:color="auto"/>
        <w:right w:val="none" w:sz="0" w:space="0" w:color="auto"/>
      </w:divBdr>
    </w:div>
    <w:div w:id="354768531">
      <w:marLeft w:val="640"/>
      <w:marRight w:val="0"/>
      <w:marTop w:val="0"/>
      <w:marBottom w:val="0"/>
      <w:divBdr>
        <w:top w:val="none" w:sz="0" w:space="0" w:color="auto"/>
        <w:left w:val="none" w:sz="0" w:space="0" w:color="auto"/>
        <w:bottom w:val="none" w:sz="0" w:space="0" w:color="auto"/>
        <w:right w:val="none" w:sz="0" w:space="0" w:color="auto"/>
      </w:divBdr>
    </w:div>
    <w:div w:id="361052586">
      <w:marLeft w:val="640"/>
      <w:marRight w:val="0"/>
      <w:marTop w:val="0"/>
      <w:marBottom w:val="0"/>
      <w:divBdr>
        <w:top w:val="none" w:sz="0" w:space="0" w:color="auto"/>
        <w:left w:val="none" w:sz="0" w:space="0" w:color="auto"/>
        <w:bottom w:val="none" w:sz="0" w:space="0" w:color="auto"/>
        <w:right w:val="none" w:sz="0" w:space="0" w:color="auto"/>
      </w:divBdr>
    </w:div>
    <w:div w:id="367418831">
      <w:bodyDiv w:val="1"/>
      <w:marLeft w:val="0"/>
      <w:marRight w:val="0"/>
      <w:marTop w:val="0"/>
      <w:marBottom w:val="0"/>
      <w:divBdr>
        <w:top w:val="none" w:sz="0" w:space="0" w:color="auto"/>
        <w:left w:val="none" w:sz="0" w:space="0" w:color="auto"/>
        <w:bottom w:val="none" w:sz="0" w:space="0" w:color="auto"/>
        <w:right w:val="none" w:sz="0" w:space="0" w:color="auto"/>
      </w:divBdr>
    </w:div>
    <w:div w:id="372849564">
      <w:bodyDiv w:val="1"/>
      <w:marLeft w:val="0"/>
      <w:marRight w:val="0"/>
      <w:marTop w:val="0"/>
      <w:marBottom w:val="0"/>
      <w:divBdr>
        <w:top w:val="none" w:sz="0" w:space="0" w:color="auto"/>
        <w:left w:val="none" w:sz="0" w:space="0" w:color="auto"/>
        <w:bottom w:val="none" w:sz="0" w:space="0" w:color="auto"/>
        <w:right w:val="none" w:sz="0" w:space="0" w:color="auto"/>
      </w:divBdr>
    </w:div>
    <w:div w:id="374627307">
      <w:bodyDiv w:val="1"/>
      <w:marLeft w:val="0"/>
      <w:marRight w:val="0"/>
      <w:marTop w:val="0"/>
      <w:marBottom w:val="0"/>
      <w:divBdr>
        <w:top w:val="none" w:sz="0" w:space="0" w:color="auto"/>
        <w:left w:val="none" w:sz="0" w:space="0" w:color="auto"/>
        <w:bottom w:val="none" w:sz="0" w:space="0" w:color="auto"/>
        <w:right w:val="none" w:sz="0" w:space="0" w:color="auto"/>
      </w:divBdr>
    </w:div>
    <w:div w:id="375353012">
      <w:marLeft w:val="640"/>
      <w:marRight w:val="0"/>
      <w:marTop w:val="0"/>
      <w:marBottom w:val="0"/>
      <w:divBdr>
        <w:top w:val="none" w:sz="0" w:space="0" w:color="auto"/>
        <w:left w:val="none" w:sz="0" w:space="0" w:color="auto"/>
        <w:bottom w:val="none" w:sz="0" w:space="0" w:color="auto"/>
        <w:right w:val="none" w:sz="0" w:space="0" w:color="auto"/>
      </w:divBdr>
    </w:div>
    <w:div w:id="376242863">
      <w:marLeft w:val="640"/>
      <w:marRight w:val="0"/>
      <w:marTop w:val="0"/>
      <w:marBottom w:val="0"/>
      <w:divBdr>
        <w:top w:val="none" w:sz="0" w:space="0" w:color="auto"/>
        <w:left w:val="none" w:sz="0" w:space="0" w:color="auto"/>
        <w:bottom w:val="none" w:sz="0" w:space="0" w:color="auto"/>
        <w:right w:val="none" w:sz="0" w:space="0" w:color="auto"/>
      </w:divBdr>
    </w:div>
    <w:div w:id="379784704">
      <w:bodyDiv w:val="1"/>
      <w:marLeft w:val="0"/>
      <w:marRight w:val="0"/>
      <w:marTop w:val="0"/>
      <w:marBottom w:val="0"/>
      <w:divBdr>
        <w:top w:val="none" w:sz="0" w:space="0" w:color="auto"/>
        <w:left w:val="none" w:sz="0" w:space="0" w:color="auto"/>
        <w:bottom w:val="none" w:sz="0" w:space="0" w:color="auto"/>
        <w:right w:val="none" w:sz="0" w:space="0" w:color="auto"/>
      </w:divBdr>
    </w:div>
    <w:div w:id="381097929">
      <w:bodyDiv w:val="1"/>
      <w:marLeft w:val="0"/>
      <w:marRight w:val="0"/>
      <w:marTop w:val="0"/>
      <w:marBottom w:val="0"/>
      <w:divBdr>
        <w:top w:val="none" w:sz="0" w:space="0" w:color="auto"/>
        <w:left w:val="none" w:sz="0" w:space="0" w:color="auto"/>
        <w:bottom w:val="none" w:sz="0" w:space="0" w:color="auto"/>
        <w:right w:val="none" w:sz="0" w:space="0" w:color="auto"/>
      </w:divBdr>
    </w:div>
    <w:div w:id="381289636">
      <w:marLeft w:val="640"/>
      <w:marRight w:val="0"/>
      <w:marTop w:val="0"/>
      <w:marBottom w:val="0"/>
      <w:divBdr>
        <w:top w:val="none" w:sz="0" w:space="0" w:color="auto"/>
        <w:left w:val="none" w:sz="0" w:space="0" w:color="auto"/>
        <w:bottom w:val="none" w:sz="0" w:space="0" w:color="auto"/>
        <w:right w:val="none" w:sz="0" w:space="0" w:color="auto"/>
      </w:divBdr>
    </w:div>
    <w:div w:id="381371353">
      <w:bodyDiv w:val="1"/>
      <w:marLeft w:val="0"/>
      <w:marRight w:val="0"/>
      <w:marTop w:val="0"/>
      <w:marBottom w:val="0"/>
      <w:divBdr>
        <w:top w:val="none" w:sz="0" w:space="0" w:color="auto"/>
        <w:left w:val="none" w:sz="0" w:space="0" w:color="auto"/>
        <w:bottom w:val="none" w:sz="0" w:space="0" w:color="auto"/>
        <w:right w:val="none" w:sz="0" w:space="0" w:color="auto"/>
      </w:divBdr>
    </w:div>
    <w:div w:id="381904803">
      <w:marLeft w:val="640"/>
      <w:marRight w:val="0"/>
      <w:marTop w:val="0"/>
      <w:marBottom w:val="0"/>
      <w:divBdr>
        <w:top w:val="none" w:sz="0" w:space="0" w:color="auto"/>
        <w:left w:val="none" w:sz="0" w:space="0" w:color="auto"/>
        <w:bottom w:val="none" w:sz="0" w:space="0" w:color="auto"/>
        <w:right w:val="none" w:sz="0" w:space="0" w:color="auto"/>
      </w:divBdr>
    </w:div>
    <w:div w:id="390075946">
      <w:marLeft w:val="640"/>
      <w:marRight w:val="0"/>
      <w:marTop w:val="0"/>
      <w:marBottom w:val="0"/>
      <w:divBdr>
        <w:top w:val="none" w:sz="0" w:space="0" w:color="auto"/>
        <w:left w:val="none" w:sz="0" w:space="0" w:color="auto"/>
        <w:bottom w:val="none" w:sz="0" w:space="0" w:color="auto"/>
        <w:right w:val="none" w:sz="0" w:space="0" w:color="auto"/>
      </w:divBdr>
    </w:div>
    <w:div w:id="391078906">
      <w:marLeft w:val="640"/>
      <w:marRight w:val="0"/>
      <w:marTop w:val="0"/>
      <w:marBottom w:val="0"/>
      <w:divBdr>
        <w:top w:val="none" w:sz="0" w:space="0" w:color="auto"/>
        <w:left w:val="none" w:sz="0" w:space="0" w:color="auto"/>
        <w:bottom w:val="none" w:sz="0" w:space="0" w:color="auto"/>
        <w:right w:val="none" w:sz="0" w:space="0" w:color="auto"/>
      </w:divBdr>
    </w:div>
    <w:div w:id="394201817">
      <w:marLeft w:val="640"/>
      <w:marRight w:val="0"/>
      <w:marTop w:val="0"/>
      <w:marBottom w:val="0"/>
      <w:divBdr>
        <w:top w:val="none" w:sz="0" w:space="0" w:color="auto"/>
        <w:left w:val="none" w:sz="0" w:space="0" w:color="auto"/>
        <w:bottom w:val="none" w:sz="0" w:space="0" w:color="auto"/>
        <w:right w:val="none" w:sz="0" w:space="0" w:color="auto"/>
      </w:divBdr>
    </w:div>
    <w:div w:id="400251268">
      <w:marLeft w:val="640"/>
      <w:marRight w:val="0"/>
      <w:marTop w:val="0"/>
      <w:marBottom w:val="0"/>
      <w:divBdr>
        <w:top w:val="none" w:sz="0" w:space="0" w:color="auto"/>
        <w:left w:val="none" w:sz="0" w:space="0" w:color="auto"/>
        <w:bottom w:val="none" w:sz="0" w:space="0" w:color="auto"/>
        <w:right w:val="none" w:sz="0" w:space="0" w:color="auto"/>
      </w:divBdr>
    </w:div>
    <w:div w:id="417604517">
      <w:marLeft w:val="640"/>
      <w:marRight w:val="0"/>
      <w:marTop w:val="0"/>
      <w:marBottom w:val="0"/>
      <w:divBdr>
        <w:top w:val="none" w:sz="0" w:space="0" w:color="auto"/>
        <w:left w:val="none" w:sz="0" w:space="0" w:color="auto"/>
        <w:bottom w:val="none" w:sz="0" w:space="0" w:color="auto"/>
        <w:right w:val="none" w:sz="0" w:space="0" w:color="auto"/>
      </w:divBdr>
    </w:div>
    <w:div w:id="421688029">
      <w:marLeft w:val="640"/>
      <w:marRight w:val="0"/>
      <w:marTop w:val="0"/>
      <w:marBottom w:val="0"/>
      <w:divBdr>
        <w:top w:val="none" w:sz="0" w:space="0" w:color="auto"/>
        <w:left w:val="none" w:sz="0" w:space="0" w:color="auto"/>
        <w:bottom w:val="none" w:sz="0" w:space="0" w:color="auto"/>
        <w:right w:val="none" w:sz="0" w:space="0" w:color="auto"/>
      </w:divBdr>
    </w:div>
    <w:div w:id="424306272">
      <w:bodyDiv w:val="1"/>
      <w:marLeft w:val="0"/>
      <w:marRight w:val="0"/>
      <w:marTop w:val="0"/>
      <w:marBottom w:val="0"/>
      <w:divBdr>
        <w:top w:val="none" w:sz="0" w:space="0" w:color="auto"/>
        <w:left w:val="none" w:sz="0" w:space="0" w:color="auto"/>
        <w:bottom w:val="none" w:sz="0" w:space="0" w:color="auto"/>
        <w:right w:val="none" w:sz="0" w:space="0" w:color="auto"/>
      </w:divBdr>
    </w:div>
    <w:div w:id="426122602">
      <w:marLeft w:val="640"/>
      <w:marRight w:val="0"/>
      <w:marTop w:val="0"/>
      <w:marBottom w:val="0"/>
      <w:divBdr>
        <w:top w:val="none" w:sz="0" w:space="0" w:color="auto"/>
        <w:left w:val="none" w:sz="0" w:space="0" w:color="auto"/>
        <w:bottom w:val="none" w:sz="0" w:space="0" w:color="auto"/>
        <w:right w:val="none" w:sz="0" w:space="0" w:color="auto"/>
      </w:divBdr>
    </w:div>
    <w:div w:id="432823378">
      <w:bodyDiv w:val="1"/>
      <w:marLeft w:val="0"/>
      <w:marRight w:val="0"/>
      <w:marTop w:val="0"/>
      <w:marBottom w:val="0"/>
      <w:divBdr>
        <w:top w:val="none" w:sz="0" w:space="0" w:color="auto"/>
        <w:left w:val="none" w:sz="0" w:space="0" w:color="auto"/>
        <w:bottom w:val="none" w:sz="0" w:space="0" w:color="auto"/>
        <w:right w:val="none" w:sz="0" w:space="0" w:color="auto"/>
      </w:divBdr>
    </w:div>
    <w:div w:id="445659169">
      <w:bodyDiv w:val="1"/>
      <w:marLeft w:val="0"/>
      <w:marRight w:val="0"/>
      <w:marTop w:val="0"/>
      <w:marBottom w:val="0"/>
      <w:divBdr>
        <w:top w:val="none" w:sz="0" w:space="0" w:color="auto"/>
        <w:left w:val="none" w:sz="0" w:space="0" w:color="auto"/>
        <w:bottom w:val="none" w:sz="0" w:space="0" w:color="auto"/>
        <w:right w:val="none" w:sz="0" w:space="0" w:color="auto"/>
      </w:divBdr>
    </w:div>
    <w:div w:id="455561778">
      <w:marLeft w:val="640"/>
      <w:marRight w:val="0"/>
      <w:marTop w:val="0"/>
      <w:marBottom w:val="0"/>
      <w:divBdr>
        <w:top w:val="none" w:sz="0" w:space="0" w:color="auto"/>
        <w:left w:val="none" w:sz="0" w:space="0" w:color="auto"/>
        <w:bottom w:val="none" w:sz="0" w:space="0" w:color="auto"/>
        <w:right w:val="none" w:sz="0" w:space="0" w:color="auto"/>
      </w:divBdr>
    </w:div>
    <w:div w:id="464083368">
      <w:bodyDiv w:val="1"/>
      <w:marLeft w:val="0"/>
      <w:marRight w:val="0"/>
      <w:marTop w:val="0"/>
      <w:marBottom w:val="0"/>
      <w:divBdr>
        <w:top w:val="none" w:sz="0" w:space="0" w:color="auto"/>
        <w:left w:val="none" w:sz="0" w:space="0" w:color="auto"/>
        <w:bottom w:val="none" w:sz="0" w:space="0" w:color="auto"/>
        <w:right w:val="none" w:sz="0" w:space="0" w:color="auto"/>
      </w:divBdr>
    </w:div>
    <w:div w:id="464474366">
      <w:marLeft w:val="640"/>
      <w:marRight w:val="0"/>
      <w:marTop w:val="0"/>
      <w:marBottom w:val="0"/>
      <w:divBdr>
        <w:top w:val="none" w:sz="0" w:space="0" w:color="auto"/>
        <w:left w:val="none" w:sz="0" w:space="0" w:color="auto"/>
        <w:bottom w:val="none" w:sz="0" w:space="0" w:color="auto"/>
        <w:right w:val="none" w:sz="0" w:space="0" w:color="auto"/>
      </w:divBdr>
    </w:div>
    <w:div w:id="467750107">
      <w:marLeft w:val="640"/>
      <w:marRight w:val="0"/>
      <w:marTop w:val="0"/>
      <w:marBottom w:val="0"/>
      <w:divBdr>
        <w:top w:val="none" w:sz="0" w:space="0" w:color="auto"/>
        <w:left w:val="none" w:sz="0" w:space="0" w:color="auto"/>
        <w:bottom w:val="none" w:sz="0" w:space="0" w:color="auto"/>
        <w:right w:val="none" w:sz="0" w:space="0" w:color="auto"/>
      </w:divBdr>
    </w:div>
    <w:div w:id="471101366">
      <w:marLeft w:val="640"/>
      <w:marRight w:val="0"/>
      <w:marTop w:val="0"/>
      <w:marBottom w:val="0"/>
      <w:divBdr>
        <w:top w:val="none" w:sz="0" w:space="0" w:color="auto"/>
        <w:left w:val="none" w:sz="0" w:space="0" w:color="auto"/>
        <w:bottom w:val="none" w:sz="0" w:space="0" w:color="auto"/>
        <w:right w:val="none" w:sz="0" w:space="0" w:color="auto"/>
      </w:divBdr>
    </w:div>
    <w:div w:id="475996610">
      <w:bodyDiv w:val="1"/>
      <w:marLeft w:val="0"/>
      <w:marRight w:val="0"/>
      <w:marTop w:val="0"/>
      <w:marBottom w:val="0"/>
      <w:divBdr>
        <w:top w:val="none" w:sz="0" w:space="0" w:color="auto"/>
        <w:left w:val="none" w:sz="0" w:space="0" w:color="auto"/>
        <w:bottom w:val="none" w:sz="0" w:space="0" w:color="auto"/>
        <w:right w:val="none" w:sz="0" w:space="0" w:color="auto"/>
      </w:divBdr>
      <w:divsChild>
        <w:div w:id="1245410239">
          <w:marLeft w:val="640"/>
          <w:marRight w:val="0"/>
          <w:marTop w:val="0"/>
          <w:marBottom w:val="0"/>
          <w:divBdr>
            <w:top w:val="none" w:sz="0" w:space="0" w:color="auto"/>
            <w:left w:val="none" w:sz="0" w:space="0" w:color="auto"/>
            <w:bottom w:val="none" w:sz="0" w:space="0" w:color="auto"/>
            <w:right w:val="none" w:sz="0" w:space="0" w:color="auto"/>
          </w:divBdr>
        </w:div>
        <w:div w:id="410278176">
          <w:marLeft w:val="640"/>
          <w:marRight w:val="0"/>
          <w:marTop w:val="0"/>
          <w:marBottom w:val="0"/>
          <w:divBdr>
            <w:top w:val="none" w:sz="0" w:space="0" w:color="auto"/>
            <w:left w:val="none" w:sz="0" w:space="0" w:color="auto"/>
            <w:bottom w:val="none" w:sz="0" w:space="0" w:color="auto"/>
            <w:right w:val="none" w:sz="0" w:space="0" w:color="auto"/>
          </w:divBdr>
        </w:div>
        <w:div w:id="1359817109">
          <w:marLeft w:val="640"/>
          <w:marRight w:val="0"/>
          <w:marTop w:val="0"/>
          <w:marBottom w:val="0"/>
          <w:divBdr>
            <w:top w:val="none" w:sz="0" w:space="0" w:color="auto"/>
            <w:left w:val="none" w:sz="0" w:space="0" w:color="auto"/>
            <w:bottom w:val="none" w:sz="0" w:space="0" w:color="auto"/>
            <w:right w:val="none" w:sz="0" w:space="0" w:color="auto"/>
          </w:divBdr>
        </w:div>
        <w:div w:id="1081215323">
          <w:marLeft w:val="640"/>
          <w:marRight w:val="0"/>
          <w:marTop w:val="0"/>
          <w:marBottom w:val="0"/>
          <w:divBdr>
            <w:top w:val="none" w:sz="0" w:space="0" w:color="auto"/>
            <w:left w:val="none" w:sz="0" w:space="0" w:color="auto"/>
            <w:bottom w:val="none" w:sz="0" w:space="0" w:color="auto"/>
            <w:right w:val="none" w:sz="0" w:space="0" w:color="auto"/>
          </w:divBdr>
        </w:div>
        <w:div w:id="1939831196">
          <w:marLeft w:val="640"/>
          <w:marRight w:val="0"/>
          <w:marTop w:val="0"/>
          <w:marBottom w:val="0"/>
          <w:divBdr>
            <w:top w:val="none" w:sz="0" w:space="0" w:color="auto"/>
            <w:left w:val="none" w:sz="0" w:space="0" w:color="auto"/>
            <w:bottom w:val="none" w:sz="0" w:space="0" w:color="auto"/>
            <w:right w:val="none" w:sz="0" w:space="0" w:color="auto"/>
          </w:divBdr>
        </w:div>
        <w:div w:id="2057847304">
          <w:marLeft w:val="640"/>
          <w:marRight w:val="0"/>
          <w:marTop w:val="0"/>
          <w:marBottom w:val="0"/>
          <w:divBdr>
            <w:top w:val="none" w:sz="0" w:space="0" w:color="auto"/>
            <w:left w:val="none" w:sz="0" w:space="0" w:color="auto"/>
            <w:bottom w:val="none" w:sz="0" w:space="0" w:color="auto"/>
            <w:right w:val="none" w:sz="0" w:space="0" w:color="auto"/>
          </w:divBdr>
        </w:div>
        <w:div w:id="1438677733">
          <w:marLeft w:val="640"/>
          <w:marRight w:val="0"/>
          <w:marTop w:val="0"/>
          <w:marBottom w:val="0"/>
          <w:divBdr>
            <w:top w:val="none" w:sz="0" w:space="0" w:color="auto"/>
            <w:left w:val="none" w:sz="0" w:space="0" w:color="auto"/>
            <w:bottom w:val="none" w:sz="0" w:space="0" w:color="auto"/>
            <w:right w:val="none" w:sz="0" w:space="0" w:color="auto"/>
          </w:divBdr>
        </w:div>
        <w:div w:id="1240290963">
          <w:marLeft w:val="640"/>
          <w:marRight w:val="0"/>
          <w:marTop w:val="0"/>
          <w:marBottom w:val="0"/>
          <w:divBdr>
            <w:top w:val="none" w:sz="0" w:space="0" w:color="auto"/>
            <w:left w:val="none" w:sz="0" w:space="0" w:color="auto"/>
            <w:bottom w:val="none" w:sz="0" w:space="0" w:color="auto"/>
            <w:right w:val="none" w:sz="0" w:space="0" w:color="auto"/>
          </w:divBdr>
        </w:div>
        <w:div w:id="1870752680">
          <w:marLeft w:val="640"/>
          <w:marRight w:val="0"/>
          <w:marTop w:val="0"/>
          <w:marBottom w:val="0"/>
          <w:divBdr>
            <w:top w:val="none" w:sz="0" w:space="0" w:color="auto"/>
            <w:left w:val="none" w:sz="0" w:space="0" w:color="auto"/>
            <w:bottom w:val="none" w:sz="0" w:space="0" w:color="auto"/>
            <w:right w:val="none" w:sz="0" w:space="0" w:color="auto"/>
          </w:divBdr>
        </w:div>
        <w:div w:id="748890608">
          <w:marLeft w:val="640"/>
          <w:marRight w:val="0"/>
          <w:marTop w:val="0"/>
          <w:marBottom w:val="0"/>
          <w:divBdr>
            <w:top w:val="none" w:sz="0" w:space="0" w:color="auto"/>
            <w:left w:val="none" w:sz="0" w:space="0" w:color="auto"/>
            <w:bottom w:val="none" w:sz="0" w:space="0" w:color="auto"/>
            <w:right w:val="none" w:sz="0" w:space="0" w:color="auto"/>
          </w:divBdr>
        </w:div>
        <w:div w:id="1873611032">
          <w:marLeft w:val="640"/>
          <w:marRight w:val="0"/>
          <w:marTop w:val="0"/>
          <w:marBottom w:val="0"/>
          <w:divBdr>
            <w:top w:val="none" w:sz="0" w:space="0" w:color="auto"/>
            <w:left w:val="none" w:sz="0" w:space="0" w:color="auto"/>
            <w:bottom w:val="none" w:sz="0" w:space="0" w:color="auto"/>
            <w:right w:val="none" w:sz="0" w:space="0" w:color="auto"/>
          </w:divBdr>
        </w:div>
        <w:div w:id="1663466511">
          <w:marLeft w:val="640"/>
          <w:marRight w:val="0"/>
          <w:marTop w:val="0"/>
          <w:marBottom w:val="0"/>
          <w:divBdr>
            <w:top w:val="none" w:sz="0" w:space="0" w:color="auto"/>
            <w:left w:val="none" w:sz="0" w:space="0" w:color="auto"/>
            <w:bottom w:val="none" w:sz="0" w:space="0" w:color="auto"/>
            <w:right w:val="none" w:sz="0" w:space="0" w:color="auto"/>
          </w:divBdr>
        </w:div>
        <w:div w:id="2020933877">
          <w:marLeft w:val="640"/>
          <w:marRight w:val="0"/>
          <w:marTop w:val="0"/>
          <w:marBottom w:val="0"/>
          <w:divBdr>
            <w:top w:val="none" w:sz="0" w:space="0" w:color="auto"/>
            <w:left w:val="none" w:sz="0" w:space="0" w:color="auto"/>
            <w:bottom w:val="none" w:sz="0" w:space="0" w:color="auto"/>
            <w:right w:val="none" w:sz="0" w:space="0" w:color="auto"/>
          </w:divBdr>
        </w:div>
        <w:div w:id="1273785530">
          <w:marLeft w:val="640"/>
          <w:marRight w:val="0"/>
          <w:marTop w:val="0"/>
          <w:marBottom w:val="0"/>
          <w:divBdr>
            <w:top w:val="none" w:sz="0" w:space="0" w:color="auto"/>
            <w:left w:val="none" w:sz="0" w:space="0" w:color="auto"/>
            <w:bottom w:val="none" w:sz="0" w:space="0" w:color="auto"/>
            <w:right w:val="none" w:sz="0" w:space="0" w:color="auto"/>
          </w:divBdr>
        </w:div>
        <w:div w:id="1427073894">
          <w:marLeft w:val="640"/>
          <w:marRight w:val="0"/>
          <w:marTop w:val="0"/>
          <w:marBottom w:val="0"/>
          <w:divBdr>
            <w:top w:val="none" w:sz="0" w:space="0" w:color="auto"/>
            <w:left w:val="none" w:sz="0" w:space="0" w:color="auto"/>
            <w:bottom w:val="none" w:sz="0" w:space="0" w:color="auto"/>
            <w:right w:val="none" w:sz="0" w:space="0" w:color="auto"/>
          </w:divBdr>
        </w:div>
        <w:div w:id="1046877949">
          <w:marLeft w:val="640"/>
          <w:marRight w:val="0"/>
          <w:marTop w:val="0"/>
          <w:marBottom w:val="0"/>
          <w:divBdr>
            <w:top w:val="none" w:sz="0" w:space="0" w:color="auto"/>
            <w:left w:val="none" w:sz="0" w:space="0" w:color="auto"/>
            <w:bottom w:val="none" w:sz="0" w:space="0" w:color="auto"/>
            <w:right w:val="none" w:sz="0" w:space="0" w:color="auto"/>
          </w:divBdr>
        </w:div>
        <w:div w:id="1903329084">
          <w:marLeft w:val="640"/>
          <w:marRight w:val="0"/>
          <w:marTop w:val="0"/>
          <w:marBottom w:val="0"/>
          <w:divBdr>
            <w:top w:val="none" w:sz="0" w:space="0" w:color="auto"/>
            <w:left w:val="none" w:sz="0" w:space="0" w:color="auto"/>
            <w:bottom w:val="none" w:sz="0" w:space="0" w:color="auto"/>
            <w:right w:val="none" w:sz="0" w:space="0" w:color="auto"/>
          </w:divBdr>
        </w:div>
        <w:div w:id="1417088532">
          <w:marLeft w:val="640"/>
          <w:marRight w:val="0"/>
          <w:marTop w:val="0"/>
          <w:marBottom w:val="0"/>
          <w:divBdr>
            <w:top w:val="none" w:sz="0" w:space="0" w:color="auto"/>
            <w:left w:val="none" w:sz="0" w:space="0" w:color="auto"/>
            <w:bottom w:val="none" w:sz="0" w:space="0" w:color="auto"/>
            <w:right w:val="none" w:sz="0" w:space="0" w:color="auto"/>
          </w:divBdr>
        </w:div>
      </w:divsChild>
    </w:div>
    <w:div w:id="476580526">
      <w:bodyDiv w:val="1"/>
      <w:marLeft w:val="0"/>
      <w:marRight w:val="0"/>
      <w:marTop w:val="0"/>
      <w:marBottom w:val="0"/>
      <w:divBdr>
        <w:top w:val="none" w:sz="0" w:space="0" w:color="auto"/>
        <w:left w:val="none" w:sz="0" w:space="0" w:color="auto"/>
        <w:bottom w:val="none" w:sz="0" w:space="0" w:color="auto"/>
        <w:right w:val="none" w:sz="0" w:space="0" w:color="auto"/>
      </w:divBdr>
    </w:div>
    <w:div w:id="478226821">
      <w:marLeft w:val="640"/>
      <w:marRight w:val="0"/>
      <w:marTop w:val="0"/>
      <w:marBottom w:val="0"/>
      <w:divBdr>
        <w:top w:val="none" w:sz="0" w:space="0" w:color="auto"/>
        <w:left w:val="none" w:sz="0" w:space="0" w:color="auto"/>
        <w:bottom w:val="none" w:sz="0" w:space="0" w:color="auto"/>
        <w:right w:val="none" w:sz="0" w:space="0" w:color="auto"/>
      </w:divBdr>
    </w:div>
    <w:div w:id="485825949">
      <w:marLeft w:val="640"/>
      <w:marRight w:val="0"/>
      <w:marTop w:val="0"/>
      <w:marBottom w:val="0"/>
      <w:divBdr>
        <w:top w:val="none" w:sz="0" w:space="0" w:color="auto"/>
        <w:left w:val="none" w:sz="0" w:space="0" w:color="auto"/>
        <w:bottom w:val="none" w:sz="0" w:space="0" w:color="auto"/>
        <w:right w:val="none" w:sz="0" w:space="0" w:color="auto"/>
      </w:divBdr>
    </w:div>
    <w:div w:id="487522559">
      <w:marLeft w:val="640"/>
      <w:marRight w:val="0"/>
      <w:marTop w:val="0"/>
      <w:marBottom w:val="0"/>
      <w:divBdr>
        <w:top w:val="none" w:sz="0" w:space="0" w:color="auto"/>
        <w:left w:val="none" w:sz="0" w:space="0" w:color="auto"/>
        <w:bottom w:val="none" w:sz="0" w:space="0" w:color="auto"/>
        <w:right w:val="none" w:sz="0" w:space="0" w:color="auto"/>
      </w:divBdr>
    </w:div>
    <w:div w:id="488980212">
      <w:bodyDiv w:val="1"/>
      <w:marLeft w:val="0"/>
      <w:marRight w:val="0"/>
      <w:marTop w:val="0"/>
      <w:marBottom w:val="0"/>
      <w:divBdr>
        <w:top w:val="none" w:sz="0" w:space="0" w:color="auto"/>
        <w:left w:val="none" w:sz="0" w:space="0" w:color="auto"/>
        <w:bottom w:val="none" w:sz="0" w:space="0" w:color="auto"/>
        <w:right w:val="none" w:sz="0" w:space="0" w:color="auto"/>
      </w:divBdr>
    </w:div>
    <w:div w:id="492916186">
      <w:bodyDiv w:val="1"/>
      <w:marLeft w:val="0"/>
      <w:marRight w:val="0"/>
      <w:marTop w:val="0"/>
      <w:marBottom w:val="0"/>
      <w:divBdr>
        <w:top w:val="none" w:sz="0" w:space="0" w:color="auto"/>
        <w:left w:val="none" w:sz="0" w:space="0" w:color="auto"/>
        <w:bottom w:val="none" w:sz="0" w:space="0" w:color="auto"/>
        <w:right w:val="none" w:sz="0" w:space="0" w:color="auto"/>
      </w:divBdr>
    </w:div>
    <w:div w:id="493956836">
      <w:marLeft w:val="640"/>
      <w:marRight w:val="0"/>
      <w:marTop w:val="0"/>
      <w:marBottom w:val="0"/>
      <w:divBdr>
        <w:top w:val="none" w:sz="0" w:space="0" w:color="auto"/>
        <w:left w:val="none" w:sz="0" w:space="0" w:color="auto"/>
        <w:bottom w:val="none" w:sz="0" w:space="0" w:color="auto"/>
        <w:right w:val="none" w:sz="0" w:space="0" w:color="auto"/>
      </w:divBdr>
    </w:div>
    <w:div w:id="496531418">
      <w:bodyDiv w:val="1"/>
      <w:marLeft w:val="0"/>
      <w:marRight w:val="0"/>
      <w:marTop w:val="0"/>
      <w:marBottom w:val="0"/>
      <w:divBdr>
        <w:top w:val="none" w:sz="0" w:space="0" w:color="auto"/>
        <w:left w:val="none" w:sz="0" w:space="0" w:color="auto"/>
        <w:bottom w:val="none" w:sz="0" w:space="0" w:color="auto"/>
        <w:right w:val="none" w:sz="0" w:space="0" w:color="auto"/>
      </w:divBdr>
    </w:div>
    <w:div w:id="497311539">
      <w:bodyDiv w:val="1"/>
      <w:marLeft w:val="0"/>
      <w:marRight w:val="0"/>
      <w:marTop w:val="0"/>
      <w:marBottom w:val="0"/>
      <w:divBdr>
        <w:top w:val="none" w:sz="0" w:space="0" w:color="auto"/>
        <w:left w:val="none" w:sz="0" w:space="0" w:color="auto"/>
        <w:bottom w:val="none" w:sz="0" w:space="0" w:color="auto"/>
        <w:right w:val="none" w:sz="0" w:space="0" w:color="auto"/>
      </w:divBdr>
    </w:div>
    <w:div w:id="498930344">
      <w:marLeft w:val="640"/>
      <w:marRight w:val="0"/>
      <w:marTop w:val="0"/>
      <w:marBottom w:val="0"/>
      <w:divBdr>
        <w:top w:val="none" w:sz="0" w:space="0" w:color="auto"/>
        <w:left w:val="none" w:sz="0" w:space="0" w:color="auto"/>
        <w:bottom w:val="none" w:sz="0" w:space="0" w:color="auto"/>
        <w:right w:val="none" w:sz="0" w:space="0" w:color="auto"/>
      </w:divBdr>
    </w:div>
    <w:div w:id="501430832">
      <w:marLeft w:val="640"/>
      <w:marRight w:val="0"/>
      <w:marTop w:val="0"/>
      <w:marBottom w:val="0"/>
      <w:divBdr>
        <w:top w:val="none" w:sz="0" w:space="0" w:color="auto"/>
        <w:left w:val="none" w:sz="0" w:space="0" w:color="auto"/>
        <w:bottom w:val="none" w:sz="0" w:space="0" w:color="auto"/>
        <w:right w:val="none" w:sz="0" w:space="0" w:color="auto"/>
      </w:divBdr>
    </w:div>
    <w:div w:id="503010352">
      <w:marLeft w:val="640"/>
      <w:marRight w:val="0"/>
      <w:marTop w:val="0"/>
      <w:marBottom w:val="0"/>
      <w:divBdr>
        <w:top w:val="none" w:sz="0" w:space="0" w:color="auto"/>
        <w:left w:val="none" w:sz="0" w:space="0" w:color="auto"/>
        <w:bottom w:val="none" w:sz="0" w:space="0" w:color="auto"/>
        <w:right w:val="none" w:sz="0" w:space="0" w:color="auto"/>
      </w:divBdr>
    </w:div>
    <w:div w:id="505023353">
      <w:marLeft w:val="640"/>
      <w:marRight w:val="0"/>
      <w:marTop w:val="0"/>
      <w:marBottom w:val="0"/>
      <w:divBdr>
        <w:top w:val="none" w:sz="0" w:space="0" w:color="auto"/>
        <w:left w:val="none" w:sz="0" w:space="0" w:color="auto"/>
        <w:bottom w:val="none" w:sz="0" w:space="0" w:color="auto"/>
        <w:right w:val="none" w:sz="0" w:space="0" w:color="auto"/>
      </w:divBdr>
    </w:div>
    <w:div w:id="509953275">
      <w:bodyDiv w:val="1"/>
      <w:marLeft w:val="0"/>
      <w:marRight w:val="0"/>
      <w:marTop w:val="0"/>
      <w:marBottom w:val="0"/>
      <w:divBdr>
        <w:top w:val="none" w:sz="0" w:space="0" w:color="auto"/>
        <w:left w:val="none" w:sz="0" w:space="0" w:color="auto"/>
        <w:bottom w:val="none" w:sz="0" w:space="0" w:color="auto"/>
        <w:right w:val="none" w:sz="0" w:space="0" w:color="auto"/>
      </w:divBdr>
    </w:div>
    <w:div w:id="510266437">
      <w:marLeft w:val="640"/>
      <w:marRight w:val="0"/>
      <w:marTop w:val="0"/>
      <w:marBottom w:val="0"/>
      <w:divBdr>
        <w:top w:val="none" w:sz="0" w:space="0" w:color="auto"/>
        <w:left w:val="none" w:sz="0" w:space="0" w:color="auto"/>
        <w:bottom w:val="none" w:sz="0" w:space="0" w:color="auto"/>
        <w:right w:val="none" w:sz="0" w:space="0" w:color="auto"/>
      </w:divBdr>
    </w:div>
    <w:div w:id="516120998">
      <w:marLeft w:val="640"/>
      <w:marRight w:val="0"/>
      <w:marTop w:val="0"/>
      <w:marBottom w:val="0"/>
      <w:divBdr>
        <w:top w:val="none" w:sz="0" w:space="0" w:color="auto"/>
        <w:left w:val="none" w:sz="0" w:space="0" w:color="auto"/>
        <w:bottom w:val="none" w:sz="0" w:space="0" w:color="auto"/>
        <w:right w:val="none" w:sz="0" w:space="0" w:color="auto"/>
      </w:divBdr>
    </w:div>
    <w:div w:id="516308839">
      <w:marLeft w:val="640"/>
      <w:marRight w:val="0"/>
      <w:marTop w:val="0"/>
      <w:marBottom w:val="0"/>
      <w:divBdr>
        <w:top w:val="none" w:sz="0" w:space="0" w:color="auto"/>
        <w:left w:val="none" w:sz="0" w:space="0" w:color="auto"/>
        <w:bottom w:val="none" w:sz="0" w:space="0" w:color="auto"/>
        <w:right w:val="none" w:sz="0" w:space="0" w:color="auto"/>
      </w:divBdr>
    </w:div>
    <w:div w:id="516965015">
      <w:marLeft w:val="640"/>
      <w:marRight w:val="0"/>
      <w:marTop w:val="0"/>
      <w:marBottom w:val="0"/>
      <w:divBdr>
        <w:top w:val="none" w:sz="0" w:space="0" w:color="auto"/>
        <w:left w:val="none" w:sz="0" w:space="0" w:color="auto"/>
        <w:bottom w:val="none" w:sz="0" w:space="0" w:color="auto"/>
        <w:right w:val="none" w:sz="0" w:space="0" w:color="auto"/>
      </w:divBdr>
    </w:div>
    <w:div w:id="517502650">
      <w:marLeft w:val="640"/>
      <w:marRight w:val="0"/>
      <w:marTop w:val="0"/>
      <w:marBottom w:val="0"/>
      <w:divBdr>
        <w:top w:val="none" w:sz="0" w:space="0" w:color="auto"/>
        <w:left w:val="none" w:sz="0" w:space="0" w:color="auto"/>
        <w:bottom w:val="none" w:sz="0" w:space="0" w:color="auto"/>
        <w:right w:val="none" w:sz="0" w:space="0" w:color="auto"/>
      </w:divBdr>
    </w:div>
    <w:div w:id="518203559">
      <w:marLeft w:val="640"/>
      <w:marRight w:val="0"/>
      <w:marTop w:val="0"/>
      <w:marBottom w:val="0"/>
      <w:divBdr>
        <w:top w:val="none" w:sz="0" w:space="0" w:color="auto"/>
        <w:left w:val="none" w:sz="0" w:space="0" w:color="auto"/>
        <w:bottom w:val="none" w:sz="0" w:space="0" w:color="auto"/>
        <w:right w:val="none" w:sz="0" w:space="0" w:color="auto"/>
      </w:divBdr>
    </w:div>
    <w:div w:id="519438455">
      <w:marLeft w:val="640"/>
      <w:marRight w:val="0"/>
      <w:marTop w:val="0"/>
      <w:marBottom w:val="0"/>
      <w:divBdr>
        <w:top w:val="none" w:sz="0" w:space="0" w:color="auto"/>
        <w:left w:val="none" w:sz="0" w:space="0" w:color="auto"/>
        <w:bottom w:val="none" w:sz="0" w:space="0" w:color="auto"/>
        <w:right w:val="none" w:sz="0" w:space="0" w:color="auto"/>
      </w:divBdr>
    </w:div>
    <w:div w:id="524682798">
      <w:marLeft w:val="640"/>
      <w:marRight w:val="0"/>
      <w:marTop w:val="0"/>
      <w:marBottom w:val="0"/>
      <w:divBdr>
        <w:top w:val="none" w:sz="0" w:space="0" w:color="auto"/>
        <w:left w:val="none" w:sz="0" w:space="0" w:color="auto"/>
        <w:bottom w:val="none" w:sz="0" w:space="0" w:color="auto"/>
        <w:right w:val="none" w:sz="0" w:space="0" w:color="auto"/>
      </w:divBdr>
    </w:div>
    <w:div w:id="525095698">
      <w:marLeft w:val="640"/>
      <w:marRight w:val="0"/>
      <w:marTop w:val="0"/>
      <w:marBottom w:val="0"/>
      <w:divBdr>
        <w:top w:val="none" w:sz="0" w:space="0" w:color="auto"/>
        <w:left w:val="none" w:sz="0" w:space="0" w:color="auto"/>
        <w:bottom w:val="none" w:sz="0" w:space="0" w:color="auto"/>
        <w:right w:val="none" w:sz="0" w:space="0" w:color="auto"/>
      </w:divBdr>
    </w:div>
    <w:div w:id="537856848">
      <w:marLeft w:val="640"/>
      <w:marRight w:val="0"/>
      <w:marTop w:val="0"/>
      <w:marBottom w:val="0"/>
      <w:divBdr>
        <w:top w:val="none" w:sz="0" w:space="0" w:color="auto"/>
        <w:left w:val="none" w:sz="0" w:space="0" w:color="auto"/>
        <w:bottom w:val="none" w:sz="0" w:space="0" w:color="auto"/>
        <w:right w:val="none" w:sz="0" w:space="0" w:color="auto"/>
      </w:divBdr>
    </w:div>
    <w:div w:id="540215326">
      <w:marLeft w:val="640"/>
      <w:marRight w:val="0"/>
      <w:marTop w:val="0"/>
      <w:marBottom w:val="0"/>
      <w:divBdr>
        <w:top w:val="none" w:sz="0" w:space="0" w:color="auto"/>
        <w:left w:val="none" w:sz="0" w:space="0" w:color="auto"/>
        <w:bottom w:val="none" w:sz="0" w:space="0" w:color="auto"/>
        <w:right w:val="none" w:sz="0" w:space="0" w:color="auto"/>
      </w:divBdr>
    </w:div>
    <w:div w:id="540677335">
      <w:marLeft w:val="640"/>
      <w:marRight w:val="0"/>
      <w:marTop w:val="0"/>
      <w:marBottom w:val="0"/>
      <w:divBdr>
        <w:top w:val="none" w:sz="0" w:space="0" w:color="auto"/>
        <w:left w:val="none" w:sz="0" w:space="0" w:color="auto"/>
        <w:bottom w:val="none" w:sz="0" w:space="0" w:color="auto"/>
        <w:right w:val="none" w:sz="0" w:space="0" w:color="auto"/>
      </w:divBdr>
    </w:div>
    <w:div w:id="542980722">
      <w:marLeft w:val="640"/>
      <w:marRight w:val="0"/>
      <w:marTop w:val="0"/>
      <w:marBottom w:val="0"/>
      <w:divBdr>
        <w:top w:val="none" w:sz="0" w:space="0" w:color="auto"/>
        <w:left w:val="none" w:sz="0" w:space="0" w:color="auto"/>
        <w:bottom w:val="none" w:sz="0" w:space="0" w:color="auto"/>
        <w:right w:val="none" w:sz="0" w:space="0" w:color="auto"/>
      </w:divBdr>
    </w:div>
    <w:div w:id="544682973">
      <w:marLeft w:val="480"/>
      <w:marRight w:val="0"/>
      <w:marTop w:val="0"/>
      <w:marBottom w:val="0"/>
      <w:divBdr>
        <w:top w:val="none" w:sz="0" w:space="0" w:color="auto"/>
        <w:left w:val="none" w:sz="0" w:space="0" w:color="auto"/>
        <w:bottom w:val="none" w:sz="0" w:space="0" w:color="auto"/>
        <w:right w:val="none" w:sz="0" w:space="0" w:color="auto"/>
      </w:divBdr>
    </w:div>
    <w:div w:id="562134453">
      <w:marLeft w:val="640"/>
      <w:marRight w:val="0"/>
      <w:marTop w:val="0"/>
      <w:marBottom w:val="0"/>
      <w:divBdr>
        <w:top w:val="none" w:sz="0" w:space="0" w:color="auto"/>
        <w:left w:val="none" w:sz="0" w:space="0" w:color="auto"/>
        <w:bottom w:val="none" w:sz="0" w:space="0" w:color="auto"/>
        <w:right w:val="none" w:sz="0" w:space="0" w:color="auto"/>
      </w:divBdr>
    </w:div>
    <w:div w:id="564069687">
      <w:marLeft w:val="640"/>
      <w:marRight w:val="0"/>
      <w:marTop w:val="0"/>
      <w:marBottom w:val="0"/>
      <w:divBdr>
        <w:top w:val="none" w:sz="0" w:space="0" w:color="auto"/>
        <w:left w:val="none" w:sz="0" w:space="0" w:color="auto"/>
        <w:bottom w:val="none" w:sz="0" w:space="0" w:color="auto"/>
        <w:right w:val="none" w:sz="0" w:space="0" w:color="auto"/>
      </w:divBdr>
    </w:div>
    <w:div w:id="566301299">
      <w:bodyDiv w:val="1"/>
      <w:marLeft w:val="0"/>
      <w:marRight w:val="0"/>
      <w:marTop w:val="0"/>
      <w:marBottom w:val="0"/>
      <w:divBdr>
        <w:top w:val="none" w:sz="0" w:space="0" w:color="auto"/>
        <w:left w:val="none" w:sz="0" w:space="0" w:color="auto"/>
        <w:bottom w:val="none" w:sz="0" w:space="0" w:color="auto"/>
        <w:right w:val="none" w:sz="0" w:space="0" w:color="auto"/>
      </w:divBdr>
    </w:div>
    <w:div w:id="570042675">
      <w:bodyDiv w:val="1"/>
      <w:marLeft w:val="0"/>
      <w:marRight w:val="0"/>
      <w:marTop w:val="0"/>
      <w:marBottom w:val="0"/>
      <w:divBdr>
        <w:top w:val="none" w:sz="0" w:space="0" w:color="auto"/>
        <w:left w:val="none" w:sz="0" w:space="0" w:color="auto"/>
        <w:bottom w:val="none" w:sz="0" w:space="0" w:color="auto"/>
        <w:right w:val="none" w:sz="0" w:space="0" w:color="auto"/>
      </w:divBdr>
    </w:div>
    <w:div w:id="570115997">
      <w:marLeft w:val="640"/>
      <w:marRight w:val="0"/>
      <w:marTop w:val="0"/>
      <w:marBottom w:val="0"/>
      <w:divBdr>
        <w:top w:val="none" w:sz="0" w:space="0" w:color="auto"/>
        <w:left w:val="none" w:sz="0" w:space="0" w:color="auto"/>
        <w:bottom w:val="none" w:sz="0" w:space="0" w:color="auto"/>
        <w:right w:val="none" w:sz="0" w:space="0" w:color="auto"/>
      </w:divBdr>
    </w:div>
    <w:div w:id="570969080">
      <w:bodyDiv w:val="1"/>
      <w:marLeft w:val="0"/>
      <w:marRight w:val="0"/>
      <w:marTop w:val="0"/>
      <w:marBottom w:val="0"/>
      <w:divBdr>
        <w:top w:val="none" w:sz="0" w:space="0" w:color="auto"/>
        <w:left w:val="none" w:sz="0" w:space="0" w:color="auto"/>
        <w:bottom w:val="none" w:sz="0" w:space="0" w:color="auto"/>
        <w:right w:val="none" w:sz="0" w:space="0" w:color="auto"/>
      </w:divBdr>
    </w:div>
    <w:div w:id="572206319">
      <w:marLeft w:val="640"/>
      <w:marRight w:val="0"/>
      <w:marTop w:val="0"/>
      <w:marBottom w:val="0"/>
      <w:divBdr>
        <w:top w:val="none" w:sz="0" w:space="0" w:color="auto"/>
        <w:left w:val="none" w:sz="0" w:space="0" w:color="auto"/>
        <w:bottom w:val="none" w:sz="0" w:space="0" w:color="auto"/>
        <w:right w:val="none" w:sz="0" w:space="0" w:color="auto"/>
      </w:divBdr>
    </w:div>
    <w:div w:id="574318731">
      <w:marLeft w:val="640"/>
      <w:marRight w:val="0"/>
      <w:marTop w:val="0"/>
      <w:marBottom w:val="0"/>
      <w:divBdr>
        <w:top w:val="none" w:sz="0" w:space="0" w:color="auto"/>
        <w:left w:val="none" w:sz="0" w:space="0" w:color="auto"/>
        <w:bottom w:val="none" w:sz="0" w:space="0" w:color="auto"/>
        <w:right w:val="none" w:sz="0" w:space="0" w:color="auto"/>
      </w:divBdr>
    </w:div>
    <w:div w:id="574432414">
      <w:bodyDiv w:val="1"/>
      <w:marLeft w:val="0"/>
      <w:marRight w:val="0"/>
      <w:marTop w:val="0"/>
      <w:marBottom w:val="0"/>
      <w:divBdr>
        <w:top w:val="none" w:sz="0" w:space="0" w:color="auto"/>
        <w:left w:val="none" w:sz="0" w:space="0" w:color="auto"/>
        <w:bottom w:val="none" w:sz="0" w:space="0" w:color="auto"/>
        <w:right w:val="none" w:sz="0" w:space="0" w:color="auto"/>
      </w:divBdr>
    </w:div>
    <w:div w:id="575629223">
      <w:marLeft w:val="640"/>
      <w:marRight w:val="0"/>
      <w:marTop w:val="0"/>
      <w:marBottom w:val="0"/>
      <w:divBdr>
        <w:top w:val="none" w:sz="0" w:space="0" w:color="auto"/>
        <w:left w:val="none" w:sz="0" w:space="0" w:color="auto"/>
        <w:bottom w:val="none" w:sz="0" w:space="0" w:color="auto"/>
        <w:right w:val="none" w:sz="0" w:space="0" w:color="auto"/>
      </w:divBdr>
    </w:div>
    <w:div w:id="580334931">
      <w:marLeft w:val="640"/>
      <w:marRight w:val="0"/>
      <w:marTop w:val="0"/>
      <w:marBottom w:val="0"/>
      <w:divBdr>
        <w:top w:val="none" w:sz="0" w:space="0" w:color="auto"/>
        <w:left w:val="none" w:sz="0" w:space="0" w:color="auto"/>
        <w:bottom w:val="none" w:sz="0" w:space="0" w:color="auto"/>
        <w:right w:val="none" w:sz="0" w:space="0" w:color="auto"/>
      </w:divBdr>
    </w:div>
    <w:div w:id="580409263">
      <w:bodyDiv w:val="1"/>
      <w:marLeft w:val="0"/>
      <w:marRight w:val="0"/>
      <w:marTop w:val="0"/>
      <w:marBottom w:val="0"/>
      <w:divBdr>
        <w:top w:val="none" w:sz="0" w:space="0" w:color="auto"/>
        <w:left w:val="none" w:sz="0" w:space="0" w:color="auto"/>
        <w:bottom w:val="none" w:sz="0" w:space="0" w:color="auto"/>
        <w:right w:val="none" w:sz="0" w:space="0" w:color="auto"/>
      </w:divBdr>
    </w:div>
    <w:div w:id="587543157">
      <w:marLeft w:val="640"/>
      <w:marRight w:val="0"/>
      <w:marTop w:val="0"/>
      <w:marBottom w:val="0"/>
      <w:divBdr>
        <w:top w:val="none" w:sz="0" w:space="0" w:color="auto"/>
        <w:left w:val="none" w:sz="0" w:space="0" w:color="auto"/>
        <w:bottom w:val="none" w:sz="0" w:space="0" w:color="auto"/>
        <w:right w:val="none" w:sz="0" w:space="0" w:color="auto"/>
      </w:divBdr>
    </w:div>
    <w:div w:id="589972669">
      <w:bodyDiv w:val="1"/>
      <w:marLeft w:val="0"/>
      <w:marRight w:val="0"/>
      <w:marTop w:val="0"/>
      <w:marBottom w:val="0"/>
      <w:divBdr>
        <w:top w:val="none" w:sz="0" w:space="0" w:color="auto"/>
        <w:left w:val="none" w:sz="0" w:space="0" w:color="auto"/>
        <w:bottom w:val="none" w:sz="0" w:space="0" w:color="auto"/>
        <w:right w:val="none" w:sz="0" w:space="0" w:color="auto"/>
      </w:divBdr>
    </w:div>
    <w:div w:id="594745775">
      <w:marLeft w:val="640"/>
      <w:marRight w:val="0"/>
      <w:marTop w:val="0"/>
      <w:marBottom w:val="0"/>
      <w:divBdr>
        <w:top w:val="none" w:sz="0" w:space="0" w:color="auto"/>
        <w:left w:val="none" w:sz="0" w:space="0" w:color="auto"/>
        <w:bottom w:val="none" w:sz="0" w:space="0" w:color="auto"/>
        <w:right w:val="none" w:sz="0" w:space="0" w:color="auto"/>
      </w:divBdr>
    </w:div>
    <w:div w:id="597955020">
      <w:marLeft w:val="640"/>
      <w:marRight w:val="0"/>
      <w:marTop w:val="0"/>
      <w:marBottom w:val="0"/>
      <w:divBdr>
        <w:top w:val="none" w:sz="0" w:space="0" w:color="auto"/>
        <w:left w:val="none" w:sz="0" w:space="0" w:color="auto"/>
        <w:bottom w:val="none" w:sz="0" w:space="0" w:color="auto"/>
        <w:right w:val="none" w:sz="0" w:space="0" w:color="auto"/>
      </w:divBdr>
    </w:div>
    <w:div w:id="602306014">
      <w:marLeft w:val="640"/>
      <w:marRight w:val="0"/>
      <w:marTop w:val="0"/>
      <w:marBottom w:val="0"/>
      <w:divBdr>
        <w:top w:val="none" w:sz="0" w:space="0" w:color="auto"/>
        <w:left w:val="none" w:sz="0" w:space="0" w:color="auto"/>
        <w:bottom w:val="none" w:sz="0" w:space="0" w:color="auto"/>
        <w:right w:val="none" w:sz="0" w:space="0" w:color="auto"/>
      </w:divBdr>
    </w:div>
    <w:div w:id="602765995">
      <w:marLeft w:val="640"/>
      <w:marRight w:val="0"/>
      <w:marTop w:val="0"/>
      <w:marBottom w:val="0"/>
      <w:divBdr>
        <w:top w:val="none" w:sz="0" w:space="0" w:color="auto"/>
        <w:left w:val="none" w:sz="0" w:space="0" w:color="auto"/>
        <w:bottom w:val="none" w:sz="0" w:space="0" w:color="auto"/>
        <w:right w:val="none" w:sz="0" w:space="0" w:color="auto"/>
      </w:divBdr>
    </w:div>
    <w:div w:id="609169650">
      <w:marLeft w:val="640"/>
      <w:marRight w:val="0"/>
      <w:marTop w:val="0"/>
      <w:marBottom w:val="0"/>
      <w:divBdr>
        <w:top w:val="none" w:sz="0" w:space="0" w:color="auto"/>
        <w:left w:val="none" w:sz="0" w:space="0" w:color="auto"/>
        <w:bottom w:val="none" w:sz="0" w:space="0" w:color="auto"/>
        <w:right w:val="none" w:sz="0" w:space="0" w:color="auto"/>
      </w:divBdr>
    </w:div>
    <w:div w:id="612136213">
      <w:marLeft w:val="640"/>
      <w:marRight w:val="0"/>
      <w:marTop w:val="0"/>
      <w:marBottom w:val="0"/>
      <w:divBdr>
        <w:top w:val="none" w:sz="0" w:space="0" w:color="auto"/>
        <w:left w:val="none" w:sz="0" w:space="0" w:color="auto"/>
        <w:bottom w:val="none" w:sz="0" w:space="0" w:color="auto"/>
        <w:right w:val="none" w:sz="0" w:space="0" w:color="auto"/>
      </w:divBdr>
    </w:div>
    <w:div w:id="616912432">
      <w:marLeft w:val="640"/>
      <w:marRight w:val="0"/>
      <w:marTop w:val="0"/>
      <w:marBottom w:val="0"/>
      <w:divBdr>
        <w:top w:val="none" w:sz="0" w:space="0" w:color="auto"/>
        <w:left w:val="none" w:sz="0" w:space="0" w:color="auto"/>
        <w:bottom w:val="none" w:sz="0" w:space="0" w:color="auto"/>
        <w:right w:val="none" w:sz="0" w:space="0" w:color="auto"/>
      </w:divBdr>
    </w:div>
    <w:div w:id="620846401">
      <w:marLeft w:val="640"/>
      <w:marRight w:val="0"/>
      <w:marTop w:val="0"/>
      <w:marBottom w:val="0"/>
      <w:divBdr>
        <w:top w:val="none" w:sz="0" w:space="0" w:color="auto"/>
        <w:left w:val="none" w:sz="0" w:space="0" w:color="auto"/>
        <w:bottom w:val="none" w:sz="0" w:space="0" w:color="auto"/>
        <w:right w:val="none" w:sz="0" w:space="0" w:color="auto"/>
      </w:divBdr>
    </w:div>
    <w:div w:id="621304481">
      <w:marLeft w:val="640"/>
      <w:marRight w:val="0"/>
      <w:marTop w:val="0"/>
      <w:marBottom w:val="0"/>
      <w:divBdr>
        <w:top w:val="none" w:sz="0" w:space="0" w:color="auto"/>
        <w:left w:val="none" w:sz="0" w:space="0" w:color="auto"/>
        <w:bottom w:val="none" w:sz="0" w:space="0" w:color="auto"/>
        <w:right w:val="none" w:sz="0" w:space="0" w:color="auto"/>
      </w:divBdr>
    </w:div>
    <w:div w:id="623999640">
      <w:bodyDiv w:val="1"/>
      <w:marLeft w:val="0"/>
      <w:marRight w:val="0"/>
      <w:marTop w:val="0"/>
      <w:marBottom w:val="0"/>
      <w:divBdr>
        <w:top w:val="none" w:sz="0" w:space="0" w:color="auto"/>
        <w:left w:val="none" w:sz="0" w:space="0" w:color="auto"/>
        <w:bottom w:val="none" w:sz="0" w:space="0" w:color="auto"/>
        <w:right w:val="none" w:sz="0" w:space="0" w:color="auto"/>
      </w:divBdr>
    </w:div>
    <w:div w:id="625161294">
      <w:marLeft w:val="640"/>
      <w:marRight w:val="0"/>
      <w:marTop w:val="0"/>
      <w:marBottom w:val="0"/>
      <w:divBdr>
        <w:top w:val="none" w:sz="0" w:space="0" w:color="auto"/>
        <w:left w:val="none" w:sz="0" w:space="0" w:color="auto"/>
        <w:bottom w:val="none" w:sz="0" w:space="0" w:color="auto"/>
        <w:right w:val="none" w:sz="0" w:space="0" w:color="auto"/>
      </w:divBdr>
    </w:div>
    <w:div w:id="625696543">
      <w:bodyDiv w:val="1"/>
      <w:marLeft w:val="0"/>
      <w:marRight w:val="0"/>
      <w:marTop w:val="0"/>
      <w:marBottom w:val="0"/>
      <w:divBdr>
        <w:top w:val="none" w:sz="0" w:space="0" w:color="auto"/>
        <w:left w:val="none" w:sz="0" w:space="0" w:color="auto"/>
        <w:bottom w:val="none" w:sz="0" w:space="0" w:color="auto"/>
        <w:right w:val="none" w:sz="0" w:space="0" w:color="auto"/>
      </w:divBdr>
    </w:div>
    <w:div w:id="628049441">
      <w:marLeft w:val="640"/>
      <w:marRight w:val="0"/>
      <w:marTop w:val="0"/>
      <w:marBottom w:val="0"/>
      <w:divBdr>
        <w:top w:val="none" w:sz="0" w:space="0" w:color="auto"/>
        <w:left w:val="none" w:sz="0" w:space="0" w:color="auto"/>
        <w:bottom w:val="none" w:sz="0" w:space="0" w:color="auto"/>
        <w:right w:val="none" w:sz="0" w:space="0" w:color="auto"/>
      </w:divBdr>
    </w:div>
    <w:div w:id="628558381">
      <w:marLeft w:val="640"/>
      <w:marRight w:val="0"/>
      <w:marTop w:val="0"/>
      <w:marBottom w:val="0"/>
      <w:divBdr>
        <w:top w:val="none" w:sz="0" w:space="0" w:color="auto"/>
        <w:left w:val="none" w:sz="0" w:space="0" w:color="auto"/>
        <w:bottom w:val="none" w:sz="0" w:space="0" w:color="auto"/>
        <w:right w:val="none" w:sz="0" w:space="0" w:color="auto"/>
      </w:divBdr>
    </w:div>
    <w:div w:id="633680739">
      <w:marLeft w:val="640"/>
      <w:marRight w:val="0"/>
      <w:marTop w:val="0"/>
      <w:marBottom w:val="0"/>
      <w:divBdr>
        <w:top w:val="none" w:sz="0" w:space="0" w:color="auto"/>
        <w:left w:val="none" w:sz="0" w:space="0" w:color="auto"/>
        <w:bottom w:val="none" w:sz="0" w:space="0" w:color="auto"/>
        <w:right w:val="none" w:sz="0" w:space="0" w:color="auto"/>
      </w:divBdr>
    </w:div>
    <w:div w:id="637223918">
      <w:marLeft w:val="640"/>
      <w:marRight w:val="0"/>
      <w:marTop w:val="0"/>
      <w:marBottom w:val="0"/>
      <w:divBdr>
        <w:top w:val="none" w:sz="0" w:space="0" w:color="auto"/>
        <w:left w:val="none" w:sz="0" w:space="0" w:color="auto"/>
        <w:bottom w:val="none" w:sz="0" w:space="0" w:color="auto"/>
        <w:right w:val="none" w:sz="0" w:space="0" w:color="auto"/>
      </w:divBdr>
    </w:div>
    <w:div w:id="643124907">
      <w:marLeft w:val="640"/>
      <w:marRight w:val="0"/>
      <w:marTop w:val="0"/>
      <w:marBottom w:val="0"/>
      <w:divBdr>
        <w:top w:val="none" w:sz="0" w:space="0" w:color="auto"/>
        <w:left w:val="none" w:sz="0" w:space="0" w:color="auto"/>
        <w:bottom w:val="none" w:sz="0" w:space="0" w:color="auto"/>
        <w:right w:val="none" w:sz="0" w:space="0" w:color="auto"/>
      </w:divBdr>
    </w:div>
    <w:div w:id="643588291">
      <w:bodyDiv w:val="1"/>
      <w:marLeft w:val="0"/>
      <w:marRight w:val="0"/>
      <w:marTop w:val="0"/>
      <w:marBottom w:val="0"/>
      <w:divBdr>
        <w:top w:val="none" w:sz="0" w:space="0" w:color="auto"/>
        <w:left w:val="none" w:sz="0" w:space="0" w:color="auto"/>
        <w:bottom w:val="none" w:sz="0" w:space="0" w:color="auto"/>
        <w:right w:val="none" w:sz="0" w:space="0" w:color="auto"/>
      </w:divBdr>
    </w:div>
    <w:div w:id="650016391">
      <w:marLeft w:val="640"/>
      <w:marRight w:val="0"/>
      <w:marTop w:val="0"/>
      <w:marBottom w:val="0"/>
      <w:divBdr>
        <w:top w:val="none" w:sz="0" w:space="0" w:color="auto"/>
        <w:left w:val="none" w:sz="0" w:space="0" w:color="auto"/>
        <w:bottom w:val="none" w:sz="0" w:space="0" w:color="auto"/>
        <w:right w:val="none" w:sz="0" w:space="0" w:color="auto"/>
      </w:divBdr>
    </w:div>
    <w:div w:id="650250023">
      <w:marLeft w:val="640"/>
      <w:marRight w:val="0"/>
      <w:marTop w:val="0"/>
      <w:marBottom w:val="0"/>
      <w:divBdr>
        <w:top w:val="none" w:sz="0" w:space="0" w:color="auto"/>
        <w:left w:val="none" w:sz="0" w:space="0" w:color="auto"/>
        <w:bottom w:val="none" w:sz="0" w:space="0" w:color="auto"/>
        <w:right w:val="none" w:sz="0" w:space="0" w:color="auto"/>
      </w:divBdr>
    </w:div>
    <w:div w:id="653988625">
      <w:marLeft w:val="640"/>
      <w:marRight w:val="0"/>
      <w:marTop w:val="0"/>
      <w:marBottom w:val="0"/>
      <w:divBdr>
        <w:top w:val="none" w:sz="0" w:space="0" w:color="auto"/>
        <w:left w:val="none" w:sz="0" w:space="0" w:color="auto"/>
        <w:bottom w:val="none" w:sz="0" w:space="0" w:color="auto"/>
        <w:right w:val="none" w:sz="0" w:space="0" w:color="auto"/>
      </w:divBdr>
    </w:div>
    <w:div w:id="654144458">
      <w:marLeft w:val="640"/>
      <w:marRight w:val="0"/>
      <w:marTop w:val="0"/>
      <w:marBottom w:val="0"/>
      <w:divBdr>
        <w:top w:val="none" w:sz="0" w:space="0" w:color="auto"/>
        <w:left w:val="none" w:sz="0" w:space="0" w:color="auto"/>
        <w:bottom w:val="none" w:sz="0" w:space="0" w:color="auto"/>
        <w:right w:val="none" w:sz="0" w:space="0" w:color="auto"/>
      </w:divBdr>
    </w:div>
    <w:div w:id="654839531">
      <w:marLeft w:val="640"/>
      <w:marRight w:val="0"/>
      <w:marTop w:val="0"/>
      <w:marBottom w:val="0"/>
      <w:divBdr>
        <w:top w:val="none" w:sz="0" w:space="0" w:color="auto"/>
        <w:left w:val="none" w:sz="0" w:space="0" w:color="auto"/>
        <w:bottom w:val="none" w:sz="0" w:space="0" w:color="auto"/>
        <w:right w:val="none" w:sz="0" w:space="0" w:color="auto"/>
      </w:divBdr>
    </w:div>
    <w:div w:id="668942384">
      <w:marLeft w:val="640"/>
      <w:marRight w:val="0"/>
      <w:marTop w:val="0"/>
      <w:marBottom w:val="0"/>
      <w:divBdr>
        <w:top w:val="none" w:sz="0" w:space="0" w:color="auto"/>
        <w:left w:val="none" w:sz="0" w:space="0" w:color="auto"/>
        <w:bottom w:val="none" w:sz="0" w:space="0" w:color="auto"/>
        <w:right w:val="none" w:sz="0" w:space="0" w:color="auto"/>
      </w:divBdr>
    </w:div>
    <w:div w:id="669531089">
      <w:bodyDiv w:val="1"/>
      <w:marLeft w:val="0"/>
      <w:marRight w:val="0"/>
      <w:marTop w:val="0"/>
      <w:marBottom w:val="0"/>
      <w:divBdr>
        <w:top w:val="none" w:sz="0" w:space="0" w:color="auto"/>
        <w:left w:val="none" w:sz="0" w:space="0" w:color="auto"/>
        <w:bottom w:val="none" w:sz="0" w:space="0" w:color="auto"/>
        <w:right w:val="none" w:sz="0" w:space="0" w:color="auto"/>
      </w:divBdr>
    </w:div>
    <w:div w:id="669791972">
      <w:marLeft w:val="640"/>
      <w:marRight w:val="0"/>
      <w:marTop w:val="0"/>
      <w:marBottom w:val="0"/>
      <w:divBdr>
        <w:top w:val="none" w:sz="0" w:space="0" w:color="auto"/>
        <w:left w:val="none" w:sz="0" w:space="0" w:color="auto"/>
        <w:bottom w:val="none" w:sz="0" w:space="0" w:color="auto"/>
        <w:right w:val="none" w:sz="0" w:space="0" w:color="auto"/>
      </w:divBdr>
    </w:div>
    <w:div w:id="675811664">
      <w:marLeft w:val="640"/>
      <w:marRight w:val="0"/>
      <w:marTop w:val="0"/>
      <w:marBottom w:val="0"/>
      <w:divBdr>
        <w:top w:val="none" w:sz="0" w:space="0" w:color="auto"/>
        <w:left w:val="none" w:sz="0" w:space="0" w:color="auto"/>
        <w:bottom w:val="none" w:sz="0" w:space="0" w:color="auto"/>
        <w:right w:val="none" w:sz="0" w:space="0" w:color="auto"/>
      </w:divBdr>
    </w:div>
    <w:div w:id="676229420">
      <w:marLeft w:val="640"/>
      <w:marRight w:val="0"/>
      <w:marTop w:val="0"/>
      <w:marBottom w:val="0"/>
      <w:divBdr>
        <w:top w:val="none" w:sz="0" w:space="0" w:color="auto"/>
        <w:left w:val="none" w:sz="0" w:space="0" w:color="auto"/>
        <w:bottom w:val="none" w:sz="0" w:space="0" w:color="auto"/>
        <w:right w:val="none" w:sz="0" w:space="0" w:color="auto"/>
      </w:divBdr>
    </w:div>
    <w:div w:id="676729880">
      <w:marLeft w:val="480"/>
      <w:marRight w:val="0"/>
      <w:marTop w:val="0"/>
      <w:marBottom w:val="0"/>
      <w:divBdr>
        <w:top w:val="none" w:sz="0" w:space="0" w:color="auto"/>
        <w:left w:val="none" w:sz="0" w:space="0" w:color="auto"/>
        <w:bottom w:val="none" w:sz="0" w:space="0" w:color="auto"/>
        <w:right w:val="none" w:sz="0" w:space="0" w:color="auto"/>
      </w:divBdr>
    </w:div>
    <w:div w:id="676886647">
      <w:marLeft w:val="640"/>
      <w:marRight w:val="0"/>
      <w:marTop w:val="0"/>
      <w:marBottom w:val="0"/>
      <w:divBdr>
        <w:top w:val="none" w:sz="0" w:space="0" w:color="auto"/>
        <w:left w:val="none" w:sz="0" w:space="0" w:color="auto"/>
        <w:bottom w:val="none" w:sz="0" w:space="0" w:color="auto"/>
        <w:right w:val="none" w:sz="0" w:space="0" w:color="auto"/>
      </w:divBdr>
    </w:div>
    <w:div w:id="678167136">
      <w:marLeft w:val="640"/>
      <w:marRight w:val="0"/>
      <w:marTop w:val="0"/>
      <w:marBottom w:val="0"/>
      <w:divBdr>
        <w:top w:val="none" w:sz="0" w:space="0" w:color="auto"/>
        <w:left w:val="none" w:sz="0" w:space="0" w:color="auto"/>
        <w:bottom w:val="none" w:sz="0" w:space="0" w:color="auto"/>
        <w:right w:val="none" w:sz="0" w:space="0" w:color="auto"/>
      </w:divBdr>
    </w:div>
    <w:div w:id="680471882">
      <w:marLeft w:val="640"/>
      <w:marRight w:val="0"/>
      <w:marTop w:val="0"/>
      <w:marBottom w:val="0"/>
      <w:divBdr>
        <w:top w:val="none" w:sz="0" w:space="0" w:color="auto"/>
        <w:left w:val="none" w:sz="0" w:space="0" w:color="auto"/>
        <w:bottom w:val="none" w:sz="0" w:space="0" w:color="auto"/>
        <w:right w:val="none" w:sz="0" w:space="0" w:color="auto"/>
      </w:divBdr>
    </w:div>
    <w:div w:id="681930994">
      <w:bodyDiv w:val="1"/>
      <w:marLeft w:val="0"/>
      <w:marRight w:val="0"/>
      <w:marTop w:val="0"/>
      <w:marBottom w:val="0"/>
      <w:divBdr>
        <w:top w:val="none" w:sz="0" w:space="0" w:color="auto"/>
        <w:left w:val="none" w:sz="0" w:space="0" w:color="auto"/>
        <w:bottom w:val="none" w:sz="0" w:space="0" w:color="auto"/>
        <w:right w:val="none" w:sz="0" w:space="0" w:color="auto"/>
      </w:divBdr>
    </w:div>
    <w:div w:id="684752283">
      <w:marLeft w:val="640"/>
      <w:marRight w:val="0"/>
      <w:marTop w:val="0"/>
      <w:marBottom w:val="0"/>
      <w:divBdr>
        <w:top w:val="none" w:sz="0" w:space="0" w:color="auto"/>
        <w:left w:val="none" w:sz="0" w:space="0" w:color="auto"/>
        <w:bottom w:val="none" w:sz="0" w:space="0" w:color="auto"/>
        <w:right w:val="none" w:sz="0" w:space="0" w:color="auto"/>
      </w:divBdr>
    </w:div>
    <w:div w:id="685987629">
      <w:bodyDiv w:val="1"/>
      <w:marLeft w:val="0"/>
      <w:marRight w:val="0"/>
      <w:marTop w:val="0"/>
      <w:marBottom w:val="0"/>
      <w:divBdr>
        <w:top w:val="none" w:sz="0" w:space="0" w:color="auto"/>
        <w:left w:val="none" w:sz="0" w:space="0" w:color="auto"/>
        <w:bottom w:val="none" w:sz="0" w:space="0" w:color="auto"/>
        <w:right w:val="none" w:sz="0" w:space="0" w:color="auto"/>
      </w:divBdr>
    </w:div>
    <w:div w:id="697244899">
      <w:bodyDiv w:val="1"/>
      <w:marLeft w:val="0"/>
      <w:marRight w:val="0"/>
      <w:marTop w:val="0"/>
      <w:marBottom w:val="0"/>
      <w:divBdr>
        <w:top w:val="none" w:sz="0" w:space="0" w:color="auto"/>
        <w:left w:val="none" w:sz="0" w:space="0" w:color="auto"/>
        <w:bottom w:val="none" w:sz="0" w:space="0" w:color="auto"/>
        <w:right w:val="none" w:sz="0" w:space="0" w:color="auto"/>
      </w:divBdr>
    </w:div>
    <w:div w:id="698505449">
      <w:bodyDiv w:val="1"/>
      <w:marLeft w:val="0"/>
      <w:marRight w:val="0"/>
      <w:marTop w:val="0"/>
      <w:marBottom w:val="0"/>
      <w:divBdr>
        <w:top w:val="none" w:sz="0" w:space="0" w:color="auto"/>
        <w:left w:val="none" w:sz="0" w:space="0" w:color="auto"/>
        <w:bottom w:val="none" w:sz="0" w:space="0" w:color="auto"/>
        <w:right w:val="none" w:sz="0" w:space="0" w:color="auto"/>
      </w:divBdr>
    </w:div>
    <w:div w:id="701322148">
      <w:marLeft w:val="640"/>
      <w:marRight w:val="0"/>
      <w:marTop w:val="0"/>
      <w:marBottom w:val="0"/>
      <w:divBdr>
        <w:top w:val="none" w:sz="0" w:space="0" w:color="auto"/>
        <w:left w:val="none" w:sz="0" w:space="0" w:color="auto"/>
        <w:bottom w:val="none" w:sz="0" w:space="0" w:color="auto"/>
        <w:right w:val="none" w:sz="0" w:space="0" w:color="auto"/>
      </w:divBdr>
    </w:div>
    <w:div w:id="707997256">
      <w:marLeft w:val="640"/>
      <w:marRight w:val="0"/>
      <w:marTop w:val="0"/>
      <w:marBottom w:val="0"/>
      <w:divBdr>
        <w:top w:val="none" w:sz="0" w:space="0" w:color="auto"/>
        <w:left w:val="none" w:sz="0" w:space="0" w:color="auto"/>
        <w:bottom w:val="none" w:sz="0" w:space="0" w:color="auto"/>
        <w:right w:val="none" w:sz="0" w:space="0" w:color="auto"/>
      </w:divBdr>
    </w:div>
    <w:div w:id="711610661">
      <w:marLeft w:val="640"/>
      <w:marRight w:val="0"/>
      <w:marTop w:val="0"/>
      <w:marBottom w:val="0"/>
      <w:divBdr>
        <w:top w:val="none" w:sz="0" w:space="0" w:color="auto"/>
        <w:left w:val="none" w:sz="0" w:space="0" w:color="auto"/>
        <w:bottom w:val="none" w:sz="0" w:space="0" w:color="auto"/>
        <w:right w:val="none" w:sz="0" w:space="0" w:color="auto"/>
      </w:divBdr>
    </w:div>
    <w:div w:id="714086666">
      <w:marLeft w:val="640"/>
      <w:marRight w:val="0"/>
      <w:marTop w:val="0"/>
      <w:marBottom w:val="0"/>
      <w:divBdr>
        <w:top w:val="none" w:sz="0" w:space="0" w:color="auto"/>
        <w:left w:val="none" w:sz="0" w:space="0" w:color="auto"/>
        <w:bottom w:val="none" w:sz="0" w:space="0" w:color="auto"/>
        <w:right w:val="none" w:sz="0" w:space="0" w:color="auto"/>
      </w:divBdr>
    </w:div>
    <w:div w:id="733239924">
      <w:marLeft w:val="640"/>
      <w:marRight w:val="0"/>
      <w:marTop w:val="0"/>
      <w:marBottom w:val="0"/>
      <w:divBdr>
        <w:top w:val="none" w:sz="0" w:space="0" w:color="auto"/>
        <w:left w:val="none" w:sz="0" w:space="0" w:color="auto"/>
        <w:bottom w:val="none" w:sz="0" w:space="0" w:color="auto"/>
        <w:right w:val="none" w:sz="0" w:space="0" w:color="auto"/>
      </w:divBdr>
    </w:div>
    <w:div w:id="733507402">
      <w:bodyDiv w:val="1"/>
      <w:marLeft w:val="0"/>
      <w:marRight w:val="0"/>
      <w:marTop w:val="0"/>
      <w:marBottom w:val="0"/>
      <w:divBdr>
        <w:top w:val="none" w:sz="0" w:space="0" w:color="auto"/>
        <w:left w:val="none" w:sz="0" w:space="0" w:color="auto"/>
        <w:bottom w:val="none" w:sz="0" w:space="0" w:color="auto"/>
        <w:right w:val="none" w:sz="0" w:space="0" w:color="auto"/>
      </w:divBdr>
    </w:div>
    <w:div w:id="736173196">
      <w:bodyDiv w:val="1"/>
      <w:marLeft w:val="0"/>
      <w:marRight w:val="0"/>
      <w:marTop w:val="0"/>
      <w:marBottom w:val="0"/>
      <w:divBdr>
        <w:top w:val="none" w:sz="0" w:space="0" w:color="auto"/>
        <w:left w:val="none" w:sz="0" w:space="0" w:color="auto"/>
        <w:bottom w:val="none" w:sz="0" w:space="0" w:color="auto"/>
        <w:right w:val="none" w:sz="0" w:space="0" w:color="auto"/>
      </w:divBdr>
      <w:divsChild>
        <w:div w:id="346373242">
          <w:marLeft w:val="480"/>
          <w:marRight w:val="0"/>
          <w:marTop w:val="0"/>
          <w:marBottom w:val="0"/>
          <w:divBdr>
            <w:top w:val="none" w:sz="0" w:space="0" w:color="auto"/>
            <w:left w:val="none" w:sz="0" w:space="0" w:color="auto"/>
            <w:bottom w:val="none" w:sz="0" w:space="0" w:color="auto"/>
            <w:right w:val="none" w:sz="0" w:space="0" w:color="auto"/>
          </w:divBdr>
        </w:div>
        <w:div w:id="562133054">
          <w:marLeft w:val="480"/>
          <w:marRight w:val="0"/>
          <w:marTop w:val="0"/>
          <w:marBottom w:val="0"/>
          <w:divBdr>
            <w:top w:val="none" w:sz="0" w:space="0" w:color="auto"/>
            <w:left w:val="none" w:sz="0" w:space="0" w:color="auto"/>
            <w:bottom w:val="none" w:sz="0" w:space="0" w:color="auto"/>
            <w:right w:val="none" w:sz="0" w:space="0" w:color="auto"/>
          </w:divBdr>
        </w:div>
        <w:div w:id="2114133811">
          <w:marLeft w:val="480"/>
          <w:marRight w:val="0"/>
          <w:marTop w:val="0"/>
          <w:marBottom w:val="0"/>
          <w:divBdr>
            <w:top w:val="none" w:sz="0" w:space="0" w:color="auto"/>
            <w:left w:val="none" w:sz="0" w:space="0" w:color="auto"/>
            <w:bottom w:val="none" w:sz="0" w:space="0" w:color="auto"/>
            <w:right w:val="none" w:sz="0" w:space="0" w:color="auto"/>
          </w:divBdr>
        </w:div>
        <w:div w:id="1739862569">
          <w:marLeft w:val="480"/>
          <w:marRight w:val="0"/>
          <w:marTop w:val="0"/>
          <w:marBottom w:val="0"/>
          <w:divBdr>
            <w:top w:val="none" w:sz="0" w:space="0" w:color="auto"/>
            <w:left w:val="none" w:sz="0" w:space="0" w:color="auto"/>
            <w:bottom w:val="none" w:sz="0" w:space="0" w:color="auto"/>
            <w:right w:val="none" w:sz="0" w:space="0" w:color="auto"/>
          </w:divBdr>
        </w:div>
        <w:div w:id="1892424391">
          <w:marLeft w:val="480"/>
          <w:marRight w:val="0"/>
          <w:marTop w:val="0"/>
          <w:marBottom w:val="0"/>
          <w:divBdr>
            <w:top w:val="none" w:sz="0" w:space="0" w:color="auto"/>
            <w:left w:val="none" w:sz="0" w:space="0" w:color="auto"/>
            <w:bottom w:val="none" w:sz="0" w:space="0" w:color="auto"/>
            <w:right w:val="none" w:sz="0" w:space="0" w:color="auto"/>
          </w:divBdr>
        </w:div>
        <w:div w:id="1724914105">
          <w:marLeft w:val="480"/>
          <w:marRight w:val="0"/>
          <w:marTop w:val="0"/>
          <w:marBottom w:val="0"/>
          <w:divBdr>
            <w:top w:val="none" w:sz="0" w:space="0" w:color="auto"/>
            <w:left w:val="none" w:sz="0" w:space="0" w:color="auto"/>
            <w:bottom w:val="none" w:sz="0" w:space="0" w:color="auto"/>
            <w:right w:val="none" w:sz="0" w:space="0" w:color="auto"/>
          </w:divBdr>
        </w:div>
        <w:div w:id="1701859874">
          <w:marLeft w:val="480"/>
          <w:marRight w:val="0"/>
          <w:marTop w:val="0"/>
          <w:marBottom w:val="0"/>
          <w:divBdr>
            <w:top w:val="none" w:sz="0" w:space="0" w:color="auto"/>
            <w:left w:val="none" w:sz="0" w:space="0" w:color="auto"/>
            <w:bottom w:val="none" w:sz="0" w:space="0" w:color="auto"/>
            <w:right w:val="none" w:sz="0" w:space="0" w:color="auto"/>
          </w:divBdr>
        </w:div>
        <w:div w:id="36247767">
          <w:marLeft w:val="480"/>
          <w:marRight w:val="0"/>
          <w:marTop w:val="0"/>
          <w:marBottom w:val="0"/>
          <w:divBdr>
            <w:top w:val="none" w:sz="0" w:space="0" w:color="auto"/>
            <w:left w:val="none" w:sz="0" w:space="0" w:color="auto"/>
            <w:bottom w:val="none" w:sz="0" w:space="0" w:color="auto"/>
            <w:right w:val="none" w:sz="0" w:space="0" w:color="auto"/>
          </w:divBdr>
        </w:div>
        <w:div w:id="161819054">
          <w:marLeft w:val="480"/>
          <w:marRight w:val="0"/>
          <w:marTop w:val="0"/>
          <w:marBottom w:val="0"/>
          <w:divBdr>
            <w:top w:val="none" w:sz="0" w:space="0" w:color="auto"/>
            <w:left w:val="none" w:sz="0" w:space="0" w:color="auto"/>
            <w:bottom w:val="none" w:sz="0" w:space="0" w:color="auto"/>
            <w:right w:val="none" w:sz="0" w:space="0" w:color="auto"/>
          </w:divBdr>
        </w:div>
        <w:div w:id="134685590">
          <w:marLeft w:val="480"/>
          <w:marRight w:val="0"/>
          <w:marTop w:val="0"/>
          <w:marBottom w:val="0"/>
          <w:divBdr>
            <w:top w:val="none" w:sz="0" w:space="0" w:color="auto"/>
            <w:left w:val="none" w:sz="0" w:space="0" w:color="auto"/>
            <w:bottom w:val="none" w:sz="0" w:space="0" w:color="auto"/>
            <w:right w:val="none" w:sz="0" w:space="0" w:color="auto"/>
          </w:divBdr>
        </w:div>
        <w:div w:id="834300701">
          <w:marLeft w:val="480"/>
          <w:marRight w:val="0"/>
          <w:marTop w:val="0"/>
          <w:marBottom w:val="0"/>
          <w:divBdr>
            <w:top w:val="none" w:sz="0" w:space="0" w:color="auto"/>
            <w:left w:val="none" w:sz="0" w:space="0" w:color="auto"/>
            <w:bottom w:val="none" w:sz="0" w:space="0" w:color="auto"/>
            <w:right w:val="none" w:sz="0" w:space="0" w:color="auto"/>
          </w:divBdr>
        </w:div>
        <w:div w:id="1610042533">
          <w:marLeft w:val="480"/>
          <w:marRight w:val="0"/>
          <w:marTop w:val="0"/>
          <w:marBottom w:val="0"/>
          <w:divBdr>
            <w:top w:val="none" w:sz="0" w:space="0" w:color="auto"/>
            <w:left w:val="none" w:sz="0" w:space="0" w:color="auto"/>
            <w:bottom w:val="none" w:sz="0" w:space="0" w:color="auto"/>
            <w:right w:val="none" w:sz="0" w:space="0" w:color="auto"/>
          </w:divBdr>
        </w:div>
        <w:div w:id="2073237023">
          <w:marLeft w:val="480"/>
          <w:marRight w:val="0"/>
          <w:marTop w:val="0"/>
          <w:marBottom w:val="0"/>
          <w:divBdr>
            <w:top w:val="none" w:sz="0" w:space="0" w:color="auto"/>
            <w:left w:val="none" w:sz="0" w:space="0" w:color="auto"/>
            <w:bottom w:val="none" w:sz="0" w:space="0" w:color="auto"/>
            <w:right w:val="none" w:sz="0" w:space="0" w:color="auto"/>
          </w:divBdr>
        </w:div>
        <w:div w:id="676736955">
          <w:marLeft w:val="480"/>
          <w:marRight w:val="0"/>
          <w:marTop w:val="0"/>
          <w:marBottom w:val="0"/>
          <w:divBdr>
            <w:top w:val="none" w:sz="0" w:space="0" w:color="auto"/>
            <w:left w:val="none" w:sz="0" w:space="0" w:color="auto"/>
            <w:bottom w:val="none" w:sz="0" w:space="0" w:color="auto"/>
            <w:right w:val="none" w:sz="0" w:space="0" w:color="auto"/>
          </w:divBdr>
        </w:div>
        <w:div w:id="517045369">
          <w:marLeft w:val="480"/>
          <w:marRight w:val="0"/>
          <w:marTop w:val="0"/>
          <w:marBottom w:val="0"/>
          <w:divBdr>
            <w:top w:val="none" w:sz="0" w:space="0" w:color="auto"/>
            <w:left w:val="none" w:sz="0" w:space="0" w:color="auto"/>
            <w:bottom w:val="none" w:sz="0" w:space="0" w:color="auto"/>
            <w:right w:val="none" w:sz="0" w:space="0" w:color="auto"/>
          </w:divBdr>
        </w:div>
        <w:div w:id="1813328595">
          <w:marLeft w:val="480"/>
          <w:marRight w:val="0"/>
          <w:marTop w:val="0"/>
          <w:marBottom w:val="0"/>
          <w:divBdr>
            <w:top w:val="none" w:sz="0" w:space="0" w:color="auto"/>
            <w:left w:val="none" w:sz="0" w:space="0" w:color="auto"/>
            <w:bottom w:val="none" w:sz="0" w:space="0" w:color="auto"/>
            <w:right w:val="none" w:sz="0" w:space="0" w:color="auto"/>
          </w:divBdr>
        </w:div>
        <w:div w:id="1811170076">
          <w:marLeft w:val="480"/>
          <w:marRight w:val="0"/>
          <w:marTop w:val="0"/>
          <w:marBottom w:val="0"/>
          <w:divBdr>
            <w:top w:val="none" w:sz="0" w:space="0" w:color="auto"/>
            <w:left w:val="none" w:sz="0" w:space="0" w:color="auto"/>
            <w:bottom w:val="none" w:sz="0" w:space="0" w:color="auto"/>
            <w:right w:val="none" w:sz="0" w:space="0" w:color="auto"/>
          </w:divBdr>
        </w:div>
        <w:div w:id="943919603">
          <w:marLeft w:val="480"/>
          <w:marRight w:val="0"/>
          <w:marTop w:val="0"/>
          <w:marBottom w:val="0"/>
          <w:divBdr>
            <w:top w:val="none" w:sz="0" w:space="0" w:color="auto"/>
            <w:left w:val="none" w:sz="0" w:space="0" w:color="auto"/>
            <w:bottom w:val="none" w:sz="0" w:space="0" w:color="auto"/>
            <w:right w:val="none" w:sz="0" w:space="0" w:color="auto"/>
          </w:divBdr>
        </w:div>
      </w:divsChild>
    </w:div>
    <w:div w:id="736585171">
      <w:marLeft w:val="640"/>
      <w:marRight w:val="0"/>
      <w:marTop w:val="0"/>
      <w:marBottom w:val="0"/>
      <w:divBdr>
        <w:top w:val="none" w:sz="0" w:space="0" w:color="auto"/>
        <w:left w:val="none" w:sz="0" w:space="0" w:color="auto"/>
        <w:bottom w:val="none" w:sz="0" w:space="0" w:color="auto"/>
        <w:right w:val="none" w:sz="0" w:space="0" w:color="auto"/>
      </w:divBdr>
    </w:div>
    <w:div w:id="736779208">
      <w:marLeft w:val="640"/>
      <w:marRight w:val="0"/>
      <w:marTop w:val="0"/>
      <w:marBottom w:val="0"/>
      <w:divBdr>
        <w:top w:val="none" w:sz="0" w:space="0" w:color="auto"/>
        <w:left w:val="none" w:sz="0" w:space="0" w:color="auto"/>
        <w:bottom w:val="none" w:sz="0" w:space="0" w:color="auto"/>
        <w:right w:val="none" w:sz="0" w:space="0" w:color="auto"/>
      </w:divBdr>
    </w:div>
    <w:div w:id="740325381">
      <w:bodyDiv w:val="1"/>
      <w:marLeft w:val="0"/>
      <w:marRight w:val="0"/>
      <w:marTop w:val="0"/>
      <w:marBottom w:val="0"/>
      <w:divBdr>
        <w:top w:val="none" w:sz="0" w:space="0" w:color="auto"/>
        <w:left w:val="none" w:sz="0" w:space="0" w:color="auto"/>
        <w:bottom w:val="none" w:sz="0" w:space="0" w:color="auto"/>
        <w:right w:val="none" w:sz="0" w:space="0" w:color="auto"/>
      </w:divBdr>
    </w:div>
    <w:div w:id="744760881">
      <w:marLeft w:val="640"/>
      <w:marRight w:val="0"/>
      <w:marTop w:val="0"/>
      <w:marBottom w:val="0"/>
      <w:divBdr>
        <w:top w:val="none" w:sz="0" w:space="0" w:color="auto"/>
        <w:left w:val="none" w:sz="0" w:space="0" w:color="auto"/>
        <w:bottom w:val="none" w:sz="0" w:space="0" w:color="auto"/>
        <w:right w:val="none" w:sz="0" w:space="0" w:color="auto"/>
      </w:divBdr>
    </w:div>
    <w:div w:id="747192712">
      <w:marLeft w:val="640"/>
      <w:marRight w:val="0"/>
      <w:marTop w:val="0"/>
      <w:marBottom w:val="0"/>
      <w:divBdr>
        <w:top w:val="none" w:sz="0" w:space="0" w:color="auto"/>
        <w:left w:val="none" w:sz="0" w:space="0" w:color="auto"/>
        <w:bottom w:val="none" w:sz="0" w:space="0" w:color="auto"/>
        <w:right w:val="none" w:sz="0" w:space="0" w:color="auto"/>
      </w:divBdr>
    </w:div>
    <w:div w:id="748648899">
      <w:marLeft w:val="640"/>
      <w:marRight w:val="0"/>
      <w:marTop w:val="0"/>
      <w:marBottom w:val="0"/>
      <w:divBdr>
        <w:top w:val="none" w:sz="0" w:space="0" w:color="auto"/>
        <w:left w:val="none" w:sz="0" w:space="0" w:color="auto"/>
        <w:bottom w:val="none" w:sz="0" w:space="0" w:color="auto"/>
        <w:right w:val="none" w:sz="0" w:space="0" w:color="auto"/>
      </w:divBdr>
    </w:div>
    <w:div w:id="756636219">
      <w:marLeft w:val="640"/>
      <w:marRight w:val="0"/>
      <w:marTop w:val="0"/>
      <w:marBottom w:val="0"/>
      <w:divBdr>
        <w:top w:val="none" w:sz="0" w:space="0" w:color="auto"/>
        <w:left w:val="none" w:sz="0" w:space="0" w:color="auto"/>
        <w:bottom w:val="none" w:sz="0" w:space="0" w:color="auto"/>
        <w:right w:val="none" w:sz="0" w:space="0" w:color="auto"/>
      </w:divBdr>
    </w:div>
    <w:div w:id="757217414">
      <w:bodyDiv w:val="1"/>
      <w:marLeft w:val="0"/>
      <w:marRight w:val="0"/>
      <w:marTop w:val="0"/>
      <w:marBottom w:val="0"/>
      <w:divBdr>
        <w:top w:val="none" w:sz="0" w:space="0" w:color="auto"/>
        <w:left w:val="none" w:sz="0" w:space="0" w:color="auto"/>
        <w:bottom w:val="none" w:sz="0" w:space="0" w:color="auto"/>
        <w:right w:val="none" w:sz="0" w:space="0" w:color="auto"/>
      </w:divBdr>
    </w:div>
    <w:div w:id="759716394">
      <w:marLeft w:val="640"/>
      <w:marRight w:val="0"/>
      <w:marTop w:val="0"/>
      <w:marBottom w:val="0"/>
      <w:divBdr>
        <w:top w:val="none" w:sz="0" w:space="0" w:color="auto"/>
        <w:left w:val="none" w:sz="0" w:space="0" w:color="auto"/>
        <w:bottom w:val="none" w:sz="0" w:space="0" w:color="auto"/>
        <w:right w:val="none" w:sz="0" w:space="0" w:color="auto"/>
      </w:divBdr>
    </w:div>
    <w:div w:id="761069744">
      <w:marLeft w:val="640"/>
      <w:marRight w:val="0"/>
      <w:marTop w:val="0"/>
      <w:marBottom w:val="0"/>
      <w:divBdr>
        <w:top w:val="none" w:sz="0" w:space="0" w:color="auto"/>
        <w:left w:val="none" w:sz="0" w:space="0" w:color="auto"/>
        <w:bottom w:val="none" w:sz="0" w:space="0" w:color="auto"/>
        <w:right w:val="none" w:sz="0" w:space="0" w:color="auto"/>
      </w:divBdr>
    </w:div>
    <w:div w:id="763570417">
      <w:bodyDiv w:val="1"/>
      <w:marLeft w:val="0"/>
      <w:marRight w:val="0"/>
      <w:marTop w:val="0"/>
      <w:marBottom w:val="0"/>
      <w:divBdr>
        <w:top w:val="none" w:sz="0" w:space="0" w:color="auto"/>
        <w:left w:val="none" w:sz="0" w:space="0" w:color="auto"/>
        <w:bottom w:val="none" w:sz="0" w:space="0" w:color="auto"/>
        <w:right w:val="none" w:sz="0" w:space="0" w:color="auto"/>
      </w:divBdr>
    </w:div>
    <w:div w:id="767430740">
      <w:bodyDiv w:val="1"/>
      <w:marLeft w:val="0"/>
      <w:marRight w:val="0"/>
      <w:marTop w:val="0"/>
      <w:marBottom w:val="0"/>
      <w:divBdr>
        <w:top w:val="none" w:sz="0" w:space="0" w:color="auto"/>
        <w:left w:val="none" w:sz="0" w:space="0" w:color="auto"/>
        <w:bottom w:val="none" w:sz="0" w:space="0" w:color="auto"/>
        <w:right w:val="none" w:sz="0" w:space="0" w:color="auto"/>
      </w:divBdr>
    </w:div>
    <w:div w:id="767775431">
      <w:bodyDiv w:val="1"/>
      <w:marLeft w:val="0"/>
      <w:marRight w:val="0"/>
      <w:marTop w:val="0"/>
      <w:marBottom w:val="0"/>
      <w:divBdr>
        <w:top w:val="none" w:sz="0" w:space="0" w:color="auto"/>
        <w:left w:val="none" w:sz="0" w:space="0" w:color="auto"/>
        <w:bottom w:val="none" w:sz="0" w:space="0" w:color="auto"/>
        <w:right w:val="none" w:sz="0" w:space="0" w:color="auto"/>
      </w:divBdr>
    </w:div>
    <w:div w:id="775635397">
      <w:marLeft w:val="640"/>
      <w:marRight w:val="0"/>
      <w:marTop w:val="0"/>
      <w:marBottom w:val="0"/>
      <w:divBdr>
        <w:top w:val="none" w:sz="0" w:space="0" w:color="auto"/>
        <w:left w:val="none" w:sz="0" w:space="0" w:color="auto"/>
        <w:bottom w:val="none" w:sz="0" w:space="0" w:color="auto"/>
        <w:right w:val="none" w:sz="0" w:space="0" w:color="auto"/>
      </w:divBdr>
    </w:div>
    <w:div w:id="777913072">
      <w:marLeft w:val="640"/>
      <w:marRight w:val="0"/>
      <w:marTop w:val="0"/>
      <w:marBottom w:val="0"/>
      <w:divBdr>
        <w:top w:val="none" w:sz="0" w:space="0" w:color="auto"/>
        <w:left w:val="none" w:sz="0" w:space="0" w:color="auto"/>
        <w:bottom w:val="none" w:sz="0" w:space="0" w:color="auto"/>
        <w:right w:val="none" w:sz="0" w:space="0" w:color="auto"/>
      </w:divBdr>
    </w:div>
    <w:div w:id="778916462">
      <w:marLeft w:val="640"/>
      <w:marRight w:val="0"/>
      <w:marTop w:val="0"/>
      <w:marBottom w:val="0"/>
      <w:divBdr>
        <w:top w:val="none" w:sz="0" w:space="0" w:color="auto"/>
        <w:left w:val="none" w:sz="0" w:space="0" w:color="auto"/>
        <w:bottom w:val="none" w:sz="0" w:space="0" w:color="auto"/>
        <w:right w:val="none" w:sz="0" w:space="0" w:color="auto"/>
      </w:divBdr>
    </w:div>
    <w:div w:id="779495576">
      <w:marLeft w:val="640"/>
      <w:marRight w:val="0"/>
      <w:marTop w:val="0"/>
      <w:marBottom w:val="0"/>
      <w:divBdr>
        <w:top w:val="none" w:sz="0" w:space="0" w:color="auto"/>
        <w:left w:val="none" w:sz="0" w:space="0" w:color="auto"/>
        <w:bottom w:val="none" w:sz="0" w:space="0" w:color="auto"/>
        <w:right w:val="none" w:sz="0" w:space="0" w:color="auto"/>
      </w:divBdr>
    </w:div>
    <w:div w:id="792869316">
      <w:marLeft w:val="640"/>
      <w:marRight w:val="0"/>
      <w:marTop w:val="0"/>
      <w:marBottom w:val="0"/>
      <w:divBdr>
        <w:top w:val="none" w:sz="0" w:space="0" w:color="auto"/>
        <w:left w:val="none" w:sz="0" w:space="0" w:color="auto"/>
        <w:bottom w:val="none" w:sz="0" w:space="0" w:color="auto"/>
        <w:right w:val="none" w:sz="0" w:space="0" w:color="auto"/>
      </w:divBdr>
    </w:div>
    <w:div w:id="795565777">
      <w:marLeft w:val="640"/>
      <w:marRight w:val="0"/>
      <w:marTop w:val="0"/>
      <w:marBottom w:val="0"/>
      <w:divBdr>
        <w:top w:val="none" w:sz="0" w:space="0" w:color="auto"/>
        <w:left w:val="none" w:sz="0" w:space="0" w:color="auto"/>
        <w:bottom w:val="none" w:sz="0" w:space="0" w:color="auto"/>
        <w:right w:val="none" w:sz="0" w:space="0" w:color="auto"/>
      </w:divBdr>
    </w:div>
    <w:div w:id="796336037">
      <w:marLeft w:val="640"/>
      <w:marRight w:val="0"/>
      <w:marTop w:val="0"/>
      <w:marBottom w:val="0"/>
      <w:divBdr>
        <w:top w:val="none" w:sz="0" w:space="0" w:color="auto"/>
        <w:left w:val="none" w:sz="0" w:space="0" w:color="auto"/>
        <w:bottom w:val="none" w:sz="0" w:space="0" w:color="auto"/>
        <w:right w:val="none" w:sz="0" w:space="0" w:color="auto"/>
      </w:divBdr>
    </w:div>
    <w:div w:id="798764408">
      <w:bodyDiv w:val="1"/>
      <w:marLeft w:val="0"/>
      <w:marRight w:val="0"/>
      <w:marTop w:val="0"/>
      <w:marBottom w:val="0"/>
      <w:divBdr>
        <w:top w:val="none" w:sz="0" w:space="0" w:color="auto"/>
        <w:left w:val="none" w:sz="0" w:space="0" w:color="auto"/>
        <w:bottom w:val="none" w:sz="0" w:space="0" w:color="auto"/>
        <w:right w:val="none" w:sz="0" w:space="0" w:color="auto"/>
      </w:divBdr>
    </w:div>
    <w:div w:id="803233749">
      <w:marLeft w:val="640"/>
      <w:marRight w:val="0"/>
      <w:marTop w:val="0"/>
      <w:marBottom w:val="0"/>
      <w:divBdr>
        <w:top w:val="none" w:sz="0" w:space="0" w:color="auto"/>
        <w:left w:val="none" w:sz="0" w:space="0" w:color="auto"/>
        <w:bottom w:val="none" w:sz="0" w:space="0" w:color="auto"/>
        <w:right w:val="none" w:sz="0" w:space="0" w:color="auto"/>
      </w:divBdr>
    </w:div>
    <w:div w:id="803544129">
      <w:marLeft w:val="640"/>
      <w:marRight w:val="0"/>
      <w:marTop w:val="0"/>
      <w:marBottom w:val="0"/>
      <w:divBdr>
        <w:top w:val="none" w:sz="0" w:space="0" w:color="auto"/>
        <w:left w:val="none" w:sz="0" w:space="0" w:color="auto"/>
        <w:bottom w:val="none" w:sz="0" w:space="0" w:color="auto"/>
        <w:right w:val="none" w:sz="0" w:space="0" w:color="auto"/>
      </w:divBdr>
    </w:div>
    <w:div w:id="805586300">
      <w:marLeft w:val="640"/>
      <w:marRight w:val="0"/>
      <w:marTop w:val="0"/>
      <w:marBottom w:val="0"/>
      <w:divBdr>
        <w:top w:val="none" w:sz="0" w:space="0" w:color="auto"/>
        <w:left w:val="none" w:sz="0" w:space="0" w:color="auto"/>
        <w:bottom w:val="none" w:sz="0" w:space="0" w:color="auto"/>
        <w:right w:val="none" w:sz="0" w:space="0" w:color="auto"/>
      </w:divBdr>
    </w:div>
    <w:div w:id="806556341">
      <w:bodyDiv w:val="1"/>
      <w:marLeft w:val="0"/>
      <w:marRight w:val="0"/>
      <w:marTop w:val="0"/>
      <w:marBottom w:val="0"/>
      <w:divBdr>
        <w:top w:val="none" w:sz="0" w:space="0" w:color="auto"/>
        <w:left w:val="none" w:sz="0" w:space="0" w:color="auto"/>
        <w:bottom w:val="none" w:sz="0" w:space="0" w:color="auto"/>
        <w:right w:val="none" w:sz="0" w:space="0" w:color="auto"/>
      </w:divBdr>
    </w:div>
    <w:div w:id="812285434">
      <w:marLeft w:val="640"/>
      <w:marRight w:val="0"/>
      <w:marTop w:val="0"/>
      <w:marBottom w:val="0"/>
      <w:divBdr>
        <w:top w:val="none" w:sz="0" w:space="0" w:color="auto"/>
        <w:left w:val="none" w:sz="0" w:space="0" w:color="auto"/>
        <w:bottom w:val="none" w:sz="0" w:space="0" w:color="auto"/>
        <w:right w:val="none" w:sz="0" w:space="0" w:color="auto"/>
      </w:divBdr>
    </w:div>
    <w:div w:id="812600027">
      <w:marLeft w:val="640"/>
      <w:marRight w:val="0"/>
      <w:marTop w:val="0"/>
      <w:marBottom w:val="0"/>
      <w:divBdr>
        <w:top w:val="none" w:sz="0" w:space="0" w:color="auto"/>
        <w:left w:val="none" w:sz="0" w:space="0" w:color="auto"/>
        <w:bottom w:val="none" w:sz="0" w:space="0" w:color="auto"/>
        <w:right w:val="none" w:sz="0" w:space="0" w:color="auto"/>
      </w:divBdr>
    </w:div>
    <w:div w:id="814034070">
      <w:bodyDiv w:val="1"/>
      <w:marLeft w:val="0"/>
      <w:marRight w:val="0"/>
      <w:marTop w:val="0"/>
      <w:marBottom w:val="0"/>
      <w:divBdr>
        <w:top w:val="none" w:sz="0" w:space="0" w:color="auto"/>
        <w:left w:val="none" w:sz="0" w:space="0" w:color="auto"/>
        <w:bottom w:val="none" w:sz="0" w:space="0" w:color="auto"/>
        <w:right w:val="none" w:sz="0" w:space="0" w:color="auto"/>
      </w:divBdr>
    </w:div>
    <w:div w:id="815031021">
      <w:bodyDiv w:val="1"/>
      <w:marLeft w:val="0"/>
      <w:marRight w:val="0"/>
      <w:marTop w:val="0"/>
      <w:marBottom w:val="0"/>
      <w:divBdr>
        <w:top w:val="none" w:sz="0" w:space="0" w:color="auto"/>
        <w:left w:val="none" w:sz="0" w:space="0" w:color="auto"/>
        <w:bottom w:val="none" w:sz="0" w:space="0" w:color="auto"/>
        <w:right w:val="none" w:sz="0" w:space="0" w:color="auto"/>
      </w:divBdr>
    </w:div>
    <w:div w:id="816533855">
      <w:bodyDiv w:val="1"/>
      <w:marLeft w:val="0"/>
      <w:marRight w:val="0"/>
      <w:marTop w:val="0"/>
      <w:marBottom w:val="0"/>
      <w:divBdr>
        <w:top w:val="none" w:sz="0" w:space="0" w:color="auto"/>
        <w:left w:val="none" w:sz="0" w:space="0" w:color="auto"/>
        <w:bottom w:val="none" w:sz="0" w:space="0" w:color="auto"/>
        <w:right w:val="none" w:sz="0" w:space="0" w:color="auto"/>
      </w:divBdr>
    </w:div>
    <w:div w:id="821387313">
      <w:marLeft w:val="640"/>
      <w:marRight w:val="0"/>
      <w:marTop w:val="0"/>
      <w:marBottom w:val="0"/>
      <w:divBdr>
        <w:top w:val="none" w:sz="0" w:space="0" w:color="auto"/>
        <w:left w:val="none" w:sz="0" w:space="0" w:color="auto"/>
        <w:bottom w:val="none" w:sz="0" w:space="0" w:color="auto"/>
        <w:right w:val="none" w:sz="0" w:space="0" w:color="auto"/>
      </w:divBdr>
    </w:div>
    <w:div w:id="822241403">
      <w:bodyDiv w:val="1"/>
      <w:marLeft w:val="0"/>
      <w:marRight w:val="0"/>
      <w:marTop w:val="0"/>
      <w:marBottom w:val="0"/>
      <w:divBdr>
        <w:top w:val="none" w:sz="0" w:space="0" w:color="auto"/>
        <w:left w:val="none" w:sz="0" w:space="0" w:color="auto"/>
        <w:bottom w:val="none" w:sz="0" w:space="0" w:color="auto"/>
        <w:right w:val="none" w:sz="0" w:space="0" w:color="auto"/>
      </w:divBdr>
    </w:div>
    <w:div w:id="823619938">
      <w:marLeft w:val="640"/>
      <w:marRight w:val="0"/>
      <w:marTop w:val="0"/>
      <w:marBottom w:val="0"/>
      <w:divBdr>
        <w:top w:val="none" w:sz="0" w:space="0" w:color="auto"/>
        <w:left w:val="none" w:sz="0" w:space="0" w:color="auto"/>
        <w:bottom w:val="none" w:sz="0" w:space="0" w:color="auto"/>
        <w:right w:val="none" w:sz="0" w:space="0" w:color="auto"/>
      </w:divBdr>
    </w:div>
    <w:div w:id="829099041">
      <w:marLeft w:val="480"/>
      <w:marRight w:val="0"/>
      <w:marTop w:val="0"/>
      <w:marBottom w:val="0"/>
      <w:divBdr>
        <w:top w:val="none" w:sz="0" w:space="0" w:color="auto"/>
        <w:left w:val="none" w:sz="0" w:space="0" w:color="auto"/>
        <w:bottom w:val="none" w:sz="0" w:space="0" w:color="auto"/>
        <w:right w:val="none" w:sz="0" w:space="0" w:color="auto"/>
      </w:divBdr>
    </w:div>
    <w:div w:id="833451035">
      <w:marLeft w:val="640"/>
      <w:marRight w:val="0"/>
      <w:marTop w:val="0"/>
      <w:marBottom w:val="0"/>
      <w:divBdr>
        <w:top w:val="none" w:sz="0" w:space="0" w:color="auto"/>
        <w:left w:val="none" w:sz="0" w:space="0" w:color="auto"/>
        <w:bottom w:val="none" w:sz="0" w:space="0" w:color="auto"/>
        <w:right w:val="none" w:sz="0" w:space="0" w:color="auto"/>
      </w:divBdr>
    </w:div>
    <w:div w:id="842083993">
      <w:marLeft w:val="640"/>
      <w:marRight w:val="0"/>
      <w:marTop w:val="0"/>
      <w:marBottom w:val="0"/>
      <w:divBdr>
        <w:top w:val="none" w:sz="0" w:space="0" w:color="auto"/>
        <w:left w:val="none" w:sz="0" w:space="0" w:color="auto"/>
        <w:bottom w:val="none" w:sz="0" w:space="0" w:color="auto"/>
        <w:right w:val="none" w:sz="0" w:space="0" w:color="auto"/>
      </w:divBdr>
    </w:div>
    <w:div w:id="842206364">
      <w:marLeft w:val="640"/>
      <w:marRight w:val="0"/>
      <w:marTop w:val="0"/>
      <w:marBottom w:val="0"/>
      <w:divBdr>
        <w:top w:val="none" w:sz="0" w:space="0" w:color="auto"/>
        <w:left w:val="none" w:sz="0" w:space="0" w:color="auto"/>
        <w:bottom w:val="none" w:sz="0" w:space="0" w:color="auto"/>
        <w:right w:val="none" w:sz="0" w:space="0" w:color="auto"/>
      </w:divBdr>
    </w:div>
    <w:div w:id="846095395">
      <w:bodyDiv w:val="1"/>
      <w:marLeft w:val="0"/>
      <w:marRight w:val="0"/>
      <w:marTop w:val="0"/>
      <w:marBottom w:val="0"/>
      <w:divBdr>
        <w:top w:val="none" w:sz="0" w:space="0" w:color="auto"/>
        <w:left w:val="none" w:sz="0" w:space="0" w:color="auto"/>
        <w:bottom w:val="none" w:sz="0" w:space="0" w:color="auto"/>
        <w:right w:val="none" w:sz="0" w:space="0" w:color="auto"/>
      </w:divBdr>
    </w:div>
    <w:div w:id="847059871">
      <w:marLeft w:val="640"/>
      <w:marRight w:val="0"/>
      <w:marTop w:val="0"/>
      <w:marBottom w:val="0"/>
      <w:divBdr>
        <w:top w:val="none" w:sz="0" w:space="0" w:color="auto"/>
        <w:left w:val="none" w:sz="0" w:space="0" w:color="auto"/>
        <w:bottom w:val="none" w:sz="0" w:space="0" w:color="auto"/>
        <w:right w:val="none" w:sz="0" w:space="0" w:color="auto"/>
      </w:divBdr>
    </w:div>
    <w:div w:id="852303280">
      <w:marLeft w:val="640"/>
      <w:marRight w:val="0"/>
      <w:marTop w:val="0"/>
      <w:marBottom w:val="0"/>
      <w:divBdr>
        <w:top w:val="none" w:sz="0" w:space="0" w:color="auto"/>
        <w:left w:val="none" w:sz="0" w:space="0" w:color="auto"/>
        <w:bottom w:val="none" w:sz="0" w:space="0" w:color="auto"/>
        <w:right w:val="none" w:sz="0" w:space="0" w:color="auto"/>
      </w:divBdr>
    </w:div>
    <w:div w:id="852650828">
      <w:marLeft w:val="640"/>
      <w:marRight w:val="0"/>
      <w:marTop w:val="0"/>
      <w:marBottom w:val="0"/>
      <w:divBdr>
        <w:top w:val="none" w:sz="0" w:space="0" w:color="auto"/>
        <w:left w:val="none" w:sz="0" w:space="0" w:color="auto"/>
        <w:bottom w:val="none" w:sz="0" w:space="0" w:color="auto"/>
        <w:right w:val="none" w:sz="0" w:space="0" w:color="auto"/>
      </w:divBdr>
    </w:div>
    <w:div w:id="855730107">
      <w:marLeft w:val="640"/>
      <w:marRight w:val="0"/>
      <w:marTop w:val="0"/>
      <w:marBottom w:val="0"/>
      <w:divBdr>
        <w:top w:val="none" w:sz="0" w:space="0" w:color="auto"/>
        <w:left w:val="none" w:sz="0" w:space="0" w:color="auto"/>
        <w:bottom w:val="none" w:sz="0" w:space="0" w:color="auto"/>
        <w:right w:val="none" w:sz="0" w:space="0" w:color="auto"/>
      </w:divBdr>
    </w:div>
    <w:div w:id="856894403">
      <w:marLeft w:val="640"/>
      <w:marRight w:val="0"/>
      <w:marTop w:val="0"/>
      <w:marBottom w:val="0"/>
      <w:divBdr>
        <w:top w:val="none" w:sz="0" w:space="0" w:color="auto"/>
        <w:left w:val="none" w:sz="0" w:space="0" w:color="auto"/>
        <w:bottom w:val="none" w:sz="0" w:space="0" w:color="auto"/>
        <w:right w:val="none" w:sz="0" w:space="0" w:color="auto"/>
      </w:divBdr>
    </w:div>
    <w:div w:id="865024172">
      <w:marLeft w:val="640"/>
      <w:marRight w:val="0"/>
      <w:marTop w:val="0"/>
      <w:marBottom w:val="0"/>
      <w:divBdr>
        <w:top w:val="none" w:sz="0" w:space="0" w:color="auto"/>
        <w:left w:val="none" w:sz="0" w:space="0" w:color="auto"/>
        <w:bottom w:val="none" w:sz="0" w:space="0" w:color="auto"/>
        <w:right w:val="none" w:sz="0" w:space="0" w:color="auto"/>
      </w:divBdr>
    </w:div>
    <w:div w:id="866873083">
      <w:marLeft w:val="640"/>
      <w:marRight w:val="0"/>
      <w:marTop w:val="0"/>
      <w:marBottom w:val="0"/>
      <w:divBdr>
        <w:top w:val="none" w:sz="0" w:space="0" w:color="auto"/>
        <w:left w:val="none" w:sz="0" w:space="0" w:color="auto"/>
        <w:bottom w:val="none" w:sz="0" w:space="0" w:color="auto"/>
        <w:right w:val="none" w:sz="0" w:space="0" w:color="auto"/>
      </w:divBdr>
    </w:div>
    <w:div w:id="869297942">
      <w:marLeft w:val="640"/>
      <w:marRight w:val="0"/>
      <w:marTop w:val="0"/>
      <w:marBottom w:val="0"/>
      <w:divBdr>
        <w:top w:val="none" w:sz="0" w:space="0" w:color="auto"/>
        <w:left w:val="none" w:sz="0" w:space="0" w:color="auto"/>
        <w:bottom w:val="none" w:sz="0" w:space="0" w:color="auto"/>
        <w:right w:val="none" w:sz="0" w:space="0" w:color="auto"/>
      </w:divBdr>
    </w:div>
    <w:div w:id="870191677">
      <w:bodyDiv w:val="1"/>
      <w:marLeft w:val="0"/>
      <w:marRight w:val="0"/>
      <w:marTop w:val="0"/>
      <w:marBottom w:val="0"/>
      <w:divBdr>
        <w:top w:val="none" w:sz="0" w:space="0" w:color="auto"/>
        <w:left w:val="none" w:sz="0" w:space="0" w:color="auto"/>
        <w:bottom w:val="none" w:sz="0" w:space="0" w:color="auto"/>
        <w:right w:val="none" w:sz="0" w:space="0" w:color="auto"/>
      </w:divBdr>
    </w:div>
    <w:div w:id="871501758">
      <w:marLeft w:val="640"/>
      <w:marRight w:val="0"/>
      <w:marTop w:val="0"/>
      <w:marBottom w:val="0"/>
      <w:divBdr>
        <w:top w:val="none" w:sz="0" w:space="0" w:color="auto"/>
        <w:left w:val="none" w:sz="0" w:space="0" w:color="auto"/>
        <w:bottom w:val="none" w:sz="0" w:space="0" w:color="auto"/>
        <w:right w:val="none" w:sz="0" w:space="0" w:color="auto"/>
      </w:divBdr>
    </w:div>
    <w:div w:id="873230145">
      <w:bodyDiv w:val="1"/>
      <w:marLeft w:val="0"/>
      <w:marRight w:val="0"/>
      <w:marTop w:val="0"/>
      <w:marBottom w:val="0"/>
      <w:divBdr>
        <w:top w:val="none" w:sz="0" w:space="0" w:color="auto"/>
        <w:left w:val="none" w:sz="0" w:space="0" w:color="auto"/>
        <w:bottom w:val="none" w:sz="0" w:space="0" w:color="auto"/>
        <w:right w:val="none" w:sz="0" w:space="0" w:color="auto"/>
      </w:divBdr>
    </w:div>
    <w:div w:id="875044348">
      <w:marLeft w:val="640"/>
      <w:marRight w:val="0"/>
      <w:marTop w:val="0"/>
      <w:marBottom w:val="0"/>
      <w:divBdr>
        <w:top w:val="none" w:sz="0" w:space="0" w:color="auto"/>
        <w:left w:val="none" w:sz="0" w:space="0" w:color="auto"/>
        <w:bottom w:val="none" w:sz="0" w:space="0" w:color="auto"/>
        <w:right w:val="none" w:sz="0" w:space="0" w:color="auto"/>
      </w:divBdr>
    </w:div>
    <w:div w:id="876435739">
      <w:marLeft w:val="640"/>
      <w:marRight w:val="0"/>
      <w:marTop w:val="0"/>
      <w:marBottom w:val="0"/>
      <w:divBdr>
        <w:top w:val="none" w:sz="0" w:space="0" w:color="auto"/>
        <w:left w:val="none" w:sz="0" w:space="0" w:color="auto"/>
        <w:bottom w:val="none" w:sz="0" w:space="0" w:color="auto"/>
        <w:right w:val="none" w:sz="0" w:space="0" w:color="auto"/>
      </w:divBdr>
    </w:div>
    <w:div w:id="880938290">
      <w:bodyDiv w:val="1"/>
      <w:marLeft w:val="0"/>
      <w:marRight w:val="0"/>
      <w:marTop w:val="0"/>
      <w:marBottom w:val="0"/>
      <w:divBdr>
        <w:top w:val="none" w:sz="0" w:space="0" w:color="auto"/>
        <w:left w:val="none" w:sz="0" w:space="0" w:color="auto"/>
        <w:bottom w:val="none" w:sz="0" w:space="0" w:color="auto"/>
        <w:right w:val="none" w:sz="0" w:space="0" w:color="auto"/>
      </w:divBdr>
    </w:div>
    <w:div w:id="882255435">
      <w:marLeft w:val="640"/>
      <w:marRight w:val="0"/>
      <w:marTop w:val="0"/>
      <w:marBottom w:val="0"/>
      <w:divBdr>
        <w:top w:val="none" w:sz="0" w:space="0" w:color="auto"/>
        <w:left w:val="none" w:sz="0" w:space="0" w:color="auto"/>
        <w:bottom w:val="none" w:sz="0" w:space="0" w:color="auto"/>
        <w:right w:val="none" w:sz="0" w:space="0" w:color="auto"/>
      </w:divBdr>
    </w:div>
    <w:div w:id="882986750">
      <w:marLeft w:val="640"/>
      <w:marRight w:val="0"/>
      <w:marTop w:val="0"/>
      <w:marBottom w:val="0"/>
      <w:divBdr>
        <w:top w:val="none" w:sz="0" w:space="0" w:color="auto"/>
        <w:left w:val="none" w:sz="0" w:space="0" w:color="auto"/>
        <w:bottom w:val="none" w:sz="0" w:space="0" w:color="auto"/>
        <w:right w:val="none" w:sz="0" w:space="0" w:color="auto"/>
      </w:divBdr>
    </w:div>
    <w:div w:id="887690041">
      <w:bodyDiv w:val="1"/>
      <w:marLeft w:val="0"/>
      <w:marRight w:val="0"/>
      <w:marTop w:val="0"/>
      <w:marBottom w:val="0"/>
      <w:divBdr>
        <w:top w:val="none" w:sz="0" w:space="0" w:color="auto"/>
        <w:left w:val="none" w:sz="0" w:space="0" w:color="auto"/>
        <w:bottom w:val="none" w:sz="0" w:space="0" w:color="auto"/>
        <w:right w:val="none" w:sz="0" w:space="0" w:color="auto"/>
      </w:divBdr>
    </w:div>
    <w:div w:id="894511679">
      <w:bodyDiv w:val="1"/>
      <w:marLeft w:val="0"/>
      <w:marRight w:val="0"/>
      <w:marTop w:val="0"/>
      <w:marBottom w:val="0"/>
      <w:divBdr>
        <w:top w:val="none" w:sz="0" w:space="0" w:color="auto"/>
        <w:left w:val="none" w:sz="0" w:space="0" w:color="auto"/>
        <w:bottom w:val="none" w:sz="0" w:space="0" w:color="auto"/>
        <w:right w:val="none" w:sz="0" w:space="0" w:color="auto"/>
      </w:divBdr>
      <w:divsChild>
        <w:div w:id="1635062296">
          <w:marLeft w:val="480"/>
          <w:marRight w:val="0"/>
          <w:marTop w:val="0"/>
          <w:marBottom w:val="0"/>
          <w:divBdr>
            <w:top w:val="none" w:sz="0" w:space="0" w:color="auto"/>
            <w:left w:val="none" w:sz="0" w:space="0" w:color="auto"/>
            <w:bottom w:val="none" w:sz="0" w:space="0" w:color="auto"/>
            <w:right w:val="none" w:sz="0" w:space="0" w:color="auto"/>
          </w:divBdr>
        </w:div>
        <w:div w:id="539166744">
          <w:marLeft w:val="480"/>
          <w:marRight w:val="0"/>
          <w:marTop w:val="0"/>
          <w:marBottom w:val="0"/>
          <w:divBdr>
            <w:top w:val="none" w:sz="0" w:space="0" w:color="auto"/>
            <w:left w:val="none" w:sz="0" w:space="0" w:color="auto"/>
            <w:bottom w:val="none" w:sz="0" w:space="0" w:color="auto"/>
            <w:right w:val="none" w:sz="0" w:space="0" w:color="auto"/>
          </w:divBdr>
        </w:div>
        <w:div w:id="140081030">
          <w:marLeft w:val="480"/>
          <w:marRight w:val="0"/>
          <w:marTop w:val="0"/>
          <w:marBottom w:val="0"/>
          <w:divBdr>
            <w:top w:val="none" w:sz="0" w:space="0" w:color="auto"/>
            <w:left w:val="none" w:sz="0" w:space="0" w:color="auto"/>
            <w:bottom w:val="none" w:sz="0" w:space="0" w:color="auto"/>
            <w:right w:val="none" w:sz="0" w:space="0" w:color="auto"/>
          </w:divBdr>
        </w:div>
        <w:div w:id="145438161">
          <w:marLeft w:val="480"/>
          <w:marRight w:val="0"/>
          <w:marTop w:val="0"/>
          <w:marBottom w:val="0"/>
          <w:divBdr>
            <w:top w:val="none" w:sz="0" w:space="0" w:color="auto"/>
            <w:left w:val="none" w:sz="0" w:space="0" w:color="auto"/>
            <w:bottom w:val="none" w:sz="0" w:space="0" w:color="auto"/>
            <w:right w:val="none" w:sz="0" w:space="0" w:color="auto"/>
          </w:divBdr>
        </w:div>
        <w:div w:id="1010377595">
          <w:marLeft w:val="480"/>
          <w:marRight w:val="0"/>
          <w:marTop w:val="0"/>
          <w:marBottom w:val="0"/>
          <w:divBdr>
            <w:top w:val="none" w:sz="0" w:space="0" w:color="auto"/>
            <w:left w:val="none" w:sz="0" w:space="0" w:color="auto"/>
            <w:bottom w:val="none" w:sz="0" w:space="0" w:color="auto"/>
            <w:right w:val="none" w:sz="0" w:space="0" w:color="auto"/>
          </w:divBdr>
        </w:div>
        <w:div w:id="954677280">
          <w:marLeft w:val="480"/>
          <w:marRight w:val="0"/>
          <w:marTop w:val="0"/>
          <w:marBottom w:val="0"/>
          <w:divBdr>
            <w:top w:val="none" w:sz="0" w:space="0" w:color="auto"/>
            <w:left w:val="none" w:sz="0" w:space="0" w:color="auto"/>
            <w:bottom w:val="none" w:sz="0" w:space="0" w:color="auto"/>
            <w:right w:val="none" w:sz="0" w:space="0" w:color="auto"/>
          </w:divBdr>
        </w:div>
        <w:div w:id="1274702162">
          <w:marLeft w:val="480"/>
          <w:marRight w:val="0"/>
          <w:marTop w:val="0"/>
          <w:marBottom w:val="0"/>
          <w:divBdr>
            <w:top w:val="none" w:sz="0" w:space="0" w:color="auto"/>
            <w:left w:val="none" w:sz="0" w:space="0" w:color="auto"/>
            <w:bottom w:val="none" w:sz="0" w:space="0" w:color="auto"/>
            <w:right w:val="none" w:sz="0" w:space="0" w:color="auto"/>
          </w:divBdr>
        </w:div>
        <w:div w:id="244799347">
          <w:marLeft w:val="480"/>
          <w:marRight w:val="0"/>
          <w:marTop w:val="0"/>
          <w:marBottom w:val="0"/>
          <w:divBdr>
            <w:top w:val="none" w:sz="0" w:space="0" w:color="auto"/>
            <w:left w:val="none" w:sz="0" w:space="0" w:color="auto"/>
            <w:bottom w:val="none" w:sz="0" w:space="0" w:color="auto"/>
            <w:right w:val="none" w:sz="0" w:space="0" w:color="auto"/>
          </w:divBdr>
        </w:div>
        <w:div w:id="1863469273">
          <w:marLeft w:val="480"/>
          <w:marRight w:val="0"/>
          <w:marTop w:val="0"/>
          <w:marBottom w:val="0"/>
          <w:divBdr>
            <w:top w:val="none" w:sz="0" w:space="0" w:color="auto"/>
            <w:left w:val="none" w:sz="0" w:space="0" w:color="auto"/>
            <w:bottom w:val="none" w:sz="0" w:space="0" w:color="auto"/>
            <w:right w:val="none" w:sz="0" w:space="0" w:color="auto"/>
          </w:divBdr>
        </w:div>
        <w:div w:id="1514414429">
          <w:marLeft w:val="480"/>
          <w:marRight w:val="0"/>
          <w:marTop w:val="0"/>
          <w:marBottom w:val="0"/>
          <w:divBdr>
            <w:top w:val="none" w:sz="0" w:space="0" w:color="auto"/>
            <w:left w:val="none" w:sz="0" w:space="0" w:color="auto"/>
            <w:bottom w:val="none" w:sz="0" w:space="0" w:color="auto"/>
            <w:right w:val="none" w:sz="0" w:space="0" w:color="auto"/>
          </w:divBdr>
        </w:div>
        <w:div w:id="277414670">
          <w:marLeft w:val="480"/>
          <w:marRight w:val="0"/>
          <w:marTop w:val="0"/>
          <w:marBottom w:val="0"/>
          <w:divBdr>
            <w:top w:val="none" w:sz="0" w:space="0" w:color="auto"/>
            <w:left w:val="none" w:sz="0" w:space="0" w:color="auto"/>
            <w:bottom w:val="none" w:sz="0" w:space="0" w:color="auto"/>
            <w:right w:val="none" w:sz="0" w:space="0" w:color="auto"/>
          </w:divBdr>
        </w:div>
        <w:div w:id="997271403">
          <w:marLeft w:val="480"/>
          <w:marRight w:val="0"/>
          <w:marTop w:val="0"/>
          <w:marBottom w:val="0"/>
          <w:divBdr>
            <w:top w:val="none" w:sz="0" w:space="0" w:color="auto"/>
            <w:left w:val="none" w:sz="0" w:space="0" w:color="auto"/>
            <w:bottom w:val="none" w:sz="0" w:space="0" w:color="auto"/>
            <w:right w:val="none" w:sz="0" w:space="0" w:color="auto"/>
          </w:divBdr>
        </w:div>
        <w:div w:id="1213537437">
          <w:marLeft w:val="480"/>
          <w:marRight w:val="0"/>
          <w:marTop w:val="0"/>
          <w:marBottom w:val="0"/>
          <w:divBdr>
            <w:top w:val="none" w:sz="0" w:space="0" w:color="auto"/>
            <w:left w:val="none" w:sz="0" w:space="0" w:color="auto"/>
            <w:bottom w:val="none" w:sz="0" w:space="0" w:color="auto"/>
            <w:right w:val="none" w:sz="0" w:space="0" w:color="auto"/>
          </w:divBdr>
        </w:div>
        <w:div w:id="1117945399">
          <w:marLeft w:val="480"/>
          <w:marRight w:val="0"/>
          <w:marTop w:val="0"/>
          <w:marBottom w:val="0"/>
          <w:divBdr>
            <w:top w:val="none" w:sz="0" w:space="0" w:color="auto"/>
            <w:left w:val="none" w:sz="0" w:space="0" w:color="auto"/>
            <w:bottom w:val="none" w:sz="0" w:space="0" w:color="auto"/>
            <w:right w:val="none" w:sz="0" w:space="0" w:color="auto"/>
          </w:divBdr>
        </w:div>
        <w:div w:id="560752734">
          <w:marLeft w:val="480"/>
          <w:marRight w:val="0"/>
          <w:marTop w:val="0"/>
          <w:marBottom w:val="0"/>
          <w:divBdr>
            <w:top w:val="none" w:sz="0" w:space="0" w:color="auto"/>
            <w:left w:val="none" w:sz="0" w:space="0" w:color="auto"/>
            <w:bottom w:val="none" w:sz="0" w:space="0" w:color="auto"/>
            <w:right w:val="none" w:sz="0" w:space="0" w:color="auto"/>
          </w:divBdr>
        </w:div>
        <w:div w:id="1995330526">
          <w:marLeft w:val="480"/>
          <w:marRight w:val="0"/>
          <w:marTop w:val="0"/>
          <w:marBottom w:val="0"/>
          <w:divBdr>
            <w:top w:val="none" w:sz="0" w:space="0" w:color="auto"/>
            <w:left w:val="none" w:sz="0" w:space="0" w:color="auto"/>
            <w:bottom w:val="none" w:sz="0" w:space="0" w:color="auto"/>
            <w:right w:val="none" w:sz="0" w:space="0" w:color="auto"/>
          </w:divBdr>
        </w:div>
        <w:div w:id="25911217">
          <w:marLeft w:val="480"/>
          <w:marRight w:val="0"/>
          <w:marTop w:val="0"/>
          <w:marBottom w:val="0"/>
          <w:divBdr>
            <w:top w:val="none" w:sz="0" w:space="0" w:color="auto"/>
            <w:left w:val="none" w:sz="0" w:space="0" w:color="auto"/>
            <w:bottom w:val="none" w:sz="0" w:space="0" w:color="auto"/>
            <w:right w:val="none" w:sz="0" w:space="0" w:color="auto"/>
          </w:divBdr>
        </w:div>
        <w:div w:id="812794039">
          <w:marLeft w:val="480"/>
          <w:marRight w:val="0"/>
          <w:marTop w:val="0"/>
          <w:marBottom w:val="0"/>
          <w:divBdr>
            <w:top w:val="none" w:sz="0" w:space="0" w:color="auto"/>
            <w:left w:val="none" w:sz="0" w:space="0" w:color="auto"/>
            <w:bottom w:val="none" w:sz="0" w:space="0" w:color="auto"/>
            <w:right w:val="none" w:sz="0" w:space="0" w:color="auto"/>
          </w:divBdr>
        </w:div>
      </w:divsChild>
    </w:div>
    <w:div w:id="896817929">
      <w:marLeft w:val="640"/>
      <w:marRight w:val="0"/>
      <w:marTop w:val="0"/>
      <w:marBottom w:val="0"/>
      <w:divBdr>
        <w:top w:val="none" w:sz="0" w:space="0" w:color="auto"/>
        <w:left w:val="none" w:sz="0" w:space="0" w:color="auto"/>
        <w:bottom w:val="none" w:sz="0" w:space="0" w:color="auto"/>
        <w:right w:val="none" w:sz="0" w:space="0" w:color="auto"/>
      </w:divBdr>
    </w:div>
    <w:div w:id="902060959">
      <w:marLeft w:val="640"/>
      <w:marRight w:val="0"/>
      <w:marTop w:val="0"/>
      <w:marBottom w:val="0"/>
      <w:divBdr>
        <w:top w:val="none" w:sz="0" w:space="0" w:color="auto"/>
        <w:left w:val="none" w:sz="0" w:space="0" w:color="auto"/>
        <w:bottom w:val="none" w:sz="0" w:space="0" w:color="auto"/>
        <w:right w:val="none" w:sz="0" w:space="0" w:color="auto"/>
      </w:divBdr>
    </w:div>
    <w:div w:id="903487984">
      <w:marLeft w:val="640"/>
      <w:marRight w:val="0"/>
      <w:marTop w:val="0"/>
      <w:marBottom w:val="0"/>
      <w:divBdr>
        <w:top w:val="none" w:sz="0" w:space="0" w:color="auto"/>
        <w:left w:val="none" w:sz="0" w:space="0" w:color="auto"/>
        <w:bottom w:val="none" w:sz="0" w:space="0" w:color="auto"/>
        <w:right w:val="none" w:sz="0" w:space="0" w:color="auto"/>
      </w:divBdr>
    </w:div>
    <w:div w:id="905409600">
      <w:marLeft w:val="640"/>
      <w:marRight w:val="0"/>
      <w:marTop w:val="0"/>
      <w:marBottom w:val="0"/>
      <w:divBdr>
        <w:top w:val="none" w:sz="0" w:space="0" w:color="auto"/>
        <w:left w:val="none" w:sz="0" w:space="0" w:color="auto"/>
        <w:bottom w:val="none" w:sz="0" w:space="0" w:color="auto"/>
        <w:right w:val="none" w:sz="0" w:space="0" w:color="auto"/>
      </w:divBdr>
    </w:div>
    <w:div w:id="918757354">
      <w:bodyDiv w:val="1"/>
      <w:marLeft w:val="0"/>
      <w:marRight w:val="0"/>
      <w:marTop w:val="0"/>
      <w:marBottom w:val="0"/>
      <w:divBdr>
        <w:top w:val="none" w:sz="0" w:space="0" w:color="auto"/>
        <w:left w:val="none" w:sz="0" w:space="0" w:color="auto"/>
        <w:bottom w:val="none" w:sz="0" w:space="0" w:color="auto"/>
        <w:right w:val="none" w:sz="0" w:space="0" w:color="auto"/>
      </w:divBdr>
    </w:div>
    <w:div w:id="923221743">
      <w:bodyDiv w:val="1"/>
      <w:marLeft w:val="0"/>
      <w:marRight w:val="0"/>
      <w:marTop w:val="0"/>
      <w:marBottom w:val="0"/>
      <w:divBdr>
        <w:top w:val="none" w:sz="0" w:space="0" w:color="auto"/>
        <w:left w:val="none" w:sz="0" w:space="0" w:color="auto"/>
        <w:bottom w:val="none" w:sz="0" w:space="0" w:color="auto"/>
        <w:right w:val="none" w:sz="0" w:space="0" w:color="auto"/>
      </w:divBdr>
    </w:div>
    <w:div w:id="925114432">
      <w:marLeft w:val="640"/>
      <w:marRight w:val="0"/>
      <w:marTop w:val="0"/>
      <w:marBottom w:val="0"/>
      <w:divBdr>
        <w:top w:val="none" w:sz="0" w:space="0" w:color="auto"/>
        <w:left w:val="none" w:sz="0" w:space="0" w:color="auto"/>
        <w:bottom w:val="none" w:sz="0" w:space="0" w:color="auto"/>
        <w:right w:val="none" w:sz="0" w:space="0" w:color="auto"/>
      </w:divBdr>
    </w:div>
    <w:div w:id="925964510">
      <w:bodyDiv w:val="1"/>
      <w:marLeft w:val="0"/>
      <w:marRight w:val="0"/>
      <w:marTop w:val="0"/>
      <w:marBottom w:val="0"/>
      <w:divBdr>
        <w:top w:val="none" w:sz="0" w:space="0" w:color="auto"/>
        <w:left w:val="none" w:sz="0" w:space="0" w:color="auto"/>
        <w:bottom w:val="none" w:sz="0" w:space="0" w:color="auto"/>
        <w:right w:val="none" w:sz="0" w:space="0" w:color="auto"/>
      </w:divBdr>
    </w:div>
    <w:div w:id="926891014">
      <w:marLeft w:val="640"/>
      <w:marRight w:val="0"/>
      <w:marTop w:val="0"/>
      <w:marBottom w:val="0"/>
      <w:divBdr>
        <w:top w:val="none" w:sz="0" w:space="0" w:color="auto"/>
        <w:left w:val="none" w:sz="0" w:space="0" w:color="auto"/>
        <w:bottom w:val="none" w:sz="0" w:space="0" w:color="auto"/>
        <w:right w:val="none" w:sz="0" w:space="0" w:color="auto"/>
      </w:divBdr>
    </w:div>
    <w:div w:id="928389433">
      <w:marLeft w:val="640"/>
      <w:marRight w:val="0"/>
      <w:marTop w:val="0"/>
      <w:marBottom w:val="0"/>
      <w:divBdr>
        <w:top w:val="none" w:sz="0" w:space="0" w:color="auto"/>
        <w:left w:val="none" w:sz="0" w:space="0" w:color="auto"/>
        <w:bottom w:val="none" w:sz="0" w:space="0" w:color="auto"/>
        <w:right w:val="none" w:sz="0" w:space="0" w:color="auto"/>
      </w:divBdr>
    </w:div>
    <w:div w:id="935671270">
      <w:marLeft w:val="640"/>
      <w:marRight w:val="0"/>
      <w:marTop w:val="0"/>
      <w:marBottom w:val="0"/>
      <w:divBdr>
        <w:top w:val="none" w:sz="0" w:space="0" w:color="auto"/>
        <w:left w:val="none" w:sz="0" w:space="0" w:color="auto"/>
        <w:bottom w:val="none" w:sz="0" w:space="0" w:color="auto"/>
        <w:right w:val="none" w:sz="0" w:space="0" w:color="auto"/>
      </w:divBdr>
    </w:div>
    <w:div w:id="937905415">
      <w:bodyDiv w:val="1"/>
      <w:marLeft w:val="0"/>
      <w:marRight w:val="0"/>
      <w:marTop w:val="0"/>
      <w:marBottom w:val="0"/>
      <w:divBdr>
        <w:top w:val="none" w:sz="0" w:space="0" w:color="auto"/>
        <w:left w:val="none" w:sz="0" w:space="0" w:color="auto"/>
        <w:bottom w:val="none" w:sz="0" w:space="0" w:color="auto"/>
        <w:right w:val="none" w:sz="0" w:space="0" w:color="auto"/>
      </w:divBdr>
    </w:div>
    <w:div w:id="941567427">
      <w:marLeft w:val="640"/>
      <w:marRight w:val="0"/>
      <w:marTop w:val="0"/>
      <w:marBottom w:val="0"/>
      <w:divBdr>
        <w:top w:val="none" w:sz="0" w:space="0" w:color="auto"/>
        <w:left w:val="none" w:sz="0" w:space="0" w:color="auto"/>
        <w:bottom w:val="none" w:sz="0" w:space="0" w:color="auto"/>
        <w:right w:val="none" w:sz="0" w:space="0" w:color="auto"/>
      </w:divBdr>
    </w:div>
    <w:div w:id="942808191">
      <w:marLeft w:val="480"/>
      <w:marRight w:val="0"/>
      <w:marTop w:val="0"/>
      <w:marBottom w:val="0"/>
      <w:divBdr>
        <w:top w:val="none" w:sz="0" w:space="0" w:color="auto"/>
        <w:left w:val="none" w:sz="0" w:space="0" w:color="auto"/>
        <w:bottom w:val="none" w:sz="0" w:space="0" w:color="auto"/>
        <w:right w:val="none" w:sz="0" w:space="0" w:color="auto"/>
      </w:divBdr>
    </w:div>
    <w:div w:id="945187475">
      <w:marLeft w:val="640"/>
      <w:marRight w:val="0"/>
      <w:marTop w:val="0"/>
      <w:marBottom w:val="0"/>
      <w:divBdr>
        <w:top w:val="none" w:sz="0" w:space="0" w:color="auto"/>
        <w:left w:val="none" w:sz="0" w:space="0" w:color="auto"/>
        <w:bottom w:val="none" w:sz="0" w:space="0" w:color="auto"/>
        <w:right w:val="none" w:sz="0" w:space="0" w:color="auto"/>
      </w:divBdr>
    </w:div>
    <w:div w:id="945651558">
      <w:marLeft w:val="640"/>
      <w:marRight w:val="0"/>
      <w:marTop w:val="0"/>
      <w:marBottom w:val="0"/>
      <w:divBdr>
        <w:top w:val="none" w:sz="0" w:space="0" w:color="auto"/>
        <w:left w:val="none" w:sz="0" w:space="0" w:color="auto"/>
        <w:bottom w:val="none" w:sz="0" w:space="0" w:color="auto"/>
        <w:right w:val="none" w:sz="0" w:space="0" w:color="auto"/>
      </w:divBdr>
    </w:div>
    <w:div w:id="952902123">
      <w:marLeft w:val="640"/>
      <w:marRight w:val="0"/>
      <w:marTop w:val="0"/>
      <w:marBottom w:val="0"/>
      <w:divBdr>
        <w:top w:val="none" w:sz="0" w:space="0" w:color="auto"/>
        <w:left w:val="none" w:sz="0" w:space="0" w:color="auto"/>
        <w:bottom w:val="none" w:sz="0" w:space="0" w:color="auto"/>
        <w:right w:val="none" w:sz="0" w:space="0" w:color="auto"/>
      </w:divBdr>
    </w:div>
    <w:div w:id="956175518">
      <w:marLeft w:val="640"/>
      <w:marRight w:val="0"/>
      <w:marTop w:val="0"/>
      <w:marBottom w:val="0"/>
      <w:divBdr>
        <w:top w:val="none" w:sz="0" w:space="0" w:color="auto"/>
        <w:left w:val="none" w:sz="0" w:space="0" w:color="auto"/>
        <w:bottom w:val="none" w:sz="0" w:space="0" w:color="auto"/>
        <w:right w:val="none" w:sz="0" w:space="0" w:color="auto"/>
      </w:divBdr>
    </w:div>
    <w:div w:id="956178525">
      <w:marLeft w:val="640"/>
      <w:marRight w:val="0"/>
      <w:marTop w:val="0"/>
      <w:marBottom w:val="0"/>
      <w:divBdr>
        <w:top w:val="none" w:sz="0" w:space="0" w:color="auto"/>
        <w:left w:val="none" w:sz="0" w:space="0" w:color="auto"/>
        <w:bottom w:val="none" w:sz="0" w:space="0" w:color="auto"/>
        <w:right w:val="none" w:sz="0" w:space="0" w:color="auto"/>
      </w:divBdr>
    </w:div>
    <w:div w:id="963274214">
      <w:marLeft w:val="640"/>
      <w:marRight w:val="0"/>
      <w:marTop w:val="0"/>
      <w:marBottom w:val="0"/>
      <w:divBdr>
        <w:top w:val="none" w:sz="0" w:space="0" w:color="auto"/>
        <w:left w:val="none" w:sz="0" w:space="0" w:color="auto"/>
        <w:bottom w:val="none" w:sz="0" w:space="0" w:color="auto"/>
        <w:right w:val="none" w:sz="0" w:space="0" w:color="auto"/>
      </w:divBdr>
    </w:div>
    <w:div w:id="965620000">
      <w:bodyDiv w:val="1"/>
      <w:marLeft w:val="0"/>
      <w:marRight w:val="0"/>
      <w:marTop w:val="0"/>
      <w:marBottom w:val="0"/>
      <w:divBdr>
        <w:top w:val="none" w:sz="0" w:space="0" w:color="auto"/>
        <w:left w:val="none" w:sz="0" w:space="0" w:color="auto"/>
        <w:bottom w:val="none" w:sz="0" w:space="0" w:color="auto"/>
        <w:right w:val="none" w:sz="0" w:space="0" w:color="auto"/>
      </w:divBdr>
      <w:divsChild>
        <w:div w:id="1348217559">
          <w:marLeft w:val="640"/>
          <w:marRight w:val="0"/>
          <w:marTop w:val="0"/>
          <w:marBottom w:val="0"/>
          <w:divBdr>
            <w:top w:val="none" w:sz="0" w:space="0" w:color="auto"/>
            <w:left w:val="none" w:sz="0" w:space="0" w:color="auto"/>
            <w:bottom w:val="none" w:sz="0" w:space="0" w:color="auto"/>
            <w:right w:val="none" w:sz="0" w:space="0" w:color="auto"/>
          </w:divBdr>
        </w:div>
        <w:div w:id="59910941">
          <w:marLeft w:val="640"/>
          <w:marRight w:val="0"/>
          <w:marTop w:val="0"/>
          <w:marBottom w:val="0"/>
          <w:divBdr>
            <w:top w:val="none" w:sz="0" w:space="0" w:color="auto"/>
            <w:left w:val="none" w:sz="0" w:space="0" w:color="auto"/>
            <w:bottom w:val="none" w:sz="0" w:space="0" w:color="auto"/>
            <w:right w:val="none" w:sz="0" w:space="0" w:color="auto"/>
          </w:divBdr>
        </w:div>
        <w:div w:id="127091951">
          <w:marLeft w:val="640"/>
          <w:marRight w:val="0"/>
          <w:marTop w:val="0"/>
          <w:marBottom w:val="0"/>
          <w:divBdr>
            <w:top w:val="none" w:sz="0" w:space="0" w:color="auto"/>
            <w:left w:val="none" w:sz="0" w:space="0" w:color="auto"/>
            <w:bottom w:val="none" w:sz="0" w:space="0" w:color="auto"/>
            <w:right w:val="none" w:sz="0" w:space="0" w:color="auto"/>
          </w:divBdr>
        </w:div>
        <w:div w:id="301348094">
          <w:marLeft w:val="640"/>
          <w:marRight w:val="0"/>
          <w:marTop w:val="0"/>
          <w:marBottom w:val="0"/>
          <w:divBdr>
            <w:top w:val="none" w:sz="0" w:space="0" w:color="auto"/>
            <w:left w:val="none" w:sz="0" w:space="0" w:color="auto"/>
            <w:bottom w:val="none" w:sz="0" w:space="0" w:color="auto"/>
            <w:right w:val="none" w:sz="0" w:space="0" w:color="auto"/>
          </w:divBdr>
        </w:div>
        <w:div w:id="358434213">
          <w:marLeft w:val="640"/>
          <w:marRight w:val="0"/>
          <w:marTop w:val="0"/>
          <w:marBottom w:val="0"/>
          <w:divBdr>
            <w:top w:val="none" w:sz="0" w:space="0" w:color="auto"/>
            <w:left w:val="none" w:sz="0" w:space="0" w:color="auto"/>
            <w:bottom w:val="none" w:sz="0" w:space="0" w:color="auto"/>
            <w:right w:val="none" w:sz="0" w:space="0" w:color="auto"/>
          </w:divBdr>
        </w:div>
        <w:div w:id="1751583533">
          <w:marLeft w:val="640"/>
          <w:marRight w:val="0"/>
          <w:marTop w:val="0"/>
          <w:marBottom w:val="0"/>
          <w:divBdr>
            <w:top w:val="none" w:sz="0" w:space="0" w:color="auto"/>
            <w:left w:val="none" w:sz="0" w:space="0" w:color="auto"/>
            <w:bottom w:val="none" w:sz="0" w:space="0" w:color="auto"/>
            <w:right w:val="none" w:sz="0" w:space="0" w:color="auto"/>
          </w:divBdr>
        </w:div>
        <w:div w:id="1400978110">
          <w:marLeft w:val="640"/>
          <w:marRight w:val="0"/>
          <w:marTop w:val="0"/>
          <w:marBottom w:val="0"/>
          <w:divBdr>
            <w:top w:val="none" w:sz="0" w:space="0" w:color="auto"/>
            <w:left w:val="none" w:sz="0" w:space="0" w:color="auto"/>
            <w:bottom w:val="none" w:sz="0" w:space="0" w:color="auto"/>
            <w:right w:val="none" w:sz="0" w:space="0" w:color="auto"/>
          </w:divBdr>
        </w:div>
        <w:div w:id="750154899">
          <w:marLeft w:val="640"/>
          <w:marRight w:val="0"/>
          <w:marTop w:val="0"/>
          <w:marBottom w:val="0"/>
          <w:divBdr>
            <w:top w:val="none" w:sz="0" w:space="0" w:color="auto"/>
            <w:left w:val="none" w:sz="0" w:space="0" w:color="auto"/>
            <w:bottom w:val="none" w:sz="0" w:space="0" w:color="auto"/>
            <w:right w:val="none" w:sz="0" w:space="0" w:color="auto"/>
          </w:divBdr>
        </w:div>
        <w:div w:id="1403210572">
          <w:marLeft w:val="640"/>
          <w:marRight w:val="0"/>
          <w:marTop w:val="0"/>
          <w:marBottom w:val="0"/>
          <w:divBdr>
            <w:top w:val="none" w:sz="0" w:space="0" w:color="auto"/>
            <w:left w:val="none" w:sz="0" w:space="0" w:color="auto"/>
            <w:bottom w:val="none" w:sz="0" w:space="0" w:color="auto"/>
            <w:right w:val="none" w:sz="0" w:space="0" w:color="auto"/>
          </w:divBdr>
        </w:div>
        <w:div w:id="1110245421">
          <w:marLeft w:val="640"/>
          <w:marRight w:val="0"/>
          <w:marTop w:val="0"/>
          <w:marBottom w:val="0"/>
          <w:divBdr>
            <w:top w:val="none" w:sz="0" w:space="0" w:color="auto"/>
            <w:left w:val="none" w:sz="0" w:space="0" w:color="auto"/>
            <w:bottom w:val="none" w:sz="0" w:space="0" w:color="auto"/>
            <w:right w:val="none" w:sz="0" w:space="0" w:color="auto"/>
          </w:divBdr>
        </w:div>
        <w:div w:id="1160535666">
          <w:marLeft w:val="640"/>
          <w:marRight w:val="0"/>
          <w:marTop w:val="0"/>
          <w:marBottom w:val="0"/>
          <w:divBdr>
            <w:top w:val="none" w:sz="0" w:space="0" w:color="auto"/>
            <w:left w:val="none" w:sz="0" w:space="0" w:color="auto"/>
            <w:bottom w:val="none" w:sz="0" w:space="0" w:color="auto"/>
            <w:right w:val="none" w:sz="0" w:space="0" w:color="auto"/>
          </w:divBdr>
        </w:div>
        <w:div w:id="1774549313">
          <w:marLeft w:val="640"/>
          <w:marRight w:val="0"/>
          <w:marTop w:val="0"/>
          <w:marBottom w:val="0"/>
          <w:divBdr>
            <w:top w:val="none" w:sz="0" w:space="0" w:color="auto"/>
            <w:left w:val="none" w:sz="0" w:space="0" w:color="auto"/>
            <w:bottom w:val="none" w:sz="0" w:space="0" w:color="auto"/>
            <w:right w:val="none" w:sz="0" w:space="0" w:color="auto"/>
          </w:divBdr>
        </w:div>
        <w:div w:id="1332415175">
          <w:marLeft w:val="640"/>
          <w:marRight w:val="0"/>
          <w:marTop w:val="0"/>
          <w:marBottom w:val="0"/>
          <w:divBdr>
            <w:top w:val="none" w:sz="0" w:space="0" w:color="auto"/>
            <w:left w:val="none" w:sz="0" w:space="0" w:color="auto"/>
            <w:bottom w:val="none" w:sz="0" w:space="0" w:color="auto"/>
            <w:right w:val="none" w:sz="0" w:space="0" w:color="auto"/>
          </w:divBdr>
        </w:div>
        <w:div w:id="53428197">
          <w:marLeft w:val="640"/>
          <w:marRight w:val="0"/>
          <w:marTop w:val="0"/>
          <w:marBottom w:val="0"/>
          <w:divBdr>
            <w:top w:val="none" w:sz="0" w:space="0" w:color="auto"/>
            <w:left w:val="none" w:sz="0" w:space="0" w:color="auto"/>
            <w:bottom w:val="none" w:sz="0" w:space="0" w:color="auto"/>
            <w:right w:val="none" w:sz="0" w:space="0" w:color="auto"/>
          </w:divBdr>
        </w:div>
        <w:div w:id="1095632259">
          <w:marLeft w:val="640"/>
          <w:marRight w:val="0"/>
          <w:marTop w:val="0"/>
          <w:marBottom w:val="0"/>
          <w:divBdr>
            <w:top w:val="none" w:sz="0" w:space="0" w:color="auto"/>
            <w:left w:val="none" w:sz="0" w:space="0" w:color="auto"/>
            <w:bottom w:val="none" w:sz="0" w:space="0" w:color="auto"/>
            <w:right w:val="none" w:sz="0" w:space="0" w:color="auto"/>
          </w:divBdr>
        </w:div>
        <w:div w:id="2130858676">
          <w:marLeft w:val="640"/>
          <w:marRight w:val="0"/>
          <w:marTop w:val="0"/>
          <w:marBottom w:val="0"/>
          <w:divBdr>
            <w:top w:val="none" w:sz="0" w:space="0" w:color="auto"/>
            <w:left w:val="none" w:sz="0" w:space="0" w:color="auto"/>
            <w:bottom w:val="none" w:sz="0" w:space="0" w:color="auto"/>
            <w:right w:val="none" w:sz="0" w:space="0" w:color="auto"/>
          </w:divBdr>
        </w:div>
        <w:div w:id="1394810197">
          <w:marLeft w:val="640"/>
          <w:marRight w:val="0"/>
          <w:marTop w:val="0"/>
          <w:marBottom w:val="0"/>
          <w:divBdr>
            <w:top w:val="none" w:sz="0" w:space="0" w:color="auto"/>
            <w:left w:val="none" w:sz="0" w:space="0" w:color="auto"/>
            <w:bottom w:val="none" w:sz="0" w:space="0" w:color="auto"/>
            <w:right w:val="none" w:sz="0" w:space="0" w:color="auto"/>
          </w:divBdr>
        </w:div>
        <w:div w:id="1534876923">
          <w:marLeft w:val="640"/>
          <w:marRight w:val="0"/>
          <w:marTop w:val="0"/>
          <w:marBottom w:val="0"/>
          <w:divBdr>
            <w:top w:val="none" w:sz="0" w:space="0" w:color="auto"/>
            <w:left w:val="none" w:sz="0" w:space="0" w:color="auto"/>
            <w:bottom w:val="none" w:sz="0" w:space="0" w:color="auto"/>
            <w:right w:val="none" w:sz="0" w:space="0" w:color="auto"/>
          </w:divBdr>
        </w:div>
      </w:divsChild>
    </w:div>
    <w:div w:id="967004597">
      <w:marLeft w:val="640"/>
      <w:marRight w:val="0"/>
      <w:marTop w:val="0"/>
      <w:marBottom w:val="0"/>
      <w:divBdr>
        <w:top w:val="none" w:sz="0" w:space="0" w:color="auto"/>
        <w:left w:val="none" w:sz="0" w:space="0" w:color="auto"/>
        <w:bottom w:val="none" w:sz="0" w:space="0" w:color="auto"/>
        <w:right w:val="none" w:sz="0" w:space="0" w:color="auto"/>
      </w:divBdr>
    </w:div>
    <w:div w:id="970747450">
      <w:marLeft w:val="640"/>
      <w:marRight w:val="0"/>
      <w:marTop w:val="0"/>
      <w:marBottom w:val="0"/>
      <w:divBdr>
        <w:top w:val="none" w:sz="0" w:space="0" w:color="auto"/>
        <w:left w:val="none" w:sz="0" w:space="0" w:color="auto"/>
        <w:bottom w:val="none" w:sz="0" w:space="0" w:color="auto"/>
        <w:right w:val="none" w:sz="0" w:space="0" w:color="auto"/>
      </w:divBdr>
    </w:div>
    <w:div w:id="973412441">
      <w:marLeft w:val="640"/>
      <w:marRight w:val="0"/>
      <w:marTop w:val="0"/>
      <w:marBottom w:val="0"/>
      <w:divBdr>
        <w:top w:val="none" w:sz="0" w:space="0" w:color="auto"/>
        <w:left w:val="none" w:sz="0" w:space="0" w:color="auto"/>
        <w:bottom w:val="none" w:sz="0" w:space="0" w:color="auto"/>
        <w:right w:val="none" w:sz="0" w:space="0" w:color="auto"/>
      </w:divBdr>
    </w:div>
    <w:div w:id="975178269">
      <w:marLeft w:val="640"/>
      <w:marRight w:val="0"/>
      <w:marTop w:val="0"/>
      <w:marBottom w:val="0"/>
      <w:divBdr>
        <w:top w:val="none" w:sz="0" w:space="0" w:color="auto"/>
        <w:left w:val="none" w:sz="0" w:space="0" w:color="auto"/>
        <w:bottom w:val="none" w:sz="0" w:space="0" w:color="auto"/>
        <w:right w:val="none" w:sz="0" w:space="0" w:color="auto"/>
      </w:divBdr>
    </w:div>
    <w:div w:id="982806131">
      <w:bodyDiv w:val="1"/>
      <w:marLeft w:val="0"/>
      <w:marRight w:val="0"/>
      <w:marTop w:val="0"/>
      <w:marBottom w:val="0"/>
      <w:divBdr>
        <w:top w:val="none" w:sz="0" w:space="0" w:color="auto"/>
        <w:left w:val="none" w:sz="0" w:space="0" w:color="auto"/>
        <w:bottom w:val="none" w:sz="0" w:space="0" w:color="auto"/>
        <w:right w:val="none" w:sz="0" w:space="0" w:color="auto"/>
      </w:divBdr>
    </w:div>
    <w:div w:id="990792866">
      <w:bodyDiv w:val="1"/>
      <w:marLeft w:val="0"/>
      <w:marRight w:val="0"/>
      <w:marTop w:val="0"/>
      <w:marBottom w:val="0"/>
      <w:divBdr>
        <w:top w:val="none" w:sz="0" w:space="0" w:color="auto"/>
        <w:left w:val="none" w:sz="0" w:space="0" w:color="auto"/>
        <w:bottom w:val="none" w:sz="0" w:space="0" w:color="auto"/>
        <w:right w:val="none" w:sz="0" w:space="0" w:color="auto"/>
      </w:divBdr>
    </w:div>
    <w:div w:id="995764166">
      <w:marLeft w:val="640"/>
      <w:marRight w:val="0"/>
      <w:marTop w:val="0"/>
      <w:marBottom w:val="0"/>
      <w:divBdr>
        <w:top w:val="none" w:sz="0" w:space="0" w:color="auto"/>
        <w:left w:val="none" w:sz="0" w:space="0" w:color="auto"/>
        <w:bottom w:val="none" w:sz="0" w:space="0" w:color="auto"/>
        <w:right w:val="none" w:sz="0" w:space="0" w:color="auto"/>
      </w:divBdr>
    </w:div>
    <w:div w:id="996418465">
      <w:marLeft w:val="640"/>
      <w:marRight w:val="0"/>
      <w:marTop w:val="0"/>
      <w:marBottom w:val="0"/>
      <w:divBdr>
        <w:top w:val="none" w:sz="0" w:space="0" w:color="auto"/>
        <w:left w:val="none" w:sz="0" w:space="0" w:color="auto"/>
        <w:bottom w:val="none" w:sz="0" w:space="0" w:color="auto"/>
        <w:right w:val="none" w:sz="0" w:space="0" w:color="auto"/>
      </w:divBdr>
    </w:div>
    <w:div w:id="1008604332">
      <w:bodyDiv w:val="1"/>
      <w:marLeft w:val="0"/>
      <w:marRight w:val="0"/>
      <w:marTop w:val="0"/>
      <w:marBottom w:val="0"/>
      <w:divBdr>
        <w:top w:val="none" w:sz="0" w:space="0" w:color="auto"/>
        <w:left w:val="none" w:sz="0" w:space="0" w:color="auto"/>
        <w:bottom w:val="none" w:sz="0" w:space="0" w:color="auto"/>
        <w:right w:val="none" w:sz="0" w:space="0" w:color="auto"/>
      </w:divBdr>
    </w:div>
    <w:div w:id="1014452145">
      <w:marLeft w:val="640"/>
      <w:marRight w:val="0"/>
      <w:marTop w:val="0"/>
      <w:marBottom w:val="0"/>
      <w:divBdr>
        <w:top w:val="none" w:sz="0" w:space="0" w:color="auto"/>
        <w:left w:val="none" w:sz="0" w:space="0" w:color="auto"/>
        <w:bottom w:val="none" w:sz="0" w:space="0" w:color="auto"/>
        <w:right w:val="none" w:sz="0" w:space="0" w:color="auto"/>
      </w:divBdr>
    </w:div>
    <w:div w:id="1014570840">
      <w:marLeft w:val="640"/>
      <w:marRight w:val="0"/>
      <w:marTop w:val="0"/>
      <w:marBottom w:val="0"/>
      <w:divBdr>
        <w:top w:val="none" w:sz="0" w:space="0" w:color="auto"/>
        <w:left w:val="none" w:sz="0" w:space="0" w:color="auto"/>
        <w:bottom w:val="none" w:sz="0" w:space="0" w:color="auto"/>
        <w:right w:val="none" w:sz="0" w:space="0" w:color="auto"/>
      </w:divBdr>
    </w:div>
    <w:div w:id="1017317466">
      <w:marLeft w:val="640"/>
      <w:marRight w:val="0"/>
      <w:marTop w:val="0"/>
      <w:marBottom w:val="0"/>
      <w:divBdr>
        <w:top w:val="none" w:sz="0" w:space="0" w:color="auto"/>
        <w:left w:val="none" w:sz="0" w:space="0" w:color="auto"/>
        <w:bottom w:val="none" w:sz="0" w:space="0" w:color="auto"/>
        <w:right w:val="none" w:sz="0" w:space="0" w:color="auto"/>
      </w:divBdr>
    </w:div>
    <w:div w:id="1017923876">
      <w:marLeft w:val="640"/>
      <w:marRight w:val="0"/>
      <w:marTop w:val="0"/>
      <w:marBottom w:val="0"/>
      <w:divBdr>
        <w:top w:val="none" w:sz="0" w:space="0" w:color="auto"/>
        <w:left w:val="none" w:sz="0" w:space="0" w:color="auto"/>
        <w:bottom w:val="none" w:sz="0" w:space="0" w:color="auto"/>
        <w:right w:val="none" w:sz="0" w:space="0" w:color="auto"/>
      </w:divBdr>
    </w:div>
    <w:div w:id="1020886944">
      <w:bodyDiv w:val="1"/>
      <w:marLeft w:val="0"/>
      <w:marRight w:val="0"/>
      <w:marTop w:val="0"/>
      <w:marBottom w:val="0"/>
      <w:divBdr>
        <w:top w:val="none" w:sz="0" w:space="0" w:color="auto"/>
        <w:left w:val="none" w:sz="0" w:space="0" w:color="auto"/>
        <w:bottom w:val="none" w:sz="0" w:space="0" w:color="auto"/>
        <w:right w:val="none" w:sz="0" w:space="0" w:color="auto"/>
      </w:divBdr>
    </w:div>
    <w:div w:id="1021399340">
      <w:bodyDiv w:val="1"/>
      <w:marLeft w:val="0"/>
      <w:marRight w:val="0"/>
      <w:marTop w:val="0"/>
      <w:marBottom w:val="0"/>
      <w:divBdr>
        <w:top w:val="none" w:sz="0" w:space="0" w:color="auto"/>
        <w:left w:val="none" w:sz="0" w:space="0" w:color="auto"/>
        <w:bottom w:val="none" w:sz="0" w:space="0" w:color="auto"/>
        <w:right w:val="none" w:sz="0" w:space="0" w:color="auto"/>
      </w:divBdr>
    </w:div>
    <w:div w:id="1026294956">
      <w:marLeft w:val="480"/>
      <w:marRight w:val="0"/>
      <w:marTop w:val="0"/>
      <w:marBottom w:val="0"/>
      <w:divBdr>
        <w:top w:val="none" w:sz="0" w:space="0" w:color="auto"/>
        <w:left w:val="none" w:sz="0" w:space="0" w:color="auto"/>
        <w:bottom w:val="none" w:sz="0" w:space="0" w:color="auto"/>
        <w:right w:val="none" w:sz="0" w:space="0" w:color="auto"/>
      </w:divBdr>
    </w:div>
    <w:div w:id="1043988628">
      <w:bodyDiv w:val="1"/>
      <w:marLeft w:val="0"/>
      <w:marRight w:val="0"/>
      <w:marTop w:val="0"/>
      <w:marBottom w:val="0"/>
      <w:divBdr>
        <w:top w:val="none" w:sz="0" w:space="0" w:color="auto"/>
        <w:left w:val="none" w:sz="0" w:space="0" w:color="auto"/>
        <w:bottom w:val="none" w:sz="0" w:space="0" w:color="auto"/>
        <w:right w:val="none" w:sz="0" w:space="0" w:color="auto"/>
      </w:divBdr>
    </w:div>
    <w:div w:id="1045637311">
      <w:marLeft w:val="640"/>
      <w:marRight w:val="0"/>
      <w:marTop w:val="0"/>
      <w:marBottom w:val="0"/>
      <w:divBdr>
        <w:top w:val="none" w:sz="0" w:space="0" w:color="auto"/>
        <w:left w:val="none" w:sz="0" w:space="0" w:color="auto"/>
        <w:bottom w:val="none" w:sz="0" w:space="0" w:color="auto"/>
        <w:right w:val="none" w:sz="0" w:space="0" w:color="auto"/>
      </w:divBdr>
    </w:div>
    <w:div w:id="1049690518">
      <w:marLeft w:val="640"/>
      <w:marRight w:val="0"/>
      <w:marTop w:val="0"/>
      <w:marBottom w:val="0"/>
      <w:divBdr>
        <w:top w:val="none" w:sz="0" w:space="0" w:color="auto"/>
        <w:left w:val="none" w:sz="0" w:space="0" w:color="auto"/>
        <w:bottom w:val="none" w:sz="0" w:space="0" w:color="auto"/>
        <w:right w:val="none" w:sz="0" w:space="0" w:color="auto"/>
      </w:divBdr>
    </w:div>
    <w:div w:id="1055927474">
      <w:marLeft w:val="480"/>
      <w:marRight w:val="0"/>
      <w:marTop w:val="0"/>
      <w:marBottom w:val="0"/>
      <w:divBdr>
        <w:top w:val="none" w:sz="0" w:space="0" w:color="auto"/>
        <w:left w:val="none" w:sz="0" w:space="0" w:color="auto"/>
        <w:bottom w:val="none" w:sz="0" w:space="0" w:color="auto"/>
        <w:right w:val="none" w:sz="0" w:space="0" w:color="auto"/>
      </w:divBdr>
    </w:div>
    <w:div w:id="1059743116">
      <w:marLeft w:val="640"/>
      <w:marRight w:val="0"/>
      <w:marTop w:val="0"/>
      <w:marBottom w:val="0"/>
      <w:divBdr>
        <w:top w:val="none" w:sz="0" w:space="0" w:color="auto"/>
        <w:left w:val="none" w:sz="0" w:space="0" w:color="auto"/>
        <w:bottom w:val="none" w:sz="0" w:space="0" w:color="auto"/>
        <w:right w:val="none" w:sz="0" w:space="0" w:color="auto"/>
      </w:divBdr>
    </w:div>
    <w:div w:id="1062673433">
      <w:marLeft w:val="640"/>
      <w:marRight w:val="0"/>
      <w:marTop w:val="0"/>
      <w:marBottom w:val="0"/>
      <w:divBdr>
        <w:top w:val="none" w:sz="0" w:space="0" w:color="auto"/>
        <w:left w:val="none" w:sz="0" w:space="0" w:color="auto"/>
        <w:bottom w:val="none" w:sz="0" w:space="0" w:color="auto"/>
        <w:right w:val="none" w:sz="0" w:space="0" w:color="auto"/>
      </w:divBdr>
    </w:div>
    <w:div w:id="1076518759">
      <w:bodyDiv w:val="1"/>
      <w:marLeft w:val="0"/>
      <w:marRight w:val="0"/>
      <w:marTop w:val="0"/>
      <w:marBottom w:val="0"/>
      <w:divBdr>
        <w:top w:val="none" w:sz="0" w:space="0" w:color="auto"/>
        <w:left w:val="none" w:sz="0" w:space="0" w:color="auto"/>
        <w:bottom w:val="none" w:sz="0" w:space="0" w:color="auto"/>
        <w:right w:val="none" w:sz="0" w:space="0" w:color="auto"/>
      </w:divBdr>
    </w:div>
    <w:div w:id="1088111273">
      <w:marLeft w:val="640"/>
      <w:marRight w:val="0"/>
      <w:marTop w:val="0"/>
      <w:marBottom w:val="0"/>
      <w:divBdr>
        <w:top w:val="none" w:sz="0" w:space="0" w:color="auto"/>
        <w:left w:val="none" w:sz="0" w:space="0" w:color="auto"/>
        <w:bottom w:val="none" w:sz="0" w:space="0" w:color="auto"/>
        <w:right w:val="none" w:sz="0" w:space="0" w:color="auto"/>
      </w:divBdr>
    </w:div>
    <w:div w:id="1093863243">
      <w:marLeft w:val="640"/>
      <w:marRight w:val="0"/>
      <w:marTop w:val="0"/>
      <w:marBottom w:val="0"/>
      <w:divBdr>
        <w:top w:val="none" w:sz="0" w:space="0" w:color="auto"/>
        <w:left w:val="none" w:sz="0" w:space="0" w:color="auto"/>
        <w:bottom w:val="none" w:sz="0" w:space="0" w:color="auto"/>
        <w:right w:val="none" w:sz="0" w:space="0" w:color="auto"/>
      </w:divBdr>
    </w:div>
    <w:div w:id="1100298133">
      <w:marLeft w:val="640"/>
      <w:marRight w:val="0"/>
      <w:marTop w:val="0"/>
      <w:marBottom w:val="0"/>
      <w:divBdr>
        <w:top w:val="none" w:sz="0" w:space="0" w:color="auto"/>
        <w:left w:val="none" w:sz="0" w:space="0" w:color="auto"/>
        <w:bottom w:val="none" w:sz="0" w:space="0" w:color="auto"/>
        <w:right w:val="none" w:sz="0" w:space="0" w:color="auto"/>
      </w:divBdr>
    </w:div>
    <w:div w:id="1102460754">
      <w:marLeft w:val="640"/>
      <w:marRight w:val="0"/>
      <w:marTop w:val="0"/>
      <w:marBottom w:val="0"/>
      <w:divBdr>
        <w:top w:val="none" w:sz="0" w:space="0" w:color="auto"/>
        <w:left w:val="none" w:sz="0" w:space="0" w:color="auto"/>
        <w:bottom w:val="none" w:sz="0" w:space="0" w:color="auto"/>
        <w:right w:val="none" w:sz="0" w:space="0" w:color="auto"/>
      </w:divBdr>
    </w:div>
    <w:div w:id="1107389227">
      <w:marLeft w:val="640"/>
      <w:marRight w:val="0"/>
      <w:marTop w:val="0"/>
      <w:marBottom w:val="0"/>
      <w:divBdr>
        <w:top w:val="none" w:sz="0" w:space="0" w:color="auto"/>
        <w:left w:val="none" w:sz="0" w:space="0" w:color="auto"/>
        <w:bottom w:val="none" w:sz="0" w:space="0" w:color="auto"/>
        <w:right w:val="none" w:sz="0" w:space="0" w:color="auto"/>
      </w:divBdr>
    </w:div>
    <w:div w:id="1107771359">
      <w:bodyDiv w:val="1"/>
      <w:marLeft w:val="0"/>
      <w:marRight w:val="0"/>
      <w:marTop w:val="0"/>
      <w:marBottom w:val="0"/>
      <w:divBdr>
        <w:top w:val="none" w:sz="0" w:space="0" w:color="auto"/>
        <w:left w:val="none" w:sz="0" w:space="0" w:color="auto"/>
        <w:bottom w:val="none" w:sz="0" w:space="0" w:color="auto"/>
        <w:right w:val="none" w:sz="0" w:space="0" w:color="auto"/>
      </w:divBdr>
    </w:div>
    <w:div w:id="1107845061">
      <w:marLeft w:val="640"/>
      <w:marRight w:val="0"/>
      <w:marTop w:val="0"/>
      <w:marBottom w:val="0"/>
      <w:divBdr>
        <w:top w:val="none" w:sz="0" w:space="0" w:color="auto"/>
        <w:left w:val="none" w:sz="0" w:space="0" w:color="auto"/>
        <w:bottom w:val="none" w:sz="0" w:space="0" w:color="auto"/>
        <w:right w:val="none" w:sz="0" w:space="0" w:color="auto"/>
      </w:divBdr>
    </w:div>
    <w:div w:id="1110007654">
      <w:marLeft w:val="640"/>
      <w:marRight w:val="0"/>
      <w:marTop w:val="0"/>
      <w:marBottom w:val="0"/>
      <w:divBdr>
        <w:top w:val="none" w:sz="0" w:space="0" w:color="auto"/>
        <w:left w:val="none" w:sz="0" w:space="0" w:color="auto"/>
        <w:bottom w:val="none" w:sz="0" w:space="0" w:color="auto"/>
        <w:right w:val="none" w:sz="0" w:space="0" w:color="auto"/>
      </w:divBdr>
    </w:div>
    <w:div w:id="1115715700">
      <w:bodyDiv w:val="1"/>
      <w:marLeft w:val="0"/>
      <w:marRight w:val="0"/>
      <w:marTop w:val="0"/>
      <w:marBottom w:val="0"/>
      <w:divBdr>
        <w:top w:val="none" w:sz="0" w:space="0" w:color="auto"/>
        <w:left w:val="none" w:sz="0" w:space="0" w:color="auto"/>
        <w:bottom w:val="none" w:sz="0" w:space="0" w:color="auto"/>
        <w:right w:val="none" w:sz="0" w:space="0" w:color="auto"/>
      </w:divBdr>
    </w:div>
    <w:div w:id="1116216360">
      <w:bodyDiv w:val="1"/>
      <w:marLeft w:val="0"/>
      <w:marRight w:val="0"/>
      <w:marTop w:val="0"/>
      <w:marBottom w:val="0"/>
      <w:divBdr>
        <w:top w:val="none" w:sz="0" w:space="0" w:color="auto"/>
        <w:left w:val="none" w:sz="0" w:space="0" w:color="auto"/>
        <w:bottom w:val="none" w:sz="0" w:space="0" w:color="auto"/>
        <w:right w:val="none" w:sz="0" w:space="0" w:color="auto"/>
      </w:divBdr>
    </w:div>
    <w:div w:id="1121220703">
      <w:bodyDiv w:val="1"/>
      <w:marLeft w:val="0"/>
      <w:marRight w:val="0"/>
      <w:marTop w:val="0"/>
      <w:marBottom w:val="0"/>
      <w:divBdr>
        <w:top w:val="none" w:sz="0" w:space="0" w:color="auto"/>
        <w:left w:val="none" w:sz="0" w:space="0" w:color="auto"/>
        <w:bottom w:val="none" w:sz="0" w:space="0" w:color="auto"/>
        <w:right w:val="none" w:sz="0" w:space="0" w:color="auto"/>
      </w:divBdr>
    </w:div>
    <w:div w:id="1129933926">
      <w:bodyDiv w:val="1"/>
      <w:marLeft w:val="0"/>
      <w:marRight w:val="0"/>
      <w:marTop w:val="0"/>
      <w:marBottom w:val="0"/>
      <w:divBdr>
        <w:top w:val="none" w:sz="0" w:space="0" w:color="auto"/>
        <w:left w:val="none" w:sz="0" w:space="0" w:color="auto"/>
        <w:bottom w:val="none" w:sz="0" w:space="0" w:color="auto"/>
        <w:right w:val="none" w:sz="0" w:space="0" w:color="auto"/>
      </w:divBdr>
    </w:div>
    <w:div w:id="1131286577">
      <w:bodyDiv w:val="1"/>
      <w:marLeft w:val="0"/>
      <w:marRight w:val="0"/>
      <w:marTop w:val="0"/>
      <w:marBottom w:val="0"/>
      <w:divBdr>
        <w:top w:val="none" w:sz="0" w:space="0" w:color="auto"/>
        <w:left w:val="none" w:sz="0" w:space="0" w:color="auto"/>
        <w:bottom w:val="none" w:sz="0" w:space="0" w:color="auto"/>
        <w:right w:val="none" w:sz="0" w:space="0" w:color="auto"/>
      </w:divBdr>
    </w:div>
    <w:div w:id="1131749896">
      <w:bodyDiv w:val="1"/>
      <w:marLeft w:val="0"/>
      <w:marRight w:val="0"/>
      <w:marTop w:val="0"/>
      <w:marBottom w:val="0"/>
      <w:divBdr>
        <w:top w:val="none" w:sz="0" w:space="0" w:color="auto"/>
        <w:left w:val="none" w:sz="0" w:space="0" w:color="auto"/>
        <w:bottom w:val="none" w:sz="0" w:space="0" w:color="auto"/>
        <w:right w:val="none" w:sz="0" w:space="0" w:color="auto"/>
      </w:divBdr>
    </w:div>
    <w:div w:id="1131825153">
      <w:marLeft w:val="640"/>
      <w:marRight w:val="0"/>
      <w:marTop w:val="0"/>
      <w:marBottom w:val="0"/>
      <w:divBdr>
        <w:top w:val="none" w:sz="0" w:space="0" w:color="auto"/>
        <w:left w:val="none" w:sz="0" w:space="0" w:color="auto"/>
        <w:bottom w:val="none" w:sz="0" w:space="0" w:color="auto"/>
        <w:right w:val="none" w:sz="0" w:space="0" w:color="auto"/>
      </w:divBdr>
    </w:div>
    <w:div w:id="1132140767">
      <w:marLeft w:val="640"/>
      <w:marRight w:val="0"/>
      <w:marTop w:val="0"/>
      <w:marBottom w:val="0"/>
      <w:divBdr>
        <w:top w:val="none" w:sz="0" w:space="0" w:color="auto"/>
        <w:left w:val="none" w:sz="0" w:space="0" w:color="auto"/>
        <w:bottom w:val="none" w:sz="0" w:space="0" w:color="auto"/>
        <w:right w:val="none" w:sz="0" w:space="0" w:color="auto"/>
      </w:divBdr>
    </w:div>
    <w:div w:id="1140729062">
      <w:marLeft w:val="640"/>
      <w:marRight w:val="0"/>
      <w:marTop w:val="0"/>
      <w:marBottom w:val="0"/>
      <w:divBdr>
        <w:top w:val="none" w:sz="0" w:space="0" w:color="auto"/>
        <w:left w:val="none" w:sz="0" w:space="0" w:color="auto"/>
        <w:bottom w:val="none" w:sz="0" w:space="0" w:color="auto"/>
        <w:right w:val="none" w:sz="0" w:space="0" w:color="auto"/>
      </w:divBdr>
    </w:div>
    <w:div w:id="1149402194">
      <w:bodyDiv w:val="1"/>
      <w:marLeft w:val="0"/>
      <w:marRight w:val="0"/>
      <w:marTop w:val="0"/>
      <w:marBottom w:val="0"/>
      <w:divBdr>
        <w:top w:val="none" w:sz="0" w:space="0" w:color="auto"/>
        <w:left w:val="none" w:sz="0" w:space="0" w:color="auto"/>
        <w:bottom w:val="none" w:sz="0" w:space="0" w:color="auto"/>
        <w:right w:val="none" w:sz="0" w:space="0" w:color="auto"/>
      </w:divBdr>
    </w:div>
    <w:div w:id="1150711283">
      <w:marLeft w:val="640"/>
      <w:marRight w:val="0"/>
      <w:marTop w:val="0"/>
      <w:marBottom w:val="0"/>
      <w:divBdr>
        <w:top w:val="none" w:sz="0" w:space="0" w:color="auto"/>
        <w:left w:val="none" w:sz="0" w:space="0" w:color="auto"/>
        <w:bottom w:val="none" w:sz="0" w:space="0" w:color="auto"/>
        <w:right w:val="none" w:sz="0" w:space="0" w:color="auto"/>
      </w:divBdr>
    </w:div>
    <w:div w:id="1153258373">
      <w:marLeft w:val="640"/>
      <w:marRight w:val="0"/>
      <w:marTop w:val="0"/>
      <w:marBottom w:val="0"/>
      <w:divBdr>
        <w:top w:val="none" w:sz="0" w:space="0" w:color="auto"/>
        <w:left w:val="none" w:sz="0" w:space="0" w:color="auto"/>
        <w:bottom w:val="none" w:sz="0" w:space="0" w:color="auto"/>
        <w:right w:val="none" w:sz="0" w:space="0" w:color="auto"/>
      </w:divBdr>
    </w:div>
    <w:div w:id="1153643712">
      <w:marLeft w:val="640"/>
      <w:marRight w:val="0"/>
      <w:marTop w:val="0"/>
      <w:marBottom w:val="0"/>
      <w:divBdr>
        <w:top w:val="none" w:sz="0" w:space="0" w:color="auto"/>
        <w:left w:val="none" w:sz="0" w:space="0" w:color="auto"/>
        <w:bottom w:val="none" w:sz="0" w:space="0" w:color="auto"/>
        <w:right w:val="none" w:sz="0" w:space="0" w:color="auto"/>
      </w:divBdr>
    </w:div>
    <w:div w:id="1154953842">
      <w:bodyDiv w:val="1"/>
      <w:marLeft w:val="0"/>
      <w:marRight w:val="0"/>
      <w:marTop w:val="0"/>
      <w:marBottom w:val="0"/>
      <w:divBdr>
        <w:top w:val="none" w:sz="0" w:space="0" w:color="auto"/>
        <w:left w:val="none" w:sz="0" w:space="0" w:color="auto"/>
        <w:bottom w:val="none" w:sz="0" w:space="0" w:color="auto"/>
        <w:right w:val="none" w:sz="0" w:space="0" w:color="auto"/>
      </w:divBdr>
    </w:div>
    <w:div w:id="1166896706">
      <w:marLeft w:val="640"/>
      <w:marRight w:val="0"/>
      <w:marTop w:val="0"/>
      <w:marBottom w:val="0"/>
      <w:divBdr>
        <w:top w:val="none" w:sz="0" w:space="0" w:color="auto"/>
        <w:left w:val="none" w:sz="0" w:space="0" w:color="auto"/>
        <w:bottom w:val="none" w:sz="0" w:space="0" w:color="auto"/>
        <w:right w:val="none" w:sz="0" w:space="0" w:color="auto"/>
      </w:divBdr>
    </w:div>
    <w:div w:id="1169638351">
      <w:marLeft w:val="640"/>
      <w:marRight w:val="0"/>
      <w:marTop w:val="0"/>
      <w:marBottom w:val="0"/>
      <w:divBdr>
        <w:top w:val="none" w:sz="0" w:space="0" w:color="auto"/>
        <w:left w:val="none" w:sz="0" w:space="0" w:color="auto"/>
        <w:bottom w:val="none" w:sz="0" w:space="0" w:color="auto"/>
        <w:right w:val="none" w:sz="0" w:space="0" w:color="auto"/>
      </w:divBdr>
    </w:div>
    <w:div w:id="1179587774">
      <w:marLeft w:val="640"/>
      <w:marRight w:val="0"/>
      <w:marTop w:val="0"/>
      <w:marBottom w:val="0"/>
      <w:divBdr>
        <w:top w:val="none" w:sz="0" w:space="0" w:color="auto"/>
        <w:left w:val="none" w:sz="0" w:space="0" w:color="auto"/>
        <w:bottom w:val="none" w:sz="0" w:space="0" w:color="auto"/>
        <w:right w:val="none" w:sz="0" w:space="0" w:color="auto"/>
      </w:divBdr>
    </w:div>
    <w:div w:id="1183058749">
      <w:bodyDiv w:val="1"/>
      <w:marLeft w:val="0"/>
      <w:marRight w:val="0"/>
      <w:marTop w:val="0"/>
      <w:marBottom w:val="0"/>
      <w:divBdr>
        <w:top w:val="none" w:sz="0" w:space="0" w:color="auto"/>
        <w:left w:val="none" w:sz="0" w:space="0" w:color="auto"/>
        <w:bottom w:val="none" w:sz="0" w:space="0" w:color="auto"/>
        <w:right w:val="none" w:sz="0" w:space="0" w:color="auto"/>
      </w:divBdr>
    </w:div>
    <w:div w:id="1184442561">
      <w:marLeft w:val="640"/>
      <w:marRight w:val="0"/>
      <w:marTop w:val="0"/>
      <w:marBottom w:val="0"/>
      <w:divBdr>
        <w:top w:val="none" w:sz="0" w:space="0" w:color="auto"/>
        <w:left w:val="none" w:sz="0" w:space="0" w:color="auto"/>
        <w:bottom w:val="none" w:sz="0" w:space="0" w:color="auto"/>
        <w:right w:val="none" w:sz="0" w:space="0" w:color="auto"/>
      </w:divBdr>
    </w:div>
    <w:div w:id="1200624759">
      <w:marLeft w:val="640"/>
      <w:marRight w:val="0"/>
      <w:marTop w:val="0"/>
      <w:marBottom w:val="0"/>
      <w:divBdr>
        <w:top w:val="none" w:sz="0" w:space="0" w:color="auto"/>
        <w:left w:val="none" w:sz="0" w:space="0" w:color="auto"/>
        <w:bottom w:val="none" w:sz="0" w:space="0" w:color="auto"/>
        <w:right w:val="none" w:sz="0" w:space="0" w:color="auto"/>
      </w:divBdr>
    </w:div>
    <w:div w:id="1200824434">
      <w:marLeft w:val="640"/>
      <w:marRight w:val="0"/>
      <w:marTop w:val="0"/>
      <w:marBottom w:val="0"/>
      <w:divBdr>
        <w:top w:val="none" w:sz="0" w:space="0" w:color="auto"/>
        <w:left w:val="none" w:sz="0" w:space="0" w:color="auto"/>
        <w:bottom w:val="none" w:sz="0" w:space="0" w:color="auto"/>
        <w:right w:val="none" w:sz="0" w:space="0" w:color="auto"/>
      </w:divBdr>
    </w:div>
    <w:div w:id="1214850846">
      <w:marLeft w:val="640"/>
      <w:marRight w:val="0"/>
      <w:marTop w:val="0"/>
      <w:marBottom w:val="0"/>
      <w:divBdr>
        <w:top w:val="none" w:sz="0" w:space="0" w:color="auto"/>
        <w:left w:val="none" w:sz="0" w:space="0" w:color="auto"/>
        <w:bottom w:val="none" w:sz="0" w:space="0" w:color="auto"/>
        <w:right w:val="none" w:sz="0" w:space="0" w:color="auto"/>
      </w:divBdr>
    </w:div>
    <w:div w:id="1223444841">
      <w:marLeft w:val="640"/>
      <w:marRight w:val="0"/>
      <w:marTop w:val="0"/>
      <w:marBottom w:val="0"/>
      <w:divBdr>
        <w:top w:val="none" w:sz="0" w:space="0" w:color="auto"/>
        <w:left w:val="none" w:sz="0" w:space="0" w:color="auto"/>
        <w:bottom w:val="none" w:sz="0" w:space="0" w:color="auto"/>
        <w:right w:val="none" w:sz="0" w:space="0" w:color="auto"/>
      </w:divBdr>
    </w:div>
    <w:div w:id="1223708936">
      <w:marLeft w:val="640"/>
      <w:marRight w:val="0"/>
      <w:marTop w:val="0"/>
      <w:marBottom w:val="0"/>
      <w:divBdr>
        <w:top w:val="none" w:sz="0" w:space="0" w:color="auto"/>
        <w:left w:val="none" w:sz="0" w:space="0" w:color="auto"/>
        <w:bottom w:val="none" w:sz="0" w:space="0" w:color="auto"/>
        <w:right w:val="none" w:sz="0" w:space="0" w:color="auto"/>
      </w:divBdr>
    </w:div>
    <w:div w:id="1224215215">
      <w:marLeft w:val="640"/>
      <w:marRight w:val="0"/>
      <w:marTop w:val="0"/>
      <w:marBottom w:val="0"/>
      <w:divBdr>
        <w:top w:val="none" w:sz="0" w:space="0" w:color="auto"/>
        <w:left w:val="none" w:sz="0" w:space="0" w:color="auto"/>
        <w:bottom w:val="none" w:sz="0" w:space="0" w:color="auto"/>
        <w:right w:val="none" w:sz="0" w:space="0" w:color="auto"/>
      </w:divBdr>
    </w:div>
    <w:div w:id="1226451459">
      <w:bodyDiv w:val="1"/>
      <w:marLeft w:val="0"/>
      <w:marRight w:val="0"/>
      <w:marTop w:val="0"/>
      <w:marBottom w:val="0"/>
      <w:divBdr>
        <w:top w:val="none" w:sz="0" w:space="0" w:color="auto"/>
        <w:left w:val="none" w:sz="0" w:space="0" w:color="auto"/>
        <w:bottom w:val="none" w:sz="0" w:space="0" w:color="auto"/>
        <w:right w:val="none" w:sz="0" w:space="0" w:color="auto"/>
      </w:divBdr>
      <w:divsChild>
        <w:div w:id="711005370">
          <w:marLeft w:val="480"/>
          <w:marRight w:val="0"/>
          <w:marTop w:val="0"/>
          <w:marBottom w:val="0"/>
          <w:divBdr>
            <w:top w:val="none" w:sz="0" w:space="0" w:color="auto"/>
            <w:left w:val="none" w:sz="0" w:space="0" w:color="auto"/>
            <w:bottom w:val="none" w:sz="0" w:space="0" w:color="auto"/>
            <w:right w:val="none" w:sz="0" w:space="0" w:color="auto"/>
          </w:divBdr>
        </w:div>
        <w:div w:id="850292971">
          <w:marLeft w:val="480"/>
          <w:marRight w:val="0"/>
          <w:marTop w:val="0"/>
          <w:marBottom w:val="0"/>
          <w:divBdr>
            <w:top w:val="none" w:sz="0" w:space="0" w:color="auto"/>
            <w:left w:val="none" w:sz="0" w:space="0" w:color="auto"/>
            <w:bottom w:val="none" w:sz="0" w:space="0" w:color="auto"/>
            <w:right w:val="none" w:sz="0" w:space="0" w:color="auto"/>
          </w:divBdr>
        </w:div>
        <w:div w:id="118650658">
          <w:marLeft w:val="480"/>
          <w:marRight w:val="0"/>
          <w:marTop w:val="0"/>
          <w:marBottom w:val="0"/>
          <w:divBdr>
            <w:top w:val="none" w:sz="0" w:space="0" w:color="auto"/>
            <w:left w:val="none" w:sz="0" w:space="0" w:color="auto"/>
            <w:bottom w:val="none" w:sz="0" w:space="0" w:color="auto"/>
            <w:right w:val="none" w:sz="0" w:space="0" w:color="auto"/>
          </w:divBdr>
        </w:div>
        <w:div w:id="2048211504">
          <w:marLeft w:val="480"/>
          <w:marRight w:val="0"/>
          <w:marTop w:val="0"/>
          <w:marBottom w:val="0"/>
          <w:divBdr>
            <w:top w:val="none" w:sz="0" w:space="0" w:color="auto"/>
            <w:left w:val="none" w:sz="0" w:space="0" w:color="auto"/>
            <w:bottom w:val="none" w:sz="0" w:space="0" w:color="auto"/>
            <w:right w:val="none" w:sz="0" w:space="0" w:color="auto"/>
          </w:divBdr>
        </w:div>
        <w:div w:id="1736394595">
          <w:marLeft w:val="480"/>
          <w:marRight w:val="0"/>
          <w:marTop w:val="0"/>
          <w:marBottom w:val="0"/>
          <w:divBdr>
            <w:top w:val="none" w:sz="0" w:space="0" w:color="auto"/>
            <w:left w:val="none" w:sz="0" w:space="0" w:color="auto"/>
            <w:bottom w:val="none" w:sz="0" w:space="0" w:color="auto"/>
            <w:right w:val="none" w:sz="0" w:space="0" w:color="auto"/>
          </w:divBdr>
        </w:div>
        <w:div w:id="1260528790">
          <w:marLeft w:val="480"/>
          <w:marRight w:val="0"/>
          <w:marTop w:val="0"/>
          <w:marBottom w:val="0"/>
          <w:divBdr>
            <w:top w:val="none" w:sz="0" w:space="0" w:color="auto"/>
            <w:left w:val="none" w:sz="0" w:space="0" w:color="auto"/>
            <w:bottom w:val="none" w:sz="0" w:space="0" w:color="auto"/>
            <w:right w:val="none" w:sz="0" w:space="0" w:color="auto"/>
          </w:divBdr>
        </w:div>
        <w:div w:id="699011485">
          <w:marLeft w:val="480"/>
          <w:marRight w:val="0"/>
          <w:marTop w:val="0"/>
          <w:marBottom w:val="0"/>
          <w:divBdr>
            <w:top w:val="none" w:sz="0" w:space="0" w:color="auto"/>
            <w:left w:val="none" w:sz="0" w:space="0" w:color="auto"/>
            <w:bottom w:val="none" w:sz="0" w:space="0" w:color="auto"/>
            <w:right w:val="none" w:sz="0" w:space="0" w:color="auto"/>
          </w:divBdr>
        </w:div>
        <w:div w:id="1349985567">
          <w:marLeft w:val="480"/>
          <w:marRight w:val="0"/>
          <w:marTop w:val="0"/>
          <w:marBottom w:val="0"/>
          <w:divBdr>
            <w:top w:val="none" w:sz="0" w:space="0" w:color="auto"/>
            <w:left w:val="none" w:sz="0" w:space="0" w:color="auto"/>
            <w:bottom w:val="none" w:sz="0" w:space="0" w:color="auto"/>
            <w:right w:val="none" w:sz="0" w:space="0" w:color="auto"/>
          </w:divBdr>
        </w:div>
        <w:div w:id="459886804">
          <w:marLeft w:val="480"/>
          <w:marRight w:val="0"/>
          <w:marTop w:val="0"/>
          <w:marBottom w:val="0"/>
          <w:divBdr>
            <w:top w:val="none" w:sz="0" w:space="0" w:color="auto"/>
            <w:left w:val="none" w:sz="0" w:space="0" w:color="auto"/>
            <w:bottom w:val="none" w:sz="0" w:space="0" w:color="auto"/>
            <w:right w:val="none" w:sz="0" w:space="0" w:color="auto"/>
          </w:divBdr>
        </w:div>
        <w:div w:id="1783917684">
          <w:marLeft w:val="480"/>
          <w:marRight w:val="0"/>
          <w:marTop w:val="0"/>
          <w:marBottom w:val="0"/>
          <w:divBdr>
            <w:top w:val="none" w:sz="0" w:space="0" w:color="auto"/>
            <w:left w:val="none" w:sz="0" w:space="0" w:color="auto"/>
            <w:bottom w:val="none" w:sz="0" w:space="0" w:color="auto"/>
            <w:right w:val="none" w:sz="0" w:space="0" w:color="auto"/>
          </w:divBdr>
        </w:div>
        <w:div w:id="1468206953">
          <w:marLeft w:val="480"/>
          <w:marRight w:val="0"/>
          <w:marTop w:val="0"/>
          <w:marBottom w:val="0"/>
          <w:divBdr>
            <w:top w:val="none" w:sz="0" w:space="0" w:color="auto"/>
            <w:left w:val="none" w:sz="0" w:space="0" w:color="auto"/>
            <w:bottom w:val="none" w:sz="0" w:space="0" w:color="auto"/>
            <w:right w:val="none" w:sz="0" w:space="0" w:color="auto"/>
          </w:divBdr>
        </w:div>
        <w:div w:id="1198664077">
          <w:marLeft w:val="480"/>
          <w:marRight w:val="0"/>
          <w:marTop w:val="0"/>
          <w:marBottom w:val="0"/>
          <w:divBdr>
            <w:top w:val="none" w:sz="0" w:space="0" w:color="auto"/>
            <w:left w:val="none" w:sz="0" w:space="0" w:color="auto"/>
            <w:bottom w:val="none" w:sz="0" w:space="0" w:color="auto"/>
            <w:right w:val="none" w:sz="0" w:space="0" w:color="auto"/>
          </w:divBdr>
        </w:div>
        <w:div w:id="407044816">
          <w:marLeft w:val="480"/>
          <w:marRight w:val="0"/>
          <w:marTop w:val="0"/>
          <w:marBottom w:val="0"/>
          <w:divBdr>
            <w:top w:val="none" w:sz="0" w:space="0" w:color="auto"/>
            <w:left w:val="none" w:sz="0" w:space="0" w:color="auto"/>
            <w:bottom w:val="none" w:sz="0" w:space="0" w:color="auto"/>
            <w:right w:val="none" w:sz="0" w:space="0" w:color="auto"/>
          </w:divBdr>
        </w:div>
        <w:div w:id="1948848025">
          <w:marLeft w:val="480"/>
          <w:marRight w:val="0"/>
          <w:marTop w:val="0"/>
          <w:marBottom w:val="0"/>
          <w:divBdr>
            <w:top w:val="none" w:sz="0" w:space="0" w:color="auto"/>
            <w:left w:val="none" w:sz="0" w:space="0" w:color="auto"/>
            <w:bottom w:val="none" w:sz="0" w:space="0" w:color="auto"/>
            <w:right w:val="none" w:sz="0" w:space="0" w:color="auto"/>
          </w:divBdr>
        </w:div>
        <w:div w:id="1911377499">
          <w:marLeft w:val="480"/>
          <w:marRight w:val="0"/>
          <w:marTop w:val="0"/>
          <w:marBottom w:val="0"/>
          <w:divBdr>
            <w:top w:val="none" w:sz="0" w:space="0" w:color="auto"/>
            <w:left w:val="none" w:sz="0" w:space="0" w:color="auto"/>
            <w:bottom w:val="none" w:sz="0" w:space="0" w:color="auto"/>
            <w:right w:val="none" w:sz="0" w:space="0" w:color="auto"/>
          </w:divBdr>
        </w:div>
        <w:div w:id="448202979">
          <w:marLeft w:val="480"/>
          <w:marRight w:val="0"/>
          <w:marTop w:val="0"/>
          <w:marBottom w:val="0"/>
          <w:divBdr>
            <w:top w:val="none" w:sz="0" w:space="0" w:color="auto"/>
            <w:left w:val="none" w:sz="0" w:space="0" w:color="auto"/>
            <w:bottom w:val="none" w:sz="0" w:space="0" w:color="auto"/>
            <w:right w:val="none" w:sz="0" w:space="0" w:color="auto"/>
          </w:divBdr>
        </w:div>
        <w:div w:id="2121603534">
          <w:marLeft w:val="480"/>
          <w:marRight w:val="0"/>
          <w:marTop w:val="0"/>
          <w:marBottom w:val="0"/>
          <w:divBdr>
            <w:top w:val="none" w:sz="0" w:space="0" w:color="auto"/>
            <w:left w:val="none" w:sz="0" w:space="0" w:color="auto"/>
            <w:bottom w:val="none" w:sz="0" w:space="0" w:color="auto"/>
            <w:right w:val="none" w:sz="0" w:space="0" w:color="auto"/>
          </w:divBdr>
        </w:div>
        <w:div w:id="1930770284">
          <w:marLeft w:val="480"/>
          <w:marRight w:val="0"/>
          <w:marTop w:val="0"/>
          <w:marBottom w:val="0"/>
          <w:divBdr>
            <w:top w:val="none" w:sz="0" w:space="0" w:color="auto"/>
            <w:left w:val="none" w:sz="0" w:space="0" w:color="auto"/>
            <w:bottom w:val="none" w:sz="0" w:space="0" w:color="auto"/>
            <w:right w:val="none" w:sz="0" w:space="0" w:color="auto"/>
          </w:divBdr>
        </w:div>
      </w:divsChild>
    </w:div>
    <w:div w:id="1227257385">
      <w:bodyDiv w:val="1"/>
      <w:marLeft w:val="0"/>
      <w:marRight w:val="0"/>
      <w:marTop w:val="0"/>
      <w:marBottom w:val="0"/>
      <w:divBdr>
        <w:top w:val="none" w:sz="0" w:space="0" w:color="auto"/>
        <w:left w:val="none" w:sz="0" w:space="0" w:color="auto"/>
        <w:bottom w:val="none" w:sz="0" w:space="0" w:color="auto"/>
        <w:right w:val="none" w:sz="0" w:space="0" w:color="auto"/>
      </w:divBdr>
    </w:div>
    <w:div w:id="1230504512">
      <w:marLeft w:val="640"/>
      <w:marRight w:val="0"/>
      <w:marTop w:val="0"/>
      <w:marBottom w:val="0"/>
      <w:divBdr>
        <w:top w:val="none" w:sz="0" w:space="0" w:color="auto"/>
        <w:left w:val="none" w:sz="0" w:space="0" w:color="auto"/>
        <w:bottom w:val="none" w:sz="0" w:space="0" w:color="auto"/>
        <w:right w:val="none" w:sz="0" w:space="0" w:color="auto"/>
      </w:divBdr>
    </w:div>
    <w:div w:id="1233809770">
      <w:marLeft w:val="640"/>
      <w:marRight w:val="0"/>
      <w:marTop w:val="0"/>
      <w:marBottom w:val="0"/>
      <w:divBdr>
        <w:top w:val="none" w:sz="0" w:space="0" w:color="auto"/>
        <w:left w:val="none" w:sz="0" w:space="0" w:color="auto"/>
        <w:bottom w:val="none" w:sz="0" w:space="0" w:color="auto"/>
        <w:right w:val="none" w:sz="0" w:space="0" w:color="auto"/>
      </w:divBdr>
    </w:div>
    <w:div w:id="1234656051">
      <w:bodyDiv w:val="1"/>
      <w:marLeft w:val="0"/>
      <w:marRight w:val="0"/>
      <w:marTop w:val="0"/>
      <w:marBottom w:val="0"/>
      <w:divBdr>
        <w:top w:val="none" w:sz="0" w:space="0" w:color="auto"/>
        <w:left w:val="none" w:sz="0" w:space="0" w:color="auto"/>
        <w:bottom w:val="none" w:sz="0" w:space="0" w:color="auto"/>
        <w:right w:val="none" w:sz="0" w:space="0" w:color="auto"/>
      </w:divBdr>
    </w:div>
    <w:div w:id="1235236340">
      <w:marLeft w:val="640"/>
      <w:marRight w:val="0"/>
      <w:marTop w:val="0"/>
      <w:marBottom w:val="0"/>
      <w:divBdr>
        <w:top w:val="none" w:sz="0" w:space="0" w:color="auto"/>
        <w:left w:val="none" w:sz="0" w:space="0" w:color="auto"/>
        <w:bottom w:val="none" w:sz="0" w:space="0" w:color="auto"/>
        <w:right w:val="none" w:sz="0" w:space="0" w:color="auto"/>
      </w:divBdr>
    </w:div>
    <w:div w:id="1235891282">
      <w:marLeft w:val="640"/>
      <w:marRight w:val="0"/>
      <w:marTop w:val="0"/>
      <w:marBottom w:val="0"/>
      <w:divBdr>
        <w:top w:val="none" w:sz="0" w:space="0" w:color="auto"/>
        <w:left w:val="none" w:sz="0" w:space="0" w:color="auto"/>
        <w:bottom w:val="none" w:sz="0" w:space="0" w:color="auto"/>
        <w:right w:val="none" w:sz="0" w:space="0" w:color="auto"/>
      </w:divBdr>
    </w:div>
    <w:div w:id="1235891821">
      <w:bodyDiv w:val="1"/>
      <w:marLeft w:val="0"/>
      <w:marRight w:val="0"/>
      <w:marTop w:val="0"/>
      <w:marBottom w:val="0"/>
      <w:divBdr>
        <w:top w:val="none" w:sz="0" w:space="0" w:color="auto"/>
        <w:left w:val="none" w:sz="0" w:space="0" w:color="auto"/>
        <w:bottom w:val="none" w:sz="0" w:space="0" w:color="auto"/>
        <w:right w:val="none" w:sz="0" w:space="0" w:color="auto"/>
      </w:divBdr>
    </w:div>
    <w:div w:id="1236861514">
      <w:marLeft w:val="640"/>
      <w:marRight w:val="0"/>
      <w:marTop w:val="0"/>
      <w:marBottom w:val="0"/>
      <w:divBdr>
        <w:top w:val="none" w:sz="0" w:space="0" w:color="auto"/>
        <w:left w:val="none" w:sz="0" w:space="0" w:color="auto"/>
        <w:bottom w:val="none" w:sz="0" w:space="0" w:color="auto"/>
        <w:right w:val="none" w:sz="0" w:space="0" w:color="auto"/>
      </w:divBdr>
    </w:div>
    <w:div w:id="1244412293">
      <w:bodyDiv w:val="1"/>
      <w:marLeft w:val="0"/>
      <w:marRight w:val="0"/>
      <w:marTop w:val="0"/>
      <w:marBottom w:val="0"/>
      <w:divBdr>
        <w:top w:val="none" w:sz="0" w:space="0" w:color="auto"/>
        <w:left w:val="none" w:sz="0" w:space="0" w:color="auto"/>
        <w:bottom w:val="none" w:sz="0" w:space="0" w:color="auto"/>
        <w:right w:val="none" w:sz="0" w:space="0" w:color="auto"/>
      </w:divBdr>
    </w:div>
    <w:div w:id="1246184601">
      <w:marLeft w:val="640"/>
      <w:marRight w:val="0"/>
      <w:marTop w:val="0"/>
      <w:marBottom w:val="0"/>
      <w:divBdr>
        <w:top w:val="none" w:sz="0" w:space="0" w:color="auto"/>
        <w:left w:val="none" w:sz="0" w:space="0" w:color="auto"/>
        <w:bottom w:val="none" w:sz="0" w:space="0" w:color="auto"/>
        <w:right w:val="none" w:sz="0" w:space="0" w:color="auto"/>
      </w:divBdr>
    </w:div>
    <w:div w:id="1249534569">
      <w:bodyDiv w:val="1"/>
      <w:marLeft w:val="0"/>
      <w:marRight w:val="0"/>
      <w:marTop w:val="0"/>
      <w:marBottom w:val="0"/>
      <w:divBdr>
        <w:top w:val="none" w:sz="0" w:space="0" w:color="auto"/>
        <w:left w:val="none" w:sz="0" w:space="0" w:color="auto"/>
        <w:bottom w:val="none" w:sz="0" w:space="0" w:color="auto"/>
        <w:right w:val="none" w:sz="0" w:space="0" w:color="auto"/>
      </w:divBdr>
    </w:div>
    <w:div w:id="1250040142">
      <w:bodyDiv w:val="1"/>
      <w:marLeft w:val="0"/>
      <w:marRight w:val="0"/>
      <w:marTop w:val="0"/>
      <w:marBottom w:val="0"/>
      <w:divBdr>
        <w:top w:val="none" w:sz="0" w:space="0" w:color="auto"/>
        <w:left w:val="none" w:sz="0" w:space="0" w:color="auto"/>
        <w:bottom w:val="none" w:sz="0" w:space="0" w:color="auto"/>
        <w:right w:val="none" w:sz="0" w:space="0" w:color="auto"/>
      </w:divBdr>
    </w:div>
    <w:div w:id="1250388909">
      <w:bodyDiv w:val="1"/>
      <w:marLeft w:val="0"/>
      <w:marRight w:val="0"/>
      <w:marTop w:val="0"/>
      <w:marBottom w:val="0"/>
      <w:divBdr>
        <w:top w:val="none" w:sz="0" w:space="0" w:color="auto"/>
        <w:left w:val="none" w:sz="0" w:space="0" w:color="auto"/>
        <w:bottom w:val="none" w:sz="0" w:space="0" w:color="auto"/>
        <w:right w:val="none" w:sz="0" w:space="0" w:color="auto"/>
      </w:divBdr>
    </w:div>
    <w:div w:id="1253856001">
      <w:marLeft w:val="640"/>
      <w:marRight w:val="0"/>
      <w:marTop w:val="0"/>
      <w:marBottom w:val="0"/>
      <w:divBdr>
        <w:top w:val="none" w:sz="0" w:space="0" w:color="auto"/>
        <w:left w:val="none" w:sz="0" w:space="0" w:color="auto"/>
        <w:bottom w:val="none" w:sz="0" w:space="0" w:color="auto"/>
        <w:right w:val="none" w:sz="0" w:space="0" w:color="auto"/>
      </w:divBdr>
    </w:div>
    <w:div w:id="1258251205">
      <w:marLeft w:val="640"/>
      <w:marRight w:val="0"/>
      <w:marTop w:val="0"/>
      <w:marBottom w:val="0"/>
      <w:divBdr>
        <w:top w:val="none" w:sz="0" w:space="0" w:color="auto"/>
        <w:left w:val="none" w:sz="0" w:space="0" w:color="auto"/>
        <w:bottom w:val="none" w:sz="0" w:space="0" w:color="auto"/>
        <w:right w:val="none" w:sz="0" w:space="0" w:color="auto"/>
      </w:divBdr>
    </w:div>
    <w:div w:id="1262489464">
      <w:marLeft w:val="640"/>
      <w:marRight w:val="0"/>
      <w:marTop w:val="0"/>
      <w:marBottom w:val="0"/>
      <w:divBdr>
        <w:top w:val="none" w:sz="0" w:space="0" w:color="auto"/>
        <w:left w:val="none" w:sz="0" w:space="0" w:color="auto"/>
        <w:bottom w:val="none" w:sz="0" w:space="0" w:color="auto"/>
        <w:right w:val="none" w:sz="0" w:space="0" w:color="auto"/>
      </w:divBdr>
    </w:div>
    <w:div w:id="1273054938">
      <w:marLeft w:val="640"/>
      <w:marRight w:val="0"/>
      <w:marTop w:val="0"/>
      <w:marBottom w:val="0"/>
      <w:divBdr>
        <w:top w:val="none" w:sz="0" w:space="0" w:color="auto"/>
        <w:left w:val="none" w:sz="0" w:space="0" w:color="auto"/>
        <w:bottom w:val="none" w:sz="0" w:space="0" w:color="auto"/>
        <w:right w:val="none" w:sz="0" w:space="0" w:color="auto"/>
      </w:divBdr>
    </w:div>
    <w:div w:id="1275870038">
      <w:marLeft w:val="640"/>
      <w:marRight w:val="0"/>
      <w:marTop w:val="0"/>
      <w:marBottom w:val="0"/>
      <w:divBdr>
        <w:top w:val="none" w:sz="0" w:space="0" w:color="auto"/>
        <w:left w:val="none" w:sz="0" w:space="0" w:color="auto"/>
        <w:bottom w:val="none" w:sz="0" w:space="0" w:color="auto"/>
        <w:right w:val="none" w:sz="0" w:space="0" w:color="auto"/>
      </w:divBdr>
    </w:div>
    <w:div w:id="1277447349">
      <w:marLeft w:val="640"/>
      <w:marRight w:val="0"/>
      <w:marTop w:val="0"/>
      <w:marBottom w:val="0"/>
      <w:divBdr>
        <w:top w:val="none" w:sz="0" w:space="0" w:color="auto"/>
        <w:left w:val="none" w:sz="0" w:space="0" w:color="auto"/>
        <w:bottom w:val="none" w:sz="0" w:space="0" w:color="auto"/>
        <w:right w:val="none" w:sz="0" w:space="0" w:color="auto"/>
      </w:divBdr>
    </w:div>
    <w:div w:id="1278872250">
      <w:marLeft w:val="640"/>
      <w:marRight w:val="0"/>
      <w:marTop w:val="0"/>
      <w:marBottom w:val="0"/>
      <w:divBdr>
        <w:top w:val="none" w:sz="0" w:space="0" w:color="auto"/>
        <w:left w:val="none" w:sz="0" w:space="0" w:color="auto"/>
        <w:bottom w:val="none" w:sz="0" w:space="0" w:color="auto"/>
        <w:right w:val="none" w:sz="0" w:space="0" w:color="auto"/>
      </w:divBdr>
    </w:div>
    <w:div w:id="1279725854">
      <w:bodyDiv w:val="1"/>
      <w:marLeft w:val="0"/>
      <w:marRight w:val="0"/>
      <w:marTop w:val="0"/>
      <w:marBottom w:val="0"/>
      <w:divBdr>
        <w:top w:val="none" w:sz="0" w:space="0" w:color="auto"/>
        <w:left w:val="none" w:sz="0" w:space="0" w:color="auto"/>
        <w:bottom w:val="none" w:sz="0" w:space="0" w:color="auto"/>
        <w:right w:val="none" w:sz="0" w:space="0" w:color="auto"/>
      </w:divBdr>
    </w:div>
    <w:div w:id="1279873569">
      <w:marLeft w:val="640"/>
      <w:marRight w:val="0"/>
      <w:marTop w:val="0"/>
      <w:marBottom w:val="0"/>
      <w:divBdr>
        <w:top w:val="none" w:sz="0" w:space="0" w:color="auto"/>
        <w:left w:val="none" w:sz="0" w:space="0" w:color="auto"/>
        <w:bottom w:val="none" w:sz="0" w:space="0" w:color="auto"/>
        <w:right w:val="none" w:sz="0" w:space="0" w:color="auto"/>
      </w:divBdr>
    </w:div>
    <w:div w:id="1281764785">
      <w:bodyDiv w:val="1"/>
      <w:marLeft w:val="0"/>
      <w:marRight w:val="0"/>
      <w:marTop w:val="0"/>
      <w:marBottom w:val="0"/>
      <w:divBdr>
        <w:top w:val="none" w:sz="0" w:space="0" w:color="auto"/>
        <w:left w:val="none" w:sz="0" w:space="0" w:color="auto"/>
        <w:bottom w:val="none" w:sz="0" w:space="0" w:color="auto"/>
        <w:right w:val="none" w:sz="0" w:space="0" w:color="auto"/>
      </w:divBdr>
    </w:div>
    <w:div w:id="1283729640">
      <w:bodyDiv w:val="1"/>
      <w:marLeft w:val="0"/>
      <w:marRight w:val="0"/>
      <w:marTop w:val="0"/>
      <w:marBottom w:val="0"/>
      <w:divBdr>
        <w:top w:val="none" w:sz="0" w:space="0" w:color="auto"/>
        <w:left w:val="none" w:sz="0" w:space="0" w:color="auto"/>
        <w:bottom w:val="none" w:sz="0" w:space="0" w:color="auto"/>
        <w:right w:val="none" w:sz="0" w:space="0" w:color="auto"/>
      </w:divBdr>
    </w:div>
    <w:div w:id="1286502959">
      <w:bodyDiv w:val="1"/>
      <w:marLeft w:val="0"/>
      <w:marRight w:val="0"/>
      <w:marTop w:val="0"/>
      <w:marBottom w:val="0"/>
      <w:divBdr>
        <w:top w:val="none" w:sz="0" w:space="0" w:color="auto"/>
        <w:left w:val="none" w:sz="0" w:space="0" w:color="auto"/>
        <w:bottom w:val="none" w:sz="0" w:space="0" w:color="auto"/>
        <w:right w:val="none" w:sz="0" w:space="0" w:color="auto"/>
      </w:divBdr>
    </w:div>
    <w:div w:id="1286738004">
      <w:bodyDiv w:val="1"/>
      <w:marLeft w:val="0"/>
      <w:marRight w:val="0"/>
      <w:marTop w:val="0"/>
      <w:marBottom w:val="0"/>
      <w:divBdr>
        <w:top w:val="none" w:sz="0" w:space="0" w:color="auto"/>
        <w:left w:val="none" w:sz="0" w:space="0" w:color="auto"/>
        <w:bottom w:val="none" w:sz="0" w:space="0" w:color="auto"/>
        <w:right w:val="none" w:sz="0" w:space="0" w:color="auto"/>
      </w:divBdr>
    </w:div>
    <w:div w:id="1289582499">
      <w:marLeft w:val="640"/>
      <w:marRight w:val="0"/>
      <w:marTop w:val="0"/>
      <w:marBottom w:val="0"/>
      <w:divBdr>
        <w:top w:val="none" w:sz="0" w:space="0" w:color="auto"/>
        <w:left w:val="none" w:sz="0" w:space="0" w:color="auto"/>
        <w:bottom w:val="none" w:sz="0" w:space="0" w:color="auto"/>
        <w:right w:val="none" w:sz="0" w:space="0" w:color="auto"/>
      </w:divBdr>
    </w:div>
    <w:div w:id="1296063229">
      <w:marLeft w:val="640"/>
      <w:marRight w:val="0"/>
      <w:marTop w:val="0"/>
      <w:marBottom w:val="0"/>
      <w:divBdr>
        <w:top w:val="none" w:sz="0" w:space="0" w:color="auto"/>
        <w:left w:val="none" w:sz="0" w:space="0" w:color="auto"/>
        <w:bottom w:val="none" w:sz="0" w:space="0" w:color="auto"/>
        <w:right w:val="none" w:sz="0" w:space="0" w:color="auto"/>
      </w:divBdr>
    </w:div>
    <w:div w:id="1304117185">
      <w:marLeft w:val="640"/>
      <w:marRight w:val="0"/>
      <w:marTop w:val="0"/>
      <w:marBottom w:val="0"/>
      <w:divBdr>
        <w:top w:val="none" w:sz="0" w:space="0" w:color="auto"/>
        <w:left w:val="none" w:sz="0" w:space="0" w:color="auto"/>
        <w:bottom w:val="none" w:sz="0" w:space="0" w:color="auto"/>
        <w:right w:val="none" w:sz="0" w:space="0" w:color="auto"/>
      </w:divBdr>
    </w:div>
    <w:div w:id="1305427909">
      <w:marLeft w:val="640"/>
      <w:marRight w:val="0"/>
      <w:marTop w:val="0"/>
      <w:marBottom w:val="0"/>
      <w:divBdr>
        <w:top w:val="none" w:sz="0" w:space="0" w:color="auto"/>
        <w:left w:val="none" w:sz="0" w:space="0" w:color="auto"/>
        <w:bottom w:val="none" w:sz="0" w:space="0" w:color="auto"/>
        <w:right w:val="none" w:sz="0" w:space="0" w:color="auto"/>
      </w:divBdr>
    </w:div>
    <w:div w:id="1307516819">
      <w:marLeft w:val="640"/>
      <w:marRight w:val="0"/>
      <w:marTop w:val="0"/>
      <w:marBottom w:val="0"/>
      <w:divBdr>
        <w:top w:val="none" w:sz="0" w:space="0" w:color="auto"/>
        <w:left w:val="none" w:sz="0" w:space="0" w:color="auto"/>
        <w:bottom w:val="none" w:sz="0" w:space="0" w:color="auto"/>
        <w:right w:val="none" w:sz="0" w:space="0" w:color="auto"/>
      </w:divBdr>
    </w:div>
    <w:div w:id="1310328853">
      <w:bodyDiv w:val="1"/>
      <w:marLeft w:val="0"/>
      <w:marRight w:val="0"/>
      <w:marTop w:val="0"/>
      <w:marBottom w:val="0"/>
      <w:divBdr>
        <w:top w:val="none" w:sz="0" w:space="0" w:color="auto"/>
        <w:left w:val="none" w:sz="0" w:space="0" w:color="auto"/>
        <w:bottom w:val="none" w:sz="0" w:space="0" w:color="auto"/>
        <w:right w:val="none" w:sz="0" w:space="0" w:color="auto"/>
      </w:divBdr>
    </w:div>
    <w:div w:id="1311136039">
      <w:marLeft w:val="640"/>
      <w:marRight w:val="0"/>
      <w:marTop w:val="0"/>
      <w:marBottom w:val="0"/>
      <w:divBdr>
        <w:top w:val="none" w:sz="0" w:space="0" w:color="auto"/>
        <w:left w:val="none" w:sz="0" w:space="0" w:color="auto"/>
        <w:bottom w:val="none" w:sz="0" w:space="0" w:color="auto"/>
        <w:right w:val="none" w:sz="0" w:space="0" w:color="auto"/>
      </w:divBdr>
    </w:div>
    <w:div w:id="1311402531">
      <w:bodyDiv w:val="1"/>
      <w:marLeft w:val="0"/>
      <w:marRight w:val="0"/>
      <w:marTop w:val="0"/>
      <w:marBottom w:val="0"/>
      <w:divBdr>
        <w:top w:val="none" w:sz="0" w:space="0" w:color="auto"/>
        <w:left w:val="none" w:sz="0" w:space="0" w:color="auto"/>
        <w:bottom w:val="none" w:sz="0" w:space="0" w:color="auto"/>
        <w:right w:val="none" w:sz="0" w:space="0" w:color="auto"/>
      </w:divBdr>
    </w:div>
    <w:div w:id="1314523504">
      <w:marLeft w:val="640"/>
      <w:marRight w:val="0"/>
      <w:marTop w:val="0"/>
      <w:marBottom w:val="0"/>
      <w:divBdr>
        <w:top w:val="none" w:sz="0" w:space="0" w:color="auto"/>
        <w:left w:val="none" w:sz="0" w:space="0" w:color="auto"/>
        <w:bottom w:val="none" w:sz="0" w:space="0" w:color="auto"/>
        <w:right w:val="none" w:sz="0" w:space="0" w:color="auto"/>
      </w:divBdr>
    </w:div>
    <w:div w:id="1315796212">
      <w:bodyDiv w:val="1"/>
      <w:marLeft w:val="0"/>
      <w:marRight w:val="0"/>
      <w:marTop w:val="0"/>
      <w:marBottom w:val="0"/>
      <w:divBdr>
        <w:top w:val="none" w:sz="0" w:space="0" w:color="auto"/>
        <w:left w:val="none" w:sz="0" w:space="0" w:color="auto"/>
        <w:bottom w:val="none" w:sz="0" w:space="0" w:color="auto"/>
        <w:right w:val="none" w:sz="0" w:space="0" w:color="auto"/>
      </w:divBdr>
    </w:div>
    <w:div w:id="1325352118">
      <w:marLeft w:val="640"/>
      <w:marRight w:val="0"/>
      <w:marTop w:val="0"/>
      <w:marBottom w:val="0"/>
      <w:divBdr>
        <w:top w:val="none" w:sz="0" w:space="0" w:color="auto"/>
        <w:left w:val="none" w:sz="0" w:space="0" w:color="auto"/>
        <w:bottom w:val="none" w:sz="0" w:space="0" w:color="auto"/>
        <w:right w:val="none" w:sz="0" w:space="0" w:color="auto"/>
      </w:divBdr>
    </w:div>
    <w:div w:id="1326319717">
      <w:marLeft w:val="640"/>
      <w:marRight w:val="0"/>
      <w:marTop w:val="0"/>
      <w:marBottom w:val="0"/>
      <w:divBdr>
        <w:top w:val="none" w:sz="0" w:space="0" w:color="auto"/>
        <w:left w:val="none" w:sz="0" w:space="0" w:color="auto"/>
        <w:bottom w:val="none" w:sz="0" w:space="0" w:color="auto"/>
        <w:right w:val="none" w:sz="0" w:space="0" w:color="auto"/>
      </w:divBdr>
    </w:div>
    <w:div w:id="1328705147">
      <w:marLeft w:val="640"/>
      <w:marRight w:val="0"/>
      <w:marTop w:val="0"/>
      <w:marBottom w:val="0"/>
      <w:divBdr>
        <w:top w:val="none" w:sz="0" w:space="0" w:color="auto"/>
        <w:left w:val="none" w:sz="0" w:space="0" w:color="auto"/>
        <w:bottom w:val="none" w:sz="0" w:space="0" w:color="auto"/>
        <w:right w:val="none" w:sz="0" w:space="0" w:color="auto"/>
      </w:divBdr>
    </w:div>
    <w:div w:id="1334382722">
      <w:bodyDiv w:val="1"/>
      <w:marLeft w:val="0"/>
      <w:marRight w:val="0"/>
      <w:marTop w:val="0"/>
      <w:marBottom w:val="0"/>
      <w:divBdr>
        <w:top w:val="none" w:sz="0" w:space="0" w:color="auto"/>
        <w:left w:val="none" w:sz="0" w:space="0" w:color="auto"/>
        <w:bottom w:val="none" w:sz="0" w:space="0" w:color="auto"/>
        <w:right w:val="none" w:sz="0" w:space="0" w:color="auto"/>
      </w:divBdr>
    </w:div>
    <w:div w:id="1334410172">
      <w:marLeft w:val="640"/>
      <w:marRight w:val="0"/>
      <w:marTop w:val="0"/>
      <w:marBottom w:val="0"/>
      <w:divBdr>
        <w:top w:val="none" w:sz="0" w:space="0" w:color="auto"/>
        <w:left w:val="none" w:sz="0" w:space="0" w:color="auto"/>
        <w:bottom w:val="none" w:sz="0" w:space="0" w:color="auto"/>
        <w:right w:val="none" w:sz="0" w:space="0" w:color="auto"/>
      </w:divBdr>
    </w:div>
    <w:div w:id="1344282805">
      <w:bodyDiv w:val="1"/>
      <w:marLeft w:val="0"/>
      <w:marRight w:val="0"/>
      <w:marTop w:val="0"/>
      <w:marBottom w:val="0"/>
      <w:divBdr>
        <w:top w:val="none" w:sz="0" w:space="0" w:color="auto"/>
        <w:left w:val="none" w:sz="0" w:space="0" w:color="auto"/>
        <w:bottom w:val="none" w:sz="0" w:space="0" w:color="auto"/>
        <w:right w:val="none" w:sz="0" w:space="0" w:color="auto"/>
      </w:divBdr>
    </w:div>
    <w:div w:id="1346831580">
      <w:marLeft w:val="640"/>
      <w:marRight w:val="0"/>
      <w:marTop w:val="0"/>
      <w:marBottom w:val="0"/>
      <w:divBdr>
        <w:top w:val="none" w:sz="0" w:space="0" w:color="auto"/>
        <w:left w:val="none" w:sz="0" w:space="0" w:color="auto"/>
        <w:bottom w:val="none" w:sz="0" w:space="0" w:color="auto"/>
        <w:right w:val="none" w:sz="0" w:space="0" w:color="auto"/>
      </w:divBdr>
    </w:div>
    <w:div w:id="1353334802">
      <w:marLeft w:val="640"/>
      <w:marRight w:val="0"/>
      <w:marTop w:val="0"/>
      <w:marBottom w:val="0"/>
      <w:divBdr>
        <w:top w:val="none" w:sz="0" w:space="0" w:color="auto"/>
        <w:left w:val="none" w:sz="0" w:space="0" w:color="auto"/>
        <w:bottom w:val="none" w:sz="0" w:space="0" w:color="auto"/>
        <w:right w:val="none" w:sz="0" w:space="0" w:color="auto"/>
      </w:divBdr>
    </w:div>
    <w:div w:id="1356888213">
      <w:marLeft w:val="640"/>
      <w:marRight w:val="0"/>
      <w:marTop w:val="0"/>
      <w:marBottom w:val="0"/>
      <w:divBdr>
        <w:top w:val="none" w:sz="0" w:space="0" w:color="auto"/>
        <w:left w:val="none" w:sz="0" w:space="0" w:color="auto"/>
        <w:bottom w:val="none" w:sz="0" w:space="0" w:color="auto"/>
        <w:right w:val="none" w:sz="0" w:space="0" w:color="auto"/>
      </w:divBdr>
    </w:div>
    <w:div w:id="1358651533">
      <w:marLeft w:val="640"/>
      <w:marRight w:val="0"/>
      <w:marTop w:val="0"/>
      <w:marBottom w:val="0"/>
      <w:divBdr>
        <w:top w:val="none" w:sz="0" w:space="0" w:color="auto"/>
        <w:left w:val="none" w:sz="0" w:space="0" w:color="auto"/>
        <w:bottom w:val="none" w:sz="0" w:space="0" w:color="auto"/>
        <w:right w:val="none" w:sz="0" w:space="0" w:color="auto"/>
      </w:divBdr>
    </w:div>
    <w:div w:id="1360470019">
      <w:marLeft w:val="640"/>
      <w:marRight w:val="0"/>
      <w:marTop w:val="0"/>
      <w:marBottom w:val="0"/>
      <w:divBdr>
        <w:top w:val="none" w:sz="0" w:space="0" w:color="auto"/>
        <w:left w:val="none" w:sz="0" w:space="0" w:color="auto"/>
        <w:bottom w:val="none" w:sz="0" w:space="0" w:color="auto"/>
        <w:right w:val="none" w:sz="0" w:space="0" w:color="auto"/>
      </w:divBdr>
    </w:div>
    <w:div w:id="1364938337">
      <w:marLeft w:val="640"/>
      <w:marRight w:val="0"/>
      <w:marTop w:val="0"/>
      <w:marBottom w:val="0"/>
      <w:divBdr>
        <w:top w:val="none" w:sz="0" w:space="0" w:color="auto"/>
        <w:left w:val="none" w:sz="0" w:space="0" w:color="auto"/>
        <w:bottom w:val="none" w:sz="0" w:space="0" w:color="auto"/>
        <w:right w:val="none" w:sz="0" w:space="0" w:color="auto"/>
      </w:divBdr>
    </w:div>
    <w:div w:id="1367292497">
      <w:marLeft w:val="640"/>
      <w:marRight w:val="0"/>
      <w:marTop w:val="0"/>
      <w:marBottom w:val="0"/>
      <w:divBdr>
        <w:top w:val="none" w:sz="0" w:space="0" w:color="auto"/>
        <w:left w:val="none" w:sz="0" w:space="0" w:color="auto"/>
        <w:bottom w:val="none" w:sz="0" w:space="0" w:color="auto"/>
        <w:right w:val="none" w:sz="0" w:space="0" w:color="auto"/>
      </w:divBdr>
    </w:div>
    <w:div w:id="1369649400">
      <w:marLeft w:val="640"/>
      <w:marRight w:val="0"/>
      <w:marTop w:val="0"/>
      <w:marBottom w:val="0"/>
      <w:divBdr>
        <w:top w:val="none" w:sz="0" w:space="0" w:color="auto"/>
        <w:left w:val="none" w:sz="0" w:space="0" w:color="auto"/>
        <w:bottom w:val="none" w:sz="0" w:space="0" w:color="auto"/>
        <w:right w:val="none" w:sz="0" w:space="0" w:color="auto"/>
      </w:divBdr>
    </w:div>
    <w:div w:id="1376153341">
      <w:bodyDiv w:val="1"/>
      <w:marLeft w:val="0"/>
      <w:marRight w:val="0"/>
      <w:marTop w:val="0"/>
      <w:marBottom w:val="0"/>
      <w:divBdr>
        <w:top w:val="none" w:sz="0" w:space="0" w:color="auto"/>
        <w:left w:val="none" w:sz="0" w:space="0" w:color="auto"/>
        <w:bottom w:val="none" w:sz="0" w:space="0" w:color="auto"/>
        <w:right w:val="none" w:sz="0" w:space="0" w:color="auto"/>
      </w:divBdr>
    </w:div>
    <w:div w:id="1381634482">
      <w:marLeft w:val="640"/>
      <w:marRight w:val="0"/>
      <w:marTop w:val="0"/>
      <w:marBottom w:val="0"/>
      <w:divBdr>
        <w:top w:val="none" w:sz="0" w:space="0" w:color="auto"/>
        <w:left w:val="none" w:sz="0" w:space="0" w:color="auto"/>
        <w:bottom w:val="none" w:sz="0" w:space="0" w:color="auto"/>
        <w:right w:val="none" w:sz="0" w:space="0" w:color="auto"/>
      </w:divBdr>
    </w:div>
    <w:div w:id="1385907143">
      <w:marLeft w:val="640"/>
      <w:marRight w:val="0"/>
      <w:marTop w:val="0"/>
      <w:marBottom w:val="0"/>
      <w:divBdr>
        <w:top w:val="none" w:sz="0" w:space="0" w:color="auto"/>
        <w:left w:val="none" w:sz="0" w:space="0" w:color="auto"/>
        <w:bottom w:val="none" w:sz="0" w:space="0" w:color="auto"/>
        <w:right w:val="none" w:sz="0" w:space="0" w:color="auto"/>
      </w:divBdr>
    </w:div>
    <w:div w:id="1386949558">
      <w:marLeft w:val="640"/>
      <w:marRight w:val="0"/>
      <w:marTop w:val="0"/>
      <w:marBottom w:val="0"/>
      <w:divBdr>
        <w:top w:val="none" w:sz="0" w:space="0" w:color="auto"/>
        <w:left w:val="none" w:sz="0" w:space="0" w:color="auto"/>
        <w:bottom w:val="none" w:sz="0" w:space="0" w:color="auto"/>
        <w:right w:val="none" w:sz="0" w:space="0" w:color="auto"/>
      </w:divBdr>
    </w:div>
    <w:div w:id="1391073953">
      <w:bodyDiv w:val="1"/>
      <w:marLeft w:val="0"/>
      <w:marRight w:val="0"/>
      <w:marTop w:val="0"/>
      <w:marBottom w:val="0"/>
      <w:divBdr>
        <w:top w:val="none" w:sz="0" w:space="0" w:color="auto"/>
        <w:left w:val="none" w:sz="0" w:space="0" w:color="auto"/>
        <w:bottom w:val="none" w:sz="0" w:space="0" w:color="auto"/>
        <w:right w:val="none" w:sz="0" w:space="0" w:color="auto"/>
      </w:divBdr>
    </w:div>
    <w:div w:id="1394352313">
      <w:marLeft w:val="640"/>
      <w:marRight w:val="0"/>
      <w:marTop w:val="0"/>
      <w:marBottom w:val="0"/>
      <w:divBdr>
        <w:top w:val="none" w:sz="0" w:space="0" w:color="auto"/>
        <w:left w:val="none" w:sz="0" w:space="0" w:color="auto"/>
        <w:bottom w:val="none" w:sz="0" w:space="0" w:color="auto"/>
        <w:right w:val="none" w:sz="0" w:space="0" w:color="auto"/>
      </w:divBdr>
    </w:div>
    <w:div w:id="1399015695">
      <w:marLeft w:val="640"/>
      <w:marRight w:val="0"/>
      <w:marTop w:val="0"/>
      <w:marBottom w:val="0"/>
      <w:divBdr>
        <w:top w:val="none" w:sz="0" w:space="0" w:color="auto"/>
        <w:left w:val="none" w:sz="0" w:space="0" w:color="auto"/>
        <w:bottom w:val="none" w:sz="0" w:space="0" w:color="auto"/>
        <w:right w:val="none" w:sz="0" w:space="0" w:color="auto"/>
      </w:divBdr>
    </w:div>
    <w:div w:id="1401055423">
      <w:marLeft w:val="640"/>
      <w:marRight w:val="0"/>
      <w:marTop w:val="0"/>
      <w:marBottom w:val="0"/>
      <w:divBdr>
        <w:top w:val="none" w:sz="0" w:space="0" w:color="auto"/>
        <w:left w:val="none" w:sz="0" w:space="0" w:color="auto"/>
        <w:bottom w:val="none" w:sz="0" w:space="0" w:color="auto"/>
        <w:right w:val="none" w:sz="0" w:space="0" w:color="auto"/>
      </w:divBdr>
    </w:div>
    <w:div w:id="1401563111">
      <w:bodyDiv w:val="1"/>
      <w:marLeft w:val="0"/>
      <w:marRight w:val="0"/>
      <w:marTop w:val="0"/>
      <w:marBottom w:val="0"/>
      <w:divBdr>
        <w:top w:val="none" w:sz="0" w:space="0" w:color="auto"/>
        <w:left w:val="none" w:sz="0" w:space="0" w:color="auto"/>
        <w:bottom w:val="none" w:sz="0" w:space="0" w:color="auto"/>
        <w:right w:val="none" w:sz="0" w:space="0" w:color="auto"/>
      </w:divBdr>
    </w:div>
    <w:div w:id="1405033204">
      <w:bodyDiv w:val="1"/>
      <w:marLeft w:val="0"/>
      <w:marRight w:val="0"/>
      <w:marTop w:val="0"/>
      <w:marBottom w:val="0"/>
      <w:divBdr>
        <w:top w:val="none" w:sz="0" w:space="0" w:color="auto"/>
        <w:left w:val="none" w:sz="0" w:space="0" w:color="auto"/>
        <w:bottom w:val="none" w:sz="0" w:space="0" w:color="auto"/>
        <w:right w:val="none" w:sz="0" w:space="0" w:color="auto"/>
      </w:divBdr>
    </w:div>
    <w:div w:id="1406033234">
      <w:marLeft w:val="640"/>
      <w:marRight w:val="0"/>
      <w:marTop w:val="0"/>
      <w:marBottom w:val="0"/>
      <w:divBdr>
        <w:top w:val="none" w:sz="0" w:space="0" w:color="auto"/>
        <w:left w:val="none" w:sz="0" w:space="0" w:color="auto"/>
        <w:bottom w:val="none" w:sz="0" w:space="0" w:color="auto"/>
        <w:right w:val="none" w:sz="0" w:space="0" w:color="auto"/>
      </w:divBdr>
    </w:div>
    <w:div w:id="1406953590">
      <w:marLeft w:val="640"/>
      <w:marRight w:val="0"/>
      <w:marTop w:val="0"/>
      <w:marBottom w:val="0"/>
      <w:divBdr>
        <w:top w:val="none" w:sz="0" w:space="0" w:color="auto"/>
        <w:left w:val="none" w:sz="0" w:space="0" w:color="auto"/>
        <w:bottom w:val="none" w:sz="0" w:space="0" w:color="auto"/>
        <w:right w:val="none" w:sz="0" w:space="0" w:color="auto"/>
      </w:divBdr>
    </w:div>
    <w:div w:id="1407149725">
      <w:marLeft w:val="640"/>
      <w:marRight w:val="0"/>
      <w:marTop w:val="0"/>
      <w:marBottom w:val="0"/>
      <w:divBdr>
        <w:top w:val="none" w:sz="0" w:space="0" w:color="auto"/>
        <w:left w:val="none" w:sz="0" w:space="0" w:color="auto"/>
        <w:bottom w:val="none" w:sz="0" w:space="0" w:color="auto"/>
        <w:right w:val="none" w:sz="0" w:space="0" w:color="auto"/>
      </w:divBdr>
    </w:div>
    <w:div w:id="1413233993">
      <w:bodyDiv w:val="1"/>
      <w:marLeft w:val="0"/>
      <w:marRight w:val="0"/>
      <w:marTop w:val="0"/>
      <w:marBottom w:val="0"/>
      <w:divBdr>
        <w:top w:val="none" w:sz="0" w:space="0" w:color="auto"/>
        <w:left w:val="none" w:sz="0" w:space="0" w:color="auto"/>
        <w:bottom w:val="none" w:sz="0" w:space="0" w:color="auto"/>
        <w:right w:val="none" w:sz="0" w:space="0" w:color="auto"/>
      </w:divBdr>
    </w:div>
    <w:div w:id="1422096352">
      <w:marLeft w:val="640"/>
      <w:marRight w:val="0"/>
      <w:marTop w:val="0"/>
      <w:marBottom w:val="0"/>
      <w:divBdr>
        <w:top w:val="none" w:sz="0" w:space="0" w:color="auto"/>
        <w:left w:val="none" w:sz="0" w:space="0" w:color="auto"/>
        <w:bottom w:val="none" w:sz="0" w:space="0" w:color="auto"/>
        <w:right w:val="none" w:sz="0" w:space="0" w:color="auto"/>
      </w:divBdr>
    </w:div>
    <w:div w:id="1427923821">
      <w:bodyDiv w:val="1"/>
      <w:marLeft w:val="0"/>
      <w:marRight w:val="0"/>
      <w:marTop w:val="0"/>
      <w:marBottom w:val="0"/>
      <w:divBdr>
        <w:top w:val="none" w:sz="0" w:space="0" w:color="auto"/>
        <w:left w:val="none" w:sz="0" w:space="0" w:color="auto"/>
        <w:bottom w:val="none" w:sz="0" w:space="0" w:color="auto"/>
        <w:right w:val="none" w:sz="0" w:space="0" w:color="auto"/>
      </w:divBdr>
    </w:div>
    <w:div w:id="1434324514">
      <w:marLeft w:val="640"/>
      <w:marRight w:val="0"/>
      <w:marTop w:val="0"/>
      <w:marBottom w:val="0"/>
      <w:divBdr>
        <w:top w:val="none" w:sz="0" w:space="0" w:color="auto"/>
        <w:left w:val="none" w:sz="0" w:space="0" w:color="auto"/>
        <w:bottom w:val="none" w:sz="0" w:space="0" w:color="auto"/>
        <w:right w:val="none" w:sz="0" w:space="0" w:color="auto"/>
      </w:divBdr>
    </w:div>
    <w:div w:id="1436098645">
      <w:bodyDiv w:val="1"/>
      <w:marLeft w:val="0"/>
      <w:marRight w:val="0"/>
      <w:marTop w:val="0"/>
      <w:marBottom w:val="0"/>
      <w:divBdr>
        <w:top w:val="none" w:sz="0" w:space="0" w:color="auto"/>
        <w:left w:val="none" w:sz="0" w:space="0" w:color="auto"/>
        <w:bottom w:val="none" w:sz="0" w:space="0" w:color="auto"/>
        <w:right w:val="none" w:sz="0" w:space="0" w:color="auto"/>
      </w:divBdr>
    </w:div>
    <w:div w:id="1437601544">
      <w:marLeft w:val="640"/>
      <w:marRight w:val="0"/>
      <w:marTop w:val="0"/>
      <w:marBottom w:val="0"/>
      <w:divBdr>
        <w:top w:val="none" w:sz="0" w:space="0" w:color="auto"/>
        <w:left w:val="none" w:sz="0" w:space="0" w:color="auto"/>
        <w:bottom w:val="none" w:sz="0" w:space="0" w:color="auto"/>
        <w:right w:val="none" w:sz="0" w:space="0" w:color="auto"/>
      </w:divBdr>
    </w:div>
    <w:div w:id="1444811102">
      <w:bodyDiv w:val="1"/>
      <w:marLeft w:val="0"/>
      <w:marRight w:val="0"/>
      <w:marTop w:val="0"/>
      <w:marBottom w:val="0"/>
      <w:divBdr>
        <w:top w:val="none" w:sz="0" w:space="0" w:color="auto"/>
        <w:left w:val="none" w:sz="0" w:space="0" w:color="auto"/>
        <w:bottom w:val="none" w:sz="0" w:space="0" w:color="auto"/>
        <w:right w:val="none" w:sz="0" w:space="0" w:color="auto"/>
      </w:divBdr>
    </w:div>
    <w:div w:id="1446386875">
      <w:bodyDiv w:val="1"/>
      <w:marLeft w:val="0"/>
      <w:marRight w:val="0"/>
      <w:marTop w:val="0"/>
      <w:marBottom w:val="0"/>
      <w:divBdr>
        <w:top w:val="none" w:sz="0" w:space="0" w:color="auto"/>
        <w:left w:val="none" w:sz="0" w:space="0" w:color="auto"/>
        <w:bottom w:val="none" w:sz="0" w:space="0" w:color="auto"/>
        <w:right w:val="none" w:sz="0" w:space="0" w:color="auto"/>
      </w:divBdr>
    </w:div>
    <w:div w:id="1448310051">
      <w:bodyDiv w:val="1"/>
      <w:marLeft w:val="0"/>
      <w:marRight w:val="0"/>
      <w:marTop w:val="0"/>
      <w:marBottom w:val="0"/>
      <w:divBdr>
        <w:top w:val="none" w:sz="0" w:space="0" w:color="auto"/>
        <w:left w:val="none" w:sz="0" w:space="0" w:color="auto"/>
        <w:bottom w:val="none" w:sz="0" w:space="0" w:color="auto"/>
        <w:right w:val="none" w:sz="0" w:space="0" w:color="auto"/>
      </w:divBdr>
    </w:div>
    <w:div w:id="1448351875">
      <w:marLeft w:val="640"/>
      <w:marRight w:val="0"/>
      <w:marTop w:val="0"/>
      <w:marBottom w:val="0"/>
      <w:divBdr>
        <w:top w:val="none" w:sz="0" w:space="0" w:color="auto"/>
        <w:left w:val="none" w:sz="0" w:space="0" w:color="auto"/>
        <w:bottom w:val="none" w:sz="0" w:space="0" w:color="auto"/>
        <w:right w:val="none" w:sz="0" w:space="0" w:color="auto"/>
      </w:divBdr>
    </w:div>
    <w:div w:id="1448354499">
      <w:marLeft w:val="480"/>
      <w:marRight w:val="0"/>
      <w:marTop w:val="0"/>
      <w:marBottom w:val="0"/>
      <w:divBdr>
        <w:top w:val="none" w:sz="0" w:space="0" w:color="auto"/>
        <w:left w:val="none" w:sz="0" w:space="0" w:color="auto"/>
        <w:bottom w:val="none" w:sz="0" w:space="0" w:color="auto"/>
        <w:right w:val="none" w:sz="0" w:space="0" w:color="auto"/>
      </w:divBdr>
    </w:div>
    <w:div w:id="1452090901">
      <w:marLeft w:val="640"/>
      <w:marRight w:val="0"/>
      <w:marTop w:val="0"/>
      <w:marBottom w:val="0"/>
      <w:divBdr>
        <w:top w:val="none" w:sz="0" w:space="0" w:color="auto"/>
        <w:left w:val="none" w:sz="0" w:space="0" w:color="auto"/>
        <w:bottom w:val="none" w:sz="0" w:space="0" w:color="auto"/>
        <w:right w:val="none" w:sz="0" w:space="0" w:color="auto"/>
      </w:divBdr>
    </w:div>
    <w:div w:id="1459102459">
      <w:marLeft w:val="640"/>
      <w:marRight w:val="0"/>
      <w:marTop w:val="0"/>
      <w:marBottom w:val="0"/>
      <w:divBdr>
        <w:top w:val="none" w:sz="0" w:space="0" w:color="auto"/>
        <w:left w:val="none" w:sz="0" w:space="0" w:color="auto"/>
        <w:bottom w:val="none" w:sz="0" w:space="0" w:color="auto"/>
        <w:right w:val="none" w:sz="0" w:space="0" w:color="auto"/>
      </w:divBdr>
    </w:div>
    <w:div w:id="1459295794">
      <w:bodyDiv w:val="1"/>
      <w:marLeft w:val="0"/>
      <w:marRight w:val="0"/>
      <w:marTop w:val="0"/>
      <w:marBottom w:val="0"/>
      <w:divBdr>
        <w:top w:val="none" w:sz="0" w:space="0" w:color="auto"/>
        <w:left w:val="none" w:sz="0" w:space="0" w:color="auto"/>
        <w:bottom w:val="none" w:sz="0" w:space="0" w:color="auto"/>
        <w:right w:val="none" w:sz="0" w:space="0" w:color="auto"/>
      </w:divBdr>
    </w:div>
    <w:div w:id="1461653716">
      <w:bodyDiv w:val="1"/>
      <w:marLeft w:val="0"/>
      <w:marRight w:val="0"/>
      <w:marTop w:val="0"/>
      <w:marBottom w:val="0"/>
      <w:divBdr>
        <w:top w:val="none" w:sz="0" w:space="0" w:color="auto"/>
        <w:left w:val="none" w:sz="0" w:space="0" w:color="auto"/>
        <w:bottom w:val="none" w:sz="0" w:space="0" w:color="auto"/>
        <w:right w:val="none" w:sz="0" w:space="0" w:color="auto"/>
      </w:divBdr>
    </w:div>
    <w:div w:id="1462578714">
      <w:marLeft w:val="640"/>
      <w:marRight w:val="0"/>
      <w:marTop w:val="0"/>
      <w:marBottom w:val="0"/>
      <w:divBdr>
        <w:top w:val="none" w:sz="0" w:space="0" w:color="auto"/>
        <w:left w:val="none" w:sz="0" w:space="0" w:color="auto"/>
        <w:bottom w:val="none" w:sz="0" w:space="0" w:color="auto"/>
        <w:right w:val="none" w:sz="0" w:space="0" w:color="auto"/>
      </w:divBdr>
    </w:div>
    <w:div w:id="1463108241">
      <w:marLeft w:val="640"/>
      <w:marRight w:val="0"/>
      <w:marTop w:val="0"/>
      <w:marBottom w:val="0"/>
      <w:divBdr>
        <w:top w:val="none" w:sz="0" w:space="0" w:color="auto"/>
        <w:left w:val="none" w:sz="0" w:space="0" w:color="auto"/>
        <w:bottom w:val="none" w:sz="0" w:space="0" w:color="auto"/>
        <w:right w:val="none" w:sz="0" w:space="0" w:color="auto"/>
      </w:divBdr>
    </w:div>
    <w:div w:id="1463500629">
      <w:marLeft w:val="640"/>
      <w:marRight w:val="0"/>
      <w:marTop w:val="0"/>
      <w:marBottom w:val="0"/>
      <w:divBdr>
        <w:top w:val="none" w:sz="0" w:space="0" w:color="auto"/>
        <w:left w:val="none" w:sz="0" w:space="0" w:color="auto"/>
        <w:bottom w:val="none" w:sz="0" w:space="0" w:color="auto"/>
        <w:right w:val="none" w:sz="0" w:space="0" w:color="auto"/>
      </w:divBdr>
    </w:div>
    <w:div w:id="1469320700">
      <w:marLeft w:val="640"/>
      <w:marRight w:val="0"/>
      <w:marTop w:val="0"/>
      <w:marBottom w:val="0"/>
      <w:divBdr>
        <w:top w:val="none" w:sz="0" w:space="0" w:color="auto"/>
        <w:left w:val="none" w:sz="0" w:space="0" w:color="auto"/>
        <w:bottom w:val="none" w:sz="0" w:space="0" w:color="auto"/>
        <w:right w:val="none" w:sz="0" w:space="0" w:color="auto"/>
      </w:divBdr>
    </w:div>
    <w:div w:id="1471896538">
      <w:bodyDiv w:val="1"/>
      <w:marLeft w:val="0"/>
      <w:marRight w:val="0"/>
      <w:marTop w:val="0"/>
      <w:marBottom w:val="0"/>
      <w:divBdr>
        <w:top w:val="none" w:sz="0" w:space="0" w:color="auto"/>
        <w:left w:val="none" w:sz="0" w:space="0" w:color="auto"/>
        <w:bottom w:val="none" w:sz="0" w:space="0" w:color="auto"/>
        <w:right w:val="none" w:sz="0" w:space="0" w:color="auto"/>
      </w:divBdr>
    </w:div>
    <w:div w:id="1473447114">
      <w:bodyDiv w:val="1"/>
      <w:marLeft w:val="0"/>
      <w:marRight w:val="0"/>
      <w:marTop w:val="0"/>
      <w:marBottom w:val="0"/>
      <w:divBdr>
        <w:top w:val="none" w:sz="0" w:space="0" w:color="auto"/>
        <w:left w:val="none" w:sz="0" w:space="0" w:color="auto"/>
        <w:bottom w:val="none" w:sz="0" w:space="0" w:color="auto"/>
        <w:right w:val="none" w:sz="0" w:space="0" w:color="auto"/>
      </w:divBdr>
    </w:div>
    <w:div w:id="1477604246">
      <w:marLeft w:val="480"/>
      <w:marRight w:val="0"/>
      <w:marTop w:val="0"/>
      <w:marBottom w:val="0"/>
      <w:divBdr>
        <w:top w:val="none" w:sz="0" w:space="0" w:color="auto"/>
        <w:left w:val="none" w:sz="0" w:space="0" w:color="auto"/>
        <w:bottom w:val="none" w:sz="0" w:space="0" w:color="auto"/>
        <w:right w:val="none" w:sz="0" w:space="0" w:color="auto"/>
      </w:divBdr>
    </w:div>
    <w:div w:id="1477648830">
      <w:marLeft w:val="640"/>
      <w:marRight w:val="0"/>
      <w:marTop w:val="0"/>
      <w:marBottom w:val="0"/>
      <w:divBdr>
        <w:top w:val="none" w:sz="0" w:space="0" w:color="auto"/>
        <w:left w:val="none" w:sz="0" w:space="0" w:color="auto"/>
        <w:bottom w:val="none" w:sz="0" w:space="0" w:color="auto"/>
        <w:right w:val="none" w:sz="0" w:space="0" w:color="auto"/>
      </w:divBdr>
    </w:div>
    <w:div w:id="1480003627">
      <w:marLeft w:val="640"/>
      <w:marRight w:val="0"/>
      <w:marTop w:val="0"/>
      <w:marBottom w:val="0"/>
      <w:divBdr>
        <w:top w:val="none" w:sz="0" w:space="0" w:color="auto"/>
        <w:left w:val="none" w:sz="0" w:space="0" w:color="auto"/>
        <w:bottom w:val="none" w:sz="0" w:space="0" w:color="auto"/>
        <w:right w:val="none" w:sz="0" w:space="0" w:color="auto"/>
      </w:divBdr>
    </w:div>
    <w:div w:id="1485705132">
      <w:marLeft w:val="640"/>
      <w:marRight w:val="0"/>
      <w:marTop w:val="0"/>
      <w:marBottom w:val="0"/>
      <w:divBdr>
        <w:top w:val="none" w:sz="0" w:space="0" w:color="auto"/>
        <w:left w:val="none" w:sz="0" w:space="0" w:color="auto"/>
        <w:bottom w:val="none" w:sz="0" w:space="0" w:color="auto"/>
        <w:right w:val="none" w:sz="0" w:space="0" w:color="auto"/>
      </w:divBdr>
    </w:div>
    <w:div w:id="1487553530">
      <w:bodyDiv w:val="1"/>
      <w:marLeft w:val="0"/>
      <w:marRight w:val="0"/>
      <w:marTop w:val="0"/>
      <w:marBottom w:val="0"/>
      <w:divBdr>
        <w:top w:val="none" w:sz="0" w:space="0" w:color="auto"/>
        <w:left w:val="none" w:sz="0" w:space="0" w:color="auto"/>
        <w:bottom w:val="none" w:sz="0" w:space="0" w:color="auto"/>
        <w:right w:val="none" w:sz="0" w:space="0" w:color="auto"/>
      </w:divBdr>
    </w:div>
    <w:div w:id="1492212156">
      <w:marLeft w:val="640"/>
      <w:marRight w:val="0"/>
      <w:marTop w:val="0"/>
      <w:marBottom w:val="0"/>
      <w:divBdr>
        <w:top w:val="none" w:sz="0" w:space="0" w:color="auto"/>
        <w:left w:val="none" w:sz="0" w:space="0" w:color="auto"/>
        <w:bottom w:val="none" w:sz="0" w:space="0" w:color="auto"/>
        <w:right w:val="none" w:sz="0" w:space="0" w:color="auto"/>
      </w:divBdr>
    </w:div>
    <w:div w:id="1493333705">
      <w:marLeft w:val="640"/>
      <w:marRight w:val="0"/>
      <w:marTop w:val="0"/>
      <w:marBottom w:val="0"/>
      <w:divBdr>
        <w:top w:val="none" w:sz="0" w:space="0" w:color="auto"/>
        <w:left w:val="none" w:sz="0" w:space="0" w:color="auto"/>
        <w:bottom w:val="none" w:sz="0" w:space="0" w:color="auto"/>
        <w:right w:val="none" w:sz="0" w:space="0" w:color="auto"/>
      </w:divBdr>
    </w:div>
    <w:div w:id="1500196611">
      <w:marLeft w:val="640"/>
      <w:marRight w:val="0"/>
      <w:marTop w:val="0"/>
      <w:marBottom w:val="0"/>
      <w:divBdr>
        <w:top w:val="none" w:sz="0" w:space="0" w:color="auto"/>
        <w:left w:val="none" w:sz="0" w:space="0" w:color="auto"/>
        <w:bottom w:val="none" w:sz="0" w:space="0" w:color="auto"/>
        <w:right w:val="none" w:sz="0" w:space="0" w:color="auto"/>
      </w:divBdr>
    </w:div>
    <w:div w:id="1504323728">
      <w:bodyDiv w:val="1"/>
      <w:marLeft w:val="0"/>
      <w:marRight w:val="0"/>
      <w:marTop w:val="0"/>
      <w:marBottom w:val="0"/>
      <w:divBdr>
        <w:top w:val="none" w:sz="0" w:space="0" w:color="auto"/>
        <w:left w:val="none" w:sz="0" w:space="0" w:color="auto"/>
        <w:bottom w:val="none" w:sz="0" w:space="0" w:color="auto"/>
        <w:right w:val="none" w:sz="0" w:space="0" w:color="auto"/>
      </w:divBdr>
    </w:div>
    <w:div w:id="1510409014">
      <w:marLeft w:val="640"/>
      <w:marRight w:val="0"/>
      <w:marTop w:val="0"/>
      <w:marBottom w:val="0"/>
      <w:divBdr>
        <w:top w:val="none" w:sz="0" w:space="0" w:color="auto"/>
        <w:left w:val="none" w:sz="0" w:space="0" w:color="auto"/>
        <w:bottom w:val="none" w:sz="0" w:space="0" w:color="auto"/>
        <w:right w:val="none" w:sz="0" w:space="0" w:color="auto"/>
      </w:divBdr>
    </w:div>
    <w:div w:id="1511796079">
      <w:marLeft w:val="640"/>
      <w:marRight w:val="0"/>
      <w:marTop w:val="0"/>
      <w:marBottom w:val="0"/>
      <w:divBdr>
        <w:top w:val="none" w:sz="0" w:space="0" w:color="auto"/>
        <w:left w:val="none" w:sz="0" w:space="0" w:color="auto"/>
        <w:bottom w:val="none" w:sz="0" w:space="0" w:color="auto"/>
        <w:right w:val="none" w:sz="0" w:space="0" w:color="auto"/>
      </w:divBdr>
    </w:div>
    <w:div w:id="1512254276">
      <w:marLeft w:val="640"/>
      <w:marRight w:val="0"/>
      <w:marTop w:val="0"/>
      <w:marBottom w:val="0"/>
      <w:divBdr>
        <w:top w:val="none" w:sz="0" w:space="0" w:color="auto"/>
        <w:left w:val="none" w:sz="0" w:space="0" w:color="auto"/>
        <w:bottom w:val="none" w:sz="0" w:space="0" w:color="auto"/>
        <w:right w:val="none" w:sz="0" w:space="0" w:color="auto"/>
      </w:divBdr>
    </w:div>
    <w:div w:id="1521971003">
      <w:bodyDiv w:val="1"/>
      <w:marLeft w:val="0"/>
      <w:marRight w:val="0"/>
      <w:marTop w:val="0"/>
      <w:marBottom w:val="0"/>
      <w:divBdr>
        <w:top w:val="none" w:sz="0" w:space="0" w:color="auto"/>
        <w:left w:val="none" w:sz="0" w:space="0" w:color="auto"/>
        <w:bottom w:val="none" w:sz="0" w:space="0" w:color="auto"/>
        <w:right w:val="none" w:sz="0" w:space="0" w:color="auto"/>
      </w:divBdr>
    </w:div>
    <w:div w:id="1523394227">
      <w:marLeft w:val="640"/>
      <w:marRight w:val="0"/>
      <w:marTop w:val="0"/>
      <w:marBottom w:val="0"/>
      <w:divBdr>
        <w:top w:val="none" w:sz="0" w:space="0" w:color="auto"/>
        <w:left w:val="none" w:sz="0" w:space="0" w:color="auto"/>
        <w:bottom w:val="none" w:sz="0" w:space="0" w:color="auto"/>
        <w:right w:val="none" w:sz="0" w:space="0" w:color="auto"/>
      </w:divBdr>
    </w:div>
    <w:div w:id="1523517051">
      <w:bodyDiv w:val="1"/>
      <w:marLeft w:val="0"/>
      <w:marRight w:val="0"/>
      <w:marTop w:val="0"/>
      <w:marBottom w:val="0"/>
      <w:divBdr>
        <w:top w:val="none" w:sz="0" w:space="0" w:color="auto"/>
        <w:left w:val="none" w:sz="0" w:space="0" w:color="auto"/>
        <w:bottom w:val="none" w:sz="0" w:space="0" w:color="auto"/>
        <w:right w:val="none" w:sz="0" w:space="0" w:color="auto"/>
      </w:divBdr>
    </w:div>
    <w:div w:id="1524855969">
      <w:bodyDiv w:val="1"/>
      <w:marLeft w:val="0"/>
      <w:marRight w:val="0"/>
      <w:marTop w:val="0"/>
      <w:marBottom w:val="0"/>
      <w:divBdr>
        <w:top w:val="none" w:sz="0" w:space="0" w:color="auto"/>
        <w:left w:val="none" w:sz="0" w:space="0" w:color="auto"/>
        <w:bottom w:val="none" w:sz="0" w:space="0" w:color="auto"/>
        <w:right w:val="none" w:sz="0" w:space="0" w:color="auto"/>
      </w:divBdr>
    </w:div>
    <w:div w:id="1524980746">
      <w:bodyDiv w:val="1"/>
      <w:marLeft w:val="0"/>
      <w:marRight w:val="0"/>
      <w:marTop w:val="0"/>
      <w:marBottom w:val="0"/>
      <w:divBdr>
        <w:top w:val="none" w:sz="0" w:space="0" w:color="auto"/>
        <w:left w:val="none" w:sz="0" w:space="0" w:color="auto"/>
        <w:bottom w:val="none" w:sz="0" w:space="0" w:color="auto"/>
        <w:right w:val="none" w:sz="0" w:space="0" w:color="auto"/>
      </w:divBdr>
    </w:div>
    <w:div w:id="1526169175">
      <w:marLeft w:val="640"/>
      <w:marRight w:val="0"/>
      <w:marTop w:val="0"/>
      <w:marBottom w:val="0"/>
      <w:divBdr>
        <w:top w:val="none" w:sz="0" w:space="0" w:color="auto"/>
        <w:left w:val="none" w:sz="0" w:space="0" w:color="auto"/>
        <w:bottom w:val="none" w:sz="0" w:space="0" w:color="auto"/>
        <w:right w:val="none" w:sz="0" w:space="0" w:color="auto"/>
      </w:divBdr>
    </w:div>
    <w:div w:id="1526284222">
      <w:marLeft w:val="640"/>
      <w:marRight w:val="0"/>
      <w:marTop w:val="0"/>
      <w:marBottom w:val="0"/>
      <w:divBdr>
        <w:top w:val="none" w:sz="0" w:space="0" w:color="auto"/>
        <w:left w:val="none" w:sz="0" w:space="0" w:color="auto"/>
        <w:bottom w:val="none" w:sz="0" w:space="0" w:color="auto"/>
        <w:right w:val="none" w:sz="0" w:space="0" w:color="auto"/>
      </w:divBdr>
    </w:div>
    <w:div w:id="1526476339">
      <w:marLeft w:val="640"/>
      <w:marRight w:val="0"/>
      <w:marTop w:val="0"/>
      <w:marBottom w:val="0"/>
      <w:divBdr>
        <w:top w:val="none" w:sz="0" w:space="0" w:color="auto"/>
        <w:left w:val="none" w:sz="0" w:space="0" w:color="auto"/>
        <w:bottom w:val="none" w:sz="0" w:space="0" w:color="auto"/>
        <w:right w:val="none" w:sz="0" w:space="0" w:color="auto"/>
      </w:divBdr>
    </w:div>
    <w:div w:id="1527602580">
      <w:marLeft w:val="640"/>
      <w:marRight w:val="0"/>
      <w:marTop w:val="0"/>
      <w:marBottom w:val="0"/>
      <w:divBdr>
        <w:top w:val="none" w:sz="0" w:space="0" w:color="auto"/>
        <w:left w:val="none" w:sz="0" w:space="0" w:color="auto"/>
        <w:bottom w:val="none" w:sz="0" w:space="0" w:color="auto"/>
        <w:right w:val="none" w:sz="0" w:space="0" w:color="auto"/>
      </w:divBdr>
    </w:div>
    <w:div w:id="1528592409">
      <w:marLeft w:val="640"/>
      <w:marRight w:val="0"/>
      <w:marTop w:val="0"/>
      <w:marBottom w:val="0"/>
      <w:divBdr>
        <w:top w:val="none" w:sz="0" w:space="0" w:color="auto"/>
        <w:left w:val="none" w:sz="0" w:space="0" w:color="auto"/>
        <w:bottom w:val="none" w:sz="0" w:space="0" w:color="auto"/>
        <w:right w:val="none" w:sz="0" w:space="0" w:color="auto"/>
      </w:divBdr>
    </w:div>
    <w:div w:id="1539973018">
      <w:marLeft w:val="640"/>
      <w:marRight w:val="0"/>
      <w:marTop w:val="0"/>
      <w:marBottom w:val="0"/>
      <w:divBdr>
        <w:top w:val="none" w:sz="0" w:space="0" w:color="auto"/>
        <w:left w:val="none" w:sz="0" w:space="0" w:color="auto"/>
        <w:bottom w:val="none" w:sz="0" w:space="0" w:color="auto"/>
        <w:right w:val="none" w:sz="0" w:space="0" w:color="auto"/>
      </w:divBdr>
    </w:div>
    <w:div w:id="1546479907">
      <w:marLeft w:val="640"/>
      <w:marRight w:val="0"/>
      <w:marTop w:val="0"/>
      <w:marBottom w:val="0"/>
      <w:divBdr>
        <w:top w:val="none" w:sz="0" w:space="0" w:color="auto"/>
        <w:left w:val="none" w:sz="0" w:space="0" w:color="auto"/>
        <w:bottom w:val="none" w:sz="0" w:space="0" w:color="auto"/>
        <w:right w:val="none" w:sz="0" w:space="0" w:color="auto"/>
      </w:divBdr>
    </w:div>
    <w:div w:id="1550024429">
      <w:marLeft w:val="640"/>
      <w:marRight w:val="0"/>
      <w:marTop w:val="0"/>
      <w:marBottom w:val="0"/>
      <w:divBdr>
        <w:top w:val="none" w:sz="0" w:space="0" w:color="auto"/>
        <w:left w:val="none" w:sz="0" w:space="0" w:color="auto"/>
        <w:bottom w:val="none" w:sz="0" w:space="0" w:color="auto"/>
        <w:right w:val="none" w:sz="0" w:space="0" w:color="auto"/>
      </w:divBdr>
    </w:div>
    <w:div w:id="1559197986">
      <w:bodyDiv w:val="1"/>
      <w:marLeft w:val="0"/>
      <w:marRight w:val="0"/>
      <w:marTop w:val="0"/>
      <w:marBottom w:val="0"/>
      <w:divBdr>
        <w:top w:val="none" w:sz="0" w:space="0" w:color="auto"/>
        <w:left w:val="none" w:sz="0" w:space="0" w:color="auto"/>
        <w:bottom w:val="none" w:sz="0" w:space="0" w:color="auto"/>
        <w:right w:val="none" w:sz="0" w:space="0" w:color="auto"/>
      </w:divBdr>
    </w:div>
    <w:div w:id="1559321586">
      <w:marLeft w:val="640"/>
      <w:marRight w:val="0"/>
      <w:marTop w:val="0"/>
      <w:marBottom w:val="0"/>
      <w:divBdr>
        <w:top w:val="none" w:sz="0" w:space="0" w:color="auto"/>
        <w:left w:val="none" w:sz="0" w:space="0" w:color="auto"/>
        <w:bottom w:val="none" w:sz="0" w:space="0" w:color="auto"/>
        <w:right w:val="none" w:sz="0" w:space="0" w:color="auto"/>
      </w:divBdr>
    </w:div>
    <w:div w:id="1568227977">
      <w:marLeft w:val="640"/>
      <w:marRight w:val="0"/>
      <w:marTop w:val="0"/>
      <w:marBottom w:val="0"/>
      <w:divBdr>
        <w:top w:val="none" w:sz="0" w:space="0" w:color="auto"/>
        <w:left w:val="none" w:sz="0" w:space="0" w:color="auto"/>
        <w:bottom w:val="none" w:sz="0" w:space="0" w:color="auto"/>
        <w:right w:val="none" w:sz="0" w:space="0" w:color="auto"/>
      </w:divBdr>
    </w:div>
    <w:div w:id="1568413990">
      <w:marLeft w:val="640"/>
      <w:marRight w:val="0"/>
      <w:marTop w:val="0"/>
      <w:marBottom w:val="0"/>
      <w:divBdr>
        <w:top w:val="none" w:sz="0" w:space="0" w:color="auto"/>
        <w:left w:val="none" w:sz="0" w:space="0" w:color="auto"/>
        <w:bottom w:val="none" w:sz="0" w:space="0" w:color="auto"/>
        <w:right w:val="none" w:sz="0" w:space="0" w:color="auto"/>
      </w:divBdr>
    </w:div>
    <w:div w:id="1570263349">
      <w:bodyDiv w:val="1"/>
      <w:marLeft w:val="0"/>
      <w:marRight w:val="0"/>
      <w:marTop w:val="0"/>
      <w:marBottom w:val="0"/>
      <w:divBdr>
        <w:top w:val="none" w:sz="0" w:space="0" w:color="auto"/>
        <w:left w:val="none" w:sz="0" w:space="0" w:color="auto"/>
        <w:bottom w:val="none" w:sz="0" w:space="0" w:color="auto"/>
        <w:right w:val="none" w:sz="0" w:space="0" w:color="auto"/>
      </w:divBdr>
      <w:divsChild>
        <w:div w:id="867066071">
          <w:marLeft w:val="640"/>
          <w:marRight w:val="0"/>
          <w:marTop w:val="0"/>
          <w:marBottom w:val="0"/>
          <w:divBdr>
            <w:top w:val="none" w:sz="0" w:space="0" w:color="auto"/>
            <w:left w:val="none" w:sz="0" w:space="0" w:color="auto"/>
            <w:bottom w:val="none" w:sz="0" w:space="0" w:color="auto"/>
            <w:right w:val="none" w:sz="0" w:space="0" w:color="auto"/>
          </w:divBdr>
        </w:div>
        <w:div w:id="1265501117">
          <w:marLeft w:val="640"/>
          <w:marRight w:val="0"/>
          <w:marTop w:val="0"/>
          <w:marBottom w:val="0"/>
          <w:divBdr>
            <w:top w:val="none" w:sz="0" w:space="0" w:color="auto"/>
            <w:left w:val="none" w:sz="0" w:space="0" w:color="auto"/>
            <w:bottom w:val="none" w:sz="0" w:space="0" w:color="auto"/>
            <w:right w:val="none" w:sz="0" w:space="0" w:color="auto"/>
          </w:divBdr>
        </w:div>
        <w:div w:id="1724982392">
          <w:marLeft w:val="640"/>
          <w:marRight w:val="0"/>
          <w:marTop w:val="0"/>
          <w:marBottom w:val="0"/>
          <w:divBdr>
            <w:top w:val="none" w:sz="0" w:space="0" w:color="auto"/>
            <w:left w:val="none" w:sz="0" w:space="0" w:color="auto"/>
            <w:bottom w:val="none" w:sz="0" w:space="0" w:color="auto"/>
            <w:right w:val="none" w:sz="0" w:space="0" w:color="auto"/>
          </w:divBdr>
        </w:div>
        <w:div w:id="418328049">
          <w:marLeft w:val="640"/>
          <w:marRight w:val="0"/>
          <w:marTop w:val="0"/>
          <w:marBottom w:val="0"/>
          <w:divBdr>
            <w:top w:val="none" w:sz="0" w:space="0" w:color="auto"/>
            <w:left w:val="none" w:sz="0" w:space="0" w:color="auto"/>
            <w:bottom w:val="none" w:sz="0" w:space="0" w:color="auto"/>
            <w:right w:val="none" w:sz="0" w:space="0" w:color="auto"/>
          </w:divBdr>
        </w:div>
        <w:div w:id="503008358">
          <w:marLeft w:val="640"/>
          <w:marRight w:val="0"/>
          <w:marTop w:val="0"/>
          <w:marBottom w:val="0"/>
          <w:divBdr>
            <w:top w:val="none" w:sz="0" w:space="0" w:color="auto"/>
            <w:left w:val="none" w:sz="0" w:space="0" w:color="auto"/>
            <w:bottom w:val="none" w:sz="0" w:space="0" w:color="auto"/>
            <w:right w:val="none" w:sz="0" w:space="0" w:color="auto"/>
          </w:divBdr>
        </w:div>
        <w:div w:id="1944218624">
          <w:marLeft w:val="640"/>
          <w:marRight w:val="0"/>
          <w:marTop w:val="0"/>
          <w:marBottom w:val="0"/>
          <w:divBdr>
            <w:top w:val="none" w:sz="0" w:space="0" w:color="auto"/>
            <w:left w:val="none" w:sz="0" w:space="0" w:color="auto"/>
            <w:bottom w:val="none" w:sz="0" w:space="0" w:color="auto"/>
            <w:right w:val="none" w:sz="0" w:space="0" w:color="auto"/>
          </w:divBdr>
        </w:div>
        <w:div w:id="1640263479">
          <w:marLeft w:val="640"/>
          <w:marRight w:val="0"/>
          <w:marTop w:val="0"/>
          <w:marBottom w:val="0"/>
          <w:divBdr>
            <w:top w:val="none" w:sz="0" w:space="0" w:color="auto"/>
            <w:left w:val="none" w:sz="0" w:space="0" w:color="auto"/>
            <w:bottom w:val="none" w:sz="0" w:space="0" w:color="auto"/>
            <w:right w:val="none" w:sz="0" w:space="0" w:color="auto"/>
          </w:divBdr>
        </w:div>
        <w:div w:id="861164156">
          <w:marLeft w:val="640"/>
          <w:marRight w:val="0"/>
          <w:marTop w:val="0"/>
          <w:marBottom w:val="0"/>
          <w:divBdr>
            <w:top w:val="none" w:sz="0" w:space="0" w:color="auto"/>
            <w:left w:val="none" w:sz="0" w:space="0" w:color="auto"/>
            <w:bottom w:val="none" w:sz="0" w:space="0" w:color="auto"/>
            <w:right w:val="none" w:sz="0" w:space="0" w:color="auto"/>
          </w:divBdr>
        </w:div>
        <w:div w:id="1992516388">
          <w:marLeft w:val="640"/>
          <w:marRight w:val="0"/>
          <w:marTop w:val="0"/>
          <w:marBottom w:val="0"/>
          <w:divBdr>
            <w:top w:val="none" w:sz="0" w:space="0" w:color="auto"/>
            <w:left w:val="none" w:sz="0" w:space="0" w:color="auto"/>
            <w:bottom w:val="none" w:sz="0" w:space="0" w:color="auto"/>
            <w:right w:val="none" w:sz="0" w:space="0" w:color="auto"/>
          </w:divBdr>
        </w:div>
        <w:div w:id="187107775">
          <w:marLeft w:val="640"/>
          <w:marRight w:val="0"/>
          <w:marTop w:val="0"/>
          <w:marBottom w:val="0"/>
          <w:divBdr>
            <w:top w:val="none" w:sz="0" w:space="0" w:color="auto"/>
            <w:left w:val="none" w:sz="0" w:space="0" w:color="auto"/>
            <w:bottom w:val="none" w:sz="0" w:space="0" w:color="auto"/>
            <w:right w:val="none" w:sz="0" w:space="0" w:color="auto"/>
          </w:divBdr>
        </w:div>
        <w:div w:id="2042974709">
          <w:marLeft w:val="640"/>
          <w:marRight w:val="0"/>
          <w:marTop w:val="0"/>
          <w:marBottom w:val="0"/>
          <w:divBdr>
            <w:top w:val="none" w:sz="0" w:space="0" w:color="auto"/>
            <w:left w:val="none" w:sz="0" w:space="0" w:color="auto"/>
            <w:bottom w:val="none" w:sz="0" w:space="0" w:color="auto"/>
            <w:right w:val="none" w:sz="0" w:space="0" w:color="auto"/>
          </w:divBdr>
        </w:div>
        <w:div w:id="940332693">
          <w:marLeft w:val="640"/>
          <w:marRight w:val="0"/>
          <w:marTop w:val="0"/>
          <w:marBottom w:val="0"/>
          <w:divBdr>
            <w:top w:val="none" w:sz="0" w:space="0" w:color="auto"/>
            <w:left w:val="none" w:sz="0" w:space="0" w:color="auto"/>
            <w:bottom w:val="none" w:sz="0" w:space="0" w:color="auto"/>
            <w:right w:val="none" w:sz="0" w:space="0" w:color="auto"/>
          </w:divBdr>
        </w:div>
        <w:div w:id="761799103">
          <w:marLeft w:val="640"/>
          <w:marRight w:val="0"/>
          <w:marTop w:val="0"/>
          <w:marBottom w:val="0"/>
          <w:divBdr>
            <w:top w:val="none" w:sz="0" w:space="0" w:color="auto"/>
            <w:left w:val="none" w:sz="0" w:space="0" w:color="auto"/>
            <w:bottom w:val="none" w:sz="0" w:space="0" w:color="auto"/>
            <w:right w:val="none" w:sz="0" w:space="0" w:color="auto"/>
          </w:divBdr>
        </w:div>
        <w:div w:id="1045373773">
          <w:marLeft w:val="640"/>
          <w:marRight w:val="0"/>
          <w:marTop w:val="0"/>
          <w:marBottom w:val="0"/>
          <w:divBdr>
            <w:top w:val="none" w:sz="0" w:space="0" w:color="auto"/>
            <w:left w:val="none" w:sz="0" w:space="0" w:color="auto"/>
            <w:bottom w:val="none" w:sz="0" w:space="0" w:color="auto"/>
            <w:right w:val="none" w:sz="0" w:space="0" w:color="auto"/>
          </w:divBdr>
        </w:div>
        <w:div w:id="1626040310">
          <w:marLeft w:val="640"/>
          <w:marRight w:val="0"/>
          <w:marTop w:val="0"/>
          <w:marBottom w:val="0"/>
          <w:divBdr>
            <w:top w:val="none" w:sz="0" w:space="0" w:color="auto"/>
            <w:left w:val="none" w:sz="0" w:space="0" w:color="auto"/>
            <w:bottom w:val="none" w:sz="0" w:space="0" w:color="auto"/>
            <w:right w:val="none" w:sz="0" w:space="0" w:color="auto"/>
          </w:divBdr>
        </w:div>
        <w:div w:id="23678208">
          <w:marLeft w:val="640"/>
          <w:marRight w:val="0"/>
          <w:marTop w:val="0"/>
          <w:marBottom w:val="0"/>
          <w:divBdr>
            <w:top w:val="none" w:sz="0" w:space="0" w:color="auto"/>
            <w:left w:val="none" w:sz="0" w:space="0" w:color="auto"/>
            <w:bottom w:val="none" w:sz="0" w:space="0" w:color="auto"/>
            <w:right w:val="none" w:sz="0" w:space="0" w:color="auto"/>
          </w:divBdr>
        </w:div>
        <w:div w:id="532574127">
          <w:marLeft w:val="640"/>
          <w:marRight w:val="0"/>
          <w:marTop w:val="0"/>
          <w:marBottom w:val="0"/>
          <w:divBdr>
            <w:top w:val="none" w:sz="0" w:space="0" w:color="auto"/>
            <w:left w:val="none" w:sz="0" w:space="0" w:color="auto"/>
            <w:bottom w:val="none" w:sz="0" w:space="0" w:color="auto"/>
            <w:right w:val="none" w:sz="0" w:space="0" w:color="auto"/>
          </w:divBdr>
        </w:div>
        <w:div w:id="919876631">
          <w:marLeft w:val="640"/>
          <w:marRight w:val="0"/>
          <w:marTop w:val="0"/>
          <w:marBottom w:val="0"/>
          <w:divBdr>
            <w:top w:val="none" w:sz="0" w:space="0" w:color="auto"/>
            <w:left w:val="none" w:sz="0" w:space="0" w:color="auto"/>
            <w:bottom w:val="none" w:sz="0" w:space="0" w:color="auto"/>
            <w:right w:val="none" w:sz="0" w:space="0" w:color="auto"/>
          </w:divBdr>
        </w:div>
      </w:divsChild>
    </w:div>
    <w:div w:id="1571190833">
      <w:marLeft w:val="640"/>
      <w:marRight w:val="0"/>
      <w:marTop w:val="0"/>
      <w:marBottom w:val="0"/>
      <w:divBdr>
        <w:top w:val="none" w:sz="0" w:space="0" w:color="auto"/>
        <w:left w:val="none" w:sz="0" w:space="0" w:color="auto"/>
        <w:bottom w:val="none" w:sz="0" w:space="0" w:color="auto"/>
        <w:right w:val="none" w:sz="0" w:space="0" w:color="auto"/>
      </w:divBdr>
    </w:div>
    <w:div w:id="1575434292">
      <w:marLeft w:val="640"/>
      <w:marRight w:val="0"/>
      <w:marTop w:val="0"/>
      <w:marBottom w:val="0"/>
      <w:divBdr>
        <w:top w:val="none" w:sz="0" w:space="0" w:color="auto"/>
        <w:left w:val="none" w:sz="0" w:space="0" w:color="auto"/>
        <w:bottom w:val="none" w:sz="0" w:space="0" w:color="auto"/>
        <w:right w:val="none" w:sz="0" w:space="0" w:color="auto"/>
      </w:divBdr>
    </w:div>
    <w:div w:id="1577085449">
      <w:marLeft w:val="640"/>
      <w:marRight w:val="0"/>
      <w:marTop w:val="0"/>
      <w:marBottom w:val="0"/>
      <w:divBdr>
        <w:top w:val="none" w:sz="0" w:space="0" w:color="auto"/>
        <w:left w:val="none" w:sz="0" w:space="0" w:color="auto"/>
        <w:bottom w:val="none" w:sz="0" w:space="0" w:color="auto"/>
        <w:right w:val="none" w:sz="0" w:space="0" w:color="auto"/>
      </w:divBdr>
    </w:div>
    <w:div w:id="1579748594">
      <w:marLeft w:val="640"/>
      <w:marRight w:val="0"/>
      <w:marTop w:val="0"/>
      <w:marBottom w:val="0"/>
      <w:divBdr>
        <w:top w:val="none" w:sz="0" w:space="0" w:color="auto"/>
        <w:left w:val="none" w:sz="0" w:space="0" w:color="auto"/>
        <w:bottom w:val="none" w:sz="0" w:space="0" w:color="auto"/>
        <w:right w:val="none" w:sz="0" w:space="0" w:color="auto"/>
      </w:divBdr>
    </w:div>
    <w:div w:id="1580945148">
      <w:marLeft w:val="640"/>
      <w:marRight w:val="0"/>
      <w:marTop w:val="0"/>
      <w:marBottom w:val="0"/>
      <w:divBdr>
        <w:top w:val="none" w:sz="0" w:space="0" w:color="auto"/>
        <w:left w:val="none" w:sz="0" w:space="0" w:color="auto"/>
        <w:bottom w:val="none" w:sz="0" w:space="0" w:color="auto"/>
        <w:right w:val="none" w:sz="0" w:space="0" w:color="auto"/>
      </w:divBdr>
    </w:div>
    <w:div w:id="1585651117">
      <w:marLeft w:val="640"/>
      <w:marRight w:val="0"/>
      <w:marTop w:val="0"/>
      <w:marBottom w:val="0"/>
      <w:divBdr>
        <w:top w:val="none" w:sz="0" w:space="0" w:color="auto"/>
        <w:left w:val="none" w:sz="0" w:space="0" w:color="auto"/>
        <w:bottom w:val="none" w:sz="0" w:space="0" w:color="auto"/>
        <w:right w:val="none" w:sz="0" w:space="0" w:color="auto"/>
      </w:divBdr>
    </w:div>
    <w:div w:id="1586959717">
      <w:marLeft w:val="640"/>
      <w:marRight w:val="0"/>
      <w:marTop w:val="0"/>
      <w:marBottom w:val="0"/>
      <w:divBdr>
        <w:top w:val="none" w:sz="0" w:space="0" w:color="auto"/>
        <w:left w:val="none" w:sz="0" w:space="0" w:color="auto"/>
        <w:bottom w:val="none" w:sz="0" w:space="0" w:color="auto"/>
        <w:right w:val="none" w:sz="0" w:space="0" w:color="auto"/>
      </w:divBdr>
    </w:div>
    <w:div w:id="1591549678">
      <w:marLeft w:val="640"/>
      <w:marRight w:val="0"/>
      <w:marTop w:val="0"/>
      <w:marBottom w:val="0"/>
      <w:divBdr>
        <w:top w:val="none" w:sz="0" w:space="0" w:color="auto"/>
        <w:left w:val="none" w:sz="0" w:space="0" w:color="auto"/>
        <w:bottom w:val="none" w:sz="0" w:space="0" w:color="auto"/>
        <w:right w:val="none" w:sz="0" w:space="0" w:color="auto"/>
      </w:divBdr>
    </w:div>
    <w:div w:id="1591815936">
      <w:bodyDiv w:val="1"/>
      <w:marLeft w:val="0"/>
      <w:marRight w:val="0"/>
      <w:marTop w:val="0"/>
      <w:marBottom w:val="0"/>
      <w:divBdr>
        <w:top w:val="none" w:sz="0" w:space="0" w:color="auto"/>
        <w:left w:val="none" w:sz="0" w:space="0" w:color="auto"/>
        <w:bottom w:val="none" w:sz="0" w:space="0" w:color="auto"/>
        <w:right w:val="none" w:sz="0" w:space="0" w:color="auto"/>
      </w:divBdr>
    </w:div>
    <w:div w:id="1598320155">
      <w:bodyDiv w:val="1"/>
      <w:marLeft w:val="0"/>
      <w:marRight w:val="0"/>
      <w:marTop w:val="0"/>
      <w:marBottom w:val="0"/>
      <w:divBdr>
        <w:top w:val="none" w:sz="0" w:space="0" w:color="auto"/>
        <w:left w:val="none" w:sz="0" w:space="0" w:color="auto"/>
        <w:bottom w:val="none" w:sz="0" w:space="0" w:color="auto"/>
        <w:right w:val="none" w:sz="0" w:space="0" w:color="auto"/>
      </w:divBdr>
    </w:div>
    <w:div w:id="1610354624">
      <w:marLeft w:val="640"/>
      <w:marRight w:val="0"/>
      <w:marTop w:val="0"/>
      <w:marBottom w:val="0"/>
      <w:divBdr>
        <w:top w:val="none" w:sz="0" w:space="0" w:color="auto"/>
        <w:left w:val="none" w:sz="0" w:space="0" w:color="auto"/>
        <w:bottom w:val="none" w:sz="0" w:space="0" w:color="auto"/>
        <w:right w:val="none" w:sz="0" w:space="0" w:color="auto"/>
      </w:divBdr>
    </w:div>
    <w:div w:id="1621185362">
      <w:marLeft w:val="640"/>
      <w:marRight w:val="0"/>
      <w:marTop w:val="0"/>
      <w:marBottom w:val="0"/>
      <w:divBdr>
        <w:top w:val="none" w:sz="0" w:space="0" w:color="auto"/>
        <w:left w:val="none" w:sz="0" w:space="0" w:color="auto"/>
        <w:bottom w:val="none" w:sz="0" w:space="0" w:color="auto"/>
        <w:right w:val="none" w:sz="0" w:space="0" w:color="auto"/>
      </w:divBdr>
    </w:div>
    <w:div w:id="1630428735">
      <w:marLeft w:val="640"/>
      <w:marRight w:val="0"/>
      <w:marTop w:val="0"/>
      <w:marBottom w:val="0"/>
      <w:divBdr>
        <w:top w:val="none" w:sz="0" w:space="0" w:color="auto"/>
        <w:left w:val="none" w:sz="0" w:space="0" w:color="auto"/>
        <w:bottom w:val="none" w:sz="0" w:space="0" w:color="auto"/>
        <w:right w:val="none" w:sz="0" w:space="0" w:color="auto"/>
      </w:divBdr>
    </w:div>
    <w:div w:id="1632981234">
      <w:marLeft w:val="640"/>
      <w:marRight w:val="0"/>
      <w:marTop w:val="0"/>
      <w:marBottom w:val="0"/>
      <w:divBdr>
        <w:top w:val="none" w:sz="0" w:space="0" w:color="auto"/>
        <w:left w:val="none" w:sz="0" w:space="0" w:color="auto"/>
        <w:bottom w:val="none" w:sz="0" w:space="0" w:color="auto"/>
        <w:right w:val="none" w:sz="0" w:space="0" w:color="auto"/>
      </w:divBdr>
    </w:div>
    <w:div w:id="1638142970">
      <w:marLeft w:val="640"/>
      <w:marRight w:val="0"/>
      <w:marTop w:val="0"/>
      <w:marBottom w:val="0"/>
      <w:divBdr>
        <w:top w:val="none" w:sz="0" w:space="0" w:color="auto"/>
        <w:left w:val="none" w:sz="0" w:space="0" w:color="auto"/>
        <w:bottom w:val="none" w:sz="0" w:space="0" w:color="auto"/>
        <w:right w:val="none" w:sz="0" w:space="0" w:color="auto"/>
      </w:divBdr>
    </w:div>
    <w:div w:id="1638341744">
      <w:marLeft w:val="640"/>
      <w:marRight w:val="0"/>
      <w:marTop w:val="0"/>
      <w:marBottom w:val="0"/>
      <w:divBdr>
        <w:top w:val="none" w:sz="0" w:space="0" w:color="auto"/>
        <w:left w:val="none" w:sz="0" w:space="0" w:color="auto"/>
        <w:bottom w:val="none" w:sz="0" w:space="0" w:color="auto"/>
        <w:right w:val="none" w:sz="0" w:space="0" w:color="auto"/>
      </w:divBdr>
    </w:div>
    <w:div w:id="1641107304">
      <w:marLeft w:val="640"/>
      <w:marRight w:val="0"/>
      <w:marTop w:val="0"/>
      <w:marBottom w:val="0"/>
      <w:divBdr>
        <w:top w:val="none" w:sz="0" w:space="0" w:color="auto"/>
        <w:left w:val="none" w:sz="0" w:space="0" w:color="auto"/>
        <w:bottom w:val="none" w:sz="0" w:space="0" w:color="auto"/>
        <w:right w:val="none" w:sz="0" w:space="0" w:color="auto"/>
      </w:divBdr>
    </w:div>
    <w:div w:id="1647734534">
      <w:marLeft w:val="640"/>
      <w:marRight w:val="0"/>
      <w:marTop w:val="0"/>
      <w:marBottom w:val="0"/>
      <w:divBdr>
        <w:top w:val="none" w:sz="0" w:space="0" w:color="auto"/>
        <w:left w:val="none" w:sz="0" w:space="0" w:color="auto"/>
        <w:bottom w:val="none" w:sz="0" w:space="0" w:color="auto"/>
        <w:right w:val="none" w:sz="0" w:space="0" w:color="auto"/>
      </w:divBdr>
    </w:div>
    <w:div w:id="1649821378">
      <w:bodyDiv w:val="1"/>
      <w:marLeft w:val="0"/>
      <w:marRight w:val="0"/>
      <w:marTop w:val="0"/>
      <w:marBottom w:val="0"/>
      <w:divBdr>
        <w:top w:val="none" w:sz="0" w:space="0" w:color="auto"/>
        <w:left w:val="none" w:sz="0" w:space="0" w:color="auto"/>
        <w:bottom w:val="none" w:sz="0" w:space="0" w:color="auto"/>
        <w:right w:val="none" w:sz="0" w:space="0" w:color="auto"/>
      </w:divBdr>
    </w:div>
    <w:div w:id="1650859955">
      <w:marLeft w:val="640"/>
      <w:marRight w:val="0"/>
      <w:marTop w:val="0"/>
      <w:marBottom w:val="0"/>
      <w:divBdr>
        <w:top w:val="none" w:sz="0" w:space="0" w:color="auto"/>
        <w:left w:val="none" w:sz="0" w:space="0" w:color="auto"/>
        <w:bottom w:val="none" w:sz="0" w:space="0" w:color="auto"/>
        <w:right w:val="none" w:sz="0" w:space="0" w:color="auto"/>
      </w:divBdr>
    </w:div>
    <w:div w:id="1651398606">
      <w:marLeft w:val="640"/>
      <w:marRight w:val="0"/>
      <w:marTop w:val="0"/>
      <w:marBottom w:val="0"/>
      <w:divBdr>
        <w:top w:val="none" w:sz="0" w:space="0" w:color="auto"/>
        <w:left w:val="none" w:sz="0" w:space="0" w:color="auto"/>
        <w:bottom w:val="none" w:sz="0" w:space="0" w:color="auto"/>
        <w:right w:val="none" w:sz="0" w:space="0" w:color="auto"/>
      </w:divBdr>
    </w:div>
    <w:div w:id="1658847726">
      <w:marLeft w:val="640"/>
      <w:marRight w:val="0"/>
      <w:marTop w:val="0"/>
      <w:marBottom w:val="0"/>
      <w:divBdr>
        <w:top w:val="none" w:sz="0" w:space="0" w:color="auto"/>
        <w:left w:val="none" w:sz="0" w:space="0" w:color="auto"/>
        <w:bottom w:val="none" w:sz="0" w:space="0" w:color="auto"/>
        <w:right w:val="none" w:sz="0" w:space="0" w:color="auto"/>
      </w:divBdr>
    </w:div>
    <w:div w:id="1660571617">
      <w:marLeft w:val="640"/>
      <w:marRight w:val="0"/>
      <w:marTop w:val="0"/>
      <w:marBottom w:val="0"/>
      <w:divBdr>
        <w:top w:val="none" w:sz="0" w:space="0" w:color="auto"/>
        <w:left w:val="none" w:sz="0" w:space="0" w:color="auto"/>
        <w:bottom w:val="none" w:sz="0" w:space="0" w:color="auto"/>
        <w:right w:val="none" w:sz="0" w:space="0" w:color="auto"/>
      </w:divBdr>
    </w:div>
    <w:div w:id="1660767013">
      <w:marLeft w:val="640"/>
      <w:marRight w:val="0"/>
      <w:marTop w:val="0"/>
      <w:marBottom w:val="0"/>
      <w:divBdr>
        <w:top w:val="none" w:sz="0" w:space="0" w:color="auto"/>
        <w:left w:val="none" w:sz="0" w:space="0" w:color="auto"/>
        <w:bottom w:val="none" w:sz="0" w:space="0" w:color="auto"/>
        <w:right w:val="none" w:sz="0" w:space="0" w:color="auto"/>
      </w:divBdr>
    </w:div>
    <w:div w:id="1661272775">
      <w:marLeft w:val="640"/>
      <w:marRight w:val="0"/>
      <w:marTop w:val="0"/>
      <w:marBottom w:val="0"/>
      <w:divBdr>
        <w:top w:val="none" w:sz="0" w:space="0" w:color="auto"/>
        <w:left w:val="none" w:sz="0" w:space="0" w:color="auto"/>
        <w:bottom w:val="none" w:sz="0" w:space="0" w:color="auto"/>
        <w:right w:val="none" w:sz="0" w:space="0" w:color="auto"/>
      </w:divBdr>
    </w:div>
    <w:div w:id="1663850882">
      <w:marLeft w:val="640"/>
      <w:marRight w:val="0"/>
      <w:marTop w:val="0"/>
      <w:marBottom w:val="0"/>
      <w:divBdr>
        <w:top w:val="none" w:sz="0" w:space="0" w:color="auto"/>
        <w:left w:val="none" w:sz="0" w:space="0" w:color="auto"/>
        <w:bottom w:val="none" w:sz="0" w:space="0" w:color="auto"/>
        <w:right w:val="none" w:sz="0" w:space="0" w:color="auto"/>
      </w:divBdr>
    </w:div>
    <w:div w:id="1663969179">
      <w:marLeft w:val="480"/>
      <w:marRight w:val="0"/>
      <w:marTop w:val="0"/>
      <w:marBottom w:val="0"/>
      <w:divBdr>
        <w:top w:val="none" w:sz="0" w:space="0" w:color="auto"/>
        <w:left w:val="none" w:sz="0" w:space="0" w:color="auto"/>
        <w:bottom w:val="none" w:sz="0" w:space="0" w:color="auto"/>
        <w:right w:val="none" w:sz="0" w:space="0" w:color="auto"/>
      </w:divBdr>
    </w:div>
    <w:div w:id="1664777737">
      <w:marLeft w:val="640"/>
      <w:marRight w:val="0"/>
      <w:marTop w:val="0"/>
      <w:marBottom w:val="0"/>
      <w:divBdr>
        <w:top w:val="none" w:sz="0" w:space="0" w:color="auto"/>
        <w:left w:val="none" w:sz="0" w:space="0" w:color="auto"/>
        <w:bottom w:val="none" w:sz="0" w:space="0" w:color="auto"/>
        <w:right w:val="none" w:sz="0" w:space="0" w:color="auto"/>
      </w:divBdr>
    </w:div>
    <w:div w:id="1671445769">
      <w:bodyDiv w:val="1"/>
      <w:marLeft w:val="0"/>
      <w:marRight w:val="0"/>
      <w:marTop w:val="0"/>
      <w:marBottom w:val="0"/>
      <w:divBdr>
        <w:top w:val="none" w:sz="0" w:space="0" w:color="auto"/>
        <w:left w:val="none" w:sz="0" w:space="0" w:color="auto"/>
        <w:bottom w:val="none" w:sz="0" w:space="0" w:color="auto"/>
        <w:right w:val="none" w:sz="0" w:space="0" w:color="auto"/>
      </w:divBdr>
    </w:div>
    <w:div w:id="1678192513">
      <w:bodyDiv w:val="1"/>
      <w:marLeft w:val="0"/>
      <w:marRight w:val="0"/>
      <w:marTop w:val="0"/>
      <w:marBottom w:val="0"/>
      <w:divBdr>
        <w:top w:val="none" w:sz="0" w:space="0" w:color="auto"/>
        <w:left w:val="none" w:sz="0" w:space="0" w:color="auto"/>
        <w:bottom w:val="none" w:sz="0" w:space="0" w:color="auto"/>
        <w:right w:val="none" w:sz="0" w:space="0" w:color="auto"/>
      </w:divBdr>
    </w:div>
    <w:div w:id="1680498028">
      <w:marLeft w:val="640"/>
      <w:marRight w:val="0"/>
      <w:marTop w:val="0"/>
      <w:marBottom w:val="0"/>
      <w:divBdr>
        <w:top w:val="none" w:sz="0" w:space="0" w:color="auto"/>
        <w:left w:val="none" w:sz="0" w:space="0" w:color="auto"/>
        <w:bottom w:val="none" w:sz="0" w:space="0" w:color="auto"/>
        <w:right w:val="none" w:sz="0" w:space="0" w:color="auto"/>
      </w:divBdr>
    </w:div>
    <w:div w:id="1686639116">
      <w:marLeft w:val="640"/>
      <w:marRight w:val="0"/>
      <w:marTop w:val="0"/>
      <w:marBottom w:val="0"/>
      <w:divBdr>
        <w:top w:val="none" w:sz="0" w:space="0" w:color="auto"/>
        <w:left w:val="none" w:sz="0" w:space="0" w:color="auto"/>
        <w:bottom w:val="none" w:sz="0" w:space="0" w:color="auto"/>
        <w:right w:val="none" w:sz="0" w:space="0" w:color="auto"/>
      </w:divBdr>
    </w:div>
    <w:div w:id="1690061367">
      <w:bodyDiv w:val="1"/>
      <w:marLeft w:val="0"/>
      <w:marRight w:val="0"/>
      <w:marTop w:val="0"/>
      <w:marBottom w:val="0"/>
      <w:divBdr>
        <w:top w:val="none" w:sz="0" w:space="0" w:color="auto"/>
        <w:left w:val="none" w:sz="0" w:space="0" w:color="auto"/>
        <w:bottom w:val="none" w:sz="0" w:space="0" w:color="auto"/>
        <w:right w:val="none" w:sz="0" w:space="0" w:color="auto"/>
      </w:divBdr>
    </w:div>
    <w:div w:id="1693458271">
      <w:marLeft w:val="640"/>
      <w:marRight w:val="0"/>
      <w:marTop w:val="0"/>
      <w:marBottom w:val="0"/>
      <w:divBdr>
        <w:top w:val="none" w:sz="0" w:space="0" w:color="auto"/>
        <w:left w:val="none" w:sz="0" w:space="0" w:color="auto"/>
        <w:bottom w:val="none" w:sz="0" w:space="0" w:color="auto"/>
        <w:right w:val="none" w:sz="0" w:space="0" w:color="auto"/>
      </w:divBdr>
    </w:div>
    <w:div w:id="1695693500">
      <w:marLeft w:val="640"/>
      <w:marRight w:val="0"/>
      <w:marTop w:val="0"/>
      <w:marBottom w:val="0"/>
      <w:divBdr>
        <w:top w:val="none" w:sz="0" w:space="0" w:color="auto"/>
        <w:left w:val="none" w:sz="0" w:space="0" w:color="auto"/>
        <w:bottom w:val="none" w:sz="0" w:space="0" w:color="auto"/>
        <w:right w:val="none" w:sz="0" w:space="0" w:color="auto"/>
      </w:divBdr>
    </w:div>
    <w:div w:id="1698391504">
      <w:bodyDiv w:val="1"/>
      <w:marLeft w:val="0"/>
      <w:marRight w:val="0"/>
      <w:marTop w:val="0"/>
      <w:marBottom w:val="0"/>
      <w:divBdr>
        <w:top w:val="none" w:sz="0" w:space="0" w:color="auto"/>
        <w:left w:val="none" w:sz="0" w:space="0" w:color="auto"/>
        <w:bottom w:val="none" w:sz="0" w:space="0" w:color="auto"/>
        <w:right w:val="none" w:sz="0" w:space="0" w:color="auto"/>
      </w:divBdr>
    </w:div>
    <w:div w:id="1698774265">
      <w:marLeft w:val="640"/>
      <w:marRight w:val="0"/>
      <w:marTop w:val="0"/>
      <w:marBottom w:val="0"/>
      <w:divBdr>
        <w:top w:val="none" w:sz="0" w:space="0" w:color="auto"/>
        <w:left w:val="none" w:sz="0" w:space="0" w:color="auto"/>
        <w:bottom w:val="none" w:sz="0" w:space="0" w:color="auto"/>
        <w:right w:val="none" w:sz="0" w:space="0" w:color="auto"/>
      </w:divBdr>
    </w:div>
    <w:div w:id="1703285933">
      <w:marLeft w:val="640"/>
      <w:marRight w:val="0"/>
      <w:marTop w:val="0"/>
      <w:marBottom w:val="0"/>
      <w:divBdr>
        <w:top w:val="none" w:sz="0" w:space="0" w:color="auto"/>
        <w:left w:val="none" w:sz="0" w:space="0" w:color="auto"/>
        <w:bottom w:val="none" w:sz="0" w:space="0" w:color="auto"/>
        <w:right w:val="none" w:sz="0" w:space="0" w:color="auto"/>
      </w:divBdr>
    </w:div>
    <w:div w:id="1713067464">
      <w:marLeft w:val="640"/>
      <w:marRight w:val="0"/>
      <w:marTop w:val="0"/>
      <w:marBottom w:val="0"/>
      <w:divBdr>
        <w:top w:val="none" w:sz="0" w:space="0" w:color="auto"/>
        <w:left w:val="none" w:sz="0" w:space="0" w:color="auto"/>
        <w:bottom w:val="none" w:sz="0" w:space="0" w:color="auto"/>
        <w:right w:val="none" w:sz="0" w:space="0" w:color="auto"/>
      </w:divBdr>
    </w:div>
    <w:div w:id="1713844587">
      <w:marLeft w:val="640"/>
      <w:marRight w:val="0"/>
      <w:marTop w:val="0"/>
      <w:marBottom w:val="0"/>
      <w:divBdr>
        <w:top w:val="none" w:sz="0" w:space="0" w:color="auto"/>
        <w:left w:val="none" w:sz="0" w:space="0" w:color="auto"/>
        <w:bottom w:val="none" w:sz="0" w:space="0" w:color="auto"/>
        <w:right w:val="none" w:sz="0" w:space="0" w:color="auto"/>
      </w:divBdr>
    </w:div>
    <w:div w:id="1714118104">
      <w:bodyDiv w:val="1"/>
      <w:marLeft w:val="0"/>
      <w:marRight w:val="0"/>
      <w:marTop w:val="0"/>
      <w:marBottom w:val="0"/>
      <w:divBdr>
        <w:top w:val="none" w:sz="0" w:space="0" w:color="auto"/>
        <w:left w:val="none" w:sz="0" w:space="0" w:color="auto"/>
        <w:bottom w:val="none" w:sz="0" w:space="0" w:color="auto"/>
        <w:right w:val="none" w:sz="0" w:space="0" w:color="auto"/>
      </w:divBdr>
    </w:div>
    <w:div w:id="1719428093">
      <w:bodyDiv w:val="1"/>
      <w:marLeft w:val="0"/>
      <w:marRight w:val="0"/>
      <w:marTop w:val="0"/>
      <w:marBottom w:val="0"/>
      <w:divBdr>
        <w:top w:val="none" w:sz="0" w:space="0" w:color="auto"/>
        <w:left w:val="none" w:sz="0" w:space="0" w:color="auto"/>
        <w:bottom w:val="none" w:sz="0" w:space="0" w:color="auto"/>
        <w:right w:val="none" w:sz="0" w:space="0" w:color="auto"/>
      </w:divBdr>
    </w:div>
    <w:div w:id="1721398737">
      <w:marLeft w:val="640"/>
      <w:marRight w:val="0"/>
      <w:marTop w:val="0"/>
      <w:marBottom w:val="0"/>
      <w:divBdr>
        <w:top w:val="none" w:sz="0" w:space="0" w:color="auto"/>
        <w:left w:val="none" w:sz="0" w:space="0" w:color="auto"/>
        <w:bottom w:val="none" w:sz="0" w:space="0" w:color="auto"/>
        <w:right w:val="none" w:sz="0" w:space="0" w:color="auto"/>
      </w:divBdr>
    </w:div>
    <w:div w:id="1727605137">
      <w:bodyDiv w:val="1"/>
      <w:marLeft w:val="0"/>
      <w:marRight w:val="0"/>
      <w:marTop w:val="0"/>
      <w:marBottom w:val="0"/>
      <w:divBdr>
        <w:top w:val="none" w:sz="0" w:space="0" w:color="auto"/>
        <w:left w:val="none" w:sz="0" w:space="0" w:color="auto"/>
        <w:bottom w:val="none" w:sz="0" w:space="0" w:color="auto"/>
        <w:right w:val="none" w:sz="0" w:space="0" w:color="auto"/>
      </w:divBdr>
    </w:div>
    <w:div w:id="1727676829">
      <w:marLeft w:val="640"/>
      <w:marRight w:val="0"/>
      <w:marTop w:val="0"/>
      <w:marBottom w:val="0"/>
      <w:divBdr>
        <w:top w:val="none" w:sz="0" w:space="0" w:color="auto"/>
        <w:left w:val="none" w:sz="0" w:space="0" w:color="auto"/>
        <w:bottom w:val="none" w:sz="0" w:space="0" w:color="auto"/>
        <w:right w:val="none" w:sz="0" w:space="0" w:color="auto"/>
      </w:divBdr>
    </w:div>
    <w:div w:id="1729911809">
      <w:marLeft w:val="640"/>
      <w:marRight w:val="0"/>
      <w:marTop w:val="0"/>
      <w:marBottom w:val="0"/>
      <w:divBdr>
        <w:top w:val="none" w:sz="0" w:space="0" w:color="auto"/>
        <w:left w:val="none" w:sz="0" w:space="0" w:color="auto"/>
        <w:bottom w:val="none" w:sz="0" w:space="0" w:color="auto"/>
        <w:right w:val="none" w:sz="0" w:space="0" w:color="auto"/>
      </w:divBdr>
    </w:div>
    <w:div w:id="1731658069">
      <w:marLeft w:val="640"/>
      <w:marRight w:val="0"/>
      <w:marTop w:val="0"/>
      <w:marBottom w:val="0"/>
      <w:divBdr>
        <w:top w:val="none" w:sz="0" w:space="0" w:color="auto"/>
        <w:left w:val="none" w:sz="0" w:space="0" w:color="auto"/>
        <w:bottom w:val="none" w:sz="0" w:space="0" w:color="auto"/>
        <w:right w:val="none" w:sz="0" w:space="0" w:color="auto"/>
      </w:divBdr>
    </w:div>
    <w:div w:id="1737313090">
      <w:marLeft w:val="640"/>
      <w:marRight w:val="0"/>
      <w:marTop w:val="0"/>
      <w:marBottom w:val="0"/>
      <w:divBdr>
        <w:top w:val="none" w:sz="0" w:space="0" w:color="auto"/>
        <w:left w:val="none" w:sz="0" w:space="0" w:color="auto"/>
        <w:bottom w:val="none" w:sz="0" w:space="0" w:color="auto"/>
        <w:right w:val="none" w:sz="0" w:space="0" w:color="auto"/>
      </w:divBdr>
    </w:div>
    <w:div w:id="1737967365">
      <w:marLeft w:val="640"/>
      <w:marRight w:val="0"/>
      <w:marTop w:val="0"/>
      <w:marBottom w:val="0"/>
      <w:divBdr>
        <w:top w:val="none" w:sz="0" w:space="0" w:color="auto"/>
        <w:left w:val="none" w:sz="0" w:space="0" w:color="auto"/>
        <w:bottom w:val="none" w:sz="0" w:space="0" w:color="auto"/>
        <w:right w:val="none" w:sz="0" w:space="0" w:color="auto"/>
      </w:divBdr>
    </w:div>
    <w:div w:id="1741828856">
      <w:bodyDiv w:val="1"/>
      <w:marLeft w:val="0"/>
      <w:marRight w:val="0"/>
      <w:marTop w:val="0"/>
      <w:marBottom w:val="0"/>
      <w:divBdr>
        <w:top w:val="none" w:sz="0" w:space="0" w:color="auto"/>
        <w:left w:val="none" w:sz="0" w:space="0" w:color="auto"/>
        <w:bottom w:val="none" w:sz="0" w:space="0" w:color="auto"/>
        <w:right w:val="none" w:sz="0" w:space="0" w:color="auto"/>
      </w:divBdr>
    </w:div>
    <w:div w:id="1743329618">
      <w:bodyDiv w:val="1"/>
      <w:marLeft w:val="0"/>
      <w:marRight w:val="0"/>
      <w:marTop w:val="0"/>
      <w:marBottom w:val="0"/>
      <w:divBdr>
        <w:top w:val="none" w:sz="0" w:space="0" w:color="auto"/>
        <w:left w:val="none" w:sz="0" w:space="0" w:color="auto"/>
        <w:bottom w:val="none" w:sz="0" w:space="0" w:color="auto"/>
        <w:right w:val="none" w:sz="0" w:space="0" w:color="auto"/>
      </w:divBdr>
    </w:div>
    <w:div w:id="1753308067">
      <w:marLeft w:val="640"/>
      <w:marRight w:val="0"/>
      <w:marTop w:val="0"/>
      <w:marBottom w:val="0"/>
      <w:divBdr>
        <w:top w:val="none" w:sz="0" w:space="0" w:color="auto"/>
        <w:left w:val="none" w:sz="0" w:space="0" w:color="auto"/>
        <w:bottom w:val="none" w:sz="0" w:space="0" w:color="auto"/>
        <w:right w:val="none" w:sz="0" w:space="0" w:color="auto"/>
      </w:divBdr>
    </w:div>
    <w:div w:id="1754355058">
      <w:bodyDiv w:val="1"/>
      <w:marLeft w:val="0"/>
      <w:marRight w:val="0"/>
      <w:marTop w:val="0"/>
      <w:marBottom w:val="0"/>
      <w:divBdr>
        <w:top w:val="none" w:sz="0" w:space="0" w:color="auto"/>
        <w:left w:val="none" w:sz="0" w:space="0" w:color="auto"/>
        <w:bottom w:val="none" w:sz="0" w:space="0" w:color="auto"/>
        <w:right w:val="none" w:sz="0" w:space="0" w:color="auto"/>
      </w:divBdr>
    </w:div>
    <w:div w:id="1755711668">
      <w:marLeft w:val="640"/>
      <w:marRight w:val="0"/>
      <w:marTop w:val="0"/>
      <w:marBottom w:val="0"/>
      <w:divBdr>
        <w:top w:val="none" w:sz="0" w:space="0" w:color="auto"/>
        <w:left w:val="none" w:sz="0" w:space="0" w:color="auto"/>
        <w:bottom w:val="none" w:sz="0" w:space="0" w:color="auto"/>
        <w:right w:val="none" w:sz="0" w:space="0" w:color="auto"/>
      </w:divBdr>
    </w:div>
    <w:div w:id="1755858743">
      <w:marLeft w:val="640"/>
      <w:marRight w:val="0"/>
      <w:marTop w:val="0"/>
      <w:marBottom w:val="0"/>
      <w:divBdr>
        <w:top w:val="none" w:sz="0" w:space="0" w:color="auto"/>
        <w:left w:val="none" w:sz="0" w:space="0" w:color="auto"/>
        <w:bottom w:val="none" w:sz="0" w:space="0" w:color="auto"/>
        <w:right w:val="none" w:sz="0" w:space="0" w:color="auto"/>
      </w:divBdr>
    </w:div>
    <w:div w:id="1756125559">
      <w:marLeft w:val="640"/>
      <w:marRight w:val="0"/>
      <w:marTop w:val="0"/>
      <w:marBottom w:val="0"/>
      <w:divBdr>
        <w:top w:val="none" w:sz="0" w:space="0" w:color="auto"/>
        <w:left w:val="none" w:sz="0" w:space="0" w:color="auto"/>
        <w:bottom w:val="none" w:sz="0" w:space="0" w:color="auto"/>
        <w:right w:val="none" w:sz="0" w:space="0" w:color="auto"/>
      </w:divBdr>
    </w:div>
    <w:div w:id="1761558857">
      <w:bodyDiv w:val="1"/>
      <w:marLeft w:val="0"/>
      <w:marRight w:val="0"/>
      <w:marTop w:val="0"/>
      <w:marBottom w:val="0"/>
      <w:divBdr>
        <w:top w:val="none" w:sz="0" w:space="0" w:color="auto"/>
        <w:left w:val="none" w:sz="0" w:space="0" w:color="auto"/>
        <w:bottom w:val="none" w:sz="0" w:space="0" w:color="auto"/>
        <w:right w:val="none" w:sz="0" w:space="0" w:color="auto"/>
      </w:divBdr>
    </w:div>
    <w:div w:id="1761634528">
      <w:marLeft w:val="640"/>
      <w:marRight w:val="0"/>
      <w:marTop w:val="0"/>
      <w:marBottom w:val="0"/>
      <w:divBdr>
        <w:top w:val="none" w:sz="0" w:space="0" w:color="auto"/>
        <w:left w:val="none" w:sz="0" w:space="0" w:color="auto"/>
        <w:bottom w:val="none" w:sz="0" w:space="0" w:color="auto"/>
        <w:right w:val="none" w:sz="0" w:space="0" w:color="auto"/>
      </w:divBdr>
    </w:div>
    <w:div w:id="1768111589">
      <w:marLeft w:val="480"/>
      <w:marRight w:val="0"/>
      <w:marTop w:val="0"/>
      <w:marBottom w:val="0"/>
      <w:divBdr>
        <w:top w:val="none" w:sz="0" w:space="0" w:color="auto"/>
        <w:left w:val="none" w:sz="0" w:space="0" w:color="auto"/>
        <w:bottom w:val="none" w:sz="0" w:space="0" w:color="auto"/>
        <w:right w:val="none" w:sz="0" w:space="0" w:color="auto"/>
      </w:divBdr>
    </w:div>
    <w:div w:id="1773235504">
      <w:marLeft w:val="640"/>
      <w:marRight w:val="0"/>
      <w:marTop w:val="0"/>
      <w:marBottom w:val="0"/>
      <w:divBdr>
        <w:top w:val="none" w:sz="0" w:space="0" w:color="auto"/>
        <w:left w:val="none" w:sz="0" w:space="0" w:color="auto"/>
        <w:bottom w:val="none" w:sz="0" w:space="0" w:color="auto"/>
        <w:right w:val="none" w:sz="0" w:space="0" w:color="auto"/>
      </w:divBdr>
    </w:div>
    <w:div w:id="1777940272">
      <w:bodyDiv w:val="1"/>
      <w:marLeft w:val="0"/>
      <w:marRight w:val="0"/>
      <w:marTop w:val="0"/>
      <w:marBottom w:val="0"/>
      <w:divBdr>
        <w:top w:val="none" w:sz="0" w:space="0" w:color="auto"/>
        <w:left w:val="none" w:sz="0" w:space="0" w:color="auto"/>
        <w:bottom w:val="none" w:sz="0" w:space="0" w:color="auto"/>
        <w:right w:val="none" w:sz="0" w:space="0" w:color="auto"/>
      </w:divBdr>
    </w:div>
    <w:div w:id="1778790848">
      <w:marLeft w:val="640"/>
      <w:marRight w:val="0"/>
      <w:marTop w:val="0"/>
      <w:marBottom w:val="0"/>
      <w:divBdr>
        <w:top w:val="none" w:sz="0" w:space="0" w:color="auto"/>
        <w:left w:val="none" w:sz="0" w:space="0" w:color="auto"/>
        <w:bottom w:val="none" w:sz="0" w:space="0" w:color="auto"/>
        <w:right w:val="none" w:sz="0" w:space="0" w:color="auto"/>
      </w:divBdr>
    </w:div>
    <w:div w:id="1781605044">
      <w:marLeft w:val="640"/>
      <w:marRight w:val="0"/>
      <w:marTop w:val="0"/>
      <w:marBottom w:val="0"/>
      <w:divBdr>
        <w:top w:val="none" w:sz="0" w:space="0" w:color="auto"/>
        <w:left w:val="none" w:sz="0" w:space="0" w:color="auto"/>
        <w:bottom w:val="none" w:sz="0" w:space="0" w:color="auto"/>
        <w:right w:val="none" w:sz="0" w:space="0" w:color="auto"/>
      </w:divBdr>
    </w:div>
    <w:div w:id="1784113062">
      <w:marLeft w:val="640"/>
      <w:marRight w:val="0"/>
      <w:marTop w:val="0"/>
      <w:marBottom w:val="0"/>
      <w:divBdr>
        <w:top w:val="none" w:sz="0" w:space="0" w:color="auto"/>
        <w:left w:val="none" w:sz="0" w:space="0" w:color="auto"/>
        <w:bottom w:val="none" w:sz="0" w:space="0" w:color="auto"/>
        <w:right w:val="none" w:sz="0" w:space="0" w:color="auto"/>
      </w:divBdr>
    </w:div>
    <w:div w:id="1795098277">
      <w:marLeft w:val="640"/>
      <w:marRight w:val="0"/>
      <w:marTop w:val="0"/>
      <w:marBottom w:val="0"/>
      <w:divBdr>
        <w:top w:val="none" w:sz="0" w:space="0" w:color="auto"/>
        <w:left w:val="none" w:sz="0" w:space="0" w:color="auto"/>
        <w:bottom w:val="none" w:sz="0" w:space="0" w:color="auto"/>
        <w:right w:val="none" w:sz="0" w:space="0" w:color="auto"/>
      </w:divBdr>
    </w:div>
    <w:div w:id="1796560431">
      <w:marLeft w:val="640"/>
      <w:marRight w:val="0"/>
      <w:marTop w:val="0"/>
      <w:marBottom w:val="0"/>
      <w:divBdr>
        <w:top w:val="none" w:sz="0" w:space="0" w:color="auto"/>
        <w:left w:val="none" w:sz="0" w:space="0" w:color="auto"/>
        <w:bottom w:val="none" w:sz="0" w:space="0" w:color="auto"/>
        <w:right w:val="none" w:sz="0" w:space="0" w:color="auto"/>
      </w:divBdr>
    </w:div>
    <w:div w:id="1797333360">
      <w:bodyDiv w:val="1"/>
      <w:marLeft w:val="0"/>
      <w:marRight w:val="0"/>
      <w:marTop w:val="0"/>
      <w:marBottom w:val="0"/>
      <w:divBdr>
        <w:top w:val="none" w:sz="0" w:space="0" w:color="auto"/>
        <w:left w:val="none" w:sz="0" w:space="0" w:color="auto"/>
        <w:bottom w:val="none" w:sz="0" w:space="0" w:color="auto"/>
        <w:right w:val="none" w:sz="0" w:space="0" w:color="auto"/>
      </w:divBdr>
    </w:div>
    <w:div w:id="1799882266">
      <w:bodyDiv w:val="1"/>
      <w:marLeft w:val="0"/>
      <w:marRight w:val="0"/>
      <w:marTop w:val="0"/>
      <w:marBottom w:val="0"/>
      <w:divBdr>
        <w:top w:val="none" w:sz="0" w:space="0" w:color="auto"/>
        <w:left w:val="none" w:sz="0" w:space="0" w:color="auto"/>
        <w:bottom w:val="none" w:sz="0" w:space="0" w:color="auto"/>
        <w:right w:val="none" w:sz="0" w:space="0" w:color="auto"/>
      </w:divBdr>
    </w:div>
    <w:div w:id="1801339456">
      <w:marLeft w:val="640"/>
      <w:marRight w:val="0"/>
      <w:marTop w:val="0"/>
      <w:marBottom w:val="0"/>
      <w:divBdr>
        <w:top w:val="none" w:sz="0" w:space="0" w:color="auto"/>
        <w:left w:val="none" w:sz="0" w:space="0" w:color="auto"/>
        <w:bottom w:val="none" w:sz="0" w:space="0" w:color="auto"/>
        <w:right w:val="none" w:sz="0" w:space="0" w:color="auto"/>
      </w:divBdr>
    </w:div>
    <w:div w:id="1802337440">
      <w:bodyDiv w:val="1"/>
      <w:marLeft w:val="0"/>
      <w:marRight w:val="0"/>
      <w:marTop w:val="0"/>
      <w:marBottom w:val="0"/>
      <w:divBdr>
        <w:top w:val="none" w:sz="0" w:space="0" w:color="auto"/>
        <w:left w:val="none" w:sz="0" w:space="0" w:color="auto"/>
        <w:bottom w:val="none" w:sz="0" w:space="0" w:color="auto"/>
        <w:right w:val="none" w:sz="0" w:space="0" w:color="auto"/>
      </w:divBdr>
    </w:div>
    <w:div w:id="1805543931">
      <w:marLeft w:val="480"/>
      <w:marRight w:val="0"/>
      <w:marTop w:val="0"/>
      <w:marBottom w:val="0"/>
      <w:divBdr>
        <w:top w:val="none" w:sz="0" w:space="0" w:color="auto"/>
        <w:left w:val="none" w:sz="0" w:space="0" w:color="auto"/>
        <w:bottom w:val="none" w:sz="0" w:space="0" w:color="auto"/>
        <w:right w:val="none" w:sz="0" w:space="0" w:color="auto"/>
      </w:divBdr>
    </w:div>
    <w:div w:id="1807966665">
      <w:marLeft w:val="640"/>
      <w:marRight w:val="0"/>
      <w:marTop w:val="0"/>
      <w:marBottom w:val="0"/>
      <w:divBdr>
        <w:top w:val="none" w:sz="0" w:space="0" w:color="auto"/>
        <w:left w:val="none" w:sz="0" w:space="0" w:color="auto"/>
        <w:bottom w:val="none" w:sz="0" w:space="0" w:color="auto"/>
        <w:right w:val="none" w:sz="0" w:space="0" w:color="auto"/>
      </w:divBdr>
    </w:div>
    <w:div w:id="1808430765">
      <w:marLeft w:val="640"/>
      <w:marRight w:val="0"/>
      <w:marTop w:val="0"/>
      <w:marBottom w:val="0"/>
      <w:divBdr>
        <w:top w:val="none" w:sz="0" w:space="0" w:color="auto"/>
        <w:left w:val="none" w:sz="0" w:space="0" w:color="auto"/>
        <w:bottom w:val="none" w:sz="0" w:space="0" w:color="auto"/>
        <w:right w:val="none" w:sz="0" w:space="0" w:color="auto"/>
      </w:divBdr>
    </w:div>
    <w:div w:id="1814447146">
      <w:marLeft w:val="640"/>
      <w:marRight w:val="0"/>
      <w:marTop w:val="0"/>
      <w:marBottom w:val="0"/>
      <w:divBdr>
        <w:top w:val="none" w:sz="0" w:space="0" w:color="auto"/>
        <w:left w:val="none" w:sz="0" w:space="0" w:color="auto"/>
        <w:bottom w:val="none" w:sz="0" w:space="0" w:color="auto"/>
        <w:right w:val="none" w:sz="0" w:space="0" w:color="auto"/>
      </w:divBdr>
    </w:div>
    <w:div w:id="1815028641">
      <w:bodyDiv w:val="1"/>
      <w:marLeft w:val="0"/>
      <w:marRight w:val="0"/>
      <w:marTop w:val="0"/>
      <w:marBottom w:val="0"/>
      <w:divBdr>
        <w:top w:val="none" w:sz="0" w:space="0" w:color="auto"/>
        <w:left w:val="none" w:sz="0" w:space="0" w:color="auto"/>
        <w:bottom w:val="none" w:sz="0" w:space="0" w:color="auto"/>
        <w:right w:val="none" w:sz="0" w:space="0" w:color="auto"/>
      </w:divBdr>
    </w:div>
    <w:div w:id="1816331993">
      <w:bodyDiv w:val="1"/>
      <w:marLeft w:val="0"/>
      <w:marRight w:val="0"/>
      <w:marTop w:val="0"/>
      <w:marBottom w:val="0"/>
      <w:divBdr>
        <w:top w:val="none" w:sz="0" w:space="0" w:color="auto"/>
        <w:left w:val="none" w:sz="0" w:space="0" w:color="auto"/>
        <w:bottom w:val="none" w:sz="0" w:space="0" w:color="auto"/>
        <w:right w:val="none" w:sz="0" w:space="0" w:color="auto"/>
      </w:divBdr>
    </w:div>
    <w:div w:id="1818958581">
      <w:marLeft w:val="640"/>
      <w:marRight w:val="0"/>
      <w:marTop w:val="0"/>
      <w:marBottom w:val="0"/>
      <w:divBdr>
        <w:top w:val="none" w:sz="0" w:space="0" w:color="auto"/>
        <w:left w:val="none" w:sz="0" w:space="0" w:color="auto"/>
        <w:bottom w:val="none" w:sz="0" w:space="0" w:color="auto"/>
        <w:right w:val="none" w:sz="0" w:space="0" w:color="auto"/>
      </w:divBdr>
    </w:div>
    <w:div w:id="1823228080">
      <w:bodyDiv w:val="1"/>
      <w:marLeft w:val="0"/>
      <w:marRight w:val="0"/>
      <w:marTop w:val="0"/>
      <w:marBottom w:val="0"/>
      <w:divBdr>
        <w:top w:val="none" w:sz="0" w:space="0" w:color="auto"/>
        <w:left w:val="none" w:sz="0" w:space="0" w:color="auto"/>
        <w:bottom w:val="none" w:sz="0" w:space="0" w:color="auto"/>
        <w:right w:val="none" w:sz="0" w:space="0" w:color="auto"/>
      </w:divBdr>
    </w:div>
    <w:div w:id="1823422471">
      <w:bodyDiv w:val="1"/>
      <w:marLeft w:val="0"/>
      <w:marRight w:val="0"/>
      <w:marTop w:val="0"/>
      <w:marBottom w:val="0"/>
      <w:divBdr>
        <w:top w:val="none" w:sz="0" w:space="0" w:color="auto"/>
        <w:left w:val="none" w:sz="0" w:space="0" w:color="auto"/>
        <w:bottom w:val="none" w:sz="0" w:space="0" w:color="auto"/>
        <w:right w:val="none" w:sz="0" w:space="0" w:color="auto"/>
      </w:divBdr>
    </w:div>
    <w:div w:id="1823934925">
      <w:marLeft w:val="640"/>
      <w:marRight w:val="0"/>
      <w:marTop w:val="0"/>
      <w:marBottom w:val="0"/>
      <w:divBdr>
        <w:top w:val="none" w:sz="0" w:space="0" w:color="auto"/>
        <w:left w:val="none" w:sz="0" w:space="0" w:color="auto"/>
        <w:bottom w:val="none" w:sz="0" w:space="0" w:color="auto"/>
        <w:right w:val="none" w:sz="0" w:space="0" w:color="auto"/>
      </w:divBdr>
    </w:div>
    <w:div w:id="1823963543">
      <w:marLeft w:val="640"/>
      <w:marRight w:val="0"/>
      <w:marTop w:val="0"/>
      <w:marBottom w:val="0"/>
      <w:divBdr>
        <w:top w:val="none" w:sz="0" w:space="0" w:color="auto"/>
        <w:left w:val="none" w:sz="0" w:space="0" w:color="auto"/>
        <w:bottom w:val="none" w:sz="0" w:space="0" w:color="auto"/>
        <w:right w:val="none" w:sz="0" w:space="0" w:color="auto"/>
      </w:divBdr>
    </w:div>
    <w:div w:id="1826821393">
      <w:marLeft w:val="640"/>
      <w:marRight w:val="0"/>
      <w:marTop w:val="0"/>
      <w:marBottom w:val="0"/>
      <w:divBdr>
        <w:top w:val="none" w:sz="0" w:space="0" w:color="auto"/>
        <w:left w:val="none" w:sz="0" w:space="0" w:color="auto"/>
        <w:bottom w:val="none" w:sz="0" w:space="0" w:color="auto"/>
        <w:right w:val="none" w:sz="0" w:space="0" w:color="auto"/>
      </w:divBdr>
    </w:div>
    <w:div w:id="1830320999">
      <w:marLeft w:val="640"/>
      <w:marRight w:val="0"/>
      <w:marTop w:val="0"/>
      <w:marBottom w:val="0"/>
      <w:divBdr>
        <w:top w:val="none" w:sz="0" w:space="0" w:color="auto"/>
        <w:left w:val="none" w:sz="0" w:space="0" w:color="auto"/>
        <w:bottom w:val="none" w:sz="0" w:space="0" w:color="auto"/>
        <w:right w:val="none" w:sz="0" w:space="0" w:color="auto"/>
      </w:divBdr>
    </w:div>
    <w:div w:id="1830752775">
      <w:marLeft w:val="640"/>
      <w:marRight w:val="0"/>
      <w:marTop w:val="0"/>
      <w:marBottom w:val="0"/>
      <w:divBdr>
        <w:top w:val="none" w:sz="0" w:space="0" w:color="auto"/>
        <w:left w:val="none" w:sz="0" w:space="0" w:color="auto"/>
        <w:bottom w:val="none" w:sz="0" w:space="0" w:color="auto"/>
        <w:right w:val="none" w:sz="0" w:space="0" w:color="auto"/>
      </w:divBdr>
    </w:div>
    <w:div w:id="1853689324">
      <w:bodyDiv w:val="1"/>
      <w:marLeft w:val="0"/>
      <w:marRight w:val="0"/>
      <w:marTop w:val="0"/>
      <w:marBottom w:val="0"/>
      <w:divBdr>
        <w:top w:val="none" w:sz="0" w:space="0" w:color="auto"/>
        <w:left w:val="none" w:sz="0" w:space="0" w:color="auto"/>
        <w:bottom w:val="none" w:sz="0" w:space="0" w:color="auto"/>
        <w:right w:val="none" w:sz="0" w:space="0" w:color="auto"/>
      </w:divBdr>
    </w:div>
    <w:div w:id="1854151204">
      <w:bodyDiv w:val="1"/>
      <w:marLeft w:val="0"/>
      <w:marRight w:val="0"/>
      <w:marTop w:val="0"/>
      <w:marBottom w:val="0"/>
      <w:divBdr>
        <w:top w:val="none" w:sz="0" w:space="0" w:color="auto"/>
        <w:left w:val="none" w:sz="0" w:space="0" w:color="auto"/>
        <w:bottom w:val="none" w:sz="0" w:space="0" w:color="auto"/>
        <w:right w:val="none" w:sz="0" w:space="0" w:color="auto"/>
      </w:divBdr>
    </w:div>
    <w:div w:id="1857112549">
      <w:marLeft w:val="640"/>
      <w:marRight w:val="0"/>
      <w:marTop w:val="0"/>
      <w:marBottom w:val="0"/>
      <w:divBdr>
        <w:top w:val="none" w:sz="0" w:space="0" w:color="auto"/>
        <w:left w:val="none" w:sz="0" w:space="0" w:color="auto"/>
        <w:bottom w:val="none" w:sz="0" w:space="0" w:color="auto"/>
        <w:right w:val="none" w:sz="0" w:space="0" w:color="auto"/>
      </w:divBdr>
    </w:div>
    <w:div w:id="1857621544">
      <w:marLeft w:val="640"/>
      <w:marRight w:val="0"/>
      <w:marTop w:val="0"/>
      <w:marBottom w:val="0"/>
      <w:divBdr>
        <w:top w:val="none" w:sz="0" w:space="0" w:color="auto"/>
        <w:left w:val="none" w:sz="0" w:space="0" w:color="auto"/>
        <w:bottom w:val="none" w:sz="0" w:space="0" w:color="auto"/>
        <w:right w:val="none" w:sz="0" w:space="0" w:color="auto"/>
      </w:divBdr>
    </w:div>
    <w:div w:id="1861116563">
      <w:marLeft w:val="640"/>
      <w:marRight w:val="0"/>
      <w:marTop w:val="0"/>
      <w:marBottom w:val="0"/>
      <w:divBdr>
        <w:top w:val="none" w:sz="0" w:space="0" w:color="auto"/>
        <w:left w:val="none" w:sz="0" w:space="0" w:color="auto"/>
        <w:bottom w:val="none" w:sz="0" w:space="0" w:color="auto"/>
        <w:right w:val="none" w:sz="0" w:space="0" w:color="auto"/>
      </w:divBdr>
    </w:div>
    <w:div w:id="1861117550">
      <w:bodyDiv w:val="1"/>
      <w:marLeft w:val="0"/>
      <w:marRight w:val="0"/>
      <w:marTop w:val="0"/>
      <w:marBottom w:val="0"/>
      <w:divBdr>
        <w:top w:val="none" w:sz="0" w:space="0" w:color="auto"/>
        <w:left w:val="none" w:sz="0" w:space="0" w:color="auto"/>
        <w:bottom w:val="none" w:sz="0" w:space="0" w:color="auto"/>
        <w:right w:val="none" w:sz="0" w:space="0" w:color="auto"/>
      </w:divBdr>
    </w:div>
    <w:div w:id="1866164586">
      <w:bodyDiv w:val="1"/>
      <w:marLeft w:val="0"/>
      <w:marRight w:val="0"/>
      <w:marTop w:val="0"/>
      <w:marBottom w:val="0"/>
      <w:divBdr>
        <w:top w:val="none" w:sz="0" w:space="0" w:color="auto"/>
        <w:left w:val="none" w:sz="0" w:space="0" w:color="auto"/>
        <w:bottom w:val="none" w:sz="0" w:space="0" w:color="auto"/>
        <w:right w:val="none" w:sz="0" w:space="0" w:color="auto"/>
      </w:divBdr>
    </w:div>
    <w:div w:id="1868372693">
      <w:marLeft w:val="640"/>
      <w:marRight w:val="0"/>
      <w:marTop w:val="0"/>
      <w:marBottom w:val="0"/>
      <w:divBdr>
        <w:top w:val="none" w:sz="0" w:space="0" w:color="auto"/>
        <w:left w:val="none" w:sz="0" w:space="0" w:color="auto"/>
        <w:bottom w:val="none" w:sz="0" w:space="0" w:color="auto"/>
        <w:right w:val="none" w:sz="0" w:space="0" w:color="auto"/>
      </w:divBdr>
    </w:div>
    <w:div w:id="1872063358">
      <w:marLeft w:val="640"/>
      <w:marRight w:val="0"/>
      <w:marTop w:val="0"/>
      <w:marBottom w:val="0"/>
      <w:divBdr>
        <w:top w:val="none" w:sz="0" w:space="0" w:color="auto"/>
        <w:left w:val="none" w:sz="0" w:space="0" w:color="auto"/>
        <w:bottom w:val="none" w:sz="0" w:space="0" w:color="auto"/>
        <w:right w:val="none" w:sz="0" w:space="0" w:color="auto"/>
      </w:divBdr>
    </w:div>
    <w:div w:id="1873570106">
      <w:marLeft w:val="640"/>
      <w:marRight w:val="0"/>
      <w:marTop w:val="0"/>
      <w:marBottom w:val="0"/>
      <w:divBdr>
        <w:top w:val="none" w:sz="0" w:space="0" w:color="auto"/>
        <w:left w:val="none" w:sz="0" w:space="0" w:color="auto"/>
        <w:bottom w:val="none" w:sz="0" w:space="0" w:color="auto"/>
        <w:right w:val="none" w:sz="0" w:space="0" w:color="auto"/>
      </w:divBdr>
    </w:div>
    <w:div w:id="1880969013">
      <w:bodyDiv w:val="1"/>
      <w:marLeft w:val="0"/>
      <w:marRight w:val="0"/>
      <w:marTop w:val="0"/>
      <w:marBottom w:val="0"/>
      <w:divBdr>
        <w:top w:val="none" w:sz="0" w:space="0" w:color="auto"/>
        <w:left w:val="none" w:sz="0" w:space="0" w:color="auto"/>
        <w:bottom w:val="none" w:sz="0" w:space="0" w:color="auto"/>
        <w:right w:val="none" w:sz="0" w:space="0" w:color="auto"/>
      </w:divBdr>
    </w:div>
    <w:div w:id="1894078499">
      <w:bodyDiv w:val="1"/>
      <w:marLeft w:val="0"/>
      <w:marRight w:val="0"/>
      <w:marTop w:val="0"/>
      <w:marBottom w:val="0"/>
      <w:divBdr>
        <w:top w:val="none" w:sz="0" w:space="0" w:color="auto"/>
        <w:left w:val="none" w:sz="0" w:space="0" w:color="auto"/>
        <w:bottom w:val="none" w:sz="0" w:space="0" w:color="auto"/>
        <w:right w:val="none" w:sz="0" w:space="0" w:color="auto"/>
      </w:divBdr>
    </w:div>
    <w:div w:id="1895314880">
      <w:marLeft w:val="640"/>
      <w:marRight w:val="0"/>
      <w:marTop w:val="0"/>
      <w:marBottom w:val="0"/>
      <w:divBdr>
        <w:top w:val="none" w:sz="0" w:space="0" w:color="auto"/>
        <w:left w:val="none" w:sz="0" w:space="0" w:color="auto"/>
        <w:bottom w:val="none" w:sz="0" w:space="0" w:color="auto"/>
        <w:right w:val="none" w:sz="0" w:space="0" w:color="auto"/>
      </w:divBdr>
    </w:div>
    <w:div w:id="1900969262">
      <w:marLeft w:val="640"/>
      <w:marRight w:val="0"/>
      <w:marTop w:val="0"/>
      <w:marBottom w:val="0"/>
      <w:divBdr>
        <w:top w:val="none" w:sz="0" w:space="0" w:color="auto"/>
        <w:left w:val="none" w:sz="0" w:space="0" w:color="auto"/>
        <w:bottom w:val="none" w:sz="0" w:space="0" w:color="auto"/>
        <w:right w:val="none" w:sz="0" w:space="0" w:color="auto"/>
      </w:divBdr>
    </w:div>
    <w:div w:id="1903448349">
      <w:bodyDiv w:val="1"/>
      <w:marLeft w:val="0"/>
      <w:marRight w:val="0"/>
      <w:marTop w:val="0"/>
      <w:marBottom w:val="0"/>
      <w:divBdr>
        <w:top w:val="none" w:sz="0" w:space="0" w:color="auto"/>
        <w:left w:val="none" w:sz="0" w:space="0" w:color="auto"/>
        <w:bottom w:val="none" w:sz="0" w:space="0" w:color="auto"/>
        <w:right w:val="none" w:sz="0" w:space="0" w:color="auto"/>
      </w:divBdr>
    </w:div>
    <w:div w:id="1905336556">
      <w:marLeft w:val="640"/>
      <w:marRight w:val="0"/>
      <w:marTop w:val="0"/>
      <w:marBottom w:val="0"/>
      <w:divBdr>
        <w:top w:val="none" w:sz="0" w:space="0" w:color="auto"/>
        <w:left w:val="none" w:sz="0" w:space="0" w:color="auto"/>
        <w:bottom w:val="none" w:sz="0" w:space="0" w:color="auto"/>
        <w:right w:val="none" w:sz="0" w:space="0" w:color="auto"/>
      </w:divBdr>
    </w:div>
    <w:div w:id="1906718572">
      <w:bodyDiv w:val="1"/>
      <w:marLeft w:val="0"/>
      <w:marRight w:val="0"/>
      <w:marTop w:val="0"/>
      <w:marBottom w:val="0"/>
      <w:divBdr>
        <w:top w:val="none" w:sz="0" w:space="0" w:color="auto"/>
        <w:left w:val="none" w:sz="0" w:space="0" w:color="auto"/>
        <w:bottom w:val="none" w:sz="0" w:space="0" w:color="auto"/>
        <w:right w:val="none" w:sz="0" w:space="0" w:color="auto"/>
      </w:divBdr>
    </w:div>
    <w:div w:id="1910730254">
      <w:bodyDiv w:val="1"/>
      <w:marLeft w:val="0"/>
      <w:marRight w:val="0"/>
      <w:marTop w:val="0"/>
      <w:marBottom w:val="0"/>
      <w:divBdr>
        <w:top w:val="none" w:sz="0" w:space="0" w:color="auto"/>
        <w:left w:val="none" w:sz="0" w:space="0" w:color="auto"/>
        <w:bottom w:val="none" w:sz="0" w:space="0" w:color="auto"/>
        <w:right w:val="none" w:sz="0" w:space="0" w:color="auto"/>
      </w:divBdr>
    </w:div>
    <w:div w:id="1910840265">
      <w:marLeft w:val="640"/>
      <w:marRight w:val="0"/>
      <w:marTop w:val="0"/>
      <w:marBottom w:val="0"/>
      <w:divBdr>
        <w:top w:val="none" w:sz="0" w:space="0" w:color="auto"/>
        <w:left w:val="none" w:sz="0" w:space="0" w:color="auto"/>
        <w:bottom w:val="none" w:sz="0" w:space="0" w:color="auto"/>
        <w:right w:val="none" w:sz="0" w:space="0" w:color="auto"/>
      </w:divBdr>
    </w:div>
    <w:div w:id="1914193016">
      <w:bodyDiv w:val="1"/>
      <w:marLeft w:val="0"/>
      <w:marRight w:val="0"/>
      <w:marTop w:val="0"/>
      <w:marBottom w:val="0"/>
      <w:divBdr>
        <w:top w:val="none" w:sz="0" w:space="0" w:color="auto"/>
        <w:left w:val="none" w:sz="0" w:space="0" w:color="auto"/>
        <w:bottom w:val="none" w:sz="0" w:space="0" w:color="auto"/>
        <w:right w:val="none" w:sz="0" w:space="0" w:color="auto"/>
      </w:divBdr>
      <w:divsChild>
        <w:div w:id="462503737">
          <w:marLeft w:val="640"/>
          <w:marRight w:val="0"/>
          <w:marTop w:val="0"/>
          <w:marBottom w:val="0"/>
          <w:divBdr>
            <w:top w:val="none" w:sz="0" w:space="0" w:color="auto"/>
            <w:left w:val="none" w:sz="0" w:space="0" w:color="auto"/>
            <w:bottom w:val="none" w:sz="0" w:space="0" w:color="auto"/>
            <w:right w:val="none" w:sz="0" w:space="0" w:color="auto"/>
          </w:divBdr>
        </w:div>
        <w:div w:id="2010138516">
          <w:marLeft w:val="640"/>
          <w:marRight w:val="0"/>
          <w:marTop w:val="0"/>
          <w:marBottom w:val="0"/>
          <w:divBdr>
            <w:top w:val="none" w:sz="0" w:space="0" w:color="auto"/>
            <w:left w:val="none" w:sz="0" w:space="0" w:color="auto"/>
            <w:bottom w:val="none" w:sz="0" w:space="0" w:color="auto"/>
            <w:right w:val="none" w:sz="0" w:space="0" w:color="auto"/>
          </w:divBdr>
        </w:div>
        <w:div w:id="224873497">
          <w:marLeft w:val="640"/>
          <w:marRight w:val="0"/>
          <w:marTop w:val="0"/>
          <w:marBottom w:val="0"/>
          <w:divBdr>
            <w:top w:val="none" w:sz="0" w:space="0" w:color="auto"/>
            <w:left w:val="none" w:sz="0" w:space="0" w:color="auto"/>
            <w:bottom w:val="none" w:sz="0" w:space="0" w:color="auto"/>
            <w:right w:val="none" w:sz="0" w:space="0" w:color="auto"/>
          </w:divBdr>
        </w:div>
        <w:div w:id="1858960660">
          <w:marLeft w:val="640"/>
          <w:marRight w:val="0"/>
          <w:marTop w:val="0"/>
          <w:marBottom w:val="0"/>
          <w:divBdr>
            <w:top w:val="none" w:sz="0" w:space="0" w:color="auto"/>
            <w:left w:val="none" w:sz="0" w:space="0" w:color="auto"/>
            <w:bottom w:val="none" w:sz="0" w:space="0" w:color="auto"/>
            <w:right w:val="none" w:sz="0" w:space="0" w:color="auto"/>
          </w:divBdr>
        </w:div>
        <w:div w:id="207880825">
          <w:marLeft w:val="640"/>
          <w:marRight w:val="0"/>
          <w:marTop w:val="0"/>
          <w:marBottom w:val="0"/>
          <w:divBdr>
            <w:top w:val="none" w:sz="0" w:space="0" w:color="auto"/>
            <w:left w:val="none" w:sz="0" w:space="0" w:color="auto"/>
            <w:bottom w:val="none" w:sz="0" w:space="0" w:color="auto"/>
            <w:right w:val="none" w:sz="0" w:space="0" w:color="auto"/>
          </w:divBdr>
        </w:div>
        <w:div w:id="1640719182">
          <w:marLeft w:val="640"/>
          <w:marRight w:val="0"/>
          <w:marTop w:val="0"/>
          <w:marBottom w:val="0"/>
          <w:divBdr>
            <w:top w:val="none" w:sz="0" w:space="0" w:color="auto"/>
            <w:left w:val="none" w:sz="0" w:space="0" w:color="auto"/>
            <w:bottom w:val="none" w:sz="0" w:space="0" w:color="auto"/>
            <w:right w:val="none" w:sz="0" w:space="0" w:color="auto"/>
          </w:divBdr>
        </w:div>
        <w:div w:id="1243024213">
          <w:marLeft w:val="640"/>
          <w:marRight w:val="0"/>
          <w:marTop w:val="0"/>
          <w:marBottom w:val="0"/>
          <w:divBdr>
            <w:top w:val="none" w:sz="0" w:space="0" w:color="auto"/>
            <w:left w:val="none" w:sz="0" w:space="0" w:color="auto"/>
            <w:bottom w:val="none" w:sz="0" w:space="0" w:color="auto"/>
            <w:right w:val="none" w:sz="0" w:space="0" w:color="auto"/>
          </w:divBdr>
        </w:div>
        <w:div w:id="939530492">
          <w:marLeft w:val="640"/>
          <w:marRight w:val="0"/>
          <w:marTop w:val="0"/>
          <w:marBottom w:val="0"/>
          <w:divBdr>
            <w:top w:val="none" w:sz="0" w:space="0" w:color="auto"/>
            <w:left w:val="none" w:sz="0" w:space="0" w:color="auto"/>
            <w:bottom w:val="none" w:sz="0" w:space="0" w:color="auto"/>
            <w:right w:val="none" w:sz="0" w:space="0" w:color="auto"/>
          </w:divBdr>
        </w:div>
        <w:div w:id="113443888">
          <w:marLeft w:val="640"/>
          <w:marRight w:val="0"/>
          <w:marTop w:val="0"/>
          <w:marBottom w:val="0"/>
          <w:divBdr>
            <w:top w:val="none" w:sz="0" w:space="0" w:color="auto"/>
            <w:left w:val="none" w:sz="0" w:space="0" w:color="auto"/>
            <w:bottom w:val="none" w:sz="0" w:space="0" w:color="auto"/>
            <w:right w:val="none" w:sz="0" w:space="0" w:color="auto"/>
          </w:divBdr>
        </w:div>
        <w:div w:id="885335646">
          <w:marLeft w:val="640"/>
          <w:marRight w:val="0"/>
          <w:marTop w:val="0"/>
          <w:marBottom w:val="0"/>
          <w:divBdr>
            <w:top w:val="none" w:sz="0" w:space="0" w:color="auto"/>
            <w:left w:val="none" w:sz="0" w:space="0" w:color="auto"/>
            <w:bottom w:val="none" w:sz="0" w:space="0" w:color="auto"/>
            <w:right w:val="none" w:sz="0" w:space="0" w:color="auto"/>
          </w:divBdr>
        </w:div>
        <w:div w:id="2024821626">
          <w:marLeft w:val="640"/>
          <w:marRight w:val="0"/>
          <w:marTop w:val="0"/>
          <w:marBottom w:val="0"/>
          <w:divBdr>
            <w:top w:val="none" w:sz="0" w:space="0" w:color="auto"/>
            <w:left w:val="none" w:sz="0" w:space="0" w:color="auto"/>
            <w:bottom w:val="none" w:sz="0" w:space="0" w:color="auto"/>
            <w:right w:val="none" w:sz="0" w:space="0" w:color="auto"/>
          </w:divBdr>
        </w:div>
        <w:div w:id="460804851">
          <w:marLeft w:val="640"/>
          <w:marRight w:val="0"/>
          <w:marTop w:val="0"/>
          <w:marBottom w:val="0"/>
          <w:divBdr>
            <w:top w:val="none" w:sz="0" w:space="0" w:color="auto"/>
            <w:left w:val="none" w:sz="0" w:space="0" w:color="auto"/>
            <w:bottom w:val="none" w:sz="0" w:space="0" w:color="auto"/>
            <w:right w:val="none" w:sz="0" w:space="0" w:color="auto"/>
          </w:divBdr>
        </w:div>
        <w:div w:id="1184441948">
          <w:marLeft w:val="640"/>
          <w:marRight w:val="0"/>
          <w:marTop w:val="0"/>
          <w:marBottom w:val="0"/>
          <w:divBdr>
            <w:top w:val="none" w:sz="0" w:space="0" w:color="auto"/>
            <w:left w:val="none" w:sz="0" w:space="0" w:color="auto"/>
            <w:bottom w:val="none" w:sz="0" w:space="0" w:color="auto"/>
            <w:right w:val="none" w:sz="0" w:space="0" w:color="auto"/>
          </w:divBdr>
        </w:div>
        <w:div w:id="727805270">
          <w:marLeft w:val="640"/>
          <w:marRight w:val="0"/>
          <w:marTop w:val="0"/>
          <w:marBottom w:val="0"/>
          <w:divBdr>
            <w:top w:val="none" w:sz="0" w:space="0" w:color="auto"/>
            <w:left w:val="none" w:sz="0" w:space="0" w:color="auto"/>
            <w:bottom w:val="none" w:sz="0" w:space="0" w:color="auto"/>
            <w:right w:val="none" w:sz="0" w:space="0" w:color="auto"/>
          </w:divBdr>
        </w:div>
        <w:div w:id="795297112">
          <w:marLeft w:val="640"/>
          <w:marRight w:val="0"/>
          <w:marTop w:val="0"/>
          <w:marBottom w:val="0"/>
          <w:divBdr>
            <w:top w:val="none" w:sz="0" w:space="0" w:color="auto"/>
            <w:left w:val="none" w:sz="0" w:space="0" w:color="auto"/>
            <w:bottom w:val="none" w:sz="0" w:space="0" w:color="auto"/>
            <w:right w:val="none" w:sz="0" w:space="0" w:color="auto"/>
          </w:divBdr>
        </w:div>
        <w:div w:id="1689286101">
          <w:marLeft w:val="640"/>
          <w:marRight w:val="0"/>
          <w:marTop w:val="0"/>
          <w:marBottom w:val="0"/>
          <w:divBdr>
            <w:top w:val="none" w:sz="0" w:space="0" w:color="auto"/>
            <w:left w:val="none" w:sz="0" w:space="0" w:color="auto"/>
            <w:bottom w:val="none" w:sz="0" w:space="0" w:color="auto"/>
            <w:right w:val="none" w:sz="0" w:space="0" w:color="auto"/>
          </w:divBdr>
        </w:div>
        <w:div w:id="289821637">
          <w:marLeft w:val="640"/>
          <w:marRight w:val="0"/>
          <w:marTop w:val="0"/>
          <w:marBottom w:val="0"/>
          <w:divBdr>
            <w:top w:val="none" w:sz="0" w:space="0" w:color="auto"/>
            <w:left w:val="none" w:sz="0" w:space="0" w:color="auto"/>
            <w:bottom w:val="none" w:sz="0" w:space="0" w:color="auto"/>
            <w:right w:val="none" w:sz="0" w:space="0" w:color="auto"/>
          </w:divBdr>
        </w:div>
        <w:div w:id="1579511638">
          <w:marLeft w:val="640"/>
          <w:marRight w:val="0"/>
          <w:marTop w:val="0"/>
          <w:marBottom w:val="0"/>
          <w:divBdr>
            <w:top w:val="none" w:sz="0" w:space="0" w:color="auto"/>
            <w:left w:val="none" w:sz="0" w:space="0" w:color="auto"/>
            <w:bottom w:val="none" w:sz="0" w:space="0" w:color="auto"/>
            <w:right w:val="none" w:sz="0" w:space="0" w:color="auto"/>
          </w:divBdr>
        </w:div>
      </w:divsChild>
    </w:div>
    <w:div w:id="1917278802">
      <w:bodyDiv w:val="1"/>
      <w:marLeft w:val="0"/>
      <w:marRight w:val="0"/>
      <w:marTop w:val="0"/>
      <w:marBottom w:val="0"/>
      <w:divBdr>
        <w:top w:val="none" w:sz="0" w:space="0" w:color="auto"/>
        <w:left w:val="none" w:sz="0" w:space="0" w:color="auto"/>
        <w:bottom w:val="none" w:sz="0" w:space="0" w:color="auto"/>
        <w:right w:val="none" w:sz="0" w:space="0" w:color="auto"/>
      </w:divBdr>
      <w:divsChild>
        <w:div w:id="130177950">
          <w:marLeft w:val="480"/>
          <w:marRight w:val="0"/>
          <w:marTop w:val="0"/>
          <w:marBottom w:val="0"/>
          <w:divBdr>
            <w:top w:val="none" w:sz="0" w:space="0" w:color="auto"/>
            <w:left w:val="none" w:sz="0" w:space="0" w:color="auto"/>
            <w:bottom w:val="none" w:sz="0" w:space="0" w:color="auto"/>
            <w:right w:val="none" w:sz="0" w:space="0" w:color="auto"/>
          </w:divBdr>
        </w:div>
        <w:div w:id="223878804">
          <w:marLeft w:val="480"/>
          <w:marRight w:val="0"/>
          <w:marTop w:val="0"/>
          <w:marBottom w:val="0"/>
          <w:divBdr>
            <w:top w:val="none" w:sz="0" w:space="0" w:color="auto"/>
            <w:left w:val="none" w:sz="0" w:space="0" w:color="auto"/>
            <w:bottom w:val="none" w:sz="0" w:space="0" w:color="auto"/>
            <w:right w:val="none" w:sz="0" w:space="0" w:color="auto"/>
          </w:divBdr>
        </w:div>
        <w:div w:id="232013619">
          <w:marLeft w:val="480"/>
          <w:marRight w:val="0"/>
          <w:marTop w:val="0"/>
          <w:marBottom w:val="0"/>
          <w:divBdr>
            <w:top w:val="none" w:sz="0" w:space="0" w:color="auto"/>
            <w:left w:val="none" w:sz="0" w:space="0" w:color="auto"/>
            <w:bottom w:val="none" w:sz="0" w:space="0" w:color="auto"/>
            <w:right w:val="none" w:sz="0" w:space="0" w:color="auto"/>
          </w:divBdr>
        </w:div>
        <w:div w:id="299960110">
          <w:marLeft w:val="480"/>
          <w:marRight w:val="0"/>
          <w:marTop w:val="0"/>
          <w:marBottom w:val="0"/>
          <w:divBdr>
            <w:top w:val="none" w:sz="0" w:space="0" w:color="auto"/>
            <w:left w:val="none" w:sz="0" w:space="0" w:color="auto"/>
            <w:bottom w:val="none" w:sz="0" w:space="0" w:color="auto"/>
            <w:right w:val="none" w:sz="0" w:space="0" w:color="auto"/>
          </w:divBdr>
        </w:div>
        <w:div w:id="534999806">
          <w:marLeft w:val="480"/>
          <w:marRight w:val="0"/>
          <w:marTop w:val="0"/>
          <w:marBottom w:val="0"/>
          <w:divBdr>
            <w:top w:val="none" w:sz="0" w:space="0" w:color="auto"/>
            <w:left w:val="none" w:sz="0" w:space="0" w:color="auto"/>
            <w:bottom w:val="none" w:sz="0" w:space="0" w:color="auto"/>
            <w:right w:val="none" w:sz="0" w:space="0" w:color="auto"/>
          </w:divBdr>
        </w:div>
        <w:div w:id="558984077">
          <w:marLeft w:val="480"/>
          <w:marRight w:val="0"/>
          <w:marTop w:val="0"/>
          <w:marBottom w:val="0"/>
          <w:divBdr>
            <w:top w:val="none" w:sz="0" w:space="0" w:color="auto"/>
            <w:left w:val="none" w:sz="0" w:space="0" w:color="auto"/>
            <w:bottom w:val="none" w:sz="0" w:space="0" w:color="auto"/>
            <w:right w:val="none" w:sz="0" w:space="0" w:color="auto"/>
          </w:divBdr>
        </w:div>
        <w:div w:id="664434213">
          <w:marLeft w:val="480"/>
          <w:marRight w:val="0"/>
          <w:marTop w:val="0"/>
          <w:marBottom w:val="0"/>
          <w:divBdr>
            <w:top w:val="none" w:sz="0" w:space="0" w:color="auto"/>
            <w:left w:val="none" w:sz="0" w:space="0" w:color="auto"/>
            <w:bottom w:val="none" w:sz="0" w:space="0" w:color="auto"/>
            <w:right w:val="none" w:sz="0" w:space="0" w:color="auto"/>
          </w:divBdr>
        </w:div>
        <w:div w:id="745616197">
          <w:marLeft w:val="480"/>
          <w:marRight w:val="0"/>
          <w:marTop w:val="0"/>
          <w:marBottom w:val="0"/>
          <w:divBdr>
            <w:top w:val="none" w:sz="0" w:space="0" w:color="auto"/>
            <w:left w:val="none" w:sz="0" w:space="0" w:color="auto"/>
            <w:bottom w:val="none" w:sz="0" w:space="0" w:color="auto"/>
            <w:right w:val="none" w:sz="0" w:space="0" w:color="auto"/>
          </w:divBdr>
        </w:div>
        <w:div w:id="768231772">
          <w:marLeft w:val="480"/>
          <w:marRight w:val="0"/>
          <w:marTop w:val="0"/>
          <w:marBottom w:val="0"/>
          <w:divBdr>
            <w:top w:val="none" w:sz="0" w:space="0" w:color="auto"/>
            <w:left w:val="none" w:sz="0" w:space="0" w:color="auto"/>
            <w:bottom w:val="none" w:sz="0" w:space="0" w:color="auto"/>
            <w:right w:val="none" w:sz="0" w:space="0" w:color="auto"/>
          </w:divBdr>
        </w:div>
        <w:div w:id="793642771">
          <w:marLeft w:val="480"/>
          <w:marRight w:val="0"/>
          <w:marTop w:val="0"/>
          <w:marBottom w:val="0"/>
          <w:divBdr>
            <w:top w:val="none" w:sz="0" w:space="0" w:color="auto"/>
            <w:left w:val="none" w:sz="0" w:space="0" w:color="auto"/>
            <w:bottom w:val="none" w:sz="0" w:space="0" w:color="auto"/>
            <w:right w:val="none" w:sz="0" w:space="0" w:color="auto"/>
          </w:divBdr>
        </w:div>
        <w:div w:id="928006539">
          <w:marLeft w:val="480"/>
          <w:marRight w:val="0"/>
          <w:marTop w:val="0"/>
          <w:marBottom w:val="0"/>
          <w:divBdr>
            <w:top w:val="none" w:sz="0" w:space="0" w:color="auto"/>
            <w:left w:val="none" w:sz="0" w:space="0" w:color="auto"/>
            <w:bottom w:val="none" w:sz="0" w:space="0" w:color="auto"/>
            <w:right w:val="none" w:sz="0" w:space="0" w:color="auto"/>
          </w:divBdr>
        </w:div>
        <w:div w:id="1234462211">
          <w:marLeft w:val="480"/>
          <w:marRight w:val="0"/>
          <w:marTop w:val="0"/>
          <w:marBottom w:val="0"/>
          <w:divBdr>
            <w:top w:val="none" w:sz="0" w:space="0" w:color="auto"/>
            <w:left w:val="none" w:sz="0" w:space="0" w:color="auto"/>
            <w:bottom w:val="none" w:sz="0" w:space="0" w:color="auto"/>
            <w:right w:val="none" w:sz="0" w:space="0" w:color="auto"/>
          </w:divBdr>
        </w:div>
        <w:div w:id="1261720139">
          <w:marLeft w:val="480"/>
          <w:marRight w:val="0"/>
          <w:marTop w:val="0"/>
          <w:marBottom w:val="0"/>
          <w:divBdr>
            <w:top w:val="none" w:sz="0" w:space="0" w:color="auto"/>
            <w:left w:val="none" w:sz="0" w:space="0" w:color="auto"/>
            <w:bottom w:val="none" w:sz="0" w:space="0" w:color="auto"/>
            <w:right w:val="none" w:sz="0" w:space="0" w:color="auto"/>
          </w:divBdr>
        </w:div>
        <w:div w:id="1287738935">
          <w:marLeft w:val="480"/>
          <w:marRight w:val="0"/>
          <w:marTop w:val="0"/>
          <w:marBottom w:val="0"/>
          <w:divBdr>
            <w:top w:val="none" w:sz="0" w:space="0" w:color="auto"/>
            <w:left w:val="none" w:sz="0" w:space="0" w:color="auto"/>
            <w:bottom w:val="none" w:sz="0" w:space="0" w:color="auto"/>
            <w:right w:val="none" w:sz="0" w:space="0" w:color="auto"/>
          </w:divBdr>
        </w:div>
        <w:div w:id="1678926836">
          <w:marLeft w:val="480"/>
          <w:marRight w:val="0"/>
          <w:marTop w:val="0"/>
          <w:marBottom w:val="0"/>
          <w:divBdr>
            <w:top w:val="none" w:sz="0" w:space="0" w:color="auto"/>
            <w:left w:val="none" w:sz="0" w:space="0" w:color="auto"/>
            <w:bottom w:val="none" w:sz="0" w:space="0" w:color="auto"/>
            <w:right w:val="none" w:sz="0" w:space="0" w:color="auto"/>
          </w:divBdr>
        </w:div>
        <w:div w:id="1942059515">
          <w:marLeft w:val="480"/>
          <w:marRight w:val="0"/>
          <w:marTop w:val="0"/>
          <w:marBottom w:val="0"/>
          <w:divBdr>
            <w:top w:val="none" w:sz="0" w:space="0" w:color="auto"/>
            <w:left w:val="none" w:sz="0" w:space="0" w:color="auto"/>
            <w:bottom w:val="none" w:sz="0" w:space="0" w:color="auto"/>
            <w:right w:val="none" w:sz="0" w:space="0" w:color="auto"/>
          </w:divBdr>
        </w:div>
        <w:div w:id="2031488797">
          <w:marLeft w:val="480"/>
          <w:marRight w:val="0"/>
          <w:marTop w:val="0"/>
          <w:marBottom w:val="0"/>
          <w:divBdr>
            <w:top w:val="none" w:sz="0" w:space="0" w:color="auto"/>
            <w:left w:val="none" w:sz="0" w:space="0" w:color="auto"/>
            <w:bottom w:val="none" w:sz="0" w:space="0" w:color="auto"/>
            <w:right w:val="none" w:sz="0" w:space="0" w:color="auto"/>
          </w:divBdr>
        </w:div>
        <w:div w:id="2103328791">
          <w:marLeft w:val="480"/>
          <w:marRight w:val="0"/>
          <w:marTop w:val="0"/>
          <w:marBottom w:val="0"/>
          <w:divBdr>
            <w:top w:val="none" w:sz="0" w:space="0" w:color="auto"/>
            <w:left w:val="none" w:sz="0" w:space="0" w:color="auto"/>
            <w:bottom w:val="none" w:sz="0" w:space="0" w:color="auto"/>
            <w:right w:val="none" w:sz="0" w:space="0" w:color="auto"/>
          </w:divBdr>
        </w:div>
      </w:divsChild>
    </w:div>
    <w:div w:id="1920939572">
      <w:marLeft w:val="480"/>
      <w:marRight w:val="0"/>
      <w:marTop w:val="0"/>
      <w:marBottom w:val="0"/>
      <w:divBdr>
        <w:top w:val="none" w:sz="0" w:space="0" w:color="auto"/>
        <w:left w:val="none" w:sz="0" w:space="0" w:color="auto"/>
        <w:bottom w:val="none" w:sz="0" w:space="0" w:color="auto"/>
        <w:right w:val="none" w:sz="0" w:space="0" w:color="auto"/>
      </w:divBdr>
    </w:div>
    <w:div w:id="1922986808">
      <w:bodyDiv w:val="1"/>
      <w:marLeft w:val="0"/>
      <w:marRight w:val="0"/>
      <w:marTop w:val="0"/>
      <w:marBottom w:val="0"/>
      <w:divBdr>
        <w:top w:val="none" w:sz="0" w:space="0" w:color="auto"/>
        <w:left w:val="none" w:sz="0" w:space="0" w:color="auto"/>
        <w:bottom w:val="none" w:sz="0" w:space="0" w:color="auto"/>
        <w:right w:val="none" w:sz="0" w:space="0" w:color="auto"/>
      </w:divBdr>
    </w:div>
    <w:div w:id="1925841914">
      <w:marLeft w:val="640"/>
      <w:marRight w:val="0"/>
      <w:marTop w:val="0"/>
      <w:marBottom w:val="0"/>
      <w:divBdr>
        <w:top w:val="none" w:sz="0" w:space="0" w:color="auto"/>
        <w:left w:val="none" w:sz="0" w:space="0" w:color="auto"/>
        <w:bottom w:val="none" w:sz="0" w:space="0" w:color="auto"/>
        <w:right w:val="none" w:sz="0" w:space="0" w:color="auto"/>
      </w:divBdr>
    </w:div>
    <w:div w:id="1926841460">
      <w:marLeft w:val="640"/>
      <w:marRight w:val="0"/>
      <w:marTop w:val="0"/>
      <w:marBottom w:val="0"/>
      <w:divBdr>
        <w:top w:val="none" w:sz="0" w:space="0" w:color="auto"/>
        <w:left w:val="none" w:sz="0" w:space="0" w:color="auto"/>
        <w:bottom w:val="none" w:sz="0" w:space="0" w:color="auto"/>
        <w:right w:val="none" w:sz="0" w:space="0" w:color="auto"/>
      </w:divBdr>
    </w:div>
    <w:div w:id="1933005592">
      <w:marLeft w:val="640"/>
      <w:marRight w:val="0"/>
      <w:marTop w:val="0"/>
      <w:marBottom w:val="0"/>
      <w:divBdr>
        <w:top w:val="none" w:sz="0" w:space="0" w:color="auto"/>
        <w:left w:val="none" w:sz="0" w:space="0" w:color="auto"/>
        <w:bottom w:val="none" w:sz="0" w:space="0" w:color="auto"/>
        <w:right w:val="none" w:sz="0" w:space="0" w:color="auto"/>
      </w:divBdr>
    </w:div>
    <w:div w:id="1936669043">
      <w:bodyDiv w:val="1"/>
      <w:marLeft w:val="0"/>
      <w:marRight w:val="0"/>
      <w:marTop w:val="0"/>
      <w:marBottom w:val="0"/>
      <w:divBdr>
        <w:top w:val="none" w:sz="0" w:space="0" w:color="auto"/>
        <w:left w:val="none" w:sz="0" w:space="0" w:color="auto"/>
        <w:bottom w:val="none" w:sz="0" w:space="0" w:color="auto"/>
        <w:right w:val="none" w:sz="0" w:space="0" w:color="auto"/>
      </w:divBdr>
    </w:div>
    <w:div w:id="1937395530">
      <w:marLeft w:val="640"/>
      <w:marRight w:val="0"/>
      <w:marTop w:val="0"/>
      <w:marBottom w:val="0"/>
      <w:divBdr>
        <w:top w:val="none" w:sz="0" w:space="0" w:color="auto"/>
        <w:left w:val="none" w:sz="0" w:space="0" w:color="auto"/>
        <w:bottom w:val="none" w:sz="0" w:space="0" w:color="auto"/>
        <w:right w:val="none" w:sz="0" w:space="0" w:color="auto"/>
      </w:divBdr>
    </w:div>
    <w:div w:id="1937470636">
      <w:bodyDiv w:val="1"/>
      <w:marLeft w:val="0"/>
      <w:marRight w:val="0"/>
      <w:marTop w:val="0"/>
      <w:marBottom w:val="0"/>
      <w:divBdr>
        <w:top w:val="none" w:sz="0" w:space="0" w:color="auto"/>
        <w:left w:val="none" w:sz="0" w:space="0" w:color="auto"/>
        <w:bottom w:val="none" w:sz="0" w:space="0" w:color="auto"/>
        <w:right w:val="none" w:sz="0" w:space="0" w:color="auto"/>
      </w:divBdr>
    </w:div>
    <w:div w:id="1938096807">
      <w:marLeft w:val="640"/>
      <w:marRight w:val="0"/>
      <w:marTop w:val="0"/>
      <w:marBottom w:val="0"/>
      <w:divBdr>
        <w:top w:val="none" w:sz="0" w:space="0" w:color="auto"/>
        <w:left w:val="none" w:sz="0" w:space="0" w:color="auto"/>
        <w:bottom w:val="none" w:sz="0" w:space="0" w:color="auto"/>
        <w:right w:val="none" w:sz="0" w:space="0" w:color="auto"/>
      </w:divBdr>
    </w:div>
    <w:div w:id="1938558697">
      <w:marLeft w:val="640"/>
      <w:marRight w:val="0"/>
      <w:marTop w:val="0"/>
      <w:marBottom w:val="0"/>
      <w:divBdr>
        <w:top w:val="none" w:sz="0" w:space="0" w:color="auto"/>
        <w:left w:val="none" w:sz="0" w:space="0" w:color="auto"/>
        <w:bottom w:val="none" w:sz="0" w:space="0" w:color="auto"/>
        <w:right w:val="none" w:sz="0" w:space="0" w:color="auto"/>
      </w:divBdr>
    </w:div>
    <w:div w:id="1938823815">
      <w:bodyDiv w:val="1"/>
      <w:marLeft w:val="0"/>
      <w:marRight w:val="0"/>
      <w:marTop w:val="0"/>
      <w:marBottom w:val="0"/>
      <w:divBdr>
        <w:top w:val="none" w:sz="0" w:space="0" w:color="auto"/>
        <w:left w:val="none" w:sz="0" w:space="0" w:color="auto"/>
        <w:bottom w:val="none" w:sz="0" w:space="0" w:color="auto"/>
        <w:right w:val="none" w:sz="0" w:space="0" w:color="auto"/>
      </w:divBdr>
    </w:div>
    <w:div w:id="1942687211">
      <w:marLeft w:val="480"/>
      <w:marRight w:val="0"/>
      <w:marTop w:val="0"/>
      <w:marBottom w:val="0"/>
      <w:divBdr>
        <w:top w:val="none" w:sz="0" w:space="0" w:color="auto"/>
        <w:left w:val="none" w:sz="0" w:space="0" w:color="auto"/>
        <w:bottom w:val="none" w:sz="0" w:space="0" w:color="auto"/>
        <w:right w:val="none" w:sz="0" w:space="0" w:color="auto"/>
      </w:divBdr>
    </w:div>
    <w:div w:id="1954049675">
      <w:bodyDiv w:val="1"/>
      <w:marLeft w:val="0"/>
      <w:marRight w:val="0"/>
      <w:marTop w:val="0"/>
      <w:marBottom w:val="0"/>
      <w:divBdr>
        <w:top w:val="none" w:sz="0" w:space="0" w:color="auto"/>
        <w:left w:val="none" w:sz="0" w:space="0" w:color="auto"/>
        <w:bottom w:val="none" w:sz="0" w:space="0" w:color="auto"/>
        <w:right w:val="none" w:sz="0" w:space="0" w:color="auto"/>
      </w:divBdr>
    </w:div>
    <w:div w:id="1956324092">
      <w:marLeft w:val="640"/>
      <w:marRight w:val="0"/>
      <w:marTop w:val="0"/>
      <w:marBottom w:val="0"/>
      <w:divBdr>
        <w:top w:val="none" w:sz="0" w:space="0" w:color="auto"/>
        <w:left w:val="none" w:sz="0" w:space="0" w:color="auto"/>
        <w:bottom w:val="none" w:sz="0" w:space="0" w:color="auto"/>
        <w:right w:val="none" w:sz="0" w:space="0" w:color="auto"/>
      </w:divBdr>
    </w:div>
    <w:div w:id="1956712257">
      <w:bodyDiv w:val="1"/>
      <w:marLeft w:val="0"/>
      <w:marRight w:val="0"/>
      <w:marTop w:val="0"/>
      <w:marBottom w:val="0"/>
      <w:divBdr>
        <w:top w:val="none" w:sz="0" w:space="0" w:color="auto"/>
        <w:left w:val="none" w:sz="0" w:space="0" w:color="auto"/>
        <w:bottom w:val="none" w:sz="0" w:space="0" w:color="auto"/>
        <w:right w:val="none" w:sz="0" w:space="0" w:color="auto"/>
      </w:divBdr>
    </w:div>
    <w:div w:id="1961448983">
      <w:marLeft w:val="640"/>
      <w:marRight w:val="0"/>
      <w:marTop w:val="0"/>
      <w:marBottom w:val="0"/>
      <w:divBdr>
        <w:top w:val="none" w:sz="0" w:space="0" w:color="auto"/>
        <w:left w:val="none" w:sz="0" w:space="0" w:color="auto"/>
        <w:bottom w:val="none" w:sz="0" w:space="0" w:color="auto"/>
        <w:right w:val="none" w:sz="0" w:space="0" w:color="auto"/>
      </w:divBdr>
    </w:div>
    <w:div w:id="1964538876">
      <w:bodyDiv w:val="1"/>
      <w:marLeft w:val="0"/>
      <w:marRight w:val="0"/>
      <w:marTop w:val="0"/>
      <w:marBottom w:val="0"/>
      <w:divBdr>
        <w:top w:val="none" w:sz="0" w:space="0" w:color="auto"/>
        <w:left w:val="none" w:sz="0" w:space="0" w:color="auto"/>
        <w:bottom w:val="none" w:sz="0" w:space="0" w:color="auto"/>
        <w:right w:val="none" w:sz="0" w:space="0" w:color="auto"/>
      </w:divBdr>
    </w:div>
    <w:div w:id="1964731556">
      <w:bodyDiv w:val="1"/>
      <w:marLeft w:val="0"/>
      <w:marRight w:val="0"/>
      <w:marTop w:val="0"/>
      <w:marBottom w:val="0"/>
      <w:divBdr>
        <w:top w:val="none" w:sz="0" w:space="0" w:color="auto"/>
        <w:left w:val="none" w:sz="0" w:space="0" w:color="auto"/>
        <w:bottom w:val="none" w:sz="0" w:space="0" w:color="auto"/>
        <w:right w:val="none" w:sz="0" w:space="0" w:color="auto"/>
      </w:divBdr>
    </w:div>
    <w:div w:id="1969431869">
      <w:marLeft w:val="640"/>
      <w:marRight w:val="0"/>
      <w:marTop w:val="0"/>
      <w:marBottom w:val="0"/>
      <w:divBdr>
        <w:top w:val="none" w:sz="0" w:space="0" w:color="auto"/>
        <w:left w:val="none" w:sz="0" w:space="0" w:color="auto"/>
        <w:bottom w:val="none" w:sz="0" w:space="0" w:color="auto"/>
        <w:right w:val="none" w:sz="0" w:space="0" w:color="auto"/>
      </w:divBdr>
    </w:div>
    <w:div w:id="1971010503">
      <w:bodyDiv w:val="1"/>
      <w:marLeft w:val="0"/>
      <w:marRight w:val="0"/>
      <w:marTop w:val="0"/>
      <w:marBottom w:val="0"/>
      <w:divBdr>
        <w:top w:val="none" w:sz="0" w:space="0" w:color="auto"/>
        <w:left w:val="none" w:sz="0" w:space="0" w:color="auto"/>
        <w:bottom w:val="none" w:sz="0" w:space="0" w:color="auto"/>
        <w:right w:val="none" w:sz="0" w:space="0" w:color="auto"/>
      </w:divBdr>
    </w:div>
    <w:div w:id="1971745544">
      <w:marLeft w:val="640"/>
      <w:marRight w:val="0"/>
      <w:marTop w:val="0"/>
      <w:marBottom w:val="0"/>
      <w:divBdr>
        <w:top w:val="none" w:sz="0" w:space="0" w:color="auto"/>
        <w:left w:val="none" w:sz="0" w:space="0" w:color="auto"/>
        <w:bottom w:val="none" w:sz="0" w:space="0" w:color="auto"/>
        <w:right w:val="none" w:sz="0" w:space="0" w:color="auto"/>
      </w:divBdr>
    </w:div>
    <w:div w:id="1978216665">
      <w:marLeft w:val="640"/>
      <w:marRight w:val="0"/>
      <w:marTop w:val="0"/>
      <w:marBottom w:val="0"/>
      <w:divBdr>
        <w:top w:val="none" w:sz="0" w:space="0" w:color="auto"/>
        <w:left w:val="none" w:sz="0" w:space="0" w:color="auto"/>
        <w:bottom w:val="none" w:sz="0" w:space="0" w:color="auto"/>
        <w:right w:val="none" w:sz="0" w:space="0" w:color="auto"/>
      </w:divBdr>
    </w:div>
    <w:div w:id="1984306936">
      <w:marLeft w:val="640"/>
      <w:marRight w:val="0"/>
      <w:marTop w:val="0"/>
      <w:marBottom w:val="0"/>
      <w:divBdr>
        <w:top w:val="none" w:sz="0" w:space="0" w:color="auto"/>
        <w:left w:val="none" w:sz="0" w:space="0" w:color="auto"/>
        <w:bottom w:val="none" w:sz="0" w:space="0" w:color="auto"/>
        <w:right w:val="none" w:sz="0" w:space="0" w:color="auto"/>
      </w:divBdr>
    </w:div>
    <w:div w:id="1984385438">
      <w:marLeft w:val="640"/>
      <w:marRight w:val="0"/>
      <w:marTop w:val="0"/>
      <w:marBottom w:val="0"/>
      <w:divBdr>
        <w:top w:val="none" w:sz="0" w:space="0" w:color="auto"/>
        <w:left w:val="none" w:sz="0" w:space="0" w:color="auto"/>
        <w:bottom w:val="none" w:sz="0" w:space="0" w:color="auto"/>
        <w:right w:val="none" w:sz="0" w:space="0" w:color="auto"/>
      </w:divBdr>
    </w:div>
    <w:div w:id="1986353576">
      <w:marLeft w:val="640"/>
      <w:marRight w:val="0"/>
      <w:marTop w:val="0"/>
      <w:marBottom w:val="0"/>
      <w:divBdr>
        <w:top w:val="none" w:sz="0" w:space="0" w:color="auto"/>
        <w:left w:val="none" w:sz="0" w:space="0" w:color="auto"/>
        <w:bottom w:val="none" w:sz="0" w:space="0" w:color="auto"/>
        <w:right w:val="none" w:sz="0" w:space="0" w:color="auto"/>
      </w:divBdr>
    </w:div>
    <w:div w:id="1989280759">
      <w:marLeft w:val="480"/>
      <w:marRight w:val="0"/>
      <w:marTop w:val="0"/>
      <w:marBottom w:val="0"/>
      <w:divBdr>
        <w:top w:val="none" w:sz="0" w:space="0" w:color="auto"/>
        <w:left w:val="none" w:sz="0" w:space="0" w:color="auto"/>
        <w:bottom w:val="none" w:sz="0" w:space="0" w:color="auto"/>
        <w:right w:val="none" w:sz="0" w:space="0" w:color="auto"/>
      </w:divBdr>
    </w:div>
    <w:div w:id="1999923468">
      <w:marLeft w:val="640"/>
      <w:marRight w:val="0"/>
      <w:marTop w:val="0"/>
      <w:marBottom w:val="0"/>
      <w:divBdr>
        <w:top w:val="none" w:sz="0" w:space="0" w:color="auto"/>
        <w:left w:val="none" w:sz="0" w:space="0" w:color="auto"/>
        <w:bottom w:val="none" w:sz="0" w:space="0" w:color="auto"/>
        <w:right w:val="none" w:sz="0" w:space="0" w:color="auto"/>
      </w:divBdr>
    </w:div>
    <w:div w:id="2000696051">
      <w:marLeft w:val="640"/>
      <w:marRight w:val="0"/>
      <w:marTop w:val="0"/>
      <w:marBottom w:val="0"/>
      <w:divBdr>
        <w:top w:val="none" w:sz="0" w:space="0" w:color="auto"/>
        <w:left w:val="none" w:sz="0" w:space="0" w:color="auto"/>
        <w:bottom w:val="none" w:sz="0" w:space="0" w:color="auto"/>
        <w:right w:val="none" w:sz="0" w:space="0" w:color="auto"/>
      </w:divBdr>
    </w:div>
    <w:div w:id="2000765493">
      <w:marLeft w:val="640"/>
      <w:marRight w:val="0"/>
      <w:marTop w:val="0"/>
      <w:marBottom w:val="0"/>
      <w:divBdr>
        <w:top w:val="none" w:sz="0" w:space="0" w:color="auto"/>
        <w:left w:val="none" w:sz="0" w:space="0" w:color="auto"/>
        <w:bottom w:val="none" w:sz="0" w:space="0" w:color="auto"/>
        <w:right w:val="none" w:sz="0" w:space="0" w:color="auto"/>
      </w:divBdr>
    </w:div>
    <w:div w:id="2003269749">
      <w:marLeft w:val="640"/>
      <w:marRight w:val="0"/>
      <w:marTop w:val="0"/>
      <w:marBottom w:val="0"/>
      <w:divBdr>
        <w:top w:val="none" w:sz="0" w:space="0" w:color="auto"/>
        <w:left w:val="none" w:sz="0" w:space="0" w:color="auto"/>
        <w:bottom w:val="none" w:sz="0" w:space="0" w:color="auto"/>
        <w:right w:val="none" w:sz="0" w:space="0" w:color="auto"/>
      </w:divBdr>
    </w:div>
    <w:div w:id="2003654337">
      <w:marLeft w:val="640"/>
      <w:marRight w:val="0"/>
      <w:marTop w:val="0"/>
      <w:marBottom w:val="0"/>
      <w:divBdr>
        <w:top w:val="none" w:sz="0" w:space="0" w:color="auto"/>
        <w:left w:val="none" w:sz="0" w:space="0" w:color="auto"/>
        <w:bottom w:val="none" w:sz="0" w:space="0" w:color="auto"/>
        <w:right w:val="none" w:sz="0" w:space="0" w:color="auto"/>
      </w:divBdr>
    </w:div>
    <w:div w:id="2007173949">
      <w:marLeft w:val="640"/>
      <w:marRight w:val="0"/>
      <w:marTop w:val="0"/>
      <w:marBottom w:val="0"/>
      <w:divBdr>
        <w:top w:val="none" w:sz="0" w:space="0" w:color="auto"/>
        <w:left w:val="none" w:sz="0" w:space="0" w:color="auto"/>
        <w:bottom w:val="none" w:sz="0" w:space="0" w:color="auto"/>
        <w:right w:val="none" w:sz="0" w:space="0" w:color="auto"/>
      </w:divBdr>
    </w:div>
    <w:div w:id="2008752431">
      <w:bodyDiv w:val="1"/>
      <w:marLeft w:val="0"/>
      <w:marRight w:val="0"/>
      <w:marTop w:val="0"/>
      <w:marBottom w:val="0"/>
      <w:divBdr>
        <w:top w:val="none" w:sz="0" w:space="0" w:color="auto"/>
        <w:left w:val="none" w:sz="0" w:space="0" w:color="auto"/>
        <w:bottom w:val="none" w:sz="0" w:space="0" w:color="auto"/>
        <w:right w:val="none" w:sz="0" w:space="0" w:color="auto"/>
      </w:divBdr>
    </w:div>
    <w:div w:id="2008943216">
      <w:bodyDiv w:val="1"/>
      <w:marLeft w:val="0"/>
      <w:marRight w:val="0"/>
      <w:marTop w:val="0"/>
      <w:marBottom w:val="0"/>
      <w:divBdr>
        <w:top w:val="none" w:sz="0" w:space="0" w:color="auto"/>
        <w:left w:val="none" w:sz="0" w:space="0" w:color="auto"/>
        <w:bottom w:val="none" w:sz="0" w:space="0" w:color="auto"/>
        <w:right w:val="none" w:sz="0" w:space="0" w:color="auto"/>
      </w:divBdr>
    </w:div>
    <w:div w:id="2010673965">
      <w:bodyDiv w:val="1"/>
      <w:marLeft w:val="0"/>
      <w:marRight w:val="0"/>
      <w:marTop w:val="0"/>
      <w:marBottom w:val="0"/>
      <w:divBdr>
        <w:top w:val="none" w:sz="0" w:space="0" w:color="auto"/>
        <w:left w:val="none" w:sz="0" w:space="0" w:color="auto"/>
        <w:bottom w:val="none" w:sz="0" w:space="0" w:color="auto"/>
        <w:right w:val="none" w:sz="0" w:space="0" w:color="auto"/>
      </w:divBdr>
    </w:div>
    <w:div w:id="2013877819">
      <w:marLeft w:val="640"/>
      <w:marRight w:val="0"/>
      <w:marTop w:val="0"/>
      <w:marBottom w:val="0"/>
      <w:divBdr>
        <w:top w:val="none" w:sz="0" w:space="0" w:color="auto"/>
        <w:left w:val="none" w:sz="0" w:space="0" w:color="auto"/>
        <w:bottom w:val="none" w:sz="0" w:space="0" w:color="auto"/>
        <w:right w:val="none" w:sz="0" w:space="0" w:color="auto"/>
      </w:divBdr>
    </w:div>
    <w:div w:id="2019848884">
      <w:bodyDiv w:val="1"/>
      <w:marLeft w:val="0"/>
      <w:marRight w:val="0"/>
      <w:marTop w:val="0"/>
      <w:marBottom w:val="0"/>
      <w:divBdr>
        <w:top w:val="none" w:sz="0" w:space="0" w:color="auto"/>
        <w:left w:val="none" w:sz="0" w:space="0" w:color="auto"/>
        <w:bottom w:val="none" w:sz="0" w:space="0" w:color="auto"/>
        <w:right w:val="none" w:sz="0" w:space="0" w:color="auto"/>
      </w:divBdr>
      <w:divsChild>
        <w:div w:id="615647223">
          <w:marLeft w:val="480"/>
          <w:marRight w:val="0"/>
          <w:marTop w:val="0"/>
          <w:marBottom w:val="0"/>
          <w:divBdr>
            <w:top w:val="none" w:sz="0" w:space="0" w:color="auto"/>
            <w:left w:val="none" w:sz="0" w:space="0" w:color="auto"/>
            <w:bottom w:val="none" w:sz="0" w:space="0" w:color="auto"/>
            <w:right w:val="none" w:sz="0" w:space="0" w:color="auto"/>
          </w:divBdr>
        </w:div>
        <w:div w:id="390691215">
          <w:marLeft w:val="480"/>
          <w:marRight w:val="0"/>
          <w:marTop w:val="0"/>
          <w:marBottom w:val="0"/>
          <w:divBdr>
            <w:top w:val="none" w:sz="0" w:space="0" w:color="auto"/>
            <w:left w:val="none" w:sz="0" w:space="0" w:color="auto"/>
            <w:bottom w:val="none" w:sz="0" w:space="0" w:color="auto"/>
            <w:right w:val="none" w:sz="0" w:space="0" w:color="auto"/>
          </w:divBdr>
        </w:div>
        <w:div w:id="350257048">
          <w:marLeft w:val="480"/>
          <w:marRight w:val="0"/>
          <w:marTop w:val="0"/>
          <w:marBottom w:val="0"/>
          <w:divBdr>
            <w:top w:val="none" w:sz="0" w:space="0" w:color="auto"/>
            <w:left w:val="none" w:sz="0" w:space="0" w:color="auto"/>
            <w:bottom w:val="none" w:sz="0" w:space="0" w:color="auto"/>
            <w:right w:val="none" w:sz="0" w:space="0" w:color="auto"/>
          </w:divBdr>
        </w:div>
        <w:div w:id="411581537">
          <w:marLeft w:val="480"/>
          <w:marRight w:val="0"/>
          <w:marTop w:val="0"/>
          <w:marBottom w:val="0"/>
          <w:divBdr>
            <w:top w:val="none" w:sz="0" w:space="0" w:color="auto"/>
            <w:left w:val="none" w:sz="0" w:space="0" w:color="auto"/>
            <w:bottom w:val="none" w:sz="0" w:space="0" w:color="auto"/>
            <w:right w:val="none" w:sz="0" w:space="0" w:color="auto"/>
          </w:divBdr>
        </w:div>
        <w:div w:id="1561553255">
          <w:marLeft w:val="480"/>
          <w:marRight w:val="0"/>
          <w:marTop w:val="0"/>
          <w:marBottom w:val="0"/>
          <w:divBdr>
            <w:top w:val="none" w:sz="0" w:space="0" w:color="auto"/>
            <w:left w:val="none" w:sz="0" w:space="0" w:color="auto"/>
            <w:bottom w:val="none" w:sz="0" w:space="0" w:color="auto"/>
            <w:right w:val="none" w:sz="0" w:space="0" w:color="auto"/>
          </w:divBdr>
        </w:div>
        <w:div w:id="1059590637">
          <w:marLeft w:val="480"/>
          <w:marRight w:val="0"/>
          <w:marTop w:val="0"/>
          <w:marBottom w:val="0"/>
          <w:divBdr>
            <w:top w:val="none" w:sz="0" w:space="0" w:color="auto"/>
            <w:left w:val="none" w:sz="0" w:space="0" w:color="auto"/>
            <w:bottom w:val="none" w:sz="0" w:space="0" w:color="auto"/>
            <w:right w:val="none" w:sz="0" w:space="0" w:color="auto"/>
          </w:divBdr>
        </w:div>
        <w:div w:id="910970086">
          <w:marLeft w:val="480"/>
          <w:marRight w:val="0"/>
          <w:marTop w:val="0"/>
          <w:marBottom w:val="0"/>
          <w:divBdr>
            <w:top w:val="none" w:sz="0" w:space="0" w:color="auto"/>
            <w:left w:val="none" w:sz="0" w:space="0" w:color="auto"/>
            <w:bottom w:val="none" w:sz="0" w:space="0" w:color="auto"/>
            <w:right w:val="none" w:sz="0" w:space="0" w:color="auto"/>
          </w:divBdr>
        </w:div>
        <w:div w:id="643778750">
          <w:marLeft w:val="480"/>
          <w:marRight w:val="0"/>
          <w:marTop w:val="0"/>
          <w:marBottom w:val="0"/>
          <w:divBdr>
            <w:top w:val="none" w:sz="0" w:space="0" w:color="auto"/>
            <w:left w:val="none" w:sz="0" w:space="0" w:color="auto"/>
            <w:bottom w:val="none" w:sz="0" w:space="0" w:color="auto"/>
            <w:right w:val="none" w:sz="0" w:space="0" w:color="auto"/>
          </w:divBdr>
        </w:div>
        <w:div w:id="1203010867">
          <w:marLeft w:val="480"/>
          <w:marRight w:val="0"/>
          <w:marTop w:val="0"/>
          <w:marBottom w:val="0"/>
          <w:divBdr>
            <w:top w:val="none" w:sz="0" w:space="0" w:color="auto"/>
            <w:left w:val="none" w:sz="0" w:space="0" w:color="auto"/>
            <w:bottom w:val="none" w:sz="0" w:space="0" w:color="auto"/>
            <w:right w:val="none" w:sz="0" w:space="0" w:color="auto"/>
          </w:divBdr>
        </w:div>
        <w:div w:id="1073965076">
          <w:marLeft w:val="480"/>
          <w:marRight w:val="0"/>
          <w:marTop w:val="0"/>
          <w:marBottom w:val="0"/>
          <w:divBdr>
            <w:top w:val="none" w:sz="0" w:space="0" w:color="auto"/>
            <w:left w:val="none" w:sz="0" w:space="0" w:color="auto"/>
            <w:bottom w:val="none" w:sz="0" w:space="0" w:color="auto"/>
            <w:right w:val="none" w:sz="0" w:space="0" w:color="auto"/>
          </w:divBdr>
        </w:div>
        <w:div w:id="2019427121">
          <w:marLeft w:val="480"/>
          <w:marRight w:val="0"/>
          <w:marTop w:val="0"/>
          <w:marBottom w:val="0"/>
          <w:divBdr>
            <w:top w:val="none" w:sz="0" w:space="0" w:color="auto"/>
            <w:left w:val="none" w:sz="0" w:space="0" w:color="auto"/>
            <w:bottom w:val="none" w:sz="0" w:space="0" w:color="auto"/>
            <w:right w:val="none" w:sz="0" w:space="0" w:color="auto"/>
          </w:divBdr>
        </w:div>
        <w:div w:id="91366740">
          <w:marLeft w:val="480"/>
          <w:marRight w:val="0"/>
          <w:marTop w:val="0"/>
          <w:marBottom w:val="0"/>
          <w:divBdr>
            <w:top w:val="none" w:sz="0" w:space="0" w:color="auto"/>
            <w:left w:val="none" w:sz="0" w:space="0" w:color="auto"/>
            <w:bottom w:val="none" w:sz="0" w:space="0" w:color="auto"/>
            <w:right w:val="none" w:sz="0" w:space="0" w:color="auto"/>
          </w:divBdr>
        </w:div>
        <w:div w:id="368914618">
          <w:marLeft w:val="480"/>
          <w:marRight w:val="0"/>
          <w:marTop w:val="0"/>
          <w:marBottom w:val="0"/>
          <w:divBdr>
            <w:top w:val="none" w:sz="0" w:space="0" w:color="auto"/>
            <w:left w:val="none" w:sz="0" w:space="0" w:color="auto"/>
            <w:bottom w:val="none" w:sz="0" w:space="0" w:color="auto"/>
            <w:right w:val="none" w:sz="0" w:space="0" w:color="auto"/>
          </w:divBdr>
        </w:div>
        <w:div w:id="1530727802">
          <w:marLeft w:val="480"/>
          <w:marRight w:val="0"/>
          <w:marTop w:val="0"/>
          <w:marBottom w:val="0"/>
          <w:divBdr>
            <w:top w:val="none" w:sz="0" w:space="0" w:color="auto"/>
            <w:left w:val="none" w:sz="0" w:space="0" w:color="auto"/>
            <w:bottom w:val="none" w:sz="0" w:space="0" w:color="auto"/>
            <w:right w:val="none" w:sz="0" w:space="0" w:color="auto"/>
          </w:divBdr>
        </w:div>
        <w:div w:id="346365903">
          <w:marLeft w:val="480"/>
          <w:marRight w:val="0"/>
          <w:marTop w:val="0"/>
          <w:marBottom w:val="0"/>
          <w:divBdr>
            <w:top w:val="none" w:sz="0" w:space="0" w:color="auto"/>
            <w:left w:val="none" w:sz="0" w:space="0" w:color="auto"/>
            <w:bottom w:val="none" w:sz="0" w:space="0" w:color="auto"/>
            <w:right w:val="none" w:sz="0" w:space="0" w:color="auto"/>
          </w:divBdr>
        </w:div>
        <w:div w:id="1793745919">
          <w:marLeft w:val="480"/>
          <w:marRight w:val="0"/>
          <w:marTop w:val="0"/>
          <w:marBottom w:val="0"/>
          <w:divBdr>
            <w:top w:val="none" w:sz="0" w:space="0" w:color="auto"/>
            <w:left w:val="none" w:sz="0" w:space="0" w:color="auto"/>
            <w:bottom w:val="none" w:sz="0" w:space="0" w:color="auto"/>
            <w:right w:val="none" w:sz="0" w:space="0" w:color="auto"/>
          </w:divBdr>
        </w:div>
        <w:div w:id="1482232874">
          <w:marLeft w:val="480"/>
          <w:marRight w:val="0"/>
          <w:marTop w:val="0"/>
          <w:marBottom w:val="0"/>
          <w:divBdr>
            <w:top w:val="none" w:sz="0" w:space="0" w:color="auto"/>
            <w:left w:val="none" w:sz="0" w:space="0" w:color="auto"/>
            <w:bottom w:val="none" w:sz="0" w:space="0" w:color="auto"/>
            <w:right w:val="none" w:sz="0" w:space="0" w:color="auto"/>
          </w:divBdr>
        </w:div>
        <w:div w:id="338429372">
          <w:marLeft w:val="480"/>
          <w:marRight w:val="0"/>
          <w:marTop w:val="0"/>
          <w:marBottom w:val="0"/>
          <w:divBdr>
            <w:top w:val="none" w:sz="0" w:space="0" w:color="auto"/>
            <w:left w:val="none" w:sz="0" w:space="0" w:color="auto"/>
            <w:bottom w:val="none" w:sz="0" w:space="0" w:color="auto"/>
            <w:right w:val="none" w:sz="0" w:space="0" w:color="auto"/>
          </w:divBdr>
        </w:div>
      </w:divsChild>
    </w:div>
    <w:div w:id="2021273209">
      <w:marLeft w:val="640"/>
      <w:marRight w:val="0"/>
      <w:marTop w:val="0"/>
      <w:marBottom w:val="0"/>
      <w:divBdr>
        <w:top w:val="none" w:sz="0" w:space="0" w:color="auto"/>
        <w:left w:val="none" w:sz="0" w:space="0" w:color="auto"/>
        <w:bottom w:val="none" w:sz="0" w:space="0" w:color="auto"/>
        <w:right w:val="none" w:sz="0" w:space="0" w:color="auto"/>
      </w:divBdr>
    </w:div>
    <w:div w:id="2022656085">
      <w:marLeft w:val="640"/>
      <w:marRight w:val="0"/>
      <w:marTop w:val="0"/>
      <w:marBottom w:val="0"/>
      <w:divBdr>
        <w:top w:val="none" w:sz="0" w:space="0" w:color="auto"/>
        <w:left w:val="none" w:sz="0" w:space="0" w:color="auto"/>
        <w:bottom w:val="none" w:sz="0" w:space="0" w:color="auto"/>
        <w:right w:val="none" w:sz="0" w:space="0" w:color="auto"/>
      </w:divBdr>
    </w:div>
    <w:div w:id="2023045150">
      <w:bodyDiv w:val="1"/>
      <w:marLeft w:val="0"/>
      <w:marRight w:val="0"/>
      <w:marTop w:val="0"/>
      <w:marBottom w:val="0"/>
      <w:divBdr>
        <w:top w:val="none" w:sz="0" w:space="0" w:color="auto"/>
        <w:left w:val="none" w:sz="0" w:space="0" w:color="auto"/>
        <w:bottom w:val="none" w:sz="0" w:space="0" w:color="auto"/>
        <w:right w:val="none" w:sz="0" w:space="0" w:color="auto"/>
      </w:divBdr>
    </w:div>
    <w:div w:id="2029523802">
      <w:marLeft w:val="640"/>
      <w:marRight w:val="0"/>
      <w:marTop w:val="0"/>
      <w:marBottom w:val="0"/>
      <w:divBdr>
        <w:top w:val="none" w:sz="0" w:space="0" w:color="auto"/>
        <w:left w:val="none" w:sz="0" w:space="0" w:color="auto"/>
        <w:bottom w:val="none" w:sz="0" w:space="0" w:color="auto"/>
        <w:right w:val="none" w:sz="0" w:space="0" w:color="auto"/>
      </w:divBdr>
    </w:div>
    <w:div w:id="2029988747">
      <w:marLeft w:val="640"/>
      <w:marRight w:val="0"/>
      <w:marTop w:val="0"/>
      <w:marBottom w:val="0"/>
      <w:divBdr>
        <w:top w:val="none" w:sz="0" w:space="0" w:color="auto"/>
        <w:left w:val="none" w:sz="0" w:space="0" w:color="auto"/>
        <w:bottom w:val="none" w:sz="0" w:space="0" w:color="auto"/>
        <w:right w:val="none" w:sz="0" w:space="0" w:color="auto"/>
      </w:divBdr>
    </w:div>
    <w:div w:id="2030327383">
      <w:marLeft w:val="480"/>
      <w:marRight w:val="0"/>
      <w:marTop w:val="0"/>
      <w:marBottom w:val="0"/>
      <w:divBdr>
        <w:top w:val="none" w:sz="0" w:space="0" w:color="auto"/>
        <w:left w:val="none" w:sz="0" w:space="0" w:color="auto"/>
        <w:bottom w:val="none" w:sz="0" w:space="0" w:color="auto"/>
        <w:right w:val="none" w:sz="0" w:space="0" w:color="auto"/>
      </w:divBdr>
    </w:div>
    <w:div w:id="2032680056">
      <w:bodyDiv w:val="1"/>
      <w:marLeft w:val="0"/>
      <w:marRight w:val="0"/>
      <w:marTop w:val="0"/>
      <w:marBottom w:val="0"/>
      <w:divBdr>
        <w:top w:val="none" w:sz="0" w:space="0" w:color="auto"/>
        <w:left w:val="none" w:sz="0" w:space="0" w:color="auto"/>
        <w:bottom w:val="none" w:sz="0" w:space="0" w:color="auto"/>
        <w:right w:val="none" w:sz="0" w:space="0" w:color="auto"/>
      </w:divBdr>
    </w:div>
    <w:div w:id="2035766416">
      <w:marLeft w:val="640"/>
      <w:marRight w:val="0"/>
      <w:marTop w:val="0"/>
      <w:marBottom w:val="0"/>
      <w:divBdr>
        <w:top w:val="none" w:sz="0" w:space="0" w:color="auto"/>
        <w:left w:val="none" w:sz="0" w:space="0" w:color="auto"/>
        <w:bottom w:val="none" w:sz="0" w:space="0" w:color="auto"/>
        <w:right w:val="none" w:sz="0" w:space="0" w:color="auto"/>
      </w:divBdr>
    </w:div>
    <w:div w:id="2039818446">
      <w:marLeft w:val="640"/>
      <w:marRight w:val="0"/>
      <w:marTop w:val="0"/>
      <w:marBottom w:val="0"/>
      <w:divBdr>
        <w:top w:val="none" w:sz="0" w:space="0" w:color="auto"/>
        <w:left w:val="none" w:sz="0" w:space="0" w:color="auto"/>
        <w:bottom w:val="none" w:sz="0" w:space="0" w:color="auto"/>
        <w:right w:val="none" w:sz="0" w:space="0" w:color="auto"/>
      </w:divBdr>
    </w:div>
    <w:div w:id="2040350927">
      <w:marLeft w:val="640"/>
      <w:marRight w:val="0"/>
      <w:marTop w:val="0"/>
      <w:marBottom w:val="0"/>
      <w:divBdr>
        <w:top w:val="none" w:sz="0" w:space="0" w:color="auto"/>
        <w:left w:val="none" w:sz="0" w:space="0" w:color="auto"/>
        <w:bottom w:val="none" w:sz="0" w:space="0" w:color="auto"/>
        <w:right w:val="none" w:sz="0" w:space="0" w:color="auto"/>
      </w:divBdr>
    </w:div>
    <w:div w:id="2040622958">
      <w:bodyDiv w:val="1"/>
      <w:marLeft w:val="0"/>
      <w:marRight w:val="0"/>
      <w:marTop w:val="0"/>
      <w:marBottom w:val="0"/>
      <w:divBdr>
        <w:top w:val="none" w:sz="0" w:space="0" w:color="auto"/>
        <w:left w:val="none" w:sz="0" w:space="0" w:color="auto"/>
        <w:bottom w:val="none" w:sz="0" w:space="0" w:color="auto"/>
        <w:right w:val="none" w:sz="0" w:space="0" w:color="auto"/>
      </w:divBdr>
    </w:div>
    <w:div w:id="2042825818">
      <w:marLeft w:val="640"/>
      <w:marRight w:val="0"/>
      <w:marTop w:val="0"/>
      <w:marBottom w:val="0"/>
      <w:divBdr>
        <w:top w:val="none" w:sz="0" w:space="0" w:color="auto"/>
        <w:left w:val="none" w:sz="0" w:space="0" w:color="auto"/>
        <w:bottom w:val="none" w:sz="0" w:space="0" w:color="auto"/>
        <w:right w:val="none" w:sz="0" w:space="0" w:color="auto"/>
      </w:divBdr>
    </w:div>
    <w:div w:id="2044398697">
      <w:marLeft w:val="640"/>
      <w:marRight w:val="0"/>
      <w:marTop w:val="0"/>
      <w:marBottom w:val="0"/>
      <w:divBdr>
        <w:top w:val="none" w:sz="0" w:space="0" w:color="auto"/>
        <w:left w:val="none" w:sz="0" w:space="0" w:color="auto"/>
        <w:bottom w:val="none" w:sz="0" w:space="0" w:color="auto"/>
        <w:right w:val="none" w:sz="0" w:space="0" w:color="auto"/>
      </w:divBdr>
    </w:div>
    <w:div w:id="2044667058">
      <w:bodyDiv w:val="1"/>
      <w:marLeft w:val="0"/>
      <w:marRight w:val="0"/>
      <w:marTop w:val="0"/>
      <w:marBottom w:val="0"/>
      <w:divBdr>
        <w:top w:val="none" w:sz="0" w:space="0" w:color="auto"/>
        <w:left w:val="none" w:sz="0" w:space="0" w:color="auto"/>
        <w:bottom w:val="none" w:sz="0" w:space="0" w:color="auto"/>
        <w:right w:val="none" w:sz="0" w:space="0" w:color="auto"/>
      </w:divBdr>
    </w:div>
    <w:div w:id="2046445070">
      <w:marLeft w:val="640"/>
      <w:marRight w:val="0"/>
      <w:marTop w:val="0"/>
      <w:marBottom w:val="0"/>
      <w:divBdr>
        <w:top w:val="none" w:sz="0" w:space="0" w:color="auto"/>
        <w:left w:val="none" w:sz="0" w:space="0" w:color="auto"/>
        <w:bottom w:val="none" w:sz="0" w:space="0" w:color="auto"/>
        <w:right w:val="none" w:sz="0" w:space="0" w:color="auto"/>
      </w:divBdr>
    </w:div>
    <w:div w:id="2051613169">
      <w:bodyDiv w:val="1"/>
      <w:marLeft w:val="0"/>
      <w:marRight w:val="0"/>
      <w:marTop w:val="0"/>
      <w:marBottom w:val="0"/>
      <w:divBdr>
        <w:top w:val="none" w:sz="0" w:space="0" w:color="auto"/>
        <w:left w:val="none" w:sz="0" w:space="0" w:color="auto"/>
        <w:bottom w:val="none" w:sz="0" w:space="0" w:color="auto"/>
        <w:right w:val="none" w:sz="0" w:space="0" w:color="auto"/>
      </w:divBdr>
    </w:div>
    <w:div w:id="2054235621">
      <w:marLeft w:val="640"/>
      <w:marRight w:val="0"/>
      <w:marTop w:val="0"/>
      <w:marBottom w:val="0"/>
      <w:divBdr>
        <w:top w:val="none" w:sz="0" w:space="0" w:color="auto"/>
        <w:left w:val="none" w:sz="0" w:space="0" w:color="auto"/>
        <w:bottom w:val="none" w:sz="0" w:space="0" w:color="auto"/>
        <w:right w:val="none" w:sz="0" w:space="0" w:color="auto"/>
      </w:divBdr>
    </w:div>
    <w:div w:id="2055151310">
      <w:bodyDiv w:val="1"/>
      <w:marLeft w:val="0"/>
      <w:marRight w:val="0"/>
      <w:marTop w:val="0"/>
      <w:marBottom w:val="0"/>
      <w:divBdr>
        <w:top w:val="none" w:sz="0" w:space="0" w:color="auto"/>
        <w:left w:val="none" w:sz="0" w:space="0" w:color="auto"/>
        <w:bottom w:val="none" w:sz="0" w:space="0" w:color="auto"/>
        <w:right w:val="none" w:sz="0" w:space="0" w:color="auto"/>
      </w:divBdr>
    </w:div>
    <w:div w:id="2056390759">
      <w:bodyDiv w:val="1"/>
      <w:marLeft w:val="0"/>
      <w:marRight w:val="0"/>
      <w:marTop w:val="0"/>
      <w:marBottom w:val="0"/>
      <w:divBdr>
        <w:top w:val="none" w:sz="0" w:space="0" w:color="auto"/>
        <w:left w:val="none" w:sz="0" w:space="0" w:color="auto"/>
        <w:bottom w:val="none" w:sz="0" w:space="0" w:color="auto"/>
        <w:right w:val="none" w:sz="0" w:space="0" w:color="auto"/>
      </w:divBdr>
    </w:div>
    <w:div w:id="2058581560">
      <w:marLeft w:val="640"/>
      <w:marRight w:val="0"/>
      <w:marTop w:val="0"/>
      <w:marBottom w:val="0"/>
      <w:divBdr>
        <w:top w:val="none" w:sz="0" w:space="0" w:color="auto"/>
        <w:left w:val="none" w:sz="0" w:space="0" w:color="auto"/>
        <w:bottom w:val="none" w:sz="0" w:space="0" w:color="auto"/>
        <w:right w:val="none" w:sz="0" w:space="0" w:color="auto"/>
      </w:divBdr>
    </w:div>
    <w:div w:id="2065713061">
      <w:marLeft w:val="640"/>
      <w:marRight w:val="0"/>
      <w:marTop w:val="0"/>
      <w:marBottom w:val="0"/>
      <w:divBdr>
        <w:top w:val="none" w:sz="0" w:space="0" w:color="auto"/>
        <w:left w:val="none" w:sz="0" w:space="0" w:color="auto"/>
        <w:bottom w:val="none" w:sz="0" w:space="0" w:color="auto"/>
        <w:right w:val="none" w:sz="0" w:space="0" w:color="auto"/>
      </w:divBdr>
    </w:div>
    <w:div w:id="2080399130">
      <w:marLeft w:val="480"/>
      <w:marRight w:val="0"/>
      <w:marTop w:val="0"/>
      <w:marBottom w:val="0"/>
      <w:divBdr>
        <w:top w:val="none" w:sz="0" w:space="0" w:color="auto"/>
        <w:left w:val="none" w:sz="0" w:space="0" w:color="auto"/>
        <w:bottom w:val="none" w:sz="0" w:space="0" w:color="auto"/>
        <w:right w:val="none" w:sz="0" w:space="0" w:color="auto"/>
      </w:divBdr>
    </w:div>
    <w:div w:id="2082941849">
      <w:marLeft w:val="640"/>
      <w:marRight w:val="0"/>
      <w:marTop w:val="0"/>
      <w:marBottom w:val="0"/>
      <w:divBdr>
        <w:top w:val="none" w:sz="0" w:space="0" w:color="auto"/>
        <w:left w:val="none" w:sz="0" w:space="0" w:color="auto"/>
        <w:bottom w:val="none" w:sz="0" w:space="0" w:color="auto"/>
        <w:right w:val="none" w:sz="0" w:space="0" w:color="auto"/>
      </w:divBdr>
    </w:div>
    <w:div w:id="2084641510">
      <w:marLeft w:val="640"/>
      <w:marRight w:val="0"/>
      <w:marTop w:val="0"/>
      <w:marBottom w:val="0"/>
      <w:divBdr>
        <w:top w:val="none" w:sz="0" w:space="0" w:color="auto"/>
        <w:left w:val="none" w:sz="0" w:space="0" w:color="auto"/>
        <w:bottom w:val="none" w:sz="0" w:space="0" w:color="auto"/>
        <w:right w:val="none" w:sz="0" w:space="0" w:color="auto"/>
      </w:divBdr>
    </w:div>
    <w:div w:id="2085447024">
      <w:bodyDiv w:val="1"/>
      <w:marLeft w:val="0"/>
      <w:marRight w:val="0"/>
      <w:marTop w:val="0"/>
      <w:marBottom w:val="0"/>
      <w:divBdr>
        <w:top w:val="none" w:sz="0" w:space="0" w:color="auto"/>
        <w:left w:val="none" w:sz="0" w:space="0" w:color="auto"/>
        <w:bottom w:val="none" w:sz="0" w:space="0" w:color="auto"/>
        <w:right w:val="none" w:sz="0" w:space="0" w:color="auto"/>
      </w:divBdr>
    </w:div>
    <w:div w:id="2087529274">
      <w:bodyDiv w:val="1"/>
      <w:marLeft w:val="0"/>
      <w:marRight w:val="0"/>
      <w:marTop w:val="0"/>
      <w:marBottom w:val="0"/>
      <w:divBdr>
        <w:top w:val="none" w:sz="0" w:space="0" w:color="auto"/>
        <w:left w:val="none" w:sz="0" w:space="0" w:color="auto"/>
        <w:bottom w:val="none" w:sz="0" w:space="0" w:color="auto"/>
        <w:right w:val="none" w:sz="0" w:space="0" w:color="auto"/>
      </w:divBdr>
    </w:div>
    <w:div w:id="2088307490">
      <w:marLeft w:val="640"/>
      <w:marRight w:val="0"/>
      <w:marTop w:val="0"/>
      <w:marBottom w:val="0"/>
      <w:divBdr>
        <w:top w:val="none" w:sz="0" w:space="0" w:color="auto"/>
        <w:left w:val="none" w:sz="0" w:space="0" w:color="auto"/>
        <w:bottom w:val="none" w:sz="0" w:space="0" w:color="auto"/>
        <w:right w:val="none" w:sz="0" w:space="0" w:color="auto"/>
      </w:divBdr>
    </w:div>
    <w:div w:id="2088846377">
      <w:bodyDiv w:val="1"/>
      <w:marLeft w:val="0"/>
      <w:marRight w:val="0"/>
      <w:marTop w:val="0"/>
      <w:marBottom w:val="0"/>
      <w:divBdr>
        <w:top w:val="none" w:sz="0" w:space="0" w:color="auto"/>
        <w:left w:val="none" w:sz="0" w:space="0" w:color="auto"/>
        <w:bottom w:val="none" w:sz="0" w:space="0" w:color="auto"/>
        <w:right w:val="none" w:sz="0" w:space="0" w:color="auto"/>
      </w:divBdr>
    </w:div>
    <w:div w:id="2091584962">
      <w:bodyDiv w:val="1"/>
      <w:marLeft w:val="0"/>
      <w:marRight w:val="0"/>
      <w:marTop w:val="0"/>
      <w:marBottom w:val="0"/>
      <w:divBdr>
        <w:top w:val="none" w:sz="0" w:space="0" w:color="auto"/>
        <w:left w:val="none" w:sz="0" w:space="0" w:color="auto"/>
        <w:bottom w:val="none" w:sz="0" w:space="0" w:color="auto"/>
        <w:right w:val="none" w:sz="0" w:space="0" w:color="auto"/>
      </w:divBdr>
    </w:div>
    <w:div w:id="2093970189">
      <w:marLeft w:val="640"/>
      <w:marRight w:val="0"/>
      <w:marTop w:val="0"/>
      <w:marBottom w:val="0"/>
      <w:divBdr>
        <w:top w:val="none" w:sz="0" w:space="0" w:color="auto"/>
        <w:left w:val="none" w:sz="0" w:space="0" w:color="auto"/>
        <w:bottom w:val="none" w:sz="0" w:space="0" w:color="auto"/>
        <w:right w:val="none" w:sz="0" w:space="0" w:color="auto"/>
      </w:divBdr>
    </w:div>
    <w:div w:id="2095546208">
      <w:marLeft w:val="640"/>
      <w:marRight w:val="0"/>
      <w:marTop w:val="0"/>
      <w:marBottom w:val="0"/>
      <w:divBdr>
        <w:top w:val="none" w:sz="0" w:space="0" w:color="auto"/>
        <w:left w:val="none" w:sz="0" w:space="0" w:color="auto"/>
        <w:bottom w:val="none" w:sz="0" w:space="0" w:color="auto"/>
        <w:right w:val="none" w:sz="0" w:space="0" w:color="auto"/>
      </w:divBdr>
    </w:div>
    <w:div w:id="2104689058">
      <w:marLeft w:val="640"/>
      <w:marRight w:val="0"/>
      <w:marTop w:val="0"/>
      <w:marBottom w:val="0"/>
      <w:divBdr>
        <w:top w:val="none" w:sz="0" w:space="0" w:color="auto"/>
        <w:left w:val="none" w:sz="0" w:space="0" w:color="auto"/>
        <w:bottom w:val="none" w:sz="0" w:space="0" w:color="auto"/>
        <w:right w:val="none" w:sz="0" w:space="0" w:color="auto"/>
      </w:divBdr>
    </w:div>
    <w:div w:id="2105688950">
      <w:bodyDiv w:val="1"/>
      <w:marLeft w:val="0"/>
      <w:marRight w:val="0"/>
      <w:marTop w:val="0"/>
      <w:marBottom w:val="0"/>
      <w:divBdr>
        <w:top w:val="none" w:sz="0" w:space="0" w:color="auto"/>
        <w:left w:val="none" w:sz="0" w:space="0" w:color="auto"/>
        <w:bottom w:val="none" w:sz="0" w:space="0" w:color="auto"/>
        <w:right w:val="none" w:sz="0" w:space="0" w:color="auto"/>
      </w:divBdr>
    </w:div>
    <w:div w:id="2110151326">
      <w:bodyDiv w:val="1"/>
      <w:marLeft w:val="0"/>
      <w:marRight w:val="0"/>
      <w:marTop w:val="0"/>
      <w:marBottom w:val="0"/>
      <w:divBdr>
        <w:top w:val="none" w:sz="0" w:space="0" w:color="auto"/>
        <w:left w:val="none" w:sz="0" w:space="0" w:color="auto"/>
        <w:bottom w:val="none" w:sz="0" w:space="0" w:color="auto"/>
        <w:right w:val="none" w:sz="0" w:space="0" w:color="auto"/>
      </w:divBdr>
    </w:div>
    <w:div w:id="2115245882">
      <w:marLeft w:val="640"/>
      <w:marRight w:val="0"/>
      <w:marTop w:val="0"/>
      <w:marBottom w:val="0"/>
      <w:divBdr>
        <w:top w:val="none" w:sz="0" w:space="0" w:color="auto"/>
        <w:left w:val="none" w:sz="0" w:space="0" w:color="auto"/>
        <w:bottom w:val="none" w:sz="0" w:space="0" w:color="auto"/>
        <w:right w:val="none" w:sz="0" w:space="0" w:color="auto"/>
      </w:divBdr>
    </w:div>
    <w:div w:id="2129005155">
      <w:bodyDiv w:val="1"/>
      <w:marLeft w:val="0"/>
      <w:marRight w:val="0"/>
      <w:marTop w:val="0"/>
      <w:marBottom w:val="0"/>
      <w:divBdr>
        <w:top w:val="none" w:sz="0" w:space="0" w:color="auto"/>
        <w:left w:val="none" w:sz="0" w:space="0" w:color="auto"/>
        <w:bottom w:val="none" w:sz="0" w:space="0" w:color="auto"/>
        <w:right w:val="none" w:sz="0" w:space="0" w:color="auto"/>
      </w:divBdr>
    </w:div>
    <w:div w:id="2134666358">
      <w:marLeft w:val="640"/>
      <w:marRight w:val="0"/>
      <w:marTop w:val="0"/>
      <w:marBottom w:val="0"/>
      <w:divBdr>
        <w:top w:val="none" w:sz="0" w:space="0" w:color="auto"/>
        <w:left w:val="none" w:sz="0" w:space="0" w:color="auto"/>
        <w:bottom w:val="none" w:sz="0" w:space="0" w:color="auto"/>
        <w:right w:val="none" w:sz="0" w:space="0" w:color="auto"/>
      </w:divBdr>
    </w:div>
    <w:div w:id="2134670316">
      <w:marLeft w:val="640"/>
      <w:marRight w:val="0"/>
      <w:marTop w:val="0"/>
      <w:marBottom w:val="0"/>
      <w:divBdr>
        <w:top w:val="none" w:sz="0" w:space="0" w:color="auto"/>
        <w:left w:val="none" w:sz="0" w:space="0" w:color="auto"/>
        <w:bottom w:val="none" w:sz="0" w:space="0" w:color="auto"/>
        <w:right w:val="none" w:sz="0" w:space="0" w:color="auto"/>
      </w:divBdr>
    </w:div>
    <w:div w:id="2136825070">
      <w:marLeft w:val="640"/>
      <w:marRight w:val="0"/>
      <w:marTop w:val="0"/>
      <w:marBottom w:val="0"/>
      <w:divBdr>
        <w:top w:val="none" w:sz="0" w:space="0" w:color="auto"/>
        <w:left w:val="none" w:sz="0" w:space="0" w:color="auto"/>
        <w:bottom w:val="none" w:sz="0" w:space="0" w:color="auto"/>
        <w:right w:val="none" w:sz="0" w:space="0" w:color="auto"/>
      </w:divBdr>
    </w:div>
    <w:div w:id="2138064509">
      <w:marLeft w:val="480"/>
      <w:marRight w:val="0"/>
      <w:marTop w:val="0"/>
      <w:marBottom w:val="0"/>
      <w:divBdr>
        <w:top w:val="none" w:sz="0" w:space="0" w:color="auto"/>
        <w:left w:val="none" w:sz="0" w:space="0" w:color="auto"/>
        <w:bottom w:val="none" w:sz="0" w:space="0" w:color="auto"/>
        <w:right w:val="none" w:sz="0" w:space="0" w:color="auto"/>
      </w:divBdr>
    </w:div>
    <w:div w:id="2138528164">
      <w:marLeft w:val="640"/>
      <w:marRight w:val="0"/>
      <w:marTop w:val="0"/>
      <w:marBottom w:val="0"/>
      <w:divBdr>
        <w:top w:val="none" w:sz="0" w:space="0" w:color="auto"/>
        <w:left w:val="none" w:sz="0" w:space="0" w:color="auto"/>
        <w:bottom w:val="none" w:sz="0" w:space="0" w:color="auto"/>
        <w:right w:val="none" w:sz="0" w:space="0" w:color="auto"/>
      </w:divBdr>
    </w:div>
    <w:div w:id="2138911144">
      <w:marLeft w:val="640"/>
      <w:marRight w:val="0"/>
      <w:marTop w:val="0"/>
      <w:marBottom w:val="0"/>
      <w:divBdr>
        <w:top w:val="none" w:sz="0" w:space="0" w:color="auto"/>
        <w:left w:val="none" w:sz="0" w:space="0" w:color="auto"/>
        <w:bottom w:val="none" w:sz="0" w:space="0" w:color="auto"/>
        <w:right w:val="none" w:sz="0" w:space="0" w:color="auto"/>
      </w:divBdr>
    </w:div>
    <w:div w:id="2139562265">
      <w:marLeft w:val="640"/>
      <w:marRight w:val="0"/>
      <w:marTop w:val="0"/>
      <w:marBottom w:val="0"/>
      <w:divBdr>
        <w:top w:val="none" w:sz="0" w:space="0" w:color="auto"/>
        <w:left w:val="none" w:sz="0" w:space="0" w:color="auto"/>
        <w:bottom w:val="none" w:sz="0" w:space="0" w:color="auto"/>
        <w:right w:val="none" w:sz="0" w:space="0" w:color="auto"/>
      </w:divBdr>
    </w:div>
    <w:div w:id="2143039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sman1@vols.utk.ed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31CE5D32-FD59-412C-840C-224983613FC3}"/>
      </w:docPartPr>
      <w:docPartBody>
        <w:p w:rsidR="007D35FB" w:rsidRDefault="00437E25">
          <w:r w:rsidRPr="00031B6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14D"/>
    <w:rsid w:val="00006641"/>
    <w:rsid w:val="00437E25"/>
    <w:rsid w:val="0055414D"/>
    <w:rsid w:val="00571C81"/>
    <w:rsid w:val="007D35FB"/>
    <w:rsid w:val="008D67A5"/>
    <w:rsid w:val="0092235B"/>
    <w:rsid w:val="00996ACB"/>
    <w:rsid w:val="00BF74B4"/>
    <w:rsid w:val="00CF0B07"/>
    <w:rsid w:val="00EB62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5414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87734C5-5CFD-40FD-A554-0DD6AB74EA6B}">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66453757666"/>
    <we:property name="MENDELEY_CITATIONS" value="[{&quot;citationID&quot;:&quot;MENDELEY_CITATION_7775d17c-a08d-44ba-8ddb-3592d578f84e&quot;,&quot;properties&quot;:{&quot;noteIndex&quot;:0},&quot;isEdited&quot;:false,&quot;manualOverride&quot;:{&quot;isManuallyOverridden&quot;:false,&quot;citeprocText&quot;:&quot;(&lt;i&gt;1&lt;/i&gt;, &lt;i&gt;2&lt;/i&gt;)&quot;,&quot;manualOverrideText&quot;:&quot;&quot;},&quot;citationTag&quot;:&quot;MENDELEY_CITATION_v3_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&quot;,&quot;citationItems&quot;:[{&quot;id&quot;:&quot;73ed993d-582c-3411-b953-b6b79426afc0&quot;,&quot;itemData&quot;:{&quot;type&quot;:&quot;article-journal&quot;,&quot;id&quot;:&quot;73ed993d-582c-3411-b953-b6b79426afc0&quot;,&quot;title&quot;:&quot;Influence of individual perceptions and bicycle infrastructure on decision to bike&quot;,&quot;author&quot;:[{&quot;family&quot;:&quot;Akar&quot;,&quot;given&quot;:&quot;Gulsah&quot;,&quot;parse-names&quot;:false,&quot;dropping-particle&quot;:&quot;&quot;,&quot;non-dropping-particle&quot;:&quot;&quot;},{&quot;family&quot;:&quot;Clifton&quot;,&quot;given&quot;:&quot;Kelly J.&quot;,&quot;parse-names&quot;:false,&quot;dropping-particle&quot;:&quot;&quot;,&quot;non-dropping-particle&quot;:&quot;&quot;}],&quot;container-title&quot;:&quot;Transportation Research Record&quot;,&quot;container-title-short&quot;:&quot;Transp Res Rec&quot;,&quot;DOI&quot;:&quot;10.3141/2140-18&quot;,&quot;ISSN&quot;:&quot;03611981&quot;,&quot;issued&quot;:{&quot;date-parts&quot;:[[2009]]},&quot;page&quot;:&quot;165-172&quot;,&quot;abstract&quot;:&quot;The focus of this study is on the opportunities and challenges presented to cyclists on and around the campus of the University of Maryland, College Park. A web-based survey was conducted to understand the travel patterns and the specific issues regarding bicyclists. The survey included questions about possible bicycle infrastructure improvements, policy, and program innovations to assess the perceptions of the campus community regarding these changes. The findings of this survey, conducted to understand cyclists' travel patterns and identify their issues and concerns, are discussed. Both nonbicycle commuters and bicycle commuters agreed that bicycle lanes, trails, and paths would encourage them to ride a bike (or ride more often) to the campus. Discrete choice models are estimated to model the commuters' mode to campus. The findings of the models suggest that people are more sensitive to time for nonmotorized modes and women are less likely to ride a bicycle. Those who perceive walking and biking as a form of exercise and identify flexibility of departure time as an important factor in their mode choice are more likely to ride a bicycle. Those more likely to choose to drive an automobile to campus assume that they do not have other options to commute to campus. Policies designed to promote the use of bicycle transportation on and to the campus based on these findings are presented. The results of this study will help practitioners and campus transportation planners understand the reasons that prevent people from bicycling and evaluate the transportation improvements that may be considered to achieve bicycle-friendly campuses.&quot;,&quot;issue&quot;:&quot;2140&quot;},&quot;isTemporary&quot;:false},{&quot;id&quot;:&quot;d14d618f-0050-3caa-bc3f-3d01d1252d38&quot;,&quot;itemData&quot;:{&quot;type&quot;:&quot;report&quot;,&quot;id&quot;:&quot;d14d618f-0050-3caa-bc3f-3d01d1252d38&quot;,&quot;title&quot;:&quot;Sustainable transportation planning on college campuses&quot;,&quot;author&quot;:[{&quot;family&quot;:&quot;Balsas&quot;,&quot;given&quot;:&quot;Carlos J L&quot;,&quot;parse-names&quot;:false,&quot;dropping-particle&quot;:&quot;&quot;,&quot;non-dropping-particle&quot;:&quot;&quot;}],&quot;URL&quot;:&quot;www.elsevier.com/locate/tranpol&quot;,&quot;abstract&quot;:&quot;In the last decade, campus planners in the US have been struggling to provide access and mobility without destroying campus qualities as distinct communities. The purpose of this paper is to reflect on how college campuses have encouraged a modal shift from cars to other modes, and in particular to bicycling and walking. I report the results of a survey of eight pre-selected bicycle and pedestrian friendly campuses. My argument is that due to their pro-active educational milieu, college campuses are privileged places to communicate sustainability and to help reshape society's transportation patterns.&quot;,&quot;container-title-short&quot;:&quot;&quot;},&quot;isTemporary&quot;:false}]},{&quot;citationID&quot;:&quot;MENDELEY_CITATION_2eb55371-5de9-4ae3-ab38-c65544e7aff8&quot;,&quot;properties&quot;:{&quot;noteIndex&quot;:0},&quot;isEdited&quot;:false,&quot;manualOverride&quot;:{&quot;isManuallyOverridden&quot;:false,&quot;citeprocText&quot;:&quot;(&lt;i&gt;1&lt;/i&gt;, &lt;i&gt;3&lt;/i&gt;)&quot;,&quot;manualOverrideText&quot;:&quot;&quot;},&quot;citationTag&quot;:&quot;MENDELEY_CITATION_v3_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&quot;,&quot;citationItems&quot;:[{&quot;id&quot;:&quot;73ed993d-582c-3411-b953-b6b79426afc0&quot;,&quot;itemData&quot;:{&quot;type&quot;:&quot;article-journal&quot;,&quot;id&quot;:&quot;73ed993d-582c-3411-b953-b6b79426afc0&quot;,&quot;title&quot;:&quot;Influence of individual perceptions and bicycle infrastructure on decision to bike&quot;,&quot;author&quot;:[{&quot;family&quot;:&quot;Akar&quot;,&quot;given&quot;:&quot;Gulsah&quot;,&quot;parse-names&quot;:false,&quot;dropping-particle&quot;:&quot;&quot;,&quot;non-dropping-particle&quot;:&quot;&quot;},{&quot;family&quot;:&quot;Clifton&quot;,&quot;given&quot;:&quot;Kelly J.&quot;,&quot;parse-names&quot;:false,&quot;dropping-particle&quot;:&quot;&quot;,&quot;non-dropping-particle&quot;:&quot;&quot;}],&quot;container-title&quot;:&quot;Transportation Research Record&quot;,&quot;container-title-short&quot;:&quot;Transp Res Rec&quot;,&quot;DOI&quot;:&quot;10.3141/2140-18&quot;,&quot;ISSN&quot;:&quot;03611981&quot;,&quot;issued&quot;:{&quot;date-parts&quot;:[[2009]]},&quot;page&quot;:&quot;165-172&quot;,&quot;abstract&quot;:&quot;The focus of this study is on the opportunities and challenges presented to cyclists on and around the campus of the University of Maryland, College Park. A web-based survey was conducted to understand the travel patterns and the specific issues regarding bicyclists. The survey included questions about possible bicycle infrastructure improvements, policy, and program innovations to assess the perceptions of the campus community regarding these changes. The findings of this survey, conducted to understand cyclists' travel patterns and identify their issues and concerns, are discussed. Both nonbicycle commuters and bicycle commuters agreed that bicycle lanes, trails, and paths would encourage them to ride a bike (or ride more often) to the campus. Discrete choice models are estimated to model the commuters' mode to campus. The findings of the models suggest that people are more sensitive to time for nonmotorized modes and women are less likely to ride a bicycle. Those who perceive walking and biking as a form of exercise and identify flexibility of departure time as an important factor in their mode choice are more likely to ride a bicycle. Those more likely to choose to drive an automobile to campus assume that they do not have other options to commute to campus. Policies designed to promote the use of bicycle transportation on and to the campus based on these findings are presented. The results of this study will help practitioners and campus transportation planners understand the reasons that prevent people from bicycling and evaluate the transportation improvements that may be considered to achieve bicycle-friendly campuses.&quot;,&quot;issue&quot;:&quot;2140&quot;},&quot;isTemporary&quot;:false},{&quot;id&quot;:&quot;a3a43cb1-d30a-3db2-871c-b9f5b6c7154e&quot;,&quot;itemData&quot;:{&quot;type&quot;:&quot;report&quot;,&quot;id&quot;:&quot;a3a43cb1-d30a-3db2-871c-b9f5b6c7154e&quot;,&quot;title&quot;:&quot;The National Cycle Strategy in the UK: to what extent have local authorities adopted its model strategy approach?&quot;,&quot;author&quot;:[{&quot;family&quot;:&quot;Lumsdon&quot;,&quot;given&quot;:&quot;Les&quot;,&quot;parse-names&quot;:false,&quot;dropping-particle&quot;:&quot;&quot;,&quot;non-dropping-particle&quot;:&quot;&quot;},{&quot;family&quot;:&quot;Tolley&quot;,&quot;given&quot;:&quot;Rodney&quot;,&quot;parse-names&quot;:false,&quot;dropping-particle&quot;:&quot;&quot;,&quot;non-dropping-particle&quot;:&quot;&quot;}],&quot;URL&quot;:&quot;www.elsevier.com/locate/jtrangeo&quot;,&quot;issued&quot;:{&quot;date-parts&quot;:[[2001]]},&quot;abstract&quot;:&quot;In 1996 the UK government announced a National Cycle Strategy (NCS) which included a model local cycle strategy. This paper reports on the ®ndings of an ongoing research project, which seeks to evaluate the extent to which recently published local cycle strategies re¯ect best practice as enshrined in the model guidance. The results suggest that the level of take up of the model strategy is highly variable and ranges from authorities which adopt the model in its entirety to those that eectively ignore it. If government targets for increasing cycle use are to be achieved then it will be necessary for more local authorities to develop robust plans which are consistent with the NCS. Ó&quot;,&quot;container-title-short&quot;:&quot;&quot;},&quot;isTemporary&quot;:false}]},{&quot;citationID&quot;:&quot;MENDELEY_CITATION_b82352dd-0f5c-4627-828a-e957a04eb74d&quot;,&quot;properties&quot;:{&quot;noteIndex&quot;:0},&quot;isEdited&quot;:false,&quot;manualOverride&quot;:{&quot;isManuallyOverridden&quot;:false,&quot;citeprocText&quot;:&quot;(&lt;i&gt;2&lt;/i&gt;)&quot;,&quot;manualOverrideText&quot;:&quot;&quot;},&quot;citationTag&quot;:&quot;MENDELEY_CITATION_v3_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&quot;,&quot;citationItems&quot;:[{&quot;id&quot;:&quot;d14d618f-0050-3caa-bc3f-3d01d1252d38&quot;,&quot;itemData&quot;:{&quot;type&quot;:&quot;report&quot;,&quot;id&quot;:&quot;d14d618f-0050-3caa-bc3f-3d01d1252d38&quot;,&quot;title&quot;:&quot;Sustainable transportation planning on college campuses&quot;,&quot;author&quot;:[{&quot;family&quot;:&quot;Balsas&quot;,&quot;given&quot;:&quot;Carlos J L&quot;,&quot;parse-names&quot;:false,&quot;dropping-particle&quot;:&quot;&quot;,&quot;non-dropping-particle&quot;:&quot;&quot;}],&quot;URL&quot;:&quot;www.elsevier.com/locate/tranpol&quot;,&quot;abstract&quot;:&quot;In the last decade, campus planners in the US have been struggling to provide access and mobility without destroying campus qualities as distinct communities. The purpose of this paper is to reflect on how college campuses have encouraged a modal shift from cars to other modes, and in particular to bicycling and walking. I report the results of a survey of eight pre-selected bicycle and pedestrian friendly campuses. My argument is that due to their pro-active educational milieu, college campuses are privileged places to communicate sustainability and to help reshape society's transportation patterns.&quot;,&quot;container-title-short&quot;:&quot;&quot;},&quot;isTemporary&quot;:false}]},{&quot;citationID&quot;:&quot;MENDELEY_CITATION_6c3b0a4b-23a0-4883-802e-da21892210d9&quot;,&quot;properties&quot;:{&quot;noteIndex&quot;:0},&quot;isEdited&quot;:false,&quot;manualOverride&quot;:{&quot;isManuallyOverridden&quot;:false,&quot;citeprocText&quot;:&quot;(&lt;i&gt;4&lt;/i&gt;, &lt;i&gt;5&lt;/i&gt;)&quot;,&quot;manualOverrideText&quot;:&quot;&quot;},&quot;citationTag&quot;:&quot;MENDELEY_CITATION_v3_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&quot;,&quot;citationItems&quot;:[{&quot;id&quot;:&quot;6b75d5e9-d50a-30ea-a5e9-5084ea1cbec0&quot;,&quot;itemData&quot;:{&quot;type&quot;:&quot;report&quot;,&quot;id&quot;:&quot;6b75d5e9-d50a-30ea-a5e9-5084ea1cbec0&quot;,&quot;title&quot;:&quot;Barriers to Cycling: An Exploration of Quantitative Analyses&quot;,&quot;author&quot;:[{&quot;family&quot;:&quot;Parkin&quot;,&quot;given&quot;:&quot;John&quot;,&quot;parse-names&quot;:false,&quot;dropping-particle&quot;:&quot;&quot;,&quot;non-dropping-particle&quot;:&quot;&quot;},{&quot;family&quot;:&quot;Ryley&quot;,&quot;given&quot;:&quot;Tim&quot;,&quot;parse-names&quot;:false,&quot;dropping-particle&quot;:&quot;&quot;,&quot;non-dropping-particle&quot;:&quot;&quot;},{&quot;family&quot;:&quot;Jones&quot;,&quot;given&quot;:&quot;Tim&quot;,&quot;parse-names&quot;:false,&quot;dropping-particle&quot;:&quot;&quot;,&quot;non-dropping-particle&quot;:&quot;&quot;}],&quot;issued&quot;:{&quot;date-parts&quot;:[[2007]]},&quot;container-title-short&quot;:&quot;&quot;},&quot;isTemporary&quot;:false},{&quot;id&quot;:&quot;65d69724-cda2-3a16-bb16-e36b27e1afab&quot;,&quot;itemData&quot;:{&quot;type&quot;:&quot;book&quot;,&quot;id&quot;:&quot;65d69724-cda2-3a16-bb16-e36b27e1afab&quot;,&quot;title&quot;:&quot;Cycling_and_Society&quot;,&quot;author&quot;:[{&quot;family&quot;:&quot;Horton&quot;,&quot;given&quot;:&quot;Dave&quot;,&quot;parse-names&quot;:false,&quot;dropping-particle&quot;:&quot;&quot;,&quot;non-dropping-particle&quot;:&quot;&quot;},{&quot;family&quot;:&quot;Rosen&quot;,&quot;given&quot;:&quot;Paul&quot;,&quot;parse-names&quot;:false,&quot;dropping-particle&quot;:&quot;&quot;,&quot;non-dropping-particle&quot;:&quot;&quot;},{&quot;family&quot;:&quot;Cox&quot;,&quot;given&quot;:&quot;Peter&quot;,&quot;parse-names&quot;:false,&quot;dropping-particle&quot;:&quot;&quot;,&quot;non-dropping-particle&quot;:&quot;&quot;}],&quot;issued&quot;:{&quot;date-parts&quot;:[[2007]]},&quot;publisher&quot;:&quot;Taylor and Francis&quot;,&quot;container-title-short&quot;:&quot;&quot;},&quot;isTemporary&quot;:false}]},{&quot;citationID&quot;:&quot;MENDELEY_CITATION_6db9f5a5-233a-4a1f-98d2-02e4f2768626&quot;,&quot;properties&quot;:{&quot;noteIndex&quot;:0},&quot;isEdited&quot;:false,&quot;manualOverride&quot;:{&quot;isManuallyOverridden&quot;:false,&quot;citeprocText&quot;:&quot;(&lt;i&gt;6&lt;/i&gt;)&quot;,&quot;manualOverrideText&quot;:&quot;&quot;},&quot;citationTag&quot;:&quot;MENDELEY_CITATION_v3_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&quot;,&quot;citationItems&quot;:[{&quot;id&quot;:&quot;68a8f1d4-9b89-3c52-80f7-770c9650f619&quot;,&quot;itemData&quot;:{&quot;type&quot;:&quot;article-journal&quot;,&quot;id&quot;:&quot;68a8f1d4-9b89-3c52-80f7-770c9650f619&quot;,&quot;title&quot;:&quot;Modelling of university student transport mode choice in Joinville: A binary logistic model for active modes&quot;,&quot;author&quot;:[{&quot;family&quot;:&quot;Henning&quot;,&quot;given&quot;:&quot;Elisa&quot;,&quot;parse-names&quot;:false,&quot;dropping-particle&quot;:&quot;&quot;,&quot;non-dropping-particle&quot;:&quot;&quot;},{&quot;family&quot;:&quot;Ferreira Schubert&quot;,&quot;given&quot;:&quot;Thamires&quot;,&quot;parse-names&quot;:false,&quot;dropping-particle&quot;:&quot;&quot;,&quot;non-dropping-particle&quot;:&quot;&quot;},{&quot;family&quot;:&quot;Ceccatto Maciel&quot;,&quot;given&quot;:&quot;Andinara&quot;,&quot;parse-names&quot;:false,&quot;dropping-particle&quot;:&quot;&quot;,&quot;non-dropping-particle&quot;:&quot;&quot;}],&quot;container-title&quot;:&quot;Journal of Sustainable Development of Energy, Water and Environment Systems&quot;,&quot;DOI&quot;:&quot;10.13044/j.sdewes.d7.0303&quot;,&quot;ISSN&quot;:&quot;18489257&quot;,&quot;issued&quot;:{&quot;date-parts&quot;:[[2020,12,1]]},&quot;page&quot;:&quot;678-691&quot;,&quot;abstract&quot;:&quot;Active modes of transportation are essential for the promotion of sustainable mobility. Increasing cycling and walking participation has the potential to improve various aspects of traffic congestion and contribute to human health. The goal of this study was to analyse the factors that influence the choice of active modes of transport on a university campus at Joinville in southern Brazil. An online cross sectional survey of students from two nearby universities was also conducted. Based on quota sampling, participants were surveyed regarding their mode of transport to and from campus, as well as their place of residence, socioeconomic data and trip information. A total of 284 responses were received, where only 22.5% of trips were made using active modes of transport. A binomial logistic model was used to identify the factors that influence modal choices. The results of this study indicate that modal choices are influenced by travel time, university, income, and marital status.&quot;,&quot;publisher&quot;:&quot;International Centre for Sustainable Development of Energy, Water and Environment Systems SDEWES&quot;,&quot;issue&quot;:&quot;4&quot;,&quot;volume&quot;:&quot;8&quot;,&quot;container-title-short&quot;:&quot;&quot;},&quot;isTemporary&quot;:false}]},{&quot;citationID&quot;:&quot;MENDELEY_CITATION_d9abc352-b556-486f-95ec-61cfd054ed4c&quot;,&quot;properties&quot;:{&quot;noteIndex&quot;:0},&quot;isEdited&quot;:false,&quot;manualOverride&quot;:{&quot;isManuallyOverridden&quot;:true,&quot;citeprocText&quot;:&quot;(&lt;i&gt;2&lt;/i&gt;)&quot;,&quot;manualOverrideText&quot;:&quot;(Balsas, 2003)&quot;},&quot;citationTag&quot;:&quot;MENDELEY_CITATION_v3_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&quot;,&quot;citationItems&quot;:[{&quot;id&quot;:&quot;d14d618f-0050-3caa-bc3f-3d01d1252d38&quot;,&quot;itemData&quot;:{&quot;type&quot;:&quot;report&quot;,&quot;id&quot;:&quot;d14d618f-0050-3caa-bc3f-3d01d1252d38&quot;,&quot;title&quot;:&quot;Sustainable transportation planning on college campuses&quot;,&quot;author&quot;:[{&quot;family&quot;:&quot;Balsas&quot;,&quot;given&quot;:&quot;Carlos J L&quot;,&quot;parse-names&quot;:false,&quot;dropping-particle&quot;:&quot;&quot;,&quot;non-dropping-particle&quot;:&quot;&quot;}],&quot;URL&quot;:&quot;www.elsevier.com/locate/tranpol&quot;,&quot;abstract&quot;:&quot;In the last decade, campus planners in the US have been struggling to provide access and mobility without destroying campus qualities as distinct communities. The purpose of this paper is to reflect on how college campuses have encouraged a modal shift from cars to other modes, and in particular to bicycling and walking. I report the results of a survey of eight pre-selected bicycle and pedestrian friendly campuses. My argument is that due to their pro-active educational milieu, college campuses are privileged places to communicate sustainability and to help reshape society's transportation patterns.&quot;,&quot;container-title-short&quot;:&quot;&quot;},&quot;isTemporary&quot;:false}]},{&quot;citationID&quot;:&quot;MENDELEY_CITATION_369df784-4907-4de2-a16b-b364785ee9aa&quot;,&quot;properties&quot;:{&quot;noteIndex&quot;:0},&quot;isEdited&quot;:false,&quot;manualOverride&quot;:{&quot;isManuallyOverridden&quot;:true,&quot;citeprocText&quot;:&quot;(&lt;i&gt;7&lt;/i&gt;)&quot;,&quot;manualOverrideText&quot;:&quot;Stinson &amp; Bhat (2003)&quot;},&quot;citationTag&quot;:&quot;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&quot;,&quot;citationItems&quot;:[{&quot;id&quot;:&quot;cd800ea1-6f29-36b8-aa57-adb29fb1a038&quot;,&quot;itemData&quot;:{&quot;type&quot;:&quot;report&quot;,&quot;id&quot;:&quot;cd800ea1-6f29-36b8-aa57-adb29fb1a038&quot;,&quot;title&quot;:&quot;Commuter Bicyclist Route Choice Analysis Using a Stated Preference Survey&quot;,&quot;author&quot;:[{&quot;family&quot;:&quot;Stinson&quot;,&quot;given&quot;:&quot;Monique A&quot;,&quot;parse-names&quot;:false,&quot;dropping-particle&quot;:&quot;&quot;,&quot;non-dropping-particle&quot;:&quot;&quot;},{&quot;family&quot;:&quot;Bhat&quot;,&quot;given&quot;:&quot;Chandra R&quot;,&quot;parse-names&quot;:false,&quot;dropping-particle&quot;:&quot;&quot;,&quot;non-dropping-particle&quot;:&quot;&quot;}],&quot;URL&quot;:&quot;www.massbike.org&quot;,&quot;issued&quot;:{&quot;date-parts&quot;:[[2003]]},&quot;abstract&quot;:&quot;The importance of factors affecting commuter bicyclists' route choices was evaluated. Both route-level (e.g., travel time) and link-level (e.g., pavement quality) factors are examined. Empirical models are estimated using data from a stated preference survey conducted via the Internet. The models indicate that, for commuter bicyclists, travel time is the most important factor in choosing a route. Presence of a bicycle facility (especially a bike lane or separate path), the level of automobile traffic, pavement or riding surface quality, and presence of a bicycle facility on a bridge are also very important determinants. Furthermore, there are policy implications of these results for bicycle facility planning. This paper presents an analysis of route choice preferences of bicycle commuters using a discrete-choice modeling framework. The current research contributes to the literature on commuter bicyclist route choice preferences, through the analysis of 11 determinants of route choice decisions, using data from a stated preference survey. Examining the determinants of bicycle route choices is important for at least two reasons. First, understanding the determinants of bicycle route choice can facilitate the design of bicycle facilities that have the potential to increase the share of nonmotorized modes and decrease automobile travel. This can help alleviate automobile-related problems of traffic congestion, pollution, sprawl, and noise. Second, because nonmotorized trips substitute for short, emission-intensive, motor vehicle trips, increased bicycle mode share may displace a disproportionately high amount of emissions and fuel consumption (1). This is particularly likely to be the case for commuting , for most commute trips are well within bicycling range-in fact, half of all commuters live within about 3 mi of work (2). For most people, however, automobiles are generally much more convenient than bicycles even for short distances, because the transportation infrastructure is designed primarily to accommodate personal automobiles (3). Creating safe, comfortable, and convenient routes for bicyclists within this automobile-oriented infrastructure is a challenging task. However, providing better bicycle routes is essential for encouraging bicycling. The planning of transportation facilities for commuter bicyclists entails demand estimation, network evaluation, and future network planning. The present research focuses on the latter two steps. Specifically, the goals of this paper are to 1. Describe the design and administration of a nationwide stated preference survey conducted by the authors to collect information on bicycle commuting choices and preferences, 2. Use the survey results to model route choice preferences for bicycle commuting, and 3. Discuss the planning and policy implications of the analysis. The rest of this paper is structured as follows. The next section discusses earlier studies in the area of bicycle route planning and identifies the scope of the current study. Following that is a description of the survey design and modeling methodology issues. Following that are the empirical results. The last section highlights the important findings from the research. EARLIER RESEARCH The factors influencing bicycle commuting-related decisions can be broadly categorized into link-level factors and route-level factors. In this paper, a \&quot;link\&quot; is defined as a segment of throughway between two intersections. In addition, individual factors, such as age and sex, can affect route choice through their interactions with link-and route-level factors. For example, older individuals may prefer a flatter terrain, compared with what younger individuals may prefer. The focus in this section is on identifying link and route factors that affect route choice directly or indirectly, through demographic interactions. The section also presents methods and guidelines that have been developed based on the effect of link-and route-level factors. Link-Level Factors and Bicycle Facility Planning The link-level factors influencing route choice may include bicycle facility presence and motor vehicle traffic characteristics (2, 4-10), parking characteristics (11-13), riding surface quality (10, 13, 14), and hilliness (8, 15). A substantial amount of previous research on bicycle facilities has focused on examining the impact of link-level factors on route choice and related decisions. In addition, AASHTO and ITE (16, 17) have established general guidelines for designing bicycle facilities on links that form part of a bicycle route. Similarly , the Manual on Uniform Traffic Control Devices (18) and Highway Capacity Manual (19) also include design standards for bicycle facilities. Most of the research studies and guidelines as discussed provide a broad and qualitative sense of the effect of link-level factors on route preferences or provide broad and qualitative guidelines for bicycle facility design. However, some of the studies are more specific and quantitative. These quantitative studies have focused on translating combinations of link-level attributes into a consolidated scalar level-of-service measure for bicycle travel. The link-level&quot;,&quot;container-title-short&quot;:&quot;&quot;},&quot;isTemporary&quot;:false}]},{&quot;citationID&quot;:&quot;MENDELEY_CITATION_6826a348-248c-4662-91d5-bfb05cb7619c&quot;,&quot;properties&quot;:{&quot;noteIndex&quot;:0},&quot;isEdited&quot;:false,&quot;manualOverride&quot;:{&quot;isManuallyOverridden&quot;:false,&quot;citeprocText&quot;:&quot;(&lt;i&gt;8&lt;/i&gt;)&quot;,&quot;manualOverrideText&quot;:&quot;&quot;},&quot;citationTag&quot;:&quot;MENDELEY_CITATION_v3_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&quot;,&quot;citationItems&quot;:[{&quot;id&quot;:&quot;0f0cb195-5dc1-39df-8f8b-30bf630b9bbb&quot;,&quot;itemData&quot;:{&quot;type&quot;:&quot;article-journal&quot;,&quot;id&quot;:&quot;0f0cb195-5dc1-39df-8f8b-30bf630b9bbb&quot;,&quot;title&quot;:&quot;Trails, lanes, or traffic: Valuing bicycle facilities with an adaptive stated preference survey&quot;,&quot;author&quot;:[{&quot;family&quot;:&quot;Tilahun&quot;,&quot;given&quot;:&quot;Nebiyou Y.&quot;,&quot;parse-names&quot;:false,&quot;dropping-particle&quot;:&quot;&quot;,&quot;non-dropping-particle&quot;:&quot;&quot;},{&quot;family&quot;:&quot;Levinson&quot;,&quot;given&quot;:&quot;David M.&quot;,&quot;parse-names&quot;:false,&quot;dropping-particle&quot;:&quot;&quot;,&quot;non-dropping-particle&quot;:&quot;&quot;},{&quot;family&quot;:&quot;Krizek&quot;,&quot;given&quot;:&quot;Kevin J.&quot;,&quot;parse-names&quot;:false,&quot;dropping-particle&quot;:&quot;&quot;,&quot;non-dropping-particle&quot;:&quot;&quot;}],&quot;container-title&quot;:&quot;Transportation Research Part A: Policy and Practice&quot;,&quot;container-title-short&quot;:&quot;Transp Res Part A Policy Pract&quot;,&quot;DOI&quot;:&quot;10.1016/j.tra.2006.09.007&quot;,&quot;ISSN&quot;:&quot;09658564&quot;,&quot;issued&quot;:{&quot;date-parts&quot;:[[2007]]},&quot;page&quot;:&quot;287-301&quot;,&quot;abstract&quot;:&quot;This study evaluates individual preferences for five different cycling environments by trading off a better facility with a higher travel time against a less attractive facility at a lower travel time. The tradeoff of travel time to amenities of a particular facility informs our understanding of the value attached to different attributes such as bike-lanes, off-road trails, or side-street parking. The facilities considered here are off-road facilities, in-traffic facilities with bike-lane and no on-street parking, in-traffic facilities with a bike-lane and on-street parking, in-traffic facilities with no bike-lane and no on-street parking and in-traffic facilities with no bike-lane but with parking on the side. We find that respondents are willing to travel up to twenty minutes more to switch from an unmarked on-road facility with side parking to an off-road bicycle trail, with smaller changes associated with less dramatic improvements. © 2006 Elsevier Ltd. All rights reserved.&quot;,&quot;publisher&quot;:&quot;Elsevier Ltd&quot;,&quot;issue&quot;:&quot;4&quot;,&quot;volume&quot;:&quot;41&quot;},&quot;isTemporary&quot;:false}]},{&quot;citationID&quot;:&quot;MENDELEY_CITATION_856a5246-68bb-4b73-ac11-f55e4f06c3bf&quot;,&quot;properties&quot;:{&quot;noteIndex&quot;:0},&quot;isEdited&quot;:false,&quot;manualOverride&quot;:{&quot;isManuallyOverridden&quot;:false,&quot;citeprocText&quot;:&quot;(&lt;i&gt;9&lt;/i&gt;, &lt;i&gt;10&lt;/i&gt;)&quot;,&quot;manualOverrideText&quot;:&quot;&quot;},&quot;citationTag&quot;:&quot;MENDELEY_CITATION_v3_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&quot;,&quot;citationItems&quot;:[{&quot;id&quot;:&quot;92a85275-c274-310b-8e57-06c9d65600d3&quot;,&quot;itemData&quot;:{&quot;type&quot;:&quot;article-journal&quot;,&quot;id&quot;:&quot;92a85275-c274-310b-8e57-06c9d65600d3&quot;,&quot;title&quot;:&quot;Adolescents' perceptions of school neighbourhood built environment for walking and cycling to school&quot;,&quot;author&quot;:[{&quot;family&quot;:&quot;Lutfur Rahman&quot;,&quot;given&quot;:&quot;Mohammad&quot;,&quot;parse-names&quot;:false,&quot;dropping-particle&quot;:&quot;&quot;,&quot;non-dropping-particle&quot;:&quot;&quot;},{&quot;family&quot;:&quot;Moore&quot;,&quot;given&quot;:&quot;Antoni B.&quot;,&quot;parse-names&quot;:false,&quot;dropping-particle&quot;:&quot;&quot;,&quot;non-dropping-particle&quot;:&quot;&quot;},{&quot;family&quot;:&quot;Mandic&quot;,&quot;given&quot;:&quot;Sandra&quot;,&quot;parse-names&quot;:false,&quot;dropping-particle&quot;:&quot;&quot;,&quot;non-dropping-particle&quot;:&quot;&quot;}],&quot;container-title&quot;:&quot;Transportation Research Part F: Traffic Psychology and Behaviour&quot;,&quot;container-title-short&quot;:&quot;Transp Res Part F Traffic Psychol Behav&quot;,&quot;DOI&quot;:&quot;10.1016/j.trf.2022.05.011&quot;,&quot;ISSN&quot;:&quot;13698478&quot;,&quot;issued&quot;:{&quot;date-parts&quot;:[[2022,7,1]]},&quot;page&quot;:&quot;111-121&quot;,&quot;abstract&quot;:&quot;Walking is a more common transport mode to school than cycling among adolescents in many countries worldwide. Adolescents' and their parents' have different perceptions of walking versus cycling to school. This study compared adolescents' perceptions of school neighbourhood built environment characteristics for walking versus cycling to school. Adolescents familiar with their school neighbourhoods (n=411; age: 15.0 ± 1.2 years; male: 31.3%) from six secondary schools in Dunedin, New Zealand completed an online survey about their travel to school and perceptions of their school neighbourhood environments for walking and cycling to school. Overall, 32.8% of adolescents walked to school, and only 1.2% cycled. More adolescents reported sufficient footpaths than cycle paths (77.9% vs 42.3%) in their school neighbourhoods. Compared to walking, adolescents reported that their school neighbourhood environments provided less support for cycling to school, including fewer crossings/signals for cyclists versus pedestrians (52.8% vs 69.3%), fewer street lights (cycling vs walking; 57.9% vs 70.3%) and fewer destinations within easy cycling versus walking distance from their school (65.5% vs 50.4%) (all p&lt;0.05). Active transport users perceived lower traffic volume, higher traffic speed, and fewer hilly streets along the walking and cycling routes to school than motorised and mixed transport users (all p&lt;0.05). Future active transport interventions in school neighbourhoods need to be tailored to address walking- and/or cycling-specific barriers, including built environment and traffic safety in a local context.&quot;,&quot;publisher&quot;:&quot;Elsevier Ltd&quot;,&quot;volume&quot;:&quot;88&quot;},&quot;isTemporary&quot;:false},{&quot;id&quot;:&quot;72e4ec4b-1f19-3367-b9bc-d4ce97e23197&quot;,&quot;itemData&quot;:{&quot;type&quot;:&quot;article-journal&quot;,&quot;id&quot;:&quot;72e4ec4b-1f19-3367-b9bc-d4ce97e23197&quot;,&quot;title&quot;:&quot;Facilitators and barriers to cycling in older residents of New South Wales, Australia&quot;,&quot;author&quot;:[{&quot;family&quot;:&quot;Boufous&quot;,&quot;given&quot;:&quot;Soufiane&quot;,&quot;parse-names&quot;:false,&quot;dropping-particle&quot;:&quot;&quot;,&quot;non-dropping-particle&quot;:&quot;&quot;},{&quot;family&quot;:&quot;Beck&quot;,&quot;given&quot;:&quot;Ben&quot;,&quot;parse-names&quot;:false,&quot;dropping-particle&quot;:&quot;&quot;,&quot;non-dropping-particle&quot;:&quot;&quot;},{&quot;family&quot;:&quot;Macniven&quot;,&quot;given&quot;:&quot;Rona&quot;,&quot;parse-names&quot;:false,&quot;dropping-particle&quot;:&quot;&quot;,&quot;non-dropping-particle&quot;:&quot;&quot;},{&quot;family&quot;:&quot;Pettit&quot;,&quot;given&quot;:&quot;Christopher&quot;,&quot;parse-names&quot;:false,&quot;dropping-particle&quot;:&quot;&quot;,&quot;non-dropping-particle&quot;:&quot;&quot;},{&quot;family&quot;:&quot;Ivers&quot;,&quot;given&quot;:&quot;Rebecca&quot;,&quot;parse-names&quot;:false,&quot;dropping-particle&quot;:&quot;&quot;,&quot;non-dropping-particle&quot;:&quot;&quot;}],&quot;container-title&quot;:&quot;Journal of Transport and Health&quot;,&quot;container-title-short&quot;:&quot;J Transp Health&quot;,&quot;DOI&quot;:&quot;10.1016/j.jth.2021.101056&quot;,&quot;ISSN&quot;:&quot;22141405&quot;,&quot;issued&quot;:{&quot;date-parts&quot;:[[2021,6,1]]},&quot;abstract&quot;:&quot;Objective: To investigate facilitators and barriers to all types of cycling in adults aged ≥50 years. Methods: An online survey of 1335 cyclists aged ≥50 years residents of New South Wales (NSW), Australia. Results: Almost all participants (98.5%) reported physical health and fitness as a reason for riding a bicycle, followed by mental health (68.1%), social (58.3%) and environmental reasons (44%). Top reported barriers to cycling included motorist behaviour or aggression (34.4%), speed and volume of traffic (27.1%), proximity to motor vehicle traffic (26%) and not enough separated bike lanes (22.7%). Females and occasional riders were significantly more likely to report these barriers than men and regular riders respectively. Key facilitators included improved attitudes towards cyclists compared to current attitudes (69.5%), separate bike lanes (63.4%), education and training of motorists (57.5%). Discussion: Strategies designed to improve cycling participation in older adults need to address barriers to cycling and to tailor interventions for under-represented groups such females.&quot;,&quot;publisher&quot;:&quot;Elsevier Ltd&quot;,&quot;volume&quot;:&quot;21&quot;},&quot;isTemporary&quot;:false}]},{&quot;citationID&quot;:&quot;MENDELEY_CITATION_c90f83df-4c93-4ef1-9d7b-1722977677a2&quot;,&quot;properties&quot;:{&quot;noteIndex&quot;:0},&quot;isEdited&quot;:false,&quot;manualOverride&quot;:{&quot;isManuallyOverridden&quot;:false,&quot;citeprocText&quot;:&quot;(&lt;i&gt;11&lt;/i&gt;, &lt;i&gt;12&lt;/i&gt;)&quot;,&quot;manualOverrideText&quot;:&quot;&quot;},&quot;citationTag&quot;:&quot;MENDELEY_CITATION_v3_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&quot;,&quot;citationItems&quot;:[{&quot;id&quot;:&quot;959416df-d73b-3540-8c36-fb10e6e50767&quot;,&quot;itemData&quot;:{&quot;type&quot;:&quot;article-journal&quot;,&quot;id&quot;:&quot;959416df-d73b-3540-8c36-fb10e6e50767&quot;,&quot;title&quot;:&quot;Barriers and facilitators to public bicycle scheme use: A qualitative approach&quot;,&quot;author&quot;:[{&quot;family&quot;:&quot;Fishman&quot;,&quot;given&quot;:&quot;Elliot&quot;,&quot;parse-names&quot;:false,&quot;dropping-particle&quot;:&quot;&quot;,&quot;non-dropping-particle&quot;:&quot;&quot;},{&quot;family&quot;:&quot;Washington&quot;,&quot;given&quot;:&quot;Simon&quot;,&quot;parse-names&quot;:false,&quot;dropping-particle&quot;:&quot;&quot;,&quot;non-dropping-particle&quot;:&quot;&quot;},{&quot;family&quot;:&quot;Haworth&quot;,&quot;given&quot;:&quot;Narelle&quot;,&quot;parse-names&quot;:false,&quot;dropping-particle&quot;:&quot;&quot;,&quot;non-dropping-particle&quot;:&quot;&quot;}],&quot;container-title&quot;:&quot;Transportation Research Part F: Traffic Psychology and Behaviour&quot;,&quot;container-title-short&quot;:&quot;Transp Res Part F Traffic Psychol Behav&quot;,&quot;DOI&quot;:&quot;10.1016/j.trf.2012.08.002&quot;,&quot;ISSN&quot;:&quot;13698478&quot;,&quot;issued&quot;:{&quot;date-parts&quot;:[[2012]]},&quot;page&quot;:&quot;686-698&quot;,&quot;abstract&quot;:&quot;The purpose of this study was to explore barriers and facilitators to using CityCycle, a public bicycle share scheme in Brisbane, Australia. Focus groups were conducted with participants belonging to one of three categories. Group one consisted of infrequent and non-cyclists (no bicycle riding over the past month), group two were regular bicycle riders (ridden a bicycle at least once in the past month) and group three was composed of CityCycle members. A thematic analytic method was used to analyse the data. Three main themes were found: Accessibility/spontaneity, safety and weather/topography. The lengthy sign-up process was thought to stifle the spontaneity typically thought to attract people to public bike share. Mandatory helmet legislation was thought to reduce spontaneous use. Safety was a major concern for all groups and this included a perceived lack of suitable bicycle infrastructure, as well as regular riders describing a negative attitude of some car drivers. Interestingly, CityCycle riders unanimously perceived car driver attitudes to improve when on CityCycle bicycles relative to riding on personal bicycles. Conclusions: In order to increase the popularity of the CityCycle scheme, the results of this study suggest that a more accessible, spontaneous sign-up process is required, 24/7 opening hours, and greater incentives to sign up new members and casual users, as seeing people using CityCycle appears critical to further take up. © 2012 Elsevier Ltd. All rights reserved.&quot;,&quot;publisher&quot;:&quot;Elsevier Ltd&quot;,&quot;issue&quot;:&quot;6&quot;,&quot;volume&quot;:&quot;15&quot;},&quot;isTemporary&quot;:false},{&quot;id&quot;:&quot;e6bea65a-4211-3b29-92a4-fe22752f7a6c&quot;,&quot;itemData&quot;:{&quot;type&quot;:&quot;article-journal&quot;,&quot;id&quot;:&quot;e6bea65a-4211-3b29-92a4-fe22752f7a6c&quot;,&quot;title&quot;:&quot;Exploring changes to cycle infrastructure to improve the experience of cycling for families&quot;,&quot;author&quot;:[{&quot;family&quot;:&quot;Clayton&quot;,&quot;given&quot;:&quot;William&quot;,&quot;parse-names&quot;:false,&quot;dropping-particle&quot;:&quot;&quot;,&quot;non-dropping-particle&quot;:&quot;&quot;},{&quot;family&quot;:&quot;Musselwhite&quot;,&quot;given&quot;:&quot;Charles&quot;,&quot;parse-names&quot;:false,&quot;dropping-particle&quot;:&quot;&quot;,&quot;non-dropping-particle&quot;:&quot;&quot;}],&quot;container-title&quot;:&quot;Journal of Transport Geography&quot;,&quot;container-title-short&quot;:&quot;J Transp Geogr&quot;,&quot;DOI&quot;:&quot;10.1016/j.jtrangeo.2013.09.003&quot;,&quot;ISSN&quot;:&quot;09666923&quot;,&quot;issued&quot;:{&quot;date-parts&quot;:[[2013,12]]},&quot;page&quot;:&quot;54-61&quot;,&quot;abstract&quot;:&quot;Positive changes to the immediate cycling environment can improve the cycling experience through increasing levels of safety, but little is known about how the intrinsic benefits of cycling might be enhanced beyond this. This paper presents research which has studied the potential benefits of changing the infrastructure within a cycle network - here the National Cycle Network (NCN) in the United Kingdom (UK) - to enhance the intrinsic rewards of cycling. The rationale in this approach is that this could be a motivating factor in encouraging greater use of the cycle network, and consequently help in promoting cycling and active travel more generally amongst family groups. The project involved in-depth research with 64 participants, which included family interviews, self-documented family cycle rides, and school focus groups. The findings suggest that improvements to the cycling environment can help maintain ongoing motivation for experienced cycling families by enhancing novel aspects of a routine journey, creating enjoyable activities and facilitating other incidental experiences along the course of a route, and improving the kinaesthetic experience of cycling. For those less experienced, this can create a legitimacy of space and mode that could help dispel real or imagined safety fears associated with cycling. Despite the potential of these benefits to assist in changing travel behaviour, it is acknowledged that they are not alone a solution to the barriers to greater cycling uptake, and continued development of off-road and specialist cycle networks must continue. © 2013 Elsevier Ltd.&quot;,&quot;volume&quot;:&quot;33&quot;},&quot;isTemporary&quot;:false}]},{&quot;citationID&quot;:&quot;MENDELEY_CITATION_f62fcd6f-c08e-4f3c-9b50-1306acf67d5d&quot;,&quot;properties&quot;:{&quot;noteIndex&quot;:0},&quot;isEdited&quot;:false,&quot;manualOverride&quot;:{&quot;isManuallyOverridden&quot;:false,&quot;citeprocText&quot;:&quot;(&lt;i&gt;13&lt;/i&gt;, &lt;i&gt;14&lt;/i&gt;)&quot;,&quot;manualOverrideText&quot;:&quot;&quot;},&quot;citationTag&quot;:&quot;MENDELEY_CITATION_v3_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&quot;,&quot;citationItems&quot;:[{&quot;id&quot;:&quot;ace508d6-11ce-309c-8b5e-259dacd778d8&quot;,&quot;itemData&quot;:{&quot;type&quot;:&quot;article-journal&quot;,&quot;id&quot;:&quot;ace508d6-11ce-309c-8b5e-259dacd778d8&quot;,&quot;title&quot;:&quot;All Dressed Up and Nowhere to Go?: A Qualitative Research Study of the Barriers and Enablers to Cycling in Inner Sydney&quot;,&quot;author&quot;:[{&quot;family&quot;:&quot;Daley&quot;,&quot;given&quot;:&quot;Michelle&quot;,&quot;parse-names&quot;:false,&quot;dropping-particle&quot;:&quot;&quot;,&quot;non-dropping-particle&quot;:&quot;&quot;},{&quot;family&quot;:&quot;Rissel&quot;,&quot;given&quot;:&quot;Chris&quot;,&quot;parse-names&quot;:false,&quot;dropping-particle&quot;:&quot;&quot;,&quot;non-dropping-particle&quot;:&quot;&quot;},{&quot;family&quot;:&quot;Lloyd&quot;,&quot;given&quot;:&quot;Beverley&quot;,&quot;parse-names&quot;:false,&quot;dropping-particle&quot;:&quot;&quot;,&quot;non-dropping-particle&quot;:&quot;&quot;}],&quot;container-title&quot;:&quot;Road &amp; Transport Research&quot;,&quot;ISSN&quot;:&quot;1037-5783&quot;,&quot;PMID&quot;:&quot;informit.988851191420178&quot;,&quot;URL&quot;:&quot;https://search.informit.org/doi/10.3316/informit.988851191420178&quot;,&quot;issued&quot;:{&quot;date-parts&quot;:[[2007,12,1]]},&quot;publisher-place&quot;:&quot;Port Melbourne, VIC, Australia&quot;,&quot;page&quot;:&quot;42-52&quot;,&quot;language&quot;:&quot;English&quot;,&quot;abstract&quot;:&quot;There is considerable capacity to increase community levels of cycling in Sydney. This qualitative study aimed to explore factors that influence personal decisions to initiate and maintain cycling, or not to cycle, in inner Sydney, and to identify differences according to current cycling behaviour. Three types of riders were identified and 70 participants (24 males and 46 females) recruited. Of these, 22 were classified as non-riders, 23 were occasional riders and 25 were regular riders. Twelve focus groups were held in inner Sydney during October and November 2005 and explored perceptions of cycling, specific barriers and enablers for recreational and commuter cycling, as well as environmental and socio-cultural influences. Data were audiotaped, transcribed and thematically analysed using the “template analysis” technique. Personal factors and the built environment had greater influence for occasional and non-riders, while on-road infrastructure and socio-political issues were more significant for regular riders. Major themes centred on safety concerns due to a lack of cycling infrastructure and low recognition and respect of cyclists’ needs by other road and path users. Political will and leadership are required to support programs that legitimise cycling as an essential form of transport that deserves infrastructure, investment and promotion.&quot;,&quot;publisher&quot;:&quot;ARRB Group Ltd&quot;,&quot;issue&quot;:&quot;4&quot;,&quot;volume&quot;:&quot;16&quot;,&quot;container-title-short&quot;:&quot;&quot;},&quot;isTemporary&quot;:false},{&quot;id&quot;:&quot;3415f469-34e4-3859-960a-3d903474054a&quot;,&quot;itemData&quot;:{&quot;type&quot;:&quot;article-journal&quot;,&quot;id&quot;:&quot;3415f469-34e4-3859-960a-3d903474054a&quot;,&quot;title&quot;:&quot;Bicycling and the Life Course: The Start-Stop-Start Experiences of Women Cycling&quot;,&quot;author&quot;:[{&quot;family&quot;:&quot;Bonham&quot;,&quot;given&quot;:&quot;Jennifer&quot;,&quot;parse-names&quot;:false,&quot;dropping-particle&quot;:&quot;&quot;,&quot;non-dropping-particle&quot;:&quot;&quot;},{&quot;family&quot;:&quot;Wilson&quot;,&quot;given&quot;:&quot;Anne&quot;,&quot;parse-names&quot;:false,&quot;dropping-particle&quot;:&quot;&quot;,&quot;non-dropping-particle&quot;:&quot;&quot;}],&quot;container-title&quot;:&quot;International Journal of Sustainable Transportation&quot;,&quot;container-title-short&quot;:&quot;Int J Sustain Transp&quot;,&quot;DOI&quot;:&quot;10.1080/15568318.2011.585219&quot;,&quot;ISSN&quot;:&quot;15568318&quot;,&quot;issued&quot;:{&quot;date-parts&quot;:[[2012,7]]},&quot;page&quot;:&quot;195-213&quot;,&quot;abstract&quot;:&quot;Interest in cycling as a sustainable form of transport has helped foreground questions of gender and mobility. This paper reports on a qualitative study into Australian women's experiences of cycling through the life course. It focuses on the circumstances in which women start and stop cycling and the spatial contexts in which this occurs. The study found that, after childhood, almost half of the respondents had returned to cycling several times through the life course. Changes in women's cycling patterns related to changes in housing, employment, health and family status. The findings suggest productive new way of researching everyday mobility. © 2012 Copyright Taylor and Francis Group, LLC.&quot;,&quot;issue&quot;:&quot;4&quot;,&quot;volume&quot;:&quot;6&quot;},&quot;isTemporary&quot;:false}]},{&quot;citationID&quot;:&quot;MENDELEY_CITATION_5f778206-f41d-406b-81dd-a303ae4c2730&quot;,&quot;properties&quot;:{&quot;noteIndex&quot;:0},&quot;isEdited&quot;:false,&quot;manualOverride&quot;:{&quot;isManuallyOverridden&quot;:false,&quot;citeprocText&quot;:&quot;(&lt;i&gt;15&lt;/i&gt;, &lt;i&gt;16&lt;/i&gt;)&quot;,&quot;manualOverrideText&quot;:&quot;&quot;},&quot;citationTag&quot;:&quot;MENDELEY_CITATION_v3_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&quot;,&quot;citationItems&quot;:[{&quot;id&quot;:&quot;1aa38872-050c-37bf-8816-1deb73a8cc19&quot;,&quot;itemData&quot;:{&quot;type&quot;:&quot;article-journal&quot;,&quot;id&quot;:&quot;1aa38872-050c-37bf-8816-1deb73a8cc19&quot;,&quot;title&quot;:&quot;Bicycling Choice and Gender Case Study: The Ohio State University&quot;,&quot;author&quot;:[{&quot;family&quot;:&quot;Akar&quot;,&quot;given&quot;:&quot;Gulsah&quot;,&quot;parse-names&quot;:false,&quot;dropping-particle&quot;:&quot;&quot;,&quot;non-dropping-particle&quot;:&quot;&quot;},{&quot;family&quot;:&quot;Fischer&quot;,&quot;given&quot;:&quot;Nicholas&quot;,&quot;parse-names&quot;:false,&quot;dropping-particle&quot;:&quot;&quot;,&quot;non-dropping-particle&quot;:&quot;&quot;},{&quot;family&quot;:&quot;Namgung&quot;,&quot;given&quot;:&quot;Mi&quot;,&quot;parse-names&quot;:false,&quot;dropping-particle&quot;:&quot;&quot;,&quot;non-dropping-particle&quot;:&quot;&quot;}],&quot;container-title&quot;:&quot;International Journal of Sustainable Transportation&quot;,&quot;container-title-short&quot;:&quot;Int J Sustain Transp&quot;,&quot;DOI&quot;:&quot;10.1080/15568318.2012.673694&quot;,&quot;ISSN&quot;:&quot;15568318&quot;,&quot;issued&quot;:{&quot;date-parts&quot;:[[2013,9]]},&quot;page&quot;:&quot;347-365&quot;,&quot;abstract&quot;:&quot;This article brings two emerging research areas together: gender differences in travel behavior and travel patterns on college campuses; with a focus on bicycling. Detailed analysis and choice model estimations present the significant effects of gender, travel times, and personal attitudes on the decision to bike. Although men and women experience similar environmental opportunities and constraints, their perceptions in terms of safety and feasibility of alternative transportation modes differ. The models indicate women are more sensitive to being close to bicycle trails and paths. Results reveal different policy and infrastructure changes may be required to encourage more women to bicycle. © 2013 Copyright Taylor and Francis Group, LLC.&quot;,&quot;issue&quot;:&quot;5&quot;,&quot;volume&quot;:&quot;7&quot;},&quot;isTemporary&quot;:false},{&quot;id&quot;:&quot;98166793-6ac6-3d50-a92d-fc0f164ce54e&quot;,&quot;itemData&quot;:{&quot;type&quot;:&quot;article-journal&quot;,&quot;id&quot;:&quot;98166793-6ac6-3d50-a92d-fc0f164ce54e&quot;,&quot;title&quot;:&quot;Understanding bicycling in cities using system dynamics modelling&quot;,&quot;author&quot;:[{&quot;family&quot;:&quot;Macmillan&quot;,&quot;given&quot;:&quot;Alexandra&quot;,&quot;parse-names&quot;:false,&quot;dropping-particle&quot;:&quot;&quot;,&quot;non-dropping-particle&quot;:&quot;&quot;},{&quot;family&quot;:&quot;Woodcock&quot;,&quot;given&quot;:&quot;James&quot;,&quot;parse-names&quot;:false,&quot;dropping-particle&quot;:&quot;&quot;,&quot;non-dropping-particle&quot;:&quot;&quot;}],&quot;container-title&quot;:&quot;Journal of Transport and Health&quot;,&quot;container-title-short&quot;:&quot;J Transp Health&quot;,&quot;DOI&quot;:&quot;10.1016/j.jth.2017.08.002&quot;,&quot;ISSN&quot;:&quot;22141405&quot;,&quot;issued&quot;:{&quot;date-parts&quot;:[[2017,12,1]]},&quot;page&quot;:&quot;269-279&quot;,&quot;abstract&quot;:&quot;Background Increasing urban bicycling has established net benefits for human and environmental health. Questions remain about which policies are needed and in what order, to achieve an increase in cycling while avoiding negative consequences. Novel ways of considering cycling policy are needed, bringing together expertise across policy, community and research to develop a shared understanding of the dynamically complex cycling system. In this paper we use a collaborative learning process to develop a dynamic causal model of urban cycling to develop consensus about the nature and order of policies needed in different cycling contexts to optimise outcomes. Methods We used participatory system dynamics modelling to develop causal loop diagrams (CLDs) of cycling in three contrasting contexts: Auckland, London and Nijmegen. We combined qualitative interviews and workshops to develop the CLDs. We used the three CLDs to compare and contrast influences on cycling at different points on a “cycling trajectory” and drew out policy insights. Results The three CLDs consisted of feedback loops dynamically influencing cycling, with significant overlap between the three diagrams. Common reinforcing patterns emerged: growing numbers of people cycling lifts political will to improve the environment; cycling safety in numbers drives further growth; and more cycling can lead to normalisation across the population. By contrast, limits to growth varied as cycling increases. In Auckland and London, real and perceived danger was considered the main limit, with added barriers to normalisation in London. Cycling congestion and “market saturation” were important in the Netherlands. Conclusions A generalisable, dynamic causal theory for urban cycling enables a more ordered set of policy recommendations for different cities on a cycling trajectory. Participation meant the collective knowledge of cycling stakeholders was represented and triangulated with research evidence. Extending this research to further cities, especially in low-middle income countries, would enhance generalizability of the CLDs.&quot;,&quot;publisher&quot;:&quot;Elsevier Ltd&quot;,&quot;volume&quot;:&quot;7&quot;},&quot;isTemporary&quot;:false}]},{&quot;citationID&quot;:&quot;MENDELEY_CITATION_e1277172-fe7c-43ad-8d36-9835ab2c86d9&quot;,&quot;properties&quot;:{&quot;noteIndex&quot;:0},&quot;isEdited&quot;:false,&quot;manualOverride&quot;:{&quot;isManuallyOverridden&quot;:true,&quot;citeprocText&quot;:&quot;(&lt;i&gt;17&lt;/i&gt;)&quot;,&quot;manualOverrideText&quot;:&quot;Krizek &amp; Roland (2005)&quot;},&quot;citationTag&quot;:&quot;MENDELEY_CITATION_v3_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&quot;,&quot;citationItems&quot;:[{&quot;id&quot;:&quot;42fb36c3-9330-35ad-85a5-2b18adf162c1&quot;,&quot;itemData&quot;:{&quot;type&quot;:&quot;article-journal&quot;,&quot;id&quot;:&quot;42fb36c3-9330-35ad-85a5-2b18adf162c1&quot;,&quot;title&quot;:&quot;What is at the end of the road? Understanding discontinuities of on-street bicycle lanes in urban settings&quot;,&quot;author&quot;:[{&quot;family&quot;:&quot;Krizek&quot;,&quot;given&quot;:&quot;Kevin J.&quot;,&quot;parse-names&quot;:false,&quot;dropping-particle&quot;:&quot;&quot;,&quot;non-dropping-particle&quot;:&quot;&quot;},{&quot;family&quot;:&quot;Roland&quot;,&quot;given&quot;:&quot;Rio W.&quot;,&quot;parse-names&quot;:false,&quot;dropping-particle&quot;:&quot;&quot;,&quot;non-dropping-particle&quot;:&quot;&quot;}],&quot;container-title&quot;:&quot;Transportation Research Part D: Transport and Environment&quot;,&quot;container-title-short&quot;:&quot;Transp Res D Transp Environ&quot;,&quot;DOI&quot;:&quot;10.1016/j.trd.2004.09.005&quot;,&quot;ISSN&quot;:&quot;13619209&quot;,&quot;issued&quot;:{&quot;date-parts&quot;:[[2005]]},&quot;page&quot;:&quot;55-68&quot;,&quot;abstract&quot;:&quot;Demarcating on-street bicycle facilities is often mentioned as an important strategy to encourage increased bicycle safety and bicycle travel. However, little if any literature has focused on instances where separate on-street bicycle facilities end. This paper better understands the severity of such instances and corresponding physical characteristics. We identify 30 discontinuities of on-street bicycle lanes in Minneapolis, Minnesota, and collect primary data measuring their physical attributes and cyclists' perceptions of the level of comfort while cycling through each. Using multi-variate analysis, the findings suggest that discontinuities ending on the left side of the street, with increased distance of crossing intersections, having parking after the discontinuities, and wider width of the curb lane are statistical elements that contribute to higher levels of discomfort. Such analysis is useful in determining bicyclists' comfort level where discontinuities exist and such methods can be an important part of an overall level of service toolkit for planning on-street bicycle lanes. © 2004 Elsevier Ltd. All rights reserved.&quot;,&quot;publisher&quot;:&quot;Elsevier Ltd&quot;,&quot;issue&quot;:&quot;1&quot;,&quot;volume&quot;:&quot;10&quot;},&quot;isTemporary&quot;:false}]},{&quot;citationID&quot;:&quot;MENDELEY_CITATION_4e037295-91da-4bb9-b8ef-a734adfa6153&quot;,&quot;properties&quot;:{&quot;noteIndex&quot;:0},&quot;isEdited&quot;:false,&quot;manualOverride&quot;:{&quot;isManuallyOverridden&quot;:true,&quot;citeprocText&quot;:&quot;(&lt;i&gt;18&lt;/i&gt;)&quot;,&quot;manualOverrideText&quot;:&quot;Gatersleben &amp; Appleton (2007)&quot;},&quot;citationTag&quot;:&quot;MENDELEY_CITATION_v3_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&quot;,&quot;citationItems&quot;:[{&quot;id&quot;:&quot;e127a6d1-cfe3-3ca7-b9a8-a6c32169bc5e&quot;,&quot;itemData&quot;:{&quot;type&quot;:&quot;article-journal&quot;,&quot;id&quot;:&quot;e127a6d1-cfe3-3ca7-b9a8-a6c32169bc5e&quot;,&quot;title&quot;:&quot;Contemplating cycling to work: Attitudes and perceptions in different stages of change&quot;,&quot;author&quot;:[{&quot;family&quot;:&quot;Gatersleben&quot;,&quot;given&quot;:&quot;Birgitta&quot;,&quot;parse-names&quot;:false,&quot;dropping-particle&quot;:&quot;&quot;,&quot;non-dropping-particle&quot;:&quot;&quot;},{&quot;family&quot;:&quot;Appleton&quot;,&quot;given&quot;:&quot;Katherine M.&quot;,&quot;parse-names&quot;:false,&quot;dropping-particle&quot;:&quot;&quot;,&quot;non-dropping-particle&quot;:&quot;&quot;}],&quot;container-title&quot;:&quot;Transportation Research Part A: Policy and Practice&quot;,&quot;container-title-short&quot;:&quot;Transp Res Part A Policy Pract&quot;,&quot;DOI&quot;:&quot;10.1016/j.tra.2006.09.002&quot;,&quot;ISSN&quot;:&quot;09658564&quot;,&quot;issued&quot;:{&quot;date-parts&quot;:[[2007]]},&quot;page&quot;:&quot;302-312&quot;,&quot;abstract&quot;:&quot;In 1996 the UK government introduced the National Cycle Strategy which aimed to double the number of cycling trips by the end of 2002 and double them again by 2012. So far, however, these targets have not been met. The House of Commons ascribes this to 'a fundamental lack of commitment to cycling on an individual, regional and national level'. This paper addresses the individual level by examining the views of commuters in different stages of change as distinguished by Prochaska's model [Prochaska, J.O., DiClemente, C.C., 1984. The Transtheoretical Approach: Crossing Traditional Boundaries of Change. Dow Jones/Irwin, Homewood IL]. This model views behaviour change as a process rather than an event. Two studies were conducted amongst university staff and students: a survey study and an action study. The studies showed that as people progress from precontemplation to action their attitudes towards cycling become more positive and their perceptions of various personal and external barriers change. This suggests that different strategies are necessary to move people in different stages of change to action and maintenance. At the moment, it seems that regular cyclists form a very small minority of people who will cycle under most circumstances simply because they like cycling. The majority of people have never contemplated cycling. There is, however, also a group of people who would like to cycle and could be persuaded to cycle under the right circumstances. © 2006 Elsevier Ltd. All rights reserved.&quot;,&quot;publisher&quot;:&quot;Elsevier Ltd&quot;,&quot;issue&quot;:&quot;4&quot;,&quot;volume&quot;:&quot;41&quot;},&quot;isTemporary&quot;:false}]},{&quot;citationID&quot;:&quot;MENDELEY_CITATION_44c1dd91-ac3d-4d7c-ab03-82d8128edadf&quot;,&quot;properties&quot;:{&quot;noteIndex&quot;:0},&quot;isEdited&quot;:false,&quot;manualOverride&quot;:{&quot;isManuallyOverridden&quot;:true,&quot;citeprocText&quot;:&quot;(&lt;i&gt;2&lt;/i&gt;)&quot;,&quot;manualOverrideText&quot;:&quot;Balsas (2003)&quot;},&quot;citationTag&quot;:&quot;MENDELEY_CITATION_v3_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&quot;,&quot;citationItems&quot;:[{&quot;id&quot;:&quot;d14d618f-0050-3caa-bc3f-3d01d1252d38&quot;,&quot;itemData&quot;:{&quot;type&quot;:&quot;report&quot;,&quot;id&quot;:&quot;d14d618f-0050-3caa-bc3f-3d01d1252d38&quot;,&quot;title&quot;:&quot;Sustainable transportation planning on college campuses&quot;,&quot;author&quot;:[{&quot;family&quot;:&quot;Balsas&quot;,&quot;given&quot;:&quot;Carlos J L&quot;,&quot;parse-names&quot;:false,&quot;dropping-particle&quot;:&quot;&quot;,&quot;non-dropping-particle&quot;:&quot;&quot;}],&quot;URL&quot;:&quot;www.elsevier.com/locate/tranpol&quot;,&quot;abstract&quot;:&quot;In the last decade, campus planners in the US have been struggling to provide access and mobility without destroying campus qualities as distinct communities. The purpose of this paper is to reflect on how college campuses have encouraged a modal shift from cars to other modes, and in particular to bicycling and walking. I report the results of a survey of eight pre-selected bicycle and pedestrian friendly campuses. My argument is that due to their pro-active educational milieu, college campuses are privileged places to communicate sustainability and to help reshape society's transportation patterns.&quot;,&quot;container-title-short&quot;:&quot;&quot;},&quot;isTemporary&quot;:false}]},{&quot;citationID&quot;:&quot;MENDELEY_CITATION_e5ceb4c0-4464-4353-8472-e63a5820e409&quot;,&quot;properties&quot;:{&quot;noteIndex&quot;:0},&quot;isEdited&quot;:false,&quot;manualOverride&quot;:{&quot;isManuallyOverridden&quot;:false,&quot;citeprocText&quot;:&quot;(&lt;i&gt;19&lt;/i&gt;, &lt;i&gt;20&lt;/i&gt;)&quot;,&quot;manualOverrideText&quot;:&quot;&quot;},&quot;citationTag&quot;:&quot;MENDELEY_CITATION_v3_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&quot;,&quot;citationItems&quot;:[{&quot;id&quot;:&quot;c7c4e9f9-5ae3-3d78-91c7-8962b1b3993e&quot;,&quot;itemData&quot;:{&quot;type&quot;:&quot;article-journal&quot;,&quot;id&quot;:&quot;c7c4e9f9-5ae3-3d78-91c7-8962b1b3993e&quot;,&quot;title&quot;:&quot;Exploring the influence of rider age and experience on motorcycle crash risk: Evidence from a case-control study&quot;,&quot;author&quot;:[{&quot;family&quot;:&quot;Adeel&quot;,&quot;given&quot;:&quot;Muhammad&quot;,&quot;parse-names&quot;:false,&quot;dropping-particle&quot;:&quot;&quot;,&quot;non-dropping-particle&quot;:&quot;&quot;},{&quot;family&quot;:&quot;Ahmad&quot;,&quot;given&quot;:&quot;Numan&quot;,&quot;parse-names&quot;:false,&quot;dropping-particle&quot;:&quot;&quot;,&quot;non-dropping-particle&quot;:&quot;&quot;},{&quot;family&quot;:&quot;Wali&quot;,&quot;given&quot;:&quot;Behram&quot;,&quot;parse-names&quot;:false,&quot;dropping-particle&quot;:&quot;&quot;,&quot;non-dropping-particle&quot;:&quot;&quot;},{&quot;family&quot;:&quot;Khattak&quot;,&quot;given&quot;:&quot;Asad&quot;,&quot;parse-names&quot;:false,&quot;dropping-particle&quot;:&quot;&quot;,&quot;non-dropping-particle&quot;:&quot;&quot;}],&quot;container-title&quot;:&quot;Journal of Transportation Safety &amp; Security&quot;,&quot;DOI&quot;:&quot;10.1080/19439962.2024.2435297&quot;,&quot;issued&quot;:{&quot;date-parts&quot;:[[2025]]},&quot;page&quot;:&quot;550-571&quot;,&quot;issue&quot;:&quot;5&quot;,&quot;volume&quot;:&quot;17&quot;,&quot;container-title-short&quot;:&quot;&quot;},&quot;isTemporary&quot;:false},{&quot;id&quot;:&quot;40287b7c-84f4-3739-a440-7da9cae1353b&quot;,&quot;itemData&quot;:{&quot;type&quot;:&quot;article-journal&quot;,&quot;id&quot;:&quot;40287b7c-84f4-3739-a440-7da9cae1353b&quot;,&quot;title&quot;:&quot;Enhancing work zone crash severity analysis: The role of synthetic minority oversampling technique in balancing minority categories&quot;,&quot;author&quot;:[{&quot;family&quot;:&quot;Adeel&quot;,&quot;given&quot;:&quot;Muhammad&quot;,&quot;parse-names&quot;:false,&quot;dropping-particle&quot;:&quot;&quot;,&quot;non-dropping-particle&quot;:&quot;&quot;},{&quot;family&quot;:&quot;Khattak&quot;,&quot;given&quot;:&quot;Asad&quot;,&quot;parse-names&quot;:false,&quot;dropping-particle&quot;:&quot;&quot;,&quot;non-dropping-particle&quot;:&quot;&quot;},{&quot;family&quot;:&quot;Mishra&quot;,&quot;given&quot;:&quot;Sabyasachee&quot;,&quot;parse-names&quot;:false,&quot;dropping-particle&quot;:&quot;&quot;,&quot;non-dropping-particle&quot;:&quot;&quot;},{&quot;family&quot;:&quot;Thapa&quot;,&quot;given&quot;:&quot;Diwas&quot;,&quot;parse-names&quot;:false,&quot;dropping-particle&quot;:&quot;&quot;,&quot;non-dropping-particle&quot;:&quot;&quot;}],&quot;container-title&quot;:&quot;Accident Analysis &amp; Prevention&quot;,&quot;container-title-short&quot;:&quot;Accid Anal Prev&quot;,&quot;DOI&quot;:&quot;10.1016/j.aap.2024.107794&quot;,&quot;issued&quot;:{&quot;date-parts&quot;:[[2024]]},&quot;volume&quot;:&quot;208, 107794&quot;},&quot;isTemporary&quot;:false}]},{&quot;citationID&quot;:&quot;MENDELEY_CITATION_ac110cac-6367-4431-a114-27b2ce2e0d6f&quot;,&quot;properties&quot;:{&quot;noteIndex&quot;:0},&quot;isEdited&quot;:false,&quot;manualOverride&quot;:{&quot;isManuallyOverridden&quot;:false,&quot;citeprocText&quot;:&quot;(&lt;i&gt;1&lt;/i&gt;)&quot;,&quot;manualOverrideText&quot;:&quot;&quot;},&quot;citationTag&quot;:&quot;MENDELEY_CITATION_v3_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&quot;,&quot;citationItems&quot;:[{&quot;id&quot;:&quot;73ed993d-582c-3411-b953-b6b79426afc0&quot;,&quot;itemData&quot;:{&quot;type&quot;:&quot;article-journal&quot;,&quot;id&quot;:&quot;73ed993d-582c-3411-b953-b6b79426afc0&quot;,&quot;title&quot;:&quot;Influence of individual perceptions and bicycle infrastructure on decision to bike&quot;,&quot;author&quot;:[{&quot;family&quot;:&quot;Akar&quot;,&quot;given&quot;:&quot;Gulsah&quot;,&quot;parse-names&quot;:false,&quot;dropping-particle&quot;:&quot;&quot;,&quot;non-dropping-particle&quot;:&quot;&quot;},{&quot;family&quot;:&quot;Clifton&quot;,&quot;given&quot;:&quot;Kelly J.&quot;,&quot;parse-names&quot;:false,&quot;dropping-particle&quot;:&quot;&quot;,&quot;non-dropping-particle&quot;:&quot;&quot;}],&quot;container-title&quot;:&quot;Transportation Research Record&quot;,&quot;container-title-short&quot;:&quot;Transp Res Rec&quot;,&quot;DOI&quot;:&quot;10.3141/2140-18&quot;,&quot;ISSN&quot;:&quot;03611981&quot;,&quot;issued&quot;:{&quot;date-parts&quot;:[[2009]]},&quot;page&quot;:&quot;165-172&quot;,&quot;abstract&quot;:&quot;The focus of this study is on the opportunities and challenges presented to cyclists on and around the campus of the University of Maryland, College Park. A web-based survey was conducted to understand the travel patterns and the specific issues regarding bicyclists. The survey included questions about possible bicycle infrastructure improvements, policy, and program innovations to assess the perceptions of the campus community regarding these changes. The findings of this survey, conducted to understand cyclists' travel patterns and identify their issues and concerns, are discussed. Both nonbicycle commuters and bicycle commuters agreed that bicycle lanes, trails, and paths would encourage them to ride a bike (or ride more often) to the campus. Discrete choice models are estimated to model the commuters' mode to campus. The findings of the models suggest that people are more sensitive to time for nonmotorized modes and women are less likely to ride a bicycle. Those who perceive walking and biking as a form of exercise and identify flexibility of departure time as an important factor in their mode choice are more likely to ride a bicycle. Those more likely to choose to drive an automobile to campus assume that they do not have other options to commute to campus. Policies designed to promote the use of bicycle transportation on and to the campus based on these findings are presented. The results of this study will help practitioners and campus transportation planners understand the reasons that prevent people from bicycling and evaluate the transportation improvements that may be considered to achieve bicycle-friendly campuses.&quot;,&quot;issue&quot;:&quot;2140&quot;},&quot;isTemporary&quot;:false}]},{&quot;citationID&quot;:&quot;MENDELEY_CITATION_094181e9-898e-492e-8c5b-cbba835b0a93&quot;,&quot;properties&quot;:{&quot;noteIndex&quot;:0},&quot;isEdited&quot;:false,&quot;manualOverride&quot;:{&quot;isManuallyOverridden&quot;:false,&quot;citeprocText&quot;:&quot;(&lt;i&gt;21&lt;/i&gt;)&quot;,&quot;manualOverrideText&quot;:&quot;&quot;},&quot;citationTag&quot;:&quot;MENDELEY_CITATION_v3_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&quot;,&quot;citationItems&quot;:[{&quot;id&quot;:&quot;ef53c51b-65d7-3def-a1c4-c7479a2107de&quot;,&quot;itemData&quot;:{&quot;type&quot;:&quot;article-journal&quot;,&quot;id&quot;:&quot;ef53c51b-65d7-3def-a1c4-c7479a2107de&quot;,&quot;title&quot;:&quot;Exploring University Campus Community’s Perceptions and Barriers toward Biking: A Case Study of the University of Tennessee Knoxville&quot;,&quot;author&quot;:[{&quot;family&quot;:&quot;Usman&quot;,&quot;given&quot;:&quot;Sheikh&quot;,&quot;parse-names&quot;:false,&quot;dropping-particle&quot;:&quot;&quot;,&quot;non-dropping-particle&quot;:&quot;&quot;},{&quot;family&quot;:&quot;Adeel&quot;,&quot;given&quot;:&quot;Muhammad&quot;,&quot;parse-names&quot;:false,&quot;dropping-particle&quot;:&quot;&quot;,&quot;non-dropping-particle&quot;:&quot;&quot;}],&quot;container-title&quot;:&quot;Journal of Transportation Technologies&quot;,&quot;container-title-short&quot;:&quot;J Transp Technol&quot;,&quot;DOI&quot;:&quot;10.4236/jtts.2024.142010&quot;,&quot;issued&quot;:{&quot;date-parts&quot;:[[2024]]},&quot;page&quot;:&quot;161-178&quot;,&quot;issue&quot;:&quot;2&quot;,&quot;volume&quot;:&quot;14&quot;},&quot;isTemporary&quot;:false}]},{&quot;citationID&quot;:&quot;MENDELEY_CITATION_5897690f-678e-4520-a910-4c87b9a543f0&quot;,&quot;properties&quot;:{&quot;noteIndex&quot;:0},&quot;isEdited&quot;:false,&quot;manualOverride&quot;:{&quot;isManuallyOverridden&quot;:false,&quot;citeprocText&quot;:&quot;(&lt;i&gt;22&lt;/i&gt;–&lt;i&gt;39&lt;/i&gt;)&quot;,&quot;manualOverrideText&quot;:&quot;&quot;},&quot;citationItems&quot;:[{&quot;id&quot;:&quot;18923d2b-3a3b-3827-9f55-0f7993080cf5&quot;,&quot;itemData&quot;:{&quot;type&quot;:&quot;article-journal&quot;,&quot;id&quot;:&quot;18923d2b-3a3b-3827-9f55-0f7993080cf5&quot;,&quot;title&quot;:&quot;Beyond the conventional: Exploring pedestrian safety on interstates with Bayesian and machine learning models&quot;,&quot;author&quot;:[{&quot;family&quot;:&quot;Usman&quot;,&quot;given&quot;:&quot;Sheikh&quot;,&quot;parse-names&quot;:false,&quot;dropping-particle&quot;:&quot;&quot;,&quot;non-dropping-particle&quot;:&quot;&quot;},{&quot;family&quot;:&quot;Khattak&quot;,&quot;given&quot;:&quot;Asad&quot;,&quot;parse-names&quot;:false,&quot;dropping-particle&quot;:&quot;&quot;,&quot;non-dropping-particle&quot;:&quot;&quot;}],&quot;container-title&quot;:&quot;Journal of Safety Research&quot;,&quot;container-title-short&quot;:&quot;J Safety Res&quot;,&quot;DOI&quot;:&quot;10.1016/j.jsr.2025.06.018&quot;,&quot;issued&quot;:{&quot;date-parts&quot;:[[2025]]},&quot;page&quot;:&quot;141-156&quot;,&quot;volume&quot;:&quot;94&quot;},&quot;isTemporary&quot;:false},{&quot;id&quot;:&quot;e165ed89-d14e-3f13-8743-0192f3541b28&quot;,&quot;itemData&quot;:{&quot;type&quot;:&quot;article-journal&quot;,&quot;id&quot;:&quot;e165ed89-d14e-3f13-8743-0192f3541b28&quot;,&quot;title&quot;:&quot;Nighttime Pedestrian Safety in Burdened Communities: Application of Artificial Intelligence Techniques&quot;,&quot;author&quot;:[{&quot;family&quot;:&quot;Usman&quot;,&quot;given&quot;:&quot;Sheikh&quot;,&quot;parse-names&quot;:false,&quot;dropping-particle&quot;:&quot;&quot;,&quot;non-dropping-particle&quot;:&quot;&quot;},{&quot;family&quot;:&quot;Khattak&quot;,&quot;given&quot;:&quot;Asad&quot;,&quot;parse-names&quot;:false,&quot;dropping-particle&quot;:&quot;&quot;,&quot;non-dropping-particle&quot;:&quot;&quot;},{&quot;family&quot;:&quot;Patwary&quot;,&quot;given&quot;:&quot;Latif&quot;,&quot;parse-names&quot;:false,&quot;dropping-particle&quot;:&quot;&quot;,&quot;non-dropping-particle&quot;:&quot;&quot;}],&quot;container-title&quot;:&quot;Faculty Publications and Other Works -- Civil &amp; Environmental Engineering. https://trace.tennessee.edu/utk_civipubs/36/&quot;,&quot;accessed&quot;:{&quot;date-parts&quot;:[[2025,12,13]]},&quot;URL&quot;:&quot;https://trace.tennessee.edu/utk_civipubs/36/&quot;,&quot;issued&quot;:{&quot;date-parts&quot;:[[2025]]},&quot;page&quot;:&quot;1-27&quot;,&quot;container-title-short&quot;:&quot;&quot;},&quot;isTemporary&quot;:false},{&quot;id&quot;:&quot;c2ec2810-8cc5-3721-9511-7bbd3e583c16&quot;,&quot;itemData&quot;:{&quot;type&quot;:&quot;article-journal&quot;,&quot;id&quot;:&quot;c2ec2810-8cc5-3721-9511-7bbd3e583c16&quot;,&quot;title&quot;:&quot;Applying Artificial Intelligence techniques to examine nighttime pedestrian crash injury severity at intersections&quot;,&quot;author&quot;:[{&quot;family&quot;:&quot;Usman&quot;,&quot;given&quot;:&quot;Sheikh&quot;,&quot;parse-names&quot;:false,&quot;dropping-particle&quot;:&quot;&quot;,&quot;non-dropping-particle&quot;:&quot;&quot;},{&quot;family&quot;:&quot;Khattak&quot;,&quot;given&quot;:&quot;Asad&quot;,&quot;parse-names&quot;:false,&quot;dropping-particle&quot;:&quot;&quot;,&quot;non-dropping-particle&quot;:&quot;&quot;}],&quot;container-title&quot;:&quot;Journal of Transportation Safety &amp; Security&quot;,&quot;DOI&quot;:&quot;10.1080/19439962.2025.2548807&quot;,&quot;issued&quot;:{&quot;date-parts&quot;:[[2025]]},&quot;page&quot;:&quot;1-47&quot;,&quot;container-title-short&quot;:&quot;&quot;},&quot;isTemporary&quot;:false},{&quot;id&quot;:&quot;52a36867-ebc8-3f8d-a2cc-6788664c6b38&quot;,&quot;itemData&quot;:{&quot;type&quot;:&quot;article-journal&quot;,&quot;id&quot;:&quot;52a36867-ebc8-3f8d-a2cc-6788664c6b38&quot;,&quot;title&quot;:&quot;Applying Artificial Intelligence to Examine Nighttime Pedestrian Crash Injury Severity at Intersections&quot;,&quot;author&quot;:[{&quot;family&quot;:&quot;Usman&quot;,&quot;given&quot;:&quot;Sheikh&quot;,&quot;parse-names&quot;:false,&quot;dropping-particle&quot;:&quot;&quot;,&quot;non-dropping-particle&quot;:&quot;&quot;},{&quot;family&quot;:&quot;Khattak&quot;,&quot;given&quot;:&quot;Asad&quot;,&quot;parse-names&quot;:false,&quot;dropping-particle&quot;:&quot;&quot;,&quot;non-dropping-particle&quot;:&quot;&quot;}],&quot;container-title&quot;:&quot; Faculty Publications and Other Works -- Civil &amp; Environmental Engineering, https://trace.tennessee.edu/utk_civipubs/37 &quot;,&quot;issued&quot;:{&quot;date-parts&quot;:[[2025]]},&quot;page&quot;:&quot;1-25&quot;,&quot;container-title-short&quot;:&quot;&quot;},&quot;isTemporary&quot;:false},{&quot;id&quot;:&quot;e5981b4e-bbd5-34ad-b3d3-4a14e7ef1cd0&quot;,&quot;itemData&quot;:{&quot;type&quot;:&quot;article-journal&quot;,&quot;id&quot;:&quot;e5981b4e-bbd5-34ad-b3d3-4a14e7ef1cd0&quot;,&quot;title&quot;:&quot;Detection of distracted driving through the analysis of real-time driver, vehicle, and roadway volatilities.&quot;,&quot;author&quot;:[{&quot;family&quot;:&quot;Usman&quot;,&quot;given&quot;:&quot;Sheikh&quot;,&quot;parse-names&quot;:false,&quot;dropping-particle&quot;:&quot;&quot;,&quot;non-dropping-particle&quot;:&quot;&quot;},{&quot;family&quot;:&quot;Khattak&quot;,&quot;given&quot;:&quot;Asad&quot;,&quot;parse-names&quot;:false,&quot;dropping-particle&quot;:&quot;&quot;,&quot;non-dropping-particle&quot;:&quot;&quot;},{&quot;family&quot;:&quot;Chakraborty&quot;,&quot;given&quot;:&quot;Subhadeep&quot;,&quot;parse-names&quot;:false,&quot;dropping-particle&quot;:&quot;&quot;,&quot;non-dropping-particle&quot;:&quot;&quot;},{&quot;family&quot;:&quot;Mahdinia&quot;,&quot;given&quot;:&quot;Iman&quot;,&quot;parse-names&quot;:false,&quot;dropping-particle&quot;:&quot;&quot;,&quot;non-dropping-particle&quot;:&quot;&quot;},{&quot;family&quot;:&quot;Tavassoli&quot;,&quot;given&quot;:&quot;Riley&quot;,&quot;parse-names&quot;:false,&quot;dropping-particle&quot;:&quot;&quot;,&quot;non-dropping-particle&quot;:&quot;&quot;}],&quot;container-title&quot;:&quot;Journal of Transportation Safety &amp; Security&quot;,&quot;DOI&quot;:&quot;10.1080/19439962.2024.2341393&quot;,&quot;issued&quot;:{&quot;date-parts&quot;:[[2024]]},&quot;page&quot;:&quot;1426 -1447&quot;,&quot;issue&quot;:&quot;12&quot;,&quot;volume&quot;:&quot;16&quot;,&quot;container-title-short&quot;:&quot;&quot;},&quot;isTemporary&quot;:false},{&quot;id&quot;:&quot;e6607d15-71a7-3d8a-97f2-43c991c47d90&quot;,&quot;itemData&quot;:{&quot;type&quot;:&quot;article-journal&quot;,&quot;id&quot;:&quot;e6607d15-71a7-3d8a-97f2-43c991c47d90&quot;,&quot;title&quot;:&quot;Distracted Driving Detection through the Analysis of Real-time Driver, Vehicle, and Roadway Volatilities&quot;,&quot;author&quot;:[{&quot;family&quot;:&quot;Usman&quot;,&quot;given&quot;:&quot;Sheikh&quot;,&quot;parse-names&quot;:false,&quot;dropping-particle&quot;:&quot;&quot;,&quot;non-dropping-particle&quot;:&quot;&quot;},{&quot;family&quot;:&quot;Khattak&quot;,&quot;given&quot;:&quot;Asad&quot;,&quot;parse-names&quot;:false,&quot;dropping-particle&quot;:&quot;&quot;,&quot;non-dropping-particle&quot;:&quot;&quot;},{&quot;family&quot;:&quot;Chakraborty&quot;,&quot;given&quot;:&quot;Subhadeep&quot;,&quot;parse-names&quot;:false,&quot;dropping-particle&quot;:&quot;&quot;,&quot;non-dropping-particle&quot;:&quot;&quot;},{&quot;family&quot;:&quot;Mahdinia&quot;,&quot;given&quot;:&quot;Iman&quot;,&quot;parse-names&quot;:false,&quot;dropping-particle&quot;:&quot;&quot;,&quot;non-dropping-particle&quot;:&quot;&quot;},{&quot;family&quot;:&quot;Tavassoli&quot;,&quot;given&quot;:&quot;Riley&quot;,&quot;parse-names&quot;:false,&quot;dropping-particle&quot;:&quot;&quot;,&quot;non-dropping-particle&quot;:&quot;&quot;}],&quot;container-title&quot;:&quot;Faculty Publications and Other Works -- Civil &amp; Environmental Engineering, https://trace.tennessee.edu/utk_civipubs/38&quot;,&quot;issued&quot;:{&quot;date-parts&quot;:[[2025]]},&quot;page&quot;:&quot;1-25&quot;,&quot;container-title-short&quot;:&quot;&quot;},&quot;isTemporary&quot;:false},{&quot;id&quot;:&quot;46c3cbb7-bd69-3cd0-a34f-3eb98b5eae46&quot;,&quot;itemData&quot;:{&quot;type&quot;:&quot;article-journal&quot;,&quot;id&quot;:&quot;46c3cbb7-bd69-3cd0-a34f-3eb98b5eae46&quot;,&quot;title&quot;:&quot;Safety Enhancement by Detecting Driver Impairment Through Analysis of Real-Time Volatilities&quot;,&quot;author&quot;:[{&quot;family&quot;:&quot;Khattak&quot;,&quot;given&quot;:&quot;Asad&quot;,&quot;parse-names&quot;:false,&quot;dropping-particle&quot;:&quot;&quot;,&quot;non-dropping-particle&quot;:&quot;&quot;},{&quot;family&quot;:&quot;Chakraborty&quot;,&quot;given&quot;:&quot;Subhadeep&quot;,&quot;parse-names&quot;:false,&quot;dropping-particle&quot;:&quot;&quot;,&quot;non-dropping-particle&quot;:&quot;&quot;},{&quot;family&quot;:&quot;Mahdinia&quot;,&quot;given&quot;:&quot;Iman&quot;,&quot;parse-names&quot;:false,&quot;dropping-particle&quot;:&quot;&quot;,&quot;non-dropping-particle&quot;:&quot;&quot;},{&quot;family&quot;:&quot;Usman&quot;,&quot;given&quot;:&quot;Sheikh&quot;,&quot;parse-names&quot;:false,&quot;dropping-particle&quot;:&quot;&quot;,&quot;non-dropping-particle&quot;:&quot;&quot;}],&quot;container-title&quot;:&quot; Collaborative Sciences Center for Road Safety&quot;,&quot;issued&quot;:{&quot;date-parts&quot;:[[2023]]},&quot;page&quot;:&quot;1-75&quot;,&quot;container-title-short&quot;:&quot;&quot;},&quot;isTemporary&quot;:false},{&quot;id&quot;:&quot;636f6826-c253-3cfb-85d3-e1c89b184c61&quot;,&quot;itemData&quot;:{&quot;type&quot;:&quot;article-journal&quot;,&quot;id&quot;:&quot;636f6826-c253-3cfb-85d3-e1c89b184c61&quot;,&quot;title&quot;:&quot;Advancing crash investigation with connected and automated vehicle data: Insights from a survey of law enforcement&quot;,&quot;author&quot;:[{&quot;family&quot;:&quot;Adeel&quot;,&quot;given&quot;:&quot;Muhammad&quot;,&quot;parse-names&quot;:false,&quot;dropping-particle&quot;:&quot;&quot;,&quot;non-dropping-particle&quot;:&quot;&quot;},{&quot;family&quot;:&quot;King&quot;,&quot;given&quot;:&quot;Meredith&quot;,&quot;parse-names&quot;:false,&quot;dropping-particle&quot;:&quot;&quot;,&quot;non-dropping-particle&quot;:&quot;&quot;},{&quot;family&quot;:&quot;Usman&quot;,&quot;given&quot;:&quot;Sheikh&quot;,&quot;parse-names&quot;:false,&quot;dropping-particle&quot;:&quot;&quot;,&quot;non-dropping-particle&quot;:&quot;&quot;},{&quot;family&quot;:&quot;Khattak&quot;,&quot;given&quot;:&quot;Asad&quot;,&quot;parse-names&quot;:false,&quot;dropping-particle&quot;:&quot;&quot;,&quot;non-dropping-particle&quot;:&quot;&quot;}],&quot;container-title&quot;:&quot;Journal of Transportation Safety &amp; Security&quot;,&quot;DOI&quot;:&quot;10.1080/19439962.2025.2462803&quot;,&quot;issued&quot;:{&quot;date-parts&quot;:[[2025]]},&quot;page&quot;:&quot;1-30&quot;,&quot;container-title-short&quot;:&quot;&quot;},&quot;isTemporary&quot;:false},{&quot;id&quot;:&quot;4f110415-13c1-368d-b592-7b6d220739b0&quot;,&quot;itemData&quot;:{&quot;type&quot;:&quot;article-journal&quot;,&quot;id&quot;:&quot;4f110415-13c1-368d-b592-7b6d220739b0&quot;,&quot;title&quot;:&quot;Advancing Crash Investigation With Connected and Automated Vehicle Data–Phase 2&quot;,&quot;author&quot;:[{&quot;family&quot;:&quot;Khattak&quot;,&quot;given&quot;:&quot;Asad&quot;,&quot;parse-names&quot;:false,&quot;dropping-particle&quot;:&quot;&quot;,&quot;non-dropping-particle&quot;:&quot;&quot;},{&quot;family&quot;:&quot;King&quot;,&quot;given&quot;:&quot;Meredith&quot;,&quot;parse-names&quot;:false,&quot;dropping-particle&quot;:&quot;&quot;,&quot;non-dropping-particle&quot;:&quot;&quot;},{&quot;family&quot;:&quot;Adeel&quot;,&quot;given&quot;:&quot;Muhammad&quot;,&quot;parse-names&quot;:false,&quot;dropping-particle&quot;:&quot;&quot;,&quot;non-dropping-particle&quot;:&quot;&quot;},{&quot;family&quot;:&quot;Usman&quot;,&quot;given&quot;:&quot;Sheikh&quot;,&quot;parse-names&quot;:false,&quot;dropping-particle&quot;:&quot;&quot;,&quot;non-dropping-particle&quot;:&quot;&quot;},{&quot;family&quot;:&quot;Mahdinia&quot;,&quot;given&quot;:&quot;Iman&quot;,&quot;parse-names&quot;:false,&quot;dropping-particle&quot;:&quot;&quot;,&quot;non-dropping-particle&quot;:&quot;&quot;}],&quot;container-title&quot;:&quot;Collaborative Sciences Center for Road Safety&quot;,&quot;issued&quot;:{&quot;date-parts&quot;:[[2024]]},&quot;volume&quot;:&quot;CSCRS R-42&quot;,&quot;container-title-short&quot;:&quot;&quot;},&quot;isTemporary&quot;:false},{&quot;id&quot;:&quot;9a60c3f5-5d20-31bc-beeb-27850e6ca72a&quot;,&quot;itemData&quot;:{&quot;type&quot;:&quot;article-journal&quot;,&quot;id&quot;:&quot;9a60c3f5-5d20-31bc-beeb-27850e6ca72a&quot;,&quot;title&quot;:&quot;Are there differences in public interest toward automated vehicles’ ownership in burdened and non-burdened communities?&quot;,&quot;author&quot;:[{&quot;family&quot;:&quot;Usman&quot;,&quot;given&quot;:&quot;Sheikh&quot;,&quot;parse-names&quot;:false,&quot;dropping-particle&quot;:&quot;&quot;,&quot;non-dropping-particle&quot;:&quot;&quot;},{&quot;family&quot;:&quot;Khattak&quot;,&quot;given&quot;:&quot;Asad&quot;,&quot;parse-names&quot;:false,&quot;dropping-particle&quot;:&quot;&quot;,&quot;non-dropping-particle&quot;:&quot;&quot;},{&quot;family&quot;:&quot;Patwary&quot;,&quot;given&quot;:&quot;A. Latif&quot;,&quot;parse-names&quot;:false,&quot;dropping-particle&quot;:&quot;&quot;,&quot;non-dropping-particle&quot;:&quot;&quot;}],&quot;container-title&quot;:&quot;Transportation Planning and Technology&quot;,&quot;DOI&quot;:&quot;10.1080/03081060.2025.2546096&quot;,&quot;issued&quot;:{&quot;date-parts&quot;:[[2025]]},&quot;page&quot;:&quot;1-28&quot;,&quot;container-title-short&quot;:&quot;&quot;},&quot;isTemporary&quot;:false},{&quot;id&quot;:&quot;01edf3e9-3003-39d1-9ff5-b4592097ae42&quot;,&quot;itemData&quot;:{&quot;type&quot;:&quot;article-journal&quot;,&quot;id&quot;:&quot;01edf3e9-3003-39d1-9ff5-b4592097ae42&quot;,&quot;title&quot;:&quot;Factors Influencing Motorists’ Injury Severities: An Empirical Assessment of Crashes in District Peshawar, Pakistan&quot;,&quot;author&quot;:[{&quot;family&quot;:&quot;Rashid&quot;,&quot;given&quot;:&quot;Haroon&quot;,&quot;parse-names&quot;:false,&quot;dropping-particle&quot;:&quot;&quot;,&quot;non-dropping-particle&quot;:&quot;&quot;},{&quot;family&quot;:&quot;Shah&quot;,&quot;given&quot;:&quot;Syed&quot;,&quot;parse-names&quot;:false,&quot;dropping-particle&quot;:&quot;&quot;,&quot;non-dropping-particle&quot;:&quot;&quot;},{&quot;family&quot;:&quot;Usman&quot;,&quot;given&quot;:&quot;Sheikh&quot;,&quot;parse-names&quot;:false,&quot;dropping-particle&quot;:&quot;&quot;,&quot;non-dropping-particle&quot;:&quot;&quot;}],&quot;container-title&quot;:&quot;Global Social Sciences Review, VIII&quot;,&quot;DOI&quot;:&quot;10.31703/gssr.2023(VIII-II).20&quot;,&quot;issued&quot;:{&quot;date-parts&quot;:[[2023]]},&quot;page&quot;:&quot;211-224&quot;,&quot;container-title-short&quot;:&quot;&quot;},&quot;isTemporary&quot;:false},{&quot;id&quot;:&quot;7aac710b-99fd-35b3-b86a-0fcb89e0c3af&quot;,&quot;itemData&quot;:{&quot;type&quot;:&quot;article-journal&quot;,&quot;id&quot;:&quot;7aac710b-99fd-35b3-b86a-0fcb89e0c3af&quot;,&quot;title&quot;:&quot;Investigation of factors influencing motorcyclist injury severity using random parameters logit model with heterogeneity in means and variances&quot;,&quot;author&quot;:[{&quot;family&quot;:&quot;Ijaz&quot;,&quot;given&quot;:&quot;Muhammad&quot;,&quot;parse-names&quot;:false,&quot;dropping-particle&quot;:&quot;&quot;,&quot;non-dropping-particle&quot;:&quot;&quot;},{&quot;family&quot;:&quot;Lan&quot;,&quot;given&quot;:&quot;Liu&quot;,&quot;parse-names&quot;:false,&quot;dropping-particle&quot;:&quot;&quot;,&quot;non-dropping-particle&quot;:&quot;&quot;},{&quot;family&quot;:&quot;Usman&quot;,&quot;given&quot;:&quot;Sheikh Muhammad&quot;,&quot;parse-names&quot;:false,&quot;dropping-particle&quot;:&quot;&quot;,&quot;non-dropping-particle&quot;:&quot;&quot;},{&quot;family&quot;:&quot;Zahid&quot;,&quot;given&quot;:&quot;Muhammad&quot;,&quot;parse-names&quot;:false,&quot;dropping-particle&quot;:&quot;&quot;,&quot;non-dropping-particle&quot;:&quot;&quot;},{&quot;family&quot;:&quot;Jamal&quot;,&quot;given&quot;:&quot;Arshad&quot;,&quot;parse-names&quot;:false,&quot;dropping-particle&quot;:&quot;&quot;,&quot;non-dropping-particle&quot;:&quot;&quot;}],&quot;container-title&quot;:&quot;International Journal of Crashworthiness&quot;,&quot;DOI&quot;:&quot;10.1080/13588265.2021.1959153&quot;,&quot;issued&quot;:{&quot;date-parts&quot;:[[2021]]},&quot;page&quot;:&quot;1412-1422&quot;,&quot;publisher&quot;:&quot;Taylor &amp; Francis&quot;,&quot;issue&quot;:&quot;5&quot;,&quot;volume&quot;:&quot;27&quot;,&quot;container-title-short&quot;:&quot;&quot;},&quot;isTemporary&quot;:false},{&quot;id&quot;:&quot;191be18c-2484-318e-9c82-51e13b2cd305&quot;,&quot;itemData&quot;:{&quot;type&quot;:&quot;article-journal&quot;,&quot;id&quot;:&quot;191be18c-2484-318e-9c82-51e13b2cd305&quot;,&quot;title&quot;:&quot;Temporal Instability of Factors Affecting Injury Severity in Helmet-Wearing and Non-Helmet-Wearing Motorcycle Crashes: A Random Parameter Approach with Heterogeneity in Means and Variances&quot;,&quot;author&quot;:[{&quot;family&quot;:&quot;Ijaz&quot;,&quot;given&quot;:&quot;Muhammad&quot;,&quot;parse-names&quot;:false,&quot;dropping-particle&quot;:&quot;&quot;,&quot;non-dropping-particle&quot;:&quot;&quot;},{&quot;family&quot;:&quot;Liu&quot;,&quot;given&quot;:&quot;Lan&quot;,&quot;parse-names&quot;:false,&quot;dropping-particle&quot;:&quot;&quot;,&quot;non-dropping-particle&quot;:&quot;&quot;},{&quot;family&quot;:&quot;Almarhabi&quot;,&quot;given&quot;:&quot;Yahya&quot;,&quot;parse-names&quot;:false,&quot;dropping-particle&quot;:&quot;&quot;,&quot;non-dropping-particle&quot;:&quot;&quot;},{&quot;family&quot;:&quot;Jamal&quot;,&quot;given&quot;:&quot;Arshad&quot;,&quot;parse-names&quot;:false,&quot;dropping-particle&quot;:&quot;&quot;,&quot;non-dropping-particle&quot;:&quot;&quot;},{&quot;family&quot;:&quot;Usman&quot;,&quot;given&quot;:&quot;Sheikh Muhammad&quot;,&quot;parse-names&quot;:false,&quot;dropping-particle&quot;:&quot;&quot;,&quot;non-dropping-particle&quot;:&quot;&quot;},{&quot;family&quot;:&quot;Zahid&quot;,&quot;given&quot;:&quot;Muhammad&quot;,&quot;parse-names&quot;:false,&quot;dropping-particle&quot;:&quot;&quot;,&quot;non-dropping-particle&quot;:&quot;&quot;}],&quot;container-title&quot;:&quot;International Journal of Environmental Research and Public Health&quot;,&quot;container-title-short&quot;:&quot;Int J Environ Res Public Health&quot;,&quot;DOI&quot;:&quot;10.3390/ijerph191710526&quot;,&quot;ISSN&quot;:&quot;16604601&quot;,&quot;PMID&quot;:&quot;36078241&quot;,&quot;issued&quot;:{&quot;date-parts&quot;:[[2022,9,1]]},&quot;abstract&quot;:&quot;Not wearing a helmet, not properly strapping the helmet on, or wearing a substandard helmet increases the risk of fatalities and injuries in motorcycle crashes. This research examines the differences in motorcycle crash injury severity considering crashes involving the compliance with and defiance of helmet use by motorcycle riders and highlights the temporal variation in their impact. Three-year (2017–2019) motorcycle crash data were collected from RESCUE 1122, a provincial emergency response service for Rawalpindi, Pakistan. The available crash data include crash-specific information, vehicle, driver, spatial and temporal characteristics, roadway features, and traffic volume, which influence the motorcyclist’s injury severity. A random parameters logit model with heterogeneity in means and variances was evaluated to predict critical contributory factors in helmet-wearing and non-helmet-wearing motorcyclist crashes. Model estimates suggest significant variations in the impact of explanatory variables on motorcyclists’ injury severity in the case of compliance with and defiance of helmet use. For helmet-wearing motorcyclists, key factors significantly associated with increasingly severe injury and fatal injuries include young riders (below 20 years of age), female pillion riders, collisions with another motorcycle, large trucks, passenger car, drivers aged 50 years and above, and drivers being distracted while driving. In contrast, for non-helmet-wearing motorcyclists, the significant factors responsible for severe injuries and fatalities were distracted driving, the collision of two motorcycles, crashes at U-turns, weekday crashes, and drivers above 50 years of age. The impact of parameters that predict motorcyclist injury severity was found to vary dramatically over time, exhibiting statistically significant temporal instability. The results of this study can serve as potential motorcycle safety guidelines for all relevant stakeholders to improve the state of motorcycle safety in the country.&quot;,&quot;publisher&quot;:&quot;MDPI&quot;,&quot;issue&quot;:&quot;17&quot;,&quot;volume&quot;:&quot;19&quot;},&quot;isTemporary&quot;:false},{&quot;id&quot;:&quot;bd4b467c-fbe4-3eba-bd91-16931453d27c&quot;,&quot;itemData&quot;:{&quot;type&quot;:&quot;article-journal&quot;,&quot;id&quot;:&quot;bd4b467c-fbe4-3eba-bd91-16931453d27c&quot;,&quot;title&quot;:&quot;Nighttime Pedestrian Safety in Different Communities: Application of Artificial Intelligence Techniques&quot;,&quot;author&quot;:[{&quot;family&quot;:&quot;Usman&quot;,&quot;given&quot;:&quot;Sheikh&quot;,&quot;parse-names&quot;:false,&quot;dropping-particle&quot;:&quot;&quot;,&quot;non-dropping-particle&quot;:&quot;&quot;},{&quot;family&quot;:&quot;Khattak&quot;,&quot;given&quot;:&quot;Asad&quot;,&quot;parse-names&quot;:false,&quot;dropping-particle&quot;:&quot;&quot;,&quot;non-dropping-particle&quot;:&quot;&quot;},{&quot;family&quot;:&quot;Patwary&quot;,&quot;given&quot;:&quot;Latif&quot;,&quot;parse-names&quot;:false,&quot;dropping-particle&quot;:&quot;&quot;,&quot;non-dropping-particle&quot;:&quot;&quot;}],&quot;container-title&quot;:&quot;Journal of Safety Research&quot;,&quot;container-title-short&quot;:&quot;J Safety Res&quot;,&quot;DOI&quot;:&quot;10.1016/j.jsr.2025.06.028&quot;,&quot;issued&quot;:{&quot;date-parts&quot;:[[2025]]},&quot;page&quot;:&quot;340-361&quot;,&quot;volume&quot;:&quot;94&quot;},&quot;isTemporary&quot;:false},{&quot;id&quot;:&quot;2a7b159a-5d02-382f-ad48-c32967f541b1&quot;,&quot;itemData&quot;:{&quot;type&quot;:&quot;article-journal&quot;,&quot;id&quot;:&quot;2a7b159a-5d02-382f-ad48-c32967f541b1&quot;,&quot;title&quot;:&quot;Are We Ready for Automated Vehicles? Evaluating Automated Driving Systems’ Safety and Reliability Using Propensity Score Matching&quot;,&quot;author&quot;:[{&quot;family&quot;:&quot;Adeel&quot;,&quot;given&quot;:&quot;Muhammad&quot;,&quot;parse-names&quot;:false,&quot;dropping-particle&quot;:&quot;&quot;,&quot;non-dropping-particle&quot;:&quot;&quot;},{&quot;family&quot;:&quot;Khattak&quot;,&quot;given&quot;:&quot;Asad&quot;,&quot;parse-names&quot;:false,&quot;dropping-particle&quot;:&quot;&quot;,&quot;non-dropping-particle&quot;:&quot;&quot;},{&quot;family&quot;:&quot;Usman&quot;,&quot;given&quot;:&quot;Sheikh&quot;,&quot;parse-names&quot;:false,&quot;dropping-particle&quot;:&quot;&quot;,&quot;non-dropping-particle&quot;:&quot;&quot;},{&quot;family&quot;:&quot;Moradloo&quot;,&quot;given&quot;:&quot;Nastaran&quot;,&quot;parse-names&quot;:false,&quot;dropping-particle&quot;:&quot;&quot;,&quot;non-dropping-particle&quot;:&quot;&quot;}],&quot;container-title&quot;:&quot;Faculty Publications and Other Works -- Civil &amp; Environmental Engineering. https://trace.tennessee.edu/utk_civipubs/35&quot;,&quot;issued&quot;:{&quot;date-parts&quot;:[[2025]]},&quot;page&quot;:&quot;1-21&quot;,&quot;container-title-short&quot;:&quot;&quot;},&quot;isTemporary&quot;:false},{&quot;id&quot;:&quot;6139679e-b486-32d3-a301-5ccf57d994cb&quot;,&quot;itemData&quot;:{&quot;type&quot;:&quot;article-journal&quot;,&quot;id&quot;:&quot;6139679e-b486-32d3-a301-5ccf57d994cb&quot;,&quot;title&quot;:&quot;Advancing Crash Investigation with Connected and Automated Vehicle Data: Insights from a Survey of Law Enforcement&quot;,&quot;author&quot;:[{&quot;family&quot;:&quot;King&quot;,&quot;given&quot;:&quot;Meredith&quot;,&quot;parse-names&quot;:false,&quot;dropping-particle&quot;:&quot;&quot;,&quot;non-dropping-particle&quot;:&quot;&quot;},{&quot;family&quot;:&quot;Usman&quot;,&quot;given&quot;:&quot;Sheikh&quot;,&quot;parse-names&quot;:false,&quot;dropping-particle&quot;:&quot;&quot;,&quot;non-dropping-particle&quot;:&quot;&quot;},{&quot;family&quot;:&quot;Adeel&quot;,&quot;given&quot;:&quot;Muhammad&quot;,&quot;parse-names&quot;:false,&quot;dropping-particle&quot;:&quot;&quot;,&quot;non-dropping-particle&quot;:&quot;&quot;},{&quot;family&quot;:&quot;Khattak&quot;,&quot;given&quot;:&quot;Asad&quot;,&quot;parse-names&quot;:false,&quot;dropping-particle&quot;:&quot;&quot;,&quot;non-dropping-particle&quot;:&quot;&quot;}],&quot;container-title&quot;:&quot;Faculty Publications and Other Works -- Civil &amp; Environmental Engineering. https://trace.tennessee.edu/utk_civipubs/32&quot;,&quot;issued&quot;:{&quot;date-parts&quot;:[[2024]]},&quot;page&quot;:&quot;1-20&quot;,&quot;container-title-short&quot;:&quot;&quot;},&quot;isTemporary&quot;:false},{&quot;id&quot;:&quot;db1cdffa-aa47-3715-ad0d-129bfffc5d00&quot;,&quot;itemData&quot;:{&quot;type&quot;:&quot;article-journal&quot;,&quot;id&quot;:&quot;db1cdffa-aa47-3715-ad0d-129bfffc5d00&quot;,&quot;title&quot;:&quot;Exploring Differences in Public Interests toward Automated Vehicles’ Ownership in Burdened and Non-Burdened Communities&quot;,&quot;author&quot;:[{&quot;family&quot;:&quot;Usman&quot;,&quot;given&quot;:&quot;Sheikh&quot;,&quot;parse-names&quot;:false,&quot;dropping-particle&quot;:&quot;&quot;,&quot;non-dropping-particle&quot;:&quot;&quot;}],&quot;container-title&quot;:&quot;Faculty Publications and Other Works -- Civil &amp; Environmental Engineering, https://trace.tennessee.edu/utk_civipubs/40&quot;,&quot;issued&quot;:{&quot;date-parts&quot;:[[2025]]},&quot;page&quot;:&quot;1-30&quot;},&quot;isTemporary&quot;:false},{&quot;id&quot;:&quot;312ed6b3-8f9b-32e5-ae18-630d6f97630d&quot;,&quot;itemData&quot;:{&quot;type&quot;:&quot;article-journal&quot;,&quot;id&quot;:&quot;312ed6b3-8f9b-32e5-ae18-630d6f97630d&quot;,&quot;title&quot;:&quot;Exploring Pedestrian Safety on Interstates with Bayesian and Machine Learning Models&quot;,&quot;author&quot;:[{&quot;family&quot;:&quot;Usman&quot;,&quot;given&quot;:&quot;Sheikh&quot;,&quot;parse-names&quot;:false,&quot;dropping-particle&quot;:&quot;&quot;,&quot;non-dropping-particle&quot;:&quot;&quot;},{&quot;family&quot;:&quot;Khattak&quot;,&quot;given&quot;:&quot;Asad&quot;,&quot;parse-names&quot;:false,&quot;dropping-particle&quot;:&quot;&quot;,&quot;non-dropping-particle&quot;:&quot;&quot;}],&quot;container-title&quot;:&quot;Faculty Publications and Other Works -- Civil &amp; Environmental Engineering, https://trace.tennessee.edu/utk_civipubs/39&quot;,&quot;issued&quot;:{&quot;date-parts&quot;:[[2025]]},&quot;page&quot;:&quot;1-29&quot;},&quot;isTemporary&quot;:false}],&quot;citationTag&quot;:&quot;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&quot;}]"/>
    <we:property name="MENDELEY_CITATIONS_LOCALE_CODE" value="&quot;en-US&quot;"/>
    <we:property name="MENDELEY_CITATIONS_STYLE" value="{&quot;id&quot;:&quot;https://www.zotero.org/styles/transportation-research-record&quot;,&quot;title&quot;:&quot;Transportation Research Record: Journal of the Transportation Research Board&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Version="1987"/>
</file>

<file path=customXml/itemProps1.xml><?xml version="1.0" encoding="utf-8"?>
<ds:datastoreItem xmlns:ds="http://schemas.openxmlformats.org/officeDocument/2006/customXml" ds:itemID="{524F0FE1-BE49-49D5-B68B-3D69F5B51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4413</TotalTime>
  <Pages>21</Pages>
  <Words>6314</Words>
  <Characters>35992</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Sheikh Muhammad Usman</dc:creator>
  <cp:lastModifiedBy>Sheikh Muhammad Usman</cp:lastModifiedBy>
  <cp:revision>740</cp:revision>
  <dcterms:created xsi:type="dcterms:W3CDTF">2023-05-03T21:55:00Z</dcterms:created>
  <dcterms:modified xsi:type="dcterms:W3CDTF">2025-12-23T01:46:00Z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8951b2db-cd84-4414-a29a-d9642b00b592</vt:lpwstr>
  </property>
</Properties>
</file>