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2E6CE" w14:textId="77777777" w:rsidR="0056105E" w:rsidRDefault="0056105E" w:rsidP="0056105E">
      <w:pPr>
        <w:numPr>
          <w:ilvl w:val="0"/>
          <w:numId w:val="1"/>
        </w:numPr>
        <w:rPr>
          <w:b/>
          <w:bCs/>
        </w:rPr>
      </w:pPr>
      <w:r w:rsidRPr="0056105E">
        <w:rPr>
          <w:b/>
          <w:bCs/>
        </w:rPr>
        <w:t>Purpose/Objectives of the Study</w:t>
      </w:r>
    </w:p>
    <w:p w14:paraId="20A51F11" w14:textId="77777777" w:rsidR="0056105E" w:rsidRPr="0056105E" w:rsidRDefault="0056105E" w:rsidP="0056105E">
      <w:pPr>
        <w:numPr>
          <w:ilvl w:val="1"/>
          <w:numId w:val="1"/>
        </w:numPr>
        <w:rPr>
          <w:b/>
          <w:bCs/>
        </w:rPr>
      </w:pPr>
      <w:r>
        <w:t>The purpose of my study is to research the transitional period of high achieving young women from high school to middle school in order to</w:t>
      </w:r>
    </w:p>
    <w:p w14:paraId="7D0C57E4" w14:textId="77777777" w:rsidR="0056105E" w:rsidRPr="0056105E" w:rsidRDefault="0056105E" w:rsidP="0056105E">
      <w:pPr>
        <w:numPr>
          <w:ilvl w:val="2"/>
          <w:numId w:val="1"/>
        </w:numPr>
        <w:rPr>
          <w:b/>
          <w:bCs/>
        </w:rPr>
      </w:pPr>
      <w:r>
        <w:t>Identify problem/challenges in the transitional period</w:t>
      </w:r>
    </w:p>
    <w:p w14:paraId="7F2B5EDE" w14:textId="023A5072" w:rsidR="0056105E" w:rsidRPr="0056105E" w:rsidRDefault="0056105E" w:rsidP="0056105E">
      <w:pPr>
        <w:numPr>
          <w:ilvl w:val="2"/>
          <w:numId w:val="1"/>
        </w:numPr>
        <w:rPr>
          <w:b/>
          <w:bCs/>
        </w:rPr>
      </w:pPr>
      <w:r>
        <w:t>Find potential ways to help students, parents, and school counselors</w:t>
      </w:r>
    </w:p>
    <w:p w14:paraId="7A370C4E" w14:textId="77777777" w:rsidR="0056105E" w:rsidRPr="0056105E" w:rsidRDefault="0056105E" w:rsidP="0056105E">
      <w:pPr>
        <w:numPr>
          <w:ilvl w:val="3"/>
          <w:numId w:val="1"/>
        </w:numPr>
        <w:rPr>
          <w:b/>
          <w:bCs/>
        </w:rPr>
      </w:pPr>
      <w:r>
        <w:t>Be aware of potential challenges</w:t>
      </w:r>
    </w:p>
    <w:p w14:paraId="67BA33FC" w14:textId="77777777" w:rsidR="0056105E" w:rsidRPr="0056105E" w:rsidRDefault="0056105E" w:rsidP="0056105E">
      <w:pPr>
        <w:numPr>
          <w:ilvl w:val="3"/>
          <w:numId w:val="1"/>
        </w:numPr>
        <w:rPr>
          <w:b/>
          <w:bCs/>
        </w:rPr>
      </w:pPr>
      <w:r>
        <w:t>Prepare students for challenges and avoid harmful behaviors/experiences freshman year</w:t>
      </w:r>
    </w:p>
    <w:p w14:paraId="48810AA3" w14:textId="77777777" w:rsidR="0056105E" w:rsidRPr="0056105E" w:rsidRDefault="0056105E" w:rsidP="0056105E">
      <w:pPr>
        <w:numPr>
          <w:ilvl w:val="3"/>
          <w:numId w:val="1"/>
        </w:numPr>
        <w:rPr>
          <w:b/>
          <w:bCs/>
        </w:rPr>
      </w:pPr>
      <w:r>
        <w:t>Prepare parents for potential challenges and better equip them, as the main support system, to equip their daughters for success</w:t>
      </w:r>
    </w:p>
    <w:p w14:paraId="0D9D6027" w14:textId="200EACC4" w:rsidR="0056105E" w:rsidRPr="0056105E" w:rsidRDefault="0056105E" w:rsidP="0056105E">
      <w:pPr>
        <w:numPr>
          <w:ilvl w:val="3"/>
          <w:numId w:val="1"/>
        </w:numPr>
        <w:rPr>
          <w:b/>
          <w:bCs/>
        </w:rPr>
      </w:pPr>
      <w:r>
        <w:t xml:space="preserve"> Help high school counselors be more aware and prepared to get students emotionally ready for college</w:t>
      </w:r>
    </w:p>
    <w:p w14:paraId="28C7BE2F" w14:textId="367F7669" w:rsidR="0056105E" w:rsidRPr="0056105E" w:rsidRDefault="0056105E" w:rsidP="0056105E">
      <w:pPr>
        <w:ind w:left="2160"/>
        <w:rPr>
          <w:b/>
          <w:bCs/>
        </w:rPr>
      </w:pPr>
    </w:p>
    <w:p w14:paraId="697E808C" w14:textId="6E069678" w:rsidR="0056105E" w:rsidRDefault="0056105E" w:rsidP="0056105E">
      <w:pPr>
        <w:numPr>
          <w:ilvl w:val="0"/>
          <w:numId w:val="1"/>
        </w:numPr>
        <w:rPr>
          <w:b/>
          <w:bCs/>
        </w:rPr>
      </w:pPr>
      <w:r w:rsidRPr="0056105E">
        <w:rPr>
          <w:b/>
          <w:bCs/>
        </w:rPr>
        <w:t>Study Population (including any inclusion/exclusion criteria)</w:t>
      </w:r>
    </w:p>
    <w:p w14:paraId="0DC76D70" w14:textId="7131DE9B" w:rsidR="0056105E" w:rsidRPr="0056105E" w:rsidRDefault="0056105E" w:rsidP="0056105E">
      <w:pPr>
        <w:numPr>
          <w:ilvl w:val="1"/>
          <w:numId w:val="1"/>
        </w:numPr>
        <w:rPr>
          <w:b/>
          <w:bCs/>
        </w:rPr>
      </w:pPr>
      <w:r>
        <w:t>I will be studying high achieving</w:t>
      </w:r>
      <w:r w:rsidR="00D26907">
        <w:t xml:space="preserve"> female students </w:t>
      </w:r>
      <w:r>
        <w:t xml:space="preserve">(identified as </w:t>
      </w:r>
      <w:r w:rsidR="00D26907">
        <w:t xml:space="preserve">highly motivated </w:t>
      </w:r>
      <w:r>
        <w:t>honors, Advanc</w:t>
      </w:r>
      <w:r w:rsidR="00D26907">
        <w:t xml:space="preserve">ed Placement, and/or International Baccalaureate students) in both high school and college, specifically in the senior year of high school and freshman year of college. </w:t>
      </w:r>
    </w:p>
    <w:p w14:paraId="35166688" w14:textId="77777777" w:rsidR="0056105E" w:rsidRPr="0056105E" w:rsidRDefault="0056105E" w:rsidP="0056105E">
      <w:pPr>
        <w:numPr>
          <w:ilvl w:val="0"/>
          <w:numId w:val="1"/>
        </w:numPr>
        <w:rPr>
          <w:b/>
          <w:bCs/>
        </w:rPr>
      </w:pPr>
      <w:r w:rsidRPr="0056105E">
        <w:rPr>
          <w:b/>
          <w:bCs/>
        </w:rPr>
        <w:t>Study Procedures</w:t>
      </w:r>
    </w:p>
    <w:p w14:paraId="376849EC" w14:textId="70FD7DF3" w:rsidR="0056105E" w:rsidRDefault="0056105E" w:rsidP="0056105E">
      <w:pPr>
        <w:numPr>
          <w:ilvl w:val="1"/>
          <w:numId w:val="1"/>
        </w:numPr>
        <w:rPr>
          <w:b/>
          <w:bCs/>
        </w:rPr>
      </w:pPr>
      <w:r w:rsidRPr="0056105E">
        <w:rPr>
          <w:b/>
          <w:bCs/>
        </w:rPr>
        <w:t>describe all interactions/interventions occurring after the participants consent, including sequence of events, data collection methods, time required and setting/location in which they will occur, and/or</w:t>
      </w:r>
    </w:p>
    <w:p w14:paraId="47D5B702" w14:textId="44A3F09B" w:rsidR="00206810" w:rsidRPr="0056105E" w:rsidRDefault="00206810" w:rsidP="00206810">
      <w:pPr>
        <w:numPr>
          <w:ilvl w:val="2"/>
          <w:numId w:val="1"/>
        </w:numPr>
        <w:rPr>
          <w:b/>
          <w:bCs/>
        </w:rPr>
      </w:pPr>
      <w:r>
        <w:t xml:space="preserve">I will be meeting with high school guidance counselors, UTK Mental Health counselors, and private practice mental health counselors about the high achieving female students in the transitional time from high school to college. I will conduct the interviews either 1) in person at the site of the counselors work, or at a restaurant/coffee shop that the counselor is comfortable at, or 2) over email or phone call. </w:t>
      </w:r>
    </w:p>
    <w:p w14:paraId="36E8A665" w14:textId="77777777" w:rsidR="0056105E" w:rsidRPr="0056105E" w:rsidRDefault="0056105E" w:rsidP="0056105E">
      <w:pPr>
        <w:numPr>
          <w:ilvl w:val="1"/>
          <w:numId w:val="1"/>
        </w:numPr>
        <w:rPr>
          <w:b/>
          <w:bCs/>
        </w:rPr>
      </w:pPr>
      <w:r w:rsidRPr="0056105E">
        <w:rPr>
          <w:b/>
          <w:bCs/>
        </w:rPr>
        <w:t>describe the procedures that are planned for the secondary use of identifiable information and/or identifiable biospecimens.</w:t>
      </w:r>
    </w:p>
    <w:p w14:paraId="16444B5C" w14:textId="605255AE" w:rsidR="0056105E" w:rsidRDefault="0056105E" w:rsidP="0056105E">
      <w:pPr>
        <w:numPr>
          <w:ilvl w:val="0"/>
          <w:numId w:val="1"/>
        </w:numPr>
        <w:rPr>
          <w:b/>
          <w:bCs/>
        </w:rPr>
      </w:pPr>
      <w:r w:rsidRPr="0056105E">
        <w:rPr>
          <w:b/>
          <w:bCs/>
        </w:rPr>
        <w:t>Planned Analyses</w:t>
      </w:r>
    </w:p>
    <w:p w14:paraId="023F4253" w14:textId="77777777" w:rsidR="00206810" w:rsidRPr="00206810" w:rsidRDefault="00206810" w:rsidP="00206810">
      <w:pPr>
        <w:pStyle w:val="ListParagraph"/>
        <w:numPr>
          <w:ilvl w:val="0"/>
          <w:numId w:val="3"/>
        </w:numPr>
        <w:shd w:val="clear" w:color="auto" w:fill="FFFFFF"/>
        <w:spacing w:before="100" w:beforeAutospacing="1" w:after="0" w:line="240" w:lineRule="auto"/>
        <w:rPr>
          <w:rFonts w:ascii="Verdana" w:eastAsia="Times New Roman" w:hAnsi="Verdana" w:cs="Times New Roman"/>
          <w:color w:val="333333"/>
          <w:sz w:val="17"/>
          <w:szCs w:val="17"/>
        </w:rPr>
      </w:pPr>
      <w:r w:rsidRPr="00206810">
        <w:rPr>
          <w:rFonts w:ascii="Verdana" w:eastAsia="Times New Roman" w:hAnsi="Verdana" w:cs="Times New Roman"/>
          <w:color w:val="333333"/>
          <w:sz w:val="17"/>
          <w:szCs w:val="17"/>
        </w:rPr>
        <w:t>Why are high-achieving high school students emotionally struggling in the transition in college? How are they being prepared for college, and where are the gaps that leave them vulnerable to emotional issues freshman year?</w:t>
      </w:r>
    </w:p>
    <w:p w14:paraId="4FE0196E" w14:textId="77777777" w:rsidR="00206810" w:rsidRPr="00206810" w:rsidRDefault="00206810" w:rsidP="00206810">
      <w:pPr>
        <w:pStyle w:val="ListParagraph"/>
        <w:numPr>
          <w:ilvl w:val="0"/>
          <w:numId w:val="3"/>
        </w:numPr>
        <w:shd w:val="clear" w:color="auto" w:fill="FFFFFF"/>
        <w:spacing w:before="100" w:beforeAutospacing="1" w:after="0" w:line="240" w:lineRule="auto"/>
        <w:rPr>
          <w:rFonts w:ascii="Verdana" w:eastAsia="Times New Roman" w:hAnsi="Verdana" w:cs="Times New Roman"/>
          <w:color w:val="333333"/>
          <w:sz w:val="17"/>
          <w:szCs w:val="17"/>
        </w:rPr>
      </w:pPr>
      <w:r w:rsidRPr="00206810">
        <w:rPr>
          <w:rFonts w:ascii="Verdana" w:eastAsia="Times New Roman" w:hAnsi="Verdana" w:cs="Times New Roman"/>
          <w:color w:val="333333"/>
          <w:sz w:val="17"/>
          <w:szCs w:val="17"/>
        </w:rPr>
        <w:t>I will consult several scholarly secondary sources on</w:t>
      </w:r>
    </w:p>
    <w:p w14:paraId="633C8267" w14:textId="77777777" w:rsidR="00206810" w:rsidRPr="00206810" w:rsidRDefault="00206810" w:rsidP="00206810">
      <w:pPr>
        <w:numPr>
          <w:ilvl w:val="1"/>
          <w:numId w:val="1"/>
        </w:numPr>
        <w:shd w:val="clear" w:color="auto" w:fill="FFFFFF"/>
        <w:spacing w:after="0" w:line="240" w:lineRule="auto"/>
        <w:rPr>
          <w:rFonts w:ascii="Verdana" w:eastAsia="Times New Roman" w:hAnsi="Verdana" w:cs="Times New Roman"/>
          <w:color w:val="333333"/>
          <w:sz w:val="17"/>
          <w:szCs w:val="17"/>
        </w:rPr>
      </w:pPr>
      <w:r w:rsidRPr="00206810">
        <w:rPr>
          <w:rFonts w:ascii="Verdana" w:eastAsia="Times New Roman" w:hAnsi="Verdana" w:cs="Times New Roman"/>
          <w:color w:val="333333"/>
          <w:sz w:val="17"/>
          <w:szCs w:val="17"/>
        </w:rPr>
        <w:t>Traditional college preparation for high achieving students</w:t>
      </w:r>
    </w:p>
    <w:p w14:paraId="23639A69" w14:textId="77777777" w:rsidR="00206810" w:rsidRPr="00206810" w:rsidRDefault="00206810" w:rsidP="00206810">
      <w:pPr>
        <w:numPr>
          <w:ilvl w:val="1"/>
          <w:numId w:val="1"/>
        </w:numPr>
        <w:shd w:val="clear" w:color="auto" w:fill="FFFFFF"/>
        <w:spacing w:after="0" w:line="240" w:lineRule="auto"/>
        <w:rPr>
          <w:rFonts w:ascii="Verdana" w:eastAsia="Times New Roman" w:hAnsi="Verdana" w:cs="Times New Roman"/>
          <w:color w:val="333333"/>
          <w:sz w:val="17"/>
          <w:szCs w:val="17"/>
        </w:rPr>
      </w:pPr>
      <w:r w:rsidRPr="00206810">
        <w:rPr>
          <w:rFonts w:ascii="Verdana" w:eastAsia="Times New Roman" w:hAnsi="Verdana" w:cs="Times New Roman"/>
          <w:color w:val="333333"/>
          <w:sz w:val="17"/>
          <w:szCs w:val="17"/>
        </w:rPr>
        <w:t>Common traits/characteristics of high achieving students</w:t>
      </w:r>
    </w:p>
    <w:p w14:paraId="3F2784B0" w14:textId="77777777" w:rsidR="00206810" w:rsidRPr="00206810" w:rsidRDefault="00206810" w:rsidP="00206810">
      <w:pPr>
        <w:numPr>
          <w:ilvl w:val="1"/>
          <w:numId w:val="1"/>
        </w:numPr>
        <w:shd w:val="clear" w:color="auto" w:fill="FFFFFF"/>
        <w:spacing w:after="0" w:line="240" w:lineRule="auto"/>
        <w:rPr>
          <w:rFonts w:ascii="Verdana" w:eastAsia="Times New Roman" w:hAnsi="Verdana" w:cs="Times New Roman"/>
          <w:color w:val="333333"/>
          <w:sz w:val="17"/>
          <w:szCs w:val="17"/>
        </w:rPr>
      </w:pPr>
      <w:r w:rsidRPr="00206810">
        <w:rPr>
          <w:rFonts w:ascii="Verdana" w:eastAsia="Times New Roman" w:hAnsi="Verdana" w:cs="Times New Roman"/>
          <w:color w:val="333333"/>
          <w:sz w:val="17"/>
          <w:szCs w:val="17"/>
        </w:rPr>
        <w:t>The freshman year/transition experience for high achieving students</w:t>
      </w:r>
    </w:p>
    <w:p w14:paraId="6A1A25E8" w14:textId="77777777" w:rsidR="00206810" w:rsidRPr="00206810" w:rsidRDefault="00206810" w:rsidP="00206810">
      <w:pPr>
        <w:numPr>
          <w:ilvl w:val="1"/>
          <w:numId w:val="1"/>
        </w:numPr>
        <w:shd w:val="clear" w:color="auto" w:fill="FFFFFF"/>
        <w:spacing w:after="0" w:line="240" w:lineRule="auto"/>
        <w:rPr>
          <w:rFonts w:ascii="Verdana" w:eastAsia="Times New Roman" w:hAnsi="Verdana" w:cs="Times New Roman"/>
          <w:color w:val="333333"/>
          <w:sz w:val="17"/>
          <w:szCs w:val="17"/>
        </w:rPr>
      </w:pPr>
      <w:r w:rsidRPr="00206810">
        <w:rPr>
          <w:rFonts w:ascii="Verdana" w:eastAsia="Times New Roman" w:hAnsi="Verdana" w:cs="Times New Roman"/>
          <w:color w:val="333333"/>
          <w:sz w:val="17"/>
          <w:szCs w:val="17"/>
        </w:rPr>
        <w:lastRenderedPageBreak/>
        <w:t>Possible reasons, what can be done</w:t>
      </w:r>
    </w:p>
    <w:p w14:paraId="6587253A" w14:textId="713E66FB" w:rsidR="00F907E4" w:rsidRDefault="00206810" w:rsidP="00F907E4">
      <w:pPr>
        <w:numPr>
          <w:ilvl w:val="1"/>
          <w:numId w:val="1"/>
        </w:numPr>
        <w:shd w:val="clear" w:color="auto" w:fill="FFFFFF"/>
        <w:spacing w:after="0" w:line="240" w:lineRule="auto"/>
        <w:rPr>
          <w:rFonts w:ascii="Verdana" w:eastAsia="Times New Roman" w:hAnsi="Verdana" w:cs="Times New Roman"/>
          <w:color w:val="333333"/>
          <w:sz w:val="17"/>
          <w:szCs w:val="17"/>
        </w:rPr>
      </w:pPr>
      <w:r w:rsidRPr="00206810">
        <w:rPr>
          <w:rFonts w:ascii="Verdana" w:eastAsia="Times New Roman" w:hAnsi="Verdana" w:cs="Times New Roman"/>
          <w:color w:val="333333"/>
          <w:sz w:val="17"/>
          <w:szCs w:val="17"/>
        </w:rPr>
        <w:t>I plan to give an overall look at the problem and argue that emotional preparation must be incorporated for high achieving students in the transition period to prevent many of the negative experiences(anxiety, depression, eating disorders) that high schoolers face.</w:t>
      </w:r>
    </w:p>
    <w:p w14:paraId="2B4B41DA" w14:textId="77777777" w:rsidR="00F907E4" w:rsidRDefault="00F907E4" w:rsidP="00F907E4">
      <w:pPr>
        <w:pBdr>
          <w:top w:val="single" w:sz="4" w:space="1" w:color="auto"/>
        </w:pBdr>
        <w:spacing w:after="240"/>
        <w:jc w:val="center"/>
        <w:rPr>
          <w:rFonts w:cs="Open Sans"/>
          <w:b/>
          <w:sz w:val="28"/>
        </w:rPr>
      </w:pPr>
      <w:r>
        <w:rPr>
          <w:rFonts w:cs="Open Sans"/>
          <w:b/>
          <w:sz w:val="28"/>
        </w:rPr>
        <w:t>Consent for Research Participation</w:t>
      </w:r>
    </w:p>
    <w:p w14:paraId="012A14B4" w14:textId="5B2D51C5" w:rsidR="00F907E4" w:rsidRDefault="00F907E4" w:rsidP="00F907E4">
      <w:pPr>
        <w:tabs>
          <w:tab w:val="left" w:pos="2430"/>
        </w:tabs>
        <w:rPr>
          <w:rFonts w:cs="Open Sans"/>
        </w:rPr>
      </w:pPr>
      <w:r>
        <w:rPr>
          <w:rFonts w:cs="Open Sans"/>
          <w:b/>
        </w:rPr>
        <w:t>Research Study Title:</w:t>
      </w:r>
      <w:r>
        <w:rPr>
          <w:rFonts w:cs="Open Sans"/>
          <w:b/>
        </w:rPr>
        <w:tab/>
      </w:r>
      <w:r>
        <w:rPr>
          <w:rFonts w:cs="Open Sans"/>
        </w:rPr>
        <w:t>When Good Grades Are No Longer Enough</w:t>
      </w:r>
    </w:p>
    <w:p w14:paraId="4668DBF6" w14:textId="7D86DB56" w:rsidR="00F907E4" w:rsidRPr="00F907E4" w:rsidRDefault="00F907E4" w:rsidP="00F907E4">
      <w:pPr>
        <w:tabs>
          <w:tab w:val="left" w:pos="1710"/>
        </w:tabs>
        <w:spacing w:after="0"/>
        <w:rPr>
          <w:rFonts w:cs="Open Sans"/>
          <w:szCs w:val="20"/>
        </w:rPr>
      </w:pPr>
      <w:r>
        <w:rPr>
          <w:rFonts w:cs="Open Sans"/>
          <w:b/>
          <w:szCs w:val="20"/>
        </w:rPr>
        <w:t xml:space="preserve">Researcher(s): </w:t>
      </w:r>
      <w:r>
        <w:rPr>
          <w:rFonts w:cs="Open Sans"/>
          <w:b/>
          <w:szCs w:val="20"/>
        </w:rPr>
        <w:tab/>
      </w:r>
      <w:r>
        <w:rPr>
          <w:rFonts w:cs="Open Sans"/>
          <w:szCs w:val="20"/>
        </w:rPr>
        <w:t xml:space="preserve">Sarah Littleton , </w:t>
      </w:r>
      <w:r w:rsidRPr="00F907E4">
        <w:rPr>
          <w:rFonts w:cs="Open Sans"/>
          <w:szCs w:val="20"/>
        </w:rPr>
        <w:t>University of Tennessee, Knoxville</w:t>
      </w:r>
    </w:p>
    <w:p w14:paraId="3FCB4A67" w14:textId="5B559015" w:rsidR="00F907E4" w:rsidRDefault="00F907E4" w:rsidP="00F907E4">
      <w:pPr>
        <w:tabs>
          <w:tab w:val="left" w:pos="1710"/>
        </w:tabs>
        <w:spacing w:after="0"/>
        <w:rPr>
          <w:rFonts w:cs="Open Sans"/>
          <w:szCs w:val="20"/>
        </w:rPr>
      </w:pPr>
      <w:r>
        <w:rPr>
          <w:rFonts w:cs="Open Sans"/>
          <w:szCs w:val="20"/>
        </w:rPr>
        <w:tab/>
      </w:r>
      <w:r>
        <w:rPr>
          <w:rFonts w:cs="Open Sans"/>
          <w:szCs w:val="20"/>
        </w:rPr>
        <w:t>Dr. Lisa King, University of Tennessee</w:t>
      </w:r>
    </w:p>
    <w:p w14:paraId="74F23525" w14:textId="77777777" w:rsidR="00F907E4" w:rsidRDefault="00F907E4" w:rsidP="00F907E4">
      <w:pPr>
        <w:pBdr>
          <w:bottom w:val="single" w:sz="4" w:space="1" w:color="auto"/>
        </w:pBdr>
        <w:tabs>
          <w:tab w:val="left" w:pos="2610"/>
        </w:tabs>
        <w:spacing w:after="0"/>
        <w:rPr>
          <w:rFonts w:cs="Open Sans"/>
          <w:sz w:val="24"/>
          <w:szCs w:val="20"/>
        </w:rPr>
      </w:pPr>
    </w:p>
    <w:p w14:paraId="0AEDC395" w14:textId="77777777" w:rsidR="00F907E4" w:rsidRDefault="00F907E4" w:rsidP="00F907E4">
      <w:pPr>
        <w:widowControl w:val="0"/>
        <w:autoSpaceDE w:val="0"/>
        <w:autoSpaceDN w:val="0"/>
        <w:spacing w:after="0" w:line="216" w:lineRule="exact"/>
        <w:ind w:left="126"/>
        <w:rPr>
          <w:rFonts w:eastAsia="Open Sans" w:cs="Open Sans"/>
          <w:sz w:val="16"/>
          <w:lang w:bidi="en-US"/>
        </w:rPr>
      </w:pPr>
    </w:p>
    <w:p w14:paraId="5E74D769" w14:textId="77777777" w:rsidR="00F907E4" w:rsidRDefault="00F907E4" w:rsidP="00F907E4">
      <w:pPr>
        <w:pStyle w:val="Heading3"/>
      </w:pPr>
      <w:r>
        <w:t>Why am I being asked to be in this research study?</w:t>
      </w:r>
    </w:p>
    <w:p w14:paraId="4378BE65" w14:textId="592E955A" w:rsidR="00F907E4" w:rsidRDefault="00F907E4" w:rsidP="00F907E4">
      <w:pPr>
        <w:pStyle w:val="BodyText"/>
      </w:pPr>
      <w:r>
        <w:t>We are asking you to be in this research study because</w:t>
      </w:r>
      <w:r>
        <w:rPr>
          <w:rStyle w:val="BlueAccessibleChar"/>
        </w:rPr>
        <w:t xml:space="preserve"> </w:t>
      </w:r>
      <w:r>
        <w:rPr>
          <w:rStyle w:val="BlueAccessibleChar"/>
          <w:color w:val="000000" w:themeColor="text1"/>
        </w:rPr>
        <w:t xml:space="preserve">or your expertise and work with young women in the transitional phase either in high school or college. </w:t>
      </w:r>
    </w:p>
    <w:p w14:paraId="0A2D0E13" w14:textId="77777777" w:rsidR="00F907E4" w:rsidRDefault="00F907E4" w:rsidP="00F907E4">
      <w:pPr>
        <w:pStyle w:val="Heading3"/>
        <w:rPr>
          <w:szCs w:val="32"/>
        </w:rPr>
      </w:pPr>
      <w:r>
        <w:t>What is this research study about?</w:t>
      </w:r>
    </w:p>
    <w:p w14:paraId="6E6450BC" w14:textId="77777777" w:rsidR="00F907E4" w:rsidRPr="00F907E4" w:rsidRDefault="00F907E4" w:rsidP="00F907E4">
      <w:pPr>
        <w:pStyle w:val="BodyText"/>
      </w:pPr>
      <w:r>
        <w:t>The purpose of the research study is</w:t>
      </w:r>
      <w:r>
        <w:t xml:space="preserve"> </w:t>
      </w:r>
      <w:r w:rsidRPr="00F907E4">
        <w:t>The purpose of my study is to research the transitional period of high achieving young women from high school to middle school in order to</w:t>
      </w:r>
    </w:p>
    <w:p w14:paraId="197A39E1" w14:textId="77777777" w:rsidR="00F907E4" w:rsidRPr="00F907E4" w:rsidRDefault="00F907E4" w:rsidP="00F907E4">
      <w:pPr>
        <w:pStyle w:val="BodyText"/>
        <w:numPr>
          <w:ilvl w:val="0"/>
          <w:numId w:val="13"/>
        </w:numPr>
      </w:pPr>
      <w:r w:rsidRPr="00F907E4">
        <w:t>Identify problem/challenges in the transitional period</w:t>
      </w:r>
    </w:p>
    <w:p w14:paraId="010B30B4" w14:textId="77777777" w:rsidR="00F907E4" w:rsidRPr="00F907E4" w:rsidRDefault="00F907E4" w:rsidP="00F907E4">
      <w:pPr>
        <w:pStyle w:val="BodyText"/>
        <w:numPr>
          <w:ilvl w:val="0"/>
          <w:numId w:val="13"/>
        </w:numPr>
      </w:pPr>
      <w:r w:rsidRPr="00F907E4">
        <w:t>Find potential ways to help students, parents, and school counselors</w:t>
      </w:r>
    </w:p>
    <w:p w14:paraId="25581334" w14:textId="77777777" w:rsidR="00F907E4" w:rsidRPr="00F907E4" w:rsidRDefault="00F907E4" w:rsidP="00F907E4">
      <w:pPr>
        <w:pStyle w:val="BodyText"/>
        <w:numPr>
          <w:ilvl w:val="1"/>
          <w:numId w:val="13"/>
        </w:numPr>
      </w:pPr>
      <w:r w:rsidRPr="00F907E4">
        <w:t>Be aware of potential challenges</w:t>
      </w:r>
    </w:p>
    <w:p w14:paraId="3EE57301" w14:textId="77777777" w:rsidR="00F907E4" w:rsidRPr="00F907E4" w:rsidRDefault="00F907E4" w:rsidP="00F907E4">
      <w:pPr>
        <w:pStyle w:val="BodyText"/>
        <w:numPr>
          <w:ilvl w:val="1"/>
          <w:numId w:val="13"/>
        </w:numPr>
      </w:pPr>
      <w:r w:rsidRPr="00F907E4">
        <w:t>Prepare students for challenges and avoid harmful behaviors/experiences freshman year</w:t>
      </w:r>
    </w:p>
    <w:p w14:paraId="0379CCCA" w14:textId="77777777" w:rsidR="00F907E4" w:rsidRPr="00F907E4" w:rsidRDefault="00F907E4" w:rsidP="00F907E4">
      <w:pPr>
        <w:pStyle w:val="BodyText"/>
        <w:numPr>
          <w:ilvl w:val="1"/>
          <w:numId w:val="13"/>
        </w:numPr>
      </w:pPr>
      <w:r w:rsidRPr="00F907E4">
        <w:t>Prepare parents for potential challenges and better equip them, as the main support system, to equip their daughters for success</w:t>
      </w:r>
    </w:p>
    <w:p w14:paraId="72B20DE3" w14:textId="77777777" w:rsidR="00F907E4" w:rsidRPr="00F907E4" w:rsidRDefault="00F907E4" w:rsidP="00F907E4">
      <w:pPr>
        <w:pStyle w:val="BodyText"/>
        <w:numPr>
          <w:ilvl w:val="1"/>
          <w:numId w:val="13"/>
        </w:numPr>
      </w:pPr>
      <w:r w:rsidRPr="00F907E4">
        <w:t> Help high school counselors be more aware and prepared to get students emotionally ready for college</w:t>
      </w:r>
    </w:p>
    <w:p w14:paraId="7D819929" w14:textId="26889E55" w:rsidR="00F907E4" w:rsidRDefault="00F907E4" w:rsidP="00F907E4">
      <w:pPr>
        <w:pStyle w:val="BodyText"/>
        <w:rPr>
          <w:color w:val="000000" w:themeColor="text1"/>
        </w:rPr>
      </w:pPr>
    </w:p>
    <w:p w14:paraId="53572E7D" w14:textId="77777777" w:rsidR="00F907E4" w:rsidRDefault="00F907E4" w:rsidP="00F907E4">
      <w:pPr>
        <w:pStyle w:val="Heading3"/>
      </w:pPr>
      <w:r>
        <w:t>How long will I be in the research study?</w:t>
      </w:r>
    </w:p>
    <w:p w14:paraId="46C888E2" w14:textId="3B96B884" w:rsidR="00F907E4" w:rsidRPr="00F907E4" w:rsidRDefault="00F907E4" w:rsidP="00F907E4">
      <w:pPr>
        <w:pStyle w:val="BodyText"/>
      </w:pPr>
      <w:r w:rsidRPr="00F907E4">
        <w:t>If you agree to be in the study, your participation will last for 1 hour</w:t>
      </w:r>
      <w:r w:rsidRPr="00F907E4">
        <w:t xml:space="preserve">. There is potential for an additional 15-30 minute interview if there are outstanding questions. </w:t>
      </w:r>
    </w:p>
    <w:p w14:paraId="035EE485" w14:textId="20316663" w:rsidR="00F907E4" w:rsidRDefault="00F907E4" w:rsidP="00F907E4">
      <w:pPr>
        <w:pStyle w:val="Heading3"/>
      </w:pPr>
      <w:r>
        <w:t xml:space="preserve">What will happen if I say “Yes, I want to be in this research study”? </w:t>
      </w:r>
    </w:p>
    <w:p w14:paraId="3A38DCFA" w14:textId="68DA7593" w:rsidR="00F907E4" w:rsidRPr="00F907E4" w:rsidRDefault="00F907E4" w:rsidP="00F907E4">
      <w:pPr>
        <w:spacing w:after="120" w:line="240" w:lineRule="auto"/>
        <w:rPr>
          <w:rFonts w:ascii="Open Sans" w:eastAsia="Calibri" w:hAnsi="Open Sans" w:cs="Times New Roman"/>
          <w:color w:val="0033CC"/>
          <w:szCs w:val="24"/>
        </w:rPr>
      </w:pPr>
      <w:r w:rsidRPr="00F907E4">
        <w:rPr>
          <w:rFonts w:ascii="Open Sans" w:eastAsia="Calibri" w:hAnsi="Open Sans" w:cs="Times New Roman"/>
        </w:rPr>
        <w:t xml:space="preserve">If you agree to be in this study, I will ask you to do an interview with me about your work </w:t>
      </w:r>
      <w:r>
        <w:rPr>
          <w:rFonts w:ascii="Open Sans" w:eastAsia="Calibri" w:hAnsi="Open Sans" w:cs="Times New Roman"/>
        </w:rPr>
        <w:t xml:space="preserve">with high school or college aged young women. </w:t>
      </w:r>
      <w:r w:rsidRPr="00F907E4">
        <w:rPr>
          <w:rFonts w:ascii="Open Sans" w:eastAsia="Calibri" w:hAnsi="Open Sans" w:cs="Times New Roman"/>
        </w:rPr>
        <w:t xml:space="preserve">After confirming your consent with a signed informed consent form (one copy for your records, and one copy for my records), </w:t>
      </w:r>
      <w:r>
        <w:rPr>
          <w:rFonts w:ascii="Open Sans" w:eastAsia="Calibri" w:hAnsi="Open Sans" w:cs="Times New Roman"/>
        </w:rPr>
        <w:t xml:space="preserve"> the interview </w:t>
      </w:r>
      <w:r>
        <w:rPr>
          <w:rFonts w:ascii="Open Sans" w:eastAsia="Calibri" w:hAnsi="Open Sans" w:cs="Times New Roman"/>
        </w:rPr>
        <w:lastRenderedPageBreak/>
        <w:t>will be conducted either in person at a convenient location for you,  over the phone, or through email.</w:t>
      </w:r>
      <w:r w:rsidRPr="00F907E4">
        <w:rPr>
          <w:rFonts w:ascii="Open Sans" w:eastAsia="Calibri" w:hAnsi="Open Sans" w:cs="Times New Roman"/>
        </w:rPr>
        <w:t xml:space="preserve"> </w:t>
      </w:r>
      <w:r>
        <w:rPr>
          <w:rFonts w:ascii="Open Sans" w:eastAsia="Calibri" w:hAnsi="Open Sans" w:cs="Times New Roman"/>
        </w:rPr>
        <w:t>I will record the audio conversation for my records and for use in my project. A</w:t>
      </w:r>
      <w:r w:rsidRPr="00F907E4">
        <w:rPr>
          <w:rFonts w:ascii="Open Sans" w:eastAsia="Calibri" w:hAnsi="Open Sans" w:cs="Times New Roman"/>
        </w:rPr>
        <w:t xml:space="preserve">ll information will be physically and digitally protected. Only I </w:t>
      </w:r>
      <w:r>
        <w:rPr>
          <w:rFonts w:ascii="Open Sans" w:eastAsia="Calibri" w:hAnsi="Open Sans" w:cs="Times New Roman"/>
        </w:rPr>
        <w:t xml:space="preserve">and my faculty advisor </w:t>
      </w:r>
      <w:r w:rsidRPr="00F907E4">
        <w:rPr>
          <w:rFonts w:ascii="Open Sans" w:eastAsia="Calibri" w:hAnsi="Open Sans" w:cs="Times New Roman"/>
        </w:rPr>
        <w:t xml:space="preserve">will have access to this information. You will have the choice to receive credit for your contributions, or to remain anonymous. </w:t>
      </w:r>
    </w:p>
    <w:p w14:paraId="2231B3EA" w14:textId="77777777" w:rsidR="00F907E4" w:rsidRPr="00F907E4" w:rsidRDefault="00F907E4" w:rsidP="00F907E4">
      <w:pPr>
        <w:pStyle w:val="BodyText"/>
      </w:pPr>
    </w:p>
    <w:p w14:paraId="228A5990" w14:textId="77777777" w:rsidR="00F907E4" w:rsidRDefault="00F907E4" w:rsidP="00F907E4">
      <w:pPr>
        <w:pStyle w:val="Heading3"/>
      </w:pPr>
      <w:r>
        <w:t>What happens if I say “No, I do not want to be in this research study”?</w:t>
      </w:r>
    </w:p>
    <w:p w14:paraId="7ED86DF7" w14:textId="613842F7" w:rsidR="00F907E4" w:rsidRPr="007B2B33" w:rsidRDefault="00F907E4" w:rsidP="007B2B33">
      <w:pPr>
        <w:pStyle w:val="BodyText"/>
      </w:pPr>
      <w:r w:rsidRPr="007B2B33">
        <w:t>Being in this study is up to you.  You can say no now or leave the study later.  Either way, your decision won’t affect your relationship with the researchers or the University of Tennessee.</w:t>
      </w:r>
    </w:p>
    <w:p w14:paraId="6EA9B1F8" w14:textId="77777777" w:rsidR="00F907E4" w:rsidRDefault="00F907E4" w:rsidP="00F907E4">
      <w:pPr>
        <w:pStyle w:val="Heading3"/>
      </w:pPr>
      <w:r>
        <w:t>What happens if I say “Yes” but change my mind later?</w:t>
      </w:r>
    </w:p>
    <w:p w14:paraId="30FAE30B" w14:textId="77777777" w:rsidR="007B2B33" w:rsidRDefault="007B2B33" w:rsidP="007B2B33">
      <w:pPr>
        <w:pStyle w:val="BodyText"/>
      </w:pPr>
      <w:r>
        <w:t xml:space="preserve">Even if you decide to be in the study now, you can change your mind and stop at any time. </w:t>
      </w:r>
    </w:p>
    <w:p w14:paraId="23E4DA11" w14:textId="774AF1A1" w:rsidR="007B2B33" w:rsidRDefault="007B2B33" w:rsidP="007B2B33">
      <w:pPr>
        <w:pStyle w:val="BodyText"/>
        <w:rPr>
          <w:color w:val="0033CC"/>
        </w:rPr>
      </w:pPr>
      <w:r>
        <w:t xml:space="preserve">If you decide to stop before the study is completed, you should contact myself (the researcher) at </w:t>
      </w:r>
      <w:r>
        <w:rPr>
          <w:b/>
        </w:rPr>
        <w:t xml:space="preserve">slittl17@vols.utk.edu </w:t>
      </w:r>
      <w:r>
        <w:t xml:space="preserve"> to let me know you would like to withdraw. Any information I have collected from you at that point would be returned to you or destroyed. </w:t>
      </w:r>
    </w:p>
    <w:p w14:paraId="793B524F" w14:textId="77777777" w:rsidR="00F907E4" w:rsidRDefault="00F907E4" w:rsidP="00F907E4">
      <w:pPr>
        <w:pStyle w:val="Heading3"/>
      </w:pPr>
      <w:r>
        <w:t>Are there any possible risks to me?</w:t>
      </w:r>
    </w:p>
    <w:p w14:paraId="14AF1DA4" w14:textId="77777777" w:rsidR="00F907E4" w:rsidRPr="007B2B33" w:rsidRDefault="00F907E4" w:rsidP="00F907E4">
      <w:pPr>
        <w:pStyle w:val="BodyText"/>
      </w:pPr>
      <w:r w:rsidRPr="007B2B33">
        <w:rPr>
          <w:rStyle w:val="BlueAccessibleChar"/>
          <w:color w:val="auto"/>
        </w:rPr>
        <w:t>We don’t know of any risks to you from being in the study.</w:t>
      </w:r>
    </w:p>
    <w:p w14:paraId="1D10DD18" w14:textId="77777777" w:rsidR="00F907E4" w:rsidRDefault="00F907E4" w:rsidP="00F907E4">
      <w:pPr>
        <w:pStyle w:val="Heading3"/>
      </w:pPr>
      <w:r>
        <w:t>Are there any benefits to being in this research study?</w:t>
      </w:r>
    </w:p>
    <w:p w14:paraId="05F036D8" w14:textId="2FAAD6DE" w:rsidR="00F907E4" w:rsidRPr="007B2B33" w:rsidRDefault="00F907E4" w:rsidP="00F907E4">
      <w:pPr>
        <w:pStyle w:val="BodyText"/>
      </w:pPr>
      <w:r w:rsidRPr="007B2B33">
        <w:t xml:space="preserve">We do not expect you to benefit from being in this study.  Your participation may help us to learn more about </w:t>
      </w:r>
      <w:r w:rsidR="007B2B33" w:rsidRPr="007B2B33">
        <w:t>high achieving young women in the transitional stage between high school and college.</w:t>
      </w:r>
      <w:r w:rsidRPr="007B2B33">
        <w:t xml:space="preserve">  We hope the knowledge gained from this study will benefit others in the future.</w:t>
      </w:r>
    </w:p>
    <w:p w14:paraId="247662F0" w14:textId="77777777" w:rsidR="00F907E4" w:rsidRDefault="00F907E4" w:rsidP="00F907E4">
      <w:pPr>
        <w:pStyle w:val="Heading3"/>
      </w:pPr>
      <w:r>
        <w:t>Who can see or use the information collected for this research study?</w:t>
      </w:r>
    </w:p>
    <w:p w14:paraId="6CBE5824" w14:textId="77777777" w:rsidR="00F907E4" w:rsidRDefault="00F907E4" w:rsidP="00F907E4">
      <w:pPr>
        <w:pStyle w:val="BodyText"/>
        <w:spacing w:after="0"/>
        <w:rPr>
          <w:color w:val="000000" w:themeColor="text1"/>
        </w:rPr>
      </w:pPr>
      <w:r>
        <w:rPr>
          <w:b/>
          <w:i/>
          <w:color w:val="0033CC"/>
        </w:rPr>
        <w:t>If identifiers will be collected during the study</w:t>
      </w:r>
      <w:r>
        <w:rPr>
          <w:i/>
          <w:color w:val="0033CC"/>
        </w:rPr>
        <w:t>, consider the following:</w:t>
      </w:r>
    </w:p>
    <w:p w14:paraId="5D485DCE" w14:textId="77777777" w:rsidR="00F907E4" w:rsidRDefault="00F907E4" w:rsidP="00F907E4">
      <w:pPr>
        <w:pStyle w:val="BodyText"/>
        <w:numPr>
          <w:ilvl w:val="0"/>
          <w:numId w:val="10"/>
        </w:numPr>
        <w:spacing w:after="0"/>
        <w:rPr>
          <w:color w:val="000000" w:themeColor="text1"/>
        </w:rPr>
      </w:pPr>
      <w:r>
        <w:rPr>
          <w:i/>
          <w:color w:val="0033CC"/>
        </w:rPr>
        <w:t xml:space="preserve">Describe how the study information (i.e., data) and research records (e.g., consent documents, payment records, scheduling logs, etc.) will be kept confidential (e.g., storage, maintenance, transfer/transmission, etc.) by the research team </w:t>
      </w:r>
    </w:p>
    <w:p w14:paraId="3C438413" w14:textId="77777777" w:rsidR="00F907E4" w:rsidRDefault="00F907E4" w:rsidP="00F907E4">
      <w:pPr>
        <w:pStyle w:val="BodyText"/>
        <w:numPr>
          <w:ilvl w:val="0"/>
          <w:numId w:val="10"/>
        </w:numPr>
        <w:spacing w:after="0"/>
        <w:rPr>
          <w:color w:val="000000" w:themeColor="text1"/>
        </w:rPr>
      </w:pPr>
      <w:r>
        <w:rPr>
          <w:i/>
          <w:color w:val="0033CC"/>
        </w:rPr>
        <w:t xml:space="preserve">Describe the individuals and groups who may have access to study information.  </w:t>
      </w:r>
    </w:p>
    <w:p w14:paraId="052E9763" w14:textId="77777777" w:rsidR="00F907E4" w:rsidRDefault="00F907E4" w:rsidP="00F907E4">
      <w:pPr>
        <w:pStyle w:val="BodyText"/>
        <w:numPr>
          <w:ilvl w:val="0"/>
          <w:numId w:val="10"/>
        </w:numPr>
        <w:spacing w:after="0"/>
        <w:rPr>
          <w:color w:val="000000" w:themeColor="text1"/>
        </w:rPr>
      </w:pPr>
      <w:r>
        <w:rPr>
          <w:i/>
          <w:color w:val="0033CC"/>
        </w:rPr>
        <w:t xml:space="preserve">Describe any circumstances that would limit confidentiality. </w:t>
      </w:r>
    </w:p>
    <w:p w14:paraId="67725334" w14:textId="77777777" w:rsidR="00F907E4" w:rsidRDefault="00F907E4" w:rsidP="00F907E4">
      <w:pPr>
        <w:pStyle w:val="BodyText"/>
        <w:numPr>
          <w:ilvl w:val="0"/>
          <w:numId w:val="10"/>
        </w:numPr>
        <w:spacing w:after="240"/>
        <w:rPr>
          <w:color w:val="000000" w:themeColor="text1"/>
        </w:rPr>
      </w:pPr>
      <w:r>
        <w:rPr>
          <w:i/>
          <w:color w:val="0033CC"/>
        </w:rPr>
        <w:t>Describe how information will be published and disseminated and whether identifiable information would be included.</w:t>
      </w:r>
    </w:p>
    <w:p w14:paraId="27EEF278" w14:textId="188A0E20" w:rsidR="00F907E4" w:rsidRDefault="00F907E4" w:rsidP="00F907E4">
      <w:pPr>
        <w:pStyle w:val="BodyText"/>
        <w:rPr>
          <w:color w:val="000000" w:themeColor="text1"/>
        </w:rPr>
      </w:pPr>
      <w:r>
        <w:rPr>
          <w:color w:val="000000" w:themeColor="text1"/>
        </w:rPr>
        <w:t xml:space="preserve">We will protect the confidentiality of your information by </w:t>
      </w:r>
      <w:r w:rsidR="007B2B33">
        <w:rPr>
          <w:color w:val="000000" w:themeColor="text1"/>
        </w:rPr>
        <w:t xml:space="preserve">limiting access of </w:t>
      </w:r>
    </w:p>
    <w:p w14:paraId="6C81A812" w14:textId="6482AB54" w:rsidR="007B2B33" w:rsidRPr="007B2B33" w:rsidRDefault="007B2B33" w:rsidP="007B2B33">
      <w:pPr>
        <w:spacing w:after="0" w:line="240" w:lineRule="auto"/>
        <w:rPr>
          <w:rFonts w:ascii="Open Sans" w:eastAsia="Calibri" w:hAnsi="Open Sans" w:cs="Times New Roman"/>
          <w:color w:val="000000"/>
          <w:szCs w:val="24"/>
        </w:rPr>
      </w:pPr>
      <w:r w:rsidRPr="007B2B33">
        <w:rPr>
          <w:rFonts w:ascii="Open Sans" w:eastAsia="Calibri" w:hAnsi="Open Sans" w:cs="Times New Roman"/>
          <w:color w:val="000000"/>
          <w:szCs w:val="24"/>
        </w:rPr>
        <w:t xml:space="preserve">The study information, including hard copies of consent documents, interview notes, and digital audio recordings of interviews and transcripts of those interviews will be </w:t>
      </w:r>
      <w:r>
        <w:rPr>
          <w:rFonts w:ascii="Open Sans" w:eastAsia="Calibri" w:hAnsi="Open Sans" w:cs="Times New Roman"/>
          <w:color w:val="000000"/>
          <w:szCs w:val="24"/>
        </w:rPr>
        <w:t>secured</w:t>
      </w:r>
      <w:r w:rsidRPr="007B2B33">
        <w:rPr>
          <w:rFonts w:ascii="Open Sans" w:eastAsia="Calibri" w:hAnsi="Open Sans" w:cs="Times New Roman"/>
          <w:color w:val="000000"/>
          <w:szCs w:val="24"/>
        </w:rPr>
        <w:t xml:space="preserve"> and kept confidential. Hard copies of materials will be stored in a</w:t>
      </w:r>
      <w:r>
        <w:rPr>
          <w:rFonts w:ascii="Open Sans" w:eastAsia="Calibri" w:hAnsi="Open Sans" w:cs="Times New Roman"/>
          <w:color w:val="000000"/>
          <w:szCs w:val="24"/>
        </w:rPr>
        <w:t xml:space="preserve"> locked room. </w:t>
      </w:r>
      <w:r w:rsidRPr="007B2B33">
        <w:rPr>
          <w:rFonts w:ascii="Open Sans" w:eastAsia="Calibri" w:hAnsi="Open Sans" w:cs="Times New Roman"/>
          <w:color w:val="000000"/>
          <w:szCs w:val="24"/>
        </w:rPr>
        <w:t xml:space="preserve">Digital recordings and </w:t>
      </w:r>
      <w:r w:rsidRPr="007B2B33">
        <w:rPr>
          <w:rFonts w:ascii="Open Sans" w:eastAsia="Calibri" w:hAnsi="Open Sans" w:cs="Times New Roman"/>
          <w:color w:val="000000"/>
          <w:szCs w:val="24"/>
        </w:rPr>
        <w:lastRenderedPageBreak/>
        <w:t>documents will be stored on my password-protected computer. Any email correspondence would take place through my password-protected university email account. The only person who will have access to the information is me, unless you specifically give permission in writing to do otherwise. If preferred, no reference will be made in oral or written reports that could link you as a participant to the study. Please mark one of the preferences with your initials below.</w:t>
      </w:r>
    </w:p>
    <w:p w14:paraId="4519A071" w14:textId="77777777" w:rsidR="007B2B33" w:rsidRPr="007B2B33" w:rsidRDefault="007B2B33" w:rsidP="007B2B33">
      <w:pPr>
        <w:spacing w:after="0" w:line="240" w:lineRule="auto"/>
        <w:rPr>
          <w:rFonts w:ascii="Open Sans" w:eastAsia="Calibri" w:hAnsi="Open Sans" w:cs="Times New Roman"/>
          <w:color w:val="000000"/>
          <w:szCs w:val="24"/>
        </w:rPr>
      </w:pPr>
    </w:p>
    <w:p w14:paraId="032CEA18" w14:textId="77777777" w:rsidR="007B2B33" w:rsidRPr="007B2B33" w:rsidRDefault="007B2B33" w:rsidP="007B2B33">
      <w:pPr>
        <w:spacing w:after="0" w:line="240" w:lineRule="auto"/>
        <w:rPr>
          <w:rFonts w:ascii="Open Sans" w:eastAsia="Calibri" w:hAnsi="Open Sans" w:cs="Times New Roman"/>
          <w:color w:val="000000"/>
          <w:szCs w:val="24"/>
        </w:rPr>
      </w:pPr>
    </w:p>
    <w:p w14:paraId="6D1D426E" w14:textId="77777777" w:rsidR="007B2B33" w:rsidRPr="007B2B33" w:rsidRDefault="007B2B33" w:rsidP="007B2B33">
      <w:pPr>
        <w:spacing w:after="0" w:line="240" w:lineRule="auto"/>
        <w:rPr>
          <w:rFonts w:ascii="Open Sans" w:eastAsia="Calibri" w:hAnsi="Open Sans" w:cs="Times New Roman"/>
          <w:color w:val="000000"/>
          <w:szCs w:val="24"/>
        </w:rPr>
      </w:pPr>
    </w:p>
    <w:p w14:paraId="168A5A25" w14:textId="77777777" w:rsidR="007B2B33" w:rsidRPr="007B2B33" w:rsidRDefault="007B2B33" w:rsidP="007B2B33">
      <w:pPr>
        <w:spacing w:after="0" w:line="240" w:lineRule="auto"/>
        <w:rPr>
          <w:rFonts w:ascii="Open Sans" w:eastAsia="Calibri" w:hAnsi="Open Sans" w:cs="Times New Roman"/>
          <w:color w:val="000000"/>
          <w:szCs w:val="24"/>
        </w:rPr>
      </w:pPr>
      <w:r w:rsidRPr="007B2B33">
        <w:rPr>
          <w:rFonts w:ascii="Open Sans" w:eastAsia="Calibri" w:hAnsi="Open Sans" w:cs="Times New Roman"/>
          <w:color w:val="000000"/>
          <w:szCs w:val="24"/>
        </w:rPr>
        <w:t>______Participant prefers to receive credit for contributions.</w:t>
      </w:r>
    </w:p>
    <w:p w14:paraId="54B1024D" w14:textId="77777777" w:rsidR="007B2B33" w:rsidRPr="007B2B33" w:rsidRDefault="007B2B33" w:rsidP="007B2B33">
      <w:pPr>
        <w:spacing w:after="0" w:line="240" w:lineRule="auto"/>
        <w:rPr>
          <w:rFonts w:ascii="Open Sans" w:eastAsia="Calibri" w:hAnsi="Open Sans" w:cs="Times New Roman"/>
          <w:color w:val="000000"/>
          <w:szCs w:val="24"/>
        </w:rPr>
      </w:pPr>
    </w:p>
    <w:p w14:paraId="25B21B0B" w14:textId="77777777" w:rsidR="007B2B33" w:rsidRPr="007B2B33" w:rsidRDefault="007B2B33" w:rsidP="007B2B33">
      <w:pPr>
        <w:spacing w:after="0" w:line="240" w:lineRule="auto"/>
        <w:rPr>
          <w:rFonts w:ascii="Open Sans" w:eastAsia="Calibri" w:hAnsi="Open Sans" w:cs="Times New Roman"/>
          <w:color w:val="000000"/>
          <w:szCs w:val="24"/>
        </w:rPr>
      </w:pPr>
      <w:r w:rsidRPr="007B2B33">
        <w:rPr>
          <w:rFonts w:ascii="Open Sans" w:eastAsia="Calibri" w:hAnsi="Open Sans" w:cs="Times New Roman"/>
          <w:color w:val="000000"/>
          <w:szCs w:val="24"/>
        </w:rPr>
        <w:t>______Participant prefers to remain anonymous.</w:t>
      </w:r>
    </w:p>
    <w:p w14:paraId="3CC42B05" w14:textId="77777777" w:rsidR="007B2B33" w:rsidRPr="007B2B33" w:rsidRDefault="007B2B33" w:rsidP="007B2B33">
      <w:pPr>
        <w:spacing w:after="120" w:line="240" w:lineRule="auto"/>
        <w:rPr>
          <w:rFonts w:ascii="Open Sans" w:eastAsia="Calibri" w:hAnsi="Open Sans" w:cs="Times New Roman"/>
          <w:color w:val="000000"/>
          <w:szCs w:val="24"/>
        </w:rPr>
      </w:pPr>
    </w:p>
    <w:p w14:paraId="034C92DB" w14:textId="77777777" w:rsidR="007B2B33" w:rsidRDefault="007B2B33" w:rsidP="00F907E4">
      <w:pPr>
        <w:pStyle w:val="BodyText"/>
        <w:rPr>
          <w:color w:val="000000" w:themeColor="text1"/>
        </w:rPr>
      </w:pPr>
    </w:p>
    <w:p w14:paraId="14D8B3BF" w14:textId="77777777" w:rsidR="00F907E4" w:rsidRDefault="00F907E4" w:rsidP="00F907E4">
      <w:pPr>
        <w:pStyle w:val="BodyText"/>
        <w:rPr>
          <w:color w:val="000000" w:themeColor="text1"/>
        </w:rPr>
      </w:pPr>
      <w:r>
        <w:rPr>
          <w:color w:val="000000" w:themeColor="text1"/>
        </w:rPr>
        <w:t>If information from this study is published or presented at scientific meetings, your name and other personal information will not be used.</w:t>
      </w:r>
    </w:p>
    <w:p w14:paraId="58746B2B" w14:textId="77777777" w:rsidR="00F907E4" w:rsidRDefault="00F907E4" w:rsidP="00F907E4">
      <w:pPr>
        <w:pStyle w:val="BodyText"/>
        <w:rPr>
          <w:rFonts w:cs="Open Sans"/>
        </w:rPr>
      </w:pPr>
      <w:r>
        <w:rPr>
          <w:rFonts w:cs="Open Sans"/>
          <w:color w:val="000000" w:themeColor="text1"/>
        </w:rPr>
        <w:t xml:space="preserve">We will make every effort to prevent anyone who is not on the research team from knowing that you gave us information or what information came from you.  Although it is unlikely, </w:t>
      </w:r>
      <w:r>
        <w:rPr>
          <w:rFonts w:cs="Open Sans"/>
        </w:rPr>
        <w:t>there are times when others may need to see the information we collect about you.  These include:</w:t>
      </w:r>
    </w:p>
    <w:p w14:paraId="05404716" w14:textId="4801C137" w:rsidR="00F907E4" w:rsidRDefault="00F907E4" w:rsidP="00F907E4">
      <w:pPr>
        <w:pStyle w:val="BodyText"/>
        <w:numPr>
          <w:ilvl w:val="0"/>
          <w:numId w:val="11"/>
        </w:numPr>
        <w:spacing w:after="60"/>
        <w:rPr>
          <w:rFonts w:cs="Open Sans"/>
        </w:rPr>
      </w:pPr>
      <w:r>
        <w:rPr>
          <w:rFonts w:cs="Open Sans"/>
        </w:rPr>
        <w:t>People at the University of Tennessee, Knoxville who oversee research to make sure it is conducted properly.</w:t>
      </w:r>
    </w:p>
    <w:p w14:paraId="3F8E0415" w14:textId="77777777" w:rsidR="00F907E4" w:rsidRDefault="00F907E4" w:rsidP="00F907E4">
      <w:pPr>
        <w:pStyle w:val="Heading3"/>
      </w:pPr>
      <w:r>
        <w:t>What will happen to my information after this study is over?</w:t>
      </w:r>
    </w:p>
    <w:p w14:paraId="1ED8D609" w14:textId="5C764CA0" w:rsidR="00F907E4" w:rsidRDefault="007B2B33" w:rsidP="00F907E4">
      <w:pPr>
        <w:pStyle w:val="BodyText"/>
        <w:ind w:left="720"/>
        <w:rPr>
          <w:color w:val="000000" w:themeColor="text1"/>
        </w:rPr>
      </w:pPr>
      <w:r>
        <w:rPr>
          <w:color w:val="000000" w:themeColor="text1"/>
        </w:rPr>
        <w:t xml:space="preserve">I will </w:t>
      </w:r>
      <w:r w:rsidR="00F907E4">
        <w:rPr>
          <w:color w:val="000000" w:themeColor="text1"/>
        </w:rPr>
        <w:t xml:space="preserve">keep your information to use for </w:t>
      </w:r>
      <w:r>
        <w:rPr>
          <w:color w:val="000000" w:themeColor="text1"/>
        </w:rPr>
        <w:t xml:space="preserve">future research involving the transition between high school and college. </w:t>
      </w:r>
      <w:r w:rsidR="00F907E4">
        <w:rPr>
          <w:color w:val="000000" w:themeColor="text1"/>
        </w:rPr>
        <w:t>Your name and other information that can directly identify you will be deleted from your research data collected as part of the study.</w:t>
      </w:r>
    </w:p>
    <w:p w14:paraId="03DE39E3" w14:textId="77777777" w:rsidR="00F907E4" w:rsidRDefault="00F907E4" w:rsidP="00F907E4">
      <w:pPr>
        <w:pStyle w:val="BodyText"/>
        <w:ind w:left="720"/>
        <w:rPr>
          <w:color w:val="000000" w:themeColor="text1"/>
        </w:rPr>
      </w:pPr>
      <w:r>
        <w:rPr>
          <w:color w:val="000000" w:themeColor="text1"/>
        </w:rPr>
        <w:t>We will not share your research data with other researchers.</w:t>
      </w:r>
    </w:p>
    <w:p w14:paraId="69C69B2C" w14:textId="77777777" w:rsidR="00F907E4" w:rsidRDefault="00F907E4" w:rsidP="00F907E4">
      <w:pPr>
        <w:pStyle w:val="Heading3"/>
      </w:pPr>
      <w:r>
        <w:t>Who can answer my questions about this research study?</w:t>
      </w:r>
    </w:p>
    <w:p w14:paraId="52EE9A37" w14:textId="77777777" w:rsidR="007B2B33" w:rsidRDefault="00F907E4" w:rsidP="00F907E4">
      <w:pPr>
        <w:pStyle w:val="BodyText"/>
        <w:rPr>
          <w:rStyle w:val="BlueAccessibleChar"/>
        </w:rPr>
      </w:pPr>
      <w:r>
        <w:t>If you have questions or concerns about this study, or have experienced a research related problem or injury, contact the researchers,</w:t>
      </w:r>
    </w:p>
    <w:p w14:paraId="43C5F554" w14:textId="1AAB35FE" w:rsidR="007B2B33" w:rsidRPr="007B2B33" w:rsidRDefault="007B2B33" w:rsidP="00F907E4">
      <w:pPr>
        <w:pStyle w:val="BodyText"/>
        <w:rPr>
          <w:rStyle w:val="BlueAccessibleChar"/>
          <w:color w:val="auto"/>
        </w:rPr>
      </w:pPr>
      <w:r w:rsidRPr="007B2B33">
        <w:rPr>
          <w:rStyle w:val="BlueAccessibleChar"/>
          <w:color w:val="auto"/>
        </w:rPr>
        <w:t xml:space="preserve">Sarah Littleton, University of Tennessee, Knoxville </w:t>
      </w:r>
    </w:p>
    <w:p w14:paraId="3F6B41D3" w14:textId="77777777" w:rsidR="007B2B33" w:rsidRPr="007B2B33" w:rsidRDefault="007B2B33" w:rsidP="00F907E4">
      <w:pPr>
        <w:pStyle w:val="BodyText"/>
        <w:rPr>
          <w:rStyle w:val="BlueAccessibleChar"/>
          <w:color w:val="auto"/>
        </w:rPr>
      </w:pPr>
      <w:r w:rsidRPr="007B2B33">
        <w:rPr>
          <w:rStyle w:val="BlueAccessibleChar"/>
          <w:color w:val="auto"/>
        </w:rPr>
        <w:t>Student Researcher</w:t>
      </w:r>
    </w:p>
    <w:p w14:paraId="2ABF58C8" w14:textId="070993B2" w:rsidR="007B2B33" w:rsidRPr="007B2B33" w:rsidRDefault="007B2B33" w:rsidP="00F907E4">
      <w:pPr>
        <w:pStyle w:val="BodyText"/>
        <w:rPr>
          <w:rStyle w:val="BlueAccessibleChar"/>
          <w:color w:val="auto"/>
        </w:rPr>
      </w:pPr>
      <w:hyperlink r:id="rId5" w:history="1">
        <w:r w:rsidRPr="007B2B33">
          <w:rPr>
            <w:rStyle w:val="Hyperlink"/>
            <w:rFonts w:cs="Open Sans"/>
            <w:color w:val="auto"/>
          </w:rPr>
          <w:t>Slittl17@vols.utk.edu</w:t>
        </w:r>
      </w:hyperlink>
    </w:p>
    <w:p w14:paraId="1573C438" w14:textId="2CCF02D0" w:rsidR="007B2B33" w:rsidRPr="007B2B33" w:rsidRDefault="007B2B33" w:rsidP="00F907E4">
      <w:pPr>
        <w:pStyle w:val="BodyText"/>
        <w:rPr>
          <w:rStyle w:val="BlueAccessibleChar"/>
          <w:color w:val="auto"/>
        </w:rPr>
      </w:pPr>
      <w:r w:rsidRPr="007B2B33">
        <w:rPr>
          <w:rStyle w:val="BlueAccessibleChar"/>
          <w:color w:val="auto"/>
        </w:rPr>
        <w:t>865-806-8546</w:t>
      </w:r>
    </w:p>
    <w:p w14:paraId="3C0769B7" w14:textId="35431CBA" w:rsidR="007B2B33" w:rsidRPr="007B2B33" w:rsidRDefault="007B2B33" w:rsidP="007B2B33">
      <w:pPr>
        <w:spacing w:after="120" w:line="240" w:lineRule="auto"/>
        <w:rPr>
          <w:rFonts w:ascii="Open Sans" w:eastAsia="Calibri" w:hAnsi="Open Sans" w:cs="Times New Roman"/>
          <w:szCs w:val="24"/>
        </w:rPr>
      </w:pPr>
      <w:r w:rsidRPr="007B2B33">
        <w:rPr>
          <w:rFonts w:ascii="Open Sans" w:eastAsia="Calibri" w:hAnsi="Open Sans" w:cs="Times New Roman"/>
          <w:szCs w:val="24"/>
        </w:rPr>
        <w:t>Dr. Lisa King, University of Tennessee, Knoxville</w:t>
      </w:r>
    </w:p>
    <w:p w14:paraId="6AB1E209" w14:textId="2960F0FB" w:rsidR="007B2B33" w:rsidRPr="007B2B33" w:rsidRDefault="007B2B33" w:rsidP="007B2B33">
      <w:pPr>
        <w:spacing w:after="120" w:line="240" w:lineRule="auto"/>
        <w:rPr>
          <w:rFonts w:ascii="Open Sans" w:eastAsia="Calibri" w:hAnsi="Open Sans" w:cs="Times New Roman"/>
          <w:szCs w:val="24"/>
        </w:rPr>
      </w:pPr>
      <w:r w:rsidRPr="007B2B33">
        <w:rPr>
          <w:rFonts w:ascii="Open Sans" w:eastAsia="Calibri" w:hAnsi="Open Sans" w:cs="Times New Roman"/>
          <w:szCs w:val="24"/>
        </w:rPr>
        <w:t>Faculty Advisor</w:t>
      </w:r>
    </w:p>
    <w:p w14:paraId="036F7836" w14:textId="77777777" w:rsidR="007B2B33" w:rsidRPr="007B2B33" w:rsidRDefault="007B2B33" w:rsidP="007B2B33">
      <w:pPr>
        <w:spacing w:after="120" w:line="240" w:lineRule="auto"/>
        <w:rPr>
          <w:rFonts w:ascii="Open Sans" w:eastAsia="Calibri" w:hAnsi="Open Sans" w:cs="Times New Roman"/>
          <w:szCs w:val="24"/>
        </w:rPr>
      </w:pPr>
      <w:hyperlink r:id="rId6" w:history="1">
        <w:r w:rsidRPr="007B2B33">
          <w:rPr>
            <w:rFonts w:ascii="Open Sans" w:eastAsia="Calibri" w:hAnsi="Open Sans" w:cs="Times New Roman"/>
            <w:b/>
            <w:szCs w:val="24"/>
            <w:u w:val="single"/>
          </w:rPr>
          <w:t>Lking33@utk.edu</w:t>
        </w:r>
      </w:hyperlink>
    </w:p>
    <w:p w14:paraId="66636437" w14:textId="77777777" w:rsidR="007B2B33" w:rsidRPr="007B2B33" w:rsidRDefault="007B2B33" w:rsidP="007B2B33">
      <w:pPr>
        <w:spacing w:after="120" w:line="240" w:lineRule="auto"/>
        <w:rPr>
          <w:rFonts w:ascii="Open Sans" w:eastAsia="Calibri" w:hAnsi="Open Sans" w:cs="Times New Roman"/>
          <w:szCs w:val="24"/>
        </w:rPr>
      </w:pPr>
      <w:r w:rsidRPr="007B2B33">
        <w:rPr>
          <w:rFonts w:ascii="Open Sans" w:eastAsia="Calibri" w:hAnsi="Open Sans" w:cs="Times New Roman"/>
          <w:szCs w:val="24"/>
        </w:rPr>
        <w:lastRenderedPageBreak/>
        <w:t>785-393-8035</w:t>
      </w:r>
    </w:p>
    <w:p w14:paraId="033BD37C" w14:textId="4B8AE6A6" w:rsidR="00F907E4" w:rsidRDefault="00F907E4" w:rsidP="00F907E4">
      <w:pPr>
        <w:pStyle w:val="BodyText"/>
      </w:pPr>
      <w:r>
        <w:t xml:space="preserve"> </w:t>
      </w:r>
    </w:p>
    <w:p w14:paraId="5762AA63" w14:textId="1FFAF829" w:rsidR="007B2B33" w:rsidRDefault="00F907E4" w:rsidP="00F907E4">
      <w:pPr>
        <w:pStyle w:val="BodyText"/>
      </w:pPr>
      <w:r>
        <w:t xml:space="preserve">For questions or concerns about your rights or to speak with someone other than the research team about the study, please contact: </w:t>
      </w:r>
    </w:p>
    <w:p w14:paraId="3C04B852" w14:textId="77777777" w:rsidR="00F907E4" w:rsidRDefault="00F907E4" w:rsidP="00F907E4">
      <w:pPr>
        <w:pStyle w:val="BodyText"/>
        <w:spacing w:after="0"/>
      </w:pPr>
      <w:r>
        <w:t>Institutional Review Board</w:t>
      </w:r>
    </w:p>
    <w:p w14:paraId="1C1FF137" w14:textId="77777777" w:rsidR="00F907E4" w:rsidRDefault="00F907E4" w:rsidP="00F907E4">
      <w:pPr>
        <w:pStyle w:val="BodyText"/>
        <w:spacing w:after="0"/>
      </w:pPr>
      <w:r>
        <w:t>The University of Tennessee, Knoxville</w:t>
      </w:r>
    </w:p>
    <w:p w14:paraId="10759324" w14:textId="77777777" w:rsidR="00F907E4" w:rsidRDefault="00F907E4" w:rsidP="00F907E4">
      <w:pPr>
        <w:pStyle w:val="BodyText"/>
        <w:spacing w:after="0"/>
      </w:pPr>
      <w:r>
        <w:t>1534 White Avenue</w:t>
      </w:r>
    </w:p>
    <w:p w14:paraId="099A7C7C" w14:textId="77777777" w:rsidR="00F907E4" w:rsidRDefault="00F907E4" w:rsidP="00F907E4">
      <w:pPr>
        <w:pStyle w:val="BodyText"/>
        <w:spacing w:after="0"/>
      </w:pPr>
      <w:r>
        <w:t>Blount Hall, Room 408</w:t>
      </w:r>
    </w:p>
    <w:p w14:paraId="06A66190" w14:textId="77777777" w:rsidR="00F907E4" w:rsidRDefault="00F907E4" w:rsidP="00F907E4">
      <w:pPr>
        <w:pStyle w:val="BodyText"/>
        <w:spacing w:after="0"/>
      </w:pPr>
      <w:r>
        <w:t>Knoxville, TN 37996-1529</w:t>
      </w:r>
    </w:p>
    <w:p w14:paraId="37F993DA" w14:textId="77777777" w:rsidR="00F907E4" w:rsidRDefault="00F907E4" w:rsidP="00F907E4">
      <w:pPr>
        <w:pStyle w:val="BodyText"/>
        <w:spacing w:after="0"/>
      </w:pPr>
      <w:r>
        <w:t>Phone: 865-974-7697</w:t>
      </w:r>
    </w:p>
    <w:p w14:paraId="7CA9D10F" w14:textId="77777777" w:rsidR="00F907E4" w:rsidRDefault="00F907E4" w:rsidP="00F907E4">
      <w:pPr>
        <w:pStyle w:val="BodyText"/>
        <w:spacing w:after="0"/>
      </w:pPr>
      <w:r>
        <w:t>Email: utkirb@utk.edu</w:t>
      </w:r>
    </w:p>
    <w:p w14:paraId="19C61580" w14:textId="77777777" w:rsidR="00F907E4" w:rsidRDefault="00F907E4" w:rsidP="00F907E4">
      <w:pPr>
        <w:pStyle w:val="Heading3"/>
      </w:pPr>
      <w:r>
        <w:t>STATEMENT OF CONSENT</w:t>
      </w:r>
    </w:p>
    <w:p w14:paraId="5F339C73" w14:textId="77777777" w:rsidR="00F907E4" w:rsidRDefault="00F907E4" w:rsidP="00F907E4">
      <w:pPr>
        <w:pStyle w:val="BodyText"/>
      </w:pPr>
      <w: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5A05D685" w14:textId="77777777" w:rsidR="00F907E4" w:rsidRDefault="00F907E4" w:rsidP="00F907E4">
      <w:pPr>
        <w:keepNext/>
        <w:tabs>
          <w:tab w:val="right" w:pos="3780"/>
          <w:tab w:val="right" w:pos="3870"/>
          <w:tab w:val="left" w:pos="8100"/>
          <w:tab w:val="left" w:pos="8280"/>
          <w:tab w:val="right" w:pos="10080"/>
        </w:tabs>
        <w:rPr>
          <w:rFonts w:eastAsia="Times New Roman" w:cs="Open Sans"/>
          <w:u w:val="single"/>
        </w:rPr>
      </w:pPr>
    </w:p>
    <w:p w14:paraId="2D0397FD" w14:textId="77777777" w:rsidR="00F907E4" w:rsidRDefault="00F907E4" w:rsidP="00F907E4">
      <w:pPr>
        <w:keepNext/>
        <w:tabs>
          <w:tab w:val="right" w:pos="3780"/>
          <w:tab w:val="right" w:pos="3870"/>
          <w:tab w:val="left" w:pos="8100"/>
          <w:tab w:val="left" w:pos="8280"/>
          <w:tab w:val="right" w:pos="10080"/>
        </w:tabs>
        <w:spacing w:after="0"/>
        <w:rPr>
          <w:rFonts w:eastAsia="Times New Roman" w:cs="Open Sans"/>
          <w:u w:val="single"/>
        </w:rPr>
      </w:pPr>
      <w:r>
        <w:rPr>
          <w:rFonts w:eastAsia="Times New Roman" w:cs="Open Sans"/>
          <w:u w:val="single"/>
        </w:rPr>
        <w:tab/>
      </w:r>
      <w:r>
        <w:rPr>
          <w:rFonts w:eastAsia="Times New Roman" w:cs="Open Sans"/>
        </w:rPr>
        <w:tab/>
      </w:r>
      <w:r>
        <w:rPr>
          <w:rFonts w:eastAsia="Times New Roman" w:cs="Open Sans"/>
          <w:u w:val="single"/>
        </w:rPr>
        <w:tab/>
      </w:r>
      <w:r>
        <w:rPr>
          <w:rFonts w:eastAsia="Times New Roman" w:cs="Open Sans"/>
        </w:rPr>
        <w:tab/>
      </w:r>
      <w:r>
        <w:rPr>
          <w:rFonts w:eastAsia="Times New Roman" w:cs="Open Sans"/>
          <w:u w:val="single"/>
        </w:rPr>
        <w:tab/>
      </w:r>
    </w:p>
    <w:p w14:paraId="7DEA9F6C" w14:textId="77777777" w:rsidR="00F907E4" w:rsidRDefault="00F907E4" w:rsidP="00F907E4">
      <w:pPr>
        <w:tabs>
          <w:tab w:val="right" w:pos="3960"/>
          <w:tab w:val="right" w:pos="4320"/>
          <w:tab w:val="left" w:pos="8010"/>
          <w:tab w:val="left" w:pos="9000"/>
          <w:tab w:val="right" w:pos="10080"/>
        </w:tabs>
        <w:rPr>
          <w:rFonts w:eastAsia="Times New Roman" w:cs="Open Sans"/>
        </w:rPr>
      </w:pPr>
      <w:r>
        <w:rPr>
          <w:rFonts w:eastAsia="Times New Roman" w:cs="Open Sans"/>
        </w:rPr>
        <w:t>Name of Adult Participant</w:t>
      </w:r>
      <w:r>
        <w:rPr>
          <w:rFonts w:eastAsia="Times New Roman" w:cs="Open Sans"/>
        </w:rPr>
        <w:tab/>
      </w:r>
      <w:r>
        <w:rPr>
          <w:rFonts w:eastAsia="Times New Roman" w:cs="Open Sans"/>
        </w:rPr>
        <w:tab/>
        <w:t>Signature of Adult Participant</w:t>
      </w:r>
      <w:r>
        <w:rPr>
          <w:rFonts w:eastAsia="Times New Roman" w:cs="Open Sans"/>
        </w:rPr>
        <w:tab/>
        <w:t xml:space="preserve">     Date</w:t>
      </w:r>
    </w:p>
    <w:p w14:paraId="2CF2DC42" w14:textId="77777777" w:rsidR="00F907E4" w:rsidRDefault="00F907E4" w:rsidP="00F907E4">
      <w:pPr>
        <w:pStyle w:val="BodyText"/>
      </w:pPr>
    </w:p>
    <w:p w14:paraId="0DBA070D" w14:textId="77777777" w:rsidR="00F907E4" w:rsidRDefault="00F907E4" w:rsidP="00F907E4">
      <w:pPr>
        <w:pStyle w:val="BodyText"/>
      </w:pPr>
      <w:bookmarkStart w:id="0" w:name="_GoBack"/>
      <w:bookmarkEnd w:id="0"/>
      <w:r>
        <w:rPr>
          <w:b/>
        </w:rPr>
        <w:t>Researcher Signature</w:t>
      </w:r>
      <w:r>
        <w:t xml:space="preserve"> (to be completed at time of informed consent)</w:t>
      </w:r>
    </w:p>
    <w:p w14:paraId="34AD25CF" w14:textId="77777777" w:rsidR="00F907E4" w:rsidRDefault="00F907E4" w:rsidP="00F907E4">
      <w:pPr>
        <w:pStyle w:val="BodyText"/>
      </w:pPr>
      <w:r>
        <w:t>I have explained the study to the participant and answered all of his/her questions. I believe that he/she understands the information described in this consent form and freely consents to be in the study.</w:t>
      </w:r>
    </w:p>
    <w:p w14:paraId="719056DB" w14:textId="77777777" w:rsidR="00F907E4" w:rsidRDefault="00F907E4" w:rsidP="00F907E4">
      <w:pPr>
        <w:pStyle w:val="BodyText"/>
      </w:pPr>
    </w:p>
    <w:p w14:paraId="4960F589" w14:textId="77777777" w:rsidR="00F907E4" w:rsidRDefault="00F907E4" w:rsidP="00F907E4">
      <w:pPr>
        <w:keepNext/>
        <w:tabs>
          <w:tab w:val="right" w:pos="3780"/>
          <w:tab w:val="right" w:pos="3870"/>
          <w:tab w:val="left" w:pos="8100"/>
          <w:tab w:val="left" w:pos="8280"/>
          <w:tab w:val="right" w:pos="10080"/>
        </w:tabs>
        <w:spacing w:after="0"/>
        <w:rPr>
          <w:rFonts w:eastAsia="Times New Roman" w:cs="Open Sans"/>
          <w:u w:val="single"/>
        </w:rPr>
      </w:pPr>
      <w:r>
        <w:rPr>
          <w:rFonts w:eastAsia="Times New Roman" w:cs="Open Sans"/>
          <w:u w:val="single"/>
        </w:rPr>
        <w:tab/>
      </w:r>
      <w:r>
        <w:rPr>
          <w:rFonts w:eastAsia="Times New Roman" w:cs="Open Sans"/>
        </w:rPr>
        <w:tab/>
      </w:r>
      <w:r>
        <w:rPr>
          <w:rFonts w:eastAsia="Times New Roman" w:cs="Open Sans"/>
          <w:u w:val="single"/>
        </w:rPr>
        <w:tab/>
      </w:r>
      <w:r>
        <w:rPr>
          <w:rFonts w:eastAsia="Times New Roman" w:cs="Open Sans"/>
        </w:rPr>
        <w:tab/>
      </w:r>
      <w:r>
        <w:rPr>
          <w:rFonts w:eastAsia="Times New Roman" w:cs="Open Sans"/>
          <w:u w:val="single"/>
        </w:rPr>
        <w:tab/>
      </w:r>
    </w:p>
    <w:p w14:paraId="27B86ADA" w14:textId="77777777" w:rsidR="00F907E4" w:rsidRDefault="00F907E4" w:rsidP="00F907E4">
      <w:pPr>
        <w:tabs>
          <w:tab w:val="right" w:pos="3960"/>
          <w:tab w:val="right" w:pos="4320"/>
          <w:tab w:val="left" w:pos="8010"/>
          <w:tab w:val="left" w:pos="9000"/>
          <w:tab w:val="right" w:pos="10080"/>
        </w:tabs>
        <w:spacing w:after="0"/>
        <w:rPr>
          <w:rFonts w:eastAsia="Times New Roman" w:cs="Open Sans"/>
        </w:rPr>
      </w:pPr>
      <w:r>
        <w:rPr>
          <w:rFonts w:eastAsia="Times New Roman" w:cs="Open Sans"/>
        </w:rPr>
        <w:t>Name of Research Team Member</w:t>
      </w:r>
      <w:r>
        <w:rPr>
          <w:rFonts w:eastAsia="Times New Roman" w:cs="Open Sans"/>
        </w:rPr>
        <w:tab/>
      </w:r>
      <w:r>
        <w:rPr>
          <w:rFonts w:eastAsia="Times New Roman" w:cs="Open Sans"/>
        </w:rPr>
        <w:tab/>
        <w:t>Signature of Research Team Member</w:t>
      </w:r>
      <w:r>
        <w:rPr>
          <w:rFonts w:eastAsia="Times New Roman" w:cs="Open Sans"/>
        </w:rPr>
        <w:tab/>
        <w:t xml:space="preserve">     Date</w:t>
      </w:r>
    </w:p>
    <w:p w14:paraId="68E7FE1E" w14:textId="77777777" w:rsidR="00F907E4" w:rsidRDefault="00F907E4" w:rsidP="00F907E4">
      <w:pPr>
        <w:pStyle w:val="BodyText"/>
      </w:pPr>
    </w:p>
    <w:p w14:paraId="270CA555" w14:textId="77777777" w:rsidR="00F907E4" w:rsidRDefault="00F907E4" w:rsidP="00F907E4">
      <w:pPr>
        <w:pStyle w:val="BodyText"/>
      </w:pPr>
    </w:p>
    <w:p w14:paraId="2B2F7EF4" w14:textId="77777777" w:rsidR="00F907E4" w:rsidRDefault="00F907E4" w:rsidP="00F907E4">
      <w:pPr>
        <w:pStyle w:val="BodyText"/>
      </w:pPr>
    </w:p>
    <w:p w14:paraId="58261EA5" w14:textId="77777777" w:rsidR="00F907E4" w:rsidRDefault="00F907E4" w:rsidP="00F907E4">
      <w:pPr>
        <w:pStyle w:val="BodyText"/>
      </w:pPr>
    </w:p>
    <w:p w14:paraId="49728F22" w14:textId="77777777" w:rsidR="00F907E4" w:rsidRDefault="00F907E4" w:rsidP="00F907E4">
      <w:pPr>
        <w:pStyle w:val="BodyText"/>
      </w:pPr>
    </w:p>
    <w:p w14:paraId="0201AC37" w14:textId="77777777" w:rsidR="00F907E4" w:rsidRPr="00206810" w:rsidRDefault="00F907E4" w:rsidP="00F907E4">
      <w:pPr>
        <w:shd w:val="clear" w:color="auto" w:fill="FFFFFF"/>
        <w:spacing w:after="0" w:line="240" w:lineRule="auto"/>
        <w:rPr>
          <w:rFonts w:ascii="Verdana" w:eastAsia="Times New Roman" w:hAnsi="Verdana" w:cs="Times New Roman"/>
          <w:color w:val="333333"/>
          <w:sz w:val="17"/>
          <w:szCs w:val="17"/>
        </w:rPr>
      </w:pPr>
    </w:p>
    <w:p w14:paraId="51ADD937" w14:textId="77777777" w:rsidR="00206810" w:rsidRPr="0056105E" w:rsidRDefault="00206810" w:rsidP="00206810">
      <w:pPr>
        <w:ind w:left="1440"/>
        <w:rPr>
          <w:b/>
          <w:bCs/>
        </w:rPr>
      </w:pPr>
    </w:p>
    <w:p w14:paraId="550BB3A8" w14:textId="77777777" w:rsidR="00C8026A" w:rsidRDefault="007B2B33"/>
    <w:sectPr w:rsidR="00C802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16FE"/>
    <w:multiLevelType w:val="multilevel"/>
    <w:tmpl w:val="ACC21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A7913"/>
    <w:multiLevelType w:val="hybridMultilevel"/>
    <w:tmpl w:val="47060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6A38FE"/>
    <w:multiLevelType w:val="hybridMultilevel"/>
    <w:tmpl w:val="8982E6F0"/>
    <w:lvl w:ilvl="0" w:tplc="0B260908">
      <w:start w:val="1"/>
      <w:numFmt w:val="bullet"/>
      <w:lvlText w:val=""/>
      <w:lvlJc w:val="left"/>
      <w:pPr>
        <w:ind w:left="720" w:hanging="360"/>
      </w:pPr>
      <w:rPr>
        <w:rFonts w:ascii="Symbol" w:hAnsi="Symbol" w:hint="default"/>
        <w:color w:val="0033C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DD352A"/>
    <w:multiLevelType w:val="hybridMultilevel"/>
    <w:tmpl w:val="5552BD02"/>
    <w:lvl w:ilvl="0" w:tplc="A6AEF83A">
      <w:start w:val="1"/>
      <w:numFmt w:val="bullet"/>
      <w:lvlText w:val=""/>
      <w:lvlJc w:val="left"/>
      <w:pPr>
        <w:ind w:left="720" w:hanging="360"/>
      </w:pPr>
      <w:rPr>
        <w:rFonts w:ascii="Symbol" w:hAnsi="Symbol" w:hint="default"/>
        <w:color w:val="0033C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63A4595"/>
    <w:multiLevelType w:val="hybridMultilevel"/>
    <w:tmpl w:val="3BFC83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033F35"/>
    <w:multiLevelType w:val="hybridMultilevel"/>
    <w:tmpl w:val="5560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DB1B35"/>
    <w:multiLevelType w:val="hybridMultilevel"/>
    <w:tmpl w:val="0A34E124"/>
    <w:lvl w:ilvl="0" w:tplc="A6AEF83A">
      <w:start w:val="1"/>
      <w:numFmt w:val="bullet"/>
      <w:lvlText w:val=""/>
      <w:lvlJc w:val="left"/>
      <w:pPr>
        <w:ind w:left="720" w:hanging="360"/>
      </w:pPr>
      <w:rPr>
        <w:rFonts w:ascii="Symbol" w:hAnsi="Symbol" w:hint="default"/>
        <w:color w:val="0033CC"/>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53F1F80"/>
    <w:multiLevelType w:val="multilevel"/>
    <w:tmpl w:val="2D8C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CE2BE4"/>
    <w:multiLevelType w:val="hybridMultilevel"/>
    <w:tmpl w:val="FA36AE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FCC46C9"/>
    <w:multiLevelType w:val="hybridMultilevel"/>
    <w:tmpl w:val="B0240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A7B05C1"/>
    <w:multiLevelType w:val="multilevel"/>
    <w:tmpl w:val="CBE473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AF6919"/>
    <w:multiLevelType w:val="hybridMultilevel"/>
    <w:tmpl w:val="7A48C2B8"/>
    <w:lvl w:ilvl="0" w:tplc="923457E2">
      <w:start w:val="1"/>
      <w:numFmt w:val="bullet"/>
      <w:lvlText w:val=""/>
      <w:lvlJc w:val="left"/>
      <w:pPr>
        <w:ind w:left="720" w:hanging="360"/>
      </w:pPr>
      <w:rPr>
        <w:rFonts w:ascii="Symbol" w:hAnsi="Symbol" w:hint="default"/>
        <w:color w:val="B4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5"/>
  </w:num>
  <w:num w:numId="4">
    <w:abstractNumId w:val="12"/>
    <w:lvlOverride w:ilvl="0"/>
    <w:lvlOverride w:ilvl="1"/>
    <w:lvlOverride w:ilvl="2"/>
    <w:lvlOverride w:ilvl="3"/>
    <w:lvlOverride w:ilvl="4"/>
    <w:lvlOverride w:ilvl="5"/>
    <w:lvlOverride w:ilvl="6"/>
    <w:lvlOverride w:ilvl="7"/>
    <w:lvlOverride w:ilvl="8"/>
  </w:num>
  <w:num w:numId="5">
    <w:abstractNumId w:val="10"/>
    <w:lvlOverride w:ilvl="0"/>
    <w:lvlOverride w:ilvl="1"/>
    <w:lvlOverride w:ilvl="2"/>
    <w:lvlOverride w:ilvl="3"/>
    <w:lvlOverride w:ilvl="4"/>
    <w:lvlOverride w:ilvl="5"/>
    <w:lvlOverride w:ilvl="6"/>
    <w:lvlOverride w:ilvl="7"/>
    <w:lvlOverride w:ilvl="8"/>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lvlOverride w:ilvl="2"/>
    <w:lvlOverride w:ilvl="3"/>
    <w:lvlOverride w:ilvl="4"/>
    <w:lvlOverride w:ilvl="5"/>
    <w:lvlOverride w:ilvl="6"/>
    <w:lvlOverride w:ilvl="7"/>
    <w:lvlOverride w:ilvl="8"/>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05E"/>
    <w:rsid w:val="00206810"/>
    <w:rsid w:val="0056105E"/>
    <w:rsid w:val="007B2B33"/>
    <w:rsid w:val="00C00CC4"/>
    <w:rsid w:val="00CB2AAE"/>
    <w:rsid w:val="00D26907"/>
    <w:rsid w:val="00F224B8"/>
    <w:rsid w:val="00F90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4F5F"/>
  <w15:chartTrackingRefBased/>
  <w15:docId w15:val="{02EC2720-B890-49BC-9C73-5A3FA57B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90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BodyText"/>
    <w:link w:val="Heading3Char"/>
    <w:uiPriority w:val="6"/>
    <w:semiHidden/>
    <w:unhideWhenUsed/>
    <w:qFormat/>
    <w:rsid w:val="00F907E4"/>
    <w:pPr>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pPr>
    <w:rPr>
      <w:rFonts w:ascii="Open Sans" w:hAnsi="Open Sans"/>
      <w:b/>
      <w:color w:val="auto"/>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810"/>
    <w:pPr>
      <w:ind w:left="720"/>
      <w:contextualSpacing/>
    </w:pPr>
  </w:style>
  <w:style w:type="character" w:customStyle="1" w:styleId="Heading3Char">
    <w:name w:val="Heading 3 Char"/>
    <w:basedOn w:val="DefaultParagraphFont"/>
    <w:link w:val="Heading3"/>
    <w:uiPriority w:val="6"/>
    <w:semiHidden/>
    <w:rsid w:val="00F907E4"/>
    <w:rPr>
      <w:rFonts w:ascii="Open Sans" w:eastAsiaTheme="majorEastAsia" w:hAnsi="Open Sans" w:cstheme="majorBidi"/>
      <w:b/>
      <w:sz w:val="24"/>
      <w:szCs w:val="26"/>
      <w:shd w:val="pct10" w:color="auto" w:fill="auto"/>
    </w:rPr>
  </w:style>
  <w:style w:type="character" w:styleId="Hyperlink">
    <w:name w:val="Hyperlink"/>
    <w:basedOn w:val="DefaultParagraphFont"/>
    <w:uiPriority w:val="99"/>
    <w:unhideWhenUsed/>
    <w:qFormat/>
    <w:rsid w:val="00F907E4"/>
    <w:rPr>
      <w:b/>
      <w:bCs w:val="0"/>
      <w:color w:val="006C93"/>
      <w:u w:val="single"/>
    </w:rPr>
  </w:style>
  <w:style w:type="paragraph" w:styleId="BodyText">
    <w:name w:val="Body Text"/>
    <w:basedOn w:val="Normal"/>
    <w:link w:val="BodyTextChar"/>
    <w:unhideWhenUsed/>
    <w:qFormat/>
    <w:rsid w:val="00F907E4"/>
    <w:pPr>
      <w:spacing w:after="120" w:line="240" w:lineRule="auto"/>
    </w:pPr>
    <w:rPr>
      <w:rFonts w:ascii="Open Sans" w:hAnsi="Open Sans"/>
      <w:szCs w:val="24"/>
    </w:rPr>
  </w:style>
  <w:style w:type="character" w:customStyle="1" w:styleId="BodyTextChar">
    <w:name w:val="Body Text Char"/>
    <w:basedOn w:val="DefaultParagraphFont"/>
    <w:link w:val="BodyText"/>
    <w:rsid w:val="00F907E4"/>
    <w:rPr>
      <w:rFonts w:ascii="Open Sans" w:hAnsi="Open Sans"/>
      <w:szCs w:val="24"/>
    </w:rPr>
  </w:style>
  <w:style w:type="character" w:customStyle="1" w:styleId="BlueAccessibleChar">
    <w:name w:val="Blue Accessible Char"/>
    <w:basedOn w:val="BodyTextChar"/>
    <w:link w:val="BlueAccessible"/>
    <w:uiPriority w:val="1"/>
    <w:locked/>
    <w:rsid w:val="00F907E4"/>
    <w:rPr>
      <w:rFonts w:ascii="Open Sans" w:hAnsi="Open Sans" w:cs="Open Sans"/>
      <w:color w:val="0033CC"/>
      <w:szCs w:val="24"/>
    </w:rPr>
  </w:style>
  <w:style w:type="paragraph" w:customStyle="1" w:styleId="BlueAccessible">
    <w:name w:val="Blue Accessible"/>
    <w:basedOn w:val="BodyText"/>
    <w:next w:val="BodyText"/>
    <w:link w:val="BlueAccessibleChar"/>
    <w:uiPriority w:val="1"/>
    <w:rsid w:val="00F907E4"/>
    <w:rPr>
      <w:rFonts w:cs="Open Sans"/>
      <w:color w:val="0033CC"/>
    </w:rPr>
  </w:style>
  <w:style w:type="character" w:customStyle="1" w:styleId="RedAccessibleChar">
    <w:name w:val="Red Accessible Char"/>
    <w:basedOn w:val="BodyTextChar"/>
    <w:link w:val="RedAccessible"/>
    <w:uiPriority w:val="2"/>
    <w:locked/>
    <w:rsid w:val="00F907E4"/>
    <w:rPr>
      <w:rFonts w:ascii="Open Sans" w:hAnsi="Open Sans" w:cs="Open Sans"/>
      <w:color w:val="B40000"/>
      <w:szCs w:val="24"/>
    </w:rPr>
  </w:style>
  <w:style w:type="paragraph" w:customStyle="1" w:styleId="RedAccessible">
    <w:name w:val="Red Accessible"/>
    <w:basedOn w:val="BodyText"/>
    <w:next w:val="BodyText"/>
    <w:link w:val="RedAccessibleChar"/>
    <w:uiPriority w:val="2"/>
    <w:rsid w:val="00F907E4"/>
    <w:rPr>
      <w:rFonts w:cs="Open Sans"/>
      <w:color w:val="B40000"/>
    </w:rPr>
  </w:style>
  <w:style w:type="character" w:customStyle="1" w:styleId="Heading2Char">
    <w:name w:val="Heading 2 Char"/>
    <w:basedOn w:val="DefaultParagraphFont"/>
    <w:link w:val="Heading2"/>
    <w:uiPriority w:val="9"/>
    <w:semiHidden/>
    <w:rsid w:val="00F907E4"/>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7B2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4103">
      <w:bodyDiv w:val="1"/>
      <w:marLeft w:val="0"/>
      <w:marRight w:val="0"/>
      <w:marTop w:val="0"/>
      <w:marBottom w:val="0"/>
      <w:divBdr>
        <w:top w:val="none" w:sz="0" w:space="0" w:color="auto"/>
        <w:left w:val="none" w:sz="0" w:space="0" w:color="auto"/>
        <w:bottom w:val="none" w:sz="0" w:space="0" w:color="auto"/>
        <w:right w:val="none" w:sz="0" w:space="0" w:color="auto"/>
      </w:divBdr>
    </w:div>
    <w:div w:id="569729089">
      <w:bodyDiv w:val="1"/>
      <w:marLeft w:val="0"/>
      <w:marRight w:val="0"/>
      <w:marTop w:val="0"/>
      <w:marBottom w:val="0"/>
      <w:divBdr>
        <w:top w:val="none" w:sz="0" w:space="0" w:color="auto"/>
        <w:left w:val="none" w:sz="0" w:space="0" w:color="auto"/>
        <w:bottom w:val="none" w:sz="0" w:space="0" w:color="auto"/>
        <w:right w:val="none" w:sz="0" w:space="0" w:color="auto"/>
      </w:divBdr>
    </w:div>
    <w:div w:id="1121915935">
      <w:bodyDiv w:val="1"/>
      <w:marLeft w:val="0"/>
      <w:marRight w:val="0"/>
      <w:marTop w:val="0"/>
      <w:marBottom w:val="0"/>
      <w:divBdr>
        <w:top w:val="none" w:sz="0" w:space="0" w:color="auto"/>
        <w:left w:val="none" w:sz="0" w:space="0" w:color="auto"/>
        <w:bottom w:val="none" w:sz="0" w:space="0" w:color="auto"/>
        <w:right w:val="none" w:sz="0" w:space="0" w:color="auto"/>
      </w:divBdr>
    </w:div>
    <w:div w:id="1407145243">
      <w:bodyDiv w:val="1"/>
      <w:marLeft w:val="0"/>
      <w:marRight w:val="0"/>
      <w:marTop w:val="0"/>
      <w:marBottom w:val="0"/>
      <w:divBdr>
        <w:top w:val="none" w:sz="0" w:space="0" w:color="auto"/>
        <w:left w:val="none" w:sz="0" w:space="0" w:color="auto"/>
        <w:bottom w:val="none" w:sz="0" w:space="0" w:color="auto"/>
        <w:right w:val="none" w:sz="0" w:space="0" w:color="auto"/>
      </w:divBdr>
    </w:div>
    <w:div w:id="1456563955">
      <w:bodyDiv w:val="1"/>
      <w:marLeft w:val="0"/>
      <w:marRight w:val="0"/>
      <w:marTop w:val="0"/>
      <w:marBottom w:val="0"/>
      <w:divBdr>
        <w:top w:val="none" w:sz="0" w:space="0" w:color="auto"/>
        <w:left w:val="none" w:sz="0" w:space="0" w:color="auto"/>
        <w:bottom w:val="none" w:sz="0" w:space="0" w:color="auto"/>
        <w:right w:val="none" w:sz="0" w:space="0" w:color="auto"/>
      </w:divBdr>
    </w:div>
    <w:div w:id="1777558403">
      <w:bodyDiv w:val="1"/>
      <w:marLeft w:val="0"/>
      <w:marRight w:val="0"/>
      <w:marTop w:val="0"/>
      <w:marBottom w:val="0"/>
      <w:divBdr>
        <w:top w:val="none" w:sz="0" w:space="0" w:color="auto"/>
        <w:left w:val="none" w:sz="0" w:space="0" w:color="auto"/>
        <w:bottom w:val="none" w:sz="0" w:space="0" w:color="auto"/>
        <w:right w:val="none" w:sz="0" w:space="0" w:color="auto"/>
      </w:divBdr>
    </w:div>
    <w:div w:id="1952080839">
      <w:bodyDiv w:val="1"/>
      <w:marLeft w:val="0"/>
      <w:marRight w:val="0"/>
      <w:marTop w:val="0"/>
      <w:marBottom w:val="0"/>
      <w:divBdr>
        <w:top w:val="none" w:sz="0" w:space="0" w:color="auto"/>
        <w:left w:val="none" w:sz="0" w:space="0" w:color="auto"/>
        <w:bottom w:val="none" w:sz="0" w:space="0" w:color="auto"/>
        <w:right w:val="none" w:sz="0" w:space="0" w:color="auto"/>
      </w:divBdr>
    </w:div>
    <w:div w:id="212619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king33@utk.edu" TargetMode="External"/><Relationship Id="rId5" Type="http://schemas.openxmlformats.org/officeDocument/2006/relationships/hyperlink" Target="mailto:Slittl17@vols.utk.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1454</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Littleton</dc:creator>
  <cp:keywords/>
  <dc:description/>
  <cp:lastModifiedBy>Sarah Littleton</cp:lastModifiedBy>
  <cp:revision>3</cp:revision>
  <dcterms:created xsi:type="dcterms:W3CDTF">2019-10-03T19:11:00Z</dcterms:created>
  <dcterms:modified xsi:type="dcterms:W3CDTF">2019-10-03T19:59:00Z</dcterms:modified>
</cp:coreProperties>
</file>