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72B18" w14:textId="447E6876" w:rsidR="003D07F7" w:rsidRPr="003D07F7" w:rsidRDefault="00B10436">
      <w:pPr>
        <w:jc w:val="center"/>
        <w:rPr>
          <w:b/>
          <w:sz w:val="36"/>
          <w:szCs w:val="36"/>
          <w:lang w:val="en-CA"/>
        </w:rPr>
      </w:pPr>
      <w:r>
        <w:rPr>
          <w:b/>
          <w:sz w:val="36"/>
          <w:szCs w:val="36"/>
          <w:lang w:val="en-CA"/>
        </w:rPr>
        <w:t xml:space="preserve">Experimental and Theoretical Design of Advanced High-Entropy Alloys and </w:t>
      </w:r>
      <w:r w:rsidR="00981455">
        <w:rPr>
          <w:b/>
          <w:sz w:val="36"/>
          <w:szCs w:val="36"/>
          <w:lang w:val="en-CA"/>
        </w:rPr>
        <w:t>Application in</w:t>
      </w:r>
      <w:r w:rsidR="0098338C">
        <w:rPr>
          <w:b/>
          <w:sz w:val="36"/>
          <w:szCs w:val="36"/>
          <w:lang w:val="en-CA"/>
        </w:rPr>
        <w:t xml:space="preserve"> Al-Fe</w:t>
      </w:r>
      <w:r w:rsidR="00981455">
        <w:rPr>
          <w:b/>
          <w:sz w:val="36"/>
          <w:szCs w:val="36"/>
          <w:lang w:val="en-CA"/>
        </w:rPr>
        <w:t xml:space="preserve"> Dissimilar Welding</w:t>
      </w:r>
      <w:r>
        <w:rPr>
          <w:b/>
          <w:sz w:val="36"/>
          <w:szCs w:val="36"/>
          <w:lang w:val="en-CA"/>
        </w:rPr>
        <w:t xml:space="preserve"> </w:t>
      </w:r>
    </w:p>
    <w:p w14:paraId="2D1D1F6C" w14:textId="77777777" w:rsidR="00236E6D" w:rsidRDefault="00236E6D">
      <w:pPr>
        <w:jc w:val="center"/>
        <w:rPr>
          <w:sz w:val="36"/>
          <w:szCs w:val="36"/>
        </w:rPr>
      </w:pPr>
    </w:p>
    <w:p w14:paraId="514B34B2" w14:textId="77777777" w:rsidR="00236E6D" w:rsidRDefault="00236E6D">
      <w:pPr>
        <w:jc w:val="center"/>
        <w:rPr>
          <w:sz w:val="36"/>
          <w:szCs w:val="36"/>
        </w:rPr>
      </w:pPr>
    </w:p>
    <w:p w14:paraId="4D316EEC" w14:textId="77777777" w:rsidR="00236E6D" w:rsidRDefault="00236E6D">
      <w:pPr>
        <w:jc w:val="center"/>
        <w:rPr>
          <w:sz w:val="36"/>
          <w:szCs w:val="36"/>
        </w:rPr>
      </w:pPr>
    </w:p>
    <w:p w14:paraId="7C7940E7" w14:textId="77777777" w:rsidR="00236E6D" w:rsidRDefault="00236E6D">
      <w:pPr>
        <w:jc w:val="center"/>
        <w:rPr>
          <w:sz w:val="36"/>
          <w:szCs w:val="36"/>
        </w:rPr>
      </w:pPr>
    </w:p>
    <w:p w14:paraId="52BBD0B5" w14:textId="77777777" w:rsidR="00236E6D" w:rsidRDefault="00236E6D">
      <w:pPr>
        <w:jc w:val="center"/>
        <w:rPr>
          <w:sz w:val="36"/>
          <w:szCs w:val="36"/>
        </w:rPr>
      </w:pPr>
    </w:p>
    <w:p w14:paraId="0A429416" w14:textId="77777777" w:rsidR="00236E6D" w:rsidRDefault="00236E6D">
      <w:pPr>
        <w:jc w:val="center"/>
        <w:rPr>
          <w:sz w:val="36"/>
          <w:szCs w:val="36"/>
        </w:rPr>
      </w:pPr>
    </w:p>
    <w:p w14:paraId="3737CBC9" w14:textId="77777777" w:rsidR="00236E6D" w:rsidRDefault="00236E6D">
      <w:pPr>
        <w:jc w:val="center"/>
        <w:rPr>
          <w:sz w:val="36"/>
          <w:szCs w:val="36"/>
        </w:rPr>
      </w:pPr>
    </w:p>
    <w:p w14:paraId="7291B5E8" w14:textId="77777777" w:rsidR="00236E6D" w:rsidRDefault="00236E6D">
      <w:pPr>
        <w:jc w:val="center"/>
        <w:rPr>
          <w:sz w:val="36"/>
          <w:szCs w:val="36"/>
        </w:rPr>
      </w:pPr>
    </w:p>
    <w:p w14:paraId="5AFC87F4" w14:textId="77777777" w:rsidR="00236E6D" w:rsidRDefault="00236E6D">
      <w:pPr>
        <w:jc w:val="center"/>
        <w:rPr>
          <w:sz w:val="36"/>
          <w:szCs w:val="36"/>
        </w:rPr>
      </w:pPr>
    </w:p>
    <w:p w14:paraId="24F89374" w14:textId="61A0F106" w:rsidR="00236E6D" w:rsidRDefault="009C755C">
      <w:pPr>
        <w:jc w:val="center"/>
        <w:rPr>
          <w:sz w:val="36"/>
          <w:szCs w:val="36"/>
        </w:rPr>
      </w:pPr>
      <w:r>
        <w:rPr>
          <w:sz w:val="36"/>
          <w:szCs w:val="36"/>
        </w:rPr>
        <w:t xml:space="preserve">A </w:t>
      </w:r>
      <w:r w:rsidR="00B73B09">
        <w:rPr>
          <w:sz w:val="36"/>
          <w:szCs w:val="36"/>
        </w:rPr>
        <w:t>Dissertation</w:t>
      </w:r>
      <w:r>
        <w:rPr>
          <w:sz w:val="36"/>
          <w:szCs w:val="36"/>
        </w:rPr>
        <w:t xml:space="preserve"> Presented for</w:t>
      </w:r>
      <w:r w:rsidR="008865B6">
        <w:rPr>
          <w:sz w:val="36"/>
          <w:szCs w:val="36"/>
        </w:rPr>
        <w:t xml:space="preserve"> the</w:t>
      </w:r>
    </w:p>
    <w:p w14:paraId="34EFEAB4" w14:textId="5244D67B" w:rsidR="003D01C3" w:rsidRDefault="003D01C3" w:rsidP="003D01C3">
      <w:pPr>
        <w:jc w:val="center"/>
        <w:rPr>
          <w:sz w:val="36"/>
          <w:szCs w:val="36"/>
        </w:rPr>
      </w:pPr>
      <w:r>
        <w:rPr>
          <w:sz w:val="36"/>
          <w:szCs w:val="36"/>
        </w:rPr>
        <w:t>Doctor of Philosophy</w:t>
      </w:r>
    </w:p>
    <w:p w14:paraId="276F0DB7" w14:textId="77777777" w:rsidR="009C755C" w:rsidRDefault="009C755C">
      <w:pPr>
        <w:jc w:val="center"/>
        <w:rPr>
          <w:sz w:val="36"/>
          <w:szCs w:val="36"/>
        </w:rPr>
      </w:pPr>
      <w:r>
        <w:rPr>
          <w:sz w:val="36"/>
          <w:szCs w:val="36"/>
        </w:rPr>
        <w:t>Degree</w:t>
      </w:r>
    </w:p>
    <w:p w14:paraId="6A6DF02F"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14:paraId="16A41896" w14:textId="77777777" w:rsidR="00236E6D" w:rsidRDefault="00236E6D">
      <w:pPr>
        <w:jc w:val="center"/>
        <w:rPr>
          <w:sz w:val="36"/>
          <w:szCs w:val="36"/>
        </w:rPr>
      </w:pPr>
    </w:p>
    <w:p w14:paraId="30500058" w14:textId="77777777" w:rsidR="00236E6D" w:rsidRDefault="00236E6D">
      <w:pPr>
        <w:jc w:val="center"/>
        <w:rPr>
          <w:sz w:val="36"/>
          <w:szCs w:val="36"/>
        </w:rPr>
      </w:pPr>
    </w:p>
    <w:p w14:paraId="0829FF3F" w14:textId="77777777" w:rsidR="00236E6D" w:rsidRDefault="00236E6D">
      <w:pPr>
        <w:jc w:val="center"/>
        <w:rPr>
          <w:sz w:val="36"/>
          <w:szCs w:val="36"/>
        </w:rPr>
      </w:pPr>
    </w:p>
    <w:p w14:paraId="4E31CE1B" w14:textId="77777777" w:rsidR="00236E6D" w:rsidRPr="00EE460C" w:rsidRDefault="00236E6D">
      <w:pPr>
        <w:jc w:val="center"/>
        <w:rPr>
          <w:rFonts w:eastAsiaTheme="minorEastAsia"/>
          <w:sz w:val="36"/>
          <w:szCs w:val="36"/>
        </w:rPr>
      </w:pPr>
    </w:p>
    <w:p w14:paraId="67BCC0D1" w14:textId="77777777" w:rsidR="00236E6D" w:rsidRDefault="00236E6D">
      <w:pPr>
        <w:jc w:val="center"/>
        <w:rPr>
          <w:sz w:val="36"/>
          <w:szCs w:val="36"/>
        </w:rPr>
      </w:pPr>
    </w:p>
    <w:p w14:paraId="4F3DF80D" w14:textId="77777777" w:rsidR="00236E6D" w:rsidRDefault="00236E6D">
      <w:pPr>
        <w:jc w:val="center"/>
        <w:rPr>
          <w:sz w:val="36"/>
          <w:szCs w:val="36"/>
        </w:rPr>
      </w:pPr>
    </w:p>
    <w:p w14:paraId="1761FAAB" w14:textId="77777777" w:rsidR="00236E6D" w:rsidRDefault="00236E6D">
      <w:pPr>
        <w:jc w:val="center"/>
        <w:rPr>
          <w:sz w:val="36"/>
          <w:szCs w:val="36"/>
        </w:rPr>
      </w:pPr>
    </w:p>
    <w:p w14:paraId="24DA33D6" w14:textId="77777777" w:rsidR="00236E6D" w:rsidRDefault="00236E6D">
      <w:pPr>
        <w:jc w:val="center"/>
        <w:rPr>
          <w:sz w:val="36"/>
          <w:szCs w:val="36"/>
        </w:rPr>
      </w:pPr>
    </w:p>
    <w:p w14:paraId="620357AE" w14:textId="77777777" w:rsidR="00236E6D" w:rsidRDefault="00236E6D">
      <w:pPr>
        <w:jc w:val="center"/>
        <w:rPr>
          <w:sz w:val="36"/>
          <w:szCs w:val="36"/>
        </w:rPr>
      </w:pPr>
    </w:p>
    <w:p w14:paraId="35479E3B" w14:textId="77777777" w:rsidR="00236E6D" w:rsidRDefault="00236E6D">
      <w:pPr>
        <w:jc w:val="center"/>
        <w:rPr>
          <w:sz w:val="36"/>
          <w:szCs w:val="36"/>
        </w:rPr>
      </w:pPr>
    </w:p>
    <w:p w14:paraId="178E061E" w14:textId="77777777" w:rsidR="00236E6D" w:rsidRDefault="00236E6D">
      <w:pPr>
        <w:jc w:val="center"/>
        <w:rPr>
          <w:sz w:val="36"/>
          <w:szCs w:val="36"/>
        </w:rPr>
      </w:pPr>
    </w:p>
    <w:p w14:paraId="3E8D67B8" w14:textId="569E02B1" w:rsidR="00236E6D" w:rsidRDefault="003D01C3">
      <w:pPr>
        <w:jc w:val="center"/>
        <w:rPr>
          <w:sz w:val="36"/>
          <w:szCs w:val="36"/>
        </w:rPr>
      </w:pPr>
      <w:r>
        <w:rPr>
          <w:sz w:val="36"/>
          <w:szCs w:val="36"/>
        </w:rPr>
        <w:t>Peiyong Chen</w:t>
      </w:r>
    </w:p>
    <w:p w14:paraId="51D0C7DF" w14:textId="49299863" w:rsidR="009C755C" w:rsidRDefault="00B73B09">
      <w:pPr>
        <w:jc w:val="center"/>
        <w:rPr>
          <w:sz w:val="36"/>
          <w:szCs w:val="36"/>
        </w:rPr>
      </w:pPr>
      <w:r>
        <w:rPr>
          <w:sz w:val="36"/>
          <w:szCs w:val="36"/>
        </w:rPr>
        <w:t>December</w:t>
      </w:r>
      <w:r w:rsidR="009C755C">
        <w:rPr>
          <w:sz w:val="36"/>
          <w:szCs w:val="36"/>
        </w:rPr>
        <w:t xml:space="preserve"> </w:t>
      </w:r>
      <w:r w:rsidR="003963D3">
        <w:rPr>
          <w:sz w:val="36"/>
          <w:szCs w:val="36"/>
        </w:rPr>
        <w:t>20</w:t>
      </w:r>
      <w:r w:rsidR="003D01C3">
        <w:rPr>
          <w:sz w:val="36"/>
          <w:szCs w:val="36"/>
        </w:rPr>
        <w:t>21</w:t>
      </w:r>
    </w:p>
    <w:p w14:paraId="5190A188" w14:textId="77777777" w:rsidR="00236E6D" w:rsidRDefault="00236E6D">
      <w:pPr>
        <w:jc w:val="center"/>
        <w:rPr>
          <w:sz w:val="36"/>
          <w:szCs w:val="36"/>
        </w:rPr>
      </w:pPr>
    </w:p>
    <w:p w14:paraId="3491D159" w14:textId="77777777" w:rsidR="00236E6D" w:rsidRDefault="00236E6D">
      <w:pPr>
        <w:jc w:val="center"/>
        <w:rPr>
          <w:sz w:val="36"/>
          <w:szCs w:val="36"/>
        </w:rPr>
      </w:pPr>
    </w:p>
    <w:p w14:paraId="59190F3C" w14:textId="77777777" w:rsidR="00236E6D" w:rsidRDefault="00236E6D">
      <w:pPr>
        <w:jc w:val="center"/>
        <w:rPr>
          <w:sz w:val="36"/>
          <w:szCs w:val="36"/>
        </w:rPr>
      </w:pPr>
    </w:p>
    <w:p w14:paraId="316A4AB6" w14:textId="77777777" w:rsidR="00236E6D" w:rsidRDefault="00236E6D">
      <w:pPr>
        <w:jc w:val="center"/>
        <w:rPr>
          <w:sz w:val="36"/>
          <w:szCs w:val="36"/>
        </w:rPr>
      </w:pPr>
    </w:p>
    <w:p w14:paraId="55C100C2" w14:textId="77777777" w:rsidR="00236E6D" w:rsidRDefault="00236E6D">
      <w:pPr>
        <w:jc w:val="center"/>
        <w:rPr>
          <w:sz w:val="36"/>
          <w:szCs w:val="36"/>
        </w:rPr>
      </w:pPr>
    </w:p>
    <w:p w14:paraId="6846E7BE" w14:textId="77777777" w:rsidR="00236E6D" w:rsidRDefault="00236E6D">
      <w:pPr>
        <w:jc w:val="center"/>
        <w:rPr>
          <w:sz w:val="36"/>
          <w:szCs w:val="36"/>
        </w:rPr>
      </w:pPr>
    </w:p>
    <w:p w14:paraId="033558FE" w14:textId="77777777" w:rsidR="00236E6D" w:rsidRDefault="00236E6D">
      <w:pPr>
        <w:jc w:val="center"/>
        <w:rPr>
          <w:sz w:val="36"/>
          <w:szCs w:val="36"/>
        </w:rPr>
      </w:pPr>
    </w:p>
    <w:p w14:paraId="30A3AA24" w14:textId="77777777" w:rsidR="00236E6D" w:rsidRDefault="00236E6D">
      <w:pPr>
        <w:jc w:val="center"/>
        <w:rPr>
          <w:sz w:val="36"/>
          <w:szCs w:val="36"/>
        </w:rPr>
      </w:pPr>
    </w:p>
    <w:p w14:paraId="11C304D2" w14:textId="77777777" w:rsidR="00236E6D" w:rsidRDefault="00236E6D">
      <w:pPr>
        <w:jc w:val="center"/>
        <w:rPr>
          <w:sz w:val="36"/>
          <w:szCs w:val="36"/>
        </w:rPr>
      </w:pPr>
    </w:p>
    <w:p w14:paraId="019C9953" w14:textId="77777777" w:rsidR="00236E6D" w:rsidRDefault="00236E6D">
      <w:pPr>
        <w:jc w:val="center"/>
        <w:rPr>
          <w:sz w:val="36"/>
          <w:szCs w:val="36"/>
        </w:rPr>
      </w:pPr>
    </w:p>
    <w:p w14:paraId="6FB2BEFF" w14:textId="77777777" w:rsidR="00236E6D" w:rsidRDefault="00236E6D">
      <w:pPr>
        <w:jc w:val="center"/>
        <w:rPr>
          <w:sz w:val="36"/>
          <w:szCs w:val="36"/>
        </w:rPr>
      </w:pPr>
    </w:p>
    <w:p w14:paraId="37561F2B" w14:textId="77777777" w:rsidR="00236E6D" w:rsidRDefault="00236E6D">
      <w:pPr>
        <w:jc w:val="center"/>
        <w:rPr>
          <w:sz w:val="36"/>
          <w:szCs w:val="36"/>
        </w:rPr>
      </w:pPr>
    </w:p>
    <w:p w14:paraId="7DF6949A" w14:textId="77777777" w:rsidR="00236E6D" w:rsidRDefault="00236E6D">
      <w:pPr>
        <w:jc w:val="center"/>
        <w:rPr>
          <w:sz w:val="36"/>
          <w:szCs w:val="36"/>
        </w:rPr>
      </w:pPr>
    </w:p>
    <w:p w14:paraId="77AFCBEE" w14:textId="77777777" w:rsidR="00236E6D" w:rsidRDefault="00236E6D">
      <w:pPr>
        <w:jc w:val="center"/>
        <w:rPr>
          <w:sz w:val="36"/>
          <w:szCs w:val="36"/>
        </w:rPr>
      </w:pPr>
    </w:p>
    <w:p w14:paraId="2E2F708F" w14:textId="401D5759" w:rsidR="00236E6D" w:rsidRDefault="003D07F7" w:rsidP="00D91C27">
      <w:pPr>
        <w:jc w:val="center"/>
      </w:pPr>
      <w:r>
        <w:t>Copyright © 20</w:t>
      </w:r>
      <w:r w:rsidR="00C56B8C">
        <w:t>21</w:t>
      </w:r>
      <w:r w:rsidR="00236E6D">
        <w:t xml:space="preserve"> by </w:t>
      </w:r>
      <w:r w:rsidR="00C56B8C">
        <w:t>Peiyong Chen</w:t>
      </w:r>
    </w:p>
    <w:p w14:paraId="6CFDE49B" w14:textId="77777777" w:rsidR="00236E6D" w:rsidRDefault="00236E6D">
      <w:pPr>
        <w:jc w:val="center"/>
      </w:pPr>
      <w:r>
        <w:t>All rights reserved.</w:t>
      </w:r>
    </w:p>
    <w:p w14:paraId="6337F329" w14:textId="77777777" w:rsidR="00236E6D" w:rsidRDefault="00236E6D">
      <w:pPr>
        <w:jc w:val="center"/>
      </w:pPr>
    </w:p>
    <w:p w14:paraId="7478589D" w14:textId="77777777" w:rsidR="00236E6D" w:rsidRDefault="00236E6D">
      <w:pPr>
        <w:jc w:val="center"/>
      </w:pPr>
    </w:p>
    <w:p w14:paraId="47EC6E61" w14:textId="77777777" w:rsidR="00236E6D" w:rsidRDefault="00236E6D">
      <w:pPr>
        <w:jc w:val="center"/>
      </w:pPr>
    </w:p>
    <w:p w14:paraId="54535614" w14:textId="77777777" w:rsidR="00236E6D" w:rsidRDefault="00236E6D">
      <w:pPr>
        <w:jc w:val="center"/>
      </w:pPr>
    </w:p>
    <w:p w14:paraId="1C1A2B1D" w14:textId="77777777" w:rsidR="00236E6D" w:rsidRDefault="00236E6D">
      <w:pPr>
        <w:jc w:val="center"/>
      </w:pPr>
    </w:p>
    <w:p w14:paraId="32F4B5F4" w14:textId="77777777" w:rsidR="00236E6D" w:rsidRDefault="00236E6D">
      <w:pPr>
        <w:jc w:val="center"/>
      </w:pPr>
    </w:p>
    <w:p w14:paraId="70F510E1" w14:textId="77777777" w:rsidR="00236E6D" w:rsidRDefault="00236E6D">
      <w:pPr>
        <w:jc w:val="center"/>
      </w:pPr>
    </w:p>
    <w:p w14:paraId="04956D45" w14:textId="77777777" w:rsidR="00236E6D" w:rsidRDefault="00236E6D">
      <w:pPr>
        <w:jc w:val="center"/>
      </w:pPr>
    </w:p>
    <w:p w14:paraId="738DA856" w14:textId="77777777" w:rsidR="00236E6D" w:rsidRDefault="00236E6D">
      <w:pPr>
        <w:jc w:val="center"/>
      </w:pPr>
    </w:p>
    <w:p w14:paraId="1C7FD4E5" w14:textId="77777777" w:rsidR="00236E6D" w:rsidRDefault="00236E6D">
      <w:pPr>
        <w:jc w:val="center"/>
      </w:pPr>
    </w:p>
    <w:p w14:paraId="6F170D29" w14:textId="77777777" w:rsidR="00236E6D" w:rsidRDefault="00236E6D">
      <w:pPr>
        <w:jc w:val="center"/>
      </w:pPr>
    </w:p>
    <w:p w14:paraId="6260D208" w14:textId="77777777" w:rsidR="00236E6D" w:rsidRDefault="00236E6D">
      <w:pPr>
        <w:jc w:val="center"/>
      </w:pPr>
    </w:p>
    <w:p w14:paraId="37666BBA" w14:textId="77777777" w:rsidR="00236E6D" w:rsidRDefault="00236E6D">
      <w:pPr>
        <w:jc w:val="center"/>
      </w:pPr>
    </w:p>
    <w:p w14:paraId="6F3F8AD8" w14:textId="77777777" w:rsidR="00236E6D" w:rsidRDefault="00236E6D">
      <w:pPr>
        <w:jc w:val="center"/>
      </w:pPr>
    </w:p>
    <w:p w14:paraId="73BE7D39" w14:textId="77777777" w:rsidR="00CD73A9" w:rsidRPr="00336334" w:rsidRDefault="00236E6D" w:rsidP="009C755C">
      <w:pPr>
        <w:jc w:val="center"/>
        <w:rPr>
          <w:b/>
          <w:sz w:val="28"/>
          <w:szCs w:val="28"/>
        </w:rPr>
      </w:pPr>
      <w:r>
        <w:rPr>
          <w:sz w:val="36"/>
          <w:szCs w:val="36"/>
        </w:rPr>
        <w:br w:type="page"/>
      </w:r>
      <w:r w:rsidR="00CD73A9" w:rsidRPr="00336334">
        <w:rPr>
          <w:b/>
          <w:sz w:val="28"/>
          <w:szCs w:val="28"/>
        </w:rPr>
        <w:lastRenderedPageBreak/>
        <w:t>ACKNOWLEDGEMENTS</w:t>
      </w:r>
    </w:p>
    <w:p w14:paraId="6DD6DE2D" w14:textId="77777777" w:rsidR="00CD73A9" w:rsidRPr="00336334" w:rsidRDefault="00CD73A9">
      <w:pPr>
        <w:jc w:val="center"/>
      </w:pPr>
    </w:p>
    <w:p w14:paraId="550EE92F" w14:textId="4DF9F87B" w:rsidR="000A2A07" w:rsidRDefault="001257EF" w:rsidP="00336334">
      <w:pPr>
        <w:spacing w:line="480" w:lineRule="auto"/>
        <w:jc w:val="both"/>
      </w:pPr>
      <w:r w:rsidRPr="00336334">
        <w:t xml:space="preserve">I am grateful for whoever helped me in during my PhD journey. </w:t>
      </w:r>
      <w:r w:rsidR="00037894" w:rsidRPr="00336334">
        <w:t xml:space="preserve"> </w:t>
      </w:r>
      <w:proofErr w:type="gramStart"/>
      <w:r w:rsidR="00037894" w:rsidRPr="00336334">
        <w:t>First of all</w:t>
      </w:r>
      <w:proofErr w:type="gramEnd"/>
      <w:r w:rsidR="00037894" w:rsidRPr="00336334">
        <w:t>, I would like to thank my</w:t>
      </w:r>
      <w:r w:rsidR="00523A8C">
        <w:t xml:space="preserve"> </w:t>
      </w:r>
      <w:r w:rsidR="00A31F82">
        <w:t xml:space="preserve">parents, </w:t>
      </w:r>
      <w:proofErr w:type="spellStart"/>
      <w:r w:rsidR="00A31F82">
        <w:t>Xieyi</w:t>
      </w:r>
      <w:proofErr w:type="spellEnd"/>
      <w:r w:rsidR="00A31F82">
        <w:t xml:space="preserve"> Chen and </w:t>
      </w:r>
      <w:proofErr w:type="spellStart"/>
      <w:r w:rsidR="00A31F82">
        <w:t>Shaorong</w:t>
      </w:r>
      <w:proofErr w:type="spellEnd"/>
      <w:r w:rsidR="00A31F82">
        <w:t xml:space="preserve"> Cen</w:t>
      </w:r>
      <w:r w:rsidR="00C5188D">
        <w:t xml:space="preserve">, and my sister, </w:t>
      </w:r>
      <w:proofErr w:type="spellStart"/>
      <w:r w:rsidR="00C5188D">
        <w:t>Yuting</w:t>
      </w:r>
      <w:proofErr w:type="spellEnd"/>
      <w:r w:rsidR="00C5188D">
        <w:t xml:space="preserve"> Chen. Without their support, I cannot get to this step. </w:t>
      </w:r>
    </w:p>
    <w:p w14:paraId="63F5E40C" w14:textId="517D6ACD" w:rsidR="00EC78EC" w:rsidRPr="00336334" w:rsidRDefault="00125237" w:rsidP="00336334">
      <w:pPr>
        <w:spacing w:line="480" w:lineRule="auto"/>
        <w:jc w:val="both"/>
      </w:pPr>
      <w:r>
        <w:t xml:space="preserve">I would like to thank my advisor, Dr. Peter. K. </w:t>
      </w:r>
      <w:proofErr w:type="spellStart"/>
      <w:r>
        <w:t>Liaw</w:t>
      </w:r>
      <w:proofErr w:type="spellEnd"/>
      <w:r>
        <w:t xml:space="preserve">. </w:t>
      </w:r>
      <w:r w:rsidR="00553879">
        <w:t xml:space="preserve">He is a very hard-working person and set me a very outstanding example on how to succeed on my own career. </w:t>
      </w:r>
      <w:r w:rsidR="0023120A">
        <w:t xml:space="preserve">I would like to </w:t>
      </w:r>
      <w:r w:rsidR="00820E1B">
        <w:t xml:space="preserve">grant my gratitude to my other committee members, Dr. Kurt </w:t>
      </w:r>
      <w:r w:rsidR="00397284">
        <w:t xml:space="preserve">E. </w:t>
      </w:r>
      <w:proofErr w:type="spellStart"/>
      <w:r w:rsidR="00397284">
        <w:t>Sickafus</w:t>
      </w:r>
      <w:proofErr w:type="spellEnd"/>
      <w:r w:rsidR="00397284">
        <w:t xml:space="preserve">, Dr. </w:t>
      </w:r>
      <w:proofErr w:type="spellStart"/>
      <w:r w:rsidR="00397284">
        <w:t>Yanfei</w:t>
      </w:r>
      <w:proofErr w:type="spellEnd"/>
      <w:r w:rsidR="00397284">
        <w:t xml:space="preserve"> Gao, and Dr. </w:t>
      </w:r>
      <w:proofErr w:type="spellStart"/>
      <w:r w:rsidR="006866DC">
        <w:t>Hairong</w:t>
      </w:r>
      <w:proofErr w:type="spellEnd"/>
      <w:r w:rsidR="006866DC">
        <w:t xml:space="preserve"> Qi. I would like to thank Dr. Jim Hu, who is the project manager from Honda R&amp;D. He guides me a lot and show me </w:t>
      </w:r>
      <w:r w:rsidR="00637DDD">
        <w:t>what research we can do in the industry field</w:t>
      </w:r>
      <w:r w:rsidR="006866DC">
        <w:t>.</w:t>
      </w:r>
      <w:r w:rsidR="00637DDD">
        <w:t xml:space="preserve"> </w:t>
      </w:r>
      <w:r w:rsidR="006A0870">
        <w:t xml:space="preserve">I would like to thank </w:t>
      </w:r>
      <w:r w:rsidR="00CB025B">
        <w:t>Dr</w:t>
      </w:r>
      <w:r w:rsidR="006A0870">
        <w:t xml:space="preserve">. Carl Lundin, who </w:t>
      </w:r>
      <w:r w:rsidR="00CB025B">
        <w:t>was an expert on welding field. He contributes a lot on the success of the project and give me a lot of suggestions to think about the research. I would like to thank Dr. David Keffer</w:t>
      </w:r>
      <w:r w:rsidR="00C52BE1">
        <w:t xml:space="preserve"> for his teaching on the molecular dynamics class. </w:t>
      </w:r>
      <w:r w:rsidR="00BA7D5D">
        <w:t xml:space="preserve">I admire his true passion on research and from hi I really learn a lot. </w:t>
      </w:r>
      <w:r w:rsidR="00C52BE1">
        <w:t xml:space="preserve"> </w:t>
      </w:r>
      <w:r w:rsidR="00CB025B">
        <w:t xml:space="preserve"> </w:t>
      </w:r>
      <w:r w:rsidR="006866DC">
        <w:t xml:space="preserve"> </w:t>
      </w:r>
    </w:p>
    <w:p w14:paraId="5CBC5D73" w14:textId="52E25B89" w:rsidR="004F5BEF" w:rsidRPr="00336334" w:rsidRDefault="004F5BEF" w:rsidP="00336334">
      <w:pPr>
        <w:spacing w:line="480" w:lineRule="auto"/>
        <w:jc w:val="both"/>
      </w:pPr>
      <w:r w:rsidRPr="00336334">
        <w:t>My thanks also go to Ms. Carla L</w:t>
      </w:r>
      <w:r w:rsidR="00574423">
        <w:t>a</w:t>
      </w:r>
      <w:r w:rsidRPr="00336334">
        <w:t xml:space="preserve">wrence, Ms. Gena Jenkins, Ms. Martha Gale, Ms. Tonya Brewer, Ms. Tracy Lee, Mr. Frank </w:t>
      </w:r>
      <w:proofErr w:type="spellStart"/>
      <w:r w:rsidRPr="00336334">
        <w:t>Holiway</w:t>
      </w:r>
      <w:proofErr w:type="spellEnd"/>
      <w:r w:rsidRPr="00336334">
        <w:t xml:space="preserve">, Mr. Randy </w:t>
      </w:r>
      <w:proofErr w:type="spellStart"/>
      <w:r w:rsidRPr="00336334">
        <w:t>Stooksbury</w:t>
      </w:r>
      <w:proofErr w:type="spellEnd"/>
      <w:r w:rsidRPr="00336334">
        <w:t xml:space="preserve">, Mr. Stephen Stiner, Mr. Adam Cain, Ms. Ms. </w:t>
      </w:r>
      <w:proofErr w:type="spellStart"/>
      <w:r w:rsidRPr="00336334">
        <w:t>Ashledy</w:t>
      </w:r>
      <w:proofErr w:type="spellEnd"/>
      <w:r w:rsidRPr="00336334">
        <w:t xml:space="preserve"> Cole, Ms. Tonya Goins, and Ms. Tracy </w:t>
      </w:r>
      <w:proofErr w:type="spellStart"/>
      <w:r w:rsidRPr="00336334">
        <w:t>Mandrekas</w:t>
      </w:r>
      <w:proofErr w:type="spellEnd"/>
      <w:r w:rsidRPr="00336334">
        <w:t xml:space="preserve"> in our department for their great help.</w:t>
      </w:r>
    </w:p>
    <w:p w14:paraId="070DF823" w14:textId="5352C8F2" w:rsidR="004F5BEF" w:rsidRPr="00336334" w:rsidRDefault="004F5BEF" w:rsidP="00336334">
      <w:pPr>
        <w:spacing w:line="480" w:lineRule="auto"/>
        <w:jc w:val="both"/>
      </w:pPr>
      <w:r w:rsidRPr="00336334">
        <w:t xml:space="preserve">I would like to thank </w:t>
      </w:r>
      <w:proofErr w:type="gramStart"/>
      <w:r w:rsidRPr="00336334">
        <w:t>all of</w:t>
      </w:r>
      <w:proofErr w:type="gramEnd"/>
      <w:r w:rsidRPr="00336334">
        <w:t xml:space="preserve"> my student colleagues for their help and friendship. I am especially grateful to Dr. </w:t>
      </w:r>
      <w:proofErr w:type="spellStart"/>
      <w:r w:rsidRPr="00336334">
        <w:t>Xie</w:t>
      </w:r>
      <w:proofErr w:type="spellEnd"/>
      <w:r w:rsidRPr="00336334">
        <w:t xml:space="preserve"> </w:t>
      </w:r>
      <w:proofErr w:type="spellStart"/>
      <w:r w:rsidRPr="00336334">
        <w:t>Xie</w:t>
      </w:r>
      <w:proofErr w:type="spellEnd"/>
      <w:r w:rsidRPr="00336334">
        <w:t xml:space="preserve">, Dr. </w:t>
      </w:r>
      <w:proofErr w:type="spellStart"/>
      <w:r w:rsidRPr="00336334">
        <w:t>Haoling</w:t>
      </w:r>
      <w:proofErr w:type="spellEnd"/>
      <w:r w:rsidRPr="00336334">
        <w:t xml:space="preserve"> Jia, Dr. </w:t>
      </w:r>
      <w:proofErr w:type="spellStart"/>
      <w:r w:rsidRPr="00336334">
        <w:t>Zhiqian</w:t>
      </w:r>
      <w:proofErr w:type="spellEnd"/>
      <w:r w:rsidRPr="00336334">
        <w:t xml:space="preserve"> Sun, Dr. </w:t>
      </w:r>
      <w:proofErr w:type="spellStart"/>
      <w:r w:rsidRPr="00336334">
        <w:t>Zhi</w:t>
      </w:r>
      <w:proofErr w:type="spellEnd"/>
      <w:r w:rsidRPr="00336334">
        <w:t xml:space="preserve"> Tang, Dr. </w:t>
      </w:r>
      <w:proofErr w:type="spellStart"/>
      <w:r w:rsidRPr="00336334">
        <w:t>Bilin</w:t>
      </w:r>
      <w:proofErr w:type="spellEnd"/>
      <w:r w:rsidRPr="00336334">
        <w:t xml:space="preserve"> Chen, Dr. Tong Yang, Dr. Lu Huang, Dr. Gian Song, Dr. Louis J. </w:t>
      </w:r>
      <w:proofErr w:type="spellStart"/>
      <w:r w:rsidRPr="00336334">
        <w:t>Santodonato</w:t>
      </w:r>
      <w:proofErr w:type="spellEnd"/>
      <w:r w:rsidRPr="00336334">
        <w:t xml:space="preserve">, Dr. </w:t>
      </w:r>
      <w:proofErr w:type="spellStart"/>
      <w:r w:rsidRPr="00336334">
        <w:t>Haoyan</w:t>
      </w:r>
      <w:proofErr w:type="spellEnd"/>
      <w:r w:rsidRPr="00336334">
        <w:t xml:space="preserve"> </w:t>
      </w:r>
      <w:proofErr w:type="spellStart"/>
      <w:r w:rsidRPr="00336334">
        <w:t>Diao</w:t>
      </w:r>
      <w:proofErr w:type="spellEnd"/>
      <w:r w:rsidRPr="00336334">
        <w:t xml:space="preserve">, Dr. </w:t>
      </w:r>
      <w:proofErr w:type="spellStart"/>
      <w:r w:rsidRPr="00336334">
        <w:t>Shuying</w:t>
      </w:r>
      <w:proofErr w:type="spellEnd"/>
      <w:r w:rsidRPr="00336334">
        <w:t xml:space="preserve"> Chen, </w:t>
      </w:r>
      <w:r w:rsidR="00834084">
        <w:t xml:space="preserve">Dr. Rui Feng, </w:t>
      </w:r>
      <w:r w:rsidRPr="00336334">
        <w:t xml:space="preserve">Dr. </w:t>
      </w:r>
      <w:proofErr w:type="spellStart"/>
      <w:r w:rsidRPr="00336334">
        <w:t>Shaoyu</w:t>
      </w:r>
      <w:proofErr w:type="spellEnd"/>
      <w:r w:rsidRPr="00336334">
        <w:t xml:space="preserve"> Wang, </w:t>
      </w:r>
      <w:r w:rsidR="00834084">
        <w:t>Dr</w:t>
      </w:r>
      <w:r w:rsidRPr="00336334">
        <w:t xml:space="preserve">. </w:t>
      </w:r>
      <w:proofErr w:type="spellStart"/>
      <w:r w:rsidRPr="00336334">
        <w:t>Chanho</w:t>
      </w:r>
      <w:proofErr w:type="spellEnd"/>
      <w:r w:rsidRPr="00336334">
        <w:t xml:space="preserve"> Lee, Mr. </w:t>
      </w:r>
      <w:proofErr w:type="spellStart"/>
      <w:r w:rsidRPr="00336334">
        <w:t>Xuesong</w:t>
      </w:r>
      <w:proofErr w:type="spellEnd"/>
      <w:r w:rsidRPr="00336334">
        <w:t xml:space="preserve"> </w:t>
      </w:r>
      <w:r w:rsidRPr="00336334">
        <w:lastRenderedPageBreak/>
        <w:t xml:space="preserve">Fan, Mr. Zongyang </w:t>
      </w:r>
      <w:proofErr w:type="spellStart"/>
      <w:r w:rsidRPr="00336334">
        <w:t>Lyu</w:t>
      </w:r>
      <w:proofErr w:type="spellEnd"/>
      <w:r w:rsidRPr="00336334">
        <w:t xml:space="preserve">, Ms. Di </w:t>
      </w:r>
      <w:proofErr w:type="spellStart"/>
      <w:r w:rsidRPr="00336334">
        <w:t>Xie</w:t>
      </w:r>
      <w:proofErr w:type="spellEnd"/>
      <w:r w:rsidRPr="00336334">
        <w:t xml:space="preserve">, Dr. </w:t>
      </w:r>
      <w:proofErr w:type="spellStart"/>
      <w:r w:rsidRPr="00336334">
        <w:t>Yangyang</w:t>
      </w:r>
      <w:proofErr w:type="spellEnd"/>
      <w:r w:rsidRPr="00336334">
        <w:t xml:space="preserve"> Zhao, Dr. Yuan Li, Dr. </w:t>
      </w:r>
      <w:proofErr w:type="spellStart"/>
      <w:r w:rsidRPr="00336334">
        <w:t>Peijun</w:t>
      </w:r>
      <w:proofErr w:type="spellEnd"/>
      <w:r w:rsidRPr="00336334">
        <w:t xml:space="preserve"> Hou, and Dr. Jamieson </w:t>
      </w:r>
      <w:proofErr w:type="spellStart"/>
      <w:r w:rsidRPr="00336334">
        <w:t>Brechtl</w:t>
      </w:r>
      <w:proofErr w:type="spellEnd"/>
      <w:r w:rsidRPr="00336334">
        <w:t xml:space="preserve"> at UT. I also thank many visiting scholars in our group.</w:t>
      </w:r>
    </w:p>
    <w:p w14:paraId="46642ABF" w14:textId="58B7690C" w:rsidR="00E326C9" w:rsidRPr="00336334" w:rsidRDefault="00E326C9" w:rsidP="00336334">
      <w:pPr>
        <w:spacing w:line="480" w:lineRule="auto"/>
        <w:jc w:val="both"/>
      </w:pPr>
      <w:r w:rsidRPr="00336334">
        <w:t xml:space="preserve">I would like to acknowledge the financial support from the Honda R&amp;D and </w:t>
      </w:r>
      <w:r w:rsidR="00336334" w:rsidRPr="00336334">
        <w:t>U.S. Army Research Office under project number of W911NF-13-1-0438</w:t>
      </w:r>
      <w:r w:rsidRPr="00336334">
        <w:t>.</w:t>
      </w:r>
      <w:r w:rsidR="00336334" w:rsidRPr="00336334">
        <w:t xml:space="preserve"> </w:t>
      </w:r>
    </w:p>
    <w:p w14:paraId="671668E5" w14:textId="10317980" w:rsidR="00236E6D" w:rsidRDefault="00CD73A9" w:rsidP="00981455">
      <w:pPr>
        <w:jc w:val="center"/>
      </w:pPr>
      <w:r>
        <w:rPr>
          <w:sz w:val="36"/>
          <w:szCs w:val="36"/>
        </w:rPr>
        <w:br w:type="page"/>
      </w:r>
      <w:r w:rsidR="00236E6D">
        <w:rPr>
          <w:b/>
          <w:bCs/>
          <w:sz w:val="28"/>
          <w:szCs w:val="28"/>
        </w:rPr>
        <w:lastRenderedPageBreak/>
        <w:t>ABSTRACT</w:t>
      </w:r>
    </w:p>
    <w:p w14:paraId="61C2FF77" w14:textId="77777777" w:rsidR="00236E6D" w:rsidRDefault="00236E6D"/>
    <w:p w14:paraId="5931E393" w14:textId="1F77BA62" w:rsidR="00EB13E8" w:rsidRPr="00EB13E8" w:rsidRDefault="00EB13E8" w:rsidP="00EB13E8">
      <w:pPr>
        <w:spacing w:line="480" w:lineRule="auto"/>
        <w:jc w:val="both"/>
        <w:rPr>
          <w:sz w:val="28"/>
        </w:rPr>
      </w:pPr>
      <w:r w:rsidRPr="00EB13E8">
        <w:rPr>
          <w:sz w:val="28"/>
        </w:rPr>
        <w:t>Weight reduction is always an important topic in the automobile industry, for energy and natural resource savings. To achieve this goal, a lot of studies have been conducted on the dissimilar welding to join aluminum with steel. In the present work, a novel idea is come up to apply high-entropy alloys as interlayers into the dissimilar welding between aluminum and steel. In the past decades, high-entropy alloys (HEAs) have drawn great attention due to their unique single-phase microstructures and outstanding mechanical properties as structural materials. In this work, three tasks are come up for the investigation: using current HEAs on the dissimilar welding, design HEAs with desired properties based on the prior work, and conduct welding study and analysis on dissimilar welding with designed HEAs.</w:t>
      </w:r>
    </w:p>
    <w:p w14:paraId="69F4729D" w14:textId="77777777" w:rsidR="00EB13E8" w:rsidRPr="00EB13E8" w:rsidRDefault="00EB13E8" w:rsidP="00EB13E8">
      <w:pPr>
        <w:spacing w:line="480" w:lineRule="auto"/>
        <w:jc w:val="both"/>
        <w:rPr>
          <w:sz w:val="28"/>
        </w:rPr>
      </w:pPr>
    </w:p>
    <w:p w14:paraId="43365CE0" w14:textId="5AB37F0E" w:rsidR="00B70386" w:rsidRDefault="00EB13E8" w:rsidP="00EB13E8">
      <w:pPr>
        <w:spacing w:line="480" w:lineRule="auto"/>
        <w:jc w:val="both"/>
        <w:rPr>
          <w:b/>
          <w:bCs/>
          <w:sz w:val="28"/>
          <w:szCs w:val="28"/>
        </w:rPr>
      </w:pPr>
      <w:r w:rsidRPr="00EB13E8">
        <w:rPr>
          <w:sz w:val="28"/>
        </w:rPr>
        <w:t>In the first task, the Al0.1CoCrFeNi and Al0.3CoCrFeNi HEAs are selected to be the interlayers. The insights obtained in this study offer an understanding of how the current face-centered cubic (FCC) HEAs will work on dissimilar welding.</w:t>
      </w:r>
      <w:r w:rsidR="007A1036">
        <w:rPr>
          <w:sz w:val="28"/>
        </w:rPr>
        <w:t xml:space="preserve"> </w:t>
      </w:r>
      <w:r w:rsidRPr="00EB13E8">
        <w:rPr>
          <w:sz w:val="28"/>
        </w:rPr>
        <w:t xml:space="preserve">In the second task, due to the problems that exist in the first task, new HEAs that fit with the dissimilar welding need to be developed. </w:t>
      </w:r>
      <w:proofErr w:type="gramStart"/>
      <w:r w:rsidRPr="00EB13E8">
        <w:rPr>
          <w:sz w:val="28"/>
        </w:rPr>
        <w:t>In order to</w:t>
      </w:r>
      <w:proofErr w:type="gramEnd"/>
      <w:r w:rsidRPr="00EB13E8">
        <w:rPr>
          <w:sz w:val="28"/>
        </w:rPr>
        <w:t xml:space="preserve"> fulfill this task and find out the best HEAs for trial, a technique</w:t>
      </w:r>
      <w:r w:rsidR="007A1036">
        <w:rPr>
          <w:sz w:val="28"/>
        </w:rPr>
        <w:t>,</w:t>
      </w:r>
      <w:r w:rsidRPr="00EB13E8">
        <w:rPr>
          <w:sz w:val="28"/>
        </w:rPr>
        <w:t xml:space="preserve"> high </w:t>
      </w:r>
      <w:r w:rsidRPr="00EB13E8">
        <w:rPr>
          <w:sz w:val="28"/>
        </w:rPr>
        <w:lastRenderedPageBreak/>
        <w:t>throughput calculation (HTC) which is based on calculations of phase diagrams (CALPHADs)</w:t>
      </w:r>
      <w:r w:rsidR="007A1036">
        <w:rPr>
          <w:sz w:val="28"/>
        </w:rPr>
        <w:t>,</w:t>
      </w:r>
      <w:r w:rsidRPr="00EB13E8">
        <w:rPr>
          <w:sz w:val="28"/>
        </w:rPr>
        <w:t xml:space="preserve"> is applied for the search of the vast compositional space of HEAs. New HEAs with desired properties are designed, fabricated, and characterized.</w:t>
      </w:r>
      <w:r w:rsidR="007A1036">
        <w:rPr>
          <w:sz w:val="28"/>
        </w:rPr>
        <w:t xml:space="preserve"> </w:t>
      </w:r>
      <w:r w:rsidRPr="00EB13E8">
        <w:rPr>
          <w:sz w:val="28"/>
        </w:rPr>
        <w:t xml:space="preserve">In the third task, a welding study is conducted with the designed HEAs. Solidification analysis with CALPHAD is conducted, based on the model came up by Dr. Sindo Kou. </w:t>
      </w:r>
      <w:r w:rsidR="005A6841">
        <w:rPr>
          <w:sz w:val="28"/>
        </w:rPr>
        <w:t xml:space="preserve">A </w:t>
      </w:r>
      <w:r w:rsidR="00574423">
        <w:rPr>
          <w:sz w:val="28"/>
        </w:rPr>
        <w:t>c</w:t>
      </w:r>
      <w:r w:rsidR="005A6841">
        <w:rPr>
          <w:sz w:val="28"/>
        </w:rPr>
        <w:t xml:space="preserve">riterion for </w:t>
      </w:r>
      <w:r w:rsidR="00D8662E">
        <w:rPr>
          <w:sz w:val="28"/>
        </w:rPr>
        <w:t xml:space="preserve">solidification cracking is applied to evaluate the susceptibility. </w:t>
      </w:r>
      <w:r w:rsidRPr="00EB13E8">
        <w:rPr>
          <w:sz w:val="28"/>
        </w:rPr>
        <w:t>The present work shows that with newly designed HEAs by the second task, a fusion zone with the mixing of the aluminum alloys, steel, and HEAs is obtained for the first time.</w:t>
      </w:r>
      <w:r w:rsidR="007A1036">
        <w:rPr>
          <w:sz w:val="28"/>
        </w:rPr>
        <w:t xml:space="preserve"> New HEA compositions are proposed for future</w:t>
      </w:r>
      <w:r w:rsidR="00574423">
        <w:rPr>
          <w:sz w:val="28"/>
        </w:rPr>
        <w:t xml:space="preserve"> work</w:t>
      </w:r>
      <w:r w:rsidR="00AB546E">
        <w:rPr>
          <w:sz w:val="28"/>
        </w:rPr>
        <w:t xml:space="preserve">. </w:t>
      </w:r>
    </w:p>
    <w:p w14:paraId="1D3D8D26" w14:textId="77777777" w:rsidR="003F7FED" w:rsidRDefault="009C755C">
      <w:pPr>
        <w:numPr>
          <w:ilvl w:val="12"/>
          <w:numId w:val="0"/>
        </w:numPr>
        <w:jc w:val="center"/>
      </w:pPr>
      <w:r>
        <w:rPr>
          <w:b/>
          <w:bCs/>
          <w:sz w:val="28"/>
          <w:szCs w:val="28"/>
        </w:rPr>
        <w:br w:type="page"/>
      </w:r>
    </w:p>
    <w:sdt>
      <w:sdtPr>
        <w:rPr>
          <w:rFonts w:ascii="Arial" w:hAnsi="Arial" w:cs="Arial"/>
          <w:b w:val="0"/>
          <w:caps w:val="0"/>
          <w:sz w:val="24"/>
        </w:rPr>
        <w:id w:val="607165129"/>
        <w:docPartObj>
          <w:docPartGallery w:val="Table of Contents"/>
          <w:docPartUnique/>
        </w:docPartObj>
      </w:sdtPr>
      <w:sdtEndPr>
        <w:rPr>
          <w:rFonts w:ascii="Times New Roman" w:hAnsi="Times New Roman" w:cs="Times New Roman"/>
          <w:bCs/>
          <w:noProof/>
        </w:rPr>
      </w:sdtEndPr>
      <w:sdtContent>
        <w:p w14:paraId="5D5C9CC8" w14:textId="77777777" w:rsidR="00E91931" w:rsidRPr="00B73B09" w:rsidRDefault="00E91931" w:rsidP="00402A88">
          <w:pPr>
            <w:pStyle w:val="TOCHeading"/>
          </w:pPr>
          <w:r w:rsidRPr="00B73B09">
            <w:t>Table of Contents</w:t>
          </w:r>
        </w:p>
        <w:p w14:paraId="44F7846A" w14:textId="721E7175" w:rsidR="00D83B30" w:rsidRPr="00B73B09" w:rsidRDefault="00D83B30" w:rsidP="00D83B30"/>
        <w:p w14:paraId="3D74A9CD" w14:textId="33BE09FC" w:rsidR="00BE3704" w:rsidRDefault="00E91931">
          <w:pPr>
            <w:pStyle w:val="TOC1"/>
            <w:tabs>
              <w:tab w:val="right" w:leader="dot" w:pos="8630"/>
            </w:tabs>
            <w:rPr>
              <w:rFonts w:asciiTheme="minorHAnsi" w:eastAsiaTheme="minorEastAsia" w:hAnsiTheme="minorHAnsi" w:cstheme="minorBidi"/>
              <w:noProof/>
              <w:sz w:val="22"/>
              <w:szCs w:val="22"/>
            </w:rPr>
          </w:pPr>
          <w:r w:rsidRPr="00B73B09">
            <w:fldChar w:fldCharType="begin"/>
          </w:r>
          <w:r w:rsidRPr="00B73B09">
            <w:instrText xml:space="preserve"> TOC \o "1-3" \h \z \u </w:instrText>
          </w:r>
          <w:r w:rsidRPr="00B73B09">
            <w:fldChar w:fldCharType="separate"/>
          </w:r>
          <w:hyperlink w:anchor="_Toc80026769" w:history="1">
            <w:r w:rsidR="00BE3704" w:rsidRPr="00564AB3">
              <w:rPr>
                <w:rStyle w:val="Hyperlink"/>
              </w:rPr>
              <w:t>Chapter One Introduction</w:t>
            </w:r>
            <w:r w:rsidR="00BE3704">
              <w:rPr>
                <w:noProof/>
                <w:webHidden/>
              </w:rPr>
              <w:tab/>
            </w:r>
            <w:r w:rsidR="00BE3704">
              <w:rPr>
                <w:noProof/>
                <w:webHidden/>
              </w:rPr>
              <w:fldChar w:fldCharType="begin"/>
            </w:r>
            <w:r w:rsidR="00BE3704">
              <w:rPr>
                <w:noProof/>
                <w:webHidden/>
              </w:rPr>
              <w:instrText xml:space="preserve"> PAGEREF _Toc80026769 \h </w:instrText>
            </w:r>
            <w:r w:rsidR="00BE3704">
              <w:rPr>
                <w:noProof/>
                <w:webHidden/>
              </w:rPr>
            </w:r>
            <w:r w:rsidR="00BE3704">
              <w:rPr>
                <w:noProof/>
                <w:webHidden/>
              </w:rPr>
              <w:fldChar w:fldCharType="separate"/>
            </w:r>
            <w:r w:rsidR="00BE3704">
              <w:rPr>
                <w:noProof/>
                <w:webHidden/>
              </w:rPr>
              <w:t>1</w:t>
            </w:r>
            <w:r w:rsidR="00BE3704">
              <w:rPr>
                <w:noProof/>
                <w:webHidden/>
              </w:rPr>
              <w:fldChar w:fldCharType="end"/>
            </w:r>
          </w:hyperlink>
        </w:p>
        <w:p w14:paraId="3FA2FF08" w14:textId="1A3AA582" w:rsidR="00BE3704" w:rsidRDefault="00BE3704">
          <w:pPr>
            <w:pStyle w:val="TOC2"/>
            <w:tabs>
              <w:tab w:val="left" w:pos="960"/>
              <w:tab w:val="right" w:leader="dot" w:pos="8630"/>
            </w:tabs>
            <w:rPr>
              <w:rFonts w:asciiTheme="minorHAnsi" w:eastAsiaTheme="minorEastAsia" w:hAnsiTheme="minorHAnsi" w:cstheme="minorBidi"/>
              <w:noProof/>
              <w:sz w:val="22"/>
              <w:szCs w:val="22"/>
            </w:rPr>
          </w:pPr>
          <w:hyperlink w:anchor="_Toc80026770" w:history="1">
            <w:r w:rsidRPr="00564AB3">
              <w:rPr>
                <w:rStyle w:val="Hyperlink"/>
              </w:rPr>
              <w:t>1.1</w:t>
            </w:r>
            <w:r>
              <w:rPr>
                <w:rFonts w:asciiTheme="minorHAnsi" w:eastAsiaTheme="minorEastAsia" w:hAnsiTheme="minorHAnsi" w:cstheme="minorBidi"/>
                <w:noProof/>
                <w:sz w:val="22"/>
                <w:szCs w:val="22"/>
              </w:rPr>
              <w:tab/>
            </w:r>
            <w:r w:rsidRPr="00564AB3">
              <w:rPr>
                <w:rStyle w:val="Hyperlink"/>
              </w:rPr>
              <w:t>Objective and motivation</w:t>
            </w:r>
            <w:r>
              <w:rPr>
                <w:noProof/>
                <w:webHidden/>
              </w:rPr>
              <w:tab/>
            </w:r>
            <w:r>
              <w:rPr>
                <w:noProof/>
                <w:webHidden/>
              </w:rPr>
              <w:fldChar w:fldCharType="begin"/>
            </w:r>
            <w:r>
              <w:rPr>
                <w:noProof/>
                <w:webHidden/>
              </w:rPr>
              <w:instrText xml:space="preserve"> PAGEREF _Toc80026770 \h </w:instrText>
            </w:r>
            <w:r>
              <w:rPr>
                <w:noProof/>
                <w:webHidden/>
              </w:rPr>
            </w:r>
            <w:r>
              <w:rPr>
                <w:noProof/>
                <w:webHidden/>
              </w:rPr>
              <w:fldChar w:fldCharType="separate"/>
            </w:r>
            <w:r>
              <w:rPr>
                <w:noProof/>
                <w:webHidden/>
              </w:rPr>
              <w:t>1</w:t>
            </w:r>
            <w:r>
              <w:rPr>
                <w:noProof/>
                <w:webHidden/>
              </w:rPr>
              <w:fldChar w:fldCharType="end"/>
            </w:r>
          </w:hyperlink>
        </w:p>
        <w:p w14:paraId="6B1E9C69" w14:textId="6A1491EA" w:rsidR="00BE3704" w:rsidRDefault="00BE3704">
          <w:pPr>
            <w:pStyle w:val="TOC2"/>
            <w:tabs>
              <w:tab w:val="left" w:pos="960"/>
              <w:tab w:val="right" w:leader="dot" w:pos="8630"/>
            </w:tabs>
            <w:rPr>
              <w:rFonts w:asciiTheme="minorHAnsi" w:eastAsiaTheme="minorEastAsia" w:hAnsiTheme="minorHAnsi" w:cstheme="minorBidi"/>
              <w:noProof/>
              <w:sz w:val="22"/>
              <w:szCs w:val="22"/>
            </w:rPr>
          </w:pPr>
          <w:hyperlink w:anchor="_Toc80026771" w:history="1">
            <w:r w:rsidRPr="00564AB3">
              <w:rPr>
                <w:rStyle w:val="Hyperlink"/>
              </w:rPr>
              <w:t>1.2</w:t>
            </w:r>
            <w:r>
              <w:rPr>
                <w:rFonts w:asciiTheme="minorHAnsi" w:eastAsiaTheme="minorEastAsia" w:hAnsiTheme="minorHAnsi" w:cstheme="minorBidi"/>
                <w:noProof/>
                <w:sz w:val="22"/>
                <w:szCs w:val="22"/>
              </w:rPr>
              <w:tab/>
            </w:r>
            <w:r w:rsidRPr="00564AB3">
              <w:rPr>
                <w:rStyle w:val="Hyperlink"/>
              </w:rPr>
              <w:t>Hypothesis</w:t>
            </w:r>
            <w:r>
              <w:rPr>
                <w:noProof/>
                <w:webHidden/>
              </w:rPr>
              <w:tab/>
            </w:r>
            <w:r>
              <w:rPr>
                <w:noProof/>
                <w:webHidden/>
              </w:rPr>
              <w:fldChar w:fldCharType="begin"/>
            </w:r>
            <w:r>
              <w:rPr>
                <w:noProof/>
                <w:webHidden/>
              </w:rPr>
              <w:instrText xml:space="preserve"> PAGEREF _Toc80026771 \h </w:instrText>
            </w:r>
            <w:r>
              <w:rPr>
                <w:noProof/>
                <w:webHidden/>
              </w:rPr>
            </w:r>
            <w:r>
              <w:rPr>
                <w:noProof/>
                <w:webHidden/>
              </w:rPr>
              <w:fldChar w:fldCharType="separate"/>
            </w:r>
            <w:r>
              <w:rPr>
                <w:noProof/>
                <w:webHidden/>
              </w:rPr>
              <w:t>3</w:t>
            </w:r>
            <w:r>
              <w:rPr>
                <w:noProof/>
                <w:webHidden/>
              </w:rPr>
              <w:fldChar w:fldCharType="end"/>
            </w:r>
          </w:hyperlink>
        </w:p>
        <w:p w14:paraId="1063656E" w14:textId="255DD06C" w:rsidR="00BE3704" w:rsidRDefault="00BE3704">
          <w:pPr>
            <w:pStyle w:val="TOC1"/>
            <w:tabs>
              <w:tab w:val="right" w:leader="dot" w:pos="8630"/>
            </w:tabs>
            <w:rPr>
              <w:rFonts w:asciiTheme="minorHAnsi" w:eastAsiaTheme="minorEastAsia" w:hAnsiTheme="minorHAnsi" w:cstheme="minorBidi"/>
              <w:noProof/>
              <w:sz w:val="22"/>
              <w:szCs w:val="22"/>
            </w:rPr>
          </w:pPr>
          <w:hyperlink w:anchor="_Toc80026772" w:history="1">
            <w:r w:rsidRPr="00564AB3">
              <w:rPr>
                <w:rStyle w:val="Hyperlink"/>
              </w:rPr>
              <w:t>Chapter Two Literature Review</w:t>
            </w:r>
            <w:r>
              <w:rPr>
                <w:noProof/>
                <w:webHidden/>
              </w:rPr>
              <w:tab/>
            </w:r>
            <w:r>
              <w:rPr>
                <w:noProof/>
                <w:webHidden/>
              </w:rPr>
              <w:fldChar w:fldCharType="begin"/>
            </w:r>
            <w:r>
              <w:rPr>
                <w:noProof/>
                <w:webHidden/>
              </w:rPr>
              <w:instrText xml:space="preserve"> PAGEREF _Toc80026772 \h </w:instrText>
            </w:r>
            <w:r>
              <w:rPr>
                <w:noProof/>
                <w:webHidden/>
              </w:rPr>
            </w:r>
            <w:r>
              <w:rPr>
                <w:noProof/>
                <w:webHidden/>
              </w:rPr>
              <w:fldChar w:fldCharType="separate"/>
            </w:r>
            <w:r>
              <w:rPr>
                <w:noProof/>
                <w:webHidden/>
              </w:rPr>
              <w:t>5</w:t>
            </w:r>
            <w:r>
              <w:rPr>
                <w:noProof/>
                <w:webHidden/>
              </w:rPr>
              <w:fldChar w:fldCharType="end"/>
            </w:r>
          </w:hyperlink>
        </w:p>
        <w:p w14:paraId="5036D50C" w14:textId="62B860A2"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73" w:history="1">
            <w:r w:rsidRPr="00564AB3">
              <w:rPr>
                <w:rStyle w:val="Hyperlink"/>
              </w:rPr>
              <w:t>2.1 High Entropy alloys</w:t>
            </w:r>
            <w:r>
              <w:rPr>
                <w:noProof/>
                <w:webHidden/>
              </w:rPr>
              <w:tab/>
            </w:r>
            <w:r>
              <w:rPr>
                <w:noProof/>
                <w:webHidden/>
              </w:rPr>
              <w:fldChar w:fldCharType="begin"/>
            </w:r>
            <w:r>
              <w:rPr>
                <w:noProof/>
                <w:webHidden/>
              </w:rPr>
              <w:instrText xml:space="preserve"> PAGEREF _Toc80026773 \h </w:instrText>
            </w:r>
            <w:r>
              <w:rPr>
                <w:noProof/>
                <w:webHidden/>
              </w:rPr>
            </w:r>
            <w:r>
              <w:rPr>
                <w:noProof/>
                <w:webHidden/>
              </w:rPr>
              <w:fldChar w:fldCharType="separate"/>
            </w:r>
            <w:r>
              <w:rPr>
                <w:noProof/>
                <w:webHidden/>
              </w:rPr>
              <w:t>5</w:t>
            </w:r>
            <w:r>
              <w:rPr>
                <w:noProof/>
                <w:webHidden/>
              </w:rPr>
              <w:fldChar w:fldCharType="end"/>
            </w:r>
          </w:hyperlink>
        </w:p>
        <w:p w14:paraId="62980E04" w14:textId="355F651B"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74" w:history="1">
            <w:r w:rsidRPr="00564AB3">
              <w:rPr>
                <w:rStyle w:val="Hyperlink"/>
              </w:rPr>
              <w:t>2.2 CALPHAD</w:t>
            </w:r>
            <w:r>
              <w:rPr>
                <w:noProof/>
                <w:webHidden/>
              </w:rPr>
              <w:tab/>
            </w:r>
            <w:r>
              <w:rPr>
                <w:noProof/>
                <w:webHidden/>
              </w:rPr>
              <w:fldChar w:fldCharType="begin"/>
            </w:r>
            <w:r>
              <w:rPr>
                <w:noProof/>
                <w:webHidden/>
              </w:rPr>
              <w:instrText xml:space="preserve"> PAGEREF _Toc80026774 \h </w:instrText>
            </w:r>
            <w:r>
              <w:rPr>
                <w:noProof/>
                <w:webHidden/>
              </w:rPr>
            </w:r>
            <w:r>
              <w:rPr>
                <w:noProof/>
                <w:webHidden/>
              </w:rPr>
              <w:fldChar w:fldCharType="separate"/>
            </w:r>
            <w:r>
              <w:rPr>
                <w:noProof/>
                <w:webHidden/>
              </w:rPr>
              <w:t>5</w:t>
            </w:r>
            <w:r>
              <w:rPr>
                <w:noProof/>
                <w:webHidden/>
              </w:rPr>
              <w:fldChar w:fldCharType="end"/>
            </w:r>
          </w:hyperlink>
        </w:p>
        <w:p w14:paraId="7E5E956D" w14:textId="36EEE4A0"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75" w:history="1">
            <w:r w:rsidRPr="00564AB3">
              <w:rPr>
                <w:rStyle w:val="Hyperlink"/>
              </w:rPr>
              <w:t>2.3 Current research on HEA welding</w:t>
            </w:r>
            <w:r>
              <w:rPr>
                <w:noProof/>
                <w:webHidden/>
              </w:rPr>
              <w:tab/>
            </w:r>
            <w:r>
              <w:rPr>
                <w:noProof/>
                <w:webHidden/>
              </w:rPr>
              <w:fldChar w:fldCharType="begin"/>
            </w:r>
            <w:r>
              <w:rPr>
                <w:noProof/>
                <w:webHidden/>
              </w:rPr>
              <w:instrText xml:space="preserve"> PAGEREF _Toc80026775 \h </w:instrText>
            </w:r>
            <w:r>
              <w:rPr>
                <w:noProof/>
                <w:webHidden/>
              </w:rPr>
            </w:r>
            <w:r>
              <w:rPr>
                <w:noProof/>
                <w:webHidden/>
              </w:rPr>
              <w:fldChar w:fldCharType="separate"/>
            </w:r>
            <w:r>
              <w:rPr>
                <w:noProof/>
                <w:webHidden/>
              </w:rPr>
              <w:t>9</w:t>
            </w:r>
            <w:r>
              <w:rPr>
                <w:noProof/>
                <w:webHidden/>
              </w:rPr>
              <w:fldChar w:fldCharType="end"/>
            </w:r>
          </w:hyperlink>
        </w:p>
        <w:p w14:paraId="0D977EF8" w14:textId="1EBB0135" w:rsidR="00BE3704" w:rsidRDefault="00BE3704">
          <w:pPr>
            <w:pStyle w:val="TOC1"/>
            <w:tabs>
              <w:tab w:val="right" w:leader="dot" w:pos="8630"/>
            </w:tabs>
            <w:rPr>
              <w:rFonts w:asciiTheme="minorHAnsi" w:eastAsiaTheme="minorEastAsia" w:hAnsiTheme="minorHAnsi" w:cstheme="minorBidi"/>
              <w:noProof/>
              <w:sz w:val="22"/>
              <w:szCs w:val="22"/>
            </w:rPr>
          </w:pPr>
          <w:hyperlink w:anchor="_Toc80026776" w:history="1">
            <w:r w:rsidRPr="00564AB3">
              <w:rPr>
                <w:rStyle w:val="Hyperlink"/>
              </w:rPr>
              <w:t>Chapter Three Study on Fe-Al dissimilar welding with Al0.3CoCrFeNi HEAs interlayers</w:t>
            </w:r>
            <w:r>
              <w:rPr>
                <w:noProof/>
                <w:webHidden/>
              </w:rPr>
              <w:tab/>
            </w:r>
            <w:r>
              <w:rPr>
                <w:noProof/>
                <w:webHidden/>
              </w:rPr>
              <w:fldChar w:fldCharType="begin"/>
            </w:r>
            <w:r>
              <w:rPr>
                <w:noProof/>
                <w:webHidden/>
              </w:rPr>
              <w:instrText xml:space="preserve"> PAGEREF _Toc80026776 \h </w:instrText>
            </w:r>
            <w:r>
              <w:rPr>
                <w:noProof/>
                <w:webHidden/>
              </w:rPr>
            </w:r>
            <w:r>
              <w:rPr>
                <w:noProof/>
                <w:webHidden/>
              </w:rPr>
              <w:fldChar w:fldCharType="separate"/>
            </w:r>
            <w:r>
              <w:rPr>
                <w:noProof/>
                <w:webHidden/>
              </w:rPr>
              <w:t>14</w:t>
            </w:r>
            <w:r>
              <w:rPr>
                <w:noProof/>
                <w:webHidden/>
              </w:rPr>
              <w:fldChar w:fldCharType="end"/>
            </w:r>
          </w:hyperlink>
        </w:p>
        <w:p w14:paraId="07EEBA0D" w14:textId="67D42BB0"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77" w:history="1">
            <w:r w:rsidRPr="00564AB3">
              <w:rPr>
                <w:rStyle w:val="Hyperlink"/>
              </w:rPr>
              <w:t>3.1 Introduction</w:t>
            </w:r>
            <w:r>
              <w:rPr>
                <w:noProof/>
                <w:webHidden/>
              </w:rPr>
              <w:tab/>
            </w:r>
            <w:r>
              <w:rPr>
                <w:noProof/>
                <w:webHidden/>
              </w:rPr>
              <w:fldChar w:fldCharType="begin"/>
            </w:r>
            <w:r>
              <w:rPr>
                <w:noProof/>
                <w:webHidden/>
              </w:rPr>
              <w:instrText xml:space="preserve"> PAGEREF _Toc80026777 \h </w:instrText>
            </w:r>
            <w:r>
              <w:rPr>
                <w:noProof/>
                <w:webHidden/>
              </w:rPr>
            </w:r>
            <w:r>
              <w:rPr>
                <w:noProof/>
                <w:webHidden/>
              </w:rPr>
              <w:fldChar w:fldCharType="separate"/>
            </w:r>
            <w:r>
              <w:rPr>
                <w:noProof/>
                <w:webHidden/>
              </w:rPr>
              <w:t>14</w:t>
            </w:r>
            <w:r>
              <w:rPr>
                <w:noProof/>
                <w:webHidden/>
              </w:rPr>
              <w:fldChar w:fldCharType="end"/>
            </w:r>
          </w:hyperlink>
        </w:p>
        <w:p w14:paraId="6C6442E9" w14:textId="5409CDCE"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78" w:history="1">
            <w:r w:rsidRPr="00564AB3">
              <w:rPr>
                <w:rStyle w:val="Hyperlink"/>
              </w:rPr>
              <w:t>3.2 Materials and Methods</w:t>
            </w:r>
            <w:r>
              <w:rPr>
                <w:noProof/>
                <w:webHidden/>
              </w:rPr>
              <w:tab/>
            </w:r>
            <w:r>
              <w:rPr>
                <w:noProof/>
                <w:webHidden/>
              </w:rPr>
              <w:fldChar w:fldCharType="begin"/>
            </w:r>
            <w:r>
              <w:rPr>
                <w:noProof/>
                <w:webHidden/>
              </w:rPr>
              <w:instrText xml:space="preserve"> PAGEREF _Toc80026778 \h </w:instrText>
            </w:r>
            <w:r>
              <w:rPr>
                <w:noProof/>
                <w:webHidden/>
              </w:rPr>
            </w:r>
            <w:r>
              <w:rPr>
                <w:noProof/>
                <w:webHidden/>
              </w:rPr>
              <w:fldChar w:fldCharType="separate"/>
            </w:r>
            <w:r>
              <w:rPr>
                <w:noProof/>
                <w:webHidden/>
              </w:rPr>
              <w:t>15</w:t>
            </w:r>
            <w:r>
              <w:rPr>
                <w:noProof/>
                <w:webHidden/>
              </w:rPr>
              <w:fldChar w:fldCharType="end"/>
            </w:r>
          </w:hyperlink>
        </w:p>
        <w:p w14:paraId="5D67DBB4" w14:textId="09E78825"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79" w:history="1">
            <w:r w:rsidRPr="00564AB3">
              <w:rPr>
                <w:rStyle w:val="Hyperlink"/>
              </w:rPr>
              <w:t>3.2.1 Materials</w:t>
            </w:r>
            <w:r>
              <w:rPr>
                <w:noProof/>
                <w:webHidden/>
              </w:rPr>
              <w:tab/>
            </w:r>
            <w:r>
              <w:rPr>
                <w:noProof/>
                <w:webHidden/>
              </w:rPr>
              <w:fldChar w:fldCharType="begin"/>
            </w:r>
            <w:r>
              <w:rPr>
                <w:noProof/>
                <w:webHidden/>
              </w:rPr>
              <w:instrText xml:space="preserve"> PAGEREF _Toc80026779 \h </w:instrText>
            </w:r>
            <w:r>
              <w:rPr>
                <w:noProof/>
                <w:webHidden/>
              </w:rPr>
            </w:r>
            <w:r>
              <w:rPr>
                <w:noProof/>
                <w:webHidden/>
              </w:rPr>
              <w:fldChar w:fldCharType="separate"/>
            </w:r>
            <w:r>
              <w:rPr>
                <w:noProof/>
                <w:webHidden/>
              </w:rPr>
              <w:t>15</w:t>
            </w:r>
            <w:r>
              <w:rPr>
                <w:noProof/>
                <w:webHidden/>
              </w:rPr>
              <w:fldChar w:fldCharType="end"/>
            </w:r>
          </w:hyperlink>
        </w:p>
        <w:p w14:paraId="74647A5B" w14:textId="09BFEBF9"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80" w:history="1">
            <w:r w:rsidRPr="00564AB3">
              <w:rPr>
                <w:rStyle w:val="Hyperlink"/>
              </w:rPr>
              <w:t>3.3 Results and discussions</w:t>
            </w:r>
            <w:r>
              <w:rPr>
                <w:noProof/>
                <w:webHidden/>
              </w:rPr>
              <w:tab/>
            </w:r>
            <w:r>
              <w:rPr>
                <w:noProof/>
                <w:webHidden/>
              </w:rPr>
              <w:fldChar w:fldCharType="begin"/>
            </w:r>
            <w:r>
              <w:rPr>
                <w:noProof/>
                <w:webHidden/>
              </w:rPr>
              <w:instrText xml:space="preserve"> PAGEREF _Toc80026780 \h </w:instrText>
            </w:r>
            <w:r>
              <w:rPr>
                <w:noProof/>
                <w:webHidden/>
              </w:rPr>
            </w:r>
            <w:r>
              <w:rPr>
                <w:noProof/>
                <w:webHidden/>
              </w:rPr>
              <w:fldChar w:fldCharType="separate"/>
            </w:r>
            <w:r>
              <w:rPr>
                <w:noProof/>
                <w:webHidden/>
              </w:rPr>
              <w:t>20</w:t>
            </w:r>
            <w:r>
              <w:rPr>
                <w:noProof/>
                <w:webHidden/>
              </w:rPr>
              <w:fldChar w:fldCharType="end"/>
            </w:r>
          </w:hyperlink>
        </w:p>
        <w:p w14:paraId="4DB6D976" w14:textId="5C396931"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81" w:history="1">
            <w:r w:rsidRPr="00564AB3">
              <w:rPr>
                <w:rStyle w:val="Hyperlink"/>
              </w:rPr>
              <w:t>3.3.1 Joint microstructure</w:t>
            </w:r>
            <w:r>
              <w:rPr>
                <w:noProof/>
                <w:webHidden/>
              </w:rPr>
              <w:tab/>
            </w:r>
            <w:r>
              <w:rPr>
                <w:noProof/>
                <w:webHidden/>
              </w:rPr>
              <w:fldChar w:fldCharType="begin"/>
            </w:r>
            <w:r>
              <w:rPr>
                <w:noProof/>
                <w:webHidden/>
              </w:rPr>
              <w:instrText xml:space="preserve"> PAGEREF _Toc80026781 \h </w:instrText>
            </w:r>
            <w:r>
              <w:rPr>
                <w:noProof/>
                <w:webHidden/>
              </w:rPr>
            </w:r>
            <w:r>
              <w:rPr>
                <w:noProof/>
                <w:webHidden/>
              </w:rPr>
              <w:fldChar w:fldCharType="separate"/>
            </w:r>
            <w:r>
              <w:rPr>
                <w:noProof/>
                <w:webHidden/>
              </w:rPr>
              <w:t>20</w:t>
            </w:r>
            <w:r>
              <w:rPr>
                <w:noProof/>
                <w:webHidden/>
              </w:rPr>
              <w:fldChar w:fldCharType="end"/>
            </w:r>
          </w:hyperlink>
        </w:p>
        <w:p w14:paraId="7AC16CFD" w14:textId="10EA3FEB"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82" w:history="1">
            <w:r w:rsidRPr="00564AB3">
              <w:rPr>
                <w:rStyle w:val="Hyperlink"/>
              </w:rPr>
              <w:t>3.3.2 Joint properties</w:t>
            </w:r>
            <w:r>
              <w:rPr>
                <w:noProof/>
                <w:webHidden/>
              </w:rPr>
              <w:tab/>
            </w:r>
            <w:r>
              <w:rPr>
                <w:noProof/>
                <w:webHidden/>
              </w:rPr>
              <w:fldChar w:fldCharType="begin"/>
            </w:r>
            <w:r>
              <w:rPr>
                <w:noProof/>
                <w:webHidden/>
              </w:rPr>
              <w:instrText xml:space="preserve"> PAGEREF _Toc80026782 \h </w:instrText>
            </w:r>
            <w:r>
              <w:rPr>
                <w:noProof/>
                <w:webHidden/>
              </w:rPr>
            </w:r>
            <w:r>
              <w:rPr>
                <w:noProof/>
                <w:webHidden/>
              </w:rPr>
              <w:fldChar w:fldCharType="separate"/>
            </w:r>
            <w:r>
              <w:rPr>
                <w:noProof/>
                <w:webHidden/>
              </w:rPr>
              <w:t>20</w:t>
            </w:r>
            <w:r>
              <w:rPr>
                <w:noProof/>
                <w:webHidden/>
              </w:rPr>
              <w:fldChar w:fldCharType="end"/>
            </w:r>
          </w:hyperlink>
        </w:p>
        <w:p w14:paraId="697F200B" w14:textId="1FE07801"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83" w:history="1">
            <w:r w:rsidRPr="00564AB3">
              <w:rPr>
                <w:rStyle w:val="Hyperlink"/>
              </w:rPr>
              <w:t>3. 4 Conclusions</w:t>
            </w:r>
            <w:r>
              <w:rPr>
                <w:noProof/>
                <w:webHidden/>
              </w:rPr>
              <w:tab/>
            </w:r>
            <w:r>
              <w:rPr>
                <w:noProof/>
                <w:webHidden/>
              </w:rPr>
              <w:fldChar w:fldCharType="begin"/>
            </w:r>
            <w:r>
              <w:rPr>
                <w:noProof/>
                <w:webHidden/>
              </w:rPr>
              <w:instrText xml:space="preserve"> PAGEREF _Toc80026783 \h </w:instrText>
            </w:r>
            <w:r>
              <w:rPr>
                <w:noProof/>
                <w:webHidden/>
              </w:rPr>
            </w:r>
            <w:r>
              <w:rPr>
                <w:noProof/>
                <w:webHidden/>
              </w:rPr>
              <w:fldChar w:fldCharType="separate"/>
            </w:r>
            <w:r>
              <w:rPr>
                <w:noProof/>
                <w:webHidden/>
              </w:rPr>
              <w:t>25</w:t>
            </w:r>
            <w:r>
              <w:rPr>
                <w:noProof/>
                <w:webHidden/>
              </w:rPr>
              <w:fldChar w:fldCharType="end"/>
            </w:r>
          </w:hyperlink>
        </w:p>
        <w:p w14:paraId="4CFD22D5" w14:textId="3FB43535" w:rsidR="00BE3704" w:rsidRDefault="00BE3704">
          <w:pPr>
            <w:pStyle w:val="TOC1"/>
            <w:tabs>
              <w:tab w:val="right" w:leader="dot" w:pos="8630"/>
            </w:tabs>
            <w:rPr>
              <w:rFonts w:asciiTheme="minorHAnsi" w:eastAsiaTheme="minorEastAsia" w:hAnsiTheme="minorHAnsi" w:cstheme="minorBidi"/>
              <w:noProof/>
              <w:sz w:val="22"/>
              <w:szCs w:val="22"/>
            </w:rPr>
          </w:pPr>
          <w:hyperlink w:anchor="_Toc80026784" w:history="1">
            <w:r w:rsidRPr="00564AB3">
              <w:rPr>
                <w:rStyle w:val="Hyperlink"/>
              </w:rPr>
              <w:t>Chapter Four High-entropy alloys design with CALPHAD based high throughput method and experiments</w:t>
            </w:r>
            <w:r>
              <w:rPr>
                <w:noProof/>
                <w:webHidden/>
              </w:rPr>
              <w:tab/>
            </w:r>
            <w:r>
              <w:rPr>
                <w:noProof/>
                <w:webHidden/>
              </w:rPr>
              <w:fldChar w:fldCharType="begin"/>
            </w:r>
            <w:r>
              <w:rPr>
                <w:noProof/>
                <w:webHidden/>
              </w:rPr>
              <w:instrText xml:space="preserve"> PAGEREF _Toc80026784 \h </w:instrText>
            </w:r>
            <w:r>
              <w:rPr>
                <w:noProof/>
                <w:webHidden/>
              </w:rPr>
            </w:r>
            <w:r>
              <w:rPr>
                <w:noProof/>
                <w:webHidden/>
              </w:rPr>
              <w:fldChar w:fldCharType="separate"/>
            </w:r>
            <w:r>
              <w:rPr>
                <w:noProof/>
                <w:webHidden/>
              </w:rPr>
              <w:t>26</w:t>
            </w:r>
            <w:r>
              <w:rPr>
                <w:noProof/>
                <w:webHidden/>
              </w:rPr>
              <w:fldChar w:fldCharType="end"/>
            </w:r>
          </w:hyperlink>
        </w:p>
        <w:p w14:paraId="262E213E" w14:textId="78054789"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85" w:history="1">
            <w:r w:rsidRPr="00564AB3">
              <w:rPr>
                <w:rStyle w:val="Hyperlink"/>
              </w:rPr>
              <w:t>4.1 Introduction</w:t>
            </w:r>
            <w:r>
              <w:rPr>
                <w:noProof/>
                <w:webHidden/>
              </w:rPr>
              <w:tab/>
            </w:r>
            <w:r>
              <w:rPr>
                <w:noProof/>
                <w:webHidden/>
              </w:rPr>
              <w:fldChar w:fldCharType="begin"/>
            </w:r>
            <w:r>
              <w:rPr>
                <w:noProof/>
                <w:webHidden/>
              </w:rPr>
              <w:instrText xml:space="preserve"> PAGEREF _Toc80026785 \h </w:instrText>
            </w:r>
            <w:r>
              <w:rPr>
                <w:noProof/>
                <w:webHidden/>
              </w:rPr>
            </w:r>
            <w:r>
              <w:rPr>
                <w:noProof/>
                <w:webHidden/>
              </w:rPr>
              <w:fldChar w:fldCharType="separate"/>
            </w:r>
            <w:r>
              <w:rPr>
                <w:noProof/>
                <w:webHidden/>
              </w:rPr>
              <w:t>26</w:t>
            </w:r>
            <w:r>
              <w:rPr>
                <w:noProof/>
                <w:webHidden/>
              </w:rPr>
              <w:fldChar w:fldCharType="end"/>
            </w:r>
          </w:hyperlink>
        </w:p>
        <w:p w14:paraId="52BE1586" w14:textId="387D8A93"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86" w:history="1">
            <w:r w:rsidRPr="00564AB3">
              <w:rPr>
                <w:rStyle w:val="Hyperlink"/>
              </w:rPr>
              <w:t>4.2 Methodology</w:t>
            </w:r>
            <w:r>
              <w:rPr>
                <w:noProof/>
                <w:webHidden/>
              </w:rPr>
              <w:tab/>
            </w:r>
            <w:r>
              <w:rPr>
                <w:noProof/>
                <w:webHidden/>
              </w:rPr>
              <w:fldChar w:fldCharType="begin"/>
            </w:r>
            <w:r>
              <w:rPr>
                <w:noProof/>
                <w:webHidden/>
              </w:rPr>
              <w:instrText xml:space="preserve"> PAGEREF _Toc80026786 \h </w:instrText>
            </w:r>
            <w:r>
              <w:rPr>
                <w:noProof/>
                <w:webHidden/>
              </w:rPr>
            </w:r>
            <w:r>
              <w:rPr>
                <w:noProof/>
                <w:webHidden/>
              </w:rPr>
              <w:fldChar w:fldCharType="separate"/>
            </w:r>
            <w:r>
              <w:rPr>
                <w:noProof/>
                <w:webHidden/>
              </w:rPr>
              <w:t>29</w:t>
            </w:r>
            <w:r>
              <w:rPr>
                <w:noProof/>
                <w:webHidden/>
              </w:rPr>
              <w:fldChar w:fldCharType="end"/>
            </w:r>
          </w:hyperlink>
        </w:p>
        <w:p w14:paraId="614C92E4" w14:textId="2E3E16ED"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87" w:history="1">
            <w:r w:rsidRPr="00564AB3">
              <w:rPr>
                <w:rStyle w:val="Hyperlink"/>
              </w:rPr>
              <w:t>4.2.1 High throughput calculations method based on CALPHAD</w:t>
            </w:r>
            <w:r>
              <w:rPr>
                <w:noProof/>
                <w:webHidden/>
              </w:rPr>
              <w:tab/>
            </w:r>
            <w:r>
              <w:rPr>
                <w:noProof/>
                <w:webHidden/>
              </w:rPr>
              <w:fldChar w:fldCharType="begin"/>
            </w:r>
            <w:r>
              <w:rPr>
                <w:noProof/>
                <w:webHidden/>
              </w:rPr>
              <w:instrText xml:space="preserve"> PAGEREF _Toc80026787 \h </w:instrText>
            </w:r>
            <w:r>
              <w:rPr>
                <w:noProof/>
                <w:webHidden/>
              </w:rPr>
            </w:r>
            <w:r>
              <w:rPr>
                <w:noProof/>
                <w:webHidden/>
              </w:rPr>
              <w:fldChar w:fldCharType="separate"/>
            </w:r>
            <w:r>
              <w:rPr>
                <w:noProof/>
                <w:webHidden/>
              </w:rPr>
              <w:t>29</w:t>
            </w:r>
            <w:r>
              <w:rPr>
                <w:noProof/>
                <w:webHidden/>
              </w:rPr>
              <w:fldChar w:fldCharType="end"/>
            </w:r>
          </w:hyperlink>
        </w:p>
        <w:p w14:paraId="51AC0D2B" w14:textId="5D0C9368"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88" w:history="1">
            <w:r w:rsidRPr="00564AB3">
              <w:rPr>
                <w:rStyle w:val="Hyperlink"/>
              </w:rPr>
              <w:t>4.2 Methodology</w:t>
            </w:r>
            <w:r>
              <w:rPr>
                <w:noProof/>
                <w:webHidden/>
              </w:rPr>
              <w:tab/>
            </w:r>
            <w:r>
              <w:rPr>
                <w:noProof/>
                <w:webHidden/>
              </w:rPr>
              <w:fldChar w:fldCharType="begin"/>
            </w:r>
            <w:r>
              <w:rPr>
                <w:noProof/>
                <w:webHidden/>
              </w:rPr>
              <w:instrText xml:space="preserve"> PAGEREF _Toc80026788 \h </w:instrText>
            </w:r>
            <w:r>
              <w:rPr>
                <w:noProof/>
                <w:webHidden/>
              </w:rPr>
            </w:r>
            <w:r>
              <w:rPr>
                <w:noProof/>
                <w:webHidden/>
              </w:rPr>
              <w:fldChar w:fldCharType="separate"/>
            </w:r>
            <w:r>
              <w:rPr>
                <w:noProof/>
                <w:webHidden/>
              </w:rPr>
              <w:t>31</w:t>
            </w:r>
            <w:r>
              <w:rPr>
                <w:noProof/>
                <w:webHidden/>
              </w:rPr>
              <w:fldChar w:fldCharType="end"/>
            </w:r>
          </w:hyperlink>
        </w:p>
        <w:p w14:paraId="50820A61" w14:textId="5E266413"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89" w:history="1">
            <w:r w:rsidRPr="00564AB3">
              <w:rPr>
                <w:rStyle w:val="Hyperlink"/>
              </w:rPr>
              <w:t>4.2.1 High throughput calculations method based on CALPHAD</w:t>
            </w:r>
            <w:r>
              <w:rPr>
                <w:noProof/>
                <w:webHidden/>
              </w:rPr>
              <w:tab/>
            </w:r>
            <w:r>
              <w:rPr>
                <w:noProof/>
                <w:webHidden/>
              </w:rPr>
              <w:fldChar w:fldCharType="begin"/>
            </w:r>
            <w:r>
              <w:rPr>
                <w:noProof/>
                <w:webHidden/>
              </w:rPr>
              <w:instrText xml:space="preserve"> PAGEREF _Toc80026789 \h </w:instrText>
            </w:r>
            <w:r>
              <w:rPr>
                <w:noProof/>
                <w:webHidden/>
              </w:rPr>
            </w:r>
            <w:r>
              <w:rPr>
                <w:noProof/>
                <w:webHidden/>
              </w:rPr>
              <w:fldChar w:fldCharType="separate"/>
            </w:r>
            <w:r>
              <w:rPr>
                <w:noProof/>
                <w:webHidden/>
              </w:rPr>
              <w:t>31</w:t>
            </w:r>
            <w:r>
              <w:rPr>
                <w:noProof/>
                <w:webHidden/>
              </w:rPr>
              <w:fldChar w:fldCharType="end"/>
            </w:r>
          </w:hyperlink>
        </w:p>
        <w:p w14:paraId="27D50A53" w14:textId="63DFDFBD"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90" w:history="1">
            <w:r w:rsidRPr="00564AB3">
              <w:rPr>
                <w:rStyle w:val="Hyperlink"/>
              </w:rPr>
              <w:t>4.2.2 Credibility of the HTC and CALPHAD simulations through Pandat</w:t>
            </w:r>
            <w:r>
              <w:rPr>
                <w:noProof/>
                <w:webHidden/>
              </w:rPr>
              <w:tab/>
            </w:r>
            <w:r>
              <w:rPr>
                <w:noProof/>
                <w:webHidden/>
              </w:rPr>
              <w:fldChar w:fldCharType="begin"/>
            </w:r>
            <w:r>
              <w:rPr>
                <w:noProof/>
                <w:webHidden/>
              </w:rPr>
              <w:instrText xml:space="preserve"> PAGEREF _Toc80026790 \h </w:instrText>
            </w:r>
            <w:r>
              <w:rPr>
                <w:noProof/>
                <w:webHidden/>
              </w:rPr>
            </w:r>
            <w:r>
              <w:rPr>
                <w:noProof/>
                <w:webHidden/>
              </w:rPr>
              <w:fldChar w:fldCharType="separate"/>
            </w:r>
            <w:r>
              <w:rPr>
                <w:noProof/>
                <w:webHidden/>
              </w:rPr>
              <w:t>32</w:t>
            </w:r>
            <w:r>
              <w:rPr>
                <w:noProof/>
                <w:webHidden/>
              </w:rPr>
              <w:fldChar w:fldCharType="end"/>
            </w:r>
          </w:hyperlink>
        </w:p>
        <w:p w14:paraId="32F9D8E3" w14:textId="1BF2873B"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91" w:history="1">
            <w:r w:rsidRPr="00564AB3">
              <w:rPr>
                <w:rStyle w:val="Hyperlink"/>
              </w:rPr>
              <w:t>4.2.3 Experimental details</w:t>
            </w:r>
            <w:r>
              <w:rPr>
                <w:noProof/>
                <w:webHidden/>
              </w:rPr>
              <w:tab/>
            </w:r>
            <w:r>
              <w:rPr>
                <w:noProof/>
                <w:webHidden/>
              </w:rPr>
              <w:fldChar w:fldCharType="begin"/>
            </w:r>
            <w:r>
              <w:rPr>
                <w:noProof/>
                <w:webHidden/>
              </w:rPr>
              <w:instrText xml:space="preserve"> PAGEREF _Toc80026791 \h </w:instrText>
            </w:r>
            <w:r>
              <w:rPr>
                <w:noProof/>
                <w:webHidden/>
              </w:rPr>
            </w:r>
            <w:r>
              <w:rPr>
                <w:noProof/>
                <w:webHidden/>
              </w:rPr>
              <w:fldChar w:fldCharType="separate"/>
            </w:r>
            <w:r>
              <w:rPr>
                <w:noProof/>
                <w:webHidden/>
              </w:rPr>
              <w:t>32</w:t>
            </w:r>
            <w:r>
              <w:rPr>
                <w:noProof/>
                <w:webHidden/>
              </w:rPr>
              <w:fldChar w:fldCharType="end"/>
            </w:r>
          </w:hyperlink>
        </w:p>
        <w:p w14:paraId="360241ED" w14:textId="04E3597C"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92" w:history="1">
            <w:r w:rsidRPr="00564AB3">
              <w:rPr>
                <w:rStyle w:val="Hyperlink"/>
              </w:rPr>
              <w:t>4.3 Results</w:t>
            </w:r>
            <w:r>
              <w:rPr>
                <w:noProof/>
                <w:webHidden/>
              </w:rPr>
              <w:tab/>
            </w:r>
            <w:r>
              <w:rPr>
                <w:noProof/>
                <w:webHidden/>
              </w:rPr>
              <w:fldChar w:fldCharType="begin"/>
            </w:r>
            <w:r>
              <w:rPr>
                <w:noProof/>
                <w:webHidden/>
              </w:rPr>
              <w:instrText xml:space="preserve"> PAGEREF _Toc80026792 \h </w:instrText>
            </w:r>
            <w:r>
              <w:rPr>
                <w:noProof/>
                <w:webHidden/>
              </w:rPr>
            </w:r>
            <w:r>
              <w:rPr>
                <w:noProof/>
                <w:webHidden/>
              </w:rPr>
              <w:fldChar w:fldCharType="separate"/>
            </w:r>
            <w:r>
              <w:rPr>
                <w:noProof/>
                <w:webHidden/>
              </w:rPr>
              <w:t>33</w:t>
            </w:r>
            <w:r>
              <w:rPr>
                <w:noProof/>
                <w:webHidden/>
              </w:rPr>
              <w:fldChar w:fldCharType="end"/>
            </w:r>
          </w:hyperlink>
        </w:p>
        <w:p w14:paraId="0FA7E330" w14:textId="332F68EA"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93" w:history="1">
            <w:r w:rsidRPr="00564AB3">
              <w:rPr>
                <w:rStyle w:val="Hyperlink"/>
              </w:rPr>
              <w:t>4.3.1  HTC and CALPHAD results analysis</w:t>
            </w:r>
            <w:r>
              <w:rPr>
                <w:noProof/>
                <w:webHidden/>
              </w:rPr>
              <w:tab/>
            </w:r>
            <w:r>
              <w:rPr>
                <w:noProof/>
                <w:webHidden/>
              </w:rPr>
              <w:fldChar w:fldCharType="begin"/>
            </w:r>
            <w:r>
              <w:rPr>
                <w:noProof/>
                <w:webHidden/>
              </w:rPr>
              <w:instrText xml:space="preserve"> PAGEREF _Toc80026793 \h </w:instrText>
            </w:r>
            <w:r>
              <w:rPr>
                <w:noProof/>
                <w:webHidden/>
              </w:rPr>
            </w:r>
            <w:r>
              <w:rPr>
                <w:noProof/>
                <w:webHidden/>
              </w:rPr>
              <w:fldChar w:fldCharType="separate"/>
            </w:r>
            <w:r>
              <w:rPr>
                <w:noProof/>
                <w:webHidden/>
              </w:rPr>
              <w:t>33</w:t>
            </w:r>
            <w:r>
              <w:rPr>
                <w:noProof/>
                <w:webHidden/>
              </w:rPr>
              <w:fldChar w:fldCharType="end"/>
            </w:r>
          </w:hyperlink>
        </w:p>
        <w:p w14:paraId="36C363DB" w14:textId="71AC2E72"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94" w:history="1">
            <w:r w:rsidRPr="00564AB3">
              <w:rPr>
                <w:rStyle w:val="Hyperlink"/>
              </w:rPr>
              <w:t>4.3.2  Equilibrium solidification analysis of selected candidate</w:t>
            </w:r>
            <w:r>
              <w:rPr>
                <w:noProof/>
                <w:webHidden/>
              </w:rPr>
              <w:tab/>
            </w:r>
            <w:r>
              <w:rPr>
                <w:noProof/>
                <w:webHidden/>
              </w:rPr>
              <w:fldChar w:fldCharType="begin"/>
            </w:r>
            <w:r>
              <w:rPr>
                <w:noProof/>
                <w:webHidden/>
              </w:rPr>
              <w:instrText xml:space="preserve"> PAGEREF _Toc80026794 \h </w:instrText>
            </w:r>
            <w:r>
              <w:rPr>
                <w:noProof/>
                <w:webHidden/>
              </w:rPr>
            </w:r>
            <w:r>
              <w:rPr>
                <w:noProof/>
                <w:webHidden/>
              </w:rPr>
              <w:fldChar w:fldCharType="separate"/>
            </w:r>
            <w:r>
              <w:rPr>
                <w:noProof/>
                <w:webHidden/>
              </w:rPr>
              <w:t>35</w:t>
            </w:r>
            <w:r>
              <w:rPr>
                <w:noProof/>
                <w:webHidden/>
              </w:rPr>
              <w:fldChar w:fldCharType="end"/>
            </w:r>
          </w:hyperlink>
        </w:p>
        <w:p w14:paraId="00DAA3FA" w14:textId="1588A230"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95" w:history="1">
            <w:r w:rsidRPr="00564AB3">
              <w:rPr>
                <w:rStyle w:val="Hyperlink"/>
              </w:rPr>
              <w:t>4.3.3  Experimental verification</w:t>
            </w:r>
            <w:r>
              <w:rPr>
                <w:noProof/>
                <w:webHidden/>
              </w:rPr>
              <w:tab/>
            </w:r>
            <w:r>
              <w:rPr>
                <w:noProof/>
                <w:webHidden/>
              </w:rPr>
              <w:fldChar w:fldCharType="begin"/>
            </w:r>
            <w:r>
              <w:rPr>
                <w:noProof/>
                <w:webHidden/>
              </w:rPr>
              <w:instrText xml:space="preserve"> PAGEREF _Toc80026795 \h </w:instrText>
            </w:r>
            <w:r>
              <w:rPr>
                <w:noProof/>
                <w:webHidden/>
              </w:rPr>
            </w:r>
            <w:r>
              <w:rPr>
                <w:noProof/>
                <w:webHidden/>
              </w:rPr>
              <w:fldChar w:fldCharType="separate"/>
            </w:r>
            <w:r>
              <w:rPr>
                <w:noProof/>
                <w:webHidden/>
              </w:rPr>
              <w:t>37</w:t>
            </w:r>
            <w:r>
              <w:rPr>
                <w:noProof/>
                <w:webHidden/>
              </w:rPr>
              <w:fldChar w:fldCharType="end"/>
            </w:r>
          </w:hyperlink>
        </w:p>
        <w:p w14:paraId="5ED15202" w14:textId="7D70771E"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96" w:history="1">
            <w:r w:rsidRPr="00564AB3">
              <w:rPr>
                <w:rStyle w:val="Hyperlink"/>
              </w:rPr>
              <w:t>4.4 Discussion</w:t>
            </w:r>
            <w:r>
              <w:rPr>
                <w:noProof/>
                <w:webHidden/>
              </w:rPr>
              <w:tab/>
            </w:r>
            <w:r>
              <w:rPr>
                <w:noProof/>
                <w:webHidden/>
              </w:rPr>
              <w:fldChar w:fldCharType="begin"/>
            </w:r>
            <w:r>
              <w:rPr>
                <w:noProof/>
                <w:webHidden/>
              </w:rPr>
              <w:instrText xml:space="preserve"> PAGEREF _Toc80026796 \h </w:instrText>
            </w:r>
            <w:r>
              <w:rPr>
                <w:noProof/>
                <w:webHidden/>
              </w:rPr>
            </w:r>
            <w:r>
              <w:rPr>
                <w:noProof/>
                <w:webHidden/>
              </w:rPr>
              <w:fldChar w:fldCharType="separate"/>
            </w:r>
            <w:r>
              <w:rPr>
                <w:noProof/>
                <w:webHidden/>
              </w:rPr>
              <w:t>41</w:t>
            </w:r>
            <w:r>
              <w:rPr>
                <w:noProof/>
                <w:webHidden/>
              </w:rPr>
              <w:fldChar w:fldCharType="end"/>
            </w:r>
          </w:hyperlink>
        </w:p>
        <w:p w14:paraId="1F440CAB" w14:textId="4CAD94E6"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97" w:history="1">
            <w:r w:rsidRPr="00564AB3">
              <w:rPr>
                <w:rStyle w:val="Hyperlink"/>
              </w:rPr>
              <w:t>4.4.1  Distribution of solid solution phase by their crystal structure and elements</w:t>
            </w:r>
            <w:r>
              <w:rPr>
                <w:noProof/>
                <w:webHidden/>
              </w:rPr>
              <w:tab/>
            </w:r>
            <w:r>
              <w:rPr>
                <w:noProof/>
                <w:webHidden/>
              </w:rPr>
              <w:fldChar w:fldCharType="begin"/>
            </w:r>
            <w:r>
              <w:rPr>
                <w:noProof/>
                <w:webHidden/>
              </w:rPr>
              <w:instrText xml:space="preserve"> PAGEREF _Toc80026797 \h </w:instrText>
            </w:r>
            <w:r>
              <w:rPr>
                <w:noProof/>
                <w:webHidden/>
              </w:rPr>
            </w:r>
            <w:r>
              <w:rPr>
                <w:noProof/>
                <w:webHidden/>
              </w:rPr>
              <w:fldChar w:fldCharType="separate"/>
            </w:r>
            <w:r>
              <w:rPr>
                <w:noProof/>
                <w:webHidden/>
              </w:rPr>
              <w:t>41</w:t>
            </w:r>
            <w:r>
              <w:rPr>
                <w:noProof/>
                <w:webHidden/>
              </w:rPr>
              <w:fldChar w:fldCharType="end"/>
            </w:r>
          </w:hyperlink>
        </w:p>
        <w:p w14:paraId="10A6B751" w14:textId="78ED60AE"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798" w:history="1">
            <w:r w:rsidRPr="00564AB3">
              <w:rPr>
                <w:rStyle w:val="Hyperlink"/>
              </w:rPr>
              <w:t>4.4.2  Liquidus melting temperature distribution of the Al-Cu-Fe-Ni-Mn system</w:t>
            </w:r>
            <w:r>
              <w:rPr>
                <w:noProof/>
                <w:webHidden/>
              </w:rPr>
              <w:tab/>
            </w:r>
            <w:r>
              <w:rPr>
                <w:noProof/>
                <w:webHidden/>
              </w:rPr>
              <w:fldChar w:fldCharType="begin"/>
            </w:r>
            <w:r>
              <w:rPr>
                <w:noProof/>
                <w:webHidden/>
              </w:rPr>
              <w:instrText xml:space="preserve"> PAGEREF _Toc80026798 \h </w:instrText>
            </w:r>
            <w:r>
              <w:rPr>
                <w:noProof/>
                <w:webHidden/>
              </w:rPr>
            </w:r>
            <w:r>
              <w:rPr>
                <w:noProof/>
                <w:webHidden/>
              </w:rPr>
              <w:fldChar w:fldCharType="separate"/>
            </w:r>
            <w:r>
              <w:rPr>
                <w:noProof/>
                <w:webHidden/>
              </w:rPr>
              <w:t>43</w:t>
            </w:r>
            <w:r>
              <w:rPr>
                <w:noProof/>
                <w:webHidden/>
              </w:rPr>
              <w:fldChar w:fldCharType="end"/>
            </w:r>
          </w:hyperlink>
        </w:p>
        <w:p w14:paraId="66D364EE" w14:textId="61B09CBA"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799" w:history="1">
            <w:r w:rsidRPr="00564AB3">
              <w:rPr>
                <w:rStyle w:val="Hyperlink"/>
              </w:rPr>
              <w:t>4.5 Conclusions</w:t>
            </w:r>
            <w:r>
              <w:rPr>
                <w:noProof/>
                <w:webHidden/>
              </w:rPr>
              <w:tab/>
            </w:r>
            <w:r>
              <w:rPr>
                <w:noProof/>
                <w:webHidden/>
              </w:rPr>
              <w:fldChar w:fldCharType="begin"/>
            </w:r>
            <w:r>
              <w:rPr>
                <w:noProof/>
                <w:webHidden/>
              </w:rPr>
              <w:instrText xml:space="preserve"> PAGEREF _Toc80026799 \h </w:instrText>
            </w:r>
            <w:r>
              <w:rPr>
                <w:noProof/>
                <w:webHidden/>
              </w:rPr>
            </w:r>
            <w:r>
              <w:rPr>
                <w:noProof/>
                <w:webHidden/>
              </w:rPr>
              <w:fldChar w:fldCharType="separate"/>
            </w:r>
            <w:r>
              <w:rPr>
                <w:noProof/>
                <w:webHidden/>
              </w:rPr>
              <w:t>46</w:t>
            </w:r>
            <w:r>
              <w:rPr>
                <w:noProof/>
                <w:webHidden/>
              </w:rPr>
              <w:fldChar w:fldCharType="end"/>
            </w:r>
          </w:hyperlink>
        </w:p>
        <w:p w14:paraId="56D3FBBD" w14:textId="6D6AB9F3" w:rsidR="00BE3704" w:rsidRDefault="00BE3704">
          <w:pPr>
            <w:pStyle w:val="TOC1"/>
            <w:tabs>
              <w:tab w:val="right" w:leader="dot" w:pos="8630"/>
            </w:tabs>
            <w:rPr>
              <w:rFonts w:asciiTheme="minorHAnsi" w:eastAsiaTheme="minorEastAsia" w:hAnsiTheme="minorHAnsi" w:cstheme="minorBidi"/>
              <w:noProof/>
              <w:sz w:val="22"/>
              <w:szCs w:val="22"/>
            </w:rPr>
          </w:pPr>
          <w:hyperlink w:anchor="_Toc80026800" w:history="1">
            <w:r w:rsidRPr="00564AB3">
              <w:rPr>
                <w:rStyle w:val="Hyperlink"/>
              </w:rPr>
              <w:t>Chapter Five Dissimilar welding between al-alloys and steel with Al2Cu10Fe20Ni30Mn38 high-entropy alloys</w:t>
            </w:r>
            <w:r>
              <w:rPr>
                <w:noProof/>
                <w:webHidden/>
              </w:rPr>
              <w:tab/>
            </w:r>
            <w:r>
              <w:rPr>
                <w:noProof/>
                <w:webHidden/>
              </w:rPr>
              <w:fldChar w:fldCharType="begin"/>
            </w:r>
            <w:r>
              <w:rPr>
                <w:noProof/>
                <w:webHidden/>
              </w:rPr>
              <w:instrText xml:space="preserve"> PAGEREF _Toc80026800 \h </w:instrText>
            </w:r>
            <w:r>
              <w:rPr>
                <w:noProof/>
                <w:webHidden/>
              </w:rPr>
            </w:r>
            <w:r>
              <w:rPr>
                <w:noProof/>
                <w:webHidden/>
              </w:rPr>
              <w:fldChar w:fldCharType="separate"/>
            </w:r>
            <w:r>
              <w:rPr>
                <w:noProof/>
                <w:webHidden/>
              </w:rPr>
              <w:t>47</w:t>
            </w:r>
            <w:r>
              <w:rPr>
                <w:noProof/>
                <w:webHidden/>
              </w:rPr>
              <w:fldChar w:fldCharType="end"/>
            </w:r>
          </w:hyperlink>
        </w:p>
        <w:p w14:paraId="1D6D767A" w14:textId="71A0A067"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801" w:history="1">
            <w:r w:rsidRPr="00564AB3">
              <w:rPr>
                <w:rStyle w:val="Hyperlink"/>
              </w:rPr>
              <w:t>5.1 Introduction</w:t>
            </w:r>
            <w:r>
              <w:rPr>
                <w:noProof/>
                <w:webHidden/>
              </w:rPr>
              <w:tab/>
            </w:r>
            <w:r>
              <w:rPr>
                <w:noProof/>
                <w:webHidden/>
              </w:rPr>
              <w:fldChar w:fldCharType="begin"/>
            </w:r>
            <w:r>
              <w:rPr>
                <w:noProof/>
                <w:webHidden/>
              </w:rPr>
              <w:instrText xml:space="preserve"> PAGEREF _Toc80026801 \h </w:instrText>
            </w:r>
            <w:r>
              <w:rPr>
                <w:noProof/>
                <w:webHidden/>
              </w:rPr>
            </w:r>
            <w:r>
              <w:rPr>
                <w:noProof/>
                <w:webHidden/>
              </w:rPr>
              <w:fldChar w:fldCharType="separate"/>
            </w:r>
            <w:r>
              <w:rPr>
                <w:noProof/>
                <w:webHidden/>
              </w:rPr>
              <w:t>47</w:t>
            </w:r>
            <w:r>
              <w:rPr>
                <w:noProof/>
                <w:webHidden/>
              </w:rPr>
              <w:fldChar w:fldCharType="end"/>
            </w:r>
          </w:hyperlink>
        </w:p>
        <w:p w14:paraId="0B66E09E" w14:textId="79CAC047"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802" w:history="1">
            <w:r w:rsidRPr="00564AB3">
              <w:rPr>
                <w:rStyle w:val="Hyperlink"/>
              </w:rPr>
              <w:t>5.2 Materials and Methodology</w:t>
            </w:r>
            <w:r>
              <w:rPr>
                <w:noProof/>
                <w:webHidden/>
              </w:rPr>
              <w:tab/>
            </w:r>
            <w:r>
              <w:rPr>
                <w:noProof/>
                <w:webHidden/>
              </w:rPr>
              <w:fldChar w:fldCharType="begin"/>
            </w:r>
            <w:r>
              <w:rPr>
                <w:noProof/>
                <w:webHidden/>
              </w:rPr>
              <w:instrText xml:space="preserve"> PAGEREF _Toc80026802 \h </w:instrText>
            </w:r>
            <w:r>
              <w:rPr>
                <w:noProof/>
                <w:webHidden/>
              </w:rPr>
            </w:r>
            <w:r>
              <w:rPr>
                <w:noProof/>
                <w:webHidden/>
              </w:rPr>
              <w:fldChar w:fldCharType="separate"/>
            </w:r>
            <w:r>
              <w:rPr>
                <w:noProof/>
                <w:webHidden/>
              </w:rPr>
              <w:t>49</w:t>
            </w:r>
            <w:r>
              <w:rPr>
                <w:noProof/>
                <w:webHidden/>
              </w:rPr>
              <w:fldChar w:fldCharType="end"/>
            </w:r>
          </w:hyperlink>
        </w:p>
        <w:p w14:paraId="04C3CD04" w14:textId="25BFE780"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803" w:history="1">
            <w:r w:rsidRPr="00564AB3">
              <w:rPr>
                <w:rStyle w:val="Hyperlink"/>
              </w:rPr>
              <w:t>5.2.1 Materials</w:t>
            </w:r>
            <w:r>
              <w:rPr>
                <w:noProof/>
                <w:webHidden/>
              </w:rPr>
              <w:tab/>
            </w:r>
            <w:r>
              <w:rPr>
                <w:noProof/>
                <w:webHidden/>
              </w:rPr>
              <w:fldChar w:fldCharType="begin"/>
            </w:r>
            <w:r>
              <w:rPr>
                <w:noProof/>
                <w:webHidden/>
              </w:rPr>
              <w:instrText xml:space="preserve"> PAGEREF _Toc80026803 \h </w:instrText>
            </w:r>
            <w:r>
              <w:rPr>
                <w:noProof/>
                <w:webHidden/>
              </w:rPr>
            </w:r>
            <w:r>
              <w:rPr>
                <w:noProof/>
                <w:webHidden/>
              </w:rPr>
              <w:fldChar w:fldCharType="separate"/>
            </w:r>
            <w:r>
              <w:rPr>
                <w:noProof/>
                <w:webHidden/>
              </w:rPr>
              <w:t>49</w:t>
            </w:r>
            <w:r>
              <w:rPr>
                <w:noProof/>
                <w:webHidden/>
              </w:rPr>
              <w:fldChar w:fldCharType="end"/>
            </w:r>
          </w:hyperlink>
        </w:p>
        <w:p w14:paraId="669CCE18" w14:textId="00A3F103"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804" w:history="1">
            <w:r w:rsidRPr="00564AB3">
              <w:rPr>
                <w:rStyle w:val="Hyperlink"/>
              </w:rPr>
              <w:t>5.2.2 Experimental details</w:t>
            </w:r>
            <w:r>
              <w:rPr>
                <w:noProof/>
                <w:webHidden/>
              </w:rPr>
              <w:tab/>
            </w:r>
            <w:r>
              <w:rPr>
                <w:noProof/>
                <w:webHidden/>
              </w:rPr>
              <w:fldChar w:fldCharType="begin"/>
            </w:r>
            <w:r>
              <w:rPr>
                <w:noProof/>
                <w:webHidden/>
              </w:rPr>
              <w:instrText xml:space="preserve"> PAGEREF _Toc80026804 \h </w:instrText>
            </w:r>
            <w:r>
              <w:rPr>
                <w:noProof/>
                <w:webHidden/>
              </w:rPr>
            </w:r>
            <w:r>
              <w:rPr>
                <w:noProof/>
                <w:webHidden/>
              </w:rPr>
              <w:fldChar w:fldCharType="separate"/>
            </w:r>
            <w:r>
              <w:rPr>
                <w:noProof/>
                <w:webHidden/>
              </w:rPr>
              <w:t>49</w:t>
            </w:r>
            <w:r>
              <w:rPr>
                <w:noProof/>
                <w:webHidden/>
              </w:rPr>
              <w:fldChar w:fldCharType="end"/>
            </w:r>
          </w:hyperlink>
        </w:p>
        <w:p w14:paraId="289B5F0A" w14:textId="32422086"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805" w:history="1">
            <w:r w:rsidRPr="00564AB3">
              <w:rPr>
                <w:rStyle w:val="Hyperlink"/>
              </w:rPr>
              <w:t>5.2.3 Solidification and phase analysis with CALPHAD</w:t>
            </w:r>
            <w:r>
              <w:rPr>
                <w:noProof/>
                <w:webHidden/>
              </w:rPr>
              <w:tab/>
            </w:r>
            <w:r>
              <w:rPr>
                <w:noProof/>
                <w:webHidden/>
              </w:rPr>
              <w:fldChar w:fldCharType="begin"/>
            </w:r>
            <w:r>
              <w:rPr>
                <w:noProof/>
                <w:webHidden/>
              </w:rPr>
              <w:instrText xml:space="preserve"> PAGEREF _Toc80026805 \h </w:instrText>
            </w:r>
            <w:r>
              <w:rPr>
                <w:noProof/>
                <w:webHidden/>
              </w:rPr>
            </w:r>
            <w:r>
              <w:rPr>
                <w:noProof/>
                <w:webHidden/>
              </w:rPr>
              <w:fldChar w:fldCharType="separate"/>
            </w:r>
            <w:r>
              <w:rPr>
                <w:noProof/>
                <w:webHidden/>
              </w:rPr>
              <w:t>50</w:t>
            </w:r>
            <w:r>
              <w:rPr>
                <w:noProof/>
                <w:webHidden/>
              </w:rPr>
              <w:fldChar w:fldCharType="end"/>
            </w:r>
          </w:hyperlink>
        </w:p>
        <w:p w14:paraId="6B99C0D2" w14:textId="0B873B80"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806" w:history="1">
            <w:r w:rsidRPr="00564AB3">
              <w:rPr>
                <w:rStyle w:val="Hyperlink"/>
              </w:rPr>
              <w:t>5.2.4 A model to evaluate the susceptibility of solidification cracking</w:t>
            </w:r>
            <w:r>
              <w:rPr>
                <w:noProof/>
                <w:webHidden/>
              </w:rPr>
              <w:tab/>
            </w:r>
            <w:r>
              <w:rPr>
                <w:noProof/>
                <w:webHidden/>
              </w:rPr>
              <w:fldChar w:fldCharType="begin"/>
            </w:r>
            <w:r>
              <w:rPr>
                <w:noProof/>
                <w:webHidden/>
              </w:rPr>
              <w:instrText xml:space="preserve"> PAGEREF _Toc80026806 \h </w:instrText>
            </w:r>
            <w:r>
              <w:rPr>
                <w:noProof/>
                <w:webHidden/>
              </w:rPr>
            </w:r>
            <w:r>
              <w:rPr>
                <w:noProof/>
                <w:webHidden/>
              </w:rPr>
              <w:fldChar w:fldCharType="separate"/>
            </w:r>
            <w:r>
              <w:rPr>
                <w:noProof/>
                <w:webHidden/>
              </w:rPr>
              <w:t>50</w:t>
            </w:r>
            <w:r>
              <w:rPr>
                <w:noProof/>
                <w:webHidden/>
              </w:rPr>
              <w:fldChar w:fldCharType="end"/>
            </w:r>
          </w:hyperlink>
        </w:p>
        <w:p w14:paraId="04872F5B" w14:textId="7E4139A1"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807" w:history="1">
            <w:r w:rsidRPr="00564AB3">
              <w:rPr>
                <w:rStyle w:val="Hyperlink"/>
              </w:rPr>
              <w:t>5.3 Experimental Results</w:t>
            </w:r>
            <w:r>
              <w:rPr>
                <w:noProof/>
                <w:webHidden/>
              </w:rPr>
              <w:tab/>
            </w:r>
            <w:r>
              <w:rPr>
                <w:noProof/>
                <w:webHidden/>
              </w:rPr>
              <w:fldChar w:fldCharType="begin"/>
            </w:r>
            <w:r>
              <w:rPr>
                <w:noProof/>
                <w:webHidden/>
              </w:rPr>
              <w:instrText xml:space="preserve"> PAGEREF _Toc80026807 \h </w:instrText>
            </w:r>
            <w:r>
              <w:rPr>
                <w:noProof/>
                <w:webHidden/>
              </w:rPr>
            </w:r>
            <w:r>
              <w:rPr>
                <w:noProof/>
                <w:webHidden/>
              </w:rPr>
              <w:fldChar w:fldCharType="separate"/>
            </w:r>
            <w:r>
              <w:rPr>
                <w:noProof/>
                <w:webHidden/>
              </w:rPr>
              <w:t>54</w:t>
            </w:r>
            <w:r>
              <w:rPr>
                <w:noProof/>
                <w:webHidden/>
              </w:rPr>
              <w:fldChar w:fldCharType="end"/>
            </w:r>
          </w:hyperlink>
        </w:p>
        <w:p w14:paraId="51305B4C" w14:textId="5F8D2017"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808" w:history="1">
            <w:r w:rsidRPr="00564AB3">
              <w:rPr>
                <w:rStyle w:val="Hyperlink"/>
              </w:rPr>
              <w:t>5.3.1 Microstructure of welding joint</w:t>
            </w:r>
            <w:r>
              <w:rPr>
                <w:noProof/>
                <w:webHidden/>
              </w:rPr>
              <w:tab/>
            </w:r>
            <w:r>
              <w:rPr>
                <w:noProof/>
                <w:webHidden/>
              </w:rPr>
              <w:fldChar w:fldCharType="begin"/>
            </w:r>
            <w:r>
              <w:rPr>
                <w:noProof/>
                <w:webHidden/>
              </w:rPr>
              <w:instrText xml:space="preserve"> PAGEREF _Toc80026808 \h </w:instrText>
            </w:r>
            <w:r>
              <w:rPr>
                <w:noProof/>
                <w:webHidden/>
              </w:rPr>
            </w:r>
            <w:r>
              <w:rPr>
                <w:noProof/>
                <w:webHidden/>
              </w:rPr>
              <w:fldChar w:fldCharType="separate"/>
            </w:r>
            <w:r>
              <w:rPr>
                <w:noProof/>
                <w:webHidden/>
              </w:rPr>
              <w:t>54</w:t>
            </w:r>
            <w:r>
              <w:rPr>
                <w:noProof/>
                <w:webHidden/>
              </w:rPr>
              <w:fldChar w:fldCharType="end"/>
            </w:r>
          </w:hyperlink>
        </w:p>
        <w:p w14:paraId="472B5703" w14:textId="326D567B"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809" w:history="1">
            <w:r w:rsidRPr="00564AB3">
              <w:rPr>
                <w:rStyle w:val="Hyperlink"/>
              </w:rPr>
              <w:t>5.4 Discussion</w:t>
            </w:r>
            <w:r>
              <w:rPr>
                <w:noProof/>
                <w:webHidden/>
              </w:rPr>
              <w:tab/>
            </w:r>
            <w:r>
              <w:rPr>
                <w:noProof/>
                <w:webHidden/>
              </w:rPr>
              <w:fldChar w:fldCharType="begin"/>
            </w:r>
            <w:r>
              <w:rPr>
                <w:noProof/>
                <w:webHidden/>
              </w:rPr>
              <w:instrText xml:space="preserve"> PAGEREF _Toc80026809 \h </w:instrText>
            </w:r>
            <w:r>
              <w:rPr>
                <w:noProof/>
                <w:webHidden/>
              </w:rPr>
            </w:r>
            <w:r>
              <w:rPr>
                <w:noProof/>
                <w:webHidden/>
              </w:rPr>
              <w:fldChar w:fldCharType="separate"/>
            </w:r>
            <w:r>
              <w:rPr>
                <w:noProof/>
                <w:webHidden/>
              </w:rPr>
              <w:t>58</w:t>
            </w:r>
            <w:r>
              <w:rPr>
                <w:noProof/>
                <w:webHidden/>
              </w:rPr>
              <w:fldChar w:fldCharType="end"/>
            </w:r>
          </w:hyperlink>
        </w:p>
        <w:p w14:paraId="64B5F736" w14:textId="47B06992"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810" w:history="1">
            <w:r w:rsidRPr="00564AB3">
              <w:rPr>
                <w:rStyle w:val="Hyperlink"/>
              </w:rPr>
              <w:t>5.4.1  Solidification and phase analysis by CALPHAD</w:t>
            </w:r>
            <w:r>
              <w:rPr>
                <w:noProof/>
                <w:webHidden/>
              </w:rPr>
              <w:tab/>
            </w:r>
            <w:r>
              <w:rPr>
                <w:noProof/>
                <w:webHidden/>
              </w:rPr>
              <w:fldChar w:fldCharType="begin"/>
            </w:r>
            <w:r>
              <w:rPr>
                <w:noProof/>
                <w:webHidden/>
              </w:rPr>
              <w:instrText xml:space="preserve"> PAGEREF _Toc80026810 \h </w:instrText>
            </w:r>
            <w:r>
              <w:rPr>
                <w:noProof/>
                <w:webHidden/>
              </w:rPr>
            </w:r>
            <w:r>
              <w:rPr>
                <w:noProof/>
                <w:webHidden/>
              </w:rPr>
              <w:fldChar w:fldCharType="separate"/>
            </w:r>
            <w:r>
              <w:rPr>
                <w:noProof/>
                <w:webHidden/>
              </w:rPr>
              <w:t>58</w:t>
            </w:r>
            <w:r>
              <w:rPr>
                <w:noProof/>
                <w:webHidden/>
              </w:rPr>
              <w:fldChar w:fldCharType="end"/>
            </w:r>
          </w:hyperlink>
        </w:p>
        <w:p w14:paraId="33D9CCC0" w14:textId="6E9FC614"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811" w:history="1">
            <w:r w:rsidRPr="00564AB3">
              <w:rPr>
                <w:rStyle w:val="Hyperlink"/>
              </w:rPr>
              <w:t>5.4.2  Cracking susceptibility evaluation on the welding joint</w:t>
            </w:r>
            <w:r>
              <w:rPr>
                <w:noProof/>
                <w:webHidden/>
              </w:rPr>
              <w:tab/>
            </w:r>
            <w:r>
              <w:rPr>
                <w:noProof/>
                <w:webHidden/>
              </w:rPr>
              <w:fldChar w:fldCharType="begin"/>
            </w:r>
            <w:r>
              <w:rPr>
                <w:noProof/>
                <w:webHidden/>
              </w:rPr>
              <w:instrText xml:space="preserve"> PAGEREF _Toc80026811 \h </w:instrText>
            </w:r>
            <w:r>
              <w:rPr>
                <w:noProof/>
                <w:webHidden/>
              </w:rPr>
            </w:r>
            <w:r>
              <w:rPr>
                <w:noProof/>
                <w:webHidden/>
              </w:rPr>
              <w:fldChar w:fldCharType="separate"/>
            </w:r>
            <w:r>
              <w:rPr>
                <w:noProof/>
                <w:webHidden/>
              </w:rPr>
              <w:t>62</w:t>
            </w:r>
            <w:r>
              <w:rPr>
                <w:noProof/>
                <w:webHidden/>
              </w:rPr>
              <w:fldChar w:fldCharType="end"/>
            </w:r>
          </w:hyperlink>
        </w:p>
        <w:p w14:paraId="4590BE70" w14:textId="07C19BA5" w:rsidR="00BE3704" w:rsidRDefault="00BE3704">
          <w:pPr>
            <w:pStyle w:val="TOC3"/>
            <w:tabs>
              <w:tab w:val="right" w:leader="dot" w:pos="8630"/>
            </w:tabs>
            <w:rPr>
              <w:rFonts w:asciiTheme="minorHAnsi" w:eastAsiaTheme="minorEastAsia" w:hAnsiTheme="minorHAnsi" w:cstheme="minorBidi"/>
              <w:noProof/>
              <w:sz w:val="22"/>
              <w:szCs w:val="22"/>
            </w:rPr>
          </w:pPr>
          <w:hyperlink w:anchor="_Toc80026812" w:history="1">
            <w:r w:rsidRPr="00564AB3">
              <w:rPr>
                <w:rStyle w:val="Hyperlink"/>
              </w:rPr>
              <w:t>5.4.3  Modification of HEA compositions for reducing cracking</w:t>
            </w:r>
            <w:r>
              <w:rPr>
                <w:noProof/>
                <w:webHidden/>
              </w:rPr>
              <w:tab/>
            </w:r>
            <w:r>
              <w:rPr>
                <w:noProof/>
                <w:webHidden/>
              </w:rPr>
              <w:fldChar w:fldCharType="begin"/>
            </w:r>
            <w:r>
              <w:rPr>
                <w:noProof/>
                <w:webHidden/>
              </w:rPr>
              <w:instrText xml:space="preserve"> PAGEREF _Toc80026812 \h </w:instrText>
            </w:r>
            <w:r>
              <w:rPr>
                <w:noProof/>
                <w:webHidden/>
              </w:rPr>
            </w:r>
            <w:r>
              <w:rPr>
                <w:noProof/>
                <w:webHidden/>
              </w:rPr>
              <w:fldChar w:fldCharType="separate"/>
            </w:r>
            <w:r>
              <w:rPr>
                <w:noProof/>
                <w:webHidden/>
              </w:rPr>
              <w:t>62</w:t>
            </w:r>
            <w:r>
              <w:rPr>
                <w:noProof/>
                <w:webHidden/>
              </w:rPr>
              <w:fldChar w:fldCharType="end"/>
            </w:r>
          </w:hyperlink>
        </w:p>
        <w:p w14:paraId="5CE69C9D" w14:textId="0AEE0F64" w:rsidR="00BE3704" w:rsidRDefault="00BE3704">
          <w:pPr>
            <w:pStyle w:val="TOC2"/>
            <w:tabs>
              <w:tab w:val="right" w:leader="dot" w:pos="8630"/>
            </w:tabs>
            <w:rPr>
              <w:rFonts w:asciiTheme="minorHAnsi" w:eastAsiaTheme="minorEastAsia" w:hAnsiTheme="minorHAnsi" w:cstheme="minorBidi"/>
              <w:noProof/>
              <w:sz w:val="22"/>
              <w:szCs w:val="22"/>
            </w:rPr>
          </w:pPr>
          <w:hyperlink w:anchor="_Toc80026813" w:history="1">
            <w:r w:rsidRPr="00564AB3">
              <w:rPr>
                <w:rStyle w:val="Hyperlink"/>
              </w:rPr>
              <w:t>5.5 Conclusions</w:t>
            </w:r>
            <w:r>
              <w:rPr>
                <w:noProof/>
                <w:webHidden/>
              </w:rPr>
              <w:tab/>
            </w:r>
            <w:r>
              <w:rPr>
                <w:noProof/>
                <w:webHidden/>
              </w:rPr>
              <w:fldChar w:fldCharType="begin"/>
            </w:r>
            <w:r>
              <w:rPr>
                <w:noProof/>
                <w:webHidden/>
              </w:rPr>
              <w:instrText xml:space="preserve"> PAGEREF _Toc80026813 \h </w:instrText>
            </w:r>
            <w:r>
              <w:rPr>
                <w:noProof/>
                <w:webHidden/>
              </w:rPr>
            </w:r>
            <w:r>
              <w:rPr>
                <w:noProof/>
                <w:webHidden/>
              </w:rPr>
              <w:fldChar w:fldCharType="separate"/>
            </w:r>
            <w:r>
              <w:rPr>
                <w:noProof/>
                <w:webHidden/>
              </w:rPr>
              <w:t>71</w:t>
            </w:r>
            <w:r>
              <w:rPr>
                <w:noProof/>
                <w:webHidden/>
              </w:rPr>
              <w:fldChar w:fldCharType="end"/>
            </w:r>
          </w:hyperlink>
        </w:p>
        <w:p w14:paraId="16130948" w14:textId="59579722" w:rsidR="00BE3704" w:rsidRDefault="00BE3704">
          <w:pPr>
            <w:pStyle w:val="TOC1"/>
            <w:tabs>
              <w:tab w:val="right" w:leader="dot" w:pos="8630"/>
            </w:tabs>
            <w:rPr>
              <w:rFonts w:asciiTheme="minorHAnsi" w:eastAsiaTheme="minorEastAsia" w:hAnsiTheme="minorHAnsi" w:cstheme="minorBidi"/>
              <w:noProof/>
              <w:sz w:val="22"/>
              <w:szCs w:val="22"/>
            </w:rPr>
          </w:pPr>
          <w:hyperlink w:anchor="_Toc80026814" w:history="1">
            <w:r w:rsidRPr="00564AB3">
              <w:rPr>
                <w:rStyle w:val="Hyperlink"/>
              </w:rPr>
              <w:t>Chapter Six Conclusions</w:t>
            </w:r>
            <w:r>
              <w:rPr>
                <w:noProof/>
                <w:webHidden/>
              </w:rPr>
              <w:tab/>
            </w:r>
            <w:r>
              <w:rPr>
                <w:noProof/>
                <w:webHidden/>
              </w:rPr>
              <w:fldChar w:fldCharType="begin"/>
            </w:r>
            <w:r>
              <w:rPr>
                <w:noProof/>
                <w:webHidden/>
              </w:rPr>
              <w:instrText xml:space="preserve"> PAGEREF _Toc80026814 \h </w:instrText>
            </w:r>
            <w:r>
              <w:rPr>
                <w:noProof/>
                <w:webHidden/>
              </w:rPr>
            </w:r>
            <w:r>
              <w:rPr>
                <w:noProof/>
                <w:webHidden/>
              </w:rPr>
              <w:fldChar w:fldCharType="separate"/>
            </w:r>
            <w:r>
              <w:rPr>
                <w:noProof/>
                <w:webHidden/>
              </w:rPr>
              <w:t>72</w:t>
            </w:r>
            <w:r>
              <w:rPr>
                <w:noProof/>
                <w:webHidden/>
              </w:rPr>
              <w:fldChar w:fldCharType="end"/>
            </w:r>
          </w:hyperlink>
        </w:p>
        <w:p w14:paraId="7357C540" w14:textId="79A8223F" w:rsidR="00BE3704" w:rsidRDefault="00BE3704">
          <w:pPr>
            <w:pStyle w:val="TOC1"/>
            <w:tabs>
              <w:tab w:val="right" w:leader="dot" w:pos="8630"/>
            </w:tabs>
            <w:rPr>
              <w:rFonts w:asciiTheme="minorHAnsi" w:eastAsiaTheme="minorEastAsia" w:hAnsiTheme="minorHAnsi" w:cstheme="minorBidi"/>
              <w:noProof/>
              <w:sz w:val="22"/>
              <w:szCs w:val="22"/>
            </w:rPr>
          </w:pPr>
          <w:hyperlink w:anchor="_Toc80026815" w:history="1">
            <w:r w:rsidRPr="00564AB3">
              <w:rPr>
                <w:rStyle w:val="Hyperlink"/>
              </w:rPr>
              <w:t>References</w:t>
            </w:r>
            <w:r>
              <w:rPr>
                <w:noProof/>
                <w:webHidden/>
              </w:rPr>
              <w:tab/>
            </w:r>
            <w:r>
              <w:rPr>
                <w:noProof/>
                <w:webHidden/>
              </w:rPr>
              <w:fldChar w:fldCharType="begin"/>
            </w:r>
            <w:r>
              <w:rPr>
                <w:noProof/>
                <w:webHidden/>
              </w:rPr>
              <w:instrText xml:space="preserve"> PAGEREF _Toc80026815 \h </w:instrText>
            </w:r>
            <w:r>
              <w:rPr>
                <w:noProof/>
                <w:webHidden/>
              </w:rPr>
            </w:r>
            <w:r>
              <w:rPr>
                <w:noProof/>
                <w:webHidden/>
              </w:rPr>
              <w:fldChar w:fldCharType="separate"/>
            </w:r>
            <w:r>
              <w:rPr>
                <w:noProof/>
                <w:webHidden/>
              </w:rPr>
              <w:t>74</w:t>
            </w:r>
            <w:r>
              <w:rPr>
                <w:noProof/>
                <w:webHidden/>
              </w:rPr>
              <w:fldChar w:fldCharType="end"/>
            </w:r>
          </w:hyperlink>
        </w:p>
        <w:p w14:paraId="09372E00" w14:textId="2725214A" w:rsidR="00BE3704" w:rsidRDefault="00BE3704">
          <w:pPr>
            <w:pStyle w:val="TOC1"/>
            <w:tabs>
              <w:tab w:val="right" w:leader="dot" w:pos="8630"/>
            </w:tabs>
            <w:rPr>
              <w:rFonts w:asciiTheme="minorHAnsi" w:eastAsiaTheme="minorEastAsia" w:hAnsiTheme="minorHAnsi" w:cstheme="minorBidi"/>
              <w:noProof/>
              <w:sz w:val="22"/>
              <w:szCs w:val="22"/>
            </w:rPr>
          </w:pPr>
          <w:hyperlink w:anchor="_Toc80026816" w:history="1">
            <w:r w:rsidRPr="00564AB3">
              <w:rPr>
                <w:rStyle w:val="Hyperlink"/>
              </w:rPr>
              <w:t>Vita</w:t>
            </w:r>
            <w:r>
              <w:rPr>
                <w:noProof/>
                <w:webHidden/>
              </w:rPr>
              <w:tab/>
            </w:r>
            <w:r>
              <w:rPr>
                <w:noProof/>
                <w:webHidden/>
              </w:rPr>
              <w:fldChar w:fldCharType="begin"/>
            </w:r>
            <w:r>
              <w:rPr>
                <w:noProof/>
                <w:webHidden/>
              </w:rPr>
              <w:instrText xml:space="preserve"> PAGEREF _Toc80026816 \h </w:instrText>
            </w:r>
            <w:r>
              <w:rPr>
                <w:noProof/>
                <w:webHidden/>
              </w:rPr>
            </w:r>
            <w:r>
              <w:rPr>
                <w:noProof/>
                <w:webHidden/>
              </w:rPr>
              <w:fldChar w:fldCharType="separate"/>
            </w:r>
            <w:r>
              <w:rPr>
                <w:noProof/>
                <w:webHidden/>
              </w:rPr>
              <w:t>88</w:t>
            </w:r>
            <w:r>
              <w:rPr>
                <w:noProof/>
                <w:webHidden/>
              </w:rPr>
              <w:fldChar w:fldCharType="end"/>
            </w:r>
          </w:hyperlink>
        </w:p>
        <w:p w14:paraId="1F55B42C" w14:textId="24EC7252" w:rsidR="00E91931" w:rsidRDefault="00E91931">
          <w:r w:rsidRPr="00B73B09">
            <w:rPr>
              <w:b/>
              <w:bCs/>
              <w:noProof/>
            </w:rPr>
            <w:fldChar w:fldCharType="end"/>
          </w:r>
        </w:p>
      </w:sdtContent>
    </w:sdt>
    <w:p w14:paraId="35EDAE7D" w14:textId="77777777" w:rsidR="003F7FED" w:rsidRDefault="003F7FED"/>
    <w:p w14:paraId="7A4BB538" w14:textId="77777777" w:rsidR="003F7FED" w:rsidRDefault="003F7FED">
      <w:pPr>
        <w:rPr>
          <w:b/>
          <w:bCs/>
          <w:sz w:val="28"/>
          <w:szCs w:val="28"/>
        </w:rPr>
      </w:pPr>
      <w:r>
        <w:rPr>
          <w:b/>
          <w:bCs/>
          <w:sz w:val="28"/>
          <w:szCs w:val="28"/>
        </w:rPr>
        <w:br w:type="page"/>
      </w:r>
    </w:p>
    <w:p w14:paraId="45740DF2" w14:textId="77777777" w:rsidR="00236E6D" w:rsidRPr="00B73B09" w:rsidRDefault="00236E6D">
      <w:pPr>
        <w:numPr>
          <w:ilvl w:val="12"/>
          <w:numId w:val="0"/>
        </w:numPr>
        <w:jc w:val="center"/>
      </w:pPr>
      <w:r w:rsidRPr="00B73B09">
        <w:rPr>
          <w:b/>
          <w:bCs/>
          <w:sz w:val="28"/>
          <w:szCs w:val="28"/>
        </w:rPr>
        <w:lastRenderedPageBreak/>
        <w:t>LIST OF TABLES</w:t>
      </w:r>
    </w:p>
    <w:p w14:paraId="1047C646" w14:textId="77777777" w:rsidR="00236E6D" w:rsidRPr="00B444E3" w:rsidRDefault="00236E6D">
      <w:pPr>
        <w:numPr>
          <w:ilvl w:val="12"/>
          <w:numId w:val="0"/>
        </w:numPr>
        <w:jc w:val="center"/>
      </w:pPr>
    </w:p>
    <w:p w14:paraId="2C8E183D" w14:textId="77777777" w:rsidR="00236E6D" w:rsidRPr="00B444E3"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E16CC69" w14:textId="52722FE9" w:rsidR="005B79BC" w:rsidRPr="005B79BC" w:rsidRDefault="00665C7E" w:rsidP="005B79BC">
      <w:pPr>
        <w:pStyle w:val="TableofFigures"/>
        <w:tabs>
          <w:tab w:val="right" w:leader="dot" w:pos="8630"/>
        </w:tabs>
        <w:spacing w:line="480" w:lineRule="auto"/>
        <w:jc w:val="both"/>
        <w:rPr>
          <w:rFonts w:eastAsiaTheme="minorEastAsia"/>
          <w:noProof/>
          <w:sz w:val="22"/>
          <w:szCs w:val="22"/>
        </w:rPr>
      </w:pPr>
      <w:r w:rsidRPr="005B79BC">
        <w:fldChar w:fldCharType="begin"/>
      </w:r>
      <w:r w:rsidR="00236E6D" w:rsidRPr="005B79BC">
        <w:instrText xml:space="preserve"> TOC \h \z \c "Table" </w:instrText>
      </w:r>
      <w:r w:rsidRPr="005B79BC">
        <w:fldChar w:fldCharType="separate"/>
      </w:r>
      <w:hyperlink w:anchor="_Toc79961355" w:history="1">
        <w:r w:rsidR="005B79BC" w:rsidRPr="005B79BC">
          <w:rPr>
            <w:rStyle w:val="Hyperlink"/>
          </w:rPr>
          <w:t xml:space="preserve">Table 3.1. Chemical composition of </w:t>
        </w:r>
        <w:r w:rsidR="005B79BC" w:rsidRPr="009C0680">
          <w:rPr>
            <w:rStyle w:val="Hyperlink"/>
          </w:rPr>
          <w:t>JAC</w:t>
        </w:r>
        <w:r w:rsidR="005B79BC" w:rsidRPr="005B79BC">
          <w:rPr>
            <w:rStyle w:val="Hyperlink"/>
          </w:rPr>
          <w:t xml:space="preserve"> 980 steel and 5754 aluminum alloy (by wt. %).</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_Toc79961355 \h </w:instrText>
        </w:r>
        <w:r w:rsidR="005B79BC" w:rsidRPr="005B79BC">
          <w:rPr>
            <w:noProof/>
            <w:webHidden/>
          </w:rPr>
        </w:r>
        <w:r w:rsidR="005B79BC" w:rsidRPr="005B79BC">
          <w:rPr>
            <w:noProof/>
            <w:webHidden/>
          </w:rPr>
          <w:fldChar w:fldCharType="separate"/>
        </w:r>
        <w:r w:rsidR="005B79BC" w:rsidRPr="005B79BC">
          <w:rPr>
            <w:noProof/>
            <w:webHidden/>
          </w:rPr>
          <w:t>16</w:t>
        </w:r>
        <w:r w:rsidR="005B79BC" w:rsidRPr="005B79BC">
          <w:rPr>
            <w:noProof/>
            <w:webHidden/>
          </w:rPr>
          <w:fldChar w:fldCharType="end"/>
        </w:r>
      </w:hyperlink>
    </w:p>
    <w:p w14:paraId="0BACA0D4" w14:textId="79DE9361"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56" w:history="1">
        <w:r w:rsidR="005B79BC" w:rsidRPr="005B79BC">
          <w:rPr>
            <w:rStyle w:val="Hyperlink"/>
          </w:rPr>
          <w:t>Table 4.1. HTC results containing the numbers of types of single phases (FCC, BCC, and HCP) with step size of 10.</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_Toc79961356 \h </w:instrText>
        </w:r>
        <w:r w:rsidR="005B79BC" w:rsidRPr="005B79BC">
          <w:rPr>
            <w:noProof/>
            <w:webHidden/>
          </w:rPr>
        </w:r>
        <w:r w:rsidR="005B79BC" w:rsidRPr="005B79BC">
          <w:rPr>
            <w:noProof/>
            <w:webHidden/>
          </w:rPr>
          <w:fldChar w:fldCharType="separate"/>
        </w:r>
        <w:r w:rsidR="005B79BC" w:rsidRPr="005B79BC">
          <w:rPr>
            <w:noProof/>
            <w:webHidden/>
          </w:rPr>
          <w:t>35</w:t>
        </w:r>
        <w:r w:rsidR="005B79BC" w:rsidRPr="005B79BC">
          <w:rPr>
            <w:noProof/>
            <w:webHidden/>
          </w:rPr>
          <w:fldChar w:fldCharType="end"/>
        </w:r>
      </w:hyperlink>
    </w:p>
    <w:p w14:paraId="78A29FD5" w14:textId="54FE2A03"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57" w:history="1">
        <w:r w:rsidR="005B79BC" w:rsidRPr="005B79BC">
          <w:rPr>
            <w:rStyle w:val="Hyperlink"/>
          </w:rPr>
          <w:t>Table 4.2. Chemical compositions of Al2Cu10Fe20Mn38Ni30 by EDX</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_Toc79961357 \h </w:instrText>
        </w:r>
        <w:r w:rsidR="005B79BC" w:rsidRPr="005B79BC">
          <w:rPr>
            <w:noProof/>
            <w:webHidden/>
          </w:rPr>
        </w:r>
        <w:r w:rsidR="005B79BC" w:rsidRPr="005B79BC">
          <w:rPr>
            <w:noProof/>
            <w:webHidden/>
          </w:rPr>
          <w:fldChar w:fldCharType="separate"/>
        </w:r>
        <w:r w:rsidR="005B79BC" w:rsidRPr="005B79BC">
          <w:rPr>
            <w:noProof/>
            <w:webHidden/>
          </w:rPr>
          <w:t>41</w:t>
        </w:r>
        <w:r w:rsidR="005B79BC" w:rsidRPr="005B79BC">
          <w:rPr>
            <w:noProof/>
            <w:webHidden/>
          </w:rPr>
          <w:fldChar w:fldCharType="end"/>
        </w:r>
      </w:hyperlink>
    </w:p>
    <w:p w14:paraId="11DA9EC6" w14:textId="134513BF"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58" w:history="1">
        <w:r w:rsidR="005B79BC" w:rsidRPr="005B79BC">
          <w:rPr>
            <w:rStyle w:val="Hyperlink"/>
          </w:rPr>
          <w:t>Table 5.1. Chemical composition of spots that shown in Fig 5.2.</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_Toc79961358 \h </w:instrText>
        </w:r>
        <w:r w:rsidR="005B79BC" w:rsidRPr="005B79BC">
          <w:rPr>
            <w:noProof/>
            <w:webHidden/>
          </w:rPr>
        </w:r>
        <w:r w:rsidR="005B79BC" w:rsidRPr="005B79BC">
          <w:rPr>
            <w:noProof/>
            <w:webHidden/>
          </w:rPr>
          <w:fldChar w:fldCharType="separate"/>
        </w:r>
        <w:r w:rsidR="005B79BC" w:rsidRPr="005B79BC">
          <w:rPr>
            <w:noProof/>
            <w:webHidden/>
          </w:rPr>
          <w:t>58</w:t>
        </w:r>
        <w:r w:rsidR="005B79BC" w:rsidRPr="005B79BC">
          <w:rPr>
            <w:noProof/>
            <w:webHidden/>
          </w:rPr>
          <w:fldChar w:fldCharType="end"/>
        </w:r>
      </w:hyperlink>
    </w:p>
    <w:p w14:paraId="0B09D718" w14:textId="00F5C1A6"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59" w:history="1">
        <w:r w:rsidR="005B79BC" w:rsidRPr="005B79BC">
          <w:rPr>
            <w:rStyle w:val="Hyperlink"/>
          </w:rPr>
          <w:t>Table 5.2. The average chemical compositions of selected spots</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_Toc79961359 \h </w:instrText>
        </w:r>
        <w:r w:rsidR="005B79BC" w:rsidRPr="005B79BC">
          <w:rPr>
            <w:noProof/>
            <w:webHidden/>
          </w:rPr>
        </w:r>
        <w:r w:rsidR="005B79BC" w:rsidRPr="005B79BC">
          <w:rPr>
            <w:noProof/>
            <w:webHidden/>
          </w:rPr>
          <w:fldChar w:fldCharType="separate"/>
        </w:r>
        <w:r w:rsidR="005B79BC" w:rsidRPr="005B79BC">
          <w:rPr>
            <w:noProof/>
            <w:webHidden/>
          </w:rPr>
          <w:t>60</w:t>
        </w:r>
        <w:r w:rsidR="005B79BC" w:rsidRPr="005B79BC">
          <w:rPr>
            <w:noProof/>
            <w:webHidden/>
          </w:rPr>
          <w:fldChar w:fldCharType="end"/>
        </w:r>
      </w:hyperlink>
    </w:p>
    <w:p w14:paraId="138D59EF" w14:textId="06FD8BCB"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60" w:history="1">
        <w:r w:rsidR="005B79BC" w:rsidRPr="005B79BC">
          <w:rPr>
            <w:rStyle w:val="Hyperlink"/>
          </w:rPr>
          <w:t>Table 5.3. The fraction of final possible phases</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_Toc79961360 \h </w:instrText>
        </w:r>
        <w:r w:rsidR="005B79BC" w:rsidRPr="005B79BC">
          <w:rPr>
            <w:noProof/>
            <w:webHidden/>
          </w:rPr>
        </w:r>
        <w:r w:rsidR="005B79BC" w:rsidRPr="005B79BC">
          <w:rPr>
            <w:noProof/>
            <w:webHidden/>
          </w:rPr>
          <w:fldChar w:fldCharType="separate"/>
        </w:r>
        <w:r w:rsidR="005B79BC" w:rsidRPr="005B79BC">
          <w:rPr>
            <w:noProof/>
            <w:webHidden/>
          </w:rPr>
          <w:t>61</w:t>
        </w:r>
        <w:r w:rsidR="005B79BC" w:rsidRPr="005B79BC">
          <w:rPr>
            <w:noProof/>
            <w:webHidden/>
          </w:rPr>
          <w:fldChar w:fldCharType="end"/>
        </w:r>
      </w:hyperlink>
    </w:p>
    <w:p w14:paraId="30BFF1BA" w14:textId="1514AF88"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61" w:history="1">
        <w:r w:rsidR="005B79BC" w:rsidRPr="005B79BC">
          <w:rPr>
            <w:rStyle w:val="Hyperlink"/>
          </w:rPr>
          <w:t>Table 5.4. Calculation of the assuming solidification range and corresponding HEA compositions along with the content of Al change.</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_Toc79961361 \h </w:instrText>
        </w:r>
        <w:r w:rsidR="005B79BC" w:rsidRPr="005B79BC">
          <w:rPr>
            <w:noProof/>
            <w:webHidden/>
          </w:rPr>
        </w:r>
        <w:r w:rsidR="005B79BC" w:rsidRPr="005B79BC">
          <w:rPr>
            <w:noProof/>
            <w:webHidden/>
          </w:rPr>
          <w:fldChar w:fldCharType="separate"/>
        </w:r>
        <w:r w:rsidR="005B79BC" w:rsidRPr="005B79BC">
          <w:rPr>
            <w:noProof/>
            <w:webHidden/>
          </w:rPr>
          <w:t>66</w:t>
        </w:r>
        <w:r w:rsidR="005B79BC" w:rsidRPr="005B79BC">
          <w:rPr>
            <w:noProof/>
            <w:webHidden/>
          </w:rPr>
          <w:fldChar w:fldCharType="end"/>
        </w:r>
      </w:hyperlink>
    </w:p>
    <w:p w14:paraId="4EA9467C" w14:textId="45115CA8"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62" w:history="1">
        <w:r w:rsidR="005B79BC" w:rsidRPr="005B79BC">
          <w:rPr>
            <w:rStyle w:val="Hyperlink"/>
          </w:rPr>
          <w:t>Table 5.5. Calculation of the assuming solidification range and corresponding HEA compositions along with the content of Cu change.</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_Toc79961362 \h </w:instrText>
        </w:r>
        <w:r w:rsidR="005B79BC" w:rsidRPr="005B79BC">
          <w:rPr>
            <w:noProof/>
            <w:webHidden/>
          </w:rPr>
        </w:r>
        <w:r w:rsidR="005B79BC" w:rsidRPr="005B79BC">
          <w:rPr>
            <w:noProof/>
            <w:webHidden/>
          </w:rPr>
          <w:fldChar w:fldCharType="separate"/>
        </w:r>
        <w:r w:rsidR="005B79BC" w:rsidRPr="005B79BC">
          <w:rPr>
            <w:noProof/>
            <w:webHidden/>
          </w:rPr>
          <w:t>67</w:t>
        </w:r>
        <w:r w:rsidR="005B79BC" w:rsidRPr="005B79BC">
          <w:rPr>
            <w:noProof/>
            <w:webHidden/>
          </w:rPr>
          <w:fldChar w:fldCharType="end"/>
        </w:r>
      </w:hyperlink>
    </w:p>
    <w:p w14:paraId="4F01DBB0" w14:textId="23686DCD"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63" w:history="1">
        <w:r w:rsidR="005B79BC" w:rsidRPr="005B79BC">
          <w:rPr>
            <w:rStyle w:val="Hyperlink"/>
          </w:rPr>
          <w:t>Table 5.6. Calculation of the assuming solidification range and corresponding HEA compositions along with the content of Cu change.</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_Toc79961363 \h </w:instrText>
        </w:r>
        <w:r w:rsidR="005B79BC" w:rsidRPr="005B79BC">
          <w:rPr>
            <w:noProof/>
            <w:webHidden/>
          </w:rPr>
        </w:r>
        <w:r w:rsidR="005B79BC" w:rsidRPr="005B79BC">
          <w:rPr>
            <w:noProof/>
            <w:webHidden/>
          </w:rPr>
          <w:fldChar w:fldCharType="separate"/>
        </w:r>
        <w:r w:rsidR="005B79BC" w:rsidRPr="005B79BC">
          <w:rPr>
            <w:noProof/>
            <w:webHidden/>
          </w:rPr>
          <w:t>68</w:t>
        </w:r>
        <w:r w:rsidR="005B79BC" w:rsidRPr="005B79BC">
          <w:rPr>
            <w:noProof/>
            <w:webHidden/>
          </w:rPr>
          <w:fldChar w:fldCharType="end"/>
        </w:r>
      </w:hyperlink>
    </w:p>
    <w:p w14:paraId="1555C435" w14:textId="5C4AFEB9"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64" w:history="1">
        <w:r w:rsidR="005B79BC" w:rsidRPr="005B79BC">
          <w:rPr>
            <w:rStyle w:val="Hyperlink"/>
          </w:rPr>
          <w:t>Table 5.7. Calculation of the assuming solidification range and corresponding HEA compositions along with the content of Mn change.</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_Toc79961364 \h </w:instrText>
        </w:r>
        <w:r w:rsidR="005B79BC" w:rsidRPr="005B79BC">
          <w:rPr>
            <w:noProof/>
            <w:webHidden/>
          </w:rPr>
        </w:r>
        <w:r w:rsidR="005B79BC" w:rsidRPr="005B79BC">
          <w:rPr>
            <w:noProof/>
            <w:webHidden/>
          </w:rPr>
          <w:fldChar w:fldCharType="separate"/>
        </w:r>
        <w:r w:rsidR="005B79BC" w:rsidRPr="005B79BC">
          <w:rPr>
            <w:noProof/>
            <w:webHidden/>
          </w:rPr>
          <w:t>69</w:t>
        </w:r>
        <w:r w:rsidR="005B79BC" w:rsidRPr="005B79BC">
          <w:rPr>
            <w:noProof/>
            <w:webHidden/>
          </w:rPr>
          <w:fldChar w:fldCharType="end"/>
        </w:r>
      </w:hyperlink>
    </w:p>
    <w:p w14:paraId="1654F3DB" w14:textId="70A855D0" w:rsidR="005B79BC" w:rsidRPr="005B79BC" w:rsidRDefault="00BE3704" w:rsidP="005B79BC">
      <w:pPr>
        <w:pStyle w:val="TableofFigures"/>
        <w:tabs>
          <w:tab w:val="right" w:leader="dot" w:pos="8630"/>
        </w:tabs>
        <w:spacing w:line="480" w:lineRule="auto"/>
        <w:jc w:val="both"/>
        <w:rPr>
          <w:rFonts w:eastAsiaTheme="minorEastAsia"/>
          <w:noProof/>
          <w:sz w:val="22"/>
          <w:szCs w:val="22"/>
        </w:rPr>
      </w:pPr>
      <w:hyperlink w:anchor="_Toc79961365" w:history="1">
        <w:r w:rsidR="005B79BC" w:rsidRPr="005B79BC">
          <w:rPr>
            <w:rStyle w:val="Hyperlink"/>
          </w:rPr>
          <w:t>Table 5.8. Calculation of the assuming solidification range and corresponding HEA compositions along with the content of Mn change.</w:t>
        </w:r>
        <w:r w:rsidR="005B79BC" w:rsidRPr="005B79BC">
          <w:rPr>
            <w:noProof/>
            <w:webHidden/>
          </w:rPr>
          <w:tab/>
        </w:r>
        <w:r w:rsidR="005B79BC" w:rsidRPr="005B79BC">
          <w:rPr>
            <w:noProof/>
            <w:webHidden/>
          </w:rPr>
          <w:fldChar w:fldCharType="begin"/>
        </w:r>
        <w:r w:rsidR="005B79BC" w:rsidRPr="005B79BC">
          <w:rPr>
            <w:noProof/>
            <w:webHidden/>
          </w:rPr>
          <w:instrText xml:space="preserve"> PAGEREF _Toc79961365 \h </w:instrText>
        </w:r>
        <w:r w:rsidR="005B79BC" w:rsidRPr="005B79BC">
          <w:rPr>
            <w:noProof/>
            <w:webHidden/>
          </w:rPr>
        </w:r>
        <w:r w:rsidR="005B79BC" w:rsidRPr="005B79BC">
          <w:rPr>
            <w:noProof/>
            <w:webHidden/>
          </w:rPr>
          <w:fldChar w:fldCharType="separate"/>
        </w:r>
        <w:r w:rsidR="005B79BC" w:rsidRPr="005B79BC">
          <w:rPr>
            <w:noProof/>
            <w:webHidden/>
          </w:rPr>
          <w:t>70</w:t>
        </w:r>
        <w:r w:rsidR="005B79BC" w:rsidRPr="005B79BC">
          <w:rPr>
            <w:noProof/>
            <w:webHidden/>
          </w:rPr>
          <w:fldChar w:fldCharType="end"/>
        </w:r>
      </w:hyperlink>
    </w:p>
    <w:p w14:paraId="70C93415" w14:textId="541BE0CA" w:rsidR="00236E6D" w:rsidRDefault="00665C7E" w:rsidP="005B79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jc w:val="both"/>
      </w:pPr>
      <w:r w:rsidRPr="005B79BC">
        <w:fldChar w:fldCharType="end"/>
      </w:r>
    </w:p>
    <w:p w14:paraId="0E20EA6A" w14:textId="77777777" w:rsidR="008C1C26" w:rsidRDefault="008C1C2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71E00256" w14:textId="77777777" w:rsidR="00236E6D" w:rsidRDefault="00236E6D">
      <w:pPr>
        <w:spacing w:line="2" w:lineRule="exact"/>
      </w:pPr>
    </w:p>
    <w:p w14:paraId="39C68F0F" w14:textId="77777777" w:rsidR="00236E6D" w:rsidRDefault="00236E6D">
      <w:pPr>
        <w:spacing w:line="2" w:lineRule="exact"/>
      </w:pPr>
    </w:p>
    <w:p w14:paraId="116B08FF" w14:textId="77777777" w:rsidR="00236E6D" w:rsidRDefault="00236E6D">
      <w:pPr>
        <w:pStyle w:val="Level1"/>
        <w:tabs>
          <w:tab w:val="right" w:leader="dot" w:pos="8228"/>
        </w:tabs>
        <w:ind w:left="0"/>
        <w:rPr>
          <w:b/>
          <w:bCs/>
          <w:sz w:val="28"/>
          <w:szCs w:val="28"/>
        </w:rPr>
      </w:pPr>
    </w:p>
    <w:p w14:paraId="68B294C0" w14:textId="77777777" w:rsidR="005550DA" w:rsidRDefault="005550DA" w:rsidP="0022375B">
      <w:pPr>
        <w:jc w:val="right"/>
      </w:pPr>
    </w:p>
    <w:p w14:paraId="5244CA3F" w14:textId="22F7BE09" w:rsidR="00236E6D" w:rsidRPr="00B73B09" w:rsidRDefault="00236E6D" w:rsidP="00737F54">
      <w:pPr>
        <w:jc w:val="center"/>
        <w:rPr>
          <w:b/>
        </w:rPr>
      </w:pPr>
      <w:r w:rsidRPr="005550DA">
        <w:br w:type="page"/>
      </w:r>
      <w:r w:rsidRPr="00B73B09">
        <w:rPr>
          <w:b/>
          <w:sz w:val="28"/>
        </w:rPr>
        <w:lastRenderedPageBreak/>
        <w:t>LIST OF FIGURES</w:t>
      </w:r>
    </w:p>
    <w:p w14:paraId="340FA1CA" w14:textId="77777777" w:rsidR="00236E6D" w:rsidRPr="00B73B09" w:rsidRDefault="00236E6D">
      <w:pPr>
        <w:numPr>
          <w:ilvl w:val="12"/>
          <w:numId w:val="0"/>
        </w:numPr>
      </w:pPr>
    </w:p>
    <w:p w14:paraId="56BE801F" w14:textId="77777777" w:rsidR="00236E6D" w:rsidRPr="00B73B0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38F8584" w14:textId="37EE3FEC" w:rsidR="009C0680" w:rsidRPr="009C0680" w:rsidRDefault="00665C7E" w:rsidP="009C0680">
      <w:pPr>
        <w:pStyle w:val="TableofFigures"/>
        <w:tabs>
          <w:tab w:val="right" w:leader="dot" w:pos="8630"/>
        </w:tabs>
        <w:spacing w:line="480" w:lineRule="auto"/>
        <w:jc w:val="both"/>
        <w:rPr>
          <w:rFonts w:eastAsiaTheme="minorEastAsia"/>
          <w:noProof/>
          <w:sz w:val="22"/>
          <w:szCs w:val="22"/>
        </w:rPr>
      </w:pPr>
      <w:r w:rsidRPr="009C0680">
        <w:fldChar w:fldCharType="begin"/>
      </w:r>
      <w:r w:rsidR="00304BD0" w:rsidRPr="009C0680">
        <w:instrText xml:space="preserve"> TOC \h \z \c "Figure" </w:instrText>
      </w:r>
      <w:r w:rsidRPr="009C0680">
        <w:fldChar w:fldCharType="separate"/>
      </w:r>
      <w:hyperlink r:id="rId8" w:anchor="_Toc79961436" w:history="1">
        <w:r w:rsidR="009C0680" w:rsidRPr="009C0680">
          <w:rPr>
            <w:rStyle w:val="Hyperlink"/>
          </w:rPr>
          <w:t>Figure 1.1. Schematic of applying HEAs into RSW between Al alloys and steels.</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_Toc79961436 \h </w:instrText>
        </w:r>
        <w:r w:rsidR="009C0680" w:rsidRPr="009C0680">
          <w:rPr>
            <w:noProof/>
            <w:webHidden/>
          </w:rPr>
        </w:r>
        <w:r w:rsidR="009C0680" w:rsidRPr="009C0680">
          <w:rPr>
            <w:noProof/>
            <w:webHidden/>
          </w:rPr>
          <w:fldChar w:fldCharType="separate"/>
        </w:r>
        <w:r w:rsidR="009C0680" w:rsidRPr="009C0680">
          <w:rPr>
            <w:noProof/>
            <w:webHidden/>
          </w:rPr>
          <w:t>4</w:t>
        </w:r>
        <w:r w:rsidR="009C0680" w:rsidRPr="009C0680">
          <w:rPr>
            <w:noProof/>
            <w:webHidden/>
          </w:rPr>
          <w:fldChar w:fldCharType="end"/>
        </w:r>
      </w:hyperlink>
    </w:p>
    <w:p w14:paraId="3401DB44" w14:textId="7D3AED26"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37" w:history="1">
        <w:r w:rsidR="009C0680" w:rsidRPr="009C0680">
          <w:rPr>
            <w:rStyle w:val="Hyperlink"/>
          </w:rPr>
          <w:t>Figure 2.1. Backscattered electron images of (a) the initial alloys, (b) the top surface, and (c) the transverse surface of the weld. (d, e) EBSD images of the top surface and the transverse surface of the weld, respectively. (f) Elemental distribution around the weld [28].</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_Toc79961437 \h </w:instrText>
        </w:r>
        <w:r w:rsidR="009C0680" w:rsidRPr="009C0680">
          <w:rPr>
            <w:noProof/>
            <w:webHidden/>
          </w:rPr>
        </w:r>
        <w:r w:rsidR="009C0680" w:rsidRPr="009C0680">
          <w:rPr>
            <w:noProof/>
            <w:webHidden/>
          </w:rPr>
          <w:fldChar w:fldCharType="separate"/>
        </w:r>
        <w:r w:rsidR="009C0680" w:rsidRPr="009C0680">
          <w:rPr>
            <w:noProof/>
            <w:webHidden/>
          </w:rPr>
          <w:t>11</w:t>
        </w:r>
        <w:r w:rsidR="009C0680" w:rsidRPr="009C0680">
          <w:rPr>
            <w:noProof/>
            <w:webHidden/>
          </w:rPr>
          <w:fldChar w:fldCharType="end"/>
        </w:r>
      </w:hyperlink>
    </w:p>
    <w:p w14:paraId="46459007" w14:textId="30D2111B"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38" w:history="1">
        <w:r w:rsidR="009C0680" w:rsidRPr="009C0680">
          <w:rPr>
            <w:rStyle w:val="Hyperlink"/>
          </w:rPr>
          <w:t>Figure 2.2. Macrostructure of the cross section of FSWed joints with speed of (a) 50 mm/min and (b) 30 mm/min. (c–f) Correspond to the microstructure of the BM, HAZ, TMAZ, and SZ, respectively with speed of 30 mm/min. (g) Shows the enlarged microstructure of the marked rectangular region in the (b) [29].</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_Toc79961438 \h </w:instrText>
        </w:r>
        <w:r w:rsidR="009C0680" w:rsidRPr="009C0680">
          <w:rPr>
            <w:noProof/>
            <w:webHidden/>
          </w:rPr>
        </w:r>
        <w:r w:rsidR="009C0680" w:rsidRPr="009C0680">
          <w:rPr>
            <w:noProof/>
            <w:webHidden/>
          </w:rPr>
          <w:fldChar w:fldCharType="separate"/>
        </w:r>
        <w:r w:rsidR="009C0680" w:rsidRPr="009C0680">
          <w:rPr>
            <w:noProof/>
            <w:webHidden/>
          </w:rPr>
          <w:t>13</w:t>
        </w:r>
        <w:r w:rsidR="009C0680" w:rsidRPr="009C0680">
          <w:rPr>
            <w:noProof/>
            <w:webHidden/>
          </w:rPr>
          <w:fldChar w:fldCharType="end"/>
        </w:r>
      </w:hyperlink>
    </w:p>
    <w:p w14:paraId="75B32B97" w14:textId="07B7F4C0"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39" w:history="1">
        <w:r w:rsidR="009C0680" w:rsidRPr="009C0680">
          <w:rPr>
            <w:rStyle w:val="Hyperlink"/>
          </w:rPr>
          <w:t>Figure 3.1. Geometry and dimensions of specimens for welding (not to scale, dimensions in mm)</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_Toc79961439 \h </w:instrText>
        </w:r>
        <w:r w:rsidR="009C0680" w:rsidRPr="009C0680">
          <w:rPr>
            <w:noProof/>
            <w:webHidden/>
          </w:rPr>
        </w:r>
        <w:r w:rsidR="009C0680" w:rsidRPr="009C0680">
          <w:rPr>
            <w:noProof/>
            <w:webHidden/>
          </w:rPr>
          <w:fldChar w:fldCharType="separate"/>
        </w:r>
        <w:r w:rsidR="009C0680" w:rsidRPr="009C0680">
          <w:rPr>
            <w:noProof/>
            <w:webHidden/>
          </w:rPr>
          <w:t>18</w:t>
        </w:r>
        <w:r w:rsidR="009C0680" w:rsidRPr="009C0680">
          <w:rPr>
            <w:noProof/>
            <w:webHidden/>
          </w:rPr>
          <w:fldChar w:fldCharType="end"/>
        </w:r>
      </w:hyperlink>
    </w:p>
    <w:p w14:paraId="759C31E5" w14:textId="7337CDD3"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0" w:history="1">
        <w:r w:rsidR="009C0680" w:rsidRPr="009C0680">
          <w:rPr>
            <w:rStyle w:val="Hyperlink"/>
          </w:rPr>
          <w:t>Figure 3.2. Optical image of the welding joint.</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_Toc79961440 \h </w:instrText>
        </w:r>
        <w:r w:rsidR="009C0680" w:rsidRPr="009C0680">
          <w:rPr>
            <w:noProof/>
            <w:webHidden/>
          </w:rPr>
        </w:r>
        <w:r w:rsidR="009C0680" w:rsidRPr="009C0680">
          <w:rPr>
            <w:noProof/>
            <w:webHidden/>
          </w:rPr>
          <w:fldChar w:fldCharType="separate"/>
        </w:r>
        <w:r w:rsidR="009C0680" w:rsidRPr="009C0680">
          <w:rPr>
            <w:noProof/>
            <w:webHidden/>
          </w:rPr>
          <w:t>21</w:t>
        </w:r>
        <w:r w:rsidR="009C0680" w:rsidRPr="009C0680">
          <w:rPr>
            <w:noProof/>
            <w:webHidden/>
          </w:rPr>
          <w:fldChar w:fldCharType="end"/>
        </w:r>
      </w:hyperlink>
    </w:p>
    <w:p w14:paraId="043309B8" w14:textId="021C4A62"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1" w:history="1">
        <w:r w:rsidR="009C0680" w:rsidRPr="009C0680">
          <w:rPr>
            <w:rStyle w:val="Hyperlink"/>
          </w:rPr>
          <w:t>Figure 3.3. Measured location of the nano-indentation. From top to bottom, it is 1) Al side 100 micro away from the interface Al/HEA; 2) Al side 50 micro away from the interface Al/HEA; 3) Interdendrite layer; 4) HEA 5) Steel side away the interface steel/HEA; 6) Steel side away from the interface steel /HEA</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_Toc79961441 \h </w:instrText>
        </w:r>
        <w:r w:rsidR="009C0680" w:rsidRPr="009C0680">
          <w:rPr>
            <w:noProof/>
            <w:webHidden/>
          </w:rPr>
        </w:r>
        <w:r w:rsidR="009C0680" w:rsidRPr="009C0680">
          <w:rPr>
            <w:noProof/>
            <w:webHidden/>
          </w:rPr>
          <w:fldChar w:fldCharType="separate"/>
        </w:r>
        <w:r w:rsidR="009C0680" w:rsidRPr="009C0680">
          <w:rPr>
            <w:noProof/>
            <w:webHidden/>
          </w:rPr>
          <w:t>23</w:t>
        </w:r>
        <w:r w:rsidR="009C0680" w:rsidRPr="009C0680">
          <w:rPr>
            <w:noProof/>
            <w:webHidden/>
          </w:rPr>
          <w:fldChar w:fldCharType="end"/>
        </w:r>
      </w:hyperlink>
    </w:p>
    <w:p w14:paraId="35087E22" w14:textId="1EDFF988"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2" w:history="1">
        <w:r w:rsidR="009C0680" w:rsidRPr="009C0680">
          <w:rPr>
            <w:rStyle w:val="Hyperlink"/>
          </w:rPr>
          <w:t>Figure 3.4. Mean hardness versus indentation depth curves with different location 1) Al side 100 micro away from the interface Al/HEA; 2) Al side 50 micro away from the interfacae Al/HEA; 3) Interdendrite layer; 4) HEA 5) Steel side away the interface steel/HEA; 6) Steel side away from the interface steel /HEA</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_Toc79961442 \h </w:instrText>
        </w:r>
        <w:r w:rsidR="009C0680" w:rsidRPr="009C0680">
          <w:rPr>
            <w:noProof/>
            <w:webHidden/>
          </w:rPr>
        </w:r>
        <w:r w:rsidR="009C0680" w:rsidRPr="009C0680">
          <w:rPr>
            <w:noProof/>
            <w:webHidden/>
          </w:rPr>
          <w:fldChar w:fldCharType="separate"/>
        </w:r>
        <w:r w:rsidR="009C0680" w:rsidRPr="009C0680">
          <w:rPr>
            <w:noProof/>
            <w:webHidden/>
          </w:rPr>
          <w:t>24</w:t>
        </w:r>
        <w:r w:rsidR="009C0680" w:rsidRPr="009C0680">
          <w:rPr>
            <w:noProof/>
            <w:webHidden/>
          </w:rPr>
          <w:fldChar w:fldCharType="end"/>
        </w:r>
      </w:hyperlink>
    </w:p>
    <w:p w14:paraId="21DBB139" w14:textId="1194451A"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3" w:history="1">
        <w:r w:rsidR="009C0680" w:rsidRPr="009C0680">
          <w:rPr>
            <w:rStyle w:val="Hyperlink"/>
          </w:rPr>
          <w:t>Figure 3.5. (a) Nix-Gao hardness versus (indentation depth)</w:t>
        </w:r>
        <w:r w:rsidR="009C0680" w:rsidRPr="009C0680">
          <w:rPr>
            <w:rStyle w:val="Hyperlink"/>
            <w:vertAlign w:val="superscript"/>
          </w:rPr>
          <w:t>-1</w:t>
        </w:r>
        <w:r w:rsidR="009C0680" w:rsidRPr="009C0680">
          <w:rPr>
            <w:rStyle w:val="Hyperlink"/>
          </w:rPr>
          <w:t>; (b) Nix-Gao expolated hardness of 6 spots.</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_Toc79961443 \h </w:instrText>
        </w:r>
        <w:r w:rsidR="009C0680" w:rsidRPr="009C0680">
          <w:rPr>
            <w:noProof/>
            <w:webHidden/>
          </w:rPr>
        </w:r>
        <w:r w:rsidR="009C0680" w:rsidRPr="009C0680">
          <w:rPr>
            <w:noProof/>
            <w:webHidden/>
          </w:rPr>
          <w:fldChar w:fldCharType="separate"/>
        </w:r>
        <w:r w:rsidR="009C0680" w:rsidRPr="009C0680">
          <w:rPr>
            <w:noProof/>
            <w:webHidden/>
          </w:rPr>
          <w:t>25</w:t>
        </w:r>
        <w:r w:rsidR="009C0680" w:rsidRPr="009C0680">
          <w:rPr>
            <w:noProof/>
            <w:webHidden/>
          </w:rPr>
          <w:fldChar w:fldCharType="end"/>
        </w:r>
      </w:hyperlink>
    </w:p>
    <w:p w14:paraId="042AAD81" w14:textId="1A5BCEAF"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4" w:history="1">
        <w:r w:rsidR="009C0680" w:rsidRPr="009C0680">
          <w:rPr>
            <w:rStyle w:val="Hyperlink"/>
          </w:rPr>
          <w:t>Figure 4.1. Equilibrium solidification analysis of Al2Cu10Fe20Ni30Mn38 by CALPHAD</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_Toc79961444 \h </w:instrText>
        </w:r>
        <w:r w:rsidR="009C0680" w:rsidRPr="009C0680">
          <w:rPr>
            <w:noProof/>
            <w:webHidden/>
          </w:rPr>
        </w:r>
        <w:r w:rsidR="009C0680" w:rsidRPr="009C0680">
          <w:rPr>
            <w:noProof/>
            <w:webHidden/>
          </w:rPr>
          <w:fldChar w:fldCharType="separate"/>
        </w:r>
        <w:r w:rsidR="009C0680" w:rsidRPr="009C0680">
          <w:rPr>
            <w:noProof/>
            <w:webHidden/>
          </w:rPr>
          <w:t>31</w:t>
        </w:r>
        <w:r w:rsidR="009C0680" w:rsidRPr="009C0680">
          <w:rPr>
            <w:noProof/>
            <w:webHidden/>
          </w:rPr>
          <w:fldChar w:fldCharType="end"/>
        </w:r>
      </w:hyperlink>
    </w:p>
    <w:p w14:paraId="744EE083" w14:textId="14A266D6"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5" w:history="1">
        <w:r w:rsidR="009C0680" w:rsidRPr="009C0680">
          <w:rPr>
            <w:rStyle w:val="Hyperlink"/>
          </w:rPr>
          <w:t>Figure 4.2. Equilibrium solidification analysis of Al2Cu10Fe20Ni30Mn38 by CALPHAD</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_Toc79961445 \h </w:instrText>
        </w:r>
        <w:r w:rsidR="009C0680" w:rsidRPr="009C0680">
          <w:rPr>
            <w:noProof/>
            <w:webHidden/>
          </w:rPr>
        </w:r>
        <w:r w:rsidR="009C0680" w:rsidRPr="009C0680">
          <w:rPr>
            <w:noProof/>
            <w:webHidden/>
          </w:rPr>
          <w:fldChar w:fldCharType="separate"/>
        </w:r>
        <w:r w:rsidR="009C0680" w:rsidRPr="009C0680">
          <w:rPr>
            <w:noProof/>
            <w:webHidden/>
          </w:rPr>
          <w:t>37</w:t>
        </w:r>
        <w:r w:rsidR="009C0680" w:rsidRPr="009C0680">
          <w:rPr>
            <w:noProof/>
            <w:webHidden/>
          </w:rPr>
          <w:fldChar w:fldCharType="end"/>
        </w:r>
      </w:hyperlink>
    </w:p>
    <w:p w14:paraId="1107F9B4" w14:textId="159E8CF6"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6" w:history="1">
        <w:r w:rsidR="009C0680" w:rsidRPr="009C0680">
          <w:rPr>
            <w:rStyle w:val="Hyperlink"/>
          </w:rPr>
          <w:t>Figure 4.3. XRD pattern of Al2Cu10Fe20Ni30Mn38 by CALPHAD</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_Toc79961446 \h </w:instrText>
        </w:r>
        <w:r w:rsidR="009C0680" w:rsidRPr="009C0680">
          <w:rPr>
            <w:noProof/>
            <w:webHidden/>
          </w:rPr>
        </w:r>
        <w:r w:rsidR="009C0680" w:rsidRPr="009C0680">
          <w:rPr>
            <w:noProof/>
            <w:webHidden/>
          </w:rPr>
          <w:fldChar w:fldCharType="separate"/>
        </w:r>
        <w:r w:rsidR="009C0680" w:rsidRPr="009C0680">
          <w:rPr>
            <w:noProof/>
            <w:webHidden/>
          </w:rPr>
          <w:t>39</w:t>
        </w:r>
        <w:r w:rsidR="009C0680" w:rsidRPr="009C0680">
          <w:rPr>
            <w:noProof/>
            <w:webHidden/>
          </w:rPr>
          <w:fldChar w:fldCharType="end"/>
        </w:r>
      </w:hyperlink>
    </w:p>
    <w:p w14:paraId="7A032875" w14:textId="1EDACEA4"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7" w:history="1">
        <w:r w:rsidR="009C0680" w:rsidRPr="009C0680">
          <w:rPr>
            <w:rStyle w:val="Hyperlink"/>
          </w:rPr>
          <w:t>Figure 4.4. SEM image of the Al2Cu10Fe20Mn38Ni30</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_Toc79961447 \h </w:instrText>
        </w:r>
        <w:r w:rsidR="009C0680" w:rsidRPr="009C0680">
          <w:rPr>
            <w:noProof/>
            <w:webHidden/>
          </w:rPr>
        </w:r>
        <w:r w:rsidR="009C0680" w:rsidRPr="009C0680">
          <w:rPr>
            <w:noProof/>
            <w:webHidden/>
          </w:rPr>
          <w:fldChar w:fldCharType="separate"/>
        </w:r>
        <w:r w:rsidR="009C0680" w:rsidRPr="009C0680">
          <w:rPr>
            <w:noProof/>
            <w:webHidden/>
          </w:rPr>
          <w:t>40</w:t>
        </w:r>
        <w:r w:rsidR="009C0680" w:rsidRPr="009C0680">
          <w:rPr>
            <w:noProof/>
            <w:webHidden/>
          </w:rPr>
          <w:fldChar w:fldCharType="end"/>
        </w:r>
      </w:hyperlink>
    </w:p>
    <w:p w14:paraId="663407F0" w14:textId="295F47AA"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8" w:history="1">
        <w:r w:rsidR="009C0680" w:rsidRPr="009C0680">
          <w:rPr>
            <w:rStyle w:val="Hyperlink"/>
          </w:rPr>
          <w:t>Figure 4.5. Counts of single FCC, BCC and HCP solid solution phases</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_Toc79961448 \h </w:instrText>
        </w:r>
        <w:r w:rsidR="009C0680" w:rsidRPr="009C0680">
          <w:rPr>
            <w:noProof/>
            <w:webHidden/>
          </w:rPr>
        </w:r>
        <w:r w:rsidR="009C0680" w:rsidRPr="009C0680">
          <w:rPr>
            <w:noProof/>
            <w:webHidden/>
          </w:rPr>
          <w:fldChar w:fldCharType="separate"/>
        </w:r>
        <w:r w:rsidR="009C0680" w:rsidRPr="009C0680">
          <w:rPr>
            <w:noProof/>
            <w:webHidden/>
          </w:rPr>
          <w:t>43</w:t>
        </w:r>
        <w:r w:rsidR="009C0680" w:rsidRPr="009C0680">
          <w:rPr>
            <w:noProof/>
            <w:webHidden/>
          </w:rPr>
          <w:fldChar w:fldCharType="end"/>
        </w:r>
      </w:hyperlink>
    </w:p>
    <w:p w14:paraId="752170B4" w14:textId="4AC8AF83"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49" w:history="1">
        <w:r w:rsidR="009C0680" w:rsidRPr="009C0680">
          <w:rPr>
            <w:rStyle w:val="Hyperlink"/>
          </w:rPr>
          <w:t>Figure 4.6. Counts of single FCC phase compositions per element</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_Toc79961449 \h </w:instrText>
        </w:r>
        <w:r w:rsidR="009C0680" w:rsidRPr="009C0680">
          <w:rPr>
            <w:noProof/>
            <w:webHidden/>
          </w:rPr>
        </w:r>
        <w:r w:rsidR="009C0680" w:rsidRPr="009C0680">
          <w:rPr>
            <w:noProof/>
            <w:webHidden/>
          </w:rPr>
          <w:fldChar w:fldCharType="separate"/>
        </w:r>
        <w:r w:rsidR="009C0680" w:rsidRPr="009C0680">
          <w:rPr>
            <w:noProof/>
            <w:webHidden/>
          </w:rPr>
          <w:t>45</w:t>
        </w:r>
        <w:r w:rsidR="009C0680" w:rsidRPr="009C0680">
          <w:rPr>
            <w:noProof/>
            <w:webHidden/>
          </w:rPr>
          <w:fldChar w:fldCharType="end"/>
        </w:r>
      </w:hyperlink>
    </w:p>
    <w:p w14:paraId="1EEDA686" w14:textId="1E9BEFCD"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50" w:history="1">
        <w:r w:rsidR="009C0680" w:rsidRPr="009C0680">
          <w:rPr>
            <w:rStyle w:val="Hyperlink"/>
          </w:rPr>
          <w:t>Figure 4.7. Temperature distribution of the 275 calculated FCC single-phase compositions of Al-Cu-Fe-Ni-Mn system.</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_Toc79961450 \h </w:instrText>
        </w:r>
        <w:r w:rsidR="009C0680" w:rsidRPr="009C0680">
          <w:rPr>
            <w:noProof/>
            <w:webHidden/>
          </w:rPr>
        </w:r>
        <w:r w:rsidR="009C0680" w:rsidRPr="009C0680">
          <w:rPr>
            <w:noProof/>
            <w:webHidden/>
          </w:rPr>
          <w:fldChar w:fldCharType="separate"/>
        </w:r>
        <w:r w:rsidR="009C0680" w:rsidRPr="009C0680">
          <w:rPr>
            <w:noProof/>
            <w:webHidden/>
          </w:rPr>
          <w:t>46</w:t>
        </w:r>
        <w:r w:rsidR="009C0680" w:rsidRPr="009C0680">
          <w:rPr>
            <w:noProof/>
            <w:webHidden/>
          </w:rPr>
          <w:fldChar w:fldCharType="end"/>
        </w:r>
      </w:hyperlink>
    </w:p>
    <w:p w14:paraId="1E1A2358" w14:textId="1352D2CF"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51" w:history="1">
        <w:r w:rsidR="009C0680" w:rsidRPr="009C0680">
          <w:rPr>
            <w:rStyle w:val="Hyperlink"/>
          </w:rPr>
          <w:t>Figure 5.1. Geometry and dimensions of specimens for welding (not to scale, dimensions in mm)</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_Toc79961451 \h </w:instrText>
        </w:r>
        <w:r w:rsidR="009C0680" w:rsidRPr="009C0680">
          <w:rPr>
            <w:noProof/>
            <w:webHidden/>
          </w:rPr>
        </w:r>
        <w:r w:rsidR="009C0680" w:rsidRPr="009C0680">
          <w:rPr>
            <w:noProof/>
            <w:webHidden/>
          </w:rPr>
          <w:fldChar w:fldCharType="separate"/>
        </w:r>
        <w:r w:rsidR="009C0680" w:rsidRPr="009C0680">
          <w:rPr>
            <w:noProof/>
            <w:webHidden/>
          </w:rPr>
          <w:t>52</w:t>
        </w:r>
        <w:r w:rsidR="009C0680" w:rsidRPr="009C0680">
          <w:rPr>
            <w:noProof/>
            <w:webHidden/>
          </w:rPr>
          <w:fldChar w:fldCharType="end"/>
        </w:r>
      </w:hyperlink>
    </w:p>
    <w:p w14:paraId="6BCAB770" w14:textId="2F6A9BC8"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52" w:history="1">
        <w:r w:rsidR="009C0680" w:rsidRPr="009C0680">
          <w:rPr>
            <w:rStyle w:val="Hyperlink"/>
          </w:rPr>
          <w:t>Figure 5.2. Effect of |dT/d(f</w:t>
        </w:r>
        <w:r w:rsidR="009C0680" w:rsidRPr="009C0680">
          <w:rPr>
            <w:rStyle w:val="Hyperlink"/>
            <w:vertAlign w:val="subscript"/>
          </w:rPr>
          <w:t>S</w:t>
        </w:r>
        <w:r w:rsidR="009C0680" w:rsidRPr="009C0680">
          <w:rPr>
            <w:rStyle w:val="Hyperlink"/>
            <w:vertAlign w:val="superscript"/>
          </w:rPr>
          <w:t>1/2</w:t>
        </w:r>
        <w:r w:rsidR="009C0680" w:rsidRPr="009C0680">
          <w:rPr>
            <w:rStyle w:val="Hyperlink"/>
          </w:rPr>
          <w:t>)| near (f</w:t>
        </w:r>
        <w:r w:rsidR="009C0680" w:rsidRPr="009C0680">
          <w:rPr>
            <w:rStyle w:val="Hyperlink"/>
            <w:vertAlign w:val="subscript"/>
          </w:rPr>
          <w:t>S</w:t>
        </w:r>
        <w:r w:rsidR="009C0680" w:rsidRPr="009C0680">
          <w:rPr>
            <w:rStyle w:val="Hyperlink"/>
          </w:rPr>
          <w:t>)</w:t>
        </w:r>
        <w:r w:rsidR="009C0680" w:rsidRPr="009C0680">
          <w:rPr>
            <w:rStyle w:val="Hyperlink"/>
            <w:vertAlign w:val="superscript"/>
          </w:rPr>
          <w:t>1/2</w:t>
        </w:r>
        <w:r w:rsidR="009C0680" w:rsidRPr="009C0680">
          <w:rPr>
            <w:rStyle w:val="Hyperlink"/>
          </w:rPr>
          <w:t xml:space="preserve"> = 1 on liquid feeding: (a) Al alloy A356; (b) Al alloy A206. The S/L interfaces can be approximated by curves of T vs. (f</w:t>
        </w:r>
        <w:r w:rsidR="009C0680" w:rsidRPr="009C0680">
          <w:rPr>
            <w:rStyle w:val="Hyperlink"/>
            <w:vertAlign w:val="subscript"/>
          </w:rPr>
          <w:t>S</w:t>
        </w:r>
        <w:r w:rsidR="009C0680" w:rsidRPr="009C0680">
          <w:rPr>
            <w:rStyle w:val="Hyperlink"/>
          </w:rPr>
          <w:t>)</w:t>
        </w:r>
        <w:r w:rsidR="009C0680" w:rsidRPr="009C0680">
          <w:rPr>
            <w:rStyle w:val="Hyperlink"/>
            <w:vertAlign w:val="superscript"/>
          </w:rPr>
          <w:t>1/2</w:t>
        </w:r>
        <w:r w:rsidR="009C0680" w:rsidRPr="009C0680">
          <w:rPr>
            <w:rStyle w:val="Hyperlink"/>
          </w:rPr>
          <w:t xml:space="preserve"> = 1 especially near the grain boundary GB, where (f</w:t>
        </w:r>
        <w:r w:rsidR="009C0680" w:rsidRPr="009C0680">
          <w:rPr>
            <w:rStyle w:val="Hyperlink"/>
            <w:vertAlign w:val="subscript"/>
          </w:rPr>
          <w:t>S</w:t>
        </w:r>
        <w:r w:rsidR="009C0680" w:rsidRPr="009C0680">
          <w:rPr>
            <w:rStyle w:val="Hyperlink"/>
          </w:rPr>
          <w:t>)</w:t>
        </w:r>
        <w:r w:rsidR="009C0680" w:rsidRPr="009C0680">
          <w:rPr>
            <w:rStyle w:val="Hyperlink"/>
            <w:vertAlign w:val="superscript"/>
          </w:rPr>
          <w:t>1/2</w:t>
        </w:r>
        <w:r w:rsidR="009C0680" w:rsidRPr="009C0680">
          <w:rPr>
            <w:rStyle w:val="Hyperlink"/>
          </w:rPr>
          <w:t xml:space="preserve"> = 1. Note that ac = eg and bd = fh [82].</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_Toc79961452 \h </w:instrText>
        </w:r>
        <w:r w:rsidR="009C0680" w:rsidRPr="009C0680">
          <w:rPr>
            <w:noProof/>
            <w:webHidden/>
          </w:rPr>
        </w:r>
        <w:r w:rsidR="009C0680" w:rsidRPr="009C0680">
          <w:rPr>
            <w:noProof/>
            <w:webHidden/>
          </w:rPr>
          <w:fldChar w:fldCharType="separate"/>
        </w:r>
        <w:r w:rsidR="009C0680" w:rsidRPr="009C0680">
          <w:rPr>
            <w:noProof/>
            <w:webHidden/>
          </w:rPr>
          <w:t>54</w:t>
        </w:r>
        <w:r w:rsidR="009C0680" w:rsidRPr="009C0680">
          <w:rPr>
            <w:noProof/>
            <w:webHidden/>
          </w:rPr>
          <w:fldChar w:fldCharType="end"/>
        </w:r>
      </w:hyperlink>
    </w:p>
    <w:p w14:paraId="5AEC4709" w14:textId="3BD1EB86"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53" w:history="1">
        <w:r w:rsidR="009C0680" w:rsidRPr="009C0680">
          <w:rPr>
            <w:rStyle w:val="Hyperlink"/>
          </w:rPr>
          <w:t>Figure 5.3. Appearance of the JAC 980 steel – HEA – 5754 aluminum welding joint.</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_Toc79961453 \h </w:instrText>
        </w:r>
        <w:r w:rsidR="009C0680" w:rsidRPr="009C0680">
          <w:rPr>
            <w:noProof/>
            <w:webHidden/>
          </w:rPr>
        </w:r>
        <w:r w:rsidR="009C0680" w:rsidRPr="009C0680">
          <w:rPr>
            <w:noProof/>
            <w:webHidden/>
          </w:rPr>
          <w:fldChar w:fldCharType="separate"/>
        </w:r>
        <w:r w:rsidR="009C0680" w:rsidRPr="009C0680">
          <w:rPr>
            <w:noProof/>
            <w:webHidden/>
          </w:rPr>
          <w:t>56</w:t>
        </w:r>
        <w:r w:rsidR="009C0680" w:rsidRPr="009C0680">
          <w:rPr>
            <w:noProof/>
            <w:webHidden/>
          </w:rPr>
          <w:fldChar w:fldCharType="end"/>
        </w:r>
      </w:hyperlink>
    </w:p>
    <w:p w14:paraId="356E0E25" w14:textId="6B209C5D"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54" w:history="1">
        <w:r w:rsidR="009C0680" w:rsidRPr="009C0680">
          <w:rPr>
            <w:rStyle w:val="Hyperlink"/>
          </w:rPr>
          <w:t>Figure 5.4. (a) SEM image of the JAC 980 steel – HEA – 5754 aluminum welding joint; (b) selected area from (a); (c) selected area from (b).</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_Toc79961454 \h </w:instrText>
        </w:r>
        <w:r w:rsidR="009C0680" w:rsidRPr="009C0680">
          <w:rPr>
            <w:noProof/>
            <w:webHidden/>
          </w:rPr>
        </w:r>
        <w:r w:rsidR="009C0680" w:rsidRPr="009C0680">
          <w:rPr>
            <w:noProof/>
            <w:webHidden/>
          </w:rPr>
          <w:fldChar w:fldCharType="separate"/>
        </w:r>
        <w:r w:rsidR="009C0680" w:rsidRPr="009C0680">
          <w:rPr>
            <w:noProof/>
            <w:webHidden/>
          </w:rPr>
          <w:t>57</w:t>
        </w:r>
        <w:r w:rsidR="009C0680" w:rsidRPr="009C0680">
          <w:rPr>
            <w:noProof/>
            <w:webHidden/>
          </w:rPr>
          <w:fldChar w:fldCharType="end"/>
        </w:r>
      </w:hyperlink>
    </w:p>
    <w:p w14:paraId="5A216E2B" w14:textId="685BCF7D"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55" w:history="1">
        <w:r w:rsidR="009C0680" w:rsidRPr="009C0680">
          <w:rPr>
            <w:rStyle w:val="Hyperlink"/>
          </w:rPr>
          <w:t>Figure 5.5. Solidification calculation of calculated welding joint with Scheil-Gulliver model by CALPHAD</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_Toc79961455 \h </w:instrText>
        </w:r>
        <w:r w:rsidR="009C0680" w:rsidRPr="009C0680">
          <w:rPr>
            <w:noProof/>
            <w:webHidden/>
          </w:rPr>
        </w:r>
        <w:r w:rsidR="009C0680" w:rsidRPr="009C0680">
          <w:rPr>
            <w:noProof/>
            <w:webHidden/>
          </w:rPr>
          <w:fldChar w:fldCharType="separate"/>
        </w:r>
        <w:r w:rsidR="009C0680" w:rsidRPr="009C0680">
          <w:rPr>
            <w:noProof/>
            <w:webHidden/>
          </w:rPr>
          <w:t>62</w:t>
        </w:r>
        <w:r w:rsidR="009C0680" w:rsidRPr="009C0680">
          <w:rPr>
            <w:noProof/>
            <w:webHidden/>
          </w:rPr>
          <w:fldChar w:fldCharType="end"/>
        </w:r>
      </w:hyperlink>
    </w:p>
    <w:p w14:paraId="4F8C4176" w14:textId="7FD14F5B"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56" w:history="1">
        <w:r w:rsidR="009C0680" w:rsidRPr="009C0680">
          <w:rPr>
            <w:rStyle w:val="Hyperlink"/>
          </w:rPr>
          <w:t>Figure 5.6. Calculated T vs (f</w:t>
        </w:r>
        <w:r w:rsidR="009C0680" w:rsidRPr="009C0680">
          <w:rPr>
            <w:rStyle w:val="Hyperlink"/>
            <w:vertAlign w:val="subscript"/>
          </w:rPr>
          <w:t>S</w:t>
        </w:r>
        <w:r w:rsidR="009C0680" w:rsidRPr="009C0680">
          <w:rPr>
            <w:rStyle w:val="Hyperlink"/>
          </w:rPr>
          <w:t>)</w:t>
        </w:r>
        <w:r w:rsidR="009C0680" w:rsidRPr="009C0680">
          <w:rPr>
            <w:rStyle w:val="Hyperlink"/>
            <w:vertAlign w:val="superscript"/>
          </w:rPr>
          <w:t>1/2</w:t>
        </w:r>
        <w:r w:rsidR="009C0680" w:rsidRPr="009C0680">
          <w:rPr>
            <w:rStyle w:val="Hyperlink"/>
          </w:rPr>
          <w:t xml:space="preserve"> of nugget composition</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_Toc79961456 \h </w:instrText>
        </w:r>
        <w:r w:rsidR="009C0680" w:rsidRPr="009C0680">
          <w:rPr>
            <w:noProof/>
            <w:webHidden/>
          </w:rPr>
        </w:r>
        <w:r w:rsidR="009C0680" w:rsidRPr="009C0680">
          <w:rPr>
            <w:noProof/>
            <w:webHidden/>
          </w:rPr>
          <w:fldChar w:fldCharType="separate"/>
        </w:r>
        <w:r w:rsidR="009C0680" w:rsidRPr="009C0680">
          <w:rPr>
            <w:noProof/>
            <w:webHidden/>
          </w:rPr>
          <w:t>64</w:t>
        </w:r>
        <w:r w:rsidR="009C0680" w:rsidRPr="009C0680">
          <w:rPr>
            <w:noProof/>
            <w:webHidden/>
          </w:rPr>
          <w:fldChar w:fldCharType="end"/>
        </w:r>
      </w:hyperlink>
    </w:p>
    <w:p w14:paraId="52B81D8A" w14:textId="676FB1C6" w:rsidR="009C0680" w:rsidRPr="009C0680" w:rsidRDefault="00BE3704" w:rsidP="009C0680">
      <w:pPr>
        <w:pStyle w:val="TableofFigures"/>
        <w:tabs>
          <w:tab w:val="right" w:leader="dot" w:pos="8630"/>
        </w:tabs>
        <w:spacing w:line="480" w:lineRule="auto"/>
        <w:jc w:val="both"/>
        <w:rPr>
          <w:rFonts w:eastAsiaTheme="minorEastAsia"/>
          <w:noProof/>
          <w:sz w:val="22"/>
          <w:szCs w:val="22"/>
        </w:rPr>
      </w:pPr>
      <w:hyperlink w:anchor="_Toc79961457" w:history="1">
        <w:r w:rsidR="009C0680" w:rsidRPr="009C0680">
          <w:rPr>
            <w:rStyle w:val="Hyperlink"/>
          </w:rPr>
          <w:t>Figure 5.7. Equilibrium solidification analysis of (a) Al2Cu10Fe20Ni30Mn10 and (b) Al2Cu10Fe20Ni15Mn38 by CALPHAD</w:t>
        </w:r>
        <w:r w:rsidR="009C0680" w:rsidRPr="009C0680">
          <w:rPr>
            <w:noProof/>
            <w:webHidden/>
          </w:rPr>
          <w:tab/>
        </w:r>
        <w:r w:rsidR="009C0680" w:rsidRPr="009C0680">
          <w:rPr>
            <w:noProof/>
            <w:webHidden/>
          </w:rPr>
          <w:fldChar w:fldCharType="begin"/>
        </w:r>
        <w:r w:rsidR="009C0680" w:rsidRPr="009C0680">
          <w:rPr>
            <w:noProof/>
            <w:webHidden/>
          </w:rPr>
          <w:instrText xml:space="preserve"> PAGEREF _Toc79961457 \h </w:instrText>
        </w:r>
        <w:r w:rsidR="009C0680" w:rsidRPr="009C0680">
          <w:rPr>
            <w:noProof/>
            <w:webHidden/>
          </w:rPr>
        </w:r>
        <w:r w:rsidR="009C0680" w:rsidRPr="009C0680">
          <w:rPr>
            <w:noProof/>
            <w:webHidden/>
          </w:rPr>
          <w:fldChar w:fldCharType="separate"/>
        </w:r>
        <w:r w:rsidR="009C0680" w:rsidRPr="009C0680">
          <w:rPr>
            <w:noProof/>
            <w:webHidden/>
          </w:rPr>
          <w:t>71</w:t>
        </w:r>
        <w:r w:rsidR="009C0680" w:rsidRPr="009C0680">
          <w:rPr>
            <w:noProof/>
            <w:webHidden/>
          </w:rPr>
          <w:fldChar w:fldCharType="end"/>
        </w:r>
      </w:hyperlink>
    </w:p>
    <w:p w14:paraId="4D352DA1" w14:textId="7C521085" w:rsidR="003C1575" w:rsidRDefault="00665C7E" w:rsidP="009C0680">
      <w:pPr>
        <w:numPr>
          <w:ilvl w:val="12"/>
          <w:numId w:val="0"/>
        </w:numPr>
        <w:spacing w:line="480" w:lineRule="auto"/>
        <w:jc w:val="both"/>
        <w:sectPr w:rsidR="003C1575" w:rsidSect="008A4E30">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r w:rsidRPr="009C0680">
        <w:fldChar w:fldCharType="end"/>
      </w:r>
    </w:p>
    <w:p w14:paraId="0C2454AE" w14:textId="55B8B2AA" w:rsidR="00236E6D" w:rsidRPr="005F2B0B" w:rsidRDefault="00965FBD" w:rsidP="00402A88">
      <w:pPr>
        <w:pStyle w:val="Heading1"/>
      </w:pPr>
      <w:bookmarkStart w:id="0" w:name="_Toc420995890"/>
      <w:bookmarkStart w:id="1" w:name="_Toc422997477"/>
      <w:r>
        <w:lastRenderedPageBreak/>
        <w:br/>
      </w:r>
      <w:bookmarkStart w:id="2" w:name="_Toc427156460"/>
      <w:bookmarkStart w:id="3" w:name="_Toc80026769"/>
      <w:r w:rsidR="00EE334C" w:rsidRPr="005F2B0B">
        <w:t>Introduction</w:t>
      </w:r>
      <w:bookmarkEnd w:id="3"/>
      <w:r w:rsidR="00EE334C" w:rsidRPr="005F2B0B">
        <w:t xml:space="preserve"> </w:t>
      </w:r>
      <w:bookmarkEnd w:id="0"/>
      <w:bookmarkEnd w:id="1"/>
      <w:bookmarkEnd w:id="2"/>
    </w:p>
    <w:p w14:paraId="407E6FDC" w14:textId="77777777" w:rsidR="00236E6D" w:rsidRDefault="00236E6D" w:rsidP="00F41C48">
      <w:pPr>
        <w:numPr>
          <w:ilvl w:val="12"/>
          <w:numId w:val="0"/>
        </w:numPr>
      </w:pPr>
    </w:p>
    <w:p w14:paraId="135246EC" w14:textId="2F83F368" w:rsidR="00236E6D" w:rsidRDefault="00A70353" w:rsidP="00BF02D8">
      <w:pPr>
        <w:pStyle w:val="Heading2"/>
        <w:numPr>
          <w:ilvl w:val="1"/>
          <w:numId w:val="19"/>
        </w:numPr>
      </w:pPr>
      <w:bookmarkStart w:id="4" w:name="_Toc80026770"/>
      <w:r w:rsidRPr="00A70353">
        <w:t>Objective and motivation</w:t>
      </w:r>
      <w:bookmarkEnd w:id="4"/>
    </w:p>
    <w:p w14:paraId="24877F6F" w14:textId="25EF332A" w:rsidR="00F6667B" w:rsidRPr="00F6667B" w:rsidRDefault="00F6667B" w:rsidP="00F6667B">
      <w:pPr>
        <w:numPr>
          <w:ilvl w:val="12"/>
          <w:numId w:val="0"/>
        </w:numPr>
        <w:spacing w:before="240" w:line="480" w:lineRule="auto"/>
        <w:jc w:val="both"/>
      </w:pPr>
      <w:r w:rsidRPr="00F6667B">
        <w:t>The goal of this proposal is to (1) provide an understanding of Al</w:t>
      </w:r>
      <w:r>
        <w:t>0.</w:t>
      </w:r>
      <w:r w:rsidRPr="00F6667B">
        <w:t xml:space="preserve"> high-entropy alloys (HEAs) serving as intermedia materials in resistance spot welding (RSW) between selected aluminum alloys and steels; (2) based on the fundamental study of welding results obtained from the present work, design and develop HEAs that are more suitable in the Al – steels dissimilar welding coupled with experiments and simulation methods. The proposed work will take advantage of the integration of alloys design and processing, mechanical testing, microstructural characterization, and simulation modeling. </w:t>
      </w:r>
    </w:p>
    <w:p w14:paraId="7D309173" w14:textId="0F345E60" w:rsidR="00F6667B" w:rsidRPr="00F6667B" w:rsidRDefault="00F6667B" w:rsidP="00F6667B">
      <w:pPr>
        <w:numPr>
          <w:ilvl w:val="12"/>
          <w:numId w:val="0"/>
        </w:numPr>
        <w:spacing w:before="240" w:line="480" w:lineRule="auto"/>
        <w:jc w:val="both"/>
      </w:pPr>
      <w:r w:rsidRPr="00F6667B">
        <w:t xml:space="preserve">Welding is a basic and important fabrication process in industry. There are many welding methods, such as </w:t>
      </w:r>
      <w:r w:rsidRPr="00F6667B">
        <w:rPr>
          <w:rFonts w:hint="eastAsia"/>
        </w:rPr>
        <w:t>s</w:t>
      </w:r>
      <w:r w:rsidRPr="00F6667B">
        <w:t xml:space="preserve">hield - metal - arc welding, gas welding, laser - beam welding, electron - beam welding, resistance - spot welding, etc. Among these welding methods, resistance - spot welding is one of the most important welding methods in the auto industry. In the automobile industry, to assemble a car body, 7,000 to 12,000 spots of welding are needed according to the size of the car </w:t>
      </w:r>
      <w:r w:rsidRPr="00F6667B">
        <w:fldChar w:fldCharType="begin"/>
      </w:r>
      <w:r w:rsidRPr="00F6667B">
        <w:instrText xml:space="preserve"> ADDIN EN.CITE &lt;EndNote&gt;&lt;Cite&gt;&lt;Author&gt;Huh&lt;/Author&gt;&lt;Year&gt;1997&lt;/Year&gt;&lt;RecNum&gt;57&lt;/RecNum&gt;&lt;DisplayText&gt;[1]&lt;/DisplayText&gt;&lt;record&gt;&lt;rec-number&gt;57&lt;/rec-number&gt;&lt;foreign-keys&gt;&lt;key app="EN" db-id="td2es2z5tsvwznetptovwsabzde05vsxrt9s" timestamp="1487877998"&gt;57&lt;/key&gt;&lt;/foreign-keys&gt;&lt;ref-type name="Journal Article"&gt;17&lt;/ref-type&gt;&lt;contributors&gt;&lt;authors&gt;&lt;author&gt;Huh, H&lt;/author&gt;&lt;author&gt;Kang, WJ&lt;/author&gt;&lt;/authors&gt;&lt;/contributors&gt;&lt;titles&gt;&lt;title&gt;Electrothermal analysis of electric resistance spot welding processes by a 3-D finite element method&lt;/title&gt;&lt;secondary-title&gt;Journal of Materials Processing Technology&lt;/secondary-title&gt;&lt;/titles&gt;&lt;periodical&gt;&lt;full-title&gt;Journal of Materials Processing Technology&lt;/full-title&gt;&lt;/periodical&gt;&lt;pages&gt;672-677&lt;/pages&gt;&lt;volume&gt;63&lt;/volume&gt;&lt;number&gt;1-3&lt;/number&gt;&lt;dates&gt;&lt;year&gt;1997&lt;/year&gt;&lt;/dates&gt;&lt;isbn&gt;0924-0136&lt;/isbn&gt;&lt;urls&gt;&lt;/urls&gt;&lt;/record&gt;&lt;/Cite&gt;&lt;/EndNote&gt;</w:instrText>
      </w:r>
      <w:r w:rsidRPr="00F6667B">
        <w:fldChar w:fldCharType="separate"/>
      </w:r>
      <w:r w:rsidRPr="00F6667B">
        <w:t>[1]</w:t>
      </w:r>
      <w:r w:rsidRPr="00F6667B">
        <w:fldChar w:fldCharType="end"/>
      </w:r>
      <w:r w:rsidRPr="00F6667B">
        <w:t xml:space="preserve">. In the resistance - spot welding, the overlapping sheets are positioned between the electrodes with a water - cooling condition, and then are heated by a large electronic current within a short time. Besides, resistance - spot welding can be completely automated with industrial robots on assembly lines, which is beneficial to the productivity and cost. With the relatively - mature resistance - spot welding technique, the cost of auto fabrication is greatly decreased. An important topic in the automobile industry </w:t>
      </w:r>
      <w:r w:rsidRPr="00F6667B">
        <w:lastRenderedPageBreak/>
        <w:t xml:space="preserve">is weight reduction, for energy and nature resource savings. Among the light - weight materials, aluminum alloys are attractive structural alloys for the weight reduction in the automobile body. However, considering strength, cost, and joining processing, multi - material structures are in practice. Taking the material supply into account, aluminum alloys and steels are the most promising materials for the automobile. However, welding aluminum alloys to steels is always a great challenge even up to now due to the reasons that: large electrochemical difference of 1.22 volts; different thermal properties; dissimilar thermal expansion; different heat capacity and thermal conductivity; large difference of the melting points (around 660 °C for Al alloys and around 1500 °C for steels); and nearly zero solid solubility of iron in aluminum. These lead to distortion, formation of cracks and porosity, and formation of brittle intermetallics after the welding process. An idea is come up by this proposal to apply HEAs as an interlayer in the RSW between Al alloys and steels. </w:t>
      </w:r>
    </w:p>
    <w:p w14:paraId="4B48D799" w14:textId="6C3C090A" w:rsidR="00F6667B" w:rsidRPr="00F6667B" w:rsidRDefault="00F6667B" w:rsidP="00F6667B">
      <w:pPr>
        <w:numPr>
          <w:ilvl w:val="12"/>
          <w:numId w:val="0"/>
        </w:numPr>
        <w:spacing w:before="240" w:line="480" w:lineRule="auto"/>
        <w:jc w:val="both"/>
      </w:pPr>
      <w:r w:rsidRPr="00F6667B">
        <w:t xml:space="preserve">The proposed work will integrate (1) the HEAs alloy design and processing, (2) welding experiments and mechanical tests, (3) microstructural characterizations, and (4) calculation of phase diagrams (CALPHADs). The results are expected to offer an initial understanding of applying HEAs into RSW between selected Al alloys and </w:t>
      </w:r>
      <w:proofErr w:type="gramStart"/>
      <w:r w:rsidRPr="00F6667B">
        <w:t>steels, and</w:t>
      </w:r>
      <w:proofErr w:type="gramEnd"/>
      <w:r w:rsidRPr="00F6667B">
        <w:t xml:space="preserve"> encourage the development of advanced HEAs. Above all, the proposed study could offer a new approach to solve the challenge of dissimilar welding between Al alloys and steels with </w:t>
      </w:r>
      <w:proofErr w:type="gramStart"/>
      <w:r w:rsidRPr="00F6667B">
        <w:t>HEAs, and</w:t>
      </w:r>
      <w:proofErr w:type="gramEnd"/>
      <w:r w:rsidRPr="00F6667B">
        <w:t xml:space="preserve"> contribute to the development of novel and advanced HEAs.  </w:t>
      </w:r>
    </w:p>
    <w:p w14:paraId="412CEE3B" w14:textId="77777777" w:rsidR="00236E6D" w:rsidRDefault="00236E6D">
      <w:pPr>
        <w:numPr>
          <w:ilvl w:val="12"/>
          <w:numId w:val="0"/>
        </w:numPr>
      </w:pPr>
    </w:p>
    <w:p w14:paraId="73BC17E9" w14:textId="77777777" w:rsidR="00236E6D" w:rsidRDefault="00236E6D">
      <w:pPr>
        <w:numPr>
          <w:ilvl w:val="12"/>
          <w:numId w:val="0"/>
        </w:numPr>
      </w:pPr>
      <w:r>
        <w:t xml:space="preserve">  </w:t>
      </w:r>
    </w:p>
    <w:p w14:paraId="009C85AA" w14:textId="0877A6D2" w:rsidR="00D93CB6" w:rsidRPr="00D93CB6" w:rsidRDefault="00A70353" w:rsidP="00464426">
      <w:pPr>
        <w:pStyle w:val="Heading2"/>
        <w:numPr>
          <w:ilvl w:val="1"/>
          <w:numId w:val="19"/>
        </w:numPr>
        <w:spacing w:line="480" w:lineRule="auto"/>
      </w:pPr>
      <w:r>
        <w:lastRenderedPageBreak/>
        <w:t xml:space="preserve"> </w:t>
      </w:r>
      <w:bookmarkStart w:id="5" w:name="_Toc80026771"/>
      <w:r w:rsidRPr="00A70353">
        <w:t>Hypothesis</w:t>
      </w:r>
      <w:bookmarkEnd w:id="5"/>
    </w:p>
    <w:p w14:paraId="62F1D105" w14:textId="314C7CD2" w:rsidR="00A70353" w:rsidRDefault="00A70353" w:rsidP="00464426">
      <w:pPr>
        <w:spacing w:line="480" w:lineRule="auto"/>
        <w:jc w:val="both"/>
      </w:pPr>
      <w:r>
        <w:t xml:space="preserve">The author of this proposal hypothesizes that suitable HEAs could be served in the RSW as an interlayer between Al alloys and steels due to the reasons that: (1) the concept of HEAs with single phase and high mixing of configurational entropy could avoid the formation of brittle intermetallics; (2) </w:t>
      </w:r>
      <w:r>
        <w:rPr>
          <w:rFonts w:hint="eastAsia"/>
        </w:rPr>
        <w:t>good</w:t>
      </w:r>
      <w:r>
        <w:t xml:space="preserve"> self - weldability of some single phase HEAs as reported in the previous studies; (3) with superior corrosion and fatigue properties, HEAs have great potential to serve as a welding joint in the aspect of mechanical property. A schematic to explain how the welding for these three materials are shown in </w:t>
      </w:r>
      <w:r w:rsidR="00330C87">
        <w:fldChar w:fldCharType="begin"/>
      </w:r>
      <w:r w:rsidR="00330C87">
        <w:instrText xml:space="preserve"> REF _Ref79958689 \h </w:instrText>
      </w:r>
      <w:r w:rsidR="00330C87">
        <w:fldChar w:fldCharType="separate"/>
      </w:r>
      <w:r w:rsidR="00330C87">
        <w:t xml:space="preserve">Figure </w:t>
      </w:r>
      <w:r w:rsidR="00330C87">
        <w:rPr>
          <w:noProof/>
        </w:rPr>
        <w:t>1</w:t>
      </w:r>
      <w:r w:rsidR="00330C87">
        <w:t>.</w:t>
      </w:r>
      <w:r w:rsidR="00330C87">
        <w:rPr>
          <w:noProof/>
        </w:rPr>
        <w:t>1</w:t>
      </w:r>
      <w:r w:rsidR="00330C87">
        <w:fldChar w:fldCharType="end"/>
      </w:r>
      <w:r>
        <w:t xml:space="preserve">. </w:t>
      </w:r>
    </w:p>
    <w:p w14:paraId="5DE36834" w14:textId="77777777" w:rsidR="00F41C48" w:rsidRDefault="00F41C48" w:rsidP="00A70353">
      <w:pPr>
        <w:spacing w:line="360" w:lineRule="auto"/>
        <w:jc w:val="both"/>
      </w:pPr>
    </w:p>
    <w:p w14:paraId="53B9603B" w14:textId="69DF6EDB" w:rsidR="00996F83" w:rsidRDefault="00996F83" w:rsidP="00A70353">
      <w:pPr>
        <w:spacing w:line="360" w:lineRule="auto"/>
        <w:jc w:val="both"/>
      </w:pPr>
    </w:p>
    <w:p w14:paraId="3BACBAB9" w14:textId="6C842C03" w:rsidR="00996F83" w:rsidRDefault="00996F83" w:rsidP="00A70353">
      <w:pPr>
        <w:spacing w:line="360" w:lineRule="auto"/>
        <w:jc w:val="both"/>
      </w:pPr>
    </w:p>
    <w:p w14:paraId="25996301" w14:textId="0877F735" w:rsidR="00996F83" w:rsidRDefault="00996F83" w:rsidP="00A70353">
      <w:pPr>
        <w:spacing w:line="360" w:lineRule="auto"/>
        <w:jc w:val="both"/>
      </w:pPr>
    </w:p>
    <w:p w14:paraId="7D53578F" w14:textId="015308B5" w:rsidR="00996F83" w:rsidRDefault="00996F83" w:rsidP="00A70353">
      <w:pPr>
        <w:spacing w:line="360" w:lineRule="auto"/>
        <w:jc w:val="both"/>
      </w:pPr>
    </w:p>
    <w:p w14:paraId="6981AFB0" w14:textId="77777777" w:rsidR="00996F83" w:rsidRDefault="00996F83" w:rsidP="00A70353">
      <w:pPr>
        <w:spacing w:line="360" w:lineRule="auto"/>
        <w:jc w:val="both"/>
      </w:pPr>
    </w:p>
    <w:p w14:paraId="7A654552" w14:textId="5EE6C229" w:rsidR="00236E6D" w:rsidRDefault="009630C1" w:rsidP="00B73B09">
      <w:r>
        <w:rPr>
          <w:noProof/>
        </w:rPr>
        <w:lastRenderedPageBreak/>
        <mc:AlternateContent>
          <mc:Choice Requires="wps">
            <w:drawing>
              <wp:anchor distT="0" distB="0" distL="114300" distR="114300" simplePos="0" relativeHeight="251704320" behindDoc="0" locked="0" layoutInCell="1" allowOverlap="1" wp14:anchorId="55B38F5C" wp14:editId="34AB95C5">
                <wp:simplePos x="0" y="0"/>
                <wp:positionH relativeFrom="column">
                  <wp:posOffset>0</wp:posOffset>
                </wp:positionH>
                <wp:positionV relativeFrom="paragraph">
                  <wp:posOffset>3946525</wp:posOffset>
                </wp:positionV>
                <wp:extent cx="5486400" cy="63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44DC0393" w14:textId="081CA469" w:rsidR="009630C1" w:rsidRPr="002E79D0" w:rsidRDefault="009630C1" w:rsidP="00BF2BF7">
                            <w:pPr>
                              <w:pStyle w:val="Caption"/>
                              <w:rPr>
                                <w:noProof/>
                              </w:rPr>
                            </w:pPr>
                            <w:bookmarkStart w:id="6" w:name="_Ref79958689"/>
                            <w:bookmarkStart w:id="7" w:name="_Toc79961436"/>
                            <w:r>
                              <w:t xml:space="preserve">Figure </w:t>
                            </w:r>
                            <w:r w:rsidR="00BE3704">
                              <w:fldChar w:fldCharType="begin"/>
                            </w:r>
                            <w:r w:rsidR="00BE3704">
                              <w:instrText xml:space="preserve"> STYLEREF 1 \s </w:instrText>
                            </w:r>
                            <w:r w:rsidR="00BE3704">
                              <w:fldChar w:fldCharType="separate"/>
                            </w:r>
                            <w:r w:rsidR="00270177">
                              <w:rPr>
                                <w:noProof/>
                              </w:rPr>
                              <w:t>1</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1</w:t>
                            </w:r>
                            <w:r w:rsidR="00BE3704">
                              <w:rPr>
                                <w:noProof/>
                              </w:rPr>
                              <w:fldChar w:fldCharType="end"/>
                            </w:r>
                            <w:bookmarkEnd w:id="6"/>
                            <w:r>
                              <w:t xml:space="preserve">. </w:t>
                            </w:r>
                            <w:r w:rsidRPr="00AD2A14">
                              <w:t>Schematic of applying HEAs into RSW between Al alloys and steels.</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5B38F5C" id="_x0000_t202" coordsize="21600,21600" o:spt="202" path="m,l,21600r21600,l21600,xe">
                <v:stroke joinstyle="miter"/>
                <v:path gradientshapeok="t" o:connecttype="rect"/>
              </v:shapetype>
              <v:shape id="Text Box 6" o:spid="_x0000_s1026" type="#_x0000_t202" style="position:absolute;margin-left:0;margin-top:310.75pt;width:6in;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" stroked="f">
                <v:textbox style="mso-fit-shape-to-text:t" inset="0,0,0,0">
                  <w:txbxContent>
                    <w:p w14:paraId="44DC0393" w14:textId="081CA469" w:rsidR="009630C1" w:rsidRPr="002E79D0" w:rsidRDefault="009630C1" w:rsidP="00BF2BF7">
                      <w:pPr>
                        <w:pStyle w:val="Caption"/>
                        <w:rPr>
                          <w:noProof/>
                        </w:rPr>
                      </w:pPr>
                      <w:bookmarkStart w:id="8" w:name="_Ref79958689"/>
                      <w:bookmarkStart w:id="9" w:name="_Toc79961436"/>
                      <w:r>
                        <w:t xml:space="preserve">Figure </w:t>
                      </w:r>
                      <w:r w:rsidR="00BE3704">
                        <w:fldChar w:fldCharType="begin"/>
                      </w:r>
                      <w:r w:rsidR="00BE3704">
                        <w:instrText xml:space="preserve"> STYLEREF 1 \s </w:instrText>
                      </w:r>
                      <w:r w:rsidR="00BE3704">
                        <w:fldChar w:fldCharType="separate"/>
                      </w:r>
                      <w:r w:rsidR="00270177">
                        <w:rPr>
                          <w:noProof/>
                        </w:rPr>
                        <w:t>1</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1</w:t>
                      </w:r>
                      <w:r w:rsidR="00BE3704">
                        <w:rPr>
                          <w:noProof/>
                        </w:rPr>
                        <w:fldChar w:fldCharType="end"/>
                      </w:r>
                      <w:bookmarkEnd w:id="8"/>
                      <w:r>
                        <w:t xml:space="preserve">. </w:t>
                      </w:r>
                      <w:r w:rsidRPr="00AD2A14">
                        <w:t>Schematic of applying HEAs into RSW between Al alloys and steels.</w:t>
                      </w:r>
                      <w:bookmarkEnd w:id="9"/>
                    </w:p>
                  </w:txbxContent>
                </v:textbox>
                <w10:wrap type="square"/>
              </v:shape>
            </w:pict>
          </mc:Fallback>
        </mc:AlternateContent>
      </w:r>
      <w:r w:rsidR="00A70353" w:rsidRPr="00FD3924">
        <w:rPr>
          <w:noProof/>
        </w:rPr>
        <w:drawing>
          <wp:anchor distT="0" distB="0" distL="114300" distR="114300" simplePos="0" relativeHeight="251697152" behindDoc="0" locked="0" layoutInCell="1" allowOverlap="1" wp14:anchorId="044BE978" wp14:editId="4B79CEC5">
            <wp:simplePos x="1200150" y="971550"/>
            <wp:positionH relativeFrom="margin">
              <wp:align>center</wp:align>
            </wp:positionH>
            <wp:positionV relativeFrom="margin">
              <wp:align>top</wp:align>
            </wp:positionV>
            <wp:extent cx="5486400" cy="3832302"/>
            <wp:effectExtent l="57150" t="57150" r="57150" b="53975"/>
            <wp:wrapSquare wrapText="bothSides"/>
            <wp:docPr id="190"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2" descr="Diagra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832302"/>
                    </a:xfrm>
                    <a:prstGeom prst="rect">
                      <a:avLst/>
                    </a:prstGeom>
                    <a:noFill/>
                    <a:ln w="50800">
                      <a:solidFill>
                        <a:schemeClr val="tx1"/>
                      </a:solidFill>
                      <a:miter lim="800000"/>
                      <a:headEnd/>
                      <a:tailEnd/>
                    </a:ln>
                    <a:effectLst/>
                  </pic:spPr>
                </pic:pic>
              </a:graphicData>
            </a:graphic>
          </wp:anchor>
        </w:drawing>
      </w:r>
      <w:r w:rsidR="00236E6D">
        <w:t xml:space="preserve"> </w:t>
      </w:r>
    </w:p>
    <w:p w14:paraId="212C5A53" w14:textId="2070F682" w:rsidR="00F6667B" w:rsidRPr="00BF02D8" w:rsidRDefault="00F6667B" w:rsidP="00BF2BF7">
      <w:pPr>
        <w:pStyle w:val="Caption"/>
      </w:pPr>
    </w:p>
    <w:p w14:paraId="0BF77C19" w14:textId="7549FD02" w:rsidR="00236E6D" w:rsidRDefault="00236E6D">
      <w:pPr>
        <w:numPr>
          <w:ilvl w:val="12"/>
          <w:numId w:val="0"/>
        </w:numPr>
      </w:pPr>
    </w:p>
    <w:p w14:paraId="327C1A5B" w14:textId="2F3DEC06" w:rsidR="00F6667B" w:rsidRDefault="00F6667B">
      <w:pPr>
        <w:numPr>
          <w:ilvl w:val="12"/>
          <w:numId w:val="0"/>
        </w:numPr>
      </w:pPr>
    </w:p>
    <w:p w14:paraId="7594757F" w14:textId="5B6C88BD" w:rsidR="00996F83" w:rsidRDefault="00996F83">
      <w:pPr>
        <w:numPr>
          <w:ilvl w:val="12"/>
          <w:numId w:val="0"/>
        </w:numPr>
      </w:pPr>
    </w:p>
    <w:p w14:paraId="6DC6A162" w14:textId="782A2DED" w:rsidR="00996F83" w:rsidRDefault="00996F83">
      <w:pPr>
        <w:numPr>
          <w:ilvl w:val="12"/>
          <w:numId w:val="0"/>
        </w:numPr>
      </w:pPr>
    </w:p>
    <w:p w14:paraId="0530CAB9" w14:textId="3BDDC4CB" w:rsidR="00996F83" w:rsidRDefault="00996F83">
      <w:pPr>
        <w:numPr>
          <w:ilvl w:val="12"/>
          <w:numId w:val="0"/>
        </w:numPr>
      </w:pPr>
    </w:p>
    <w:p w14:paraId="45D37251" w14:textId="5BD56DB5" w:rsidR="00996F83" w:rsidRDefault="00996F83">
      <w:pPr>
        <w:numPr>
          <w:ilvl w:val="12"/>
          <w:numId w:val="0"/>
        </w:numPr>
      </w:pPr>
    </w:p>
    <w:p w14:paraId="25DEA241" w14:textId="690367DC" w:rsidR="00996F83" w:rsidRDefault="00996F83">
      <w:pPr>
        <w:numPr>
          <w:ilvl w:val="12"/>
          <w:numId w:val="0"/>
        </w:numPr>
      </w:pPr>
    </w:p>
    <w:p w14:paraId="42B4515E" w14:textId="1AA252F3" w:rsidR="00996F83" w:rsidRDefault="00996F83">
      <w:pPr>
        <w:numPr>
          <w:ilvl w:val="12"/>
          <w:numId w:val="0"/>
        </w:numPr>
      </w:pPr>
    </w:p>
    <w:p w14:paraId="6054F8E9" w14:textId="36DDEB2C" w:rsidR="00996F83" w:rsidRDefault="00996F83">
      <w:pPr>
        <w:numPr>
          <w:ilvl w:val="12"/>
          <w:numId w:val="0"/>
        </w:numPr>
      </w:pPr>
    </w:p>
    <w:p w14:paraId="7A93B95E" w14:textId="103B48CE" w:rsidR="00996F83" w:rsidRDefault="00996F83">
      <w:pPr>
        <w:numPr>
          <w:ilvl w:val="12"/>
          <w:numId w:val="0"/>
        </w:numPr>
      </w:pPr>
    </w:p>
    <w:p w14:paraId="4D64D1D7" w14:textId="2FD2F821" w:rsidR="00996F83" w:rsidRDefault="00996F83">
      <w:pPr>
        <w:numPr>
          <w:ilvl w:val="12"/>
          <w:numId w:val="0"/>
        </w:numPr>
      </w:pPr>
    </w:p>
    <w:p w14:paraId="4B85C75B" w14:textId="663DBED4" w:rsidR="00996F83" w:rsidRDefault="00996F83">
      <w:pPr>
        <w:numPr>
          <w:ilvl w:val="12"/>
          <w:numId w:val="0"/>
        </w:numPr>
      </w:pPr>
    </w:p>
    <w:p w14:paraId="69CEC3DF" w14:textId="3C3D41B1" w:rsidR="00996F83" w:rsidRDefault="00996F83">
      <w:pPr>
        <w:numPr>
          <w:ilvl w:val="12"/>
          <w:numId w:val="0"/>
        </w:numPr>
      </w:pPr>
    </w:p>
    <w:p w14:paraId="150DEA8F" w14:textId="77777777" w:rsidR="00996F83" w:rsidRDefault="00996F83">
      <w:pPr>
        <w:numPr>
          <w:ilvl w:val="12"/>
          <w:numId w:val="0"/>
        </w:numPr>
      </w:pPr>
    </w:p>
    <w:p w14:paraId="5245D06A" w14:textId="77CC5851" w:rsidR="00F6667B" w:rsidRDefault="00F6667B">
      <w:pPr>
        <w:numPr>
          <w:ilvl w:val="12"/>
          <w:numId w:val="0"/>
        </w:numPr>
      </w:pPr>
    </w:p>
    <w:p w14:paraId="756524C4" w14:textId="77777777" w:rsidR="00BF02D8" w:rsidRDefault="00BF02D8">
      <w:pPr>
        <w:numPr>
          <w:ilvl w:val="12"/>
          <w:numId w:val="0"/>
        </w:numPr>
      </w:pPr>
    </w:p>
    <w:p w14:paraId="52ECD66D" w14:textId="3C3EDD00" w:rsidR="00F6667B" w:rsidRDefault="00F6667B">
      <w:pPr>
        <w:numPr>
          <w:ilvl w:val="12"/>
          <w:numId w:val="0"/>
        </w:numPr>
      </w:pPr>
    </w:p>
    <w:p w14:paraId="11D75ACE" w14:textId="77777777" w:rsidR="00236E6D" w:rsidRPr="0065123B" w:rsidRDefault="00965FBD" w:rsidP="00402A88">
      <w:pPr>
        <w:pStyle w:val="Heading1"/>
      </w:pPr>
      <w:bookmarkStart w:id="10" w:name="_Toc420995896"/>
      <w:bookmarkStart w:id="11" w:name="_Toc422997483"/>
      <w:r>
        <w:lastRenderedPageBreak/>
        <w:br/>
      </w:r>
      <w:bookmarkStart w:id="12" w:name="_Toc427156466"/>
      <w:bookmarkStart w:id="13" w:name="_Toc80026772"/>
      <w:r w:rsidR="003D63DF" w:rsidRPr="0065123B">
        <w:t>Literature Review</w:t>
      </w:r>
      <w:bookmarkEnd w:id="10"/>
      <w:bookmarkEnd w:id="11"/>
      <w:bookmarkEnd w:id="12"/>
      <w:bookmarkEnd w:id="13"/>
    </w:p>
    <w:p w14:paraId="5D146306" w14:textId="2DB61181" w:rsidR="00236E6D" w:rsidRPr="00182275"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66169CB6" w14:textId="317DACAA" w:rsidR="00D93CB6" w:rsidRPr="00D93CB6" w:rsidRDefault="00DA2636" w:rsidP="00BF02D8">
      <w:pPr>
        <w:pStyle w:val="Heading2"/>
        <w:spacing w:line="480" w:lineRule="auto"/>
      </w:pPr>
      <w:bookmarkStart w:id="14" w:name="_Toc80026773"/>
      <w:r>
        <w:t xml:space="preserve">2.1 </w:t>
      </w:r>
      <w:r w:rsidR="004E5D9A">
        <w:t>High Entropy alloys</w:t>
      </w:r>
      <w:bookmarkEnd w:id="14"/>
    </w:p>
    <w:p w14:paraId="2C462613" w14:textId="7466813D" w:rsidR="00236E6D" w:rsidRDefault="00F27C32" w:rsidP="00BF02D8">
      <w:pPr>
        <w:numPr>
          <w:ilvl w:val="12"/>
          <w:numId w:val="0"/>
        </w:numPr>
        <w:spacing w:line="480" w:lineRule="auto"/>
        <w:jc w:val="both"/>
      </w:pPr>
      <w:r w:rsidRPr="000228F0">
        <w:t xml:space="preserve">Great research attention has been drawn to HEAs in recent time. Unlike conventional alloys, which are based on one or two principal elements, HEAs are defined as alloys that are composed of five or more elements, with atomic concentrations of each element varying from 5 to 35 at.% </w:t>
      </w:r>
      <w:r w:rsidRPr="000228F0">
        <w:fldChar w:fldCharType="begin"/>
      </w:r>
      <w:r w:rsidR="00F6667B">
        <w:instrText xml:space="preserve"> ADDIN EN.CITE &lt;EndNote&gt;&lt;Cite&gt;&lt;Author&gt;Yeh&lt;/Author&gt;&lt;Year&gt;2004&lt;/Year&gt;&lt;RecNum&gt;32&lt;/RecNum&gt;&lt;DisplayText&gt;[2]&lt;/DisplayText&gt;&lt;record&gt;&lt;rec-number&gt;32&lt;/rec-number&gt;&lt;foreign-keys&gt;&lt;key app="EN" db-id="td2es2z5tsvwznetptovwsabzde05vsxrt9s" timestamp="1486928511"&gt;32&lt;/key&gt;&lt;/foreign-keys&gt;&lt;ref-type name="Journal Article"&gt;17&lt;/ref-type&gt;&lt;contributors&gt;&lt;authors&gt;&lt;author&gt;Yeh, J‐W&lt;/author&gt;&lt;author&gt;Chen, S‐K&lt;/author&gt;&lt;author&gt;Lin, S‐J&lt;/author&gt;&lt;author&gt;Gan, J‐Y&lt;/author&gt;&lt;author&gt;Chin, T‐S&lt;/author&gt;&lt;author&gt;Shun, T‐T&lt;/author&gt;&lt;author&gt;Tsau, C‐H&lt;/author&gt;&lt;author&gt;Chang, S‐Y&lt;/author&gt;&lt;/authors&gt;&lt;/contributors&gt;&lt;titles&gt;&lt;title&gt;Nanostructured high‐entropy alloys with multiple principal elements: novel alloy design concepts and outcomes&lt;/title&gt;&lt;secondary-title&gt;Advanced Engineering Materials&lt;/secondary-title&gt;&lt;/titles&gt;&lt;periodical&gt;&lt;full-title&gt;Advanced Engineering Materials&lt;/full-title&gt;&lt;/periodical&gt;&lt;pages&gt;299-303&lt;/pages&gt;&lt;volume&gt;6&lt;/volume&gt;&lt;number&gt;5&lt;/number&gt;&lt;dates&gt;&lt;year&gt;2004&lt;/year&gt;&lt;/dates&gt;&lt;isbn&gt;1527-2648&lt;/isbn&gt;&lt;urls&gt;&lt;/urls&gt;&lt;/record&gt;&lt;/Cite&gt;&lt;/EndNote&gt;</w:instrText>
      </w:r>
      <w:r w:rsidRPr="000228F0">
        <w:fldChar w:fldCharType="separate"/>
      </w:r>
      <w:r w:rsidR="00F6667B">
        <w:rPr>
          <w:noProof/>
        </w:rPr>
        <w:t>[2]</w:t>
      </w:r>
      <w:r w:rsidRPr="000228F0">
        <w:fldChar w:fldCharType="end"/>
      </w:r>
      <w:r w:rsidRPr="000228F0">
        <w:t>. The purpose of this alloy design is to maximize the configurational entropy, ∆S</w:t>
      </w:r>
      <w:r w:rsidRPr="000228F0">
        <w:rPr>
          <w:vertAlign w:val="subscript"/>
        </w:rPr>
        <w:t>conf</w:t>
      </w:r>
      <w:r w:rsidRPr="000228F0">
        <w:t xml:space="preserve">, to suppress the formation of intermetallics or order phases and easily obtain solid-solution phases, such as face-center-cubic (FCC), body-center-cubic (BCC), and hexagonal-close-packed (HCP) structures </w:t>
      </w:r>
      <w:r w:rsidRPr="000228F0">
        <w:fldChar w:fldCharType="begin">
          <w:fldData xml:space="preserve">PEVuZE5vdGU+PENpdGU+PEF1dGhvcj5aaGFuZzwvQXV0aG9yPjxZZWFyPjIwMTQ8L1llYXI+PFJl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</w:fldData>
        </w:fldChar>
      </w:r>
      <w:r w:rsidR="00F6667B">
        <w:instrText xml:space="preserve"> ADDIN EN.CITE </w:instrText>
      </w:r>
      <w:r w:rsidR="00F6667B">
        <w:fldChar w:fldCharType="begin">
          <w:fldData xml:space="preserve">PEVuZE5vdGU+PENpdGU+PEF1dGhvcj5aaGFuZzwvQXV0aG9yPjxZZWFyPjIwMTQ8L1llYXI+PFJl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</w:fldData>
        </w:fldChar>
      </w:r>
      <w:r w:rsidR="00F6667B">
        <w:instrText xml:space="preserve"> ADDIN EN.CITE.DATA </w:instrText>
      </w:r>
      <w:r w:rsidR="00F6667B">
        <w:fldChar w:fldCharType="end"/>
      </w:r>
      <w:r w:rsidRPr="000228F0">
        <w:fldChar w:fldCharType="separate"/>
      </w:r>
      <w:r w:rsidR="00F6667B">
        <w:rPr>
          <w:noProof/>
        </w:rPr>
        <w:t>[3-13]</w:t>
      </w:r>
      <w:r w:rsidRPr="000228F0">
        <w:fldChar w:fldCharType="end"/>
      </w:r>
      <w:r w:rsidRPr="000228F0">
        <w:t xml:space="preserve">. Recent studies have revealed that HEAs have superior properties, such as high yield strength, high strength at elevated temperatures, excellent corrosion resistance, and good fatigue properties </w:t>
      </w:r>
      <w:r w:rsidRPr="000228F0">
        <w:fldChar w:fldCharType="begin">
          <w:fldData xml:space="preserve">PEVuZE5vdGU+PENpdGU+PEF1dGhvcj5ZZWg8L0F1dGhvcj48WWVhcj4yMDA0PC9ZZWFyPjxSZWNO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==
</w:fldData>
        </w:fldChar>
      </w:r>
      <w:r w:rsidR="009014C3">
        <w:instrText xml:space="preserve"> ADDIN EN.CITE </w:instrText>
      </w:r>
      <w:r w:rsidR="009014C3">
        <w:fldChar w:fldCharType="begin">
          <w:fldData xml:space="preserve">PEVuZE5vdGU+PENpdGU+PEF1dGhvcj5ZZWg8L0F1dGhvcj48WWVhcj4yMDA0PC9ZZWFyPjxSZWNO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==
</w:fldData>
        </w:fldChar>
      </w:r>
      <w:r w:rsidR="009014C3">
        <w:instrText xml:space="preserve"> ADDIN EN.CITE.DATA </w:instrText>
      </w:r>
      <w:r w:rsidR="009014C3">
        <w:fldChar w:fldCharType="end"/>
      </w:r>
      <w:r w:rsidRPr="000228F0">
        <w:fldChar w:fldCharType="separate"/>
      </w:r>
      <w:r w:rsidR="009014C3">
        <w:rPr>
          <w:noProof/>
        </w:rPr>
        <w:t>[2-6, 10, 14-18]</w:t>
      </w:r>
      <w:r w:rsidRPr="000228F0">
        <w:fldChar w:fldCharType="end"/>
      </w:r>
      <w:r w:rsidRPr="000228F0">
        <w:t>.</w:t>
      </w:r>
    </w:p>
    <w:p w14:paraId="1B78F141" w14:textId="77777777" w:rsidR="00BF02D8" w:rsidRPr="00F27C32" w:rsidRDefault="00BF02D8" w:rsidP="00BF02D8">
      <w:pPr>
        <w:numPr>
          <w:ilvl w:val="12"/>
          <w:numId w:val="0"/>
        </w:numPr>
        <w:spacing w:line="480" w:lineRule="auto"/>
        <w:jc w:val="both"/>
      </w:pPr>
    </w:p>
    <w:p w14:paraId="73003044" w14:textId="32398908" w:rsidR="00DA2636" w:rsidRPr="004A1B3F" w:rsidRDefault="00DA2636" w:rsidP="00BF02D8">
      <w:pPr>
        <w:pStyle w:val="Heading2"/>
        <w:spacing w:line="480" w:lineRule="auto"/>
      </w:pPr>
      <w:bookmarkStart w:id="15" w:name="_Toc80026774"/>
      <w:r>
        <w:t>2.2 CALPHAD</w:t>
      </w:r>
      <w:bookmarkEnd w:id="15"/>
    </w:p>
    <w:p w14:paraId="56377B9B" w14:textId="433E2A68" w:rsidR="002B5E60" w:rsidRPr="002352B2" w:rsidRDefault="002B5E60" w:rsidP="00BF02D8">
      <w:pPr>
        <w:autoSpaceDE w:val="0"/>
        <w:autoSpaceDN w:val="0"/>
        <w:adjustRightInd w:val="0"/>
        <w:spacing w:line="480" w:lineRule="auto"/>
        <w:jc w:val="both"/>
        <w:rPr>
          <w:rFonts w:eastAsiaTheme="minorEastAsia"/>
          <w:lang w:eastAsia="ko-KR"/>
        </w:rPr>
      </w:pPr>
      <w:r w:rsidRPr="002352B2">
        <w:rPr>
          <w:rFonts w:eastAsiaTheme="minorEastAsia"/>
          <w:lang w:eastAsia="ko-KR"/>
        </w:rPr>
        <w:t>The CALPHAD ap</w:t>
      </w:r>
      <w:r>
        <w:rPr>
          <w:rFonts w:eastAsiaTheme="minorEastAsia"/>
          <w:lang w:eastAsia="ko-KR"/>
        </w:rPr>
        <w:t>proach, which primarily aim</w:t>
      </w:r>
      <w:r>
        <w:rPr>
          <w:rFonts w:eastAsiaTheme="minorEastAsia" w:hint="eastAsia"/>
          <w:lang w:eastAsia="ko-KR"/>
        </w:rPr>
        <w:t>s</w:t>
      </w:r>
      <w:r w:rsidRPr="002352B2">
        <w:rPr>
          <w:rFonts w:eastAsiaTheme="minorEastAsia"/>
          <w:lang w:eastAsia="ko-KR"/>
        </w:rPr>
        <w:t xml:space="preserve"> at calculating phase equilibria and thermodynamic properties of complex multi-component, multi-phase systems, emerged in the late 1950s and became an active research field since the 1970s </w:t>
      </w:r>
      <w:r>
        <w:rPr>
          <w:rFonts w:eastAsiaTheme="minorEastAsia"/>
          <w:lang w:eastAsia="ko-KR"/>
        </w:rPr>
        <w:fldChar w:fldCharType="begin"/>
      </w:r>
      <w:r w:rsidR="009014C3">
        <w:rPr>
          <w:rFonts w:eastAsiaTheme="minorEastAsia"/>
          <w:lang w:eastAsia="ko-KR"/>
        </w:rPr>
        <w:instrText xml:space="preserve"> ADDIN EN.CITE &lt;EndNote&gt;&lt;Cite&gt;&lt;Author&gt;Kaufman&lt;/Author&gt;&lt;Year&gt;1970&lt;/Year&gt;&lt;RecNum&gt;343&lt;/RecNum&gt;&lt;DisplayText&gt;[19, 20]&lt;/DisplayText&gt;&lt;record&gt;&lt;rec-number&gt;343&lt;/rec-number&gt;&lt;foreign-keys&gt;&lt;key app="EN" db-id="0evxs2epdfdw5ve5e0e55fs02za9rxxzae0x" timestamp="1510935744"&gt;343&lt;/key&gt;&lt;/foreign-keys&gt;&lt;ref-type name="Journal Article"&gt;17&lt;/ref-type&gt;&lt;contributors&gt;&lt;authors&gt;&lt;author&gt;Kaufman, Larry&lt;/author&gt;&lt;author&gt;Bernstein, Harold&lt;/author&gt;&lt;/authors&gt;&lt;/contributors&gt;&lt;titles&gt;&lt;title&gt;Computer calculation of phase diagrams. With special reference to refractory metals&lt;/title&gt;&lt;/titles&gt;&lt;dates&gt;&lt;year&gt;1970&lt;/year&gt;&lt;/dates&gt;&lt;urls&gt;&lt;/urls&gt;&lt;/record&gt;&lt;/Cite&gt;&lt;Cite&gt;&lt;Author&gt;Saunders&lt;/Author&gt;&lt;Year&gt;1998&lt;/Year&gt;&lt;RecNum&gt;344&lt;/RecNum&gt;&lt;record&gt;&lt;rec-number&gt;344&lt;/rec-number&gt;&lt;foreign-keys&gt;&lt;key app="EN" db-id="0evxs2epdfdw5ve5e0e55fs02za9rxxzae0x" timestamp="1510935767"&gt;344&lt;/key&gt;&lt;/foreign-keys&gt;&lt;ref-type name="Book"&gt;6&lt;/ref-type&gt;&lt;contributors&gt;&lt;authors&gt;&lt;author&gt;Saunders, Nigel&lt;/author&gt;&lt;author&gt;Miodownik, A Peter&lt;/author&gt;&lt;/authors&gt;&lt;/contributors&gt;&lt;titles&gt;&lt;title&gt;CALPHAD (calculation of phase diagrams): a comprehensive guide&lt;/title&gt;&lt;/titles&gt;&lt;volume&gt;1&lt;/volume&gt;&lt;dates&gt;&lt;year&gt;1998&lt;/year&gt;&lt;/dates&gt;&lt;publisher&gt;Elsevier&lt;/publisher&gt;&lt;isbn&gt;0080528430&lt;/isbn&gt;&lt;urls&gt;&lt;/urls&gt;&lt;/record&gt;&lt;/Cite&gt;&lt;/EndNote&gt;</w:instrText>
      </w:r>
      <w:r>
        <w:rPr>
          <w:rFonts w:eastAsiaTheme="minorEastAsia"/>
          <w:lang w:eastAsia="ko-KR"/>
        </w:rPr>
        <w:fldChar w:fldCharType="separate"/>
      </w:r>
      <w:r w:rsidR="009014C3">
        <w:rPr>
          <w:rFonts w:eastAsiaTheme="minorEastAsia"/>
          <w:noProof/>
          <w:lang w:eastAsia="ko-KR"/>
        </w:rPr>
        <w:t>[19, 20]</w:t>
      </w:r>
      <w:r>
        <w:rPr>
          <w:rFonts w:eastAsiaTheme="minorEastAsia"/>
          <w:lang w:eastAsia="ko-KR"/>
        </w:rPr>
        <w:fldChar w:fldCharType="end"/>
      </w:r>
      <w:r w:rsidRPr="002352B2">
        <w:rPr>
          <w:rFonts w:eastAsiaTheme="minorEastAsia"/>
          <w:lang w:eastAsia="ko-KR"/>
        </w:rPr>
        <w:t xml:space="preserve">. The essence of the CALPHAD approach is to obtain self-consistent thermodynamic descriptions of the lower order systems: binaries and ternaries, in terms of known thermodynamic properties and phase equilibrium data. A thermodynamic description (or usually called thermodynamic database) compiles the Gibbs energy functions of a system being studied. The advantage of this method is that the separately measured phase diagrams and </w:t>
      </w:r>
      <w:r w:rsidRPr="002352B2">
        <w:rPr>
          <w:rFonts w:eastAsiaTheme="minorEastAsia"/>
          <w:lang w:eastAsia="ko-KR"/>
        </w:rPr>
        <w:lastRenderedPageBreak/>
        <w:t xml:space="preserve">thermodynamic properties can be represented by the same thermodynamic description of a materials system in question. More importantly, a multi-component thermodynamic database can be built up through those of the constituent lower order systems using geometric models, and such a database enables us to calculate phase diagrams of the multi-component systems that are experimentally unavailable. </w:t>
      </w:r>
    </w:p>
    <w:p w14:paraId="3FFCE989" w14:textId="350B6BB8" w:rsidR="002B5E60" w:rsidRPr="002352B2" w:rsidRDefault="002B5E60" w:rsidP="00BF02D8">
      <w:pPr>
        <w:autoSpaceDE w:val="0"/>
        <w:autoSpaceDN w:val="0"/>
        <w:adjustRightInd w:val="0"/>
        <w:spacing w:line="480" w:lineRule="auto"/>
        <w:jc w:val="both"/>
        <w:rPr>
          <w:rFonts w:eastAsiaTheme="minorEastAsia"/>
          <w:lang w:eastAsia="ko-KR"/>
        </w:rPr>
      </w:pPr>
      <w:r>
        <w:rPr>
          <w:rFonts w:eastAsiaTheme="minorEastAsia"/>
          <w:lang w:eastAsia="ko-KR"/>
        </w:rPr>
        <w:t>The primary task of phase</w:t>
      </w:r>
      <w:r>
        <w:rPr>
          <w:rFonts w:eastAsiaTheme="minorEastAsia" w:hint="eastAsia"/>
          <w:lang w:eastAsia="ko-KR"/>
        </w:rPr>
        <w:t>-</w:t>
      </w:r>
      <w:r w:rsidRPr="002352B2">
        <w:rPr>
          <w:rFonts w:eastAsiaTheme="minorEastAsia"/>
          <w:lang w:eastAsia="ko-KR"/>
        </w:rPr>
        <w:t>diagram calculation</w:t>
      </w:r>
      <w:r>
        <w:rPr>
          <w:rFonts w:eastAsiaTheme="minorEastAsia" w:hint="eastAsia"/>
          <w:lang w:eastAsia="ko-KR"/>
        </w:rPr>
        <w:t>s</w:t>
      </w:r>
      <w:r w:rsidRPr="002352B2">
        <w:rPr>
          <w:rFonts w:eastAsiaTheme="minorEastAsia"/>
          <w:lang w:eastAsia="ko-KR"/>
        </w:rPr>
        <w:t xml:space="preserve"> is therefore to build a thermodynamic database, i.e., to develop the Gibbs energy functions of all the phases in the system to be studied. According to the physical nature of the phases in the metallic alloys, they are usually categorized as: disordered solution phases, ordered intermetallic phases, and stoichiometric compounds (or called line compounds). The thermodynamic models </w:t>
      </w:r>
      <w:r>
        <w:rPr>
          <w:rFonts w:eastAsiaTheme="minorEastAsia" w:hint="eastAsia"/>
          <w:lang w:eastAsia="ko-KR"/>
        </w:rPr>
        <w:t xml:space="preserve">to be </w:t>
      </w:r>
      <w:r w:rsidRPr="002352B2">
        <w:rPr>
          <w:rFonts w:eastAsiaTheme="minorEastAsia"/>
          <w:lang w:eastAsia="ko-KR"/>
        </w:rPr>
        <w:t xml:space="preserve">used to describe these three types of phases are presented below. The equations are given for a binary system, and they can be extrapolated to a multi-component system using geometric models, such as Muggianu model </w:t>
      </w:r>
      <w:r>
        <w:rPr>
          <w:rFonts w:eastAsiaTheme="minorEastAsia"/>
          <w:lang w:eastAsia="ko-KR"/>
        </w:rPr>
        <w:fldChar w:fldCharType="begin"/>
      </w:r>
      <w:r w:rsidR="009014C3">
        <w:rPr>
          <w:rFonts w:eastAsiaTheme="minorEastAsia"/>
          <w:lang w:eastAsia="ko-KR"/>
        </w:rPr>
        <w:instrText xml:space="preserve"> ADDIN EN.CITE &lt;EndNote&gt;&lt;Cite&gt;&lt;Author&gt;Muggianu&lt;/Author&gt;&lt;Year&gt;1975&lt;/Year&gt;&lt;RecNum&gt;345&lt;/RecNum&gt;&lt;DisplayText&gt;[21]&lt;/DisplayText&gt;&lt;record&gt;&lt;rec-number&gt;345&lt;/rec-number&gt;&lt;foreign-keys&gt;&lt;key app="EN" db-id="0evxs2epdfdw5ve5e0e55fs02za9rxxzae0x" timestamp="1510935779"&gt;345&lt;/key&gt;&lt;/foreign-keys&gt;&lt;ref-type name="Journal Article"&gt;17&lt;/ref-type&gt;&lt;contributors&gt;&lt;authors&gt;&lt;author&gt;Muggianu, Yves M&lt;/author&gt;&lt;author&gt;Gambino, Michele&lt;/author&gt;&lt;author&gt;Bros, JP&lt;/author&gt;&lt;/authors&gt;&lt;/contributors&gt;&lt;titles&gt;&lt;title&gt;Enthalpies of formation of liquid alloys bismuth-gallium-tin at 723k-choice of an analytical representation of integral and partial thermodynamic functions of mixing for this ternary-system&lt;/title&gt;&lt;secondary-title&gt;Journal de Chimie Physique et de Physico-Chimie Biologique&lt;/secondary-title&gt;&lt;/titles&gt;&lt;periodical&gt;&lt;full-title&gt;Journal de Chimie Physique et de Physico-Chimie Biologique&lt;/full-title&gt;&lt;/periodical&gt;&lt;pages&gt;83-88&lt;/pages&gt;&lt;volume&gt;72&lt;/volume&gt;&lt;number&gt;1&lt;/number&gt;&lt;dates&gt;&lt;year&gt;1975&lt;/year&gt;&lt;/dates&gt;&lt;isbn&gt;0021-7689&lt;/isbn&gt;&lt;urls&gt;&lt;/urls&gt;&lt;/record&gt;&lt;/Cite&gt;&lt;/EndNote&gt;</w:instrText>
      </w:r>
      <w:r>
        <w:rPr>
          <w:rFonts w:eastAsiaTheme="minorEastAsia"/>
          <w:lang w:eastAsia="ko-KR"/>
        </w:rPr>
        <w:fldChar w:fldCharType="separate"/>
      </w:r>
      <w:r w:rsidR="009014C3">
        <w:rPr>
          <w:rFonts w:eastAsiaTheme="minorEastAsia"/>
          <w:noProof/>
          <w:lang w:eastAsia="ko-KR"/>
        </w:rPr>
        <w:t>[21]</w:t>
      </w:r>
      <w:r>
        <w:rPr>
          <w:rFonts w:eastAsiaTheme="minorEastAsia"/>
          <w:lang w:eastAsia="ko-KR"/>
        </w:rPr>
        <w:fldChar w:fldCharType="end"/>
      </w:r>
      <w:r>
        <w:rPr>
          <w:rFonts w:eastAsiaTheme="minorEastAsia" w:hint="eastAsia"/>
          <w:lang w:eastAsia="ko-KR"/>
        </w:rPr>
        <w:t>.</w:t>
      </w:r>
      <w:r w:rsidRPr="002352B2">
        <w:rPr>
          <w:rFonts w:eastAsiaTheme="minorEastAsia"/>
          <w:lang w:eastAsia="ko-KR"/>
        </w:rPr>
        <w:t xml:space="preserve">  </w:t>
      </w:r>
    </w:p>
    <w:p w14:paraId="64980362" w14:textId="77777777" w:rsidR="002B5E60" w:rsidRDefault="002B5E60" w:rsidP="00BF02D8">
      <w:pPr>
        <w:autoSpaceDE w:val="0"/>
        <w:autoSpaceDN w:val="0"/>
        <w:adjustRightInd w:val="0"/>
        <w:spacing w:line="480" w:lineRule="auto"/>
        <w:jc w:val="both"/>
        <w:rPr>
          <w:rFonts w:eastAsiaTheme="minorEastAsia"/>
          <w:lang w:eastAsia="ko-KR"/>
        </w:rPr>
      </w:pPr>
      <w:r w:rsidRPr="002352B2">
        <w:rPr>
          <w:rFonts w:eastAsiaTheme="minorEastAsia"/>
          <w:lang w:eastAsia="ko-KR"/>
        </w:rPr>
        <w:t>The Gibbs energy of a binary solution phase can be written as:</w:t>
      </w:r>
    </w:p>
    <w:p w14:paraId="36C6C5E8" w14:textId="5D149698" w:rsidR="002B5E60" w:rsidRPr="002352B2" w:rsidRDefault="002B5E60" w:rsidP="00BF02D8">
      <w:pPr>
        <w:autoSpaceDE w:val="0"/>
        <w:autoSpaceDN w:val="0"/>
        <w:adjustRightInd w:val="0"/>
        <w:spacing w:line="480" w:lineRule="auto"/>
        <w:jc w:val="center"/>
        <w:rPr>
          <w:rFonts w:eastAsiaTheme="minorEastAsia"/>
          <w:lang w:eastAsia="ko-KR"/>
        </w:rPr>
      </w:pPr>
      <w:r>
        <w:rPr>
          <w:rFonts w:eastAsiaTheme="minorEastAsia" w:hint="eastAsia"/>
          <w:position w:val="-30"/>
          <w:sz w:val="20"/>
          <w:lang w:eastAsia="ko-KR"/>
        </w:rPr>
        <w:t xml:space="preserve">                                          </w:t>
      </w:r>
      <w:r>
        <w:rPr>
          <w:noProof/>
          <w:position w:val="-30"/>
          <w:sz w:val="20"/>
        </w:rPr>
        <w:drawing>
          <wp:inline distT="0" distB="0" distL="0" distR="0" wp14:anchorId="393813F5" wp14:editId="1AFE3675">
            <wp:extent cx="3466465" cy="365760"/>
            <wp:effectExtent l="0" t="0" r="635"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66465" cy="365760"/>
                    </a:xfrm>
                    <a:prstGeom prst="rect">
                      <a:avLst/>
                    </a:prstGeom>
                    <a:noFill/>
                    <a:ln>
                      <a:noFill/>
                    </a:ln>
                  </pic:spPr>
                </pic:pic>
              </a:graphicData>
            </a:graphic>
          </wp:inline>
        </w:drawing>
      </w:r>
      <w:r w:rsidRPr="002352B2">
        <w:rPr>
          <w:rFonts w:eastAsiaTheme="minorEastAsia"/>
          <w:lang w:eastAsia="ko-KR"/>
        </w:rPr>
        <w:tab/>
        <w:t xml:space="preserve"> </w:t>
      </w:r>
      <w:r>
        <w:rPr>
          <w:rFonts w:eastAsiaTheme="minorEastAsia" w:hint="eastAsia"/>
          <w:lang w:eastAsia="ko-KR"/>
        </w:rPr>
        <w:t xml:space="preserve">      </w:t>
      </w:r>
      <w:r w:rsidRPr="002352B2">
        <w:rPr>
          <w:rFonts w:eastAsiaTheme="minorEastAsia"/>
          <w:lang w:eastAsia="ko-KR"/>
        </w:rPr>
        <w:t>(</w:t>
      </w:r>
      <w:r w:rsidR="00B17F1D">
        <w:rPr>
          <w:rFonts w:eastAsiaTheme="minorEastAsia"/>
          <w:lang w:eastAsia="ko-KR"/>
        </w:rPr>
        <w:t>1</w:t>
      </w:r>
      <w:r w:rsidRPr="002352B2">
        <w:rPr>
          <w:rFonts w:eastAsiaTheme="minorEastAsia"/>
          <w:lang w:eastAsia="ko-KR"/>
        </w:rPr>
        <w:t>)</w:t>
      </w:r>
    </w:p>
    <w:p w14:paraId="4711C3EE" w14:textId="263762E3" w:rsidR="002B5E60" w:rsidRPr="002352B2" w:rsidRDefault="002B5E60" w:rsidP="00BF02D8">
      <w:pPr>
        <w:autoSpaceDE w:val="0"/>
        <w:autoSpaceDN w:val="0"/>
        <w:adjustRightInd w:val="0"/>
        <w:spacing w:line="480" w:lineRule="auto"/>
        <w:jc w:val="both"/>
        <w:rPr>
          <w:rFonts w:eastAsiaTheme="minorEastAsia"/>
          <w:lang w:eastAsia="ko-KR"/>
        </w:rPr>
      </w:pPr>
      <w:r w:rsidRPr="002352B2">
        <w:rPr>
          <w:rFonts w:eastAsiaTheme="minorEastAsia"/>
          <w:lang w:eastAsia="ko-KR"/>
        </w:rPr>
        <w:t>where the first term on the right hand of the equation represents the reference states with x</w:t>
      </w:r>
      <w:r w:rsidRPr="005E4A0C">
        <w:rPr>
          <w:rFonts w:eastAsiaTheme="minorEastAsia"/>
          <w:vertAlign w:val="subscript"/>
          <w:lang w:eastAsia="ko-KR"/>
        </w:rPr>
        <w:t>i</w:t>
      </w:r>
      <w:r w:rsidRPr="002352B2">
        <w:rPr>
          <w:rFonts w:eastAsiaTheme="minorEastAsia"/>
          <w:lang w:eastAsia="ko-KR"/>
        </w:rPr>
        <w:t xml:space="preserve">, the mole fraction of a component, </w:t>
      </w:r>
      <w:r w:rsidRPr="002352B2">
        <w:rPr>
          <w:rFonts w:eastAsiaTheme="minorEastAsia"/>
          <w:i/>
          <w:lang w:eastAsia="ko-KR"/>
        </w:rPr>
        <w:t>i</w:t>
      </w:r>
      <w:r w:rsidRPr="002352B2">
        <w:rPr>
          <w:rFonts w:eastAsiaTheme="minorEastAsia"/>
          <w:lang w:eastAsia="ko-KR"/>
        </w:rPr>
        <w:t xml:space="preserve">, and </w:t>
      </w:r>
      <w:r>
        <w:rPr>
          <w:noProof/>
          <w:position w:val="-12"/>
          <w:sz w:val="20"/>
        </w:rPr>
        <w:drawing>
          <wp:inline distT="0" distB="0" distL="0" distR="0" wp14:anchorId="37627871" wp14:editId="257BE6A5">
            <wp:extent cx="302260" cy="238760"/>
            <wp:effectExtent l="0" t="0" r="2540" b="889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2260" cy="238760"/>
                    </a:xfrm>
                    <a:prstGeom prst="rect">
                      <a:avLst/>
                    </a:prstGeom>
                    <a:noFill/>
                    <a:ln>
                      <a:noFill/>
                    </a:ln>
                  </pic:spPr>
                </pic:pic>
              </a:graphicData>
            </a:graphic>
          </wp:inline>
        </w:drawing>
      </w:r>
      <w:r w:rsidRPr="002352B2">
        <w:rPr>
          <w:rFonts w:eastAsiaTheme="minorEastAsia"/>
          <w:lang w:eastAsia="ko-KR"/>
        </w:rPr>
        <w:t xml:space="preserve">, the Gibbs energy of a pure component, </w:t>
      </w:r>
      <w:r w:rsidRPr="002352B2">
        <w:rPr>
          <w:rFonts w:eastAsiaTheme="minorEastAsia"/>
          <w:i/>
          <w:lang w:eastAsia="ko-KR"/>
        </w:rPr>
        <w:t>i</w:t>
      </w:r>
      <w:r w:rsidRPr="002352B2">
        <w:rPr>
          <w:rFonts w:eastAsiaTheme="minorEastAsia"/>
          <w:lang w:eastAsia="ko-KR"/>
        </w:rPr>
        <w:t>, with an φ structure; the second term is the ideal mixing term with R, the gas constant, and T, the temperature; the last term is the excess Gibbs energy of mixing with L</w:t>
      </w:r>
      <w:r w:rsidRPr="002352B2">
        <w:rPr>
          <w:rFonts w:eastAsiaTheme="minorEastAsia"/>
          <w:vertAlign w:val="subscript"/>
          <w:lang w:eastAsia="ko-KR"/>
        </w:rPr>
        <w:t>ν</w:t>
      </w:r>
      <w:r w:rsidRPr="002352B2">
        <w:rPr>
          <w:rFonts w:eastAsiaTheme="minorEastAsia"/>
          <w:lang w:eastAsia="ko-KR"/>
        </w:rPr>
        <w:t>, the interaction coefficient, and ν, the power of the polynomial series. When ν = 0, it is a regular solution model, and when ν = 0 and 1, it is a sub-regular solution model, and so on. The li</w:t>
      </w:r>
      <w:r>
        <w:rPr>
          <w:rFonts w:eastAsiaTheme="minorEastAsia"/>
          <w:lang w:eastAsia="ko-KR"/>
        </w:rPr>
        <w:t>quid phase and disordered solid</w:t>
      </w:r>
      <w:r>
        <w:rPr>
          <w:rFonts w:eastAsiaTheme="minorEastAsia" w:hint="eastAsia"/>
          <w:lang w:eastAsia="ko-KR"/>
        </w:rPr>
        <w:t>-</w:t>
      </w:r>
      <w:r w:rsidRPr="002352B2">
        <w:rPr>
          <w:rFonts w:eastAsiaTheme="minorEastAsia"/>
          <w:lang w:eastAsia="ko-KR"/>
        </w:rPr>
        <w:t>solution phases can be described by this model.</w:t>
      </w:r>
    </w:p>
    <w:p w14:paraId="0F964B32" w14:textId="1ADF589C" w:rsidR="002B5E60" w:rsidRDefault="002B5E60" w:rsidP="00BF02D8">
      <w:pPr>
        <w:autoSpaceDE w:val="0"/>
        <w:autoSpaceDN w:val="0"/>
        <w:adjustRightInd w:val="0"/>
        <w:spacing w:line="480" w:lineRule="auto"/>
        <w:jc w:val="both"/>
        <w:rPr>
          <w:rFonts w:eastAsiaTheme="minorEastAsia"/>
          <w:lang w:eastAsia="ko-KR"/>
        </w:rPr>
      </w:pPr>
      <w:r w:rsidRPr="002352B2">
        <w:rPr>
          <w:rFonts w:eastAsiaTheme="minorEastAsia"/>
          <w:lang w:eastAsia="ko-KR"/>
        </w:rPr>
        <w:lastRenderedPageBreak/>
        <w:t xml:space="preserve">An ordered intermetallic phase is described by a variety of sublattice models, such as the compound-energy formalism </w:t>
      </w:r>
      <w:r>
        <w:rPr>
          <w:rFonts w:eastAsiaTheme="minorEastAsia"/>
          <w:lang w:eastAsia="ko-KR"/>
        </w:rPr>
        <w:fldChar w:fldCharType="begin"/>
      </w:r>
      <w:r w:rsidR="009014C3">
        <w:rPr>
          <w:rFonts w:eastAsiaTheme="minorEastAsia"/>
          <w:lang w:eastAsia="ko-KR"/>
        </w:rPr>
        <w:instrText xml:space="preserve"> ADDIN EN.CITE &lt;EndNote&gt;&lt;Cite&gt;&lt;Author&gt;Ansara&lt;/Author&gt;&lt;Year&gt;1979&lt;/Year&gt;&lt;RecNum&gt;346&lt;/RecNum&gt;&lt;DisplayText&gt;[22]&lt;/DisplayText&gt;&lt;record&gt;&lt;rec-number&gt;346&lt;/rec-number&gt;&lt;foreign-keys&gt;&lt;key app="EN" db-id="0evxs2epdfdw5ve5e0e55fs02za9rxxzae0x" timestamp="1510935794"&gt;346&lt;/key&gt;&lt;/foreign-keys&gt;&lt;ref-type name="Journal Article"&gt;17&lt;/ref-type&gt;&lt;contributors&gt;&lt;authors&gt;&lt;author&gt;Ansara, Internat&lt;/author&gt;&lt;/authors&gt;&lt;/contributors&gt;&lt;titles&gt;&lt;title&gt;Comparison of methods for thermodynamic calculation of phase diagrams&lt;/title&gt;&lt;secondary-title&gt;International Metals Reviews&lt;/secondary-title&gt;&lt;/titles&gt;&lt;periodical&gt;&lt;full-title&gt;International Metals Reviews&lt;/full-title&gt;&lt;/periodical&gt;&lt;pages&gt;20-53&lt;/pages&gt;&lt;volume&gt;24&lt;/volume&gt;&lt;number&gt;1&lt;/number&gt;&lt;dates&gt;&lt;year&gt;1979&lt;/year&gt;&lt;/dates&gt;&lt;isbn&gt;0308-4590&lt;/isbn&gt;&lt;urls&gt;&lt;/urls&gt;&lt;/record&gt;&lt;/Cite&gt;&lt;/EndNote&gt;</w:instrText>
      </w:r>
      <w:r>
        <w:rPr>
          <w:rFonts w:eastAsiaTheme="minorEastAsia"/>
          <w:lang w:eastAsia="ko-KR"/>
        </w:rPr>
        <w:fldChar w:fldCharType="separate"/>
      </w:r>
      <w:r w:rsidR="009014C3">
        <w:rPr>
          <w:rFonts w:eastAsiaTheme="minorEastAsia"/>
          <w:noProof/>
          <w:lang w:eastAsia="ko-KR"/>
        </w:rPr>
        <w:t>[22]</w:t>
      </w:r>
      <w:r>
        <w:rPr>
          <w:rFonts w:eastAsiaTheme="minorEastAsia"/>
          <w:lang w:eastAsia="ko-KR"/>
        </w:rPr>
        <w:fldChar w:fldCharType="end"/>
      </w:r>
      <w:r w:rsidRPr="002352B2">
        <w:rPr>
          <w:rFonts w:eastAsiaTheme="minorEastAsia"/>
          <w:lang w:eastAsia="ko-KR"/>
        </w:rPr>
        <w:t>. In these models, the Gibbs energy is a function of the sublattice species concentrations and temperature. The Gibbs energy of a binary intermetallic phase, described by a two-sublatt</w:t>
      </w:r>
      <w:r>
        <w:rPr>
          <w:rFonts w:eastAsiaTheme="minorEastAsia"/>
          <w:lang w:eastAsia="ko-KR"/>
        </w:rPr>
        <w:t>ice compound-energy formalism,</w:t>
      </w:r>
      <w:r>
        <w:rPr>
          <w:rFonts w:eastAsiaTheme="minorEastAsia" w:hint="eastAsia"/>
          <w:lang w:eastAsia="ko-KR"/>
        </w:rPr>
        <w:t xml:space="preserve"> </w:t>
      </w:r>
      <w:r>
        <w:rPr>
          <w:noProof/>
          <w:position w:val="-14"/>
        </w:rPr>
        <w:drawing>
          <wp:inline distT="0" distB="0" distL="0" distR="0" wp14:anchorId="57B36A1B" wp14:editId="1D4C0E00">
            <wp:extent cx="771525" cy="191135"/>
            <wp:effectExtent l="0" t="0" r="9525"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1525" cy="191135"/>
                    </a:xfrm>
                    <a:prstGeom prst="rect">
                      <a:avLst/>
                    </a:prstGeom>
                    <a:noFill/>
                    <a:ln>
                      <a:noFill/>
                    </a:ln>
                  </pic:spPr>
                </pic:pic>
              </a:graphicData>
            </a:graphic>
          </wp:inline>
        </w:drawing>
      </w:r>
      <w:r w:rsidRPr="00027BC3">
        <w:rPr>
          <w:rFonts w:eastAsiaTheme="minorEastAsia"/>
          <w:lang w:eastAsia="ko-KR"/>
        </w:rPr>
        <w:t xml:space="preserve">, </w:t>
      </w:r>
      <w:r w:rsidRPr="002352B2">
        <w:rPr>
          <w:rFonts w:eastAsiaTheme="minorEastAsia"/>
          <w:lang w:eastAsia="ko-KR"/>
        </w:rPr>
        <w:t>can be written as:</w:t>
      </w:r>
      <w:r w:rsidRPr="002352B2">
        <w:rPr>
          <w:rFonts w:eastAsiaTheme="minorEastAsia"/>
          <w:lang w:eastAsia="ko-KR"/>
        </w:rPr>
        <w:tab/>
        <w:t xml:space="preserve"> </w:t>
      </w:r>
    </w:p>
    <w:p w14:paraId="13CF7D75" w14:textId="62BBE387" w:rsidR="002B5E60" w:rsidRPr="002352B2" w:rsidRDefault="002B5E60" w:rsidP="00BF02D8">
      <w:pPr>
        <w:autoSpaceDE w:val="0"/>
        <w:autoSpaceDN w:val="0"/>
        <w:adjustRightInd w:val="0"/>
        <w:spacing w:line="480" w:lineRule="auto"/>
        <w:ind w:firstLine="1080"/>
        <w:jc w:val="both"/>
        <w:rPr>
          <w:rFonts w:eastAsiaTheme="minorEastAsia"/>
          <w:lang w:eastAsia="ko-KR"/>
        </w:rPr>
      </w:pPr>
      <w:r>
        <w:rPr>
          <w:rFonts w:eastAsiaTheme="minorEastAsia" w:hint="eastAsia"/>
          <w:position w:val="-70"/>
          <w:sz w:val="20"/>
          <w:lang w:eastAsia="ko-KR"/>
        </w:rPr>
        <w:t xml:space="preserve">               </w:t>
      </w:r>
      <w:r>
        <w:rPr>
          <w:noProof/>
          <w:position w:val="-70"/>
        </w:rPr>
        <w:drawing>
          <wp:inline distT="0" distB="0" distL="0" distR="0" wp14:anchorId="18FA6C98" wp14:editId="09C1E979">
            <wp:extent cx="3625850" cy="906145"/>
            <wp:effectExtent l="0" t="0" r="0" b="825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25850" cy="906145"/>
                    </a:xfrm>
                    <a:prstGeom prst="rect">
                      <a:avLst/>
                    </a:prstGeom>
                    <a:noFill/>
                    <a:ln>
                      <a:noFill/>
                    </a:ln>
                  </pic:spPr>
                </pic:pic>
              </a:graphicData>
            </a:graphic>
          </wp:inline>
        </w:drawing>
      </w:r>
      <w:r>
        <w:rPr>
          <w:rFonts w:eastAsiaTheme="minorEastAsia" w:hint="eastAsia"/>
          <w:position w:val="-70"/>
          <w:sz w:val="20"/>
          <w:lang w:eastAsia="ko-KR"/>
        </w:rPr>
        <w:t xml:space="preserve"> </w:t>
      </w:r>
      <w:r w:rsidR="00B17F1D">
        <w:rPr>
          <w:rFonts w:eastAsiaTheme="minorEastAsia"/>
          <w:position w:val="-70"/>
          <w:sz w:val="20"/>
          <w:lang w:eastAsia="ko-KR"/>
        </w:rPr>
        <w:t xml:space="preserve"> </w:t>
      </w:r>
      <w:r>
        <w:rPr>
          <w:rFonts w:eastAsiaTheme="minorEastAsia" w:hint="eastAsia"/>
          <w:lang w:eastAsia="ko-KR"/>
        </w:rPr>
        <w:t xml:space="preserve">                 </w:t>
      </w:r>
      <w:r w:rsidRPr="002352B2">
        <w:rPr>
          <w:rFonts w:eastAsiaTheme="minorEastAsia"/>
          <w:lang w:eastAsia="ko-KR"/>
        </w:rPr>
        <w:t>(</w:t>
      </w:r>
      <w:r w:rsidR="00B17F1D">
        <w:rPr>
          <w:rFonts w:eastAsiaTheme="minorEastAsia"/>
          <w:lang w:eastAsia="ko-KR"/>
        </w:rPr>
        <w:t>2</w:t>
      </w:r>
      <w:r w:rsidRPr="002352B2">
        <w:rPr>
          <w:rFonts w:eastAsiaTheme="minorEastAsia"/>
          <w:lang w:eastAsia="ko-KR"/>
        </w:rPr>
        <w:t>)</w:t>
      </w:r>
    </w:p>
    <w:p w14:paraId="1A0C9F23" w14:textId="3433CDB6" w:rsidR="002B5E60" w:rsidRPr="002352B2" w:rsidRDefault="002B5E60" w:rsidP="00BF02D8">
      <w:pPr>
        <w:autoSpaceDE w:val="0"/>
        <w:autoSpaceDN w:val="0"/>
        <w:adjustRightInd w:val="0"/>
        <w:spacing w:line="480" w:lineRule="auto"/>
        <w:jc w:val="both"/>
        <w:rPr>
          <w:rFonts w:eastAsiaTheme="minorEastAsia"/>
          <w:lang w:eastAsia="ko-KR"/>
        </w:rPr>
      </w:pPr>
      <w:r>
        <w:rPr>
          <w:rFonts w:eastAsiaTheme="minorEastAsia"/>
          <w:lang w:eastAsia="ko-KR"/>
        </w:rPr>
        <w:t xml:space="preserve">where </w:t>
      </w:r>
      <w:r>
        <w:rPr>
          <w:noProof/>
          <w:position w:val="-10"/>
        </w:rPr>
        <w:drawing>
          <wp:inline distT="0" distB="0" distL="0" distR="0" wp14:anchorId="5A24D471" wp14:editId="6F2687C4">
            <wp:extent cx="174625" cy="23050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4625" cy="230505"/>
                    </a:xfrm>
                    <a:prstGeom prst="rect">
                      <a:avLst/>
                    </a:prstGeom>
                    <a:noFill/>
                    <a:ln>
                      <a:noFill/>
                    </a:ln>
                  </pic:spPr>
                </pic:pic>
              </a:graphicData>
            </a:graphic>
          </wp:inline>
        </w:drawing>
      </w:r>
      <w:r>
        <w:rPr>
          <w:rFonts w:eastAsiaTheme="minorEastAsia"/>
          <w:lang w:eastAsia="ko-KR"/>
        </w:rPr>
        <w:t>and</w:t>
      </w:r>
      <w:r>
        <w:rPr>
          <w:noProof/>
          <w:position w:val="-10"/>
        </w:rPr>
        <w:drawing>
          <wp:inline distT="0" distB="0" distL="0" distR="0" wp14:anchorId="51F6C8FE" wp14:editId="34336EFA">
            <wp:extent cx="222885" cy="230505"/>
            <wp:effectExtent l="0" t="0" r="5715"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2885" cy="230505"/>
                    </a:xfrm>
                    <a:prstGeom prst="rect">
                      <a:avLst/>
                    </a:prstGeom>
                    <a:noFill/>
                    <a:ln>
                      <a:noFill/>
                    </a:ln>
                  </pic:spPr>
                </pic:pic>
              </a:graphicData>
            </a:graphic>
          </wp:inline>
        </w:drawing>
      </w:r>
      <w:r w:rsidRPr="002352B2">
        <w:rPr>
          <w:rFonts w:eastAsiaTheme="minorEastAsia"/>
          <w:lang w:eastAsia="ko-KR"/>
        </w:rPr>
        <w:t xml:space="preserve">are the species concentrations of a component, </w:t>
      </w:r>
      <w:r w:rsidRPr="00027BC3">
        <w:rPr>
          <w:rFonts w:eastAsiaTheme="minorEastAsia" w:hint="eastAsia"/>
          <w:i/>
          <w:lang w:eastAsia="ko-KR"/>
        </w:rPr>
        <w:t>i</w:t>
      </w:r>
      <w:r w:rsidRPr="002352B2">
        <w:rPr>
          <w:rFonts w:eastAsiaTheme="minorEastAsia"/>
          <w:lang w:eastAsia="ko-KR"/>
        </w:rPr>
        <w:t xml:space="preserve">, in the first and second sublattices, respectively. The first term on the right hand of the equation represents the reference state with the mechanical mixture of the stable or hypothetical compounds: A, </w:t>
      </w:r>
      <w:r>
        <w:rPr>
          <w:noProof/>
          <w:position w:val="-14"/>
        </w:rPr>
        <w:drawing>
          <wp:inline distT="0" distB="0" distL="0" distR="0" wp14:anchorId="03899F3B" wp14:editId="34354191">
            <wp:extent cx="334010" cy="222885"/>
            <wp:effectExtent l="0" t="0" r="8890" b="571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4010" cy="222885"/>
                    </a:xfrm>
                    <a:prstGeom prst="rect">
                      <a:avLst/>
                    </a:prstGeom>
                    <a:noFill/>
                    <a:ln>
                      <a:noFill/>
                    </a:ln>
                  </pic:spPr>
                </pic:pic>
              </a:graphicData>
            </a:graphic>
          </wp:inline>
        </w:drawing>
      </w:r>
      <w:r w:rsidRPr="002352B2">
        <w:rPr>
          <w:rFonts w:eastAsiaTheme="minorEastAsia"/>
          <w:lang w:eastAsia="ko-KR"/>
        </w:rPr>
        <w:t xml:space="preserve">, </w:t>
      </w:r>
      <w:r>
        <w:rPr>
          <w:noProof/>
          <w:position w:val="-14"/>
          <w:sz w:val="20"/>
        </w:rPr>
        <w:drawing>
          <wp:inline distT="0" distB="0" distL="0" distR="0" wp14:anchorId="51AE3D93" wp14:editId="7A211BDB">
            <wp:extent cx="334010" cy="222885"/>
            <wp:effectExtent l="0" t="0" r="8890" b="571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4010" cy="222885"/>
                    </a:xfrm>
                    <a:prstGeom prst="rect">
                      <a:avLst/>
                    </a:prstGeom>
                    <a:noFill/>
                    <a:ln>
                      <a:noFill/>
                    </a:ln>
                  </pic:spPr>
                </pic:pic>
              </a:graphicData>
            </a:graphic>
          </wp:inline>
        </w:drawing>
      </w:r>
      <w:r w:rsidRPr="002352B2">
        <w:rPr>
          <w:rFonts w:eastAsiaTheme="minorEastAsia"/>
          <w:lang w:eastAsia="ko-KR"/>
        </w:rPr>
        <w:t xml:space="preserve">, and B. </w:t>
      </w:r>
      <w:r>
        <w:rPr>
          <w:noProof/>
          <w:position w:val="-14"/>
          <w:sz w:val="20"/>
        </w:rPr>
        <w:drawing>
          <wp:inline distT="0" distB="0" distL="0" distR="0" wp14:anchorId="247D1183" wp14:editId="6336AC00">
            <wp:extent cx="254635" cy="254635"/>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2352B2">
        <w:rPr>
          <w:rFonts w:eastAsiaTheme="minorEastAsia"/>
          <w:lang w:eastAsia="ko-KR"/>
        </w:rPr>
        <w:t xml:space="preserve"> is the Gibbs energy o</w:t>
      </w:r>
      <w:r>
        <w:rPr>
          <w:rFonts w:eastAsiaTheme="minorEastAsia"/>
          <w:lang w:eastAsia="ko-KR"/>
        </w:rPr>
        <w:t xml:space="preserve">f the stoichiometric compound, </w:t>
      </w:r>
      <w:r>
        <w:rPr>
          <w:noProof/>
          <w:position w:val="-14"/>
          <w:sz w:val="20"/>
        </w:rPr>
        <w:drawing>
          <wp:inline distT="0" distB="0" distL="0" distR="0" wp14:anchorId="6D1591A6" wp14:editId="43715730">
            <wp:extent cx="278130" cy="230505"/>
            <wp:effectExtent l="0" t="0" r="762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8130" cy="230505"/>
                    </a:xfrm>
                    <a:prstGeom prst="rect">
                      <a:avLst/>
                    </a:prstGeom>
                    <a:noFill/>
                    <a:ln>
                      <a:noFill/>
                    </a:ln>
                  </pic:spPr>
                </pic:pic>
              </a:graphicData>
            </a:graphic>
          </wp:inline>
        </w:drawing>
      </w:r>
      <w:r w:rsidRPr="002352B2">
        <w:rPr>
          <w:rFonts w:eastAsiaTheme="minorEastAsia"/>
          <w:lang w:eastAsia="ko-KR"/>
        </w:rPr>
        <w:t xml:space="preserve">, with an </w:t>
      </w:r>
      <w:r>
        <w:rPr>
          <w:noProof/>
          <w:position w:val="-10"/>
          <w:sz w:val="20"/>
        </w:rPr>
        <w:drawing>
          <wp:inline distT="0" distB="0" distL="0" distR="0" wp14:anchorId="6F817CF2" wp14:editId="6E2AA872">
            <wp:extent cx="135255" cy="17462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5255" cy="174625"/>
                    </a:xfrm>
                    <a:prstGeom prst="rect">
                      <a:avLst/>
                    </a:prstGeom>
                    <a:noFill/>
                    <a:ln>
                      <a:noFill/>
                    </a:ln>
                  </pic:spPr>
                </pic:pic>
              </a:graphicData>
            </a:graphic>
          </wp:inline>
        </w:drawing>
      </w:r>
      <w:r>
        <w:rPr>
          <w:rFonts w:eastAsiaTheme="minorEastAsia"/>
          <w:lang w:eastAsia="ko-KR"/>
        </w:rPr>
        <w:t xml:space="preserve"> structure. The value of </w:t>
      </w:r>
      <w:r>
        <w:rPr>
          <w:noProof/>
          <w:position w:val="-14"/>
          <w:sz w:val="20"/>
        </w:rPr>
        <w:drawing>
          <wp:inline distT="0" distB="0" distL="0" distR="0" wp14:anchorId="55A342A1" wp14:editId="758D1FB6">
            <wp:extent cx="246380" cy="254635"/>
            <wp:effectExtent l="0" t="0" r="127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6380" cy="254635"/>
                    </a:xfrm>
                    <a:prstGeom prst="rect">
                      <a:avLst/>
                    </a:prstGeom>
                    <a:noFill/>
                    <a:ln>
                      <a:noFill/>
                    </a:ln>
                  </pic:spPr>
                </pic:pic>
              </a:graphicData>
            </a:graphic>
          </wp:inline>
        </w:drawing>
      </w:r>
      <w:r>
        <w:rPr>
          <w:rFonts w:eastAsiaTheme="minorEastAsia" w:hint="eastAsia"/>
          <w:position w:val="-14"/>
          <w:sz w:val="20"/>
          <w:lang w:eastAsia="ko-KR"/>
        </w:rPr>
        <w:t xml:space="preserve"> </w:t>
      </w:r>
      <w:r w:rsidRPr="002352B2">
        <w:rPr>
          <w:rFonts w:eastAsiaTheme="minorEastAsia"/>
          <w:lang w:eastAsia="ko-KR"/>
        </w:rPr>
        <w:t>can be obtained experi</w:t>
      </w:r>
      <w:r>
        <w:rPr>
          <w:rFonts w:eastAsiaTheme="minorEastAsia"/>
          <w:lang w:eastAsia="ko-KR"/>
        </w:rPr>
        <w:t>mentally, if</w:t>
      </w:r>
      <w:r>
        <w:rPr>
          <w:rFonts w:eastAsiaTheme="minorEastAsia" w:hint="eastAsia"/>
          <w:lang w:eastAsia="ko-KR"/>
        </w:rPr>
        <w:t xml:space="preserve"> </w:t>
      </w:r>
      <w:r>
        <w:rPr>
          <w:noProof/>
          <w:position w:val="-14"/>
          <w:sz w:val="20"/>
        </w:rPr>
        <w:drawing>
          <wp:inline distT="0" distB="0" distL="0" distR="0" wp14:anchorId="733FF7EC" wp14:editId="42068486">
            <wp:extent cx="278130" cy="230505"/>
            <wp:effectExtent l="0" t="0" r="762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8130" cy="230505"/>
                    </a:xfrm>
                    <a:prstGeom prst="rect">
                      <a:avLst/>
                    </a:prstGeom>
                    <a:noFill/>
                    <a:ln>
                      <a:noFill/>
                    </a:ln>
                  </pic:spPr>
                </pic:pic>
              </a:graphicData>
            </a:graphic>
          </wp:inline>
        </w:drawing>
      </w:r>
      <w:r>
        <w:rPr>
          <w:rFonts w:eastAsiaTheme="minorEastAsia" w:hint="eastAsia"/>
          <w:position w:val="-14"/>
          <w:sz w:val="20"/>
          <w:lang w:eastAsia="ko-KR"/>
        </w:rPr>
        <w:t xml:space="preserve"> </w:t>
      </w:r>
      <w:r w:rsidRPr="002352B2">
        <w:rPr>
          <w:rFonts w:eastAsiaTheme="minorEastAsia"/>
          <w:lang w:eastAsia="ko-KR"/>
        </w:rPr>
        <w:t>is a stable compound. For a hypothetical compound, its Gibbs energy can be obtained by ab initio calculation</w:t>
      </w:r>
      <w:r>
        <w:rPr>
          <w:rFonts w:eastAsiaTheme="minorEastAsia" w:hint="eastAsia"/>
          <w:lang w:eastAsia="ko-KR"/>
        </w:rPr>
        <w:t>s</w:t>
      </w:r>
      <w:r w:rsidRPr="002352B2">
        <w:rPr>
          <w:rFonts w:eastAsiaTheme="minorEastAsia"/>
          <w:lang w:eastAsia="ko-KR"/>
        </w:rPr>
        <w:t>. The second term is the ideal mixing Gibbs energy, which corresponds to the random mixing of species on each sublattice. The last three terms are the exces</w:t>
      </w:r>
      <w:r>
        <w:rPr>
          <w:rFonts w:eastAsiaTheme="minorEastAsia"/>
          <w:lang w:eastAsia="ko-KR"/>
        </w:rPr>
        <w:t>s Gibbs energies of mixing. The</w:t>
      </w:r>
      <w:r>
        <w:rPr>
          <w:rFonts w:eastAsiaTheme="minorEastAsia" w:hint="eastAsia"/>
          <w:lang w:eastAsia="ko-KR"/>
        </w:rPr>
        <w:t xml:space="preserve"> </w:t>
      </w:r>
      <w:r>
        <w:rPr>
          <w:rFonts w:eastAsiaTheme="minorEastAsia"/>
          <w:lang w:eastAsia="ko-KR"/>
        </w:rPr>
        <w:t>“</w:t>
      </w:r>
      <w:r w:rsidRPr="00027BC3">
        <w:rPr>
          <w:rFonts w:eastAsiaTheme="minorEastAsia" w:hint="eastAsia"/>
          <w:i/>
          <w:lang w:eastAsia="ko-KR"/>
        </w:rPr>
        <w:t>L</w:t>
      </w:r>
      <w:r>
        <w:rPr>
          <w:rFonts w:eastAsiaTheme="minorEastAsia"/>
          <w:lang w:eastAsia="ko-KR"/>
        </w:rPr>
        <w:t>”</w:t>
      </w:r>
      <w:r>
        <w:rPr>
          <w:rFonts w:eastAsiaTheme="minorEastAsia" w:hint="eastAsia"/>
          <w:lang w:eastAsia="ko-KR"/>
        </w:rPr>
        <w:t xml:space="preserve"> </w:t>
      </w:r>
      <w:r w:rsidRPr="002352B2">
        <w:rPr>
          <w:rFonts w:eastAsiaTheme="minorEastAsia"/>
          <w:lang w:eastAsia="ko-KR"/>
        </w:rPr>
        <w:t>parameters in these terms are model parameters whose values are optimized</w:t>
      </w:r>
      <w:r>
        <w:rPr>
          <w:rFonts w:eastAsiaTheme="minorEastAsia" w:hint="eastAsia"/>
          <w:lang w:eastAsia="ko-KR"/>
        </w:rPr>
        <w:t>,</w:t>
      </w:r>
      <w:r w:rsidRPr="002352B2">
        <w:rPr>
          <w:rFonts w:eastAsiaTheme="minorEastAsia"/>
          <w:lang w:eastAsia="ko-KR"/>
        </w:rPr>
        <w:t xml:space="preserve"> using the experimental phase-equilibrium data and thermodynamic-property data. These parameters can be temperature dependent. Intermetallic phases, such as B2 phase, can be described by the compound-energy formalism.</w:t>
      </w:r>
    </w:p>
    <w:p w14:paraId="7141CCF1" w14:textId="77777777" w:rsidR="002B5E60" w:rsidRDefault="002B5E60" w:rsidP="00BF02D8">
      <w:pPr>
        <w:autoSpaceDE w:val="0"/>
        <w:autoSpaceDN w:val="0"/>
        <w:adjustRightInd w:val="0"/>
        <w:spacing w:line="480" w:lineRule="auto"/>
        <w:jc w:val="both"/>
        <w:rPr>
          <w:rFonts w:eastAsiaTheme="minorEastAsia"/>
          <w:lang w:eastAsia="ko-KR"/>
        </w:rPr>
      </w:pPr>
      <w:r w:rsidRPr="002352B2">
        <w:rPr>
          <w:rFonts w:eastAsiaTheme="minorEastAsia"/>
          <w:lang w:eastAsia="ko-KR"/>
        </w:rPr>
        <w:lastRenderedPageBreak/>
        <w:t>The Gibbs energy of a binary stoichiometric compound</w:t>
      </w:r>
      <w:r>
        <w:rPr>
          <w:rFonts w:eastAsiaTheme="minorEastAsia" w:hint="eastAsia"/>
          <w:lang w:eastAsia="ko-KR"/>
        </w:rPr>
        <w:t xml:space="preserve">, </w:t>
      </w:r>
      <w:r w:rsidRPr="00027BC3">
        <w:rPr>
          <w:position w:val="-14"/>
          <w:sz w:val="52"/>
        </w:rPr>
        <w:object w:dxaOrig="525" w:dyaOrig="360" w14:anchorId="781705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5pt;height:15.45pt" o:ole="">
            <v:imagedata r:id="rId26" o:title=""/>
          </v:shape>
          <o:OLEObject Type="Embed" ProgID="Equation.DSMT4" ShapeID="_x0000_i1025" DrawAspect="Content" ObjectID="_1690640405" r:id="rId27"/>
        </w:object>
      </w:r>
      <w:r w:rsidRPr="002352B2">
        <w:rPr>
          <w:rFonts w:eastAsiaTheme="minorEastAsia"/>
          <w:lang w:eastAsia="ko-KR"/>
        </w:rPr>
        <w:t>,</w:t>
      </w:r>
      <w:r>
        <w:rPr>
          <w:rFonts w:eastAsiaTheme="minorEastAsia" w:hint="eastAsia"/>
          <w:lang w:eastAsia="ko-KR"/>
        </w:rPr>
        <w:t xml:space="preserve"> </w:t>
      </w:r>
      <w:r w:rsidRPr="00B87B1F">
        <w:rPr>
          <w:position w:val="-12"/>
          <w:sz w:val="20"/>
        </w:rPr>
        <w:object w:dxaOrig="345" w:dyaOrig="375" w14:anchorId="264D41BB">
          <v:shape id="_x0000_i1026" type="#_x0000_t75" style="width:14.55pt;height:15.45pt" o:ole="">
            <v:imagedata r:id="rId28" o:title=""/>
          </v:shape>
          <o:OLEObject Type="Embed" ProgID="Equation.DSMT4" ShapeID="_x0000_i1026" DrawAspect="Content" ObjectID="_1690640406" r:id="rId29"/>
        </w:object>
      </w:r>
      <w:r w:rsidRPr="002352B2">
        <w:rPr>
          <w:rFonts w:eastAsiaTheme="minorEastAsia"/>
          <w:lang w:eastAsia="ko-KR"/>
        </w:rPr>
        <w:t>, is described only as a function of temperature:</w:t>
      </w:r>
    </w:p>
    <w:p w14:paraId="0460217B" w14:textId="03C7643C" w:rsidR="002B5E60" w:rsidRPr="002352B2" w:rsidRDefault="002B5E60" w:rsidP="00BF02D8">
      <w:pPr>
        <w:autoSpaceDE w:val="0"/>
        <w:autoSpaceDN w:val="0"/>
        <w:adjustRightInd w:val="0"/>
        <w:spacing w:line="480" w:lineRule="auto"/>
        <w:jc w:val="both"/>
        <w:rPr>
          <w:rFonts w:eastAsiaTheme="minorEastAsia"/>
          <w:lang w:eastAsia="ko-KR"/>
        </w:rPr>
      </w:pPr>
      <w:r>
        <w:rPr>
          <w:rFonts w:eastAsiaTheme="minorEastAsia" w:hint="eastAsia"/>
          <w:lang w:eastAsia="ko-KR"/>
        </w:rPr>
        <w:t xml:space="preserve">                                                          </w:t>
      </w:r>
      <w:r w:rsidRPr="002352B2">
        <w:rPr>
          <w:rFonts w:eastAsiaTheme="minorEastAsia"/>
          <w:lang w:eastAsia="ko-KR"/>
        </w:rPr>
        <w:tab/>
      </w:r>
      <w:r w:rsidRPr="004B3B3D">
        <w:rPr>
          <w:b/>
          <w:position w:val="-28"/>
          <w:sz w:val="20"/>
        </w:rPr>
        <w:object w:dxaOrig="2640" w:dyaOrig="540" w14:anchorId="7CDF6AC9">
          <v:shape id="_x0000_i1027" type="#_x0000_t75" style="width:116.55pt;height:24pt" o:ole="">
            <v:imagedata r:id="rId30" o:title=""/>
          </v:shape>
          <o:OLEObject Type="Embed" ProgID="Equation.DSMT4" ShapeID="_x0000_i1027" DrawAspect="Content" ObjectID="_1690640407" r:id="rId31"/>
        </w:object>
      </w:r>
      <w:r>
        <w:rPr>
          <w:rFonts w:eastAsiaTheme="minorEastAsia" w:hint="eastAsia"/>
          <w:lang w:eastAsia="ko-KR"/>
        </w:rPr>
        <w:t xml:space="preserve">                                     </w:t>
      </w:r>
      <w:r w:rsidR="00B17F1D">
        <w:rPr>
          <w:rFonts w:eastAsiaTheme="minorEastAsia"/>
          <w:lang w:eastAsia="ko-KR"/>
        </w:rPr>
        <w:t xml:space="preserve"> </w:t>
      </w:r>
      <w:r>
        <w:rPr>
          <w:rFonts w:eastAsiaTheme="minorEastAsia" w:hint="eastAsia"/>
          <w:lang w:eastAsia="ko-KR"/>
        </w:rPr>
        <w:t>(</w:t>
      </w:r>
      <w:r w:rsidR="00B17F1D">
        <w:rPr>
          <w:rFonts w:eastAsiaTheme="minorEastAsia"/>
          <w:lang w:eastAsia="ko-KR"/>
        </w:rPr>
        <w:t>3</w:t>
      </w:r>
      <w:r w:rsidRPr="002352B2">
        <w:rPr>
          <w:rFonts w:eastAsiaTheme="minorEastAsia"/>
          <w:lang w:eastAsia="ko-KR"/>
        </w:rPr>
        <w:t>)</w:t>
      </w:r>
    </w:p>
    <w:p w14:paraId="76F11CC2" w14:textId="77777777" w:rsidR="002B5E60" w:rsidRDefault="002B5E60" w:rsidP="00BF02D8">
      <w:pPr>
        <w:autoSpaceDE w:val="0"/>
        <w:autoSpaceDN w:val="0"/>
        <w:adjustRightInd w:val="0"/>
        <w:spacing w:line="480" w:lineRule="auto"/>
        <w:jc w:val="both"/>
        <w:rPr>
          <w:rFonts w:eastAsiaTheme="minorEastAsia"/>
          <w:lang w:eastAsia="ko-KR"/>
        </w:rPr>
      </w:pPr>
      <w:r w:rsidRPr="002352B2">
        <w:rPr>
          <w:rFonts w:eastAsiaTheme="minorEastAsia"/>
          <w:lang w:eastAsia="ko-KR"/>
        </w:rPr>
        <w:t xml:space="preserve">where </w:t>
      </w:r>
      <w:r w:rsidRPr="00B87B1F">
        <w:rPr>
          <w:position w:val="-10"/>
          <w:sz w:val="20"/>
        </w:rPr>
        <w:object w:dxaOrig="225" w:dyaOrig="315" w14:anchorId="2210A8A4">
          <v:shape id="_x0000_i1028" type="#_x0000_t75" style="width:11.15pt;height:15.45pt" o:ole="">
            <v:imagedata r:id="rId32" o:title=""/>
          </v:shape>
          <o:OLEObject Type="Embed" ProgID="Equation.DSMT4" ShapeID="_x0000_i1028" DrawAspect="Content" ObjectID="_1690640408" r:id="rId33"/>
        </w:object>
      </w:r>
      <w:r w:rsidRPr="002352B2">
        <w:rPr>
          <w:rFonts w:eastAsiaTheme="minorEastAsia"/>
          <w:lang w:eastAsia="ko-KR"/>
        </w:rPr>
        <w:t xml:space="preserve"> is the mole fraction of component</w:t>
      </w:r>
      <w:r>
        <w:rPr>
          <w:rFonts w:eastAsiaTheme="minorEastAsia" w:hint="eastAsia"/>
          <w:lang w:eastAsia="ko-KR"/>
        </w:rPr>
        <w:t>,</w:t>
      </w:r>
      <w:r w:rsidRPr="002352B2">
        <w:rPr>
          <w:rFonts w:eastAsiaTheme="minorEastAsia"/>
          <w:lang w:eastAsia="ko-KR"/>
        </w:rPr>
        <w:t xml:space="preserve"> </w:t>
      </w:r>
      <w:proofErr w:type="spellStart"/>
      <w:r w:rsidRPr="00290582">
        <w:rPr>
          <w:rFonts w:eastAsiaTheme="minorEastAsia"/>
          <w:i/>
          <w:lang w:eastAsia="ko-KR"/>
        </w:rPr>
        <w:t>i</w:t>
      </w:r>
      <w:proofErr w:type="spellEnd"/>
      <w:r w:rsidRPr="002352B2">
        <w:rPr>
          <w:rFonts w:eastAsiaTheme="minorEastAsia"/>
          <w:lang w:eastAsia="ko-KR"/>
        </w:rPr>
        <w:t xml:space="preserve">, and </w:t>
      </w:r>
      <w:r w:rsidRPr="00B87B1F">
        <w:rPr>
          <w:position w:val="-10"/>
          <w:sz w:val="20"/>
        </w:rPr>
        <w:object w:dxaOrig="420" w:dyaOrig="360" w14:anchorId="74226CB9">
          <v:shape id="_x0000_i1029" type="#_x0000_t75" style="width:21.45pt;height:18pt" o:ole="">
            <v:imagedata r:id="rId34" o:title=""/>
          </v:shape>
          <o:OLEObject Type="Embed" ProgID="Equation.DSMT4" ShapeID="_x0000_i1029" DrawAspect="Content" ObjectID="_1690640409" r:id="rId35"/>
        </w:object>
      </w:r>
      <w:r>
        <w:rPr>
          <w:rFonts w:eastAsiaTheme="minorEastAsia" w:hint="eastAsia"/>
          <w:position w:val="-10"/>
          <w:sz w:val="20"/>
          <w:lang w:eastAsia="ko-KR"/>
        </w:rPr>
        <w:t xml:space="preserve"> </w:t>
      </w:r>
      <w:r w:rsidRPr="002352B2">
        <w:rPr>
          <w:rFonts w:eastAsiaTheme="minorEastAsia"/>
          <w:lang w:eastAsia="ko-KR"/>
        </w:rPr>
        <w:t>represents the Gib</w:t>
      </w:r>
      <w:r>
        <w:rPr>
          <w:rFonts w:eastAsiaTheme="minorEastAsia"/>
          <w:lang w:eastAsia="ko-KR"/>
        </w:rPr>
        <w:t>bs energy of component</w:t>
      </w:r>
      <w:r>
        <w:rPr>
          <w:rFonts w:eastAsiaTheme="minorEastAsia" w:hint="eastAsia"/>
          <w:lang w:eastAsia="ko-KR"/>
        </w:rPr>
        <w:t>,</w:t>
      </w:r>
      <w:r>
        <w:rPr>
          <w:rFonts w:eastAsiaTheme="minorEastAsia"/>
          <w:lang w:eastAsia="ko-KR"/>
        </w:rPr>
        <w:t xml:space="preserve"> </w:t>
      </w:r>
      <w:proofErr w:type="spellStart"/>
      <w:r w:rsidRPr="00290582">
        <w:rPr>
          <w:rFonts w:eastAsiaTheme="minorEastAsia"/>
          <w:i/>
          <w:lang w:eastAsia="ko-KR"/>
        </w:rPr>
        <w:t>i</w:t>
      </w:r>
      <w:proofErr w:type="spellEnd"/>
      <w:r>
        <w:rPr>
          <w:rFonts w:eastAsiaTheme="minorEastAsia"/>
          <w:lang w:eastAsia="ko-KR"/>
        </w:rPr>
        <w:t xml:space="preserve"> with</w:t>
      </w:r>
      <w:r>
        <w:rPr>
          <w:rFonts w:eastAsiaTheme="minorEastAsia" w:hint="eastAsia"/>
          <w:lang w:eastAsia="ko-KR"/>
        </w:rPr>
        <w:t xml:space="preserve"> an</w:t>
      </w:r>
      <w:r>
        <w:rPr>
          <w:rFonts w:eastAsiaTheme="minorEastAsia"/>
          <w:lang w:eastAsia="ko-KR"/>
        </w:rPr>
        <w:t xml:space="preserve"> </w:t>
      </w:r>
      <w:r w:rsidRPr="00B87B1F">
        <w:rPr>
          <w:position w:val="-10"/>
          <w:sz w:val="20"/>
        </w:rPr>
        <w:object w:dxaOrig="195" w:dyaOrig="255" w14:anchorId="67B1EA8B">
          <v:shape id="_x0000_i1030" type="#_x0000_t75" style="width:10.3pt;height:12.85pt" o:ole="">
            <v:imagedata r:id="rId36" o:title=""/>
          </v:shape>
          <o:OLEObject Type="Embed" ProgID="Equation.DSMT4" ShapeID="_x0000_i1030" DrawAspect="Content" ObjectID="_1690640410" r:id="rId37"/>
        </w:object>
      </w:r>
      <w:r>
        <w:rPr>
          <w:rFonts w:eastAsiaTheme="minorEastAsia" w:hint="eastAsia"/>
          <w:position w:val="-10"/>
          <w:sz w:val="20"/>
          <w:lang w:eastAsia="ko-KR"/>
        </w:rPr>
        <w:t xml:space="preserve"> </w:t>
      </w:r>
      <w:r w:rsidRPr="002352B2">
        <w:rPr>
          <w:rFonts w:eastAsiaTheme="minorEastAsia"/>
          <w:lang w:eastAsia="ko-KR"/>
        </w:rPr>
        <w:t xml:space="preserve">structure; </w:t>
      </w:r>
      <w:r w:rsidRPr="005E4A0C">
        <w:rPr>
          <w:position w:val="-14"/>
          <w:sz w:val="22"/>
        </w:rPr>
        <w:object w:dxaOrig="1125" w:dyaOrig="360" w14:anchorId="2F7FC1B8">
          <v:shape id="_x0000_i1031" type="#_x0000_t75" style="width:56.55pt;height:18pt" o:ole="">
            <v:imagedata r:id="rId38" o:title=""/>
          </v:shape>
          <o:OLEObject Type="Embed" ProgID="Equation.DSMT4" ShapeID="_x0000_i1031" DrawAspect="Content" ObjectID="_1690640411" r:id="rId39"/>
        </w:object>
      </w:r>
      <w:r w:rsidRPr="002352B2">
        <w:rPr>
          <w:rFonts w:eastAsiaTheme="minorEastAsia"/>
          <w:lang w:eastAsia="ko-KR"/>
        </w:rPr>
        <w:t xml:space="preserve">, which is normally a function of temperature, represents the Gibbs energy of formation of the stoichiometric compound. If </w:t>
      </w:r>
      <w:r w:rsidRPr="00B87B1F">
        <w:rPr>
          <w:position w:val="-14"/>
          <w:sz w:val="20"/>
        </w:rPr>
        <w:object w:dxaOrig="1125" w:dyaOrig="360" w14:anchorId="533786E9">
          <v:shape id="_x0000_i1032" type="#_x0000_t75" style="width:55.7pt;height:18pt" o:ole="">
            <v:imagedata r:id="rId40" o:title=""/>
          </v:shape>
          <o:OLEObject Type="Embed" ProgID="Equation.DSMT4" ShapeID="_x0000_i1032" DrawAspect="Content" ObjectID="_1690640412" r:id="rId41"/>
        </w:object>
      </w:r>
      <w:r w:rsidRPr="002352B2">
        <w:rPr>
          <w:rFonts w:eastAsiaTheme="minorEastAsia"/>
          <w:lang w:eastAsia="ko-KR"/>
        </w:rPr>
        <w:t>is a linear function of temperature:</w:t>
      </w:r>
      <w:r w:rsidRPr="002352B2">
        <w:rPr>
          <w:rFonts w:eastAsiaTheme="minorEastAsia"/>
          <w:lang w:eastAsia="ko-KR"/>
        </w:rPr>
        <w:tab/>
      </w:r>
      <w:r w:rsidRPr="002352B2">
        <w:rPr>
          <w:rFonts w:eastAsiaTheme="minorEastAsia"/>
          <w:lang w:eastAsia="ko-KR"/>
        </w:rPr>
        <w:tab/>
        <w:t xml:space="preserve"> </w:t>
      </w:r>
    </w:p>
    <w:p w14:paraId="1AE93DB5" w14:textId="1F946EFE" w:rsidR="002B5E60" w:rsidRPr="002352B2" w:rsidRDefault="002B5E60" w:rsidP="00BF02D8">
      <w:pPr>
        <w:autoSpaceDE w:val="0"/>
        <w:autoSpaceDN w:val="0"/>
        <w:adjustRightInd w:val="0"/>
        <w:spacing w:line="480" w:lineRule="auto"/>
        <w:jc w:val="both"/>
        <w:rPr>
          <w:rFonts w:eastAsiaTheme="minorEastAsia"/>
          <w:lang w:eastAsia="ko-KR"/>
        </w:rPr>
      </w:pPr>
      <w:r>
        <w:rPr>
          <w:rFonts w:eastAsiaTheme="minorEastAsia" w:hint="eastAsia"/>
          <w:position w:val="-14"/>
          <w:sz w:val="20"/>
          <w:lang w:eastAsia="ko-KR"/>
        </w:rPr>
        <w:t xml:space="preserve">    </w:t>
      </w:r>
      <w:r>
        <w:rPr>
          <w:rFonts w:eastAsiaTheme="minorEastAsia" w:hint="eastAsia"/>
          <w:position w:val="-14"/>
          <w:sz w:val="20"/>
          <w:lang w:eastAsia="ko-KR"/>
        </w:rPr>
        <w:tab/>
      </w:r>
      <w:r>
        <w:rPr>
          <w:rFonts w:eastAsiaTheme="minorEastAsia" w:hint="eastAsia"/>
          <w:position w:val="-14"/>
          <w:sz w:val="20"/>
          <w:lang w:eastAsia="ko-KR"/>
        </w:rPr>
        <w:tab/>
      </w:r>
      <w:r>
        <w:rPr>
          <w:rFonts w:eastAsiaTheme="minorEastAsia" w:hint="eastAsia"/>
          <w:position w:val="-14"/>
          <w:sz w:val="20"/>
          <w:lang w:eastAsia="ko-KR"/>
        </w:rPr>
        <w:tab/>
      </w:r>
      <w:r>
        <w:rPr>
          <w:rFonts w:eastAsiaTheme="minorEastAsia" w:hint="eastAsia"/>
          <w:position w:val="-14"/>
          <w:sz w:val="20"/>
          <w:lang w:eastAsia="ko-KR"/>
        </w:rPr>
        <w:tab/>
      </w:r>
      <w:r w:rsidRPr="00B87B1F">
        <w:rPr>
          <w:position w:val="-14"/>
          <w:sz w:val="20"/>
        </w:rPr>
        <w:object w:dxaOrig="3885" w:dyaOrig="360" w14:anchorId="143F7509">
          <v:shape id="_x0000_i1033" type="#_x0000_t75" style="width:203.2pt;height:18pt" o:ole="">
            <v:imagedata r:id="rId42" o:title=""/>
          </v:shape>
          <o:OLEObject Type="Embed" ProgID="Equation.DSMT4" ShapeID="_x0000_i1033" DrawAspect="Content" ObjectID="_1690640413" r:id="rId43"/>
        </w:object>
      </w:r>
      <w:r>
        <w:rPr>
          <w:rFonts w:eastAsiaTheme="minorEastAsia" w:hint="eastAsia"/>
          <w:lang w:eastAsia="ko-KR"/>
        </w:rPr>
        <w:t xml:space="preserve">                      </w:t>
      </w:r>
      <w:r w:rsidRPr="002352B2">
        <w:rPr>
          <w:rFonts w:eastAsiaTheme="minorEastAsia"/>
          <w:lang w:eastAsia="ko-KR"/>
        </w:rPr>
        <w:t>(4)</w:t>
      </w:r>
    </w:p>
    <w:p w14:paraId="00F10CB8" w14:textId="77777777" w:rsidR="002B5E60" w:rsidRPr="002352B2" w:rsidRDefault="002B5E60" w:rsidP="00BF02D8">
      <w:pPr>
        <w:autoSpaceDE w:val="0"/>
        <w:autoSpaceDN w:val="0"/>
        <w:adjustRightInd w:val="0"/>
        <w:spacing w:line="480" w:lineRule="auto"/>
        <w:jc w:val="both"/>
        <w:rPr>
          <w:rFonts w:eastAsiaTheme="minorEastAsia"/>
          <w:lang w:eastAsia="ko-KR"/>
        </w:rPr>
      </w:pPr>
      <w:r>
        <w:rPr>
          <w:rFonts w:eastAsiaTheme="minorEastAsia"/>
          <w:lang w:eastAsia="ko-KR"/>
        </w:rPr>
        <w:t>then</w:t>
      </w:r>
      <w:r w:rsidRPr="002352B2">
        <w:rPr>
          <w:rFonts w:eastAsiaTheme="minorEastAsia"/>
          <w:lang w:eastAsia="ko-KR"/>
        </w:rPr>
        <w:t xml:space="preserve"> </w:t>
      </w:r>
      <w:r w:rsidRPr="00B87B1F">
        <w:rPr>
          <w:position w:val="-14"/>
          <w:sz w:val="20"/>
        </w:rPr>
        <w:object w:dxaOrig="1155" w:dyaOrig="360" w14:anchorId="61798C52">
          <v:shape id="_x0000_i1034" type="#_x0000_t75" style="width:59.15pt;height:18pt" o:ole="">
            <v:imagedata r:id="rId44" o:title=""/>
          </v:shape>
          <o:OLEObject Type="Embed" ProgID="Equation.DSMT4" ShapeID="_x0000_i1034" DrawAspect="Content" ObjectID="_1690640414" r:id="rId45"/>
        </w:object>
      </w:r>
      <w:r w:rsidRPr="002352B2">
        <w:rPr>
          <w:rFonts w:eastAsiaTheme="minorEastAsia"/>
          <w:lang w:eastAsia="ko-KR"/>
        </w:rPr>
        <w:t xml:space="preserve"> </w:t>
      </w:r>
      <w:r>
        <w:rPr>
          <w:rFonts w:eastAsiaTheme="minorEastAsia"/>
          <w:lang w:eastAsia="ko-KR"/>
        </w:rPr>
        <w:t>and</w:t>
      </w:r>
      <w:r w:rsidRPr="002352B2">
        <w:rPr>
          <w:rFonts w:eastAsiaTheme="minorEastAsia"/>
          <w:lang w:eastAsia="ko-KR"/>
        </w:rPr>
        <w:t xml:space="preserve"> </w:t>
      </w:r>
      <w:r w:rsidRPr="00B87B1F">
        <w:rPr>
          <w:position w:val="-14"/>
          <w:sz w:val="20"/>
        </w:rPr>
        <w:object w:dxaOrig="1095" w:dyaOrig="360" w14:anchorId="0F090C85">
          <v:shape id="_x0000_i1035" type="#_x0000_t75" style="width:55.7pt;height:18pt" o:ole="">
            <v:imagedata r:id="rId46" o:title=""/>
          </v:shape>
          <o:OLEObject Type="Embed" ProgID="Equation.DSMT4" ShapeID="_x0000_i1035" DrawAspect="Content" ObjectID="_1690640415" r:id="rId47"/>
        </w:object>
      </w:r>
      <w:r>
        <w:rPr>
          <w:rFonts w:eastAsiaTheme="minorEastAsia" w:hint="eastAsia"/>
          <w:position w:val="-14"/>
          <w:sz w:val="20"/>
          <w:lang w:eastAsia="ko-KR"/>
        </w:rPr>
        <w:t xml:space="preserve"> </w:t>
      </w:r>
      <w:r w:rsidRPr="002352B2">
        <w:rPr>
          <w:rFonts w:eastAsiaTheme="minorEastAsia"/>
          <w:lang w:eastAsia="ko-KR"/>
        </w:rPr>
        <w:t>are the enthalpy and entropy of formation of the stoichiometric compou</w:t>
      </w:r>
      <w:r>
        <w:rPr>
          <w:rFonts w:eastAsiaTheme="minorEastAsia"/>
          <w:lang w:eastAsia="ko-KR"/>
        </w:rPr>
        <w:t>nd</w:t>
      </w:r>
      <w:r>
        <w:rPr>
          <w:rFonts w:eastAsiaTheme="minorEastAsia" w:hint="eastAsia"/>
          <w:lang w:eastAsia="ko-KR"/>
        </w:rPr>
        <w:t>, respectively.</w:t>
      </w:r>
      <w:r w:rsidRPr="002352B2">
        <w:rPr>
          <w:rFonts w:eastAsiaTheme="minorEastAsia"/>
          <w:lang w:eastAsia="ko-KR"/>
        </w:rPr>
        <w:t xml:space="preserve"> </w:t>
      </w:r>
    </w:p>
    <w:p w14:paraId="3A8198A8" w14:textId="00932265" w:rsidR="002B5E60" w:rsidRDefault="002B5E60" w:rsidP="00BF02D8">
      <w:pPr>
        <w:autoSpaceDE w:val="0"/>
        <w:autoSpaceDN w:val="0"/>
        <w:adjustRightInd w:val="0"/>
        <w:spacing w:line="480" w:lineRule="auto"/>
        <w:jc w:val="both"/>
        <w:rPr>
          <w:rFonts w:eastAsiaTheme="minorEastAsia"/>
          <w:lang w:eastAsia="ko-KR"/>
        </w:rPr>
      </w:pPr>
      <w:r w:rsidRPr="002352B2">
        <w:rPr>
          <w:rFonts w:eastAsiaTheme="minorEastAsia"/>
          <w:lang w:eastAsia="ko-KR"/>
        </w:rPr>
        <w:t xml:space="preserve">The procedure of developing a thermodynamic description for a binary system are: (i) determine the phases in the system, (ii) select </w:t>
      </w:r>
      <w:r>
        <w:rPr>
          <w:rFonts w:eastAsiaTheme="minorEastAsia" w:hint="eastAsia"/>
          <w:lang w:eastAsia="ko-KR"/>
        </w:rPr>
        <w:t xml:space="preserve">a </w:t>
      </w:r>
      <w:r w:rsidRPr="002352B2">
        <w:rPr>
          <w:rFonts w:eastAsiaTheme="minorEastAsia"/>
          <w:lang w:eastAsia="ko-KR"/>
        </w:rPr>
        <w:t xml:space="preserve">proper thermodynamic model for each phase, (iii) collect </w:t>
      </w:r>
      <w:r>
        <w:rPr>
          <w:rFonts w:eastAsiaTheme="minorEastAsia" w:hint="eastAsia"/>
          <w:lang w:eastAsia="ko-KR"/>
        </w:rPr>
        <w:t xml:space="preserve">the </w:t>
      </w:r>
      <w:r w:rsidRPr="002352B2">
        <w:rPr>
          <w:rFonts w:eastAsiaTheme="minorEastAsia"/>
          <w:lang w:eastAsia="ko-KR"/>
        </w:rPr>
        <w:t>available experimental and theoretical data on the system, and (iv) optimize the model param</w:t>
      </w:r>
      <w:r>
        <w:rPr>
          <w:rFonts w:eastAsiaTheme="minorEastAsia"/>
          <w:lang w:eastAsia="ko-KR"/>
        </w:rPr>
        <w:t>eters for each phase. The Gibbs</w:t>
      </w:r>
      <w:r>
        <w:rPr>
          <w:rFonts w:eastAsiaTheme="minorEastAsia" w:hint="eastAsia"/>
          <w:lang w:eastAsia="ko-KR"/>
        </w:rPr>
        <w:t>-</w:t>
      </w:r>
      <w:r w:rsidRPr="002352B2">
        <w:rPr>
          <w:rFonts w:eastAsiaTheme="minorEastAsia"/>
          <w:lang w:eastAsia="ko-KR"/>
        </w:rPr>
        <w:t>energy functions thus obtained can be used to calculate the phase stability for the binary system. The strategy of building a multi-component thermodynamic database starts with deriving the thermodynamic description of every constituent bi</w:t>
      </w:r>
      <w:r>
        <w:rPr>
          <w:rFonts w:eastAsiaTheme="minorEastAsia"/>
          <w:lang w:eastAsia="ko-KR"/>
        </w:rPr>
        <w:t xml:space="preserve">nary in the system. There are </w:t>
      </w:r>
      <w:r>
        <w:rPr>
          <w:noProof/>
          <w:position w:val="-12"/>
          <w:sz w:val="28"/>
        </w:rPr>
        <w:drawing>
          <wp:inline distT="0" distB="0" distL="0" distR="0" wp14:anchorId="6931FEEA" wp14:editId="0F16E8D1">
            <wp:extent cx="158750" cy="182880"/>
            <wp:effectExtent l="0" t="0" r="0" b="762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8750" cy="182880"/>
                    </a:xfrm>
                    <a:prstGeom prst="rect">
                      <a:avLst/>
                    </a:prstGeom>
                    <a:noFill/>
                    <a:ln>
                      <a:noFill/>
                    </a:ln>
                  </pic:spPr>
                </pic:pic>
              </a:graphicData>
            </a:graphic>
          </wp:inline>
        </w:drawing>
      </w:r>
      <w:r>
        <w:rPr>
          <w:rFonts w:eastAsiaTheme="minorEastAsia" w:hint="eastAsia"/>
          <w:position w:val="-12"/>
          <w:sz w:val="20"/>
          <w:lang w:eastAsia="ko-KR"/>
        </w:rPr>
        <w:t xml:space="preserve"> </w:t>
      </w:r>
      <w:r w:rsidRPr="002352B2">
        <w:rPr>
          <w:rFonts w:eastAsiaTheme="minorEastAsia"/>
          <w:lang w:eastAsia="ko-KR"/>
        </w:rPr>
        <w:t xml:space="preserve">constituent binaries in an n-component alloy system, </w:t>
      </w:r>
      <w:proofErr w:type="gramStart"/>
      <w:r w:rsidRPr="002352B2">
        <w:rPr>
          <w:rFonts w:eastAsiaTheme="minorEastAsia"/>
          <w:lang w:eastAsia="ko-KR"/>
        </w:rPr>
        <w:t>where</w:t>
      </w:r>
      <w:proofErr w:type="gramEnd"/>
      <w:r w:rsidRPr="002352B2">
        <w:rPr>
          <w:rFonts w:eastAsiaTheme="minorEastAsia"/>
          <w:lang w:eastAsia="ko-KR"/>
        </w:rPr>
        <w:tab/>
        <w:t xml:space="preserve"> </w:t>
      </w:r>
    </w:p>
    <w:p w14:paraId="18CA2626" w14:textId="02B7B224" w:rsidR="002B5E60" w:rsidRPr="002352B2" w:rsidRDefault="002B5E60" w:rsidP="00BF02D8">
      <w:pPr>
        <w:autoSpaceDE w:val="0"/>
        <w:autoSpaceDN w:val="0"/>
        <w:adjustRightInd w:val="0"/>
        <w:spacing w:line="480" w:lineRule="auto"/>
        <w:jc w:val="both"/>
        <w:rPr>
          <w:rFonts w:eastAsiaTheme="minorEastAsia"/>
          <w:lang w:eastAsia="ko-KR"/>
        </w:rPr>
      </w:pPr>
      <w:r>
        <w:rPr>
          <w:rFonts w:eastAsiaTheme="minorEastAsia" w:hint="eastAsia"/>
          <w:position w:val="-28"/>
          <w:sz w:val="20"/>
          <w:lang w:eastAsia="ko-KR"/>
        </w:rPr>
        <w:t xml:space="preserve">                                                                              </w:t>
      </w:r>
      <w:r>
        <w:rPr>
          <w:noProof/>
          <w:position w:val="-28"/>
          <w:sz w:val="20"/>
        </w:rPr>
        <w:drawing>
          <wp:inline distT="0" distB="0" distL="0" distR="0" wp14:anchorId="3E0D447A" wp14:editId="7CEE4F1F">
            <wp:extent cx="779145" cy="365760"/>
            <wp:effectExtent l="0" t="0" r="190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79145" cy="365760"/>
                    </a:xfrm>
                    <a:prstGeom prst="rect">
                      <a:avLst/>
                    </a:prstGeom>
                    <a:noFill/>
                    <a:ln>
                      <a:noFill/>
                    </a:ln>
                  </pic:spPr>
                </pic:pic>
              </a:graphicData>
            </a:graphic>
          </wp:inline>
        </w:drawing>
      </w:r>
      <w:r w:rsidRPr="002352B2">
        <w:rPr>
          <w:rFonts w:eastAsiaTheme="minorEastAsia"/>
          <w:lang w:eastAsia="ko-KR"/>
        </w:rPr>
        <w:tab/>
      </w:r>
      <w:r>
        <w:rPr>
          <w:rFonts w:eastAsiaTheme="minorEastAsia" w:hint="eastAsia"/>
          <w:lang w:eastAsia="ko-KR"/>
        </w:rPr>
        <w:t xml:space="preserve">                                           </w:t>
      </w:r>
      <w:r w:rsidRPr="002352B2">
        <w:rPr>
          <w:rFonts w:eastAsiaTheme="minorEastAsia"/>
          <w:lang w:eastAsia="ko-KR"/>
        </w:rPr>
        <w:t>(</w:t>
      </w:r>
      <w:r w:rsidR="00B17F1D">
        <w:rPr>
          <w:rFonts w:eastAsiaTheme="minorEastAsia"/>
          <w:lang w:eastAsia="ko-KR"/>
        </w:rPr>
        <w:t>5</w:t>
      </w:r>
      <w:r w:rsidRPr="002352B2">
        <w:rPr>
          <w:rFonts w:eastAsiaTheme="minorEastAsia"/>
          <w:lang w:eastAsia="ko-KR"/>
        </w:rPr>
        <w:t>)</w:t>
      </w:r>
    </w:p>
    <w:p w14:paraId="011B2511" w14:textId="2ED9C172" w:rsidR="00FB3EF0" w:rsidRDefault="002B5E60" w:rsidP="00BF02D8">
      <w:pPr>
        <w:autoSpaceDE w:val="0"/>
        <w:autoSpaceDN w:val="0"/>
        <w:adjustRightInd w:val="0"/>
        <w:spacing w:line="480" w:lineRule="auto"/>
        <w:jc w:val="both"/>
        <w:rPr>
          <w:rFonts w:eastAsiaTheme="minorEastAsia"/>
          <w:lang w:eastAsia="ko-KR"/>
        </w:rPr>
      </w:pPr>
      <w:r w:rsidRPr="002352B2">
        <w:rPr>
          <w:rFonts w:eastAsiaTheme="minorEastAsia"/>
          <w:lang w:eastAsia="ko-KR"/>
        </w:rPr>
        <w:lastRenderedPageBreak/>
        <w:t xml:space="preserve">To develop a reliable database, the Gibbs energies of these binaries must be developed in a self-consistent manner and be compatible with each other. Three binaries form a ternary, and a preliminary thermodynamic description can be obtained by combining the three constituent binaries using geometric models, such as the Muggianu model </w:t>
      </w:r>
      <w:r>
        <w:rPr>
          <w:rFonts w:eastAsiaTheme="minorEastAsia"/>
          <w:lang w:eastAsia="ko-KR"/>
        </w:rPr>
        <w:fldChar w:fldCharType="begin"/>
      </w:r>
      <w:r w:rsidR="009014C3">
        <w:rPr>
          <w:rFonts w:eastAsiaTheme="minorEastAsia"/>
          <w:lang w:eastAsia="ko-KR"/>
        </w:rPr>
        <w:instrText xml:space="preserve"> ADDIN EN.CITE &lt;EndNote&gt;&lt;Cite&gt;&lt;Author&gt;Muggianu&lt;/Author&gt;&lt;Year&gt;1975&lt;/Year&gt;&lt;RecNum&gt;345&lt;/RecNum&gt;&lt;DisplayText&gt;[21]&lt;/DisplayText&gt;&lt;record&gt;&lt;rec-number&gt;345&lt;/rec-number&gt;&lt;foreign-keys&gt;&lt;key app="EN" db-id="0evxs2epdfdw5ve5e0e55fs02za9rxxzae0x" timestamp="1510935779"&gt;345&lt;/key&gt;&lt;/foreign-keys&gt;&lt;ref-type name="Journal Article"&gt;17&lt;/ref-type&gt;&lt;contributors&gt;&lt;authors&gt;&lt;author&gt;Muggianu, Yves M&lt;/author&gt;&lt;author&gt;Gambino, Michele&lt;/author&gt;&lt;author&gt;Bros, JP&lt;/author&gt;&lt;/authors&gt;&lt;/contributors&gt;&lt;titles&gt;&lt;title&gt;Enthalpies of formation of liquid alloys bismuth-gallium-tin at 723k-choice of an analytical representation of integral and partial thermodynamic functions of mixing for this ternary-system&lt;/title&gt;&lt;secondary-title&gt;Journal de Chimie Physique et de Physico-Chimie Biologique&lt;/secondary-title&gt;&lt;/titles&gt;&lt;periodical&gt;&lt;full-title&gt;Journal de Chimie Physique et de Physico-Chimie Biologique&lt;/full-title&gt;&lt;/periodical&gt;&lt;pages&gt;83-88&lt;/pages&gt;&lt;volume&gt;72&lt;/volume&gt;&lt;number&gt;1&lt;/number&gt;&lt;dates&gt;&lt;year&gt;1975&lt;/year&gt;&lt;/dates&gt;&lt;isbn&gt;0021-7689&lt;/isbn&gt;&lt;urls&gt;&lt;/urls&gt;&lt;/record&gt;&lt;/Cite&gt;&lt;/EndNote&gt;</w:instrText>
      </w:r>
      <w:r>
        <w:rPr>
          <w:rFonts w:eastAsiaTheme="minorEastAsia"/>
          <w:lang w:eastAsia="ko-KR"/>
        </w:rPr>
        <w:fldChar w:fldCharType="separate"/>
      </w:r>
      <w:r w:rsidR="009014C3">
        <w:rPr>
          <w:rFonts w:eastAsiaTheme="minorEastAsia"/>
          <w:noProof/>
          <w:lang w:eastAsia="ko-KR"/>
        </w:rPr>
        <w:t>[21]</w:t>
      </w:r>
      <w:r>
        <w:rPr>
          <w:rFonts w:eastAsiaTheme="minorEastAsia"/>
          <w:lang w:eastAsia="ko-KR"/>
        </w:rPr>
        <w:fldChar w:fldCharType="end"/>
      </w:r>
      <w:r w:rsidRPr="002352B2">
        <w:rPr>
          <w:rFonts w:eastAsiaTheme="minorEastAsia"/>
          <w:lang w:eastAsia="ko-KR"/>
        </w:rPr>
        <w:t xml:space="preserve">. In some cases, a ternary database developed in this way can describe a ternary system </w:t>
      </w:r>
      <w:proofErr w:type="gramStart"/>
      <w:r w:rsidRPr="002352B2">
        <w:rPr>
          <w:rFonts w:eastAsiaTheme="minorEastAsia"/>
          <w:lang w:eastAsia="ko-KR"/>
        </w:rPr>
        <w:t>fairly well</w:t>
      </w:r>
      <w:proofErr w:type="gramEnd"/>
      <w:r w:rsidRPr="002352B2">
        <w:rPr>
          <w:rFonts w:eastAsiaTheme="minorEastAsia"/>
          <w:lang w:eastAsia="ko-KR"/>
        </w:rPr>
        <w:t>, while in most cases, ternary interaction parameters are necessary to better describe the ternary system. If a new phase appears in the ternary, which is not in any of the constituent binaries, a thermodynamic model is selected for this ternary phase, and its model parameters are optimized</w:t>
      </w:r>
      <w:r>
        <w:rPr>
          <w:rFonts w:eastAsiaTheme="minorEastAsia" w:hint="eastAsia"/>
          <w:lang w:eastAsia="ko-KR"/>
        </w:rPr>
        <w:t>,</w:t>
      </w:r>
      <w:r w:rsidRPr="002352B2">
        <w:rPr>
          <w:rFonts w:eastAsiaTheme="minorEastAsia"/>
          <w:lang w:eastAsia="ko-KR"/>
        </w:rPr>
        <w:t xml:space="preserve"> using the experimental information for this ternary phase. There </w:t>
      </w:r>
      <w:proofErr w:type="gramStart"/>
      <w:r w:rsidRPr="002352B2">
        <w:rPr>
          <w:rFonts w:eastAsiaTheme="minorEastAsia"/>
          <w:lang w:eastAsia="ko-KR"/>
        </w:rPr>
        <w:t>are</w:t>
      </w:r>
      <w:proofErr w:type="gramEnd"/>
      <w:r w:rsidRPr="002352B2">
        <w:rPr>
          <w:rFonts w:eastAsiaTheme="minorEastAsia"/>
          <w:lang w:eastAsia="ko-KR"/>
        </w:rPr>
        <w:t xml:space="preserve"> a total of </w:t>
      </w:r>
      <w:r>
        <w:rPr>
          <w:noProof/>
          <w:position w:val="-12"/>
          <w:sz w:val="20"/>
        </w:rPr>
        <w:drawing>
          <wp:inline distT="0" distB="0" distL="0" distR="0" wp14:anchorId="1E08E49F" wp14:editId="5D5E571D">
            <wp:extent cx="158750" cy="207010"/>
            <wp:effectExtent l="0" t="0" r="0" b="254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8750" cy="207010"/>
                    </a:xfrm>
                    <a:prstGeom prst="rect">
                      <a:avLst/>
                    </a:prstGeom>
                    <a:noFill/>
                    <a:ln>
                      <a:noFill/>
                    </a:ln>
                  </pic:spPr>
                </pic:pic>
              </a:graphicData>
            </a:graphic>
          </wp:inline>
        </w:drawing>
      </w:r>
      <w:r>
        <w:rPr>
          <w:rFonts w:eastAsiaTheme="minorEastAsia"/>
          <w:lang w:eastAsia="ko-KR"/>
        </w:rPr>
        <w:t xml:space="preserve"> </w:t>
      </w:r>
      <w:r w:rsidRPr="002352B2">
        <w:rPr>
          <w:rFonts w:eastAsiaTheme="minorEastAsia"/>
          <w:lang w:eastAsia="ko-KR"/>
        </w:rPr>
        <w:t>ternary systems in an n-component system. After thermody</w:t>
      </w:r>
      <w:r>
        <w:rPr>
          <w:rFonts w:eastAsiaTheme="minorEastAsia"/>
          <w:lang w:eastAsia="ko-KR"/>
        </w:rPr>
        <w:t>namic descriptions of all the</w:t>
      </w:r>
      <w:r>
        <w:rPr>
          <w:rFonts w:eastAsiaTheme="minorEastAsia" w:hint="eastAsia"/>
          <w:lang w:eastAsia="ko-KR"/>
        </w:rPr>
        <w:t xml:space="preserve"> </w:t>
      </w:r>
      <w:r w:rsidRPr="002352B2">
        <w:rPr>
          <w:rFonts w:eastAsiaTheme="minorEastAsia"/>
          <w:lang w:eastAsia="ko-KR"/>
        </w:rPr>
        <w:t xml:space="preserve">ternaries are established, the model parameters are simply used to describe quaternary and higher-order systems using an extrapolation approach. High-order interaction parameters are usually not necessary because although interactions between binary components are strong, in ternary systems they become weaker, and in higher-ordered systems they become negligibly weak </w:t>
      </w:r>
      <w:r>
        <w:rPr>
          <w:rFonts w:eastAsiaTheme="minorEastAsia"/>
          <w:lang w:eastAsia="ko-KR"/>
        </w:rPr>
        <w:fldChar w:fldCharType="begin"/>
      </w:r>
      <w:r w:rsidR="009014C3">
        <w:rPr>
          <w:rFonts w:eastAsiaTheme="minorEastAsia"/>
          <w:lang w:eastAsia="ko-KR"/>
        </w:rPr>
        <w:instrText xml:space="preserve"> ADDIN EN.CITE &lt;EndNote&gt;&lt;Cite&gt;&lt;Author&gt;Chang&lt;/Author&gt;&lt;Year&gt;2004&lt;/Year&gt;&lt;RecNum&gt;347&lt;/RecNum&gt;&lt;DisplayText&gt;[23, 24]&lt;/DisplayText&gt;&lt;record&gt;&lt;rec-number&gt;347&lt;/rec-number&gt;&lt;foreign-keys&gt;&lt;key app="EN" db-id="0evxs2epdfdw5ve5e0e55fs02za9rxxzae0x" timestamp="1510935807"&gt;347&lt;/key&gt;&lt;/foreign-keys&gt;&lt;ref-type name="Journal Article"&gt;17&lt;/ref-type&gt;&lt;contributors&gt;&lt;authors&gt;&lt;author&gt;Chang, Y Austin&lt;/author&gt;&lt;author&gt;Chen, Shuanglin&lt;/author&gt;&lt;author&gt;Zhang, Fan&lt;/author&gt;&lt;author&gt;Yan, Xinyan&lt;/author&gt;&lt;author&gt;Xie, Fanyou&lt;/author&gt;&lt;author&gt;Schmid-Fetzer, Rainer&lt;/author&gt;&lt;author&gt;Oates, W Alan&lt;/author&gt;&lt;/authors&gt;&lt;/contributors&gt;&lt;titles&gt;&lt;title&gt;Phase diagram calculation: past, present and future&lt;/title&gt;&lt;secondary-title&gt;Progress in Materials Science&lt;/secondary-title&gt;&lt;/titles&gt;&lt;periodical&gt;&lt;full-title&gt;Progress in Materials Science&lt;/full-title&gt;&lt;/periodical&gt;&lt;pages&gt;313-345&lt;/pages&gt;&lt;volume&gt;49&lt;/volume&gt;&lt;number&gt;3&lt;/number&gt;&lt;dates&gt;&lt;year&gt;2004&lt;/year&gt;&lt;/dates&gt;&lt;isbn&gt;0079-6425&lt;/isbn&gt;&lt;urls&gt;&lt;/urls&gt;&lt;/record&gt;&lt;/Cite&gt;&lt;Cite&gt;&lt;Author&gt;Kattner&lt;/Author&gt;&lt;Year&gt;1997&lt;/Year&gt;&lt;RecNum&gt;348&lt;/RecNum&gt;&lt;record&gt;&lt;rec-number&gt;348&lt;/rec-number&gt;&lt;foreign-keys&gt;&lt;key app="EN" db-id="0evxs2epdfdw5ve5e0e55fs02za9rxxzae0x" timestamp="1510935820"&gt;348&lt;/key&gt;&lt;/foreign-keys&gt;&lt;ref-type name="Journal Article"&gt;17&lt;/ref-type&gt;&lt;contributors&gt;&lt;authors&gt;&lt;author&gt;Kattner, Ursula R&lt;/author&gt;&lt;/authors&gt;&lt;/contributors&gt;&lt;titles&gt;&lt;title&gt;The thermodynamic modeling of multicomponent phase equilibria&lt;/title&gt;&lt;secondary-title&gt;JOM&lt;/secondary-title&gt;&lt;/titles&gt;&lt;periodical&gt;&lt;full-title&gt;Jom&lt;/full-title&gt;&lt;/periodical&gt;&lt;pages&gt;14-19&lt;/pages&gt;&lt;volume&gt;49&lt;/volume&gt;&lt;number&gt;12&lt;/number&gt;&lt;dates&gt;&lt;year&gt;1997&lt;/year&gt;&lt;/dates&gt;&lt;isbn&gt;1047-4838&lt;/isbn&gt;&lt;urls&gt;&lt;/urls&gt;&lt;/record&gt;&lt;/Cite&gt;&lt;/EndNote&gt;</w:instrText>
      </w:r>
      <w:r>
        <w:rPr>
          <w:rFonts w:eastAsiaTheme="minorEastAsia"/>
          <w:lang w:eastAsia="ko-KR"/>
        </w:rPr>
        <w:fldChar w:fldCharType="separate"/>
      </w:r>
      <w:r w:rsidR="009014C3">
        <w:rPr>
          <w:rFonts w:eastAsiaTheme="minorEastAsia"/>
          <w:noProof/>
          <w:lang w:eastAsia="ko-KR"/>
        </w:rPr>
        <w:t>[23, 24]</w:t>
      </w:r>
      <w:r>
        <w:rPr>
          <w:rFonts w:eastAsiaTheme="minorEastAsia"/>
          <w:lang w:eastAsia="ko-KR"/>
        </w:rPr>
        <w:fldChar w:fldCharType="end"/>
      </w:r>
      <w:r w:rsidRPr="002352B2">
        <w:rPr>
          <w:rFonts w:eastAsiaTheme="minorEastAsia"/>
          <w:lang w:eastAsia="ko-KR"/>
        </w:rPr>
        <w:t xml:space="preserve">. </w:t>
      </w:r>
      <w:bookmarkStart w:id="16" w:name="_Toc420995900"/>
      <w:bookmarkStart w:id="17" w:name="_Toc422997487"/>
    </w:p>
    <w:p w14:paraId="72DF0249" w14:textId="77777777" w:rsidR="00BF02D8" w:rsidRDefault="00BF02D8" w:rsidP="00BF02D8">
      <w:pPr>
        <w:autoSpaceDE w:val="0"/>
        <w:autoSpaceDN w:val="0"/>
        <w:adjustRightInd w:val="0"/>
        <w:spacing w:line="480" w:lineRule="auto"/>
        <w:jc w:val="both"/>
        <w:rPr>
          <w:rFonts w:eastAsiaTheme="minorEastAsia"/>
          <w:lang w:eastAsia="ko-KR"/>
        </w:rPr>
      </w:pPr>
    </w:p>
    <w:p w14:paraId="673E892B" w14:textId="2C7A00B8" w:rsidR="00CD3B1E" w:rsidRDefault="005634A5" w:rsidP="00BF02D8">
      <w:pPr>
        <w:pStyle w:val="Heading2"/>
        <w:spacing w:line="480" w:lineRule="auto"/>
      </w:pPr>
      <w:bookmarkStart w:id="18" w:name="_Toc80026775"/>
      <w:r>
        <w:t>2.3 Current research on HEA welding</w:t>
      </w:r>
      <w:bookmarkEnd w:id="18"/>
    </w:p>
    <w:p w14:paraId="018D2AD9" w14:textId="60E5C5FB" w:rsidR="005634A5" w:rsidRDefault="005634A5" w:rsidP="00BF02D8">
      <w:pPr>
        <w:spacing w:line="480" w:lineRule="auto"/>
        <w:jc w:val="both"/>
      </w:pPr>
      <w:r>
        <w:t xml:space="preserve">The research of HEAs which are related to welding techniques, are ongoing in recent years </w:t>
      </w:r>
      <w:r>
        <w:fldChar w:fldCharType="begin">
          <w:fldData xml:space="preserve">PEVuZE5vdGU+PENpdGU+PEF1dGhvcj5RaXU8L0F1dGhvcj48WWVhcj4yMDEzPC9ZZWFyPjxSZWNO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</w:fldData>
        </w:fldChar>
      </w:r>
      <w:r w:rsidR="009014C3">
        <w:instrText xml:space="preserve"> ADDIN EN.CITE </w:instrText>
      </w:r>
      <w:r w:rsidR="009014C3">
        <w:fldChar w:fldCharType="begin">
          <w:fldData xml:space="preserve">PEVuZE5vdGU+PENpdGU+PEF1dGhvcj5RaXU8L0F1dGhvcj48WWVhcj4yMDEzPC9ZZWFyPjxSZWNO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</w:fldData>
        </w:fldChar>
      </w:r>
      <w:r w:rsidR="009014C3">
        <w:instrText xml:space="preserve"> ADDIN EN.CITE.DATA </w:instrText>
      </w:r>
      <w:r w:rsidR="009014C3">
        <w:fldChar w:fldCharType="end"/>
      </w:r>
      <w:r>
        <w:fldChar w:fldCharType="separate"/>
      </w:r>
      <w:r w:rsidR="009014C3">
        <w:rPr>
          <w:noProof/>
        </w:rPr>
        <w:t>[25-33]</w:t>
      </w:r>
      <w:r>
        <w:fldChar w:fldCharType="end"/>
      </w:r>
      <w:r>
        <w:t xml:space="preserve">. Xing-Wu et al. prepared the Al2CrFeCoCuTiNix by laser cladding on substrate Q235 steel, then investigated the microstructure and properties </w:t>
      </w:r>
      <w:r>
        <w:fldChar w:fldCharType="begin"/>
      </w:r>
      <w:r w:rsidR="009014C3">
        <w:instrText xml:space="preserve"> ADDIN EN.CITE &lt;EndNote&gt;&lt;Cite&gt;&lt;Author&gt;Qiu&lt;/Author&gt;&lt;Year&gt;2013&lt;/Year&gt;&lt;RecNum&gt;174&lt;/RecNum&gt;&lt;DisplayText&gt;[25]&lt;/DisplayText&gt;&lt;record&gt;&lt;rec-number&gt;174&lt;/rec-number&gt;&lt;foreign-keys&gt;&lt;key app="EN" db-id="td2es2z5tsvwznetptovwsabzde05vsxrt9s" timestamp="1536075065"&gt;174&lt;/key&gt;&lt;/foreign-keys&gt;&lt;ref-type name="Journal Article"&gt;17&lt;/ref-type&gt;&lt;contributors&gt;&lt;authors&gt;&lt;author&gt;Qiu, Xing-Wu&lt;/author&gt;&lt;author&gt;Liu, Chun-Ge&lt;/author&gt;&lt;/authors&gt;&lt;/contributors&gt;&lt;titles&gt;&lt;title&gt;Microstructure and properties of Al2CrFeCoCuTiNix high-entropy alloys prepared by laser cladding&lt;/title&gt;&lt;secondary-title&gt;Journal of Alloys and Compounds&lt;/secondary-title&gt;&lt;/titles&gt;&lt;periodical&gt;&lt;full-title&gt;Journal of Alloys and Compounds&lt;/full-title&gt;&lt;/periodical&gt;&lt;pages&gt;216-220&lt;/pages&gt;&lt;volume&gt;553&lt;/volume&gt;&lt;dates&gt;&lt;year&gt;2013&lt;/year&gt;&lt;/dates&gt;&lt;isbn&gt;0925-8388&lt;/isbn&gt;&lt;urls&gt;&lt;/urls&gt;&lt;/record&gt;&lt;/Cite&gt;&lt;/EndNote&gt;</w:instrText>
      </w:r>
      <w:r>
        <w:fldChar w:fldCharType="separate"/>
      </w:r>
      <w:r w:rsidR="009014C3">
        <w:rPr>
          <w:noProof/>
        </w:rPr>
        <w:t>[25]</w:t>
      </w:r>
      <w:r>
        <w:fldChar w:fldCharType="end"/>
      </w:r>
      <w:r>
        <w:t xml:space="preserve">. They found a good combination of the bounding between HEAs cladding layer and the substrate steel, together with that the surface cladding layer has higher hardness and good corrosion resistance </w:t>
      </w:r>
      <w:r>
        <w:fldChar w:fldCharType="begin"/>
      </w:r>
      <w:r w:rsidR="009014C3">
        <w:instrText xml:space="preserve"> ADDIN EN.CITE &lt;EndNote&gt;&lt;Cite&gt;&lt;Author&gt;Qiu&lt;/Author&gt;&lt;Year&gt;2013&lt;/Year&gt;&lt;RecNum&gt;174&lt;/RecNum&gt;&lt;DisplayText&gt;[25]&lt;/DisplayText&gt;&lt;record&gt;&lt;rec-number&gt;174&lt;/rec-number&gt;&lt;foreign-keys&gt;&lt;key app="EN" db-id="td2es2z5tsvwznetptovwsabzde05vsxrt9s" timestamp="1536075065"&gt;174&lt;/key&gt;&lt;/foreign-keys&gt;&lt;ref-type name="Journal Article"&gt;17&lt;/ref-type&gt;&lt;contributors&gt;&lt;authors&gt;&lt;author&gt;Qiu, Xing-Wu&lt;/author&gt;&lt;author&gt;Liu, Chun-Ge&lt;/author&gt;&lt;/authors&gt;&lt;/contributors&gt;&lt;titles&gt;&lt;title&gt;Microstructure and properties of Al2CrFeCoCuTiNix high-entropy alloys prepared by laser cladding&lt;/title&gt;&lt;secondary-title&gt;Journal of Alloys and Compounds&lt;/secondary-title&gt;&lt;/titles&gt;&lt;periodical&gt;&lt;full-title&gt;Journal of Alloys and Compounds&lt;/full-title&gt;&lt;/periodical&gt;&lt;pages&gt;216-220&lt;/pages&gt;&lt;volume&gt;553&lt;/volume&gt;&lt;dates&gt;&lt;year&gt;2013&lt;/year&gt;&lt;/dates&gt;&lt;isbn&gt;0925-8388&lt;/isbn&gt;&lt;urls&gt;&lt;/urls&gt;&lt;/record&gt;&lt;/Cite&gt;&lt;/EndNote&gt;</w:instrText>
      </w:r>
      <w:r>
        <w:fldChar w:fldCharType="separate"/>
      </w:r>
      <w:r w:rsidR="009014C3">
        <w:rPr>
          <w:noProof/>
        </w:rPr>
        <w:t>[25]</w:t>
      </w:r>
      <w:r>
        <w:fldChar w:fldCharType="end"/>
      </w:r>
      <w:r>
        <w:t xml:space="preserve">. </w:t>
      </w:r>
      <w:r>
        <w:lastRenderedPageBreak/>
        <w:t xml:space="preserve">Victor et al. uses AlCoCrFeNi as a filler metal and deposit it on a steel support by tungsten inner gas (TIG) welding process </w:t>
      </w:r>
      <w:r>
        <w:fldChar w:fldCharType="begin"/>
      </w:r>
      <w:r w:rsidR="009014C3">
        <w:instrText xml:space="preserve"> ADDIN EN.CITE &lt;EndNote&gt;&lt;Cite&gt;&lt;Author&gt;Voiculescu&lt;/Author&gt;&lt;Year&gt;2013&lt;/Year&gt;&lt;RecNum&gt;178&lt;/RecNum&gt;&lt;DisplayText&gt;[26]&lt;/DisplayText&gt;&lt;record&gt;&lt;rec-number&gt;178&lt;/rec-number&gt;&lt;foreign-keys&gt;&lt;key app="EN" db-id="td2es2z5tsvwznetptovwsabzde05vsxrt9s" timestamp="1536076338"&gt;178&lt;/key&gt;&lt;/foreign-keys&gt;&lt;ref-type name="Journal Article"&gt;17&lt;/ref-type&gt;&lt;contributors&gt;&lt;authors&gt;&lt;author&gt;Voiculescu, I&lt;/author&gt;&lt;author&gt;Geanta, V&lt;/author&gt;&lt;author&gt;Vasile, IM&lt;/author&gt;&lt;author&gt;Stefanoiu, R&lt;/author&gt;&lt;author&gt;Tonoiu, M&lt;/author&gt;&lt;/authors&gt;&lt;/contributors&gt;&lt;titles&gt;&lt;title&gt;Characterisation of weld deposits using as filler metal a high entropy alloy&lt;/title&gt;&lt;secondary-title&gt;Journal of Optoelectronics and Advanced Materials&lt;/secondary-title&gt;&lt;/titles&gt;&lt;periodical&gt;&lt;full-title&gt;Journal of Optoelectronics and Advanced Materials&lt;/full-title&gt;&lt;/periodical&gt;&lt;pages&gt;650-654&lt;/pages&gt;&lt;volume&gt;15&lt;/volume&gt;&lt;number&gt;7-8&lt;/number&gt;&lt;dates&gt;&lt;year&gt;2013&lt;/year&gt;&lt;/dates&gt;&lt;urls&gt;&lt;/urls&gt;&lt;/record&gt;&lt;/Cite&gt;&lt;/EndNote&gt;</w:instrText>
      </w:r>
      <w:r>
        <w:fldChar w:fldCharType="separate"/>
      </w:r>
      <w:r w:rsidR="009014C3">
        <w:rPr>
          <w:noProof/>
        </w:rPr>
        <w:t>[26]</w:t>
      </w:r>
      <w:r>
        <w:fldChar w:fldCharType="end"/>
      </w:r>
      <w:r>
        <w:t xml:space="preserve">.  They found the AlCoCrFeNi HEA has higher hardness than the base carbon steels </w:t>
      </w:r>
      <w:r>
        <w:fldChar w:fldCharType="begin"/>
      </w:r>
      <w:r w:rsidR="009014C3">
        <w:instrText xml:space="preserve"> ADDIN EN.CITE &lt;EndNote&gt;&lt;Cite&gt;&lt;Author&gt;Voiculescu&lt;/Author&gt;&lt;Year&gt;2013&lt;/Year&gt;&lt;RecNum&gt;178&lt;/RecNum&gt;&lt;DisplayText&gt;[26]&lt;/DisplayText&gt;&lt;record&gt;&lt;rec-number&gt;178&lt;/rec-number&gt;&lt;foreign-keys&gt;&lt;key app="EN" db-id="td2es2z5tsvwznetptovwsabzde05vsxrt9s" timestamp="1536076338"&gt;178&lt;/key&gt;&lt;/foreign-keys&gt;&lt;ref-type name="Journal Article"&gt;17&lt;/ref-type&gt;&lt;contributors&gt;&lt;authors&gt;&lt;author&gt;Voiculescu, I&lt;/author&gt;&lt;author&gt;Geanta, V&lt;/author&gt;&lt;author&gt;Vasile, IM&lt;/author&gt;&lt;author&gt;Stefanoiu, R&lt;/author&gt;&lt;author&gt;Tonoiu, M&lt;/author&gt;&lt;/authors&gt;&lt;/contributors&gt;&lt;titles&gt;&lt;title&gt;Characterisation of weld deposits using as filler metal a high entropy alloy&lt;/title&gt;&lt;secondary-title&gt;Journal of Optoelectronics and Advanced Materials&lt;/secondary-title&gt;&lt;/titles&gt;&lt;periodical&gt;&lt;full-title&gt;Journal of Optoelectronics and Advanced Materials&lt;/full-title&gt;&lt;/periodical&gt;&lt;pages&gt;650-654&lt;/pages&gt;&lt;volume&gt;15&lt;/volume&gt;&lt;number&gt;7-8&lt;/number&gt;&lt;dates&gt;&lt;year&gt;2013&lt;/year&gt;&lt;/dates&gt;&lt;urls&gt;&lt;/urls&gt;&lt;/record&gt;&lt;/Cite&gt;&lt;/EndNote&gt;</w:instrText>
      </w:r>
      <w:r>
        <w:fldChar w:fldCharType="separate"/>
      </w:r>
      <w:r w:rsidR="009014C3">
        <w:rPr>
          <w:noProof/>
        </w:rPr>
        <w:t>[26]</w:t>
      </w:r>
      <w:r>
        <w:fldChar w:fldCharType="end"/>
      </w:r>
      <w:r>
        <w:t xml:space="preserve">. Komarasamy et al. applied friction stir – processing (FSP) on the Al0.1CoCrFeNi HEA and studied the microstructure </w:t>
      </w:r>
      <w:r>
        <w:fldChar w:fldCharType="begin"/>
      </w:r>
      <w:r w:rsidR="009014C3">
        <w:instrText xml:space="preserve"> ADDIN EN.CITE &lt;EndNote&gt;&lt;Cite&gt;&lt;Author&gt;Komarasamy&lt;/Author&gt;&lt;Year&gt;2015&lt;/Year&gt;&lt;RecNum&gt;175&lt;/RecNum&gt;&lt;DisplayText&gt;[27]&lt;/DisplayText&gt;&lt;record&gt;&lt;rec-number&gt;175&lt;/rec-number&gt;&lt;foreign-keys&gt;&lt;key app="EN" db-id="td2es2z5tsvwznetptovwsabzde05vsxrt9s" timestamp="1536075731"&gt;175&lt;/key&gt;&lt;/foreign-keys&gt;&lt;ref-type name="Journal Article"&gt;17&lt;/ref-type&gt;&lt;contributors&gt;&lt;authors&gt;&lt;author&gt;Komarasamy, M&lt;/author&gt;&lt;author&gt;Kumar, N&lt;/author&gt;&lt;author&gt;Tang, Z&lt;/author&gt;&lt;author&gt;Mishra, RS&lt;/author&gt;&lt;author&gt;Liaw, PK&lt;/author&gt;&lt;/authors&gt;&lt;/contributors&gt;&lt;titles&gt;&lt;title&gt;Effect of microstructure on the deformation mechanism of friction stir-processed Al0. 1CoCrFeNi high entropy alloy&lt;/title&gt;&lt;secondary-title&gt;Materials Research Letters&lt;/secondary-title&gt;&lt;/titles&gt;&lt;periodical&gt;&lt;full-title&gt;Materials Research Letters&lt;/full-title&gt;&lt;/periodical&gt;&lt;pages&gt;30-34&lt;/pages&gt;&lt;volume&gt;3&lt;/volume&gt;&lt;number&gt;1&lt;/number&gt;&lt;dates&gt;&lt;year&gt;2015&lt;/year&gt;&lt;/dates&gt;&lt;isbn&gt;2166-3831&lt;/isbn&gt;&lt;urls&gt;&lt;/urls&gt;&lt;/record&gt;&lt;/Cite&gt;&lt;/EndNote&gt;</w:instrText>
      </w:r>
      <w:r>
        <w:fldChar w:fldCharType="separate"/>
      </w:r>
      <w:r w:rsidR="009014C3">
        <w:rPr>
          <w:noProof/>
        </w:rPr>
        <w:t>[27]</w:t>
      </w:r>
      <w:r>
        <w:fldChar w:fldCharType="end"/>
      </w:r>
      <w:r>
        <w:t xml:space="preserve">. Grain refinement from several millimeters in as-received condition to 0.35 – 15 micrometers after FSP is found </w:t>
      </w:r>
      <w:r>
        <w:fldChar w:fldCharType="begin"/>
      </w:r>
      <w:r w:rsidR="009014C3">
        <w:instrText xml:space="preserve"> ADDIN EN.CITE &lt;EndNote&gt;&lt;Cite&gt;&lt;Author&gt;Komarasamy&lt;/Author&gt;&lt;Year&gt;2015&lt;/Year&gt;&lt;RecNum&gt;175&lt;/RecNum&gt;&lt;DisplayText&gt;[27]&lt;/DisplayText&gt;&lt;record&gt;&lt;rec-number&gt;175&lt;/rec-number&gt;&lt;foreign-keys&gt;&lt;key app="EN" db-id="td2es2z5tsvwznetptovwsabzde05vsxrt9s" timestamp="1536075731"&gt;175&lt;/key&gt;&lt;/foreign-keys&gt;&lt;ref-type name="Journal Article"&gt;17&lt;/ref-type&gt;&lt;contributors&gt;&lt;authors&gt;&lt;author&gt;Komarasamy, M&lt;/author&gt;&lt;author&gt;Kumar, N&lt;/author&gt;&lt;author&gt;Tang, Z&lt;/author&gt;&lt;author&gt;Mishra, RS&lt;/author&gt;&lt;author&gt;Liaw, PK&lt;/author&gt;&lt;/authors&gt;&lt;/contributors&gt;&lt;titles&gt;&lt;title&gt;Effect of microstructure on the deformation mechanism of friction stir-processed Al0. 1CoCrFeNi high entropy alloy&lt;/title&gt;&lt;secondary-title&gt;Materials Research Letters&lt;/secondary-title&gt;&lt;/titles&gt;&lt;periodical&gt;&lt;full-title&gt;Materials Research Letters&lt;/full-title&gt;&lt;/periodical&gt;&lt;pages&gt;30-34&lt;/pages&gt;&lt;volume&gt;3&lt;/volume&gt;&lt;number&gt;1&lt;/number&gt;&lt;dates&gt;&lt;year&gt;2015&lt;/year&gt;&lt;/dates&gt;&lt;isbn&gt;2166-3831&lt;/isbn&gt;&lt;urls&gt;&lt;/urls&gt;&lt;/record&gt;&lt;/Cite&gt;&lt;/EndNote&gt;</w:instrText>
      </w:r>
      <w:r>
        <w:fldChar w:fldCharType="separate"/>
      </w:r>
      <w:r w:rsidR="009014C3">
        <w:rPr>
          <w:noProof/>
        </w:rPr>
        <w:t>[27]</w:t>
      </w:r>
      <w:r>
        <w:fldChar w:fldCharType="end"/>
      </w:r>
      <w:r>
        <w:t xml:space="preserve">. An extensive increase of the yield strength is observed after grain refinement </w:t>
      </w:r>
      <w:r>
        <w:fldChar w:fldCharType="begin"/>
      </w:r>
      <w:r w:rsidR="009014C3">
        <w:instrText xml:space="preserve"> ADDIN EN.CITE &lt;EndNote&gt;&lt;Cite&gt;&lt;Author&gt;Komarasamy&lt;/Author&gt;&lt;Year&gt;2015&lt;/Year&gt;&lt;RecNum&gt;175&lt;/RecNum&gt;&lt;DisplayText&gt;[27]&lt;/DisplayText&gt;&lt;record&gt;&lt;rec-number&gt;175&lt;/rec-number&gt;&lt;foreign-keys&gt;&lt;key app="EN" db-id="td2es2z5tsvwznetptovwsabzde05vsxrt9s" timestamp="1536075731"&gt;175&lt;/key&gt;&lt;/foreign-keys&gt;&lt;ref-type name="Journal Article"&gt;17&lt;/ref-type&gt;&lt;contributors&gt;&lt;authors&gt;&lt;author&gt;Komarasamy, M&lt;/author&gt;&lt;author&gt;Kumar, N&lt;/author&gt;&lt;author&gt;Tang, Z&lt;/author&gt;&lt;author&gt;Mishra, RS&lt;/author&gt;&lt;author&gt;Liaw, PK&lt;/author&gt;&lt;/authors&gt;&lt;/contributors&gt;&lt;titles&gt;&lt;title&gt;Effect of microstructure on the deformation mechanism of friction stir-processed Al0. 1CoCrFeNi high entropy alloy&lt;/title&gt;&lt;secondary-title&gt;Materials Research Letters&lt;/secondary-title&gt;&lt;/titles&gt;&lt;periodical&gt;&lt;full-title&gt;Materials Research Letters&lt;/full-title&gt;&lt;/periodical&gt;&lt;pages&gt;30-34&lt;/pages&gt;&lt;volume&gt;3&lt;/volume&gt;&lt;number&gt;1&lt;/number&gt;&lt;dates&gt;&lt;year&gt;2015&lt;/year&gt;&lt;/dates&gt;&lt;isbn&gt;2166-3831&lt;/isbn&gt;&lt;urls&gt;&lt;/urls&gt;&lt;/record&gt;&lt;/Cite&gt;&lt;/EndNote&gt;</w:instrText>
      </w:r>
      <w:r>
        <w:fldChar w:fldCharType="separate"/>
      </w:r>
      <w:r w:rsidR="009014C3">
        <w:rPr>
          <w:noProof/>
        </w:rPr>
        <w:t>[27]</w:t>
      </w:r>
      <w:r>
        <w:fldChar w:fldCharType="end"/>
      </w:r>
      <w:r>
        <w:t xml:space="preserve">. </w:t>
      </w:r>
    </w:p>
    <w:p w14:paraId="1FB189BF" w14:textId="0C56F407" w:rsidR="005634A5" w:rsidRDefault="005634A5" w:rsidP="00BF02D8">
      <w:pPr>
        <w:spacing w:line="480" w:lineRule="auto"/>
        <w:jc w:val="both"/>
      </w:pPr>
      <w:r>
        <w:t xml:space="preserve">In 2015, Wu et al. from ORNL research group investigated the weldability of the single FCC phase CrMnFeCoNi HEA by electron beam welding </w:t>
      </w:r>
      <w:r>
        <w:fldChar w:fldCharType="begin"/>
      </w:r>
      <w:r w:rsidR="009014C3">
        <w:instrText xml:space="preserve"> ADDIN EN.CITE &lt;EndNote&gt;&lt;Cite&gt;&lt;Author&gt;Wu&lt;/Author&gt;&lt;Year&gt;2016&lt;/Year&gt;&lt;RecNum&gt;176&lt;/RecNum&gt;&lt;DisplayText&gt;[28]&lt;/DisplayText&gt;&lt;record&gt;&lt;rec-number&gt;176&lt;/rec-number&gt;&lt;foreign-keys&gt;&lt;key app="EN" db-id="td2es2z5tsvwznetptovwsabzde05vsxrt9s" timestamp="1536075832"&gt;176&lt;/key&gt;&lt;/foreign-keys&gt;&lt;ref-type name="Journal Article"&gt;17&lt;/ref-type&gt;&lt;contributors&gt;&lt;authors&gt;&lt;author&gt;Wu, Zhenggang&lt;/author&gt;&lt;author&gt;David, Stan A&lt;/author&gt;&lt;author&gt;Feng, Zhili&lt;/author&gt;&lt;author&gt;Bei, Hongbin&lt;/author&gt;&lt;/authors&gt;&lt;/contributors&gt;&lt;titles&gt;&lt;title&gt;Weldability of a high entropy CrMnFeCoNi alloy&lt;/title&gt;&lt;secondary-title&gt;Scripta Materialia&lt;/secondary-title&gt;&lt;/titles&gt;&lt;periodical&gt;&lt;full-title&gt;Scripta Materialia&lt;/full-title&gt;&lt;/periodical&gt;&lt;pages&gt;81-85&lt;/pages&gt;&lt;volume&gt;124&lt;/volume&gt;&lt;dates&gt;&lt;year&gt;2016&lt;/year&gt;&lt;/dates&gt;&lt;isbn&gt;1359-6462&lt;/isbn&gt;&lt;urls&gt;&lt;/urls&gt;&lt;/record&gt;&lt;/Cite&gt;&lt;/EndNote&gt;</w:instrText>
      </w:r>
      <w:r>
        <w:fldChar w:fldCharType="separate"/>
      </w:r>
      <w:r w:rsidR="009014C3">
        <w:rPr>
          <w:noProof/>
        </w:rPr>
        <w:t>[28]</w:t>
      </w:r>
      <w:r>
        <w:fldChar w:fldCharType="end"/>
      </w:r>
      <w:r>
        <w:t xml:space="preserve">. They found the grain structure of the fusion zone (FZ) is controlled by the solidification behavior of the welding pool, together with no formation of cracking in the FZ </w:t>
      </w:r>
      <w:r>
        <w:fldChar w:fldCharType="begin"/>
      </w:r>
      <w:r w:rsidR="009014C3">
        <w:instrText xml:space="preserve"> ADDIN EN.CITE &lt;EndNote&gt;&lt;Cite&gt;&lt;Author&gt;Wu&lt;/Author&gt;&lt;Year&gt;2016&lt;/Year&gt;&lt;RecNum&gt;176&lt;/RecNum&gt;&lt;DisplayText&gt;[28]&lt;/DisplayText&gt;&lt;record&gt;&lt;rec-number&gt;176&lt;/rec-number&gt;&lt;foreign-keys&gt;&lt;key app="EN" db-id="td2es2z5tsvwznetptovwsabzde05vsxrt9s" timestamp="1536075832"&gt;176&lt;/key&gt;&lt;/foreign-keys&gt;&lt;ref-type name="Journal Article"&gt;17&lt;/ref-type&gt;&lt;contributors&gt;&lt;authors&gt;&lt;author&gt;Wu, Zhenggang&lt;/author&gt;&lt;author&gt;David, Stan A&lt;/author&gt;&lt;author&gt;Feng, Zhili&lt;/author&gt;&lt;author&gt;Bei, Hongbin&lt;/author&gt;&lt;/authors&gt;&lt;/contributors&gt;&lt;titles&gt;&lt;title&gt;Weldability of a high entropy CrMnFeCoNi alloy&lt;/title&gt;&lt;secondary-title&gt;Scripta Materialia&lt;/secondary-title&gt;&lt;/titles&gt;&lt;periodical&gt;&lt;full-title&gt;Scripta Materialia&lt;/full-title&gt;&lt;/periodical&gt;&lt;pages&gt;81-85&lt;/pages&gt;&lt;volume&gt;124&lt;/volume&gt;&lt;dates&gt;&lt;year&gt;2016&lt;/year&gt;&lt;/dates&gt;&lt;isbn&gt;1359-6462&lt;/isbn&gt;&lt;urls&gt;&lt;/urls&gt;&lt;/record&gt;&lt;/Cite&gt;&lt;/EndNote&gt;</w:instrText>
      </w:r>
      <w:r>
        <w:fldChar w:fldCharType="separate"/>
      </w:r>
      <w:r w:rsidR="009014C3">
        <w:rPr>
          <w:noProof/>
        </w:rPr>
        <w:t>[28]</w:t>
      </w:r>
      <w:r>
        <w:fldChar w:fldCharType="end"/>
      </w:r>
      <w:r>
        <w:t xml:space="preserve">. </w:t>
      </w:r>
      <w:r w:rsidR="00D47A26">
        <w:fldChar w:fldCharType="begin"/>
      </w:r>
      <w:r w:rsidR="00D47A26">
        <w:instrText xml:space="preserve"> REF _Ref79958730 \h </w:instrText>
      </w:r>
      <w:r w:rsidR="00D47A26">
        <w:fldChar w:fldCharType="separate"/>
      </w:r>
      <w:r w:rsidR="00D47A26">
        <w:t xml:space="preserve">Figure </w:t>
      </w:r>
      <w:r w:rsidR="00D47A26">
        <w:rPr>
          <w:noProof/>
        </w:rPr>
        <w:t>2</w:t>
      </w:r>
      <w:r w:rsidR="00D47A26">
        <w:t>.</w:t>
      </w:r>
      <w:r w:rsidR="00D47A26">
        <w:rPr>
          <w:noProof/>
        </w:rPr>
        <w:t>1</w:t>
      </w:r>
      <w:r w:rsidR="00D47A26">
        <w:fldChar w:fldCharType="end"/>
      </w:r>
      <w:r w:rsidR="00D47A26">
        <w:t xml:space="preserve"> </w:t>
      </w:r>
      <w:r>
        <w:t xml:space="preserve">shows the (a) grain structure with annealing twins of the initial CrMnFeCoNi HEA; (b-e) shows that neither solidification cracking nor cracks in or near the heat affected zone (HAZ) were observed from the top surface and the transverse surface of the samples after welding; (f) EDS mapping shows uniform elemental distribution is still maintained after welding in the whole samples </w:t>
      </w:r>
      <w:r>
        <w:fldChar w:fldCharType="begin"/>
      </w:r>
      <w:r w:rsidR="009014C3">
        <w:instrText xml:space="preserve"> ADDIN EN.CITE &lt;EndNote&gt;&lt;Cite&gt;&lt;Author&gt;Wu&lt;/Author&gt;&lt;Year&gt;2016&lt;/Year&gt;&lt;RecNum&gt;176&lt;/RecNum&gt;&lt;DisplayText&gt;[28]&lt;/DisplayText&gt;&lt;record&gt;&lt;rec-number&gt;176&lt;/rec-number&gt;&lt;foreign-keys&gt;&lt;key app="EN" db-id="td2es2z5tsvwznetptovwsabzde05vsxrt9s" timestamp="1536075832"&gt;176&lt;/key&gt;&lt;/foreign-keys&gt;&lt;ref-type name="Journal Article"&gt;17&lt;/ref-type&gt;&lt;contributors&gt;&lt;authors&gt;&lt;author&gt;Wu, Zhenggang&lt;/author&gt;&lt;author&gt;David, Stan A&lt;/author&gt;&lt;author&gt;Feng, Zhili&lt;/author&gt;&lt;author&gt;Bei, Hongbin&lt;/author&gt;&lt;/authors&gt;&lt;/contributors&gt;&lt;titles&gt;&lt;title&gt;Weldability of a high entropy CrMnFeCoNi alloy&lt;/title&gt;&lt;secondary-title&gt;Scripta Materialia&lt;/secondary-title&gt;&lt;/titles&gt;&lt;periodical&gt;&lt;full-title&gt;Scripta Materialia&lt;/full-title&gt;&lt;/periodical&gt;&lt;pages&gt;81-85&lt;/pages&gt;&lt;volume&gt;124&lt;/volume&gt;&lt;dates&gt;&lt;year&gt;2016&lt;/year&gt;&lt;/dates&gt;&lt;isbn&gt;1359-6462&lt;/isbn&gt;&lt;urls&gt;&lt;/urls&gt;&lt;/record&gt;&lt;/Cite&gt;&lt;/EndNote&gt;</w:instrText>
      </w:r>
      <w:r>
        <w:fldChar w:fldCharType="separate"/>
      </w:r>
      <w:r w:rsidR="009014C3">
        <w:rPr>
          <w:noProof/>
        </w:rPr>
        <w:t>[28]</w:t>
      </w:r>
      <w:r>
        <w:fldChar w:fldCharType="end"/>
      </w:r>
      <w:r>
        <w:t xml:space="preserve">. The no cracking behavior is attributed to the narrow freezing range (~ 60°C) of the CrMnFeCoNi HEA and large high temperature solid solution between most pairs of two elements (for example, complete solid solution between Ni and Co) </w:t>
      </w:r>
      <w:r>
        <w:fldChar w:fldCharType="begin"/>
      </w:r>
      <w:r w:rsidR="009014C3">
        <w:instrText xml:space="preserve"> ADDIN EN.CITE &lt;EndNote&gt;&lt;Cite&gt;&lt;Author&gt;Wu&lt;/Author&gt;&lt;Year&gt;2016&lt;/Year&gt;&lt;RecNum&gt;176&lt;/RecNum&gt;&lt;DisplayText&gt;[28]&lt;/DisplayText&gt;&lt;record&gt;&lt;rec-number&gt;176&lt;/rec-number&gt;&lt;foreign-keys&gt;&lt;key app="EN" db-id="td2es2z5tsvwznetptovwsabzde05vsxrt9s" timestamp="1536075832"&gt;176&lt;/key&gt;&lt;/foreign-keys&gt;&lt;ref-type name="Journal Article"&gt;17&lt;/ref-type&gt;&lt;contributors&gt;&lt;authors&gt;&lt;author&gt;Wu, Zhenggang&lt;/author&gt;&lt;author&gt;David, Stan A&lt;/author&gt;&lt;author&gt;Feng, Zhili&lt;/author&gt;&lt;author&gt;Bei, Hongbin&lt;/author&gt;&lt;/authors&gt;&lt;/contributors&gt;&lt;titles&gt;&lt;title&gt;Weldability of a high entropy CrMnFeCoNi alloy&lt;/title&gt;&lt;secondary-title&gt;Scripta Materialia&lt;/secondary-title&gt;&lt;/titles&gt;&lt;periodical&gt;&lt;full-title&gt;Scripta Materialia&lt;/full-title&gt;&lt;/periodical&gt;&lt;pages&gt;81-85&lt;/pages&gt;&lt;volume&gt;124&lt;/volume&gt;&lt;dates&gt;&lt;year&gt;2016&lt;/year&gt;&lt;/dates&gt;&lt;isbn&gt;1359-6462&lt;/isbn&gt;&lt;urls&gt;&lt;/urls&gt;&lt;/record&gt;&lt;/Cite&gt;&lt;/EndNote&gt;</w:instrText>
      </w:r>
      <w:r>
        <w:fldChar w:fldCharType="separate"/>
      </w:r>
      <w:r w:rsidR="009014C3">
        <w:rPr>
          <w:noProof/>
        </w:rPr>
        <w:t>[28]</w:t>
      </w:r>
      <w:r>
        <w:fldChar w:fldCharType="end"/>
      </w:r>
      <w:r>
        <w:t xml:space="preserve">. The welded materials maintained the strength and ductility of the base materials (BM) at both room and cryogenic temperatures, which indicated good weldability in this condition </w:t>
      </w:r>
      <w:r>
        <w:fldChar w:fldCharType="begin"/>
      </w:r>
      <w:r w:rsidR="009014C3">
        <w:instrText xml:space="preserve"> ADDIN EN.CITE &lt;EndNote&gt;&lt;Cite&gt;&lt;Author&gt;Wu&lt;/Author&gt;&lt;Year&gt;2016&lt;/Year&gt;&lt;RecNum&gt;176&lt;/RecNum&gt;&lt;DisplayText&gt;[28]&lt;/DisplayText&gt;&lt;record&gt;&lt;rec-number&gt;176&lt;/rec-number&gt;&lt;foreign-keys&gt;&lt;key app="EN" db-id="td2es2z5tsvwznetptovwsabzde05vsxrt9s" timestamp="1536075832"&gt;176&lt;/key&gt;&lt;/foreign-keys&gt;&lt;ref-type name="Journal Article"&gt;17&lt;/ref-type&gt;&lt;contributors&gt;&lt;authors&gt;&lt;author&gt;Wu, Zhenggang&lt;/author&gt;&lt;author&gt;David, Stan A&lt;/author&gt;&lt;author&gt;Feng, Zhili&lt;/author&gt;&lt;author&gt;Bei, Hongbin&lt;/author&gt;&lt;/authors&gt;&lt;/contributors&gt;&lt;titles&gt;&lt;title&gt;Weldability of a high entropy CrMnFeCoNi alloy&lt;/title&gt;&lt;secondary-title&gt;Scripta Materialia&lt;/secondary-title&gt;&lt;/titles&gt;&lt;periodical&gt;&lt;full-title&gt;Scripta Materialia&lt;/full-title&gt;&lt;/periodical&gt;&lt;pages&gt;81-85&lt;/pages&gt;&lt;volume&gt;124&lt;/volume&gt;&lt;dates&gt;&lt;year&gt;2016&lt;/year&gt;&lt;/dates&gt;&lt;isbn&gt;1359-6462&lt;/isbn&gt;&lt;urls&gt;&lt;/urls&gt;&lt;/record&gt;&lt;/Cite&gt;&lt;/EndNote&gt;</w:instrText>
      </w:r>
      <w:r>
        <w:fldChar w:fldCharType="separate"/>
      </w:r>
      <w:r w:rsidR="009014C3">
        <w:rPr>
          <w:noProof/>
        </w:rPr>
        <w:t>[28]</w:t>
      </w:r>
      <w:r>
        <w:fldChar w:fldCharType="end"/>
      </w:r>
      <w:r>
        <w:t>.</w:t>
      </w:r>
    </w:p>
    <w:p w14:paraId="5FE41D47" w14:textId="1EAD7456" w:rsidR="005634A5" w:rsidRDefault="005634A5" w:rsidP="005634A5">
      <w:pPr>
        <w:spacing w:line="480" w:lineRule="auto"/>
        <w:jc w:val="both"/>
      </w:pPr>
    </w:p>
    <w:p w14:paraId="7F54D7A3" w14:textId="283C5743" w:rsidR="00007575" w:rsidRDefault="00007575" w:rsidP="005634A5">
      <w:pPr>
        <w:spacing w:line="480" w:lineRule="auto"/>
        <w:jc w:val="both"/>
      </w:pPr>
    </w:p>
    <w:p w14:paraId="2DEC7B82" w14:textId="77777777" w:rsidR="00BF02D8" w:rsidRDefault="00BF02D8" w:rsidP="005634A5">
      <w:pPr>
        <w:spacing w:line="480" w:lineRule="auto"/>
        <w:jc w:val="both"/>
      </w:pPr>
    </w:p>
    <w:p w14:paraId="5C12E155" w14:textId="77777777" w:rsidR="005634A5" w:rsidRDefault="005634A5" w:rsidP="005634A5">
      <w:pPr>
        <w:spacing w:line="360" w:lineRule="auto"/>
        <w:jc w:val="both"/>
      </w:pPr>
    </w:p>
    <w:p w14:paraId="788CEA66" w14:textId="77777777" w:rsidR="007E3867" w:rsidRDefault="005634A5" w:rsidP="007E3867">
      <w:pPr>
        <w:keepNext/>
        <w:spacing w:line="360" w:lineRule="auto"/>
        <w:jc w:val="both"/>
      </w:pPr>
      <w:r>
        <w:rPr>
          <w:noProof/>
        </w:rPr>
        <w:drawing>
          <wp:inline distT="0" distB="0" distL="0" distR="0" wp14:anchorId="609D1E3C" wp14:editId="0740E14F">
            <wp:extent cx="5491200" cy="3352800"/>
            <wp:effectExtent l="0" t="0" r="0" b="0"/>
            <wp:docPr id="188" name="Picture 188"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Graphical user interface, application&#10;&#10;Description automatically generated with medium confidenc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01890" cy="3359327"/>
                    </a:xfrm>
                    <a:prstGeom prst="rect">
                      <a:avLst/>
                    </a:prstGeom>
                    <a:noFill/>
                    <a:ln>
                      <a:noFill/>
                    </a:ln>
                  </pic:spPr>
                </pic:pic>
              </a:graphicData>
            </a:graphic>
          </wp:inline>
        </w:drawing>
      </w:r>
    </w:p>
    <w:p w14:paraId="09657284" w14:textId="0B5E0806" w:rsidR="007E3867" w:rsidRDefault="007E3867" w:rsidP="00BF2BF7">
      <w:pPr>
        <w:pStyle w:val="Caption"/>
      </w:pPr>
      <w:bookmarkStart w:id="19" w:name="_Ref79958730"/>
      <w:bookmarkStart w:id="20" w:name="_Toc79961437"/>
      <w:r>
        <w:t xml:space="preserve">Figure </w:t>
      </w:r>
      <w:r w:rsidR="00BE3704">
        <w:fldChar w:fldCharType="begin"/>
      </w:r>
      <w:r w:rsidR="00BE3704">
        <w:instrText xml:space="preserve"> STYLEREF 1 \s </w:instrText>
      </w:r>
      <w:r w:rsidR="00BE3704">
        <w:fldChar w:fldCharType="separate"/>
      </w:r>
      <w:r w:rsidR="00270177">
        <w:rPr>
          <w:noProof/>
        </w:rPr>
        <w:t>2</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1</w:t>
      </w:r>
      <w:r w:rsidR="00BE3704">
        <w:rPr>
          <w:noProof/>
        </w:rPr>
        <w:fldChar w:fldCharType="end"/>
      </w:r>
      <w:bookmarkEnd w:id="19"/>
      <w:r>
        <w:t xml:space="preserve">. </w:t>
      </w:r>
      <w:r w:rsidRPr="00691266">
        <w:t>Backscattered electron images of (a) the initial alloys, (b) the top surface, and (c) the transverse surface of the weld. (d, e) EBSD images of the top surface and the transverse surface of the weld, respectively. (f) Elemental distribution a</w:t>
      </w:r>
      <w:r>
        <w:t xml:space="preserve">round </w:t>
      </w:r>
      <w:r w:rsidRPr="00E55F6A">
        <w:t>the weld</w:t>
      </w:r>
      <w:r>
        <w:t xml:space="preserve"> </w:t>
      </w:r>
      <w:r>
        <w:fldChar w:fldCharType="begin"/>
      </w:r>
      <w:r>
        <w:instrText xml:space="preserve"> ADDIN EN.CITE &lt;EndNote&gt;&lt;Cite&gt;&lt;Author&gt;Wu&lt;/Author&gt;&lt;Year&gt;2016&lt;/Year&gt;&lt;RecNum&gt;176&lt;/RecNum&gt;&lt;DisplayText&gt;[28]&lt;/DisplayText&gt;&lt;record&gt;&lt;rec-number&gt;176&lt;/rec-number&gt;&lt;foreign-keys&gt;&lt;key app="EN" db-id="td2es2z5tsvwznetptovwsabzde05vsxrt9s" timestamp="1536075832"&gt;176&lt;/key&gt;&lt;/foreign-keys&gt;&lt;ref-type name="Journal Article"&gt;17&lt;/ref-type&gt;&lt;contributors&gt;&lt;authors&gt;&lt;author&gt;Wu, Zhenggang&lt;/author&gt;&lt;author&gt;David, Stan A&lt;/author&gt;&lt;author&gt;Feng, Zhili&lt;/author&gt;&lt;author&gt;Bei, Hongbin&lt;/author&gt;&lt;/authors&gt;&lt;/contributors&gt;&lt;titles&gt;&lt;title&gt;Weldability of a high entropy CrMnFeCoNi alloy&lt;/title&gt;&lt;secondary-title&gt;Scripta Materialia&lt;/secondary-title&gt;&lt;/titles&gt;&lt;periodical&gt;&lt;full-title&gt;Scripta Materialia&lt;/full-title&gt;&lt;/periodical&gt;&lt;pages&gt;81-85&lt;/pages&gt;&lt;volume&gt;124&lt;/volume&gt;&lt;dates&gt;&lt;year&gt;2016&lt;/year&gt;&lt;/dates&gt;&lt;isbn&gt;1359-6462&lt;/isbn&gt;&lt;urls&gt;&lt;/urls&gt;&lt;/record&gt;&lt;/Cite&gt;&lt;/EndNote&gt;</w:instrText>
      </w:r>
      <w:r>
        <w:fldChar w:fldCharType="separate"/>
      </w:r>
      <w:r>
        <w:rPr>
          <w:noProof/>
        </w:rPr>
        <w:t>[28]</w:t>
      </w:r>
      <w:r>
        <w:fldChar w:fldCharType="end"/>
      </w:r>
      <w:r>
        <w:t>.</w:t>
      </w:r>
      <w:bookmarkEnd w:id="20"/>
    </w:p>
    <w:p w14:paraId="69DB1970" w14:textId="77777777" w:rsidR="00BF02D8" w:rsidRDefault="00BF02D8" w:rsidP="00BF02D8">
      <w:pPr>
        <w:jc w:val="both"/>
      </w:pPr>
    </w:p>
    <w:p w14:paraId="5EF83226" w14:textId="77777777" w:rsidR="00D47A26" w:rsidRDefault="00D47A26">
      <w:r>
        <w:br w:type="page"/>
      </w:r>
    </w:p>
    <w:p w14:paraId="5D8EC67E" w14:textId="65ED43F0" w:rsidR="00D47A26" w:rsidRDefault="00D47A26" w:rsidP="00D47A26">
      <w:pPr>
        <w:spacing w:line="480" w:lineRule="auto"/>
        <w:jc w:val="both"/>
      </w:pPr>
      <w:r>
        <w:lastRenderedPageBreak/>
        <w:t xml:space="preserve">In 2017, Zhu et al. reported a study on friction stir welding of the as-cast Al0.3CoCrFeNi HEA </w:t>
      </w:r>
      <w:r>
        <w:fldChar w:fldCharType="begin"/>
      </w:r>
      <w:r>
        <w:instrText xml:space="preserve"> ADDIN EN.CITE &lt;EndNote&gt;&lt;Cite&gt;&lt;Author&gt;Zhu&lt;/Author&gt;&lt;Year&gt;2017&lt;/Year&gt;&lt;RecNum&gt;179&lt;/RecNum&gt;&lt;DisplayText&gt;[29]&lt;/DisplayText&gt;&lt;record&gt;&lt;rec-number&gt;179&lt;/rec-number&gt;&lt;foreign-keys&gt;&lt;key app="EN" db-id="td2es2z5tsvwznetptovwsabzde05vsxrt9s" timestamp="1536076464"&gt;179&lt;/key&gt;&lt;/foreign-keys&gt;&lt;ref-type name="Journal Article"&gt;17&lt;/ref-type&gt;&lt;contributors&gt;&lt;authors&gt;&lt;author&gt;Zhu, ZG&lt;/author&gt;&lt;author&gt;Sun, YF&lt;/author&gt;&lt;author&gt;Goh, MH&lt;/author&gt;&lt;author&gt;Ng, FL&lt;/author&gt;&lt;author&gt;Nguyen, QB&lt;/author&gt;&lt;author&gt;Fujii, H&lt;/author&gt;&lt;author&gt;Nai, SML&lt;/author&gt;&lt;author&gt;Wei, J&lt;/author&gt;&lt;author&gt;Shek, CH&lt;/author&gt;&lt;/authors&gt;&lt;/contributors&gt;&lt;titles&gt;&lt;title&gt;Friction stir welding of a CoCrFeNiAl0. 3 high entropy alloy&lt;/title&gt;&lt;secondary-title&gt;Materials Letters&lt;/secondary-title&gt;&lt;/titles&gt;&lt;periodical&gt;&lt;full-title&gt;Materials Letters&lt;/full-title&gt;&lt;/periodical&gt;&lt;pages&gt;142-144&lt;/pages&gt;&lt;volume&gt;205&lt;/volume&gt;&lt;dates&gt;&lt;year&gt;2017&lt;/year&gt;&lt;/dates&gt;&lt;isbn&gt;0167-577X&lt;/isbn&gt;&lt;urls&gt;&lt;/urls&gt;&lt;/record&gt;&lt;/Cite&gt;&lt;/EndNote&gt;</w:instrText>
      </w:r>
      <w:r>
        <w:fldChar w:fldCharType="separate"/>
      </w:r>
      <w:r>
        <w:rPr>
          <w:noProof/>
        </w:rPr>
        <w:t>[29]</w:t>
      </w:r>
      <w:r>
        <w:fldChar w:fldCharType="end"/>
      </w:r>
      <w:r>
        <w:t xml:space="preserve">.  </w:t>
      </w:r>
      <w:r>
        <w:fldChar w:fldCharType="begin"/>
      </w:r>
      <w:r>
        <w:instrText xml:space="preserve"> REF _Ref79958794 \h </w:instrText>
      </w:r>
      <w:r>
        <w:fldChar w:fldCharType="separate"/>
      </w:r>
      <w:r>
        <w:t xml:space="preserve">Figure </w:t>
      </w:r>
      <w:r>
        <w:rPr>
          <w:noProof/>
        </w:rPr>
        <w:t>2</w:t>
      </w:r>
      <w:r>
        <w:t>.</w:t>
      </w:r>
      <w:r>
        <w:rPr>
          <w:noProof/>
        </w:rPr>
        <w:t>2</w:t>
      </w:r>
      <w:r>
        <w:fldChar w:fldCharType="end"/>
      </w:r>
      <w:r>
        <w:t xml:space="preserve"> (a) and (b) show the crossing section of the welded samples with the welding speed of 50 and 30 mm/min, respectively; (c-g) illustrate the microstructure of the different four region, BM, HAZ, t</w:t>
      </w:r>
      <w:r w:rsidRPr="00397577">
        <w:t>hermomechanical</w:t>
      </w:r>
      <w:r>
        <w:t>l</w:t>
      </w:r>
      <w:r w:rsidRPr="00397577">
        <w:t>y affected zone</w:t>
      </w:r>
      <w:r>
        <w:t xml:space="preserve"> (</w:t>
      </w:r>
      <w:r w:rsidRPr="00397577">
        <w:t>TMAZ</w:t>
      </w:r>
      <w:r>
        <w:t xml:space="preserve">) </w:t>
      </w:r>
      <w:r w:rsidRPr="00397577">
        <w:t xml:space="preserve">and </w:t>
      </w:r>
      <w:r>
        <w:t>stir zone (</w:t>
      </w:r>
      <w:r w:rsidRPr="00397577">
        <w:t>SZ</w:t>
      </w:r>
      <w:r>
        <w:t xml:space="preserve">), of the samples, which shows that grain refinement structure, no phase transformation and no precipitate in the SZ </w:t>
      </w:r>
      <w:r>
        <w:fldChar w:fldCharType="begin"/>
      </w:r>
      <w:r>
        <w:instrText xml:space="preserve"> ADDIN EN.CITE &lt;EndNote&gt;&lt;Cite&gt;&lt;Author&gt;Zhu&lt;/Author&gt;&lt;Year&gt;2017&lt;/Year&gt;&lt;RecNum&gt;179&lt;/RecNum&gt;&lt;DisplayText&gt;[29]&lt;/DisplayText&gt;&lt;record&gt;&lt;rec-number&gt;179&lt;/rec-number&gt;&lt;foreign-keys&gt;&lt;key app="EN" db-id="td2es2z5tsvwznetptovwsabzde05vsxrt9s" timestamp="1536076464"&gt;179&lt;/key&gt;&lt;/foreign-keys&gt;&lt;ref-type name="Journal Article"&gt;17&lt;/ref-type&gt;&lt;contributors&gt;&lt;authors&gt;&lt;author&gt;Zhu, ZG&lt;/author&gt;&lt;author&gt;Sun, YF&lt;/author&gt;&lt;author&gt;Goh, MH&lt;/author&gt;&lt;author&gt;Ng, FL&lt;/author&gt;&lt;author&gt;Nguyen, QB&lt;/author&gt;&lt;author&gt;Fujii, H&lt;/author&gt;&lt;author&gt;Nai, SML&lt;/author&gt;&lt;author&gt;Wei, J&lt;/author&gt;&lt;author&gt;Shek, CH&lt;/author&gt;&lt;/authors&gt;&lt;/contributors&gt;&lt;titles&gt;&lt;title&gt;Friction stir welding of a CoCrFeNiAl0. 3 high entropy alloy&lt;/title&gt;&lt;secondary-title&gt;Materials Letters&lt;/secondary-title&gt;&lt;/titles&gt;&lt;periodical&gt;&lt;full-title&gt;Materials Letters&lt;/full-title&gt;&lt;/periodical&gt;&lt;pages&gt;142-144&lt;/pages&gt;&lt;volume&gt;205&lt;/volume&gt;&lt;dates&gt;&lt;year&gt;2017&lt;/year&gt;&lt;/dates&gt;&lt;isbn&gt;0167-577X&lt;/isbn&gt;&lt;urls&gt;&lt;/urls&gt;&lt;/record&gt;&lt;/Cite&gt;&lt;/EndNote&gt;</w:instrText>
      </w:r>
      <w:r>
        <w:fldChar w:fldCharType="separate"/>
      </w:r>
      <w:r>
        <w:rPr>
          <w:noProof/>
        </w:rPr>
        <w:t>[29]</w:t>
      </w:r>
      <w:r>
        <w:fldChar w:fldCharType="end"/>
      </w:r>
      <w:r>
        <w:t xml:space="preserve">. The SZ shows the highest hardness, which corresponds to the microstructure </w:t>
      </w:r>
      <w:r>
        <w:fldChar w:fldCharType="begin"/>
      </w:r>
      <w:r>
        <w:instrText xml:space="preserve"> ADDIN EN.CITE &lt;EndNote&gt;&lt;Cite&gt;&lt;Author&gt;Zhu&lt;/Author&gt;&lt;Year&gt;2017&lt;/Year&gt;&lt;RecNum&gt;179&lt;/RecNum&gt;&lt;DisplayText&gt;[29]&lt;/DisplayText&gt;&lt;record&gt;&lt;rec-number&gt;179&lt;/rec-number&gt;&lt;foreign-keys&gt;&lt;key app="EN" db-id="td2es2z5tsvwznetptovwsabzde05vsxrt9s" timestamp="1536076464"&gt;179&lt;/key&gt;&lt;/foreign-keys&gt;&lt;ref-type name="Journal Article"&gt;17&lt;/ref-type&gt;&lt;contributors&gt;&lt;authors&gt;&lt;author&gt;Zhu, ZG&lt;/author&gt;&lt;author&gt;Sun, YF&lt;/author&gt;&lt;author&gt;Goh, MH&lt;/author&gt;&lt;author&gt;Ng, FL&lt;/author&gt;&lt;author&gt;Nguyen, QB&lt;/author&gt;&lt;author&gt;Fujii, H&lt;/author&gt;&lt;author&gt;Nai, SML&lt;/author&gt;&lt;author&gt;Wei, J&lt;/author&gt;&lt;author&gt;Shek, CH&lt;/author&gt;&lt;/authors&gt;&lt;/contributors&gt;&lt;titles&gt;&lt;title&gt;Friction stir welding of a CoCrFeNiAl0. 3 high entropy alloy&lt;/title&gt;&lt;secondary-title&gt;Materials Letters&lt;/secondary-title&gt;&lt;/titles&gt;&lt;periodical&gt;&lt;full-title&gt;Materials Letters&lt;/full-title&gt;&lt;/periodical&gt;&lt;pages&gt;142-144&lt;/pages&gt;&lt;volume&gt;205&lt;/volume&gt;&lt;dates&gt;&lt;year&gt;2017&lt;/year&gt;&lt;/dates&gt;&lt;isbn&gt;0167-577X&lt;/isbn&gt;&lt;urls&gt;&lt;/urls&gt;&lt;/record&gt;&lt;/Cite&gt;&lt;/EndNote&gt;</w:instrText>
      </w:r>
      <w:r>
        <w:fldChar w:fldCharType="separate"/>
      </w:r>
      <w:r>
        <w:rPr>
          <w:noProof/>
        </w:rPr>
        <w:t>[29]</w:t>
      </w:r>
      <w:r>
        <w:fldChar w:fldCharType="end"/>
      </w:r>
      <w:r>
        <w:t xml:space="preserve">. </w:t>
      </w:r>
    </w:p>
    <w:p w14:paraId="4961ABDC" w14:textId="77777777" w:rsidR="00D47A26" w:rsidRDefault="00D47A26" w:rsidP="00D47A26">
      <w:pPr>
        <w:spacing w:line="480" w:lineRule="auto"/>
        <w:jc w:val="both"/>
      </w:pPr>
      <w:r>
        <w:t xml:space="preserve">In 2018, Sokkalingam et al. reported an investigation on using the laser beam welding technique on the as – cast Al0.5CoCrFeNi HEA </w:t>
      </w:r>
      <w:r>
        <w:fldChar w:fldCharType="begin"/>
      </w:r>
      <w:r>
        <w:instrText xml:space="preserve"> ADDIN EN.CITE &lt;EndNote&gt;&lt;Cite&gt;&lt;Author&gt;Sokkalingam&lt;/Author&gt;&lt;Year&gt;2018&lt;/Year&gt;&lt;RecNum&gt;170&lt;/RecNum&gt;&lt;DisplayText&gt;[32]&lt;/DisplayText&gt;&lt;record&gt;&lt;rec-number&gt;170&lt;/rec-number&gt;&lt;foreign-keys&gt;&lt;key app="EN" db-id="td2es2z5tsvwznetptovwsabzde05vsxrt9s" timestamp="1536074500"&gt;170&lt;/key&gt;&lt;/foreign-keys&gt;&lt;ref-type name="Conference Proceedings"&gt;10&lt;/ref-type&gt;&lt;contributors&gt;&lt;authors&gt;&lt;author&gt;Sokkalingam, R&lt;/author&gt;&lt;author&gt;Sivaprasad, K&lt;/author&gt;&lt;author&gt;Muthupandi, V&lt;/author&gt;&lt;author&gt;Duraiselvam, Muthukannan&lt;/author&gt;&lt;/authors&gt;&lt;/contributors&gt;&lt;titles&gt;&lt;title&gt;Characterization of Laser Beam Welded Al0. 5CoCrFeNi High-Entropy Alloy&lt;/title&gt;&lt;secondary-title&gt;Key Engineering Materials&lt;/secondary-title&gt;&lt;/titles&gt;&lt;pages&gt;448-453&lt;/pages&gt;&lt;volume&gt;775&lt;/volume&gt;&lt;dates&gt;&lt;year&gt;2018&lt;/year&gt;&lt;/dates&gt;&lt;publisher&gt;Trans Tech Publ&lt;/publisher&gt;&lt;isbn&gt;3035713049&lt;/isbn&gt;&lt;urls&gt;&lt;/urls&gt;&lt;/record&gt;&lt;/Cite&gt;&lt;/EndNote&gt;</w:instrText>
      </w:r>
      <w:r>
        <w:fldChar w:fldCharType="separate"/>
      </w:r>
      <w:r>
        <w:rPr>
          <w:noProof/>
        </w:rPr>
        <w:t>[32]</w:t>
      </w:r>
      <w:r>
        <w:fldChar w:fldCharType="end"/>
      </w:r>
      <w:r>
        <w:t xml:space="preserve">. The microstructure of the as-welded samples shows a typical FZ microstructure with dendritic structure with a reduction in BCC phase due to the minimal segregation of the ratio at the interdendrites, which corresponds to the reduction in the hardness of the FZ, comparing to the BM </w:t>
      </w:r>
      <w:r>
        <w:fldChar w:fldCharType="begin"/>
      </w:r>
      <w:r>
        <w:instrText xml:space="preserve"> ADDIN EN.CITE &lt;EndNote&gt;&lt;Cite&gt;&lt;Author&gt;Sokkalingam&lt;/Author&gt;&lt;Year&gt;2018&lt;/Year&gt;&lt;RecNum&gt;170&lt;/RecNum&gt;&lt;DisplayText&gt;[32]&lt;/DisplayText&gt;&lt;record&gt;&lt;rec-number&gt;170&lt;/rec-number&gt;&lt;foreign-keys&gt;&lt;key app="EN" db-id="td2es2z5tsvwznetptovwsabzde05vsxrt9s" timestamp="1536074500"&gt;170&lt;/key&gt;&lt;/foreign-keys&gt;&lt;ref-type name="Conference Proceedings"&gt;10&lt;/ref-type&gt;&lt;contributors&gt;&lt;authors&gt;&lt;author&gt;Sokkalingam, R&lt;/author&gt;&lt;author&gt;Sivaprasad, K&lt;/author&gt;&lt;author&gt;Muthupandi, V&lt;/author&gt;&lt;author&gt;Duraiselvam, Muthukannan&lt;/author&gt;&lt;/authors&gt;&lt;/contributors&gt;&lt;titles&gt;&lt;title&gt;Characterization of Laser Beam Welded Al0. 5CoCrFeNi High-Entropy Alloy&lt;/title&gt;&lt;secondary-title&gt;Key Engineering Materials&lt;/secondary-title&gt;&lt;/titles&gt;&lt;pages&gt;448-453&lt;/pages&gt;&lt;volume&gt;775&lt;/volume&gt;&lt;dates&gt;&lt;year&gt;2018&lt;/year&gt;&lt;/dates&gt;&lt;publisher&gt;Trans Tech Publ&lt;/publisher&gt;&lt;isbn&gt;3035713049&lt;/isbn&gt;&lt;urls&gt;&lt;/urls&gt;&lt;/record&gt;&lt;/Cite&gt;&lt;/EndNote&gt;</w:instrText>
      </w:r>
      <w:r>
        <w:fldChar w:fldCharType="separate"/>
      </w:r>
      <w:r>
        <w:rPr>
          <w:noProof/>
        </w:rPr>
        <w:t>[32]</w:t>
      </w:r>
      <w:r>
        <w:fldChar w:fldCharType="end"/>
      </w:r>
      <w:r>
        <w:t xml:space="preserve">.   </w:t>
      </w:r>
    </w:p>
    <w:p w14:paraId="46642EE1" w14:textId="430AF9D4" w:rsidR="007E3867" w:rsidRDefault="005634A5" w:rsidP="007E3867">
      <w:pPr>
        <w:keepNext/>
        <w:spacing w:line="360" w:lineRule="auto"/>
        <w:jc w:val="both"/>
      </w:pPr>
      <w:r>
        <w:rPr>
          <w:noProof/>
        </w:rPr>
        <w:lastRenderedPageBreak/>
        <w:drawing>
          <wp:inline distT="0" distB="0" distL="0" distR="0" wp14:anchorId="716ECF1C" wp14:editId="5F104B25">
            <wp:extent cx="5493494" cy="3800475"/>
            <wp:effectExtent l="0" t="0" r="0" b="0"/>
            <wp:docPr id="189" name="Picture 18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A picture containing diagram&#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98850" cy="3804180"/>
                    </a:xfrm>
                    <a:prstGeom prst="rect">
                      <a:avLst/>
                    </a:prstGeom>
                    <a:noFill/>
                    <a:ln>
                      <a:noFill/>
                    </a:ln>
                  </pic:spPr>
                </pic:pic>
              </a:graphicData>
            </a:graphic>
          </wp:inline>
        </w:drawing>
      </w:r>
    </w:p>
    <w:p w14:paraId="6C0A973D" w14:textId="22896177" w:rsidR="007E3867" w:rsidRDefault="007E3867" w:rsidP="00BF2BF7">
      <w:pPr>
        <w:pStyle w:val="Caption"/>
      </w:pPr>
      <w:bookmarkStart w:id="21" w:name="_Ref79958794"/>
      <w:bookmarkStart w:id="22" w:name="_Toc79961438"/>
      <w:r>
        <w:t xml:space="preserve">Figure </w:t>
      </w:r>
      <w:r w:rsidR="00BE3704">
        <w:fldChar w:fldCharType="begin"/>
      </w:r>
      <w:r w:rsidR="00BE3704">
        <w:instrText xml:space="preserve"> STYLEREF 1 \s </w:instrText>
      </w:r>
      <w:r w:rsidR="00BE3704">
        <w:fldChar w:fldCharType="separate"/>
      </w:r>
      <w:r w:rsidR="00270177">
        <w:rPr>
          <w:noProof/>
        </w:rPr>
        <w:t>2</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2</w:t>
      </w:r>
      <w:r w:rsidR="00BE3704">
        <w:rPr>
          <w:noProof/>
        </w:rPr>
        <w:fldChar w:fldCharType="end"/>
      </w:r>
      <w:bookmarkEnd w:id="21"/>
      <w:r>
        <w:t xml:space="preserve">. </w:t>
      </w:r>
      <w:r w:rsidRPr="005E1043">
        <w:t xml:space="preserve">Macrostructure of the cross section of FSWed joints with speed of (a) 50 mm/min and (b) 30 mm/min. (c–f) Correspond to the microstructure of the BM, HAZ, TMAZ, and SZ, respectively with speed of 30 mm/min. (g) Shows the enlarged </w:t>
      </w:r>
      <w:r w:rsidRPr="00397577">
        <w:t>microstructure of the marked rectangular region in the (b)</w:t>
      </w:r>
      <w:r>
        <w:t xml:space="preserve"> </w:t>
      </w:r>
      <w:r>
        <w:fldChar w:fldCharType="begin"/>
      </w:r>
      <w:r>
        <w:instrText xml:space="preserve"> ADDIN EN.CITE &lt;EndNote&gt;&lt;Cite&gt;&lt;Author&gt;Zhu&lt;/Author&gt;&lt;Year&gt;2017&lt;/Year&gt;&lt;RecNum&gt;179&lt;/RecNum&gt;&lt;DisplayText&gt;[29]&lt;/DisplayText&gt;&lt;record&gt;&lt;rec-number&gt;179&lt;/rec-number&gt;&lt;foreign-keys&gt;&lt;key app="EN" db-id="td2es2z5tsvwznetptovwsabzde05vsxrt9s" timestamp="1536076464"&gt;179&lt;/key&gt;&lt;/foreign-keys&gt;&lt;ref-type name="Journal Article"&gt;17&lt;/ref-type&gt;&lt;contributors&gt;&lt;authors&gt;&lt;author&gt;Zhu, ZG&lt;/author&gt;&lt;author&gt;Sun, YF&lt;/author&gt;&lt;author&gt;Goh, MH&lt;/author&gt;&lt;author&gt;Ng, FL&lt;/author&gt;&lt;author&gt;Nguyen, QB&lt;/author&gt;&lt;author&gt;Fujii, H&lt;/author&gt;&lt;author&gt;Nai, SML&lt;/author&gt;&lt;author&gt;Wei, J&lt;/author&gt;&lt;author&gt;Shek, CH&lt;/author&gt;&lt;/authors&gt;&lt;/contributors&gt;&lt;titles&gt;&lt;title&gt;Friction stir welding of a CoCrFeNiAl0. 3 high entropy alloy&lt;/title&gt;&lt;secondary-title&gt;Materials Letters&lt;/secondary-title&gt;&lt;/titles&gt;&lt;periodical&gt;&lt;full-title&gt;Materials Letters&lt;/full-title&gt;&lt;/periodical&gt;&lt;pages&gt;142-144&lt;/pages&gt;&lt;volume&gt;205&lt;/volume&gt;&lt;dates&gt;&lt;year&gt;2017&lt;/year&gt;&lt;/dates&gt;&lt;isbn&gt;0167-577X&lt;/isbn&gt;&lt;urls&gt;&lt;/urls&gt;&lt;/record&gt;&lt;/Cite&gt;&lt;/EndNote&gt;</w:instrText>
      </w:r>
      <w:r>
        <w:fldChar w:fldCharType="separate"/>
      </w:r>
      <w:r>
        <w:rPr>
          <w:noProof/>
        </w:rPr>
        <w:t>[29]</w:t>
      </w:r>
      <w:r>
        <w:fldChar w:fldCharType="end"/>
      </w:r>
      <w:r w:rsidRPr="00397577">
        <w:t>.</w:t>
      </w:r>
      <w:bookmarkEnd w:id="22"/>
    </w:p>
    <w:p w14:paraId="0969B48D" w14:textId="77777777" w:rsidR="00FB3EF0" w:rsidRDefault="00FB3EF0">
      <w:pPr>
        <w:rPr>
          <w:b/>
          <w:bCs/>
          <w:caps/>
          <w:color w:val="000000" w:themeColor="text1"/>
          <w:sz w:val="28"/>
        </w:rPr>
      </w:pPr>
    </w:p>
    <w:p w14:paraId="3740419E" w14:textId="77777777" w:rsidR="00FB3EF0" w:rsidRDefault="00FB3EF0">
      <w:pPr>
        <w:rPr>
          <w:b/>
          <w:bCs/>
          <w:caps/>
          <w:color w:val="000000" w:themeColor="text1"/>
          <w:sz w:val="28"/>
        </w:rPr>
      </w:pPr>
    </w:p>
    <w:p w14:paraId="372218D0" w14:textId="77777777" w:rsidR="00FB3EF0" w:rsidRDefault="00FB3EF0">
      <w:pPr>
        <w:rPr>
          <w:b/>
          <w:bCs/>
          <w:caps/>
          <w:color w:val="000000" w:themeColor="text1"/>
          <w:sz w:val="28"/>
        </w:rPr>
      </w:pPr>
    </w:p>
    <w:p w14:paraId="321EAD98" w14:textId="77777777" w:rsidR="00FB3EF0" w:rsidRDefault="00FB3EF0">
      <w:pPr>
        <w:rPr>
          <w:b/>
          <w:bCs/>
          <w:caps/>
          <w:color w:val="000000" w:themeColor="text1"/>
          <w:sz w:val="28"/>
        </w:rPr>
      </w:pPr>
    </w:p>
    <w:p w14:paraId="509C06D0" w14:textId="77777777" w:rsidR="00FB3EF0" w:rsidRDefault="00FB3EF0">
      <w:pPr>
        <w:rPr>
          <w:b/>
          <w:bCs/>
          <w:caps/>
          <w:color w:val="000000" w:themeColor="text1"/>
          <w:sz w:val="28"/>
        </w:rPr>
      </w:pPr>
    </w:p>
    <w:p w14:paraId="0CBE4BD5" w14:textId="77777777" w:rsidR="00FB3EF0" w:rsidRDefault="00FB3EF0">
      <w:pPr>
        <w:rPr>
          <w:b/>
          <w:bCs/>
          <w:caps/>
          <w:color w:val="000000" w:themeColor="text1"/>
          <w:sz w:val="28"/>
        </w:rPr>
      </w:pPr>
    </w:p>
    <w:p w14:paraId="7B6FDDED" w14:textId="77777777" w:rsidR="00FB3EF0" w:rsidRDefault="00FB3EF0">
      <w:pPr>
        <w:rPr>
          <w:b/>
          <w:bCs/>
          <w:caps/>
          <w:color w:val="000000" w:themeColor="text1"/>
          <w:sz w:val="28"/>
        </w:rPr>
      </w:pPr>
    </w:p>
    <w:p w14:paraId="0DA1CC1B" w14:textId="77777777" w:rsidR="00FB3EF0" w:rsidRDefault="00FB3EF0">
      <w:pPr>
        <w:rPr>
          <w:b/>
          <w:bCs/>
          <w:caps/>
          <w:color w:val="000000" w:themeColor="text1"/>
          <w:sz w:val="28"/>
        </w:rPr>
      </w:pPr>
    </w:p>
    <w:p w14:paraId="131FD6CB" w14:textId="77777777" w:rsidR="00FB3EF0" w:rsidRDefault="00FB3EF0">
      <w:pPr>
        <w:rPr>
          <w:b/>
          <w:bCs/>
          <w:caps/>
          <w:color w:val="000000" w:themeColor="text1"/>
          <w:sz w:val="28"/>
        </w:rPr>
      </w:pPr>
    </w:p>
    <w:p w14:paraId="4DC458F7" w14:textId="77777777" w:rsidR="007E3867" w:rsidRDefault="007E3867">
      <w:r>
        <w:br w:type="page"/>
      </w:r>
    </w:p>
    <w:p w14:paraId="4D056628" w14:textId="1A5BF8DF" w:rsidR="00236E6D" w:rsidRPr="00F0471B" w:rsidRDefault="006D474B" w:rsidP="00402A88">
      <w:pPr>
        <w:pStyle w:val="Heading1"/>
      </w:pPr>
      <w:r w:rsidRPr="00F0471B">
        <w:lastRenderedPageBreak/>
        <w:br/>
      </w:r>
      <w:bookmarkStart w:id="23" w:name="_Toc80026776"/>
      <w:bookmarkEnd w:id="16"/>
      <w:bookmarkEnd w:id="17"/>
      <w:r w:rsidR="00576A7D" w:rsidRPr="00F0471B">
        <w:t xml:space="preserve">Study on Fe-Al dissimilar welding with </w:t>
      </w:r>
      <w:r w:rsidR="00615883" w:rsidRPr="00F0471B">
        <w:t>Al0.3CoCrFeNi HEAs interlayers</w:t>
      </w:r>
      <w:bookmarkEnd w:id="23"/>
    </w:p>
    <w:p w14:paraId="632CE099" w14:textId="77777777" w:rsidR="00236E6D" w:rsidRPr="00F0471B"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BB14624" w14:textId="77777777" w:rsidR="00236E6D" w:rsidRPr="00F0471B"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060D3D8" w14:textId="34F57FBB" w:rsidR="00236E6D" w:rsidRPr="00F0471B" w:rsidRDefault="00BE5F50" w:rsidP="001F30D9">
      <w:pPr>
        <w:pStyle w:val="Heading2"/>
        <w:adjustRightInd w:val="0"/>
        <w:spacing w:line="480" w:lineRule="auto"/>
      </w:pPr>
      <w:bookmarkStart w:id="24" w:name="_Toc80026777"/>
      <w:r>
        <w:t xml:space="preserve">3.1 </w:t>
      </w:r>
      <w:r w:rsidR="00507F0D" w:rsidRPr="00F0471B">
        <w:t>Introduction</w:t>
      </w:r>
      <w:bookmarkEnd w:id="24"/>
    </w:p>
    <w:p w14:paraId="3A0E762F" w14:textId="471CD4A3" w:rsidR="003F7CF0" w:rsidRDefault="003F7CF0" w:rsidP="001F30D9">
      <w:pPr>
        <w:adjustRightInd w:val="0"/>
        <w:spacing w:line="480" w:lineRule="auto"/>
        <w:jc w:val="both"/>
      </w:pPr>
      <w:r>
        <w:t>To reduce fuel consumption and enhance fuel efficiency, aerospace and automotive industries have put great attention on weight reduction of component. Considering the aspects of performance, cost, and weight, introducing aluminum alloys to steels body are one of the most attractive alloy combinations to reduce weight in machine bodies. Owing to efficiency and volume of production, resistance spot welding (RSW) is one of the most important joining method</w:t>
      </w:r>
      <w:r w:rsidRPr="002770E4">
        <w:t>s</w:t>
      </w:r>
      <w:r>
        <w:t xml:space="preserve"> in automotive industries. To produce the hybrid structure of Aluminum alloys and steels, a technology to make dissimilar Al/Fe joints is needed, especially with RSW since it is very commonly used in the industries. However, due to the great intrinsic difference in thermal, </w:t>
      </w:r>
      <w:proofErr w:type="gramStart"/>
      <w:r>
        <w:t>electrical</w:t>
      </w:r>
      <w:proofErr w:type="gramEnd"/>
      <w:r>
        <w:t xml:space="preserve"> and mechanical properties, brittle intermetallic compounds are always formed in the welding joint between aluminum alloys and steels which will lead to degradation of mechanical properties </w:t>
      </w:r>
      <w:r>
        <w:fldChar w:fldCharType="begin">
          <w:fldData xml:space="preserve">PEVuZE5vdGU+PENpdGU+PEF1dGhvcj5DaGVuPC9BdXRob3I+PFllYXI+MjAwNDwvWWVhcj48UmVj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</w:fldData>
        </w:fldChar>
      </w:r>
      <w:r w:rsidR="009014C3">
        <w:instrText xml:space="preserve"> ADDIN EN.CITE </w:instrText>
      </w:r>
      <w:r w:rsidR="009014C3">
        <w:fldChar w:fldCharType="begin">
          <w:fldData xml:space="preserve">PEVuZE5vdGU+PENpdGU+PEF1dGhvcj5DaGVuPC9BdXRob3I+PFllYXI+MjAwNDwvWWVhcj48UmVj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</w:fldData>
        </w:fldChar>
      </w:r>
      <w:r w:rsidR="009014C3">
        <w:instrText xml:space="preserve"> ADDIN EN.CITE.DATA </w:instrText>
      </w:r>
      <w:r w:rsidR="009014C3">
        <w:fldChar w:fldCharType="end"/>
      </w:r>
      <w:r>
        <w:fldChar w:fldCharType="separate"/>
      </w:r>
      <w:r w:rsidR="009014C3">
        <w:rPr>
          <w:noProof/>
        </w:rPr>
        <w:t>[34-42]</w:t>
      </w:r>
      <w:r>
        <w:fldChar w:fldCharType="end"/>
      </w:r>
      <w:r>
        <w:t xml:space="preserve">. </w:t>
      </w:r>
      <w:r w:rsidRPr="00C44F3A">
        <w:t xml:space="preserve">Shanglu et al. investigated the welding of the aluminum alloy, 6061 - T6 [Al - 0.04Cr - 0.3Cu - 0.7Fe - 1.0Mg - 0.15Mn - 0.6Si - 0.15Ti - 0.25Zn, weight percent (wt.%)], to zinc - coated steel (0.05 to 0.25% carbon content) by the cold - metal - transfer method </w:t>
      </w:r>
      <w:r w:rsidRPr="00C44F3A">
        <w:fldChar w:fldCharType="begin"/>
      </w:r>
      <w:r w:rsidR="009014C3">
        <w:instrText xml:space="preserve"> ADDIN EN.CITE &lt;EndNote&gt;&lt;Cite&gt;&lt;Author&gt;Yang&lt;/Author&gt;&lt;Year&gt;2013&lt;/Year&gt;&lt;RecNum&gt;59&lt;/RecNum&gt;&lt;DisplayText&gt;[41]&lt;/DisplayText&gt;&lt;record&gt;&lt;rec-number&gt;59&lt;/rec-number&gt;&lt;foreign-keys&gt;&lt;key app="EN" db-id="td2es2z5tsvwznetptovwsabzde05vsxrt9s" timestamp="1487881952"&gt;59&lt;/key&gt;&lt;/foreign-keys&gt;&lt;ref-type name="Journal Article"&gt;17&lt;/ref-type&gt;&lt;contributors&gt;&lt;authors&gt;&lt;author&gt;Yang, Shanglu&lt;/author&gt;&lt;author&gt;Zhang, Jing&lt;/author&gt;&lt;author&gt;Lian, Jin&lt;/author&gt;&lt;author&gt;Lei, Yongpin&lt;/author&gt;&lt;/authors&gt;&lt;/contributors&gt;&lt;titles&gt;&lt;title&gt;Welding of aluminum alloy to zinc coated steel by cold metal transfer&lt;/title&gt;&lt;secondary-title&gt;Materials &amp;amp; Design&lt;/secondary-title&gt;&lt;/titles&gt;&lt;periodical&gt;&lt;full-title&gt;Materials &amp;amp; Design&lt;/full-title&gt;&lt;/periodical&gt;&lt;pages&gt;602-612&lt;/pages&gt;&lt;volume&gt;49&lt;/volume&gt;&lt;dates&gt;&lt;year&gt;2013&lt;/year&gt;&lt;/dates&gt;&lt;isbn&gt;0261-3069&lt;/isbn&gt;&lt;urls&gt;&lt;/urls&gt;&lt;/record&gt;&lt;/Cite&gt;&lt;/EndNote&gt;</w:instrText>
      </w:r>
      <w:r w:rsidRPr="00C44F3A">
        <w:fldChar w:fldCharType="separate"/>
      </w:r>
      <w:r w:rsidR="009014C3">
        <w:rPr>
          <w:noProof/>
        </w:rPr>
        <w:t>[41]</w:t>
      </w:r>
      <w:r w:rsidRPr="00C44F3A">
        <w:fldChar w:fldCharType="end"/>
      </w:r>
      <w:r w:rsidRPr="00C44F3A">
        <w:t xml:space="preserve">. Cracking and lack of fusion between steels and aluminum alloys are observed. Torkamany et al. studied the welding of the carbon steel (Fe - 0.4Mn - 0.04C wt.%) to 5754 aluminum alloy (Al - 0.12Si - 0.04Cu - 0.25Mn - 3.009Mg - 0.08Cr - 0.006Ni - 0.37Fe wt.%) by Nd with laser </w:t>
      </w:r>
      <w:r w:rsidRPr="00C44F3A">
        <w:lastRenderedPageBreak/>
        <w:t xml:space="preserve">welding </w:t>
      </w:r>
      <w:r w:rsidRPr="00C44F3A">
        <w:fldChar w:fldCharType="begin"/>
      </w:r>
      <w:r w:rsidR="009014C3">
        <w:instrText xml:space="preserve"> ADDIN EN.CITE &lt;EndNote&gt;&lt;Cite&gt;&lt;Author&gt;Torkamany&lt;/Author&gt;&lt;Year&gt;2010&lt;/Year&gt;&lt;RecNum&gt;65&lt;/RecNum&gt;&lt;DisplayText&gt;[39]&lt;/DisplayText&gt;&lt;record&gt;&lt;rec-number&gt;65&lt;/rec-number&gt;&lt;foreign-keys&gt;&lt;key app="EN" db-id="td2es2z5tsvwznetptovwsabzde05vsxrt9s" timestamp="1487882083"&gt;65&lt;/key&gt;&lt;/foreign-keys&gt;&lt;ref-type name="Journal Article"&gt;17&lt;/ref-type&gt;&lt;contributors&gt;&lt;authors&gt;&lt;author&gt;Torkamany, MJ&lt;/author&gt;&lt;author&gt;Tahamtan, S&lt;/author&gt;&lt;author&gt;Sabbaghzadeh, J&lt;/author&gt;&lt;/authors&gt;&lt;/contributors&gt;&lt;titles&gt;&lt;title&gt;Dissimilar welding of carbon steel to 5754 aluminum alloy by Nd: YAG pulsed laser&lt;/title&gt;&lt;secondary-title&gt;Materials &amp;amp; Design&lt;/secondary-title&gt;&lt;/titles&gt;&lt;periodical&gt;&lt;full-title&gt;Materials &amp;amp; Design&lt;/full-title&gt;&lt;/periodical&gt;&lt;pages&gt;458-465&lt;/pages&gt;&lt;volume&gt;31&lt;/volume&gt;&lt;number&gt;1&lt;/number&gt;&lt;dates&gt;&lt;year&gt;2010&lt;/year&gt;&lt;/dates&gt;&lt;isbn&gt;0261-3069&lt;/isbn&gt;&lt;urls&gt;&lt;/urls&gt;&lt;/record&gt;&lt;/Cite&gt;&lt;/EndNote&gt;</w:instrText>
      </w:r>
      <w:r w:rsidRPr="00C44F3A">
        <w:fldChar w:fldCharType="separate"/>
      </w:r>
      <w:r w:rsidR="009014C3">
        <w:rPr>
          <w:noProof/>
        </w:rPr>
        <w:t>[39]</w:t>
      </w:r>
      <w:r w:rsidRPr="00C44F3A">
        <w:fldChar w:fldCharType="end"/>
      </w:r>
      <w:r w:rsidRPr="00C44F3A">
        <w:t xml:space="preserve">. Pores and pre-crack are found, along with the Fe - Al intermetallics.  Ranfeng et al. reported the resistance - spot welding on the aluminum alloy, A5052 (Al - 2.2Mg - 0.27Fe - 0.19Cr - 0.09Si - 0.049Mn - 0.027Cu - 0.005Zn wt.%), to steel SPCC (Fe - 18Cr - 0.85Si - 1.25Mn - 0.06C - 0.04P - 0.02S wt.%), and austenitic - stainless steel SUS304 (Fe - 18.0Cr - 0.85Si - 1.25Mn - 0.06C - 0.04P - 0.02S - 8.0S wt.%) </w:t>
      </w:r>
      <w:r w:rsidRPr="00C44F3A">
        <w:fldChar w:fldCharType="begin"/>
      </w:r>
      <w:r w:rsidR="009014C3">
        <w:instrText xml:space="preserve"> ADDIN EN.CITE &lt;EndNote&gt;&lt;Cite&gt;&lt;Author&gt;Qiu&lt;/Author&gt;&lt;Year&gt;2009&lt;/Year&gt;&lt;RecNum&gt;64&lt;/RecNum&gt;&lt;DisplayText&gt;[36]&lt;/DisplayText&gt;&lt;record&gt;&lt;rec-number&gt;64&lt;/rec-number&gt;&lt;foreign-keys&gt;&lt;key app="EN" db-id="td2es2z5tsvwznetptovwsabzde05vsxrt9s" timestamp="1487882065"&gt;64&lt;/key&gt;&lt;/foreign-keys&gt;&lt;ref-type name="Journal Article"&gt;17&lt;/ref-type&gt;&lt;contributors&gt;&lt;authors&gt;&lt;author&gt;Qiu, Ranfeng&lt;/author&gt;&lt;author&gt;Satonaka, Shinobu&lt;/author&gt;&lt;author&gt;Iwamoto, Chihiro&lt;/author&gt;&lt;/authors&gt;&lt;/contributors&gt;&lt;titles&gt;&lt;title&gt;Effect of interfacial reaction layer continuity on the tensile strength of resistance spot welded joints between aluminum alloy and steels&lt;/title&gt;&lt;secondary-title&gt;Materials &amp;amp; Design&lt;/secondary-title&gt;&lt;/titles&gt;&lt;periodical&gt;&lt;full-title&gt;Materials &amp;amp; Design&lt;/full-title&gt;&lt;/periodical&gt;&lt;pages&gt;3686-3689&lt;/pages&gt;&lt;volume&gt;30&lt;/volume&gt;&lt;number&gt;9&lt;/number&gt;&lt;dates&gt;&lt;year&gt;2009&lt;/year&gt;&lt;/dates&gt;&lt;isbn&gt;0261-3069&lt;/isbn&gt;&lt;urls&gt;&lt;/urls&gt;&lt;/record&gt;&lt;/Cite&gt;&lt;/EndNote&gt;</w:instrText>
      </w:r>
      <w:r w:rsidRPr="00C44F3A">
        <w:fldChar w:fldCharType="separate"/>
      </w:r>
      <w:r w:rsidR="009014C3">
        <w:rPr>
          <w:noProof/>
        </w:rPr>
        <w:t>[36]</w:t>
      </w:r>
      <w:r w:rsidRPr="00C44F3A">
        <w:fldChar w:fldCharType="end"/>
      </w:r>
      <w:r w:rsidRPr="00C44F3A">
        <w:t xml:space="preserve">. After the tensile tests, the strength of aluminum self - weld joint, A5052/A5052, is higher than the joints of A5052/SPCC and A5052/SUS304, which indicates that the joints between aluminum alloys and steels are not favorable. Satonaka et al. developed a new method termed the resistance - spot welding with a cover plate between the aluminum and electrode, to obtain higher temperature in the weld </w:t>
      </w:r>
      <w:r w:rsidRPr="00C44F3A">
        <w:fldChar w:fldCharType="begin"/>
      </w:r>
      <w:r w:rsidR="009014C3">
        <w:instrText xml:space="preserve"> ADDIN EN.CITE &lt;EndNote&gt;&lt;Cite&gt;&lt;Author&gt;Satonaka&lt;/Author&gt;&lt;Year&gt;2006&lt;/Year&gt;&lt;RecNum&gt;67&lt;/RecNum&gt;&lt;DisplayText&gt;[43]&lt;/DisplayText&gt;&lt;record&gt;&lt;rec-number&gt;67&lt;/rec-number&gt;&lt;foreign-keys&gt;&lt;key app="EN" db-id="td2es2z5tsvwznetptovwsabzde05vsxrt9s" timestamp="1487910704"&gt;67&lt;/key&gt;&lt;/foreign-keys&gt;&lt;ref-type name="Journal Article"&gt;17&lt;/ref-type&gt;&lt;contributors&gt;&lt;authors&gt;&lt;author&gt;Satonaka, Shinobu&lt;/author&gt;&lt;author&gt;Iwamoto, Chihiro&lt;/author&gt;&lt;author&gt;Qui, R&lt;/author&gt;&lt;author&gt;Fujioka, Toshiharu&lt;/author&gt;&lt;/authors&gt;&lt;/contributors&gt;&lt;titles&gt;&lt;title&gt;Trends and new applications of spot welding for aluminium alloy sheets&lt;/title&gt;&lt;secondary-title&gt;Welding international&lt;/secondary-title&gt;&lt;/titles&gt;&lt;periodical&gt;&lt;full-title&gt;Welding international&lt;/full-title&gt;&lt;/periodical&gt;&lt;pages&gt;858-864&lt;/pages&gt;&lt;volume&gt;20&lt;/volume&gt;&lt;number&gt;11&lt;/number&gt;&lt;dates&gt;&lt;year&gt;2006&lt;/year&gt;&lt;/dates&gt;&lt;isbn&gt;0950-7116&lt;/isbn&gt;&lt;urls&gt;&lt;/urls&gt;&lt;/record&gt;&lt;/Cite&gt;&lt;/EndNote&gt;</w:instrText>
      </w:r>
      <w:r w:rsidRPr="00C44F3A">
        <w:fldChar w:fldCharType="separate"/>
      </w:r>
      <w:r w:rsidR="009014C3">
        <w:rPr>
          <w:noProof/>
        </w:rPr>
        <w:t>[43]</w:t>
      </w:r>
      <w:r w:rsidRPr="00C44F3A">
        <w:fldChar w:fldCharType="end"/>
      </w:r>
      <w:r w:rsidRPr="00C44F3A">
        <w:t xml:space="preserve">. Ranfeng et al. then used this method to weld the aluminum A5052 to steel SPCC and steel SUS304 and obtain joints between the aluminum and steels with higher strength </w:t>
      </w:r>
      <w:r w:rsidRPr="00C44F3A">
        <w:fldChar w:fldCharType="begin"/>
      </w:r>
      <w:r w:rsidR="009014C3">
        <w:instrText xml:space="preserve"> ADDIN EN.CITE &lt;EndNote&gt;&lt;Cite&gt;&lt;Author&gt;Qiu&lt;/Author&gt;&lt;Year&gt;2009&lt;/Year&gt;&lt;RecNum&gt;8&lt;/RecNum&gt;&lt;DisplayText&gt;[35]&lt;/DisplayText&gt;&lt;record&gt;&lt;rec-number&gt;8&lt;/rec-number&gt;&lt;foreign-keys&gt;&lt;key app="EN" db-id="td2es2z5tsvwznetptovwsabzde05vsxrt9s" timestamp="1481865408"&gt;8&lt;/key&gt;&lt;/foreign-keys&gt;&lt;ref-type name="Journal Article"&gt;17&lt;/ref-type&gt;&lt;contributors&gt;&lt;authors&gt;&lt;author&gt;Qiu, Ranfeng&lt;/author&gt;&lt;author&gt;Iwamoto, Chihiro&lt;/author&gt;&lt;author&gt;Satonaka, Shinobu&lt;/author&gt;&lt;/authors&gt;&lt;/contributors&gt;&lt;titles&gt;&lt;title&gt;Interfacial microstructure and strength of steel/aluminum alloy joints welded by resistance spot welding with cover plate&lt;/title&gt;&lt;secondary-title&gt;Journal of Materials Processing Technology&lt;/secondary-title&gt;&lt;/titles&gt;&lt;periodical&gt;&lt;full-title&gt;Journal of Materials Processing Technology&lt;/full-title&gt;&lt;/periodical&gt;&lt;pages&gt;4186-4193&lt;/pages&gt;&lt;volume&gt;209&lt;/volume&gt;&lt;number&gt;8&lt;/number&gt;&lt;dates&gt;&lt;year&gt;2009&lt;/year&gt;&lt;/dates&gt;&lt;isbn&gt;0924-0136&lt;/isbn&gt;&lt;urls&gt;&lt;/urls&gt;&lt;/record&gt;&lt;/Cite&gt;&lt;/EndNote&gt;</w:instrText>
      </w:r>
      <w:r w:rsidRPr="00C44F3A">
        <w:fldChar w:fldCharType="separate"/>
      </w:r>
      <w:r w:rsidR="009014C3">
        <w:rPr>
          <w:noProof/>
        </w:rPr>
        <w:t>[35]</w:t>
      </w:r>
      <w:r w:rsidRPr="00C44F3A">
        <w:fldChar w:fldCharType="end"/>
      </w:r>
      <w:r w:rsidRPr="00C44F3A">
        <w:t>. However, a large amount of Fe - Al intermetallics are still formed, which greatly affect the mechanical property of the joints.</w:t>
      </w:r>
    </w:p>
    <w:p w14:paraId="0AC4EFA3" w14:textId="77777777" w:rsidR="00236E6D" w:rsidRPr="00F0471B" w:rsidRDefault="00236E6D" w:rsidP="001F30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rPr>
          <w:b/>
          <w:bCs/>
          <w:sz w:val="28"/>
          <w:szCs w:val="28"/>
        </w:rPr>
      </w:pPr>
    </w:p>
    <w:p w14:paraId="4029F351" w14:textId="460B30BA" w:rsidR="00236E6D" w:rsidRDefault="00A026F7" w:rsidP="001F30D9">
      <w:pPr>
        <w:pStyle w:val="Heading2"/>
        <w:adjustRightInd w:val="0"/>
        <w:spacing w:line="480" w:lineRule="auto"/>
      </w:pPr>
      <w:bookmarkStart w:id="25" w:name="_Toc80026778"/>
      <w:r>
        <w:t xml:space="preserve">3.2 </w:t>
      </w:r>
      <w:r w:rsidR="00507F0D" w:rsidRPr="00F0471B">
        <w:t>Materials and Methods</w:t>
      </w:r>
      <w:bookmarkEnd w:id="25"/>
    </w:p>
    <w:p w14:paraId="24683F9F" w14:textId="75C1AECA" w:rsidR="00236E6D" w:rsidRPr="001F30D9" w:rsidRDefault="0057215B" w:rsidP="001F30D9">
      <w:pPr>
        <w:pStyle w:val="Heading3"/>
        <w:adjustRightInd w:val="0"/>
        <w:spacing w:before="0" w:after="0" w:line="480" w:lineRule="auto"/>
        <w:rPr>
          <w:rFonts w:ascii="Arial" w:hAnsi="Arial" w:cs="Arial"/>
        </w:rPr>
      </w:pPr>
      <w:bookmarkStart w:id="26" w:name="_Toc80026779"/>
      <w:r w:rsidRPr="0057215B">
        <w:t>3.</w:t>
      </w:r>
      <w:r w:rsidR="00574423">
        <w:t>2</w:t>
      </w:r>
      <w:r w:rsidRPr="0057215B">
        <w:t>.1 Materials</w:t>
      </w:r>
      <w:bookmarkEnd w:id="26"/>
    </w:p>
    <w:p w14:paraId="43D8BDA8" w14:textId="14D4D033" w:rsidR="00776E9C" w:rsidRDefault="00F0471B" w:rsidP="001F30D9">
      <w:pPr>
        <w:adjustRightInd w:val="0"/>
        <w:spacing w:line="480" w:lineRule="auto"/>
        <w:jc w:val="both"/>
      </w:pPr>
      <w:r w:rsidRPr="002F4E7D">
        <w:t xml:space="preserve">The materials used in this investigation were </w:t>
      </w:r>
      <w:r w:rsidRPr="00F567F2">
        <w:rPr>
          <w:bCs/>
        </w:rPr>
        <w:t>JAC980</w:t>
      </w:r>
      <w:r w:rsidRPr="002F4E7D">
        <w:rPr>
          <w:b/>
        </w:rPr>
        <w:t xml:space="preserve"> </w:t>
      </w:r>
      <w:r w:rsidRPr="002F4E7D">
        <w:t>high-strength low-alloy steel with 1.0 mm thickness, 5754 aluminum alloys with 2.0 mm thickness, and Al</w:t>
      </w:r>
      <w:r w:rsidRPr="002F4E7D">
        <w:rPr>
          <w:vertAlign w:val="subscript"/>
        </w:rPr>
        <w:t>0.3</w:t>
      </w:r>
      <w:r w:rsidRPr="002F4E7D">
        <w:t xml:space="preserve">CoCrFeNi HEA with </w:t>
      </w:r>
      <w:r w:rsidRPr="00F567F2">
        <w:rPr>
          <w:bCs/>
        </w:rPr>
        <w:t>0.25 mm</w:t>
      </w:r>
      <w:r w:rsidRPr="002F4E7D">
        <w:t xml:space="preserve"> thickness. The chemical compositions of the steel and 5754 aluminum alloys are given in</w:t>
      </w:r>
      <w:r w:rsidR="00D47A26">
        <w:t xml:space="preserve"> </w:t>
      </w:r>
      <w:r w:rsidR="00D47A26">
        <w:fldChar w:fldCharType="begin"/>
      </w:r>
      <w:r w:rsidR="00D47A26">
        <w:instrText xml:space="preserve"> REF _Ref79958854 \h </w:instrText>
      </w:r>
      <w:r w:rsidR="00D47A26">
        <w:fldChar w:fldCharType="separate"/>
      </w:r>
      <w:r w:rsidR="00D47A26">
        <w:t xml:space="preserve">Table </w:t>
      </w:r>
      <w:r w:rsidR="00D47A26">
        <w:rPr>
          <w:noProof/>
        </w:rPr>
        <w:t>3</w:t>
      </w:r>
      <w:r w:rsidR="00D47A26">
        <w:t>.</w:t>
      </w:r>
      <w:r w:rsidR="00D47A26">
        <w:rPr>
          <w:noProof/>
        </w:rPr>
        <w:t>1</w:t>
      </w:r>
      <w:r w:rsidR="00D47A26">
        <w:fldChar w:fldCharType="end"/>
      </w:r>
      <w:r w:rsidRPr="002F4E7D">
        <w:t xml:space="preserve">. </w:t>
      </w:r>
    </w:p>
    <w:p w14:paraId="1680784E" w14:textId="6B95175C" w:rsidR="00DA135E" w:rsidRPr="00BF2BF7" w:rsidRDefault="00DA135E" w:rsidP="00DA135E">
      <w:pPr>
        <w:rPr>
          <w:iCs/>
          <w:color w:val="000000" w:themeColor="text1"/>
        </w:rPr>
      </w:pPr>
      <w:bookmarkStart w:id="27" w:name="_Toc428278253"/>
      <w:r>
        <w:br w:type="page"/>
      </w:r>
      <w:bookmarkEnd w:id="27"/>
    </w:p>
    <w:p w14:paraId="3D1648C4" w14:textId="17A98663" w:rsidR="00BF2BF7" w:rsidRDefault="00BF2BF7" w:rsidP="00BF2BF7">
      <w:pPr>
        <w:pStyle w:val="Caption"/>
      </w:pPr>
      <w:bookmarkStart w:id="28" w:name="_Ref79958854"/>
      <w:bookmarkStart w:id="29" w:name="_Toc79961355"/>
      <w:r>
        <w:lastRenderedPageBreak/>
        <w:t xml:space="preserve">Table </w:t>
      </w:r>
      <w:r w:rsidR="00BE3704">
        <w:fldChar w:fldCharType="begin"/>
      </w:r>
      <w:r w:rsidR="00BE3704">
        <w:instrText xml:space="preserve"> STYLEREF 1 \s </w:instrText>
      </w:r>
      <w:r w:rsidR="00BE3704">
        <w:fldChar w:fldCharType="separate"/>
      </w:r>
      <w:r w:rsidR="00270177">
        <w:rPr>
          <w:noProof/>
        </w:rPr>
        <w:t>3</w:t>
      </w:r>
      <w:r w:rsidR="00BE3704">
        <w:rPr>
          <w:noProof/>
        </w:rPr>
        <w:fldChar w:fldCharType="end"/>
      </w:r>
      <w:r w:rsidR="00270177">
        <w:t>.</w:t>
      </w:r>
      <w:r w:rsidR="00BE3704">
        <w:fldChar w:fldCharType="begin"/>
      </w:r>
      <w:r w:rsidR="00BE3704">
        <w:instrText xml:space="preserve"> SEQ Table \* ARABIC \s 1 </w:instrText>
      </w:r>
      <w:r w:rsidR="00BE3704">
        <w:fldChar w:fldCharType="separate"/>
      </w:r>
      <w:r w:rsidR="00270177">
        <w:rPr>
          <w:noProof/>
        </w:rPr>
        <w:t>1</w:t>
      </w:r>
      <w:r w:rsidR="00BE3704">
        <w:rPr>
          <w:noProof/>
        </w:rPr>
        <w:fldChar w:fldCharType="end"/>
      </w:r>
      <w:bookmarkEnd w:id="28"/>
      <w:r>
        <w:t xml:space="preserve">. </w:t>
      </w:r>
      <w:r w:rsidRPr="00F036F0">
        <w:t>Chemical composition of JAC 980 steel and 5754 aluminum alloy (by wt. %).</w:t>
      </w:r>
      <w:bookmarkEnd w:id="29"/>
    </w:p>
    <w:tbl>
      <w:tblPr>
        <w:tblW w:w="8771" w:type="dxa"/>
        <w:tblLayout w:type="fixed"/>
        <w:tblCellMar>
          <w:left w:w="0" w:type="dxa"/>
          <w:right w:w="0" w:type="dxa"/>
        </w:tblCellMar>
        <w:tblLook w:val="04A0" w:firstRow="1" w:lastRow="0" w:firstColumn="1" w:lastColumn="0" w:noHBand="0" w:noVBand="1"/>
      </w:tblPr>
      <w:tblGrid>
        <w:gridCol w:w="1170"/>
        <w:gridCol w:w="691"/>
        <w:gridCol w:w="691"/>
        <w:gridCol w:w="691"/>
        <w:gridCol w:w="691"/>
        <w:gridCol w:w="691"/>
        <w:gridCol w:w="691"/>
        <w:gridCol w:w="691"/>
        <w:gridCol w:w="691"/>
        <w:gridCol w:w="691"/>
        <w:gridCol w:w="691"/>
        <w:gridCol w:w="691"/>
      </w:tblGrid>
      <w:tr w:rsidR="001F30D9" w:rsidRPr="00FA30F8" w14:paraId="42E383DD" w14:textId="77777777" w:rsidTr="004312F5">
        <w:trPr>
          <w:trHeight w:val="643"/>
        </w:trPr>
        <w:tc>
          <w:tcPr>
            <w:tcW w:w="1170"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34F1F77E"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Materials</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41B06022"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Si</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2664DD82"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C</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06927FF3"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Mn</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3D4337D6"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P</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56C1ED2D"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S</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68B4A86B"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Al</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75ADFF3D"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Mo</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2F25B65B"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Ti</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54D189D0"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V</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05A0D8B7"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Cr</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06A6AA64"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Fe</w:t>
            </w:r>
          </w:p>
        </w:tc>
      </w:tr>
      <w:tr w:rsidR="001F30D9" w:rsidRPr="00FA30F8" w14:paraId="683A06AC" w14:textId="77777777" w:rsidTr="004312F5">
        <w:trPr>
          <w:trHeight w:val="1054"/>
        </w:trPr>
        <w:tc>
          <w:tcPr>
            <w:tcW w:w="1170"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79F08510" w14:textId="77777777" w:rsidR="001F30D9" w:rsidRPr="004312F5" w:rsidRDefault="00776E9C" w:rsidP="001F30D9">
            <w:pPr>
              <w:adjustRightInd w:val="0"/>
              <w:spacing w:line="480" w:lineRule="auto"/>
              <w:jc w:val="both"/>
              <w:rPr>
                <w:rFonts w:eastAsia="DengXian"/>
                <w:sz w:val="20"/>
                <w:szCs w:val="20"/>
              </w:rPr>
            </w:pPr>
            <w:r w:rsidRPr="004312F5">
              <w:rPr>
                <w:rFonts w:eastAsia="DengXian"/>
                <w:sz w:val="20"/>
                <w:szCs w:val="20"/>
              </w:rPr>
              <w:t>JAC 980YL</w:t>
            </w:r>
          </w:p>
          <w:p w14:paraId="2D467E57" w14:textId="5650EF13" w:rsidR="00776E9C" w:rsidRPr="004312F5" w:rsidRDefault="00776E9C" w:rsidP="001F30D9">
            <w:pPr>
              <w:adjustRightInd w:val="0"/>
              <w:spacing w:line="480" w:lineRule="auto"/>
              <w:jc w:val="both"/>
              <w:rPr>
                <w:sz w:val="20"/>
                <w:szCs w:val="20"/>
              </w:rPr>
            </w:pPr>
            <w:r w:rsidRPr="004312F5">
              <w:rPr>
                <w:rFonts w:eastAsia="DengXian"/>
                <w:sz w:val="20"/>
                <w:szCs w:val="20"/>
              </w:rPr>
              <w:t>(USS)</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0469AD45"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0.012</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6528E57D"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0.11</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6CF8D9CE"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2.32</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21C8952C"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0.012</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270F6AAA"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0.005</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157BBFA5"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0.05</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4773E625"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0.36</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4451050A"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0.001</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733B242D"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0.001</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3EE7C07E"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0.23</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5BD07C36"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Bal</w:t>
            </w:r>
          </w:p>
        </w:tc>
      </w:tr>
      <w:tr w:rsidR="001F30D9" w:rsidRPr="00FA30F8" w14:paraId="43507865" w14:textId="77777777" w:rsidTr="004312F5">
        <w:trPr>
          <w:trHeight w:val="526"/>
        </w:trPr>
        <w:tc>
          <w:tcPr>
            <w:tcW w:w="1170"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151ED346"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Al 5754</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5A9BCF4A"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&lt;0.40</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266C1FD4"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1D0DC89B"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&lt;0.50</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34D5ABD0"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042D2BAC"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53F1288B"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Bal</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65AD4C23"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444ECD48"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&lt;0.15</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1E261295"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35A3A649"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&lt;0.30</w:t>
            </w:r>
          </w:p>
        </w:tc>
        <w:tc>
          <w:tcPr>
            <w:tcW w:w="691" w:type="dxa"/>
            <w:tcBorders>
              <w:top w:val="single" w:sz="18" w:space="0" w:color="000000"/>
              <w:left w:val="nil"/>
              <w:bottom w:val="single" w:sz="18" w:space="0" w:color="000000"/>
              <w:right w:val="nil"/>
            </w:tcBorders>
            <w:shd w:val="clear" w:color="auto" w:fill="auto"/>
            <w:tcMar>
              <w:top w:w="15" w:type="dxa"/>
              <w:left w:w="108" w:type="dxa"/>
              <w:bottom w:w="0" w:type="dxa"/>
              <w:right w:w="108" w:type="dxa"/>
            </w:tcMar>
            <w:hideMark/>
          </w:tcPr>
          <w:p w14:paraId="622F1549" w14:textId="77777777" w:rsidR="00776E9C" w:rsidRPr="004312F5" w:rsidRDefault="00776E9C" w:rsidP="001F30D9">
            <w:pPr>
              <w:adjustRightInd w:val="0"/>
              <w:spacing w:line="480" w:lineRule="auto"/>
              <w:jc w:val="both"/>
              <w:rPr>
                <w:sz w:val="20"/>
                <w:szCs w:val="20"/>
              </w:rPr>
            </w:pPr>
            <w:r w:rsidRPr="004312F5">
              <w:rPr>
                <w:rFonts w:eastAsia="DengXian"/>
                <w:sz w:val="20"/>
                <w:szCs w:val="20"/>
              </w:rPr>
              <w:t>&lt;0.40</w:t>
            </w:r>
          </w:p>
        </w:tc>
      </w:tr>
    </w:tbl>
    <w:p w14:paraId="29BDE562" w14:textId="3DDB1815" w:rsidR="001F30D9" w:rsidRDefault="001F30D9" w:rsidP="001F30D9">
      <w:pPr>
        <w:adjustRightInd w:val="0"/>
        <w:spacing w:line="480" w:lineRule="auto"/>
        <w:jc w:val="both"/>
      </w:pPr>
    </w:p>
    <w:p w14:paraId="5A991583" w14:textId="0AF91796" w:rsidR="001F30D9" w:rsidRDefault="001F30D9" w:rsidP="001F30D9">
      <w:r>
        <w:br w:type="page"/>
      </w:r>
    </w:p>
    <w:p w14:paraId="1EE85C71" w14:textId="7006F92F" w:rsidR="0057215B" w:rsidRDefault="0057215B" w:rsidP="001F30D9">
      <w:pPr>
        <w:adjustRightInd w:val="0"/>
        <w:spacing w:line="480" w:lineRule="auto"/>
        <w:jc w:val="both"/>
      </w:pPr>
      <w:r w:rsidRPr="0057215B">
        <w:rPr>
          <w:b/>
          <w:bCs/>
          <w:iCs/>
        </w:rPr>
        <w:lastRenderedPageBreak/>
        <w:t>3.</w:t>
      </w:r>
      <w:r w:rsidR="00574423">
        <w:rPr>
          <w:b/>
          <w:bCs/>
          <w:iCs/>
        </w:rPr>
        <w:t>2</w:t>
      </w:r>
      <w:r w:rsidRPr="0057215B">
        <w:rPr>
          <w:b/>
          <w:bCs/>
          <w:iCs/>
        </w:rPr>
        <w:t>.</w:t>
      </w:r>
      <w:r>
        <w:rPr>
          <w:b/>
          <w:bCs/>
          <w:iCs/>
        </w:rPr>
        <w:t>2 Experi</w:t>
      </w:r>
      <w:r w:rsidR="00743D58">
        <w:rPr>
          <w:b/>
          <w:bCs/>
          <w:iCs/>
        </w:rPr>
        <w:t>m</w:t>
      </w:r>
      <w:r>
        <w:rPr>
          <w:b/>
          <w:bCs/>
          <w:iCs/>
        </w:rPr>
        <w:t>ental details</w:t>
      </w:r>
    </w:p>
    <w:p w14:paraId="4BF7F28F" w14:textId="03E82FF2" w:rsidR="00F0471B" w:rsidRPr="002F4E7D" w:rsidRDefault="00F0471B" w:rsidP="001F30D9">
      <w:pPr>
        <w:adjustRightInd w:val="0"/>
        <w:spacing w:line="480" w:lineRule="auto"/>
        <w:jc w:val="both"/>
      </w:pPr>
      <w:r w:rsidRPr="002F4E7D">
        <w:t>The Al</w:t>
      </w:r>
      <w:r w:rsidRPr="002F4E7D">
        <w:rPr>
          <w:vertAlign w:val="subscript"/>
        </w:rPr>
        <w:t>0.3</w:t>
      </w:r>
      <w:r w:rsidRPr="002F4E7D">
        <w:t xml:space="preserve">CoCrFeNi HEA is firstly casted into an ingot (2’’×6’’×15’’). Then the ingot was hot rolled to plates of </w:t>
      </w:r>
      <w:proofErr w:type="gramStart"/>
      <w:r w:rsidRPr="002F4E7D">
        <w:t>0.125 inch</w:t>
      </w:r>
      <w:proofErr w:type="gramEnd"/>
      <w:r w:rsidRPr="002F4E7D">
        <w:t xml:space="preserve"> thickness. After hot rolling, the plate was then cold rolled to foils of 0.25 mm and 0.5 mm thickness. The cold-rolled HEA foils were then subjected to a homogenization treatment at 1,200 °C for 3 hours and water quenched. The HEA foils were prepared with up to 1200 grits to remove surface oxidation and cleaned by acetone. Before welding, the steel and aluminum sheets were prepared by grade 400 SiC abrasive paper polishing and degreased with acetone. The joint configuration of these three materials is shown in </w:t>
      </w:r>
      <w:r w:rsidR="0074248C">
        <w:fldChar w:fldCharType="begin"/>
      </w:r>
      <w:r w:rsidR="0074248C">
        <w:instrText xml:space="preserve"> REF _Ref79959006 \h </w:instrText>
      </w:r>
      <w:r w:rsidR="0074248C">
        <w:fldChar w:fldCharType="separate"/>
      </w:r>
      <w:r w:rsidR="0074248C">
        <w:t xml:space="preserve">Figure </w:t>
      </w:r>
      <w:r w:rsidR="0074248C">
        <w:rPr>
          <w:noProof/>
        </w:rPr>
        <w:t>3</w:t>
      </w:r>
      <w:r w:rsidR="0074248C">
        <w:t>.</w:t>
      </w:r>
      <w:r w:rsidR="0074248C">
        <w:rPr>
          <w:noProof/>
        </w:rPr>
        <w:t>1</w:t>
      </w:r>
      <w:r w:rsidR="0074248C">
        <w:fldChar w:fldCharType="end"/>
      </w:r>
      <w:r w:rsidRPr="002F4E7D">
        <w:t xml:space="preserve">. </w:t>
      </w:r>
    </w:p>
    <w:p w14:paraId="02212B80" w14:textId="6F530332" w:rsidR="0085244C" w:rsidRDefault="00F0471B" w:rsidP="001F30D9">
      <w:pPr>
        <w:adjustRightInd w:val="0"/>
        <w:spacing w:line="480" w:lineRule="auto"/>
        <w:jc w:val="both"/>
      </w:pPr>
      <w:r w:rsidRPr="002F4E7D">
        <w:t xml:space="preserve">After welding, samples for microstructural characterization were prepared by </w:t>
      </w:r>
      <w:proofErr w:type="gramStart"/>
      <w:r w:rsidRPr="002F4E7D">
        <w:t>cross-sectioning</w:t>
      </w:r>
      <w:proofErr w:type="gramEnd"/>
      <w:r w:rsidRPr="002F4E7D">
        <w:t xml:space="preserve"> the center of the welding nugget which is perpendicular to the samples’ surface plane. The samples were then ground, polished up to 1200 grit SiC paper. The morphology of the welding joint was examined by the optical microscope. The microstructure and chemical composition of the samples were characterized by the scanning electron microscopy (SEM) with the energy-dispersive spectroscopy (EDS). </w:t>
      </w:r>
    </w:p>
    <w:p w14:paraId="7A839F77" w14:textId="3A8EE180" w:rsidR="008E57A0" w:rsidRDefault="008E57A0" w:rsidP="008E57A0">
      <w:pPr>
        <w:adjustRightInd w:val="0"/>
        <w:spacing w:line="480" w:lineRule="auto"/>
        <w:jc w:val="both"/>
      </w:pPr>
      <w:r w:rsidRPr="002F4E7D">
        <w:t xml:space="preserve">Nano-indentation hardness tests were performed at room temperature using a Keysight Technologies G200 Nano-indenter with a </w:t>
      </w:r>
      <w:proofErr w:type="spellStart"/>
      <w:r w:rsidRPr="002F4E7D">
        <w:t>Berkovich</w:t>
      </w:r>
      <w:proofErr w:type="spellEnd"/>
      <w:r w:rsidRPr="002F4E7D">
        <w:t xml:space="preserve"> diamond (3-sided pyramidal tip) in continuous stiffness measurement mode with a constant loading rate of 400 µNs</w:t>
      </w:r>
      <w:r w:rsidRPr="006F3C33">
        <w:rPr>
          <w:vertAlign w:val="superscript"/>
        </w:rPr>
        <w:t>-1</w:t>
      </w:r>
      <w:r w:rsidRPr="002F4E7D">
        <w:t>.  The depth dependent hardness and elastic modulus were calculated using the Oliver and Pharr method.  Approximately 15-20 indents were taken per sample to ensure a proper statistical analysis of the data.  Specimens were indented to a maximum depth of 800 nm in which</w:t>
      </w:r>
      <w:r>
        <w:t xml:space="preserve"> </w:t>
      </w:r>
      <w:r w:rsidRPr="002F4E7D">
        <w:t>the data below 100 nm was discarded due to high scatter caused by surface defects</w:t>
      </w:r>
      <w:r>
        <w:t>.</w:t>
      </w:r>
    </w:p>
    <w:p w14:paraId="237846AD" w14:textId="4DFF5643" w:rsidR="00BF2BF7" w:rsidRDefault="0085244C" w:rsidP="001B15D1">
      <w:pPr>
        <w:adjustRightInd w:val="0"/>
        <w:spacing w:line="480" w:lineRule="auto"/>
        <w:jc w:val="both"/>
      </w:pPr>
      <w:r>
        <w:br w:type="page"/>
      </w:r>
      <w:r>
        <w:rPr>
          <w:noProof/>
        </w:rPr>
        <w:lastRenderedPageBreak/>
        <w:drawing>
          <wp:inline distT="0" distB="0" distL="0" distR="0" wp14:anchorId="79D6BF83" wp14:editId="0F1FB42B">
            <wp:extent cx="5057029" cy="3551460"/>
            <wp:effectExtent l="0" t="0" r="0" b="0"/>
            <wp:docPr id="40" name="Picture 4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Shape&#10;&#10;Description automatically generated with low confidenc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61101" cy="3554319"/>
                    </a:xfrm>
                    <a:prstGeom prst="rect">
                      <a:avLst/>
                    </a:prstGeom>
                    <a:noFill/>
                  </pic:spPr>
                </pic:pic>
              </a:graphicData>
            </a:graphic>
          </wp:inline>
        </w:drawing>
      </w:r>
    </w:p>
    <w:p w14:paraId="4D77C024" w14:textId="6F0F8422" w:rsidR="00BF2BF7" w:rsidRDefault="00BF2BF7" w:rsidP="00BF2BF7">
      <w:pPr>
        <w:pStyle w:val="Caption"/>
      </w:pPr>
      <w:bookmarkStart w:id="30" w:name="_Ref79959006"/>
      <w:bookmarkStart w:id="31" w:name="_Toc79961439"/>
      <w:r>
        <w:t xml:space="preserve">Figure </w:t>
      </w:r>
      <w:r w:rsidR="00BE3704">
        <w:fldChar w:fldCharType="begin"/>
      </w:r>
      <w:r w:rsidR="00BE3704">
        <w:instrText xml:space="preserve"> STYLEREF 1 \s </w:instrText>
      </w:r>
      <w:r w:rsidR="00BE3704">
        <w:fldChar w:fldCharType="separate"/>
      </w:r>
      <w:r w:rsidR="00270177">
        <w:rPr>
          <w:noProof/>
        </w:rPr>
        <w:t>3</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1</w:t>
      </w:r>
      <w:r w:rsidR="00BE3704">
        <w:rPr>
          <w:noProof/>
        </w:rPr>
        <w:fldChar w:fldCharType="end"/>
      </w:r>
      <w:bookmarkEnd w:id="30"/>
      <w:r>
        <w:t>.</w:t>
      </w:r>
      <w:r w:rsidRPr="00BF2BF7">
        <w:t xml:space="preserve"> </w:t>
      </w:r>
      <w:r>
        <w:t>Geometry and dimensions of specimens for welding (not to scale, dimensions in mm)</w:t>
      </w:r>
      <w:bookmarkEnd w:id="31"/>
      <w:r>
        <w:t xml:space="preserve"> </w:t>
      </w:r>
    </w:p>
    <w:p w14:paraId="6A998969" w14:textId="0613134D" w:rsidR="0085244C" w:rsidRDefault="0085244C" w:rsidP="00BF2BF7">
      <w:pPr>
        <w:pStyle w:val="Caption"/>
      </w:pPr>
    </w:p>
    <w:p w14:paraId="222540B7" w14:textId="0A307C95" w:rsidR="00F0471B" w:rsidRPr="002F4E7D" w:rsidRDefault="0085244C" w:rsidP="0085244C">
      <w:r>
        <w:br w:type="page"/>
      </w:r>
    </w:p>
    <w:p w14:paraId="5E63AD38" w14:textId="6899B804" w:rsidR="00B17F1D" w:rsidRDefault="00B17F1D" w:rsidP="0085244C">
      <w:pPr>
        <w:adjustRightInd w:val="0"/>
        <w:spacing w:line="480" w:lineRule="auto"/>
        <w:jc w:val="both"/>
        <w:rPr>
          <w:b/>
          <w:bCs/>
          <w:iCs/>
        </w:rPr>
      </w:pPr>
      <w:r w:rsidRPr="0057215B">
        <w:rPr>
          <w:b/>
          <w:bCs/>
          <w:iCs/>
        </w:rPr>
        <w:lastRenderedPageBreak/>
        <w:t>3.</w:t>
      </w:r>
      <w:r w:rsidR="00574423">
        <w:rPr>
          <w:b/>
          <w:bCs/>
          <w:iCs/>
        </w:rPr>
        <w:t>2</w:t>
      </w:r>
      <w:r w:rsidRPr="0057215B">
        <w:rPr>
          <w:b/>
          <w:bCs/>
          <w:iCs/>
        </w:rPr>
        <w:t>.</w:t>
      </w:r>
      <w:r>
        <w:rPr>
          <w:b/>
          <w:bCs/>
          <w:iCs/>
        </w:rPr>
        <w:t>3 Nano-indentation</w:t>
      </w:r>
    </w:p>
    <w:p w14:paraId="40DBC421" w14:textId="011502BF" w:rsidR="00B17F1D" w:rsidRDefault="00B17F1D" w:rsidP="0085244C">
      <w:pPr>
        <w:adjustRightInd w:val="0"/>
        <w:spacing w:line="480" w:lineRule="auto"/>
        <w:jc w:val="both"/>
        <w:rPr>
          <w:color w:val="000000" w:themeColor="text1"/>
        </w:rPr>
      </w:pPr>
      <w:r>
        <w:rPr>
          <w:color w:val="000000" w:themeColor="text1"/>
        </w:rPr>
        <w:t>N</w:t>
      </w:r>
      <w:r w:rsidRPr="000F08F9">
        <w:rPr>
          <w:color w:val="000000" w:themeColor="text1"/>
        </w:rPr>
        <w:t xml:space="preserve">ano-indentation hardness </w:t>
      </w:r>
      <w:r>
        <w:rPr>
          <w:color w:val="000000" w:themeColor="text1"/>
        </w:rPr>
        <w:t xml:space="preserve">tests </w:t>
      </w:r>
      <w:r w:rsidRPr="000F08F9">
        <w:rPr>
          <w:color w:val="000000" w:themeColor="text1"/>
        </w:rPr>
        <w:t>were performed at room temperature using a Keysight Technologies G200 Nano-indenter with a Berkovich diamond (3-sided pyramidal tip) in continuous stiffness measurement mode with a constant loading rate of 400 µNs</w:t>
      </w:r>
      <w:r w:rsidRPr="005B0E1A">
        <w:rPr>
          <w:color w:val="000000" w:themeColor="text1"/>
          <w:vertAlign w:val="superscript"/>
        </w:rPr>
        <w:t>-1</w:t>
      </w:r>
      <w:r w:rsidRPr="000F08F9">
        <w:rPr>
          <w:color w:val="000000" w:themeColor="text1"/>
        </w:rPr>
        <w:t>.</w:t>
      </w:r>
      <w:r>
        <w:rPr>
          <w:color w:val="000000" w:themeColor="text1"/>
        </w:rPr>
        <w:t xml:space="preserve">  The depth dependent h</w:t>
      </w:r>
      <w:r w:rsidRPr="008306CB">
        <w:rPr>
          <w:color w:val="000000" w:themeColor="text1"/>
        </w:rPr>
        <w:t>ardness and elastic modulus were</w:t>
      </w:r>
      <w:r>
        <w:rPr>
          <w:color w:val="000000" w:themeColor="text1"/>
        </w:rPr>
        <w:t xml:space="preserve"> </w:t>
      </w:r>
      <w:r w:rsidRPr="008306CB">
        <w:rPr>
          <w:color w:val="000000" w:themeColor="text1"/>
        </w:rPr>
        <w:t>calculated using the Oliver and Pharr method</w:t>
      </w:r>
      <w:r>
        <w:rPr>
          <w:color w:val="000000" w:themeColor="text1"/>
        </w:rPr>
        <w:t xml:space="preserve"> </w:t>
      </w:r>
      <w:r>
        <w:rPr>
          <w:color w:val="000000" w:themeColor="text1"/>
        </w:rPr>
        <w:fldChar w:fldCharType="begin">
          <w:fldData xml:space="preserve">PEVuZE5vdGU+PENpdGU+PEF1dGhvcj5PbGl2ZXI8L0F1dGhvcj48WWVhcj4xOTkyPC9ZZWFyPjxS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</w:fldData>
        </w:fldChar>
      </w:r>
      <w:r w:rsidR="009014C3">
        <w:rPr>
          <w:color w:val="000000" w:themeColor="text1"/>
        </w:rPr>
        <w:instrText xml:space="preserve"> ADDIN EN.CITE </w:instrText>
      </w:r>
      <w:r w:rsidR="009014C3">
        <w:rPr>
          <w:color w:val="000000" w:themeColor="text1"/>
        </w:rPr>
        <w:fldChar w:fldCharType="begin">
          <w:fldData xml:space="preserve">PEVuZE5vdGU+PENpdGU+PEF1dGhvcj5PbGl2ZXI8L0F1dGhvcj48WWVhcj4xOTkyPC9ZZWFyPjxS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</w:fldData>
        </w:fldChar>
      </w:r>
      <w:r w:rsidR="009014C3">
        <w:rPr>
          <w:color w:val="000000" w:themeColor="text1"/>
        </w:rPr>
        <w:instrText xml:space="preserve"> ADDIN EN.CITE.DATA </w:instrText>
      </w:r>
      <w:r w:rsidR="009014C3">
        <w:rPr>
          <w:color w:val="000000" w:themeColor="text1"/>
        </w:rPr>
      </w:r>
      <w:r w:rsidR="009014C3">
        <w:rPr>
          <w:color w:val="000000" w:themeColor="text1"/>
        </w:rPr>
        <w:fldChar w:fldCharType="end"/>
      </w:r>
      <w:r>
        <w:rPr>
          <w:color w:val="000000" w:themeColor="text1"/>
        </w:rPr>
      </w:r>
      <w:r>
        <w:rPr>
          <w:color w:val="000000" w:themeColor="text1"/>
        </w:rPr>
        <w:fldChar w:fldCharType="separate"/>
      </w:r>
      <w:r w:rsidR="009014C3">
        <w:rPr>
          <w:noProof/>
          <w:color w:val="000000" w:themeColor="text1"/>
        </w:rPr>
        <w:t>[44, 45]</w:t>
      </w:r>
      <w:r>
        <w:rPr>
          <w:color w:val="000000" w:themeColor="text1"/>
        </w:rPr>
        <w:fldChar w:fldCharType="end"/>
      </w:r>
      <w:r>
        <w:rPr>
          <w:color w:val="000000" w:themeColor="text1"/>
        </w:rPr>
        <w:t xml:space="preserve">.  Approximately 15-20 indents were taken per sample to ensure a proper statistical analysis of the data.  Specimens were indented to a maximum depth of 800 nm in which the data below 100 nm was discarded due to high scatter caused by surface defects in the sample.  </w:t>
      </w:r>
    </w:p>
    <w:p w14:paraId="49FFF6D6" w14:textId="277DE355" w:rsidR="00B17F1D" w:rsidRDefault="000E7452" w:rsidP="001F30D9">
      <w:pPr>
        <w:adjustRightInd w:val="0"/>
        <w:spacing w:line="480" w:lineRule="auto"/>
        <w:jc w:val="both"/>
        <w:rPr>
          <w:color w:val="000000" w:themeColor="text1"/>
        </w:rPr>
      </w:pPr>
      <w:r>
        <w:rPr>
          <w:noProof/>
        </w:rPr>
        <mc:AlternateContent>
          <mc:Choice Requires="wps">
            <w:drawing>
              <wp:anchor distT="0" distB="0" distL="114300" distR="114300" simplePos="0" relativeHeight="251642880" behindDoc="0" locked="0" layoutInCell="1" allowOverlap="1" wp14:anchorId="63AAC024" wp14:editId="4E4F9469">
                <wp:simplePos x="0" y="0"/>
                <wp:positionH relativeFrom="margin">
                  <wp:align>left</wp:align>
                </wp:positionH>
                <wp:positionV relativeFrom="paragraph">
                  <wp:posOffset>332740</wp:posOffset>
                </wp:positionV>
                <wp:extent cx="6468745" cy="1033145"/>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745" cy="1033145"/>
                        </a:xfrm>
                        <a:prstGeom prst="rect">
                          <a:avLst/>
                        </a:prstGeom>
                        <a:noFill/>
                        <a:ln w="9525">
                          <a:noFill/>
                          <a:miter lim="800000"/>
                          <a:headEnd/>
                          <a:tailEnd/>
                        </a:ln>
                      </wps:spPr>
                      <wps:txbx>
                        <w:txbxContent>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740"/>
                              <w:gridCol w:w="1008"/>
                            </w:tblGrid>
                            <w:tr w:rsidR="00B17F1D" w:rsidRPr="00C01C62" w14:paraId="4477AB59" w14:textId="77777777" w:rsidTr="00F73962">
                              <w:tc>
                                <w:tcPr>
                                  <w:tcW w:w="828" w:type="dxa"/>
                                </w:tcPr>
                                <w:p w14:paraId="7B2CA682" w14:textId="77777777" w:rsidR="00B17F1D" w:rsidRPr="00C01C62" w:rsidRDefault="00B17F1D" w:rsidP="00F73962">
                                  <w:pPr>
                                    <w:jc w:val="both"/>
                                    <w:rPr>
                                      <w:rFonts w:ascii="Times New Roman" w:eastAsiaTheme="minorEastAsia" w:hAnsi="Times New Roman"/>
                                      <w:b/>
                                      <w:bCs/>
                                      <w:sz w:val="24"/>
                                      <w:szCs w:val="24"/>
                                    </w:rPr>
                                  </w:pPr>
                                  <w:bookmarkStart w:id="32" w:name="_Hlk524978988"/>
                                  <w:bookmarkEnd w:id="32"/>
                                </w:p>
                              </w:tc>
                              <w:tc>
                                <w:tcPr>
                                  <w:tcW w:w="7740" w:type="dxa"/>
                                </w:tcPr>
                                <w:p w14:paraId="7AFCB7AB" w14:textId="77777777" w:rsidR="00B17F1D" w:rsidRPr="0082519C" w:rsidRDefault="00B17F1D" w:rsidP="00F73962">
                                  <w:pPr>
                                    <w:jc w:val="both"/>
                                    <w:rPr>
                                      <w:rFonts w:ascii="Times New Roman" w:eastAsiaTheme="minorEastAsia" w:hAnsi="Times New Roman"/>
                                      <w:color w:val="000000" w:themeColor="text1"/>
                                      <w:sz w:val="24"/>
                                      <w:shd w:val="clear" w:color="auto" w:fill="FFFFFF"/>
                                    </w:rPr>
                                  </w:pPr>
                                </w:p>
                                <w:p w14:paraId="4C1F116F" w14:textId="46A8BDBF" w:rsidR="00B17F1D" w:rsidRPr="00C817B7" w:rsidRDefault="00B17F1D" w:rsidP="00F73962">
                                  <w:pPr>
                                    <w:spacing w:line="288" w:lineRule="auto"/>
                                    <w:ind w:firstLine="720"/>
                                    <w:jc w:val="both"/>
                                    <w:rPr>
                                      <w:rFonts w:ascii="Times New Roman" w:eastAsiaTheme="minorEastAsia" w:hAnsi="Times New Roman"/>
                                      <w:sz w:val="24"/>
                                    </w:rPr>
                                  </w:pPr>
                                  <m:oMathPara>
                                    <m:oMath>
                                      <m:r>
                                        <w:rPr>
                                          <w:rFonts w:ascii="Cambria Math" w:eastAsiaTheme="minorEastAsia" w:hAnsi="Cambria Math"/>
                                          <w:sz w:val="24"/>
                                        </w:rPr>
                                        <m:t>H=</m:t>
                                      </m:r>
                                      <m:sSub>
                                        <m:sSubPr>
                                          <m:ctrlPr>
                                            <w:rPr>
                                              <w:rFonts w:ascii="Cambria Math" w:eastAsiaTheme="minorEastAsia" w:hAnsi="Cambria Math"/>
                                              <w:i/>
                                              <w:sz w:val="24"/>
                                            </w:rPr>
                                          </m:ctrlPr>
                                        </m:sSubPr>
                                        <m:e>
                                          <m:r>
                                            <w:rPr>
                                              <w:rFonts w:ascii="Cambria Math" w:eastAsiaTheme="minorEastAsia" w:hAnsi="Cambria Math"/>
                                              <w:sz w:val="24"/>
                                            </w:rPr>
                                            <m:t>H</m:t>
                                          </m:r>
                                        </m:e>
                                        <m:sub>
                                          <m:r>
                                            <w:rPr>
                                              <w:rFonts w:ascii="Cambria Math" w:eastAsiaTheme="minorEastAsia" w:hAnsi="Cambria Math"/>
                                              <w:sz w:val="24"/>
                                            </w:rPr>
                                            <m:t>0</m:t>
                                          </m:r>
                                        </m:sub>
                                      </m:sSub>
                                      <m:rad>
                                        <m:radPr>
                                          <m:degHide m:val="1"/>
                                          <m:ctrlPr>
                                            <w:rPr>
                                              <w:rFonts w:ascii="Cambria Math" w:eastAsiaTheme="minorEastAsia" w:hAnsi="Cambria Math"/>
                                              <w:i/>
                                              <w:sz w:val="24"/>
                                            </w:rPr>
                                          </m:ctrlPr>
                                        </m:radPr>
                                        <m:deg/>
                                        <m:e>
                                          <m:r>
                                            <w:rPr>
                                              <w:rFonts w:ascii="Cambria Math" w:eastAsiaTheme="minorEastAsia" w:hAnsi="Cambria Math"/>
                                              <w:sz w:val="24"/>
                                            </w:rPr>
                                            <m:t>1+</m:t>
                                          </m:r>
                                          <m:f>
                                            <m:fPr>
                                              <m:ctrlPr>
                                                <w:rPr>
                                                  <w:rFonts w:ascii="Cambria Math" w:eastAsiaTheme="minorEastAsia" w:hAnsi="Cambria Math"/>
                                                  <w:i/>
                                                  <w:sz w:val="24"/>
                                                </w:rPr>
                                              </m:ctrlPr>
                                            </m:fPr>
                                            <m:num>
                                              <m:sSup>
                                                <m:sSupPr>
                                                  <m:ctrlPr>
                                                    <w:rPr>
                                                      <w:rFonts w:ascii="Cambria Math" w:eastAsiaTheme="minorEastAsia" w:hAnsi="Cambria Math"/>
                                                      <w:i/>
                                                      <w:sz w:val="24"/>
                                                    </w:rPr>
                                                  </m:ctrlPr>
                                                </m:sSupPr>
                                                <m:e>
                                                  <m:r>
                                                    <w:rPr>
                                                      <w:rFonts w:ascii="Cambria Math" w:eastAsiaTheme="minorEastAsia" w:hAnsi="Cambria Math"/>
                                                      <w:sz w:val="24"/>
                                                    </w:rPr>
                                                    <m:t>h</m:t>
                                                  </m:r>
                                                </m:e>
                                                <m:sup>
                                                  <m:r>
                                                    <w:rPr>
                                                      <w:rFonts w:ascii="Cambria Math" w:eastAsiaTheme="minorEastAsia" w:hAnsi="Cambria Math"/>
                                                      <w:sz w:val="24"/>
                                                    </w:rPr>
                                                    <m:t>*</m:t>
                                                  </m:r>
                                                </m:sup>
                                              </m:sSup>
                                            </m:num>
                                            <m:den>
                                              <m:r>
                                                <w:rPr>
                                                  <w:rFonts w:ascii="Cambria Math" w:eastAsiaTheme="minorEastAsia" w:hAnsi="Cambria Math"/>
                                                  <w:sz w:val="24"/>
                                                </w:rPr>
                                                <m:t>h</m:t>
                                              </m:r>
                                            </m:den>
                                          </m:f>
                                        </m:e>
                                      </m:rad>
                                      <m:r>
                                        <w:rPr>
                                          <w:rFonts w:ascii="Cambria Math" w:eastAsiaTheme="minorEastAsia" w:hAnsi="Cambria Math"/>
                                          <w:sz w:val="24"/>
                                        </w:rPr>
                                        <m:t xml:space="preserve">     </m:t>
                                      </m:r>
                                    </m:oMath>
                                  </m:oMathPara>
                                </w:p>
                                <w:p w14:paraId="5EECA1F8" w14:textId="77777777" w:rsidR="00B17F1D" w:rsidRPr="00C01C62" w:rsidRDefault="00B17F1D" w:rsidP="00F73962">
                                  <w:pPr>
                                    <w:jc w:val="center"/>
                                    <w:rPr>
                                      <w:rFonts w:ascii="Times New Roman" w:eastAsiaTheme="minorEastAsia" w:hAnsi="Times New Roman"/>
                                      <w:b/>
                                      <w:bCs/>
                                      <w:sz w:val="24"/>
                                      <w:szCs w:val="24"/>
                                    </w:rPr>
                                  </w:pPr>
                                </w:p>
                              </w:tc>
                              <w:tc>
                                <w:tcPr>
                                  <w:tcW w:w="1008" w:type="dxa"/>
                                  <w:vAlign w:val="center"/>
                                </w:tcPr>
                                <w:p w14:paraId="370E8E59" w14:textId="772F61AE" w:rsidR="00B17F1D" w:rsidRPr="00B17F1D" w:rsidRDefault="00B17F1D" w:rsidP="00B17F1D">
                                  <w:pPr>
                                    <w:rPr>
                                      <w:rFonts w:ascii="Times New Roman" w:eastAsiaTheme="minorEastAsia" w:hAnsi="Times New Roman"/>
                                      <w:sz w:val="24"/>
                                      <w:szCs w:val="24"/>
                                    </w:rPr>
                                  </w:pPr>
                                  <w:r w:rsidRPr="00B17F1D">
                                    <w:rPr>
                                      <w:rFonts w:ascii="Times New Roman" w:eastAsiaTheme="minorEastAsia" w:hAnsi="Times New Roman"/>
                                      <w:color w:val="000000" w:themeColor="text1"/>
                                      <w:sz w:val="24"/>
                                      <w:szCs w:val="24"/>
                                    </w:rPr>
                                    <w:t>(6)</w:t>
                                  </w:r>
                                </w:p>
                              </w:tc>
                            </w:tr>
                          </w:tbl>
                          <w:p w14:paraId="3DF545F5" w14:textId="77777777" w:rsidR="00B17F1D" w:rsidRDefault="00B17F1D" w:rsidP="00B17F1D"/>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AAC024" id="Text Box 2" o:spid="_x0000_s1027" type="#_x0000_t202" style="position:absolute;left:0;text-align:left;margin-left:0;margin-top:26.2pt;width:509.35pt;height:81.3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" filled="f" stroked="f">
                <v:textbox>
                  <w:txbxContent>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740"/>
                        <w:gridCol w:w="1008"/>
                      </w:tblGrid>
                      <w:tr w:rsidR="00B17F1D" w:rsidRPr="00C01C62" w14:paraId="4477AB59" w14:textId="77777777" w:rsidTr="00F73962">
                        <w:tc>
                          <w:tcPr>
                            <w:tcW w:w="828" w:type="dxa"/>
                          </w:tcPr>
                          <w:p w14:paraId="7B2CA682" w14:textId="77777777" w:rsidR="00B17F1D" w:rsidRPr="00C01C62" w:rsidRDefault="00B17F1D" w:rsidP="00F73962">
                            <w:pPr>
                              <w:jc w:val="both"/>
                              <w:rPr>
                                <w:rFonts w:ascii="Times New Roman" w:eastAsiaTheme="minorEastAsia" w:hAnsi="Times New Roman"/>
                                <w:b/>
                                <w:bCs/>
                                <w:sz w:val="24"/>
                                <w:szCs w:val="24"/>
                              </w:rPr>
                            </w:pPr>
                            <w:bookmarkStart w:id="33" w:name="_Hlk524978988"/>
                            <w:bookmarkEnd w:id="33"/>
                          </w:p>
                        </w:tc>
                        <w:tc>
                          <w:tcPr>
                            <w:tcW w:w="7740" w:type="dxa"/>
                          </w:tcPr>
                          <w:p w14:paraId="7AFCB7AB" w14:textId="77777777" w:rsidR="00B17F1D" w:rsidRPr="0082519C" w:rsidRDefault="00B17F1D" w:rsidP="00F73962">
                            <w:pPr>
                              <w:jc w:val="both"/>
                              <w:rPr>
                                <w:rFonts w:ascii="Times New Roman" w:eastAsiaTheme="minorEastAsia" w:hAnsi="Times New Roman"/>
                                <w:color w:val="000000" w:themeColor="text1"/>
                                <w:sz w:val="24"/>
                                <w:shd w:val="clear" w:color="auto" w:fill="FFFFFF"/>
                              </w:rPr>
                            </w:pPr>
                          </w:p>
                          <w:p w14:paraId="4C1F116F" w14:textId="46A8BDBF" w:rsidR="00B17F1D" w:rsidRPr="00C817B7" w:rsidRDefault="00B17F1D" w:rsidP="00F73962">
                            <w:pPr>
                              <w:spacing w:line="288" w:lineRule="auto"/>
                              <w:ind w:firstLine="720"/>
                              <w:jc w:val="both"/>
                              <w:rPr>
                                <w:rFonts w:ascii="Times New Roman" w:eastAsiaTheme="minorEastAsia" w:hAnsi="Times New Roman"/>
                                <w:sz w:val="24"/>
                              </w:rPr>
                            </w:pPr>
                            <m:oMathPara>
                              <m:oMath>
                                <m:r>
                                  <w:rPr>
                                    <w:rFonts w:ascii="Cambria Math" w:eastAsiaTheme="minorEastAsia" w:hAnsi="Cambria Math"/>
                                    <w:sz w:val="24"/>
                                  </w:rPr>
                                  <m:t>H=</m:t>
                                </m:r>
                                <m:sSub>
                                  <m:sSubPr>
                                    <m:ctrlPr>
                                      <w:rPr>
                                        <w:rFonts w:ascii="Cambria Math" w:eastAsiaTheme="minorEastAsia" w:hAnsi="Cambria Math"/>
                                        <w:i/>
                                        <w:sz w:val="24"/>
                                      </w:rPr>
                                    </m:ctrlPr>
                                  </m:sSubPr>
                                  <m:e>
                                    <m:r>
                                      <w:rPr>
                                        <w:rFonts w:ascii="Cambria Math" w:eastAsiaTheme="minorEastAsia" w:hAnsi="Cambria Math"/>
                                        <w:sz w:val="24"/>
                                      </w:rPr>
                                      <m:t>H</m:t>
                                    </m:r>
                                  </m:e>
                                  <m:sub>
                                    <m:r>
                                      <w:rPr>
                                        <w:rFonts w:ascii="Cambria Math" w:eastAsiaTheme="minorEastAsia" w:hAnsi="Cambria Math"/>
                                        <w:sz w:val="24"/>
                                      </w:rPr>
                                      <m:t>0</m:t>
                                    </m:r>
                                  </m:sub>
                                </m:sSub>
                                <m:rad>
                                  <m:radPr>
                                    <m:degHide m:val="1"/>
                                    <m:ctrlPr>
                                      <w:rPr>
                                        <w:rFonts w:ascii="Cambria Math" w:eastAsiaTheme="minorEastAsia" w:hAnsi="Cambria Math"/>
                                        <w:i/>
                                        <w:sz w:val="24"/>
                                      </w:rPr>
                                    </m:ctrlPr>
                                  </m:radPr>
                                  <m:deg/>
                                  <m:e>
                                    <m:r>
                                      <w:rPr>
                                        <w:rFonts w:ascii="Cambria Math" w:eastAsiaTheme="minorEastAsia" w:hAnsi="Cambria Math"/>
                                        <w:sz w:val="24"/>
                                      </w:rPr>
                                      <m:t>1+</m:t>
                                    </m:r>
                                    <m:f>
                                      <m:fPr>
                                        <m:ctrlPr>
                                          <w:rPr>
                                            <w:rFonts w:ascii="Cambria Math" w:eastAsiaTheme="minorEastAsia" w:hAnsi="Cambria Math"/>
                                            <w:i/>
                                            <w:sz w:val="24"/>
                                          </w:rPr>
                                        </m:ctrlPr>
                                      </m:fPr>
                                      <m:num>
                                        <m:sSup>
                                          <m:sSupPr>
                                            <m:ctrlPr>
                                              <w:rPr>
                                                <w:rFonts w:ascii="Cambria Math" w:eastAsiaTheme="minorEastAsia" w:hAnsi="Cambria Math"/>
                                                <w:i/>
                                                <w:sz w:val="24"/>
                                              </w:rPr>
                                            </m:ctrlPr>
                                          </m:sSupPr>
                                          <m:e>
                                            <m:r>
                                              <w:rPr>
                                                <w:rFonts w:ascii="Cambria Math" w:eastAsiaTheme="minorEastAsia" w:hAnsi="Cambria Math"/>
                                                <w:sz w:val="24"/>
                                              </w:rPr>
                                              <m:t>h</m:t>
                                            </m:r>
                                          </m:e>
                                          <m:sup>
                                            <m:r>
                                              <w:rPr>
                                                <w:rFonts w:ascii="Cambria Math" w:eastAsiaTheme="minorEastAsia" w:hAnsi="Cambria Math"/>
                                                <w:sz w:val="24"/>
                                              </w:rPr>
                                              <m:t>*</m:t>
                                            </m:r>
                                          </m:sup>
                                        </m:sSup>
                                      </m:num>
                                      <m:den>
                                        <m:r>
                                          <w:rPr>
                                            <w:rFonts w:ascii="Cambria Math" w:eastAsiaTheme="minorEastAsia" w:hAnsi="Cambria Math"/>
                                            <w:sz w:val="24"/>
                                          </w:rPr>
                                          <m:t>h</m:t>
                                        </m:r>
                                      </m:den>
                                    </m:f>
                                  </m:e>
                                </m:rad>
                                <m:r>
                                  <w:rPr>
                                    <w:rFonts w:ascii="Cambria Math" w:eastAsiaTheme="minorEastAsia" w:hAnsi="Cambria Math"/>
                                    <w:sz w:val="24"/>
                                  </w:rPr>
                                  <m:t xml:space="preserve">     </m:t>
                                </m:r>
                              </m:oMath>
                            </m:oMathPara>
                          </w:p>
                          <w:p w14:paraId="5EECA1F8" w14:textId="77777777" w:rsidR="00B17F1D" w:rsidRPr="00C01C62" w:rsidRDefault="00B17F1D" w:rsidP="00F73962">
                            <w:pPr>
                              <w:jc w:val="center"/>
                              <w:rPr>
                                <w:rFonts w:ascii="Times New Roman" w:eastAsiaTheme="minorEastAsia" w:hAnsi="Times New Roman"/>
                                <w:b/>
                                <w:bCs/>
                                <w:sz w:val="24"/>
                                <w:szCs w:val="24"/>
                              </w:rPr>
                            </w:pPr>
                          </w:p>
                        </w:tc>
                        <w:tc>
                          <w:tcPr>
                            <w:tcW w:w="1008" w:type="dxa"/>
                            <w:vAlign w:val="center"/>
                          </w:tcPr>
                          <w:p w14:paraId="370E8E59" w14:textId="772F61AE" w:rsidR="00B17F1D" w:rsidRPr="00B17F1D" w:rsidRDefault="00B17F1D" w:rsidP="00B17F1D">
                            <w:pPr>
                              <w:rPr>
                                <w:rFonts w:ascii="Times New Roman" w:eastAsiaTheme="minorEastAsia" w:hAnsi="Times New Roman"/>
                                <w:sz w:val="24"/>
                                <w:szCs w:val="24"/>
                              </w:rPr>
                            </w:pPr>
                            <w:r w:rsidRPr="00B17F1D">
                              <w:rPr>
                                <w:rFonts w:ascii="Times New Roman" w:eastAsiaTheme="minorEastAsia" w:hAnsi="Times New Roman"/>
                                <w:color w:val="000000" w:themeColor="text1"/>
                                <w:sz w:val="24"/>
                                <w:szCs w:val="24"/>
                              </w:rPr>
                              <w:t>(6)</w:t>
                            </w:r>
                          </w:p>
                        </w:tc>
                      </w:tr>
                    </w:tbl>
                    <w:p w14:paraId="3DF545F5" w14:textId="77777777" w:rsidR="00B17F1D" w:rsidRDefault="00B17F1D" w:rsidP="00B17F1D"/>
                  </w:txbxContent>
                </v:textbox>
                <w10:wrap anchorx="margin"/>
              </v:shape>
            </w:pict>
          </mc:Fallback>
        </mc:AlternateContent>
      </w:r>
      <w:r w:rsidR="00B17F1D">
        <w:rPr>
          <w:color w:val="000000" w:themeColor="text1"/>
        </w:rPr>
        <w:t xml:space="preserve">To examine the indentation size effect (ISE) </w:t>
      </w:r>
      <w:r w:rsidR="00B17F1D">
        <w:rPr>
          <w:color w:val="000000" w:themeColor="text1"/>
        </w:rPr>
        <w:fldChar w:fldCharType="begin"/>
      </w:r>
      <w:r w:rsidR="009014C3">
        <w:rPr>
          <w:color w:val="000000" w:themeColor="text1"/>
        </w:rPr>
        <w:instrText xml:space="preserve"> ADDIN EN.CITE &lt;EndNote&gt;&lt;Cite&gt;&lt;Author&gt;Nix&lt;/Author&gt;&lt;Year&gt;1998&lt;/Year&gt;&lt;RecNum&gt;33&lt;/RecNum&gt;&lt;DisplayText&gt;[46]&lt;/DisplayText&gt;&lt;record&gt;&lt;rec-number&gt;33&lt;/rec-number&gt;&lt;foreign-keys&gt;&lt;key app="EN" db-id="v2aa2592bres27ez55h52v0799d9wewatzfr" timestamp="1518133543"&gt;33&lt;/key&gt;&lt;/foreign-keys&gt;&lt;ref-type name="Journal Article"&gt;17&lt;/ref-type&gt;&lt;contributors&gt;&lt;authors&gt;&lt;author&gt;W. D. Nix&lt;/author&gt;&lt;author&gt;H. Gao&lt;/author&gt;&lt;/authors&gt;&lt;/contributors&gt;&lt;titles&gt;&lt;title&gt;Indentation size effects in crystalline materials: a law for strain gradient plasticity&lt;/title&gt;&lt;secondary-title&gt;J. Mech. Phys. Solics&lt;/secondary-title&gt;&lt;/titles&gt;&lt;periodical&gt;&lt;full-title&gt;J. Mech. Phys. Solics&lt;/full-title&gt;&lt;/periodical&gt;&lt;pages&gt;411-425&lt;/pages&gt;&lt;volume&gt;46&lt;/volume&gt;&lt;number&gt;3&lt;/number&gt;&lt;dates&gt;&lt;year&gt;1998&lt;/year&gt;&lt;/dates&gt;&lt;urls&gt;&lt;/urls&gt;&lt;/record&gt;&lt;/Cite&gt;&lt;/EndNote&gt;</w:instrText>
      </w:r>
      <w:r w:rsidR="00B17F1D">
        <w:rPr>
          <w:color w:val="000000" w:themeColor="text1"/>
        </w:rPr>
        <w:fldChar w:fldCharType="separate"/>
      </w:r>
      <w:r w:rsidR="009014C3">
        <w:rPr>
          <w:noProof/>
          <w:color w:val="000000" w:themeColor="text1"/>
        </w:rPr>
        <w:t>[46]</w:t>
      </w:r>
      <w:r w:rsidR="00B17F1D">
        <w:rPr>
          <w:color w:val="000000" w:themeColor="text1"/>
        </w:rPr>
        <w:fldChar w:fldCharType="end"/>
      </w:r>
      <w:r w:rsidR="00B17F1D">
        <w:rPr>
          <w:color w:val="000000" w:themeColor="text1"/>
        </w:rPr>
        <w:t xml:space="preserve"> of the alloys, the hardness was plotted according to the following equation:</w:t>
      </w:r>
    </w:p>
    <w:p w14:paraId="7BAD4934" w14:textId="77777777" w:rsidR="00B17F1D" w:rsidRDefault="00B17F1D" w:rsidP="001F30D9">
      <w:pPr>
        <w:adjustRightInd w:val="0"/>
        <w:spacing w:line="480" w:lineRule="auto"/>
        <w:ind w:firstLine="720"/>
        <w:jc w:val="both"/>
        <w:rPr>
          <w:color w:val="000000" w:themeColor="text1"/>
        </w:rPr>
      </w:pPr>
    </w:p>
    <w:p w14:paraId="41DE4B73" w14:textId="77777777" w:rsidR="00B17F1D" w:rsidRDefault="00B17F1D" w:rsidP="001F30D9">
      <w:pPr>
        <w:adjustRightInd w:val="0"/>
        <w:spacing w:line="480" w:lineRule="auto"/>
        <w:ind w:firstLine="720"/>
        <w:jc w:val="both"/>
      </w:pPr>
    </w:p>
    <w:p w14:paraId="0801427D" w14:textId="1359765D" w:rsidR="00B17F1D" w:rsidRDefault="000E7452" w:rsidP="001F30D9">
      <w:pPr>
        <w:adjustRightInd w:val="0"/>
        <w:spacing w:line="480" w:lineRule="auto"/>
        <w:jc w:val="both"/>
        <w:rPr>
          <w:rFonts w:eastAsiaTheme="minorEastAsia"/>
        </w:rPr>
      </w:pPr>
      <w:r>
        <w:rPr>
          <w:noProof/>
        </w:rPr>
        <mc:AlternateContent>
          <mc:Choice Requires="wps">
            <w:drawing>
              <wp:anchor distT="0" distB="0" distL="114300" distR="114300" simplePos="0" relativeHeight="251653120" behindDoc="0" locked="0" layoutInCell="1" allowOverlap="1" wp14:anchorId="70978935" wp14:editId="5DFD6239">
                <wp:simplePos x="0" y="0"/>
                <wp:positionH relativeFrom="margin">
                  <wp:posOffset>0</wp:posOffset>
                </wp:positionH>
                <wp:positionV relativeFrom="paragraph">
                  <wp:posOffset>864870</wp:posOffset>
                </wp:positionV>
                <wp:extent cx="6468745" cy="1032510"/>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745" cy="1032510"/>
                        </a:xfrm>
                        <a:prstGeom prst="rect">
                          <a:avLst/>
                        </a:prstGeom>
                        <a:noFill/>
                        <a:ln w="9525">
                          <a:noFill/>
                          <a:miter lim="800000"/>
                          <a:headEnd/>
                          <a:tailEnd/>
                        </a:ln>
                      </wps:spPr>
                      <wps:txbx>
                        <w:txbxContent>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740"/>
                              <w:gridCol w:w="1008"/>
                            </w:tblGrid>
                            <w:tr w:rsidR="00B17F1D" w:rsidRPr="00C01C62" w14:paraId="33F62A79" w14:textId="77777777" w:rsidTr="00F73962">
                              <w:tc>
                                <w:tcPr>
                                  <w:tcW w:w="828" w:type="dxa"/>
                                </w:tcPr>
                                <w:p w14:paraId="08E251DF" w14:textId="77777777" w:rsidR="00B17F1D" w:rsidRPr="00C01C62" w:rsidRDefault="00B17F1D" w:rsidP="00F73962">
                                  <w:pPr>
                                    <w:jc w:val="both"/>
                                    <w:rPr>
                                      <w:rFonts w:ascii="Times New Roman" w:eastAsiaTheme="minorEastAsia" w:hAnsi="Times New Roman"/>
                                      <w:b/>
                                      <w:bCs/>
                                      <w:sz w:val="24"/>
                                      <w:szCs w:val="24"/>
                                    </w:rPr>
                                  </w:pPr>
                                </w:p>
                              </w:tc>
                              <w:tc>
                                <w:tcPr>
                                  <w:tcW w:w="7740" w:type="dxa"/>
                                </w:tcPr>
                                <w:p w14:paraId="6D6B9E84" w14:textId="77777777" w:rsidR="00B17F1D" w:rsidRPr="0082519C" w:rsidRDefault="00B17F1D" w:rsidP="00F73962">
                                  <w:pPr>
                                    <w:jc w:val="both"/>
                                    <w:rPr>
                                      <w:rFonts w:ascii="Times New Roman" w:eastAsiaTheme="minorEastAsia" w:hAnsi="Times New Roman"/>
                                      <w:color w:val="000000" w:themeColor="text1"/>
                                      <w:sz w:val="24"/>
                                      <w:shd w:val="clear" w:color="auto" w:fill="FFFFFF"/>
                                    </w:rPr>
                                  </w:pPr>
                                </w:p>
                                <w:p w14:paraId="54AD2B3B" w14:textId="77777777" w:rsidR="00B17F1D" w:rsidRPr="00C817B7" w:rsidRDefault="00BE3704" w:rsidP="00F73962">
                                  <w:pPr>
                                    <w:spacing w:line="288" w:lineRule="auto"/>
                                    <w:ind w:firstLine="720"/>
                                    <w:jc w:val="both"/>
                                    <w:rPr>
                                      <w:rFonts w:ascii="Times New Roman" w:eastAsiaTheme="minorEastAsia" w:hAnsi="Times New Roman"/>
                                      <w:sz w:val="24"/>
                                    </w:rPr>
                                  </w:pPr>
                                  <m:oMathPara>
                                    <m:oMath>
                                      <m:sSup>
                                        <m:sSupPr>
                                          <m:ctrlPr>
                                            <w:rPr>
                                              <w:rFonts w:ascii="Cambria Math" w:eastAsiaTheme="minorEastAsia" w:hAnsi="Cambria Math"/>
                                              <w:i/>
                                              <w:sz w:val="24"/>
                                            </w:rPr>
                                          </m:ctrlPr>
                                        </m:sSupPr>
                                        <m:e>
                                          <m:r>
                                            <w:rPr>
                                              <w:rFonts w:ascii="Cambria Math" w:eastAsiaTheme="minorEastAsia" w:hAnsi="Cambria Math"/>
                                              <w:sz w:val="24"/>
                                            </w:rPr>
                                            <m:t>h</m:t>
                                          </m:r>
                                        </m:e>
                                        <m:sup>
                                          <m:r>
                                            <w:rPr>
                                              <w:rFonts w:ascii="Cambria Math" w:eastAsiaTheme="minorEastAsia" w:hAnsi="Cambria Math"/>
                                              <w:sz w:val="24"/>
                                            </w:rPr>
                                            <m:t>*</m:t>
                                          </m:r>
                                        </m:sup>
                                      </m:sSup>
                                      <m:r>
                                        <w:rPr>
                                          <w:rFonts w:ascii="Cambria Math" w:eastAsiaTheme="minorEastAsia" w:hAnsi="Cambria Math"/>
                                          <w:sz w:val="24"/>
                                        </w:rPr>
                                        <m:t>=</m:t>
                                      </m:r>
                                      <m:f>
                                        <m:fPr>
                                          <m:ctrlPr>
                                            <w:rPr>
                                              <w:rFonts w:ascii="Cambria Math" w:eastAsiaTheme="minorEastAsia" w:hAnsi="Cambria Math"/>
                                              <w:i/>
                                              <w:sz w:val="24"/>
                                            </w:rPr>
                                          </m:ctrlPr>
                                        </m:fPr>
                                        <m:num>
                                          <m:r>
                                            <w:rPr>
                                              <w:rFonts w:ascii="Cambria Math" w:eastAsiaTheme="minorEastAsia" w:hAnsi="Cambria Math"/>
                                              <w:sz w:val="24"/>
                                            </w:rPr>
                                            <m:t>81</m:t>
                                          </m:r>
                                        </m:num>
                                        <m:den>
                                          <m:r>
                                            <w:rPr>
                                              <w:rFonts w:ascii="Cambria Math" w:eastAsiaTheme="minorEastAsia" w:hAnsi="Cambria Math"/>
                                              <w:sz w:val="24"/>
                                            </w:rPr>
                                            <m:t>2</m:t>
                                          </m:r>
                                        </m:den>
                                      </m:f>
                                      <m:r>
                                        <w:rPr>
                                          <w:rFonts w:ascii="Cambria Math" w:eastAsiaTheme="minorEastAsia" w:hAnsi="Cambria Math"/>
                                          <w:sz w:val="24"/>
                                        </w:rPr>
                                        <m:t>b</m:t>
                                      </m:r>
                                      <m:sSup>
                                        <m:sSupPr>
                                          <m:ctrlPr>
                                            <w:rPr>
                                              <w:rFonts w:ascii="Cambria Math" w:eastAsiaTheme="minorEastAsia" w:hAnsi="Cambria Math"/>
                                              <w:i/>
                                              <w:sz w:val="24"/>
                                            </w:rPr>
                                          </m:ctrlPr>
                                        </m:sSupPr>
                                        <m:e>
                                          <m:r>
                                            <w:rPr>
                                              <w:rFonts w:ascii="Cambria Math" w:eastAsiaTheme="minorEastAsia" w:hAnsi="Cambria Math"/>
                                              <w:sz w:val="24"/>
                                            </w:rPr>
                                            <m:t>α</m:t>
                                          </m:r>
                                        </m:e>
                                        <m:sup>
                                          <m:r>
                                            <w:rPr>
                                              <w:rFonts w:ascii="Cambria Math" w:eastAsiaTheme="minorEastAsia" w:hAnsi="Cambria Math"/>
                                              <w:sz w:val="24"/>
                                            </w:rPr>
                                            <m:t>2</m:t>
                                          </m:r>
                                        </m:sup>
                                      </m:sSup>
                                      <m:func>
                                        <m:funcPr>
                                          <m:ctrlPr>
                                            <w:rPr>
                                              <w:rFonts w:ascii="Cambria Math" w:eastAsiaTheme="minorEastAsia" w:hAnsi="Cambria Math"/>
                                              <w:i/>
                                              <w:sz w:val="24"/>
                                            </w:rPr>
                                          </m:ctrlPr>
                                        </m:funcPr>
                                        <m:fName>
                                          <m:sSup>
                                            <m:sSupPr>
                                              <m:ctrlPr>
                                                <w:rPr>
                                                  <w:rFonts w:ascii="Cambria Math" w:eastAsiaTheme="minorEastAsia" w:hAnsi="Cambria Math"/>
                                                  <w:i/>
                                                  <w:sz w:val="24"/>
                                                </w:rPr>
                                              </m:ctrlPr>
                                            </m:sSupPr>
                                            <m:e>
                                              <m:r>
                                                <m:rPr>
                                                  <m:sty m:val="p"/>
                                                </m:rPr>
                                                <w:rPr>
                                                  <w:rFonts w:ascii="Cambria Math" w:eastAsiaTheme="minorEastAsia" w:hAnsi="Cambria Math"/>
                                                  <w:sz w:val="24"/>
                                                </w:rPr>
                                                <m:t>tan</m:t>
                                              </m:r>
                                              <m:ctrlPr>
                                                <w:rPr>
                                                  <w:rFonts w:ascii="Cambria Math" w:eastAsiaTheme="minorEastAsia" w:hAnsi="Cambria Math"/>
                                                  <w:sz w:val="24"/>
                                                </w:rPr>
                                              </m:ctrlPr>
                                            </m:e>
                                            <m:sup>
                                              <m:r>
                                                <w:rPr>
                                                  <w:rFonts w:ascii="Cambria Math" w:eastAsiaTheme="minorEastAsia" w:hAnsi="Cambria Math"/>
                                                  <w:sz w:val="24"/>
                                                </w:rPr>
                                                <m:t>2</m:t>
                                              </m:r>
                                              <m:ctrlPr>
                                                <w:rPr>
                                                  <w:rFonts w:ascii="Cambria Math" w:eastAsiaTheme="minorEastAsia" w:hAnsi="Cambria Math"/>
                                                  <w:sz w:val="24"/>
                                                </w:rPr>
                                              </m:ctrlPr>
                                            </m:sup>
                                          </m:sSup>
                                        </m:fName>
                                        <m:e>
                                          <m:r>
                                            <w:rPr>
                                              <w:rFonts w:ascii="Cambria Math" w:eastAsiaTheme="minorEastAsia" w:hAnsi="Cambria Math"/>
                                              <w:sz w:val="24"/>
                                            </w:rPr>
                                            <m:t>θ</m:t>
                                          </m:r>
                                          <m:d>
                                            <m:dPr>
                                              <m:ctrlPr>
                                                <w:rPr>
                                                  <w:rFonts w:ascii="Cambria Math" w:eastAsiaTheme="minorEastAsia" w:hAnsi="Cambria Math"/>
                                                  <w:i/>
                                                  <w:sz w:val="24"/>
                                                </w:rPr>
                                              </m:ctrlPr>
                                            </m:dPr>
                                            <m:e>
                                              <m:f>
                                                <m:fPr>
                                                  <m:ctrlPr>
                                                    <w:rPr>
                                                      <w:rFonts w:ascii="Cambria Math" w:eastAsiaTheme="minorEastAsia" w:hAnsi="Cambria Math"/>
                                                      <w:i/>
                                                      <w:sz w:val="24"/>
                                                    </w:rPr>
                                                  </m:ctrlPr>
                                                </m:fPr>
                                                <m:num>
                                                  <m:r>
                                                    <w:rPr>
                                                      <w:rFonts w:ascii="Cambria Math" w:eastAsiaTheme="minorEastAsia" w:hAnsi="Cambria Math"/>
                                                      <w:sz w:val="24"/>
                                                    </w:rPr>
                                                    <m:t>μ</m:t>
                                                  </m:r>
                                                </m:num>
                                                <m:den>
                                                  <m:sSub>
                                                    <m:sSubPr>
                                                      <m:ctrlPr>
                                                        <w:rPr>
                                                          <w:rFonts w:ascii="Cambria Math" w:eastAsiaTheme="minorEastAsia" w:hAnsi="Cambria Math"/>
                                                          <w:i/>
                                                          <w:sz w:val="24"/>
                                                        </w:rPr>
                                                      </m:ctrlPr>
                                                    </m:sSubPr>
                                                    <m:e>
                                                      <m:r>
                                                        <w:rPr>
                                                          <w:rFonts w:ascii="Cambria Math" w:eastAsiaTheme="minorEastAsia" w:hAnsi="Cambria Math"/>
                                                          <w:sz w:val="24"/>
                                                        </w:rPr>
                                                        <m:t>H</m:t>
                                                      </m:r>
                                                    </m:e>
                                                    <m:sub>
                                                      <m:r>
                                                        <w:rPr>
                                                          <w:rFonts w:ascii="Cambria Math" w:eastAsiaTheme="minorEastAsia" w:hAnsi="Cambria Math"/>
                                                          <w:sz w:val="24"/>
                                                        </w:rPr>
                                                        <m:t>0</m:t>
                                                      </m:r>
                                                    </m:sub>
                                                  </m:sSub>
                                                </m:den>
                                              </m:f>
                                            </m:e>
                                          </m:d>
                                        </m:e>
                                      </m:func>
                                    </m:oMath>
                                  </m:oMathPara>
                                </w:p>
                                <w:p w14:paraId="12606B40" w14:textId="77777777" w:rsidR="00B17F1D" w:rsidRPr="00C01C62" w:rsidRDefault="00B17F1D" w:rsidP="00F73962">
                                  <w:pPr>
                                    <w:jc w:val="center"/>
                                    <w:rPr>
                                      <w:rFonts w:ascii="Times New Roman" w:eastAsiaTheme="minorEastAsia" w:hAnsi="Times New Roman"/>
                                      <w:b/>
                                      <w:bCs/>
                                      <w:sz w:val="24"/>
                                      <w:szCs w:val="24"/>
                                    </w:rPr>
                                  </w:pPr>
                                </w:p>
                              </w:tc>
                              <w:tc>
                                <w:tcPr>
                                  <w:tcW w:w="1008" w:type="dxa"/>
                                  <w:vAlign w:val="center"/>
                                </w:tcPr>
                                <w:p w14:paraId="17FF308C" w14:textId="2B811F7F" w:rsidR="00B17F1D" w:rsidRPr="00B17F1D" w:rsidRDefault="00B17F1D" w:rsidP="00B17F1D">
                                  <w:pPr>
                                    <w:rPr>
                                      <w:rFonts w:ascii="Times New Roman" w:eastAsiaTheme="minorEastAsia" w:hAnsi="Times New Roman"/>
                                      <w:sz w:val="24"/>
                                      <w:szCs w:val="24"/>
                                    </w:rPr>
                                  </w:pPr>
                                  <w:r w:rsidRPr="00B17F1D">
                                    <w:rPr>
                                      <w:rFonts w:ascii="Times New Roman" w:eastAsiaTheme="minorEastAsia" w:hAnsi="Times New Roman"/>
                                      <w:color w:val="000000" w:themeColor="text1"/>
                                      <w:sz w:val="24"/>
                                      <w:szCs w:val="24"/>
                                    </w:rPr>
                                    <w:t>(7)</w:t>
                                  </w:r>
                                </w:p>
                              </w:tc>
                            </w:tr>
                          </w:tbl>
                          <w:p w14:paraId="05C845F8" w14:textId="77777777" w:rsidR="00B17F1D" w:rsidRDefault="00B17F1D" w:rsidP="00B17F1D"/>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0978935" id="_x0000_s1028" type="#_x0000_t202" style="position:absolute;left:0;text-align:left;margin-left:0;margin-top:68.1pt;width:509.35pt;height:81.3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" filled="f" stroked="f">
                <v:textbox>
                  <w:txbxContent>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740"/>
                        <w:gridCol w:w="1008"/>
                      </w:tblGrid>
                      <w:tr w:rsidR="00B17F1D" w:rsidRPr="00C01C62" w14:paraId="33F62A79" w14:textId="77777777" w:rsidTr="00F73962">
                        <w:tc>
                          <w:tcPr>
                            <w:tcW w:w="828" w:type="dxa"/>
                          </w:tcPr>
                          <w:p w14:paraId="08E251DF" w14:textId="77777777" w:rsidR="00B17F1D" w:rsidRPr="00C01C62" w:rsidRDefault="00B17F1D" w:rsidP="00F73962">
                            <w:pPr>
                              <w:jc w:val="both"/>
                              <w:rPr>
                                <w:rFonts w:ascii="Times New Roman" w:eastAsiaTheme="minorEastAsia" w:hAnsi="Times New Roman"/>
                                <w:b/>
                                <w:bCs/>
                                <w:sz w:val="24"/>
                                <w:szCs w:val="24"/>
                              </w:rPr>
                            </w:pPr>
                          </w:p>
                        </w:tc>
                        <w:tc>
                          <w:tcPr>
                            <w:tcW w:w="7740" w:type="dxa"/>
                          </w:tcPr>
                          <w:p w14:paraId="6D6B9E84" w14:textId="77777777" w:rsidR="00B17F1D" w:rsidRPr="0082519C" w:rsidRDefault="00B17F1D" w:rsidP="00F73962">
                            <w:pPr>
                              <w:jc w:val="both"/>
                              <w:rPr>
                                <w:rFonts w:ascii="Times New Roman" w:eastAsiaTheme="minorEastAsia" w:hAnsi="Times New Roman"/>
                                <w:color w:val="000000" w:themeColor="text1"/>
                                <w:sz w:val="24"/>
                                <w:shd w:val="clear" w:color="auto" w:fill="FFFFFF"/>
                              </w:rPr>
                            </w:pPr>
                          </w:p>
                          <w:p w14:paraId="54AD2B3B" w14:textId="77777777" w:rsidR="00B17F1D" w:rsidRPr="00C817B7" w:rsidRDefault="00BE3704" w:rsidP="00F73962">
                            <w:pPr>
                              <w:spacing w:line="288" w:lineRule="auto"/>
                              <w:ind w:firstLine="720"/>
                              <w:jc w:val="both"/>
                              <w:rPr>
                                <w:rFonts w:ascii="Times New Roman" w:eastAsiaTheme="minorEastAsia" w:hAnsi="Times New Roman"/>
                                <w:sz w:val="24"/>
                              </w:rPr>
                            </w:pPr>
                            <m:oMathPara>
                              <m:oMath>
                                <m:sSup>
                                  <m:sSupPr>
                                    <m:ctrlPr>
                                      <w:rPr>
                                        <w:rFonts w:ascii="Cambria Math" w:eastAsiaTheme="minorEastAsia" w:hAnsi="Cambria Math"/>
                                        <w:i/>
                                        <w:sz w:val="24"/>
                                      </w:rPr>
                                    </m:ctrlPr>
                                  </m:sSupPr>
                                  <m:e>
                                    <m:r>
                                      <w:rPr>
                                        <w:rFonts w:ascii="Cambria Math" w:eastAsiaTheme="minorEastAsia" w:hAnsi="Cambria Math"/>
                                        <w:sz w:val="24"/>
                                      </w:rPr>
                                      <m:t>h</m:t>
                                    </m:r>
                                  </m:e>
                                  <m:sup>
                                    <m:r>
                                      <w:rPr>
                                        <w:rFonts w:ascii="Cambria Math" w:eastAsiaTheme="minorEastAsia" w:hAnsi="Cambria Math"/>
                                        <w:sz w:val="24"/>
                                      </w:rPr>
                                      <m:t>*</m:t>
                                    </m:r>
                                  </m:sup>
                                </m:sSup>
                                <m:r>
                                  <w:rPr>
                                    <w:rFonts w:ascii="Cambria Math" w:eastAsiaTheme="minorEastAsia" w:hAnsi="Cambria Math"/>
                                    <w:sz w:val="24"/>
                                  </w:rPr>
                                  <m:t>=</m:t>
                                </m:r>
                                <m:f>
                                  <m:fPr>
                                    <m:ctrlPr>
                                      <w:rPr>
                                        <w:rFonts w:ascii="Cambria Math" w:eastAsiaTheme="minorEastAsia" w:hAnsi="Cambria Math"/>
                                        <w:i/>
                                        <w:sz w:val="24"/>
                                      </w:rPr>
                                    </m:ctrlPr>
                                  </m:fPr>
                                  <m:num>
                                    <m:r>
                                      <w:rPr>
                                        <w:rFonts w:ascii="Cambria Math" w:eastAsiaTheme="minorEastAsia" w:hAnsi="Cambria Math"/>
                                        <w:sz w:val="24"/>
                                      </w:rPr>
                                      <m:t>81</m:t>
                                    </m:r>
                                  </m:num>
                                  <m:den>
                                    <m:r>
                                      <w:rPr>
                                        <w:rFonts w:ascii="Cambria Math" w:eastAsiaTheme="minorEastAsia" w:hAnsi="Cambria Math"/>
                                        <w:sz w:val="24"/>
                                      </w:rPr>
                                      <m:t>2</m:t>
                                    </m:r>
                                  </m:den>
                                </m:f>
                                <m:r>
                                  <w:rPr>
                                    <w:rFonts w:ascii="Cambria Math" w:eastAsiaTheme="minorEastAsia" w:hAnsi="Cambria Math"/>
                                    <w:sz w:val="24"/>
                                  </w:rPr>
                                  <m:t>b</m:t>
                                </m:r>
                                <m:sSup>
                                  <m:sSupPr>
                                    <m:ctrlPr>
                                      <w:rPr>
                                        <w:rFonts w:ascii="Cambria Math" w:eastAsiaTheme="minorEastAsia" w:hAnsi="Cambria Math"/>
                                        <w:i/>
                                        <w:sz w:val="24"/>
                                      </w:rPr>
                                    </m:ctrlPr>
                                  </m:sSupPr>
                                  <m:e>
                                    <m:r>
                                      <w:rPr>
                                        <w:rFonts w:ascii="Cambria Math" w:eastAsiaTheme="minorEastAsia" w:hAnsi="Cambria Math"/>
                                        <w:sz w:val="24"/>
                                      </w:rPr>
                                      <m:t>α</m:t>
                                    </m:r>
                                  </m:e>
                                  <m:sup>
                                    <m:r>
                                      <w:rPr>
                                        <w:rFonts w:ascii="Cambria Math" w:eastAsiaTheme="minorEastAsia" w:hAnsi="Cambria Math"/>
                                        <w:sz w:val="24"/>
                                      </w:rPr>
                                      <m:t>2</m:t>
                                    </m:r>
                                  </m:sup>
                                </m:sSup>
                                <m:func>
                                  <m:funcPr>
                                    <m:ctrlPr>
                                      <w:rPr>
                                        <w:rFonts w:ascii="Cambria Math" w:eastAsiaTheme="minorEastAsia" w:hAnsi="Cambria Math"/>
                                        <w:i/>
                                        <w:sz w:val="24"/>
                                      </w:rPr>
                                    </m:ctrlPr>
                                  </m:funcPr>
                                  <m:fName>
                                    <m:sSup>
                                      <m:sSupPr>
                                        <m:ctrlPr>
                                          <w:rPr>
                                            <w:rFonts w:ascii="Cambria Math" w:eastAsiaTheme="minorEastAsia" w:hAnsi="Cambria Math"/>
                                            <w:i/>
                                            <w:sz w:val="24"/>
                                          </w:rPr>
                                        </m:ctrlPr>
                                      </m:sSupPr>
                                      <m:e>
                                        <m:r>
                                          <m:rPr>
                                            <m:sty m:val="p"/>
                                          </m:rPr>
                                          <w:rPr>
                                            <w:rFonts w:ascii="Cambria Math" w:eastAsiaTheme="minorEastAsia" w:hAnsi="Cambria Math"/>
                                            <w:sz w:val="24"/>
                                          </w:rPr>
                                          <m:t>tan</m:t>
                                        </m:r>
                                        <m:ctrlPr>
                                          <w:rPr>
                                            <w:rFonts w:ascii="Cambria Math" w:eastAsiaTheme="minorEastAsia" w:hAnsi="Cambria Math"/>
                                            <w:sz w:val="24"/>
                                          </w:rPr>
                                        </m:ctrlPr>
                                      </m:e>
                                      <m:sup>
                                        <m:r>
                                          <w:rPr>
                                            <w:rFonts w:ascii="Cambria Math" w:eastAsiaTheme="minorEastAsia" w:hAnsi="Cambria Math"/>
                                            <w:sz w:val="24"/>
                                          </w:rPr>
                                          <m:t>2</m:t>
                                        </m:r>
                                        <m:ctrlPr>
                                          <w:rPr>
                                            <w:rFonts w:ascii="Cambria Math" w:eastAsiaTheme="minorEastAsia" w:hAnsi="Cambria Math"/>
                                            <w:sz w:val="24"/>
                                          </w:rPr>
                                        </m:ctrlPr>
                                      </m:sup>
                                    </m:sSup>
                                  </m:fName>
                                  <m:e>
                                    <m:r>
                                      <w:rPr>
                                        <w:rFonts w:ascii="Cambria Math" w:eastAsiaTheme="minorEastAsia" w:hAnsi="Cambria Math"/>
                                        <w:sz w:val="24"/>
                                      </w:rPr>
                                      <m:t>θ</m:t>
                                    </m:r>
                                    <m:d>
                                      <m:dPr>
                                        <m:ctrlPr>
                                          <w:rPr>
                                            <w:rFonts w:ascii="Cambria Math" w:eastAsiaTheme="minorEastAsia" w:hAnsi="Cambria Math"/>
                                            <w:i/>
                                            <w:sz w:val="24"/>
                                          </w:rPr>
                                        </m:ctrlPr>
                                      </m:dPr>
                                      <m:e>
                                        <m:f>
                                          <m:fPr>
                                            <m:ctrlPr>
                                              <w:rPr>
                                                <w:rFonts w:ascii="Cambria Math" w:eastAsiaTheme="minorEastAsia" w:hAnsi="Cambria Math"/>
                                                <w:i/>
                                                <w:sz w:val="24"/>
                                              </w:rPr>
                                            </m:ctrlPr>
                                          </m:fPr>
                                          <m:num>
                                            <m:r>
                                              <w:rPr>
                                                <w:rFonts w:ascii="Cambria Math" w:eastAsiaTheme="minorEastAsia" w:hAnsi="Cambria Math"/>
                                                <w:sz w:val="24"/>
                                              </w:rPr>
                                              <m:t>μ</m:t>
                                            </m:r>
                                          </m:num>
                                          <m:den>
                                            <m:sSub>
                                              <m:sSubPr>
                                                <m:ctrlPr>
                                                  <w:rPr>
                                                    <w:rFonts w:ascii="Cambria Math" w:eastAsiaTheme="minorEastAsia" w:hAnsi="Cambria Math"/>
                                                    <w:i/>
                                                    <w:sz w:val="24"/>
                                                  </w:rPr>
                                                </m:ctrlPr>
                                              </m:sSubPr>
                                              <m:e>
                                                <m:r>
                                                  <w:rPr>
                                                    <w:rFonts w:ascii="Cambria Math" w:eastAsiaTheme="minorEastAsia" w:hAnsi="Cambria Math"/>
                                                    <w:sz w:val="24"/>
                                                  </w:rPr>
                                                  <m:t>H</m:t>
                                                </m:r>
                                              </m:e>
                                              <m:sub>
                                                <m:r>
                                                  <w:rPr>
                                                    <w:rFonts w:ascii="Cambria Math" w:eastAsiaTheme="minorEastAsia" w:hAnsi="Cambria Math"/>
                                                    <w:sz w:val="24"/>
                                                  </w:rPr>
                                                  <m:t>0</m:t>
                                                </m:r>
                                              </m:sub>
                                            </m:sSub>
                                          </m:den>
                                        </m:f>
                                      </m:e>
                                    </m:d>
                                  </m:e>
                                </m:func>
                              </m:oMath>
                            </m:oMathPara>
                          </w:p>
                          <w:p w14:paraId="12606B40" w14:textId="77777777" w:rsidR="00B17F1D" w:rsidRPr="00C01C62" w:rsidRDefault="00B17F1D" w:rsidP="00F73962">
                            <w:pPr>
                              <w:jc w:val="center"/>
                              <w:rPr>
                                <w:rFonts w:ascii="Times New Roman" w:eastAsiaTheme="minorEastAsia" w:hAnsi="Times New Roman"/>
                                <w:b/>
                                <w:bCs/>
                                <w:sz w:val="24"/>
                                <w:szCs w:val="24"/>
                              </w:rPr>
                            </w:pPr>
                          </w:p>
                        </w:tc>
                        <w:tc>
                          <w:tcPr>
                            <w:tcW w:w="1008" w:type="dxa"/>
                            <w:vAlign w:val="center"/>
                          </w:tcPr>
                          <w:p w14:paraId="17FF308C" w14:textId="2B811F7F" w:rsidR="00B17F1D" w:rsidRPr="00B17F1D" w:rsidRDefault="00B17F1D" w:rsidP="00B17F1D">
                            <w:pPr>
                              <w:rPr>
                                <w:rFonts w:ascii="Times New Roman" w:eastAsiaTheme="minorEastAsia" w:hAnsi="Times New Roman"/>
                                <w:sz w:val="24"/>
                                <w:szCs w:val="24"/>
                              </w:rPr>
                            </w:pPr>
                            <w:r w:rsidRPr="00B17F1D">
                              <w:rPr>
                                <w:rFonts w:ascii="Times New Roman" w:eastAsiaTheme="minorEastAsia" w:hAnsi="Times New Roman"/>
                                <w:color w:val="000000" w:themeColor="text1"/>
                                <w:sz w:val="24"/>
                                <w:szCs w:val="24"/>
                              </w:rPr>
                              <w:t>(7)</w:t>
                            </w:r>
                          </w:p>
                        </w:tc>
                      </w:tr>
                    </w:tbl>
                    <w:p w14:paraId="05C845F8" w14:textId="77777777" w:rsidR="00B17F1D" w:rsidRDefault="00B17F1D" w:rsidP="00B17F1D"/>
                  </w:txbxContent>
                </v:textbox>
                <w10:wrap anchorx="margin"/>
              </v:shape>
            </w:pict>
          </mc:Fallback>
        </mc:AlternateContent>
      </w:r>
      <w:r w:rsidR="00B17F1D">
        <w:rPr>
          <w:color w:val="000000" w:themeColor="text1"/>
        </w:rPr>
        <w:t>where H is the nanoindentation hardness, H</w:t>
      </w:r>
      <w:r w:rsidR="00B17F1D">
        <w:rPr>
          <w:color w:val="000000" w:themeColor="text1"/>
          <w:vertAlign w:val="subscript"/>
        </w:rPr>
        <w:t>0</w:t>
      </w:r>
      <w:r w:rsidR="00B17F1D">
        <w:rPr>
          <w:color w:val="000000" w:themeColor="text1"/>
        </w:rPr>
        <w:t xml:space="preserve"> is the hardness associated with either the statistically stored dislocations, h is the indentation depth, and h</w:t>
      </w:r>
      <w:r w:rsidR="00B17F1D">
        <w:rPr>
          <w:color w:val="000000" w:themeColor="text1"/>
          <w:vertAlign w:val="superscript"/>
        </w:rPr>
        <w:t>*</w:t>
      </w:r>
      <m:oMath>
        <m:r>
          <m:rPr>
            <m:sty m:val="p"/>
          </m:rPr>
          <w:rPr>
            <w:rFonts w:ascii="Cambria Math" w:eastAsiaTheme="minorEastAsia" w:hAnsi="Cambria Math"/>
          </w:rPr>
          <m:t xml:space="preserve"> </m:t>
        </m:r>
      </m:oMath>
      <w:r w:rsidR="00B17F1D">
        <w:rPr>
          <w:rFonts w:eastAsiaTheme="minorEastAsia"/>
        </w:rPr>
        <w:t>are terms which characterize the depth dependence of the hardness.</w:t>
      </w:r>
    </w:p>
    <w:p w14:paraId="3360625E" w14:textId="77777777" w:rsidR="00B17F1D" w:rsidRDefault="00B17F1D" w:rsidP="001F30D9">
      <w:pPr>
        <w:adjustRightInd w:val="0"/>
        <w:spacing w:line="480" w:lineRule="auto"/>
        <w:jc w:val="both"/>
        <w:rPr>
          <w:color w:val="000000" w:themeColor="text1"/>
        </w:rPr>
      </w:pPr>
    </w:p>
    <w:p w14:paraId="13AA8964" w14:textId="77777777" w:rsidR="00B17F1D" w:rsidRDefault="00B17F1D" w:rsidP="001F30D9">
      <w:pPr>
        <w:adjustRightInd w:val="0"/>
        <w:spacing w:line="480" w:lineRule="auto"/>
        <w:jc w:val="both"/>
        <w:rPr>
          <w:color w:val="000000" w:themeColor="text1"/>
        </w:rPr>
      </w:pPr>
    </w:p>
    <w:p w14:paraId="1065819F" w14:textId="60416077" w:rsidR="00B17F1D" w:rsidRDefault="00B17F1D" w:rsidP="001F30D9">
      <w:pPr>
        <w:adjustRightInd w:val="0"/>
        <w:spacing w:line="480" w:lineRule="auto"/>
        <w:jc w:val="both"/>
        <w:rPr>
          <w:color w:val="000000" w:themeColor="text1"/>
        </w:rPr>
      </w:pPr>
      <w:r>
        <w:rPr>
          <w:color w:val="000000" w:themeColor="text1"/>
        </w:rPr>
        <w:t xml:space="preserve">θ is the angle between the sample surface and the surface of the indenter (assumed to be conical θ is taken to be 19.7 </w:t>
      </w:r>
      <w:r>
        <w:rPr>
          <w:color w:val="000000" w:themeColor="text1"/>
          <w:vertAlign w:val="superscript"/>
        </w:rPr>
        <w:t>o</w:t>
      </w:r>
      <w:r>
        <w:rPr>
          <w:color w:val="000000" w:themeColor="text1"/>
        </w:rPr>
        <w:t xml:space="preserve"> </w:t>
      </w:r>
      <w:r>
        <w:rPr>
          <w:color w:val="000000" w:themeColor="text1"/>
        </w:rPr>
        <w:fldChar w:fldCharType="begin">
          <w:fldData xml:space="preserve">PEVuZE5vdGU+PENpdGU+PEF1dGhvcj5IdWFuZzwvQXV0aG9yPjxZZWFyPjIwMDY8L1llYXI+PFJl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</w:fldData>
        </w:fldChar>
      </w:r>
      <w:r w:rsidR="009014C3">
        <w:rPr>
          <w:color w:val="000000" w:themeColor="text1"/>
        </w:rPr>
        <w:instrText xml:space="preserve"> ADDIN EN.CITE </w:instrText>
      </w:r>
      <w:r w:rsidR="009014C3">
        <w:rPr>
          <w:color w:val="000000" w:themeColor="text1"/>
        </w:rPr>
        <w:fldChar w:fldCharType="begin">
          <w:fldData xml:space="preserve">PEVuZE5vdGU+PENpdGU+PEF1dGhvcj5IdWFuZzwvQXV0aG9yPjxZZWFyPjIwMDY8L1llYXI+PFJl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</w:fldData>
        </w:fldChar>
      </w:r>
      <w:r w:rsidR="009014C3">
        <w:rPr>
          <w:color w:val="000000" w:themeColor="text1"/>
        </w:rPr>
        <w:instrText xml:space="preserve"> ADDIN EN.CITE.DATA </w:instrText>
      </w:r>
      <w:r w:rsidR="009014C3">
        <w:rPr>
          <w:color w:val="000000" w:themeColor="text1"/>
        </w:rPr>
      </w:r>
      <w:r w:rsidR="009014C3">
        <w:rPr>
          <w:color w:val="000000" w:themeColor="text1"/>
        </w:rPr>
        <w:fldChar w:fldCharType="end"/>
      </w:r>
      <w:r>
        <w:rPr>
          <w:color w:val="000000" w:themeColor="text1"/>
        </w:rPr>
      </w:r>
      <w:r>
        <w:rPr>
          <w:color w:val="000000" w:themeColor="text1"/>
        </w:rPr>
        <w:fldChar w:fldCharType="separate"/>
      </w:r>
      <w:r w:rsidR="009014C3">
        <w:rPr>
          <w:noProof/>
          <w:color w:val="000000" w:themeColor="text1"/>
        </w:rPr>
        <w:t>[47]</w:t>
      </w:r>
      <w:r>
        <w:rPr>
          <w:color w:val="000000" w:themeColor="text1"/>
        </w:rPr>
        <w:fldChar w:fldCharType="end"/>
      </w:r>
      <w:r>
        <w:rPr>
          <w:color w:val="000000" w:themeColor="text1"/>
        </w:rPr>
        <w:t xml:space="preserve">), b is the Burgers vector, α is a geometric constant equal to 0.5 </w:t>
      </w:r>
      <w:r>
        <w:rPr>
          <w:color w:val="000000" w:themeColor="text1"/>
        </w:rPr>
        <w:fldChar w:fldCharType="begin"/>
      </w:r>
      <w:r w:rsidR="009014C3">
        <w:rPr>
          <w:color w:val="000000" w:themeColor="text1"/>
        </w:rPr>
        <w:instrText xml:space="preserve"> ADDIN EN.CITE &lt;EndNote&gt;&lt;Cite&gt;&lt;Author&gt;Nix&lt;/Author&gt;&lt;Year&gt;1998&lt;/Year&gt;&lt;RecNum&gt;33&lt;/RecNum&gt;&lt;DisplayText&gt;[46]&lt;/DisplayText&gt;&lt;record&gt;&lt;rec-number&gt;33&lt;/rec-number&gt;&lt;foreign-keys&gt;&lt;key app="EN" db-id="v2aa2592bres27ez55h52v0799d9wewatzfr" timestamp="1518133543"&gt;33&lt;/key&gt;&lt;/foreign-keys&gt;&lt;ref-type name="Journal Article"&gt;17&lt;/ref-type&gt;&lt;contributors&gt;&lt;authors&gt;&lt;author&gt;W. D. Nix&lt;/author&gt;&lt;author&gt;H. Gao&lt;/author&gt;&lt;/authors&gt;&lt;/contributors&gt;&lt;titles&gt;&lt;title&gt;Indentation size effects in crystalline materials: a law for strain gradient plasticity&lt;/title&gt;&lt;secondary-title&gt;J. Mech. Phys. Solics&lt;/secondary-title&gt;&lt;/titles&gt;&lt;periodical&gt;&lt;full-title&gt;J. Mech. Phys. Solics&lt;/full-title&gt;&lt;/periodical&gt;&lt;pages&gt;411-425&lt;/pages&gt;&lt;volume&gt;46&lt;/volume&gt;&lt;number&gt;3&lt;/number&gt;&lt;dates&gt;&lt;year&gt;1998&lt;/year&gt;&lt;/dates&gt;&lt;urls&gt;&lt;/urls&gt;&lt;/record&gt;&lt;/Cite&gt;&lt;/EndNote&gt;</w:instrText>
      </w:r>
      <w:r>
        <w:rPr>
          <w:color w:val="000000" w:themeColor="text1"/>
        </w:rPr>
        <w:fldChar w:fldCharType="separate"/>
      </w:r>
      <w:r w:rsidR="009014C3">
        <w:rPr>
          <w:noProof/>
          <w:color w:val="000000" w:themeColor="text1"/>
        </w:rPr>
        <w:t>[46]</w:t>
      </w:r>
      <w:r>
        <w:rPr>
          <w:color w:val="000000" w:themeColor="text1"/>
        </w:rPr>
        <w:fldChar w:fldCharType="end"/>
      </w:r>
      <w:r>
        <w:rPr>
          <w:color w:val="000000" w:themeColor="text1"/>
        </w:rPr>
        <w:t xml:space="preserve">, and μ is the shear </w:t>
      </w:r>
      <w:r w:rsidRPr="00BB76E9">
        <w:rPr>
          <w:color w:val="000000" w:themeColor="text1"/>
        </w:rPr>
        <w:t>modulus</w:t>
      </w:r>
      <w:r>
        <w:rPr>
          <w:color w:val="000000" w:themeColor="text1"/>
        </w:rPr>
        <w:t xml:space="preserve">. </w:t>
      </w:r>
    </w:p>
    <w:p w14:paraId="6E50F12A" w14:textId="77777777" w:rsidR="00776E9C" w:rsidRDefault="00776E9C" w:rsidP="001F30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pPr>
    </w:p>
    <w:p w14:paraId="5C401974" w14:textId="5E8B1980" w:rsidR="00CD4A30" w:rsidRDefault="00CD4A30" w:rsidP="001F30D9">
      <w:pPr>
        <w:pStyle w:val="Heading2"/>
        <w:adjustRightInd w:val="0"/>
        <w:spacing w:line="480" w:lineRule="auto"/>
      </w:pPr>
      <w:bookmarkStart w:id="34" w:name="_Toc80026780"/>
      <w:r>
        <w:lastRenderedPageBreak/>
        <w:t>3.3 Results</w:t>
      </w:r>
      <w:r w:rsidR="00493D8A">
        <w:t xml:space="preserve"> and discussions</w:t>
      </w:r>
      <w:bookmarkEnd w:id="34"/>
    </w:p>
    <w:p w14:paraId="27DDD7BE" w14:textId="2C3C4FB6" w:rsidR="004D1BAA" w:rsidRPr="001A60CF" w:rsidRDefault="004D1BAA" w:rsidP="001F30D9">
      <w:pPr>
        <w:pStyle w:val="Heading3"/>
        <w:adjustRightInd w:val="0"/>
        <w:spacing w:before="0" w:after="0" w:line="480" w:lineRule="auto"/>
        <w:rPr>
          <w:rFonts w:ascii="Arial" w:hAnsi="Arial" w:cs="Arial"/>
        </w:rPr>
      </w:pPr>
      <w:bookmarkStart w:id="35" w:name="_Toc80026781"/>
      <w:r>
        <w:t xml:space="preserve">3.3.1 Joint </w:t>
      </w:r>
      <w:r w:rsidR="0034208E">
        <w:t>microstructure</w:t>
      </w:r>
      <w:bookmarkEnd w:id="35"/>
    </w:p>
    <w:p w14:paraId="7A2F87F7" w14:textId="70E54224" w:rsidR="004D1BAA" w:rsidRPr="004D1BAA" w:rsidRDefault="0074248C" w:rsidP="001F30D9">
      <w:pPr>
        <w:adjustRightInd w:val="0"/>
        <w:spacing w:line="480" w:lineRule="auto"/>
        <w:jc w:val="both"/>
      </w:pPr>
      <w:r>
        <w:fldChar w:fldCharType="begin"/>
      </w:r>
      <w:r>
        <w:instrText xml:space="preserve"> REF _Ref79959023 \h </w:instrText>
      </w:r>
      <w:r>
        <w:fldChar w:fldCharType="separate"/>
      </w:r>
      <w:r>
        <w:t xml:space="preserve">Figure </w:t>
      </w:r>
      <w:r>
        <w:rPr>
          <w:noProof/>
        </w:rPr>
        <w:t>3</w:t>
      </w:r>
      <w:r>
        <w:t>.</w:t>
      </w:r>
      <w:r>
        <w:rPr>
          <w:noProof/>
        </w:rPr>
        <w:t>2</w:t>
      </w:r>
      <w:r>
        <w:fldChar w:fldCharType="end"/>
      </w:r>
      <w:r>
        <w:t xml:space="preserve"> </w:t>
      </w:r>
      <w:r w:rsidR="009A219E">
        <w:t>shows the welding join</w:t>
      </w:r>
      <w:r w:rsidR="00C804CB">
        <w:t>t</w:t>
      </w:r>
      <w:r w:rsidR="009A219E">
        <w:t xml:space="preserve"> between 5754 aluminum</w:t>
      </w:r>
      <w:r w:rsidR="00C804CB">
        <w:t xml:space="preserve"> alloy</w:t>
      </w:r>
      <w:r w:rsidR="009A219E">
        <w:t xml:space="preserve">, HEA, and JAC980. Pores and cracking are observed. Clear welding nugget is formed between JAC980 steel and the HEA. </w:t>
      </w:r>
    </w:p>
    <w:p w14:paraId="0FE195E5" w14:textId="147D0482" w:rsidR="00CD4A30" w:rsidRDefault="00CD4A30" w:rsidP="001F30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pPr>
    </w:p>
    <w:p w14:paraId="6BEBF83E" w14:textId="77777777" w:rsidR="009E1BCB" w:rsidRPr="007709AB" w:rsidRDefault="009E1BCB" w:rsidP="009E1BCB">
      <w:pPr>
        <w:pStyle w:val="Heading3"/>
        <w:adjustRightInd w:val="0"/>
        <w:spacing w:before="0" w:after="0" w:line="480" w:lineRule="auto"/>
      </w:pPr>
      <w:bookmarkStart w:id="36" w:name="_Toc80026782"/>
      <w:r>
        <w:t>3.3.2 Joint properties</w:t>
      </w:r>
      <w:bookmarkEnd w:id="36"/>
    </w:p>
    <w:p w14:paraId="569F4354" w14:textId="77777777" w:rsidR="009E1BCB" w:rsidRDefault="009E1BCB" w:rsidP="009E1BCB">
      <w:pPr>
        <w:adjustRightInd w:val="0"/>
        <w:spacing w:line="480" w:lineRule="auto"/>
        <w:jc w:val="both"/>
      </w:pPr>
      <w:r w:rsidRPr="00D12BB0">
        <w:t>To evaluate the mechanical properties of interfacial</w:t>
      </w:r>
      <w:r>
        <w:t xml:space="preserve"> </w:t>
      </w:r>
      <w:r w:rsidRPr="00D12BB0">
        <w:t>intermetallic compound layers, a</w:t>
      </w:r>
      <w:r>
        <w:t xml:space="preserve"> n</w:t>
      </w:r>
      <w:r w:rsidRPr="00D12BB0">
        <w:t>anoindentation test</w:t>
      </w:r>
      <w:r>
        <w:t xml:space="preserve"> </w:t>
      </w:r>
      <w:r w:rsidRPr="00D12BB0">
        <w:t>was performed, and the nanoindentation positions are shown in</w:t>
      </w:r>
      <w:r>
        <w:t xml:space="preserve"> </w:t>
      </w:r>
      <w:r>
        <w:fldChar w:fldCharType="begin"/>
      </w:r>
      <w:r>
        <w:instrText xml:space="preserve"> REF _Ref79959038 \h </w:instrText>
      </w:r>
      <w:r>
        <w:fldChar w:fldCharType="separate"/>
      </w:r>
      <w:r>
        <w:t xml:space="preserve">Figure </w:t>
      </w:r>
      <w:r>
        <w:rPr>
          <w:noProof/>
        </w:rPr>
        <w:t>3</w:t>
      </w:r>
      <w:r>
        <w:t>.</w:t>
      </w:r>
      <w:r>
        <w:rPr>
          <w:noProof/>
        </w:rPr>
        <w:t>3</w:t>
      </w:r>
      <w:r>
        <w:fldChar w:fldCharType="end"/>
      </w:r>
      <w:r>
        <w:t xml:space="preserve">. From the top to the bottom in </w:t>
      </w:r>
      <w:r>
        <w:fldChar w:fldCharType="begin"/>
      </w:r>
      <w:r>
        <w:instrText xml:space="preserve"> REF _Ref79959038 \h </w:instrText>
      </w:r>
      <w:r>
        <w:fldChar w:fldCharType="separate"/>
      </w:r>
      <w:r>
        <w:t xml:space="preserve">Figure </w:t>
      </w:r>
      <w:r>
        <w:rPr>
          <w:noProof/>
        </w:rPr>
        <w:t>3</w:t>
      </w:r>
      <w:r>
        <w:t>.</w:t>
      </w:r>
      <w:r>
        <w:rPr>
          <w:noProof/>
        </w:rPr>
        <w:t>3</w:t>
      </w:r>
      <w:r>
        <w:fldChar w:fldCharType="end"/>
      </w:r>
      <w:r>
        <w:t xml:space="preserve">, it is 1) Al side 100 micro away from the interface Al/HEA; 2) Al side 50 micro away from the interface Al/HEA; 3) </w:t>
      </w:r>
      <w:proofErr w:type="spellStart"/>
      <w:r>
        <w:t>interdendrite</w:t>
      </w:r>
      <w:proofErr w:type="spellEnd"/>
      <w:r>
        <w:t xml:space="preserve"> layer; 4) HEA; 5) steel side away the interface steel/HEA; 6) steel side away from the interface steel /HEA. </w:t>
      </w:r>
    </w:p>
    <w:p w14:paraId="51EC1ACE" w14:textId="7BDB223A" w:rsidR="009E1BCB" w:rsidRDefault="009E1BCB" w:rsidP="009E1BCB">
      <w:pPr>
        <w:adjustRightInd w:val="0"/>
        <w:spacing w:line="480" w:lineRule="auto"/>
        <w:jc w:val="both"/>
      </w:pPr>
      <w:r>
        <w:fldChar w:fldCharType="begin"/>
      </w:r>
      <w:r>
        <w:instrText xml:space="preserve"> REF _Ref79959073 \h </w:instrText>
      </w:r>
      <w:r>
        <w:fldChar w:fldCharType="separate"/>
      </w:r>
      <w:r>
        <w:t xml:space="preserve">Figure </w:t>
      </w:r>
      <w:r>
        <w:rPr>
          <w:noProof/>
        </w:rPr>
        <w:t>3</w:t>
      </w:r>
      <w:r>
        <w:t>.</w:t>
      </w:r>
      <w:r>
        <w:rPr>
          <w:noProof/>
        </w:rPr>
        <w:t>4</w:t>
      </w:r>
      <w:r>
        <w:fldChar w:fldCharType="end"/>
      </w:r>
      <w:r>
        <w:t xml:space="preserve"> shows the mean hardness of different spot as the indentation depth changes. As the indentation depth increases, the hardness of Al stays around 1.5 </w:t>
      </w:r>
      <w:proofErr w:type="spellStart"/>
      <w:r>
        <w:t>GPa</w:t>
      </w:r>
      <w:proofErr w:type="spellEnd"/>
      <w:r>
        <w:t xml:space="preserve">. While Al0.3CoCrFeNi HEA has similar hardness with the </w:t>
      </w:r>
      <w:proofErr w:type="spellStart"/>
      <w:r>
        <w:t>interdendrites</w:t>
      </w:r>
      <w:proofErr w:type="spellEnd"/>
      <w:r>
        <w:t xml:space="preserve">. Steel has the highest hardness. </w:t>
      </w:r>
      <w:r w:rsidRPr="000979AE">
        <w:t>To negate the surface effect of nano-indentation, Nix-Gao Extrapolation is applied to obtain the bulk hardness.</w:t>
      </w:r>
      <w:r>
        <w:t xml:space="preserve"> </w:t>
      </w:r>
      <w:r>
        <w:fldChar w:fldCharType="begin"/>
      </w:r>
      <w:r>
        <w:instrText xml:space="preserve"> REF _Ref79959090 \h </w:instrText>
      </w:r>
      <w:r>
        <w:fldChar w:fldCharType="separate"/>
      </w:r>
      <w:r>
        <w:t xml:space="preserve">Figure </w:t>
      </w:r>
      <w:r>
        <w:rPr>
          <w:noProof/>
        </w:rPr>
        <w:t>3</w:t>
      </w:r>
      <w:r>
        <w:t>.</w:t>
      </w:r>
      <w:r>
        <w:rPr>
          <w:noProof/>
        </w:rPr>
        <w:t>5</w:t>
      </w:r>
      <w:r>
        <w:fldChar w:fldCharType="end"/>
      </w:r>
      <w:r>
        <w:t xml:space="preserve"> (a) shows the extrapolation of different spot. From </w:t>
      </w:r>
      <w:r>
        <w:fldChar w:fldCharType="begin"/>
      </w:r>
      <w:r>
        <w:instrText xml:space="preserve"> REF _Ref79959090 \h </w:instrText>
      </w:r>
      <w:r>
        <w:fldChar w:fldCharType="separate"/>
      </w:r>
      <w:r>
        <w:t xml:space="preserve">Figure </w:t>
      </w:r>
      <w:r>
        <w:rPr>
          <w:noProof/>
        </w:rPr>
        <w:t>3</w:t>
      </w:r>
      <w:r>
        <w:t>.</w:t>
      </w:r>
      <w:r>
        <w:rPr>
          <w:noProof/>
        </w:rPr>
        <w:t>5</w:t>
      </w:r>
      <w:r>
        <w:fldChar w:fldCharType="end"/>
      </w:r>
      <w:r>
        <w:t xml:space="preserve"> (b) we can see that, after removing the surface effect, the hardness of the </w:t>
      </w:r>
      <w:proofErr w:type="spellStart"/>
      <w:r>
        <w:t>interdendrite</w:t>
      </w:r>
      <w:proofErr w:type="spellEnd"/>
      <w:r>
        <w:t xml:space="preserve"> (~3.5 </w:t>
      </w:r>
      <w:proofErr w:type="spellStart"/>
      <w:r>
        <w:t>GPa</w:t>
      </w:r>
      <w:proofErr w:type="spellEnd"/>
      <w:r>
        <w:t xml:space="preserve">) is clearly higher than the HEA (~2 </w:t>
      </w:r>
      <w:proofErr w:type="spellStart"/>
      <w:r>
        <w:t>GPa</w:t>
      </w:r>
      <w:proofErr w:type="spellEnd"/>
      <w:r>
        <w:t xml:space="preserve">) and the 5754 Al (~1.3 </w:t>
      </w:r>
      <w:proofErr w:type="spellStart"/>
      <w:r>
        <w:t>GPa</w:t>
      </w:r>
      <w:proofErr w:type="spellEnd"/>
      <w:r>
        <w:t xml:space="preserve">). This strongly suggest that the </w:t>
      </w:r>
      <w:proofErr w:type="spellStart"/>
      <w:r>
        <w:t>interdendrite</w:t>
      </w:r>
      <w:proofErr w:type="spellEnd"/>
      <w:r>
        <w:t xml:space="preserve"> layer could be intermetallics which cause higher hardness. </w:t>
      </w:r>
    </w:p>
    <w:p w14:paraId="56095920" w14:textId="59093967" w:rsidR="00BF2BF7" w:rsidRDefault="000E7452" w:rsidP="00BF2BF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pPr>
      <w:r>
        <w:rPr>
          <w:noProof/>
        </w:rPr>
        <w:lastRenderedPageBreak/>
        <mc:AlternateContent>
          <mc:Choice Requires="wps">
            <w:drawing>
              <wp:anchor distT="0" distB="0" distL="114300" distR="114300" simplePos="0" relativeHeight="251689984" behindDoc="0" locked="0" layoutInCell="1" allowOverlap="1" wp14:anchorId="132B10BB" wp14:editId="5CAE1BFE">
                <wp:simplePos x="0" y="0"/>
                <wp:positionH relativeFrom="column">
                  <wp:posOffset>25400</wp:posOffset>
                </wp:positionH>
                <wp:positionV relativeFrom="paragraph">
                  <wp:posOffset>1710690</wp:posOffset>
                </wp:positionV>
                <wp:extent cx="779145" cy="270510"/>
                <wp:effectExtent l="0" t="0" r="0" b="0"/>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145" cy="270510"/>
                        </a:xfrm>
                        <a:prstGeom prst="rect">
                          <a:avLst/>
                        </a:prstGeom>
                        <a:noFill/>
                        <a:ln w="6350">
                          <a:noFill/>
                        </a:ln>
                      </wps:spPr>
                      <wps:txbx>
                        <w:txbxContent>
                          <w:p w14:paraId="607D211F" w14:textId="1DE7BFA2" w:rsidR="007709AB" w:rsidRDefault="007709AB" w:rsidP="007709AB">
                            <w:r>
                              <w:t>JAC980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B10BB" id="Text Box 293" o:spid="_x0000_s1029" type="#_x0000_t202" style="position:absolute;margin-left:2pt;margin-top:134.7pt;width:61.35pt;height:21.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" filled="f" stroked="f" strokeweight=".5pt">
                <v:textbox>
                  <w:txbxContent>
                    <w:p w14:paraId="607D211F" w14:textId="1DE7BFA2" w:rsidR="007709AB" w:rsidRDefault="007709AB" w:rsidP="007709AB">
                      <w:r>
                        <w:t>JAC980</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11853522" wp14:editId="1E74BFB5">
                <wp:simplePos x="0" y="0"/>
                <wp:positionH relativeFrom="column">
                  <wp:posOffset>71755</wp:posOffset>
                </wp:positionH>
                <wp:positionV relativeFrom="paragraph">
                  <wp:posOffset>1170305</wp:posOffset>
                </wp:positionV>
                <wp:extent cx="588645" cy="270510"/>
                <wp:effectExtent l="0" t="0" r="0" b="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645" cy="270510"/>
                        </a:xfrm>
                        <a:prstGeom prst="rect">
                          <a:avLst/>
                        </a:prstGeom>
                        <a:noFill/>
                        <a:ln w="6350">
                          <a:noFill/>
                        </a:ln>
                      </wps:spPr>
                      <wps:txbx>
                        <w:txbxContent>
                          <w:p w14:paraId="37128C44" w14:textId="1B52ED38" w:rsidR="007709AB" w:rsidRDefault="007709AB" w:rsidP="007709AB">
                            <w:r>
                              <w:t>HEA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53522" id="Text Box 292" o:spid="_x0000_s1030" type="#_x0000_t202" style="position:absolute;margin-left:5.65pt;margin-top:92.15pt;width:46.35pt;height:2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" filled="f" stroked="f" strokeweight=".5pt">
                <v:textbox>
                  <w:txbxContent>
                    <w:p w14:paraId="37128C44" w14:textId="1B52ED38" w:rsidR="007709AB" w:rsidRDefault="007709AB" w:rsidP="007709AB">
                      <w:r>
                        <w:t>HEA</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4360548E" wp14:editId="7FEB53D3">
                <wp:simplePos x="0" y="0"/>
                <wp:positionH relativeFrom="column">
                  <wp:posOffset>97155</wp:posOffset>
                </wp:positionH>
                <wp:positionV relativeFrom="paragraph">
                  <wp:posOffset>81280</wp:posOffset>
                </wp:positionV>
                <wp:extent cx="588645" cy="270510"/>
                <wp:effectExtent l="0" t="0" r="0"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645" cy="270510"/>
                        </a:xfrm>
                        <a:prstGeom prst="rect">
                          <a:avLst/>
                        </a:prstGeom>
                        <a:noFill/>
                        <a:ln w="6350">
                          <a:noFill/>
                        </a:ln>
                      </wps:spPr>
                      <wps:txbx>
                        <w:txbxContent>
                          <w:p w14:paraId="1366342F" w14:textId="2635D38B" w:rsidR="007709AB" w:rsidRDefault="007709AB">
                            <w:r>
                              <w:t>5754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0548E" id="Text Box 290" o:spid="_x0000_s1031" type="#_x0000_t202" style="position:absolute;margin-left:7.65pt;margin-top:6.4pt;width:46.35pt;height:2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" filled="f" stroked="f" strokeweight=".5pt">
                <v:textbox>
                  <w:txbxContent>
                    <w:p w14:paraId="1366342F" w14:textId="2635D38B" w:rsidR="007709AB" w:rsidRDefault="007709AB">
                      <w:r>
                        <w:t>5754</w:t>
                      </w:r>
                    </w:p>
                  </w:txbxContent>
                </v:textbox>
              </v:shape>
            </w:pict>
          </mc:Fallback>
        </mc:AlternateContent>
      </w:r>
      <w:r w:rsidR="00D96294" w:rsidRPr="00D96294">
        <w:rPr>
          <w:noProof/>
        </w:rPr>
        <w:drawing>
          <wp:inline distT="0" distB="0" distL="0" distR="0" wp14:anchorId="21E26A7C" wp14:editId="01FBB407">
            <wp:extent cx="5486400" cy="2181860"/>
            <wp:effectExtent l="0" t="0" r="0" b="8890"/>
            <wp:docPr id="4" name="Picture 3" descr="A picture containing text&#10;&#10;Description automatically generated">
              <a:extLst xmlns:a="http://schemas.openxmlformats.org/drawingml/2006/main">
                <a:ext uri="{FF2B5EF4-FFF2-40B4-BE49-F238E27FC236}">
                  <a16:creationId xmlns:a16="http://schemas.microsoft.com/office/drawing/2014/main" id="{69089BE8-299B-4C2C-B4B3-3DAF25DFCF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text&#10;&#10;Description automatically generated">
                      <a:extLst>
                        <a:ext uri="{FF2B5EF4-FFF2-40B4-BE49-F238E27FC236}">
                          <a16:creationId xmlns:a16="http://schemas.microsoft.com/office/drawing/2014/main" id="{69089BE8-299B-4C2C-B4B3-3DAF25DFCF83}"/>
                        </a:ext>
                      </a:extLst>
                    </pic:cNvPr>
                    <pic:cNvPicPr>
                      <a:picLocks noChangeAspect="1"/>
                    </pic:cNvPicPr>
                  </pic:nvPicPr>
                  <pic:blipFill rotWithShape="1">
                    <a:blip r:embed="rId54" cstate="print">
                      <a:extLst>
                        <a:ext uri="{28A0092B-C50C-407E-A947-70E740481C1C}">
                          <a14:useLocalDpi xmlns:a14="http://schemas.microsoft.com/office/drawing/2010/main" val="0"/>
                        </a:ext>
                      </a:extLst>
                    </a:blip>
                    <a:srcRect t="4267"/>
                    <a:stretch/>
                  </pic:blipFill>
                  <pic:spPr>
                    <a:xfrm>
                      <a:off x="0" y="0"/>
                      <a:ext cx="5486400" cy="2181860"/>
                    </a:xfrm>
                    <a:prstGeom prst="rect">
                      <a:avLst/>
                    </a:prstGeom>
                  </pic:spPr>
                </pic:pic>
              </a:graphicData>
            </a:graphic>
          </wp:inline>
        </w:drawing>
      </w:r>
    </w:p>
    <w:p w14:paraId="72B0788F" w14:textId="07F83DED" w:rsidR="00CA4A89" w:rsidRDefault="00BF2BF7" w:rsidP="00BF2BF7">
      <w:pPr>
        <w:pStyle w:val="Caption"/>
      </w:pPr>
      <w:bookmarkStart w:id="37" w:name="_Ref79959023"/>
      <w:bookmarkStart w:id="38" w:name="_Toc79961440"/>
      <w:r>
        <w:t xml:space="preserve">Figure </w:t>
      </w:r>
      <w:r w:rsidR="00BE3704">
        <w:fldChar w:fldCharType="begin"/>
      </w:r>
      <w:r w:rsidR="00BE3704">
        <w:instrText xml:space="preserve"> STYLEREF 1 \s </w:instrText>
      </w:r>
      <w:r w:rsidR="00BE3704">
        <w:fldChar w:fldCharType="separate"/>
      </w:r>
      <w:r w:rsidR="00270177">
        <w:rPr>
          <w:noProof/>
        </w:rPr>
        <w:t>3</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2</w:t>
      </w:r>
      <w:r w:rsidR="00BE3704">
        <w:rPr>
          <w:noProof/>
        </w:rPr>
        <w:fldChar w:fldCharType="end"/>
      </w:r>
      <w:bookmarkEnd w:id="37"/>
      <w:r>
        <w:t xml:space="preserve">. </w:t>
      </w:r>
      <w:r w:rsidRPr="008374C7">
        <w:t>Optical image of the welding joint.</w:t>
      </w:r>
      <w:bookmarkEnd w:id="38"/>
    </w:p>
    <w:p w14:paraId="14FF0C9A" w14:textId="5DA940D5" w:rsidR="003221C2" w:rsidRPr="009E1BCB" w:rsidRDefault="0085244C">
      <w:pPr>
        <w:rPr>
          <w:iCs/>
          <w:color w:val="000000" w:themeColor="text1"/>
        </w:rPr>
      </w:pPr>
      <w:r>
        <w:br w:type="page"/>
      </w:r>
    </w:p>
    <w:p w14:paraId="06AD0168" w14:textId="77777777" w:rsidR="00BF2BF7" w:rsidRDefault="000E7452" w:rsidP="00BF2BF7">
      <w:pPr>
        <w:keepNext/>
        <w:adjustRightInd w:val="0"/>
        <w:spacing w:line="480" w:lineRule="auto"/>
      </w:pPr>
      <w:r>
        <w:rPr>
          <w:noProof/>
        </w:rPr>
        <w:lastRenderedPageBreak/>
        <mc:AlternateContent>
          <mc:Choice Requires="wpg">
            <w:drawing>
              <wp:inline distT="0" distB="0" distL="0" distR="0" wp14:anchorId="07AC34E1" wp14:editId="30361316">
                <wp:extent cx="5486615" cy="4253176"/>
                <wp:effectExtent l="0" t="0" r="0" b="0"/>
                <wp:docPr id="2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486615" cy="4253176"/>
                          <a:chOff x="0" y="0"/>
                          <a:chExt cx="50935" cy="39699"/>
                        </a:xfrm>
                      </wpg:grpSpPr>
                      <pic:pic xmlns:pic="http://schemas.openxmlformats.org/drawingml/2006/picture">
                        <pic:nvPicPr>
                          <pic:cNvPr id="22" name="Picture 15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30"/>
                            <a:ext cx="49586" cy="39669"/>
                          </a:xfrm>
                          <a:prstGeom prst="rect">
                            <a:avLst/>
                          </a:prstGeom>
                          <a:noFill/>
                          <a:extLst>
                            <a:ext uri="{909E8E84-426E-40DD-AFC4-6F175D3DCCD1}">
                              <a14:hiddenFill xmlns:a14="http://schemas.microsoft.com/office/drawing/2010/main">
                                <a:solidFill>
                                  <a:srgbClr val="FFFFFF"/>
                                </a:solidFill>
                              </a14:hiddenFill>
                            </a:ext>
                          </a:extLst>
                        </pic:spPr>
                      </pic:pic>
                      <wps:wsp>
                        <wps:cNvPr id="23" name="TextBox 27"/>
                        <wps:cNvSpPr txBox="1">
                          <a:spLocks noChangeArrowheads="1"/>
                        </wps:cNvSpPr>
                        <wps:spPr bwMode="auto">
                          <a:xfrm>
                            <a:off x="906" y="0"/>
                            <a:ext cx="8736" cy="3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48820" w14:textId="77777777" w:rsidR="005D7446" w:rsidRDefault="005D7446" w:rsidP="005D7446">
                              <w:pPr>
                                <w:textAlignment w:val="baseline"/>
                                <w:rPr>
                                  <w:rFonts w:ascii="Calibri" w:hAnsi="Calibri" w:cstheme="minorBidi"/>
                                  <w:b/>
                                  <w:bCs/>
                                  <w:color w:val="FF0000"/>
                                  <w:kern w:val="24"/>
                                  <w:sz w:val="40"/>
                                  <w:szCs w:val="40"/>
                                </w:rPr>
                              </w:pPr>
                              <w:r>
                                <w:rPr>
                                  <w:rFonts w:ascii="Calibri" w:hAnsi="Calibri" w:cstheme="minorBidi"/>
                                  <w:b/>
                                  <w:bCs/>
                                  <w:color w:val="FF0000"/>
                                  <w:kern w:val="24"/>
                                  <w:sz w:val="40"/>
                                  <w:szCs w:val="40"/>
                                </w:rPr>
                                <w:t>Al</w:t>
                              </w:r>
                            </w:p>
                          </w:txbxContent>
                        </wps:txbx>
                        <wps:bodyPr rot="0" vert="horz" wrap="square" lIns="91440" tIns="45720" rIns="91440" bIns="45720" anchor="t" anchorCtr="0" upright="1">
                          <a:spAutoFit/>
                        </wps:bodyPr>
                      </wps:wsp>
                      <wps:wsp>
                        <wps:cNvPr id="24" name="TextBox 28"/>
                        <wps:cNvSpPr txBox="1">
                          <a:spLocks noChangeArrowheads="1"/>
                        </wps:cNvSpPr>
                        <wps:spPr bwMode="auto">
                          <a:xfrm>
                            <a:off x="1407" y="15243"/>
                            <a:ext cx="8731" cy="3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6E4A2" w14:textId="77777777" w:rsidR="005D7446" w:rsidRDefault="005D7446" w:rsidP="005D7446">
                              <w:pPr>
                                <w:textAlignment w:val="baseline"/>
                                <w:rPr>
                                  <w:rFonts w:ascii="Calibri" w:hAnsi="Calibri" w:cstheme="minorBidi"/>
                                  <w:b/>
                                  <w:bCs/>
                                  <w:color w:val="FF0000"/>
                                  <w:kern w:val="24"/>
                                  <w:sz w:val="40"/>
                                  <w:szCs w:val="40"/>
                                </w:rPr>
                              </w:pPr>
                              <w:r>
                                <w:rPr>
                                  <w:rFonts w:ascii="Calibri" w:hAnsi="Calibri" w:cstheme="minorBidi"/>
                                  <w:b/>
                                  <w:bCs/>
                                  <w:color w:val="FF0000"/>
                                  <w:kern w:val="24"/>
                                  <w:sz w:val="40"/>
                                  <w:szCs w:val="40"/>
                                </w:rPr>
                                <w:t>HEA</w:t>
                              </w:r>
                            </w:p>
                          </w:txbxContent>
                        </wps:txbx>
                        <wps:bodyPr rot="0" vert="horz" wrap="square" lIns="91440" tIns="45720" rIns="91440" bIns="45720" anchor="t" anchorCtr="0" upright="1">
                          <a:spAutoFit/>
                        </wps:bodyPr>
                      </wps:wsp>
                      <wps:wsp>
                        <wps:cNvPr id="25" name="TextBox 29"/>
                        <wps:cNvSpPr txBox="1">
                          <a:spLocks noChangeArrowheads="1"/>
                        </wps:cNvSpPr>
                        <wps:spPr bwMode="auto">
                          <a:xfrm>
                            <a:off x="1501" y="30375"/>
                            <a:ext cx="8742" cy="3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DDD60" w14:textId="77777777" w:rsidR="005D7446" w:rsidRDefault="005D7446" w:rsidP="005D7446">
                              <w:pPr>
                                <w:textAlignment w:val="baseline"/>
                                <w:rPr>
                                  <w:rFonts w:ascii="Calibri" w:hAnsi="Calibri" w:cstheme="minorBidi"/>
                                  <w:b/>
                                  <w:bCs/>
                                  <w:color w:val="FF0000"/>
                                  <w:kern w:val="24"/>
                                  <w:sz w:val="40"/>
                                  <w:szCs w:val="40"/>
                                </w:rPr>
                              </w:pPr>
                              <w:r>
                                <w:rPr>
                                  <w:rFonts w:ascii="Calibri" w:hAnsi="Calibri" w:cstheme="minorBidi"/>
                                  <w:b/>
                                  <w:bCs/>
                                  <w:color w:val="FF0000"/>
                                  <w:kern w:val="24"/>
                                  <w:sz w:val="40"/>
                                  <w:szCs w:val="40"/>
                                </w:rPr>
                                <w:t>steel</w:t>
                              </w:r>
                            </w:p>
                          </w:txbxContent>
                        </wps:txbx>
                        <wps:bodyPr rot="0" vert="horz" wrap="square" lIns="91440" tIns="45720" rIns="91440" bIns="45720" anchor="t" anchorCtr="0" upright="1">
                          <a:spAutoFit/>
                        </wps:bodyPr>
                      </wps:wsp>
                      <wps:wsp>
                        <wps:cNvPr id="26" name="Straight Connector 156"/>
                        <wps:cNvCnPr>
                          <a:cxnSpLocks noChangeShapeType="1"/>
                        </wps:cNvCnPr>
                        <wps:spPr bwMode="auto">
                          <a:xfrm>
                            <a:off x="8457" y="12491"/>
                            <a:ext cx="21992" cy="0"/>
                          </a:xfrm>
                          <a:prstGeom prst="line">
                            <a:avLst/>
                          </a:prstGeom>
                          <a:noFill/>
                          <a:ln w="381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7" name="Straight Connector 157"/>
                        <wps:cNvCnPr>
                          <a:cxnSpLocks noChangeShapeType="1"/>
                        </wps:cNvCnPr>
                        <wps:spPr bwMode="auto">
                          <a:xfrm>
                            <a:off x="9344" y="16677"/>
                            <a:ext cx="21992" cy="0"/>
                          </a:xfrm>
                          <a:prstGeom prst="line">
                            <a:avLst/>
                          </a:prstGeom>
                          <a:noFill/>
                          <a:ln w="381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8" name="Straight Connector 158"/>
                        <wps:cNvCnPr>
                          <a:cxnSpLocks noChangeShapeType="1"/>
                        </wps:cNvCnPr>
                        <wps:spPr bwMode="auto">
                          <a:xfrm>
                            <a:off x="10246" y="23391"/>
                            <a:ext cx="21991" cy="0"/>
                          </a:xfrm>
                          <a:prstGeom prst="line">
                            <a:avLst/>
                          </a:prstGeom>
                          <a:noFill/>
                          <a:ln w="381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 name="Straight Connector 159"/>
                        <wps:cNvCnPr>
                          <a:cxnSpLocks noChangeShapeType="1"/>
                        </wps:cNvCnPr>
                        <wps:spPr bwMode="auto">
                          <a:xfrm>
                            <a:off x="10246" y="26450"/>
                            <a:ext cx="21991" cy="0"/>
                          </a:xfrm>
                          <a:prstGeom prst="line">
                            <a:avLst/>
                          </a:prstGeom>
                          <a:noFill/>
                          <a:ln w="381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0" name="Straight Connector 160"/>
                        <wps:cNvCnPr>
                          <a:cxnSpLocks noChangeShapeType="1"/>
                        </wps:cNvCnPr>
                        <wps:spPr bwMode="auto">
                          <a:xfrm>
                            <a:off x="9344" y="9385"/>
                            <a:ext cx="21992" cy="0"/>
                          </a:xfrm>
                          <a:prstGeom prst="line">
                            <a:avLst/>
                          </a:prstGeom>
                          <a:noFill/>
                          <a:ln w="381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1" name="Straight Connector 161"/>
                        <wps:cNvCnPr>
                          <a:cxnSpLocks noChangeShapeType="1"/>
                        </wps:cNvCnPr>
                        <wps:spPr bwMode="auto">
                          <a:xfrm>
                            <a:off x="9344" y="6041"/>
                            <a:ext cx="21992" cy="0"/>
                          </a:xfrm>
                          <a:prstGeom prst="line">
                            <a:avLst/>
                          </a:prstGeom>
                          <a:noFill/>
                          <a:ln w="381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2" name="TextBox 37"/>
                        <wps:cNvSpPr txBox="1">
                          <a:spLocks noChangeArrowheads="1"/>
                        </wps:cNvSpPr>
                        <wps:spPr bwMode="auto">
                          <a:xfrm>
                            <a:off x="32697" y="3591"/>
                            <a:ext cx="16889" cy="3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2A837"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Al-100micro</w:t>
                              </w:r>
                            </w:p>
                          </w:txbxContent>
                        </wps:txbx>
                        <wps:bodyPr rot="0" vert="horz" wrap="square" lIns="91440" tIns="45720" rIns="91440" bIns="45720" anchor="t" anchorCtr="0" upright="1">
                          <a:spAutoFit/>
                        </wps:bodyPr>
                      </wps:wsp>
                      <wps:wsp>
                        <wps:cNvPr id="33" name="TextBox 38"/>
                        <wps:cNvSpPr txBox="1">
                          <a:spLocks noChangeArrowheads="1"/>
                        </wps:cNvSpPr>
                        <wps:spPr bwMode="auto">
                          <a:xfrm>
                            <a:off x="32697" y="6881"/>
                            <a:ext cx="16889" cy="3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C438F"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Al-50micro</w:t>
                              </w:r>
                            </w:p>
                          </w:txbxContent>
                        </wps:txbx>
                        <wps:bodyPr rot="0" vert="horz" wrap="square" lIns="91440" tIns="45720" rIns="91440" bIns="45720" anchor="t" anchorCtr="0" upright="1">
                          <a:spAutoFit/>
                        </wps:bodyPr>
                      </wps:wsp>
                      <wps:wsp>
                        <wps:cNvPr id="34" name="TextBox 39"/>
                        <wps:cNvSpPr txBox="1">
                          <a:spLocks noChangeArrowheads="1"/>
                        </wps:cNvSpPr>
                        <wps:spPr bwMode="auto">
                          <a:xfrm>
                            <a:off x="32697" y="10173"/>
                            <a:ext cx="16889" cy="3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8AF46" w14:textId="02BC95A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interden</w:t>
                              </w:r>
                              <w:r w:rsidR="00574423">
                                <w:rPr>
                                  <w:rFonts w:ascii="Calibri" w:hAnsi="Calibri" w:cstheme="minorBidi"/>
                                  <w:b/>
                                  <w:bCs/>
                                  <w:color w:val="FFFFFF"/>
                                  <w:kern w:val="24"/>
                                  <w:sz w:val="40"/>
                                  <w:szCs w:val="40"/>
                                </w:rPr>
                                <w:t>d</w:t>
                              </w:r>
                              <w:r>
                                <w:rPr>
                                  <w:rFonts w:ascii="Calibri" w:hAnsi="Calibri" w:cstheme="minorBidi"/>
                                  <w:b/>
                                  <w:bCs/>
                                  <w:color w:val="FFFFFF"/>
                                  <w:kern w:val="24"/>
                                  <w:sz w:val="40"/>
                                  <w:szCs w:val="40"/>
                                </w:rPr>
                                <w:t>rite</w:t>
                              </w:r>
                            </w:p>
                          </w:txbxContent>
                        </wps:txbx>
                        <wps:bodyPr rot="0" vert="horz" wrap="square" lIns="91440" tIns="45720" rIns="91440" bIns="45720" anchor="t" anchorCtr="0" upright="1">
                          <a:spAutoFit/>
                        </wps:bodyPr>
                      </wps:wsp>
                      <wps:wsp>
                        <wps:cNvPr id="35" name="TextBox 40"/>
                        <wps:cNvSpPr txBox="1">
                          <a:spLocks noChangeArrowheads="1"/>
                        </wps:cNvSpPr>
                        <wps:spPr bwMode="auto">
                          <a:xfrm>
                            <a:off x="32929" y="13922"/>
                            <a:ext cx="16895" cy="3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8E09A"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HEA</w:t>
                              </w:r>
                            </w:p>
                          </w:txbxContent>
                        </wps:txbx>
                        <wps:bodyPr rot="0" vert="horz" wrap="square" lIns="91440" tIns="45720" rIns="91440" bIns="45720" anchor="t" anchorCtr="0" upright="1">
                          <a:spAutoFit/>
                        </wps:bodyPr>
                      </wps:wsp>
                      <wps:wsp>
                        <wps:cNvPr id="36" name="TextBox 41"/>
                        <wps:cNvSpPr txBox="1">
                          <a:spLocks noChangeArrowheads="1"/>
                        </wps:cNvSpPr>
                        <wps:spPr bwMode="auto">
                          <a:xfrm>
                            <a:off x="34040" y="20942"/>
                            <a:ext cx="16895" cy="3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D5B6C"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Steel-30</w:t>
                              </w:r>
                            </w:p>
                          </w:txbxContent>
                        </wps:txbx>
                        <wps:bodyPr rot="0" vert="horz" wrap="square" lIns="91440" tIns="45720" rIns="91440" bIns="45720" anchor="t" anchorCtr="0" upright="1">
                          <a:spAutoFit/>
                        </wps:bodyPr>
                      </wps:wsp>
                      <wps:wsp>
                        <wps:cNvPr id="37" name="TextBox 42"/>
                        <wps:cNvSpPr txBox="1">
                          <a:spLocks noChangeArrowheads="1"/>
                        </wps:cNvSpPr>
                        <wps:spPr bwMode="auto">
                          <a:xfrm>
                            <a:off x="34036" y="24316"/>
                            <a:ext cx="16883" cy="3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91227"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Steel-60</w:t>
                              </w:r>
                            </w:p>
                          </w:txbxContent>
                        </wps:txbx>
                        <wps:bodyPr rot="0" vert="horz" wrap="square" lIns="91440" tIns="45720" rIns="91440" bIns="45720" anchor="t" anchorCtr="0" upright="1">
                          <a:spAutoFit/>
                        </wps:bodyPr>
                      </wps:wsp>
                    </wpg:wgp>
                  </a:graphicData>
                </a:graphic>
              </wp:inline>
            </w:drawing>
          </mc:Choice>
          <mc:Fallback>
            <w:pict>
              <v:group w14:anchorId="07AC34E1" id="Group 1" o:spid="_x0000_s1032" style="width:6in;height:334.9pt;mso-position-horizontal-relative:char;mso-position-vertical-relative:line" coordsize="50935,396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">
                <o:lock v:ext="edit" aspectratio="t"/>
                <v:shape id="Picture 152" o:spid="_x0000_s1033" type="#_x0000_t75" style="position:absolute;top:30;width:49586;height:39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">
                  <v:imagedata r:id="rId56" o:title=""/>
                </v:shape>
                <v:shape id="TextBox 27" o:spid="_x0000_s1034" type="#_x0000_t202" style="position:absolute;left:906;width:8736;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14:paraId="09448820" w14:textId="77777777" w:rsidR="005D7446" w:rsidRDefault="005D7446" w:rsidP="005D7446">
                        <w:pPr>
                          <w:textAlignment w:val="baseline"/>
                          <w:rPr>
                            <w:rFonts w:ascii="Calibri" w:hAnsi="Calibri" w:cstheme="minorBidi"/>
                            <w:b/>
                            <w:bCs/>
                            <w:color w:val="FF0000"/>
                            <w:kern w:val="24"/>
                            <w:sz w:val="40"/>
                            <w:szCs w:val="40"/>
                          </w:rPr>
                        </w:pPr>
                        <w:r>
                          <w:rPr>
                            <w:rFonts w:ascii="Calibri" w:hAnsi="Calibri" w:cstheme="minorBidi"/>
                            <w:b/>
                            <w:bCs/>
                            <w:color w:val="FF0000"/>
                            <w:kern w:val="24"/>
                            <w:sz w:val="40"/>
                            <w:szCs w:val="40"/>
                          </w:rPr>
                          <w:t>Al</w:t>
                        </w:r>
                      </w:p>
                    </w:txbxContent>
                  </v:textbox>
                </v:shape>
                <v:shape id="TextBox 28" o:spid="_x0000_s1035" type="#_x0000_t202" style="position:absolute;left:1407;top:15243;width:8731;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KuGwgAAANsAAAAPAAAAZHJzL2Rvd25yZXYueG1sRI9Pa8JA&#10;FMTvBb/D8gq91Y3S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B71KuGwgAAANsAAAAPAAAA&#10;AAAAAAAAAAAAAAcCAABkcnMvZG93bnJldi54bWxQSwUGAAAAAAMAAwC3AAAA9gIAAAAA&#10;" filled="f" stroked="f">
                  <v:textbox style="mso-fit-shape-to-text:t">
                    <w:txbxContent>
                      <w:p w14:paraId="2526E4A2" w14:textId="77777777" w:rsidR="005D7446" w:rsidRDefault="005D7446" w:rsidP="005D7446">
                        <w:pPr>
                          <w:textAlignment w:val="baseline"/>
                          <w:rPr>
                            <w:rFonts w:ascii="Calibri" w:hAnsi="Calibri" w:cstheme="minorBidi"/>
                            <w:b/>
                            <w:bCs/>
                            <w:color w:val="FF0000"/>
                            <w:kern w:val="24"/>
                            <w:sz w:val="40"/>
                            <w:szCs w:val="40"/>
                          </w:rPr>
                        </w:pPr>
                        <w:r>
                          <w:rPr>
                            <w:rFonts w:ascii="Calibri" w:hAnsi="Calibri" w:cstheme="minorBidi"/>
                            <w:b/>
                            <w:bCs/>
                            <w:color w:val="FF0000"/>
                            <w:kern w:val="24"/>
                            <w:sz w:val="40"/>
                            <w:szCs w:val="40"/>
                          </w:rPr>
                          <w:t>HEA</w:t>
                        </w:r>
                      </w:p>
                    </w:txbxContent>
                  </v:textbox>
                </v:shape>
                <v:shape id="TextBox 29" o:spid="_x0000_s1036" type="#_x0000_t202" style="position:absolute;left:1501;top:30375;width:8742;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" filled="f" stroked="f">
                  <v:textbox style="mso-fit-shape-to-text:t">
                    <w:txbxContent>
                      <w:p w14:paraId="601DDD60" w14:textId="77777777" w:rsidR="005D7446" w:rsidRDefault="005D7446" w:rsidP="005D7446">
                        <w:pPr>
                          <w:textAlignment w:val="baseline"/>
                          <w:rPr>
                            <w:rFonts w:ascii="Calibri" w:hAnsi="Calibri" w:cstheme="minorBidi"/>
                            <w:b/>
                            <w:bCs/>
                            <w:color w:val="FF0000"/>
                            <w:kern w:val="24"/>
                            <w:sz w:val="40"/>
                            <w:szCs w:val="40"/>
                          </w:rPr>
                        </w:pPr>
                        <w:r>
                          <w:rPr>
                            <w:rFonts w:ascii="Calibri" w:hAnsi="Calibri" w:cstheme="minorBidi"/>
                            <w:b/>
                            <w:bCs/>
                            <w:color w:val="FF0000"/>
                            <w:kern w:val="24"/>
                            <w:sz w:val="40"/>
                            <w:szCs w:val="40"/>
                          </w:rPr>
                          <w:t>steel</w:t>
                        </w:r>
                      </w:p>
                    </w:txbxContent>
                  </v:textbox>
                </v:shape>
                <v:line id="Straight Connector 156" o:spid="_x0000_s1037" style="position:absolute;visibility:visible;mso-wrap-style:square" from="8457,12491" to="30449,12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" strokecolor="#4579b8 [3044]" strokeweight="3pt"/>
                <v:line id="Straight Connector 157" o:spid="_x0000_s1038" style="position:absolute;visibility:visible;mso-wrap-style:square" from="9344,16677" to="31336,16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" strokecolor="#4579b8 [3044]" strokeweight="3pt"/>
                <v:line id="Straight Connector 158" o:spid="_x0000_s1039" style="position:absolute;visibility:visible;mso-wrap-style:square" from="10246,23391" to="32237,23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" strokecolor="#4579b8 [3044]" strokeweight="3pt"/>
                <v:line id="Straight Connector 159" o:spid="_x0000_s1040" style="position:absolute;visibility:visible;mso-wrap-style:square" from="10246,26450" to="32237,26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" strokecolor="#4579b8 [3044]" strokeweight="3pt"/>
                <v:line id="Straight Connector 160" o:spid="_x0000_s1041" style="position:absolute;visibility:visible;mso-wrap-style:square" from="9344,9385" to="31336,9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" strokecolor="#4579b8 [3044]" strokeweight="3pt"/>
                <v:line id="Straight Connector 161" o:spid="_x0000_s1042" style="position:absolute;visibility:visible;mso-wrap-style:square" from="9344,6041" to="31336,6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" strokecolor="#4579b8 [3044]" strokeweight="3pt"/>
                <v:shape id="TextBox 37" o:spid="_x0000_s1043" type="#_x0000_t202" style="position:absolute;left:32697;top:3591;width:16889;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AC0wgAAANsAAAAPAAAAZHJzL2Rvd25yZXYueG1sRI9Pa8JA&#10;FMTvBb/D8gq91Y2W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AeqAC0wgAAANsAAAAPAAAA&#10;AAAAAAAAAAAAAAcCAABkcnMvZG93bnJldi54bWxQSwUGAAAAAAMAAwC3AAAA9gIAAAAA&#10;" filled="f" stroked="f">
                  <v:textbox style="mso-fit-shape-to-text:t">
                    <w:txbxContent>
                      <w:p w14:paraId="74C2A837"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Al-100micro</w:t>
                        </w:r>
                      </w:p>
                    </w:txbxContent>
                  </v:textbox>
                </v:shape>
                <v:shape id="TextBox 38" o:spid="_x0000_s1044" type="#_x0000_t202" style="position:absolute;left:32697;top:6881;width:16889;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" filled="f" stroked="f">
                  <v:textbox style="mso-fit-shape-to-text:t">
                    <w:txbxContent>
                      <w:p w14:paraId="6ABC438F"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Al-50micro</w:t>
                        </w:r>
                      </w:p>
                    </w:txbxContent>
                  </v:textbox>
                </v:shape>
                <v:shape id="TextBox 39" o:spid="_x0000_s1045" type="#_x0000_t202" style="position:absolute;left:32697;top:10173;width:16889;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" filled="f" stroked="f">
                  <v:textbox style="mso-fit-shape-to-text:t">
                    <w:txbxContent>
                      <w:p w14:paraId="5378AF46" w14:textId="02BC95A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interden</w:t>
                        </w:r>
                        <w:r w:rsidR="00574423">
                          <w:rPr>
                            <w:rFonts w:ascii="Calibri" w:hAnsi="Calibri" w:cstheme="minorBidi"/>
                            <w:b/>
                            <w:bCs/>
                            <w:color w:val="FFFFFF"/>
                            <w:kern w:val="24"/>
                            <w:sz w:val="40"/>
                            <w:szCs w:val="40"/>
                          </w:rPr>
                          <w:t>d</w:t>
                        </w:r>
                        <w:r>
                          <w:rPr>
                            <w:rFonts w:ascii="Calibri" w:hAnsi="Calibri" w:cstheme="minorBidi"/>
                            <w:b/>
                            <w:bCs/>
                            <w:color w:val="FFFFFF"/>
                            <w:kern w:val="24"/>
                            <w:sz w:val="40"/>
                            <w:szCs w:val="40"/>
                          </w:rPr>
                          <w:t>rite</w:t>
                        </w:r>
                      </w:p>
                    </w:txbxContent>
                  </v:textbox>
                </v:shape>
                <v:shape id="TextBox 40" o:spid="_x0000_s1046" type="#_x0000_t202" style="position:absolute;left:32929;top:13922;width:16895;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14:paraId="57E8E09A"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HEA</w:t>
                        </w:r>
                      </w:p>
                    </w:txbxContent>
                  </v:textbox>
                </v:shape>
                <v:shape id="TextBox 41" o:spid="_x0000_s1047" type="#_x0000_t202" style="position:absolute;left:34040;top:20942;width:16895;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v:textbox style="mso-fit-shape-to-text:t">
                    <w:txbxContent>
                      <w:p w14:paraId="1BFD5B6C"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Steel-30</w:t>
                        </w:r>
                      </w:p>
                    </w:txbxContent>
                  </v:textbox>
                </v:shape>
                <v:shape id="TextBox 42" o:spid="_x0000_s1048" type="#_x0000_t202" style="position:absolute;left:34036;top:24316;width:16883;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v:textbox style="mso-fit-shape-to-text:t">
                    <w:txbxContent>
                      <w:p w14:paraId="61A91227" w14:textId="77777777" w:rsidR="005D7446" w:rsidRDefault="005D7446" w:rsidP="005D7446">
                        <w:pPr>
                          <w:textAlignment w:val="baseline"/>
                          <w:rPr>
                            <w:rFonts w:ascii="Calibri" w:hAnsi="Calibri" w:cstheme="minorBidi"/>
                            <w:b/>
                            <w:bCs/>
                            <w:color w:val="FFFFFF"/>
                            <w:kern w:val="24"/>
                            <w:sz w:val="40"/>
                            <w:szCs w:val="40"/>
                          </w:rPr>
                        </w:pPr>
                        <w:r>
                          <w:rPr>
                            <w:rFonts w:ascii="Calibri" w:hAnsi="Calibri" w:cstheme="minorBidi"/>
                            <w:b/>
                            <w:bCs/>
                            <w:color w:val="FFFFFF"/>
                            <w:kern w:val="24"/>
                            <w:sz w:val="40"/>
                            <w:szCs w:val="40"/>
                          </w:rPr>
                          <w:t>Steel-60</w:t>
                        </w:r>
                      </w:p>
                    </w:txbxContent>
                  </v:textbox>
                </v:shape>
                <w10:anchorlock/>
              </v:group>
            </w:pict>
          </mc:Fallback>
        </mc:AlternateContent>
      </w:r>
    </w:p>
    <w:p w14:paraId="68E0A0D8" w14:textId="237F5ED3" w:rsidR="00BF2BF7" w:rsidRDefault="00BF2BF7" w:rsidP="00BF2BF7">
      <w:pPr>
        <w:pStyle w:val="Caption"/>
      </w:pPr>
      <w:bookmarkStart w:id="39" w:name="_Ref79959038"/>
      <w:bookmarkStart w:id="40" w:name="_Toc79961441"/>
      <w:r>
        <w:t xml:space="preserve">Figure </w:t>
      </w:r>
      <w:r w:rsidR="00BE3704">
        <w:fldChar w:fldCharType="begin"/>
      </w:r>
      <w:r w:rsidR="00BE3704">
        <w:instrText xml:space="preserve"> STYLEREF 1 \s </w:instrText>
      </w:r>
      <w:r w:rsidR="00BE3704">
        <w:fldChar w:fldCharType="separate"/>
      </w:r>
      <w:r w:rsidR="00270177">
        <w:rPr>
          <w:noProof/>
        </w:rPr>
        <w:t>3</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3</w:t>
      </w:r>
      <w:r w:rsidR="00BE3704">
        <w:rPr>
          <w:noProof/>
        </w:rPr>
        <w:fldChar w:fldCharType="end"/>
      </w:r>
      <w:bookmarkEnd w:id="39"/>
      <w:r>
        <w:t>.</w:t>
      </w:r>
      <w:r w:rsidRPr="00BF2BF7">
        <w:t xml:space="preserve"> </w:t>
      </w:r>
      <w:r>
        <w:t>Measured location of the nano-indentation. From top to bottom, it is 1) Al side 100 micro away from the interface Al/HEA; 2) Al side 50 micro away from the interface Al/HEA; 3) Interdendrite layer; 4) HEA 5) Steel side away the interface steel/HEA; 6) Steel side away from the interface steel /HEA</w:t>
      </w:r>
      <w:bookmarkEnd w:id="40"/>
    </w:p>
    <w:p w14:paraId="4D5A8C89" w14:textId="0C875D42" w:rsidR="005D7446" w:rsidRPr="005D7446" w:rsidRDefault="005D7446" w:rsidP="00BF2BF7">
      <w:pPr>
        <w:pStyle w:val="Caption"/>
      </w:pPr>
    </w:p>
    <w:p w14:paraId="0A7322A4" w14:textId="77777777" w:rsidR="003221C2" w:rsidRPr="003221C2" w:rsidRDefault="003221C2" w:rsidP="003221C2"/>
    <w:p w14:paraId="11999776" w14:textId="77777777" w:rsidR="00BF2BF7" w:rsidRDefault="00BC57E3" w:rsidP="00BF2BF7">
      <w:pPr>
        <w:pStyle w:val="Caption"/>
      </w:pPr>
      <w:r w:rsidRPr="00BC57E3">
        <w:rPr>
          <w:noProof/>
        </w:rPr>
        <w:lastRenderedPageBreak/>
        <w:drawing>
          <wp:inline distT="0" distB="0" distL="0" distR="0" wp14:anchorId="41B9471F" wp14:editId="258702B8">
            <wp:extent cx="5486400" cy="5174321"/>
            <wp:effectExtent l="0" t="0" r="0" b="7620"/>
            <wp:docPr id="5" name="Picture 4" descr="Chart&#10;&#10;Description automatically generated">
              <a:extLst xmlns:a="http://schemas.openxmlformats.org/drawingml/2006/main">
                <a:ext uri="{FF2B5EF4-FFF2-40B4-BE49-F238E27FC236}">
                  <a16:creationId xmlns:a16="http://schemas.microsoft.com/office/drawing/2014/main" id="{3CD681E2-1CC4-4585-BCBC-63F439CE73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10;&#10;Description automatically generated">
                      <a:extLst>
                        <a:ext uri="{FF2B5EF4-FFF2-40B4-BE49-F238E27FC236}">
                          <a16:creationId xmlns:a16="http://schemas.microsoft.com/office/drawing/2014/main" id="{3CD681E2-1CC4-4585-BCBC-63F439CE73EF}"/>
                        </a:ext>
                      </a:extLst>
                    </pic:cNvPr>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5486400" cy="5174321"/>
                    </a:xfrm>
                    <a:prstGeom prst="rect">
                      <a:avLst/>
                    </a:prstGeom>
                  </pic:spPr>
                </pic:pic>
              </a:graphicData>
            </a:graphic>
          </wp:inline>
        </w:drawing>
      </w:r>
    </w:p>
    <w:p w14:paraId="3FC2AF0E" w14:textId="7BB83D85" w:rsidR="00BF2BF7" w:rsidRDefault="00BF2BF7" w:rsidP="00BF2BF7">
      <w:pPr>
        <w:pStyle w:val="Caption"/>
      </w:pPr>
      <w:bookmarkStart w:id="41" w:name="_Ref79959073"/>
      <w:bookmarkStart w:id="42" w:name="_Toc79961442"/>
      <w:r>
        <w:t xml:space="preserve">Figure </w:t>
      </w:r>
      <w:r w:rsidR="00BE3704">
        <w:fldChar w:fldCharType="begin"/>
      </w:r>
      <w:r w:rsidR="00BE3704">
        <w:instrText xml:space="preserve"> STYLEREF 1 \s </w:instrText>
      </w:r>
      <w:r w:rsidR="00BE3704">
        <w:fldChar w:fldCharType="separate"/>
      </w:r>
      <w:r w:rsidR="00270177">
        <w:rPr>
          <w:noProof/>
        </w:rPr>
        <w:t>3</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4</w:t>
      </w:r>
      <w:r w:rsidR="00BE3704">
        <w:rPr>
          <w:noProof/>
        </w:rPr>
        <w:fldChar w:fldCharType="end"/>
      </w:r>
      <w:bookmarkEnd w:id="41"/>
      <w:r>
        <w:t>.</w:t>
      </w:r>
      <w:r w:rsidRPr="00BF2BF7">
        <w:t xml:space="preserve"> </w:t>
      </w:r>
      <w:r>
        <w:t>Mean hardness versus indentation depth curves with different location 1) Al side 100 micro away from the interface Al/HEA; 2) Al side 50 micro away from the interface Al/HEA; 3) Interdendrite layer; 4) HEA 5) Steel side away the interface steel/HEA; 6) Steel side away from the interface steel /HEA</w:t>
      </w:r>
      <w:bookmarkEnd w:id="42"/>
    </w:p>
    <w:p w14:paraId="6130FB03" w14:textId="2AC27571" w:rsidR="00F17A0F" w:rsidRDefault="00F17A0F" w:rsidP="00BF2BF7">
      <w:pPr>
        <w:pStyle w:val="Caption"/>
      </w:pPr>
    </w:p>
    <w:p w14:paraId="1CDA5C50" w14:textId="46E8B49D" w:rsidR="00D35A88" w:rsidRDefault="00D35A88" w:rsidP="001F30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rPr>
          <w:b/>
          <w:bCs/>
          <w:sz w:val="28"/>
          <w:szCs w:val="28"/>
        </w:rPr>
      </w:pPr>
    </w:p>
    <w:p w14:paraId="6865BBF5" w14:textId="21E88670" w:rsidR="00F17A0F" w:rsidRDefault="00F17A0F" w:rsidP="001F30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rPr>
          <w:b/>
          <w:bCs/>
          <w:sz w:val="28"/>
          <w:szCs w:val="28"/>
        </w:rPr>
      </w:pPr>
    </w:p>
    <w:p w14:paraId="707A47C2" w14:textId="1E1FCBD9" w:rsidR="00F17A0F" w:rsidRDefault="00F17A0F" w:rsidP="001F30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rPr>
          <w:b/>
          <w:bCs/>
          <w:sz w:val="28"/>
          <w:szCs w:val="28"/>
        </w:rPr>
      </w:pPr>
    </w:p>
    <w:p w14:paraId="0DBA59A2" w14:textId="77777777" w:rsidR="00F17A0F" w:rsidRDefault="00F17A0F" w:rsidP="001F30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rPr>
          <w:b/>
          <w:bCs/>
          <w:sz w:val="28"/>
          <w:szCs w:val="28"/>
        </w:rPr>
      </w:pPr>
    </w:p>
    <w:p w14:paraId="71A89E3D" w14:textId="77777777" w:rsidR="00BF2BF7" w:rsidRDefault="004E2130" w:rsidP="00BF2BF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pPr>
      <w:r>
        <w:rPr>
          <w:b/>
          <w:bCs/>
          <w:noProof/>
          <w:sz w:val="28"/>
          <w:szCs w:val="28"/>
        </w:rPr>
        <w:lastRenderedPageBreak/>
        <mc:AlternateContent>
          <mc:Choice Requires="wpg">
            <w:drawing>
              <wp:inline distT="0" distB="0" distL="0" distR="0" wp14:anchorId="2E76F13A" wp14:editId="012C99F2">
                <wp:extent cx="5505450" cy="2383731"/>
                <wp:effectExtent l="0" t="0" r="0" b="0"/>
                <wp:docPr id="42" name="Group 42"/>
                <wp:cNvGraphicFramePr/>
                <a:graphic xmlns:a="http://schemas.openxmlformats.org/drawingml/2006/main">
                  <a:graphicData uri="http://schemas.microsoft.com/office/word/2010/wordprocessingGroup">
                    <wpg:wgp>
                      <wpg:cNvGrpSpPr/>
                      <wpg:grpSpPr>
                        <a:xfrm>
                          <a:off x="0" y="0"/>
                          <a:ext cx="5505450" cy="2383731"/>
                          <a:chOff x="0" y="0"/>
                          <a:chExt cx="5505450" cy="2383731"/>
                        </a:xfrm>
                      </wpg:grpSpPr>
                      <wps:wsp>
                        <wps:cNvPr id="20" name="TextBox 1"/>
                        <wps:cNvSpPr txBox="1">
                          <a:spLocks/>
                        </wps:cNvSpPr>
                        <wps:spPr>
                          <a:xfrm>
                            <a:off x="0" y="0"/>
                            <a:ext cx="381635" cy="262255"/>
                          </a:xfrm>
                          <a:prstGeom prst="rect">
                            <a:avLst/>
                          </a:prstGeom>
                          <a:noFill/>
                        </wps:spPr>
                        <wps:txbx>
                          <w:txbxContent>
                            <w:p w14:paraId="75A962B9" w14:textId="77777777" w:rsidR="00F17A0F" w:rsidRPr="00F17A0F" w:rsidRDefault="00F17A0F" w:rsidP="00F17A0F">
                              <w:pPr>
                                <w:rPr>
                                  <w:color w:val="000000" w:themeColor="text1"/>
                                  <w:kern w:val="24"/>
                                  <w:sz w:val="22"/>
                                  <w:szCs w:val="22"/>
                                </w:rPr>
                              </w:pPr>
                              <w:r w:rsidRPr="00F17A0F">
                                <w:rPr>
                                  <w:color w:val="000000" w:themeColor="text1"/>
                                  <w:kern w:val="24"/>
                                  <w:sz w:val="22"/>
                                  <w:szCs w:val="22"/>
                                </w:rPr>
                                <w:t>(a)</w:t>
                              </w:r>
                            </w:p>
                          </w:txbxContent>
                        </wps:txbx>
                        <wps:bodyPr wrap="square" rtlCol="0">
                          <a:noAutofit/>
                        </wps:bodyPr>
                      </wps:wsp>
                      <wps:wsp>
                        <wps:cNvPr id="289" name="TextBox 1"/>
                        <wps:cNvSpPr txBox="1">
                          <a:spLocks/>
                        </wps:cNvSpPr>
                        <wps:spPr>
                          <a:xfrm>
                            <a:off x="2581275" y="28575"/>
                            <a:ext cx="381635" cy="262255"/>
                          </a:xfrm>
                          <a:prstGeom prst="rect">
                            <a:avLst/>
                          </a:prstGeom>
                          <a:noFill/>
                        </wps:spPr>
                        <wps:txbx>
                          <w:txbxContent>
                            <w:p w14:paraId="01A38894" w14:textId="56DC1C35" w:rsidR="00F17A0F" w:rsidRPr="00F17A0F" w:rsidRDefault="00F17A0F" w:rsidP="00F17A0F">
                              <w:pPr>
                                <w:rPr>
                                  <w:color w:val="000000" w:themeColor="text1"/>
                                  <w:kern w:val="24"/>
                                  <w:sz w:val="22"/>
                                  <w:szCs w:val="22"/>
                                </w:rPr>
                              </w:pPr>
                              <w:r w:rsidRPr="00F17A0F">
                                <w:rPr>
                                  <w:color w:val="000000" w:themeColor="text1"/>
                                  <w:kern w:val="24"/>
                                  <w:sz w:val="22"/>
                                  <w:szCs w:val="22"/>
                                </w:rPr>
                                <w:t>(</w:t>
                              </w:r>
                              <w:r>
                                <w:rPr>
                                  <w:color w:val="000000" w:themeColor="text1"/>
                                  <w:kern w:val="24"/>
                                  <w:sz w:val="22"/>
                                  <w:szCs w:val="22"/>
                                </w:rPr>
                                <w:t>b</w:t>
                              </w:r>
                              <w:r w:rsidRPr="00F17A0F">
                                <w:rPr>
                                  <w:color w:val="000000" w:themeColor="text1"/>
                                  <w:kern w:val="24"/>
                                  <w:sz w:val="22"/>
                                  <w:szCs w:val="22"/>
                                </w:rPr>
                                <w:t>)</w:t>
                              </w:r>
                            </w:p>
                          </w:txbxContent>
                        </wps:txbx>
                        <wps:bodyPr wrap="square" rtlCol="0">
                          <a:noAutofit/>
                        </wps:bodyPr>
                      </wps:wsp>
                      <wpg:grpSp>
                        <wpg:cNvPr id="41" name="Group 41"/>
                        <wpg:cNvGrpSpPr>
                          <a:grpSpLocks noChangeAspect="1"/>
                        </wpg:cNvGrpSpPr>
                        <wpg:grpSpPr>
                          <a:xfrm>
                            <a:off x="19050" y="485775"/>
                            <a:ext cx="5486400" cy="1897956"/>
                            <a:chOff x="0" y="0"/>
                            <a:chExt cx="6525895" cy="2253615"/>
                          </a:xfrm>
                        </wpg:grpSpPr>
                        <pic:pic xmlns:pic="http://schemas.openxmlformats.org/drawingml/2006/picture">
                          <pic:nvPicPr>
                            <pic:cNvPr id="150" name="Picture 7" descr="Chart, bar chart&#10;&#10;Description automatically generated">
                              <a:extLst>
                                <a:ext uri="{FF2B5EF4-FFF2-40B4-BE49-F238E27FC236}">
                                  <a16:creationId xmlns:a16="http://schemas.microsoft.com/office/drawing/2014/main" id="{1514D752-299A-47FB-B7A6-6EF4AD86C985}"/>
                                </a:ext>
                              </a:extLst>
                            </pic:cNvPr>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3028950" y="28575"/>
                              <a:ext cx="3496945" cy="2066925"/>
                            </a:xfrm>
                            <a:prstGeom prst="rect">
                              <a:avLst/>
                            </a:prstGeom>
                          </pic:spPr>
                        </pic:pic>
                        <pic:pic xmlns:pic="http://schemas.openxmlformats.org/drawingml/2006/picture">
                          <pic:nvPicPr>
                            <pic:cNvPr id="149" name="Picture 4" descr="Chart, scatter chart&#10;&#10;Description automatically generated">
                              <a:extLst>
                                <a:ext uri="{FF2B5EF4-FFF2-40B4-BE49-F238E27FC236}">
                                  <a16:creationId xmlns:a16="http://schemas.microsoft.com/office/drawing/2014/main" id="{D833BC8B-DC77-4B63-82E9-B10BF0557CBA}"/>
                                </a:ext>
                              </a:extLst>
                            </pic:cNvPr>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945765" cy="2253615"/>
                            </a:xfrm>
                            <a:prstGeom prst="rect">
                              <a:avLst/>
                            </a:prstGeom>
                          </pic:spPr>
                        </pic:pic>
                      </wpg:grpSp>
                    </wpg:wgp>
                  </a:graphicData>
                </a:graphic>
              </wp:inline>
            </w:drawing>
          </mc:Choice>
          <mc:Fallback>
            <w:pict>
              <v:group w14:anchorId="2E76F13A" id="Group 42" o:spid="_x0000_s1049" style="width:433.5pt;height:187.7pt;mso-position-horizontal-relative:char;mso-position-vertical-relative:line" coordsize="55054,23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">
                <v:shape id="TextBox 1" o:spid="_x0000_s1050" type="#_x0000_t202" style="position:absolute;width:3816;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75A962B9" w14:textId="77777777" w:rsidR="00F17A0F" w:rsidRPr="00F17A0F" w:rsidRDefault="00F17A0F" w:rsidP="00F17A0F">
                        <w:pPr>
                          <w:rPr>
                            <w:color w:val="000000" w:themeColor="text1"/>
                            <w:kern w:val="24"/>
                            <w:sz w:val="22"/>
                            <w:szCs w:val="22"/>
                          </w:rPr>
                        </w:pPr>
                        <w:r w:rsidRPr="00F17A0F">
                          <w:rPr>
                            <w:color w:val="000000" w:themeColor="text1"/>
                            <w:kern w:val="24"/>
                            <w:sz w:val="22"/>
                            <w:szCs w:val="22"/>
                          </w:rPr>
                          <w:t>(a)</w:t>
                        </w:r>
                      </w:p>
                    </w:txbxContent>
                  </v:textbox>
                </v:shape>
                <v:shape id="TextBox 1" o:spid="_x0000_s1051" type="#_x0000_t202" style="position:absolute;left:25812;top:285;width:381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" filled="f" stroked="f">
                  <v:textbox>
                    <w:txbxContent>
                      <w:p w14:paraId="01A38894" w14:textId="56DC1C35" w:rsidR="00F17A0F" w:rsidRPr="00F17A0F" w:rsidRDefault="00F17A0F" w:rsidP="00F17A0F">
                        <w:pPr>
                          <w:rPr>
                            <w:color w:val="000000" w:themeColor="text1"/>
                            <w:kern w:val="24"/>
                            <w:sz w:val="22"/>
                            <w:szCs w:val="22"/>
                          </w:rPr>
                        </w:pPr>
                        <w:r w:rsidRPr="00F17A0F">
                          <w:rPr>
                            <w:color w:val="000000" w:themeColor="text1"/>
                            <w:kern w:val="24"/>
                            <w:sz w:val="22"/>
                            <w:szCs w:val="22"/>
                          </w:rPr>
                          <w:t>(</w:t>
                        </w:r>
                        <w:r>
                          <w:rPr>
                            <w:color w:val="000000" w:themeColor="text1"/>
                            <w:kern w:val="24"/>
                            <w:sz w:val="22"/>
                            <w:szCs w:val="22"/>
                          </w:rPr>
                          <w:t>b</w:t>
                        </w:r>
                        <w:r w:rsidRPr="00F17A0F">
                          <w:rPr>
                            <w:color w:val="000000" w:themeColor="text1"/>
                            <w:kern w:val="24"/>
                            <w:sz w:val="22"/>
                            <w:szCs w:val="22"/>
                          </w:rPr>
                          <w:t>)</w:t>
                        </w:r>
                      </w:p>
                    </w:txbxContent>
                  </v:textbox>
                </v:shape>
                <v:group id="Group 41" o:spid="_x0000_s1052" style="position:absolute;left:190;top:4857;width:54864;height:18980" coordsize="65258,22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o:lock v:ext="edit" aspectratio="t"/>
                  <v:shape id="Picture 7" o:spid="_x0000_s1053" type="#_x0000_t75" alt="Chart, bar chart&#10;&#10;Description automatically generated" style="position:absolute;left:30289;top:285;width:34969;height:20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">
                    <v:imagedata r:id="rId60" o:title="Chart, bar chart&#10;&#10;Description automatically generated"/>
                  </v:shape>
                  <v:shape id="Picture 4" o:spid="_x0000_s1054" type="#_x0000_t75" alt="Chart, scatter chart&#10;&#10;Description automatically generated" style="position:absolute;width:29457;height:22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">
                    <v:imagedata r:id="rId61" o:title="Chart, scatter chart&#10;&#10;Description automatically generated"/>
                  </v:shape>
                </v:group>
                <w10:anchorlock/>
              </v:group>
            </w:pict>
          </mc:Fallback>
        </mc:AlternateContent>
      </w:r>
    </w:p>
    <w:p w14:paraId="13A5D992" w14:textId="1CB465F5" w:rsidR="004E2130" w:rsidRDefault="00BF2BF7" w:rsidP="00BF2BF7">
      <w:pPr>
        <w:pStyle w:val="Caption"/>
        <w:rPr>
          <w:b/>
          <w:bCs/>
          <w:sz w:val="28"/>
          <w:szCs w:val="28"/>
        </w:rPr>
      </w:pPr>
      <w:bookmarkStart w:id="43" w:name="_Ref79959090"/>
      <w:bookmarkStart w:id="44" w:name="_Toc79961443"/>
      <w:r>
        <w:t xml:space="preserve">Figure </w:t>
      </w:r>
      <w:r w:rsidR="00BE3704">
        <w:fldChar w:fldCharType="begin"/>
      </w:r>
      <w:r w:rsidR="00BE3704">
        <w:instrText xml:space="preserve"> STYLEREF 1 \s </w:instrText>
      </w:r>
      <w:r w:rsidR="00BE3704">
        <w:fldChar w:fldCharType="separate"/>
      </w:r>
      <w:r w:rsidR="00270177">
        <w:rPr>
          <w:noProof/>
        </w:rPr>
        <w:t>3</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5</w:t>
      </w:r>
      <w:r w:rsidR="00BE3704">
        <w:rPr>
          <w:noProof/>
        </w:rPr>
        <w:fldChar w:fldCharType="end"/>
      </w:r>
      <w:bookmarkEnd w:id="43"/>
      <w:r>
        <w:t>.</w:t>
      </w:r>
      <w:r w:rsidRPr="00BF2BF7">
        <w:t xml:space="preserve"> </w:t>
      </w:r>
      <w:r>
        <w:t>(a) Nix-Gao hardness versus (indentation depth)</w:t>
      </w:r>
      <w:r w:rsidRPr="001936DC">
        <w:rPr>
          <w:vertAlign w:val="superscript"/>
        </w:rPr>
        <w:t>-1</w:t>
      </w:r>
      <w:r>
        <w:t xml:space="preserve">; (b) Nix-Gao </w:t>
      </w:r>
      <w:r w:rsidR="00280867">
        <w:t>extrapolated</w:t>
      </w:r>
      <w:r>
        <w:t xml:space="preserve"> hardness of 6 spots.</w:t>
      </w:r>
      <w:bookmarkEnd w:id="44"/>
    </w:p>
    <w:p w14:paraId="2EECA79B" w14:textId="77777777" w:rsidR="00F95D79" w:rsidRDefault="00F95D79" w:rsidP="001F30D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pPr>
    </w:p>
    <w:p w14:paraId="773209A6" w14:textId="77777777" w:rsidR="00F95D79" w:rsidRPr="00F95D79" w:rsidRDefault="00F95D79" w:rsidP="001F30D9">
      <w:pPr>
        <w:adjustRightInd w:val="0"/>
        <w:spacing w:line="480" w:lineRule="auto"/>
      </w:pPr>
    </w:p>
    <w:p w14:paraId="56417044" w14:textId="77777777" w:rsidR="00F95D79" w:rsidRPr="00F95D79" w:rsidRDefault="00F95D79" w:rsidP="001F30D9">
      <w:pPr>
        <w:adjustRightInd w:val="0"/>
        <w:spacing w:line="480" w:lineRule="auto"/>
      </w:pPr>
    </w:p>
    <w:p w14:paraId="4B5EE4F6" w14:textId="77777777" w:rsidR="00F95D79" w:rsidRDefault="00F95D79" w:rsidP="001F30D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pPr>
    </w:p>
    <w:p w14:paraId="371A4B4B" w14:textId="06C75D5B" w:rsidR="00F95D79" w:rsidRDefault="00F95D79" w:rsidP="001F30D9">
      <w:pPr>
        <w:keepNext/>
        <w:numPr>
          <w:ilvl w:val="12"/>
          <w:numId w:val="0"/>
        </w:numPr>
        <w:tabs>
          <w:tab w:val="left" w:pos="-1080"/>
          <w:tab w:val="left" w:pos="-720"/>
          <w:tab w:val="left" w:pos="0"/>
          <w:tab w:val="left" w:pos="7200"/>
        </w:tabs>
        <w:adjustRightInd w:val="0"/>
        <w:spacing w:line="480" w:lineRule="auto"/>
      </w:pPr>
      <w:r>
        <w:tab/>
      </w:r>
    </w:p>
    <w:p w14:paraId="486779B5" w14:textId="3248FE0F" w:rsidR="00236E6D" w:rsidRDefault="00F710F9" w:rsidP="001F30D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pPr>
      <w:r w:rsidRPr="00F95D79">
        <w:br w:type="page"/>
      </w:r>
    </w:p>
    <w:p w14:paraId="42367FDC" w14:textId="3393D152" w:rsidR="00BF6BE3" w:rsidRDefault="00BF6BE3" w:rsidP="001F30D9">
      <w:pPr>
        <w:pStyle w:val="Heading2"/>
        <w:adjustRightInd w:val="0"/>
        <w:spacing w:line="480" w:lineRule="auto"/>
      </w:pPr>
      <w:bookmarkStart w:id="45" w:name="_Toc80026783"/>
      <w:r>
        <w:lastRenderedPageBreak/>
        <w:t>3</w:t>
      </w:r>
      <w:r w:rsidR="00574423">
        <w:t xml:space="preserve">. </w:t>
      </w:r>
      <w:r>
        <w:t>4 Conclusions</w:t>
      </w:r>
      <w:bookmarkEnd w:id="45"/>
    </w:p>
    <w:p w14:paraId="1127C682" w14:textId="3DFE05BC" w:rsidR="00AA6CFA" w:rsidRPr="00AA6CFA" w:rsidRDefault="00AA6CFA" w:rsidP="001F30D9">
      <w:pPr>
        <w:adjustRightInd w:val="0"/>
        <w:spacing w:line="480" w:lineRule="auto"/>
        <w:jc w:val="both"/>
      </w:pPr>
      <w:r>
        <w:t>In summary, t</w:t>
      </w:r>
      <w:r w:rsidRPr="00AA6CFA">
        <w:t xml:space="preserve">he RSW results show </w:t>
      </w:r>
      <w:r>
        <w:t xml:space="preserve">that </w:t>
      </w:r>
      <w:r w:rsidRPr="00AA6CFA">
        <w:t>fusion zone between steel and HEA</w:t>
      </w:r>
      <w:r>
        <w:t xml:space="preserve"> has formed</w:t>
      </w:r>
      <w:r w:rsidRPr="00AA6CFA">
        <w:t>, while little mixing is observed between the HEA and Al alloys. The failure of joining HEA and Al could be due to the high melting temperature of the HEA</w:t>
      </w:r>
      <w:r>
        <w:t xml:space="preserve">. </w:t>
      </w:r>
      <w:r w:rsidR="00DE775B">
        <w:t xml:space="preserve">The EDX results show that no diffusion </w:t>
      </w:r>
      <w:proofErr w:type="gramStart"/>
      <w:r w:rsidR="00DE775B">
        <w:t>happen</w:t>
      </w:r>
      <w:proofErr w:type="gramEnd"/>
      <w:r w:rsidR="00DE775B">
        <w:t xml:space="preserve"> between HEA and the Al alloys. </w:t>
      </w:r>
      <w:r w:rsidRPr="00AA6CFA">
        <w:t>The nanoindentation results suggest that intermetallics is formed between Al and the HEA on the Al side, which could worsen the mechanical property of the weld.</w:t>
      </w:r>
    </w:p>
    <w:p w14:paraId="44B4ECA5" w14:textId="59C32C53" w:rsidR="00236E6D" w:rsidRPr="00F763A9" w:rsidRDefault="00F710F9" w:rsidP="00402A88">
      <w:pPr>
        <w:pStyle w:val="Heading1"/>
      </w:pPr>
      <w:r>
        <w:br w:type="page"/>
      </w:r>
      <w:bookmarkStart w:id="46" w:name="_Toc420995908"/>
      <w:bookmarkStart w:id="47" w:name="_Toc422997495"/>
      <w:r w:rsidR="007D538B" w:rsidRPr="00F763A9">
        <w:lastRenderedPageBreak/>
        <w:br/>
      </w:r>
      <w:bookmarkStart w:id="48" w:name="_Toc80026784"/>
      <w:bookmarkEnd w:id="46"/>
      <w:bookmarkEnd w:id="47"/>
      <w:r w:rsidR="00DB0FAA" w:rsidRPr="00F763A9">
        <w:t>High-entropy alloys design with CALPHAD based high throughput method and experiments</w:t>
      </w:r>
      <w:bookmarkEnd w:id="48"/>
    </w:p>
    <w:p w14:paraId="6BE75240" w14:textId="77777777" w:rsidR="00236E6D" w:rsidRPr="00F763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6B74112" w14:textId="77777777" w:rsidR="00236E6D" w:rsidRPr="00F763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F481633" w14:textId="4FD411E0" w:rsidR="00236E6D" w:rsidRPr="00F763A9" w:rsidRDefault="007312D7" w:rsidP="004E2130">
      <w:pPr>
        <w:pStyle w:val="Heading2"/>
        <w:adjustRightInd w:val="0"/>
        <w:spacing w:line="480" w:lineRule="auto"/>
      </w:pPr>
      <w:bookmarkStart w:id="49" w:name="_Toc80026785"/>
      <w:r w:rsidRPr="00F763A9">
        <w:t xml:space="preserve">4.1 </w:t>
      </w:r>
      <w:r w:rsidR="004239BC" w:rsidRPr="00F763A9">
        <w:t>Introduction</w:t>
      </w:r>
      <w:bookmarkEnd w:id="49"/>
    </w:p>
    <w:p w14:paraId="7B886104" w14:textId="77777777" w:rsidR="00236E6D" w:rsidRDefault="00236E6D" w:rsidP="004E213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pPr>
    </w:p>
    <w:p w14:paraId="2AE8CD23" w14:textId="1D0C7FA2" w:rsidR="00F96300" w:rsidRDefault="00F96300" w:rsidP="004E2130">
      <w:pPr>
        <w:adjustRightInd w:val="0"/>
        <w:spacing w:line="480" w:lineRule="auto"/>
        <w:jc w:val="both"/>
      </w:pPr>
      <w:r>
        <w:t xml:space="preserve">Multi-principal-element alloys (MPEA), or what are also called high-entropy alloys (HEAs) in many studies, have drawn a great deal of interest in the research field in recent years </w:t>
      </w:r>
      <w:r>
        <w:fldChar w:fldCharType="begin">
          <w:fldData xml:space="preserve">PEVuZE5vdGU+PENpdGU+PEF1dGhvcj5ZZWg8L0F1dGhvcj48WWVhcj4yMDA0PC9ZZWFyPjxSZWNO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</w:fldData>
        </w:fldChar>
      </w:r>
      <w:r w:rsidR="009014C3">
        <w:instrText xml:space="preserve"> ADDIN EN.CITE </w:instrText>
      </w:r>
      <w:r w:rsidR="009014C3">
        <w:fldChar w:fldCharType="begin">
          <w:fldData xml:space="preserve">PEVuZE5vdGU+PENpdGU+PEF1dGhvcj5ZZWg8L0F1dGhvcj48WWVhcj4yMDA0PC9ZZWFyPjxSZWNO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</w:fldData>
        </w:fldChar>
      </w:r>
      <w:r w:rsidR="009014C3">
        <w:instrText xml:space="preserve"> ADDIN EN.CITE.DATA </w:instrText>
      </w:r>
      <w:r w:rsidR="009014C3">
        <w:fldChar w:fldCharType="end"/>
      </w:r>
      <w:r>
        <w:fldChar w:fldCharType="separate"/>
      </w:r>
      <w:r w:rsidR="009014C3">
        <w:rPr>
          <w:noProof/>
        </w:rPr>
        <w:t>[2, 48-50]</w:t>
      </w:r>
      <w:r>
        <w:fldChar w:fldCharType="end"/>
      </w:r>
      <w:r>
        <w:t xml:space="preserve">. Compared to conventional alloys which usually contains one principal element (e.g. Fe in steels, Al in aluminum alloys) and remain most of the properties of the base element, HEAs are defined as alloys that contain four or more elements with equimolar or near equimolar atomic percent of each element </w:t>
      </w:r>
      <w:r>
        <w:fldChar w:fldCharType="begin"/>
      </w:r>
      <w:r w:rsidR="009014C3">
        <w:instrText xml:space="preserve"> ADDIN EN.CITE &lt;EndNote&gt;&lt;Cite&gt;&lt;Author&gt;Yeh&lt;/Author&gt;&lt;Year&gt;2004&lt;/Year&gt;&lt;RecNum&gt;32&lt;/RecNum&gt;&lt;DisplayText&gt;[2, 48]&lt;/DisplayText&gt;&lt;record&gt;&lt;rec-number&gt;32&lt;/rec-number&gt;&lt;foreign-keys&gt;&lt;key app="EN" db-id="td2es2z5tsvwznetptovwsabzde05vsxrt9s" timestamp="1486928511"&gt;32&lt;/key&gt;&lt;/foreign-keys&gt;&lt;ref-type name="Journal Article"&gt;17&lt;/ref-type&gt;&lt;contributors&gt;&lt;authors&gt;&lt;author&gt;Yeh, J‐W&lt;/author&gt;&lt;author&gt;Chen, S‐K&lt;/author&gt;&lt;author&gt;Lin, S‐J&lt;/author&gt;&lt;author&gt;Gan, J‐Y&lt;/author&gt;&lt;author&gt;Chin, T‐S&lt;/author&gt;&lt;author&gt;Shun, T‐T&lt;/author&gt;&lt;author&gt;Tsau, C‐H&lt;/author&gt;&lt;author&gt;Chang, S‐Y&lt;/author&gt;&lt;/authors&gt;&lt;/contributors&gt;&lt;titles&gt;&lt;title&gt;Nanostructured high‐entropy alloys with multiple principal elements: novel alloy design concepts and outcomes&lt;/title&gt;&lt;secondary-title&gt;Advanced Engineering Materials&lt;/secondary-title&gt;&lt;/titles&gt;&lt;periodical&gt;&lt;full-title&gt;Advanced Engineering Materials&lt;/full-title&gt;&lt;/periodical&gt;&lt;pages&gt;299-303&lt;/pages&gt;&lt;volume&gt;6&lt;/volume&gt;&lt;number&gt;5&lt;/number&gt;&lt;dates&gt;&lt;year&gt;2004&lt;/year&gt;&lt;/dates&gt;&lt;isbn&gt;1527-2648&lt;/isbn&gt;&lt;urls&gt;&lt;/urls&gt;&lt;/record&gt;&lt;/Cite&gt;&lt;Cite&gt;&lt;Author&gt;Cantor&lt;/Author&gt;&lt;Year&gt;2004&lt;/Year&gt;&lt;RecNum&gt;35&lt;/RecNum&gt;&lt;record&gt;&lt;rec-number&gt;35&lt;/rec-number&gt;&lt;foreign-keys&gt;&lt;key app="EN" db-id="td2es2z5tsvwznetptovwsabzde05vsxrt9s" timestamp="1486928792"&gt;35&lt;/key&gt;&lt;/foreign-keys&gt;&lt;ref-type name="Journal Article"&gt;17&lt;/ref-type&gt;&lt;contributors&gt;&lt;authors&gt;&lt;author&gt;Cantor, Brain&lt;/author&gt;&lt;author&gt;Chang, ITH&lt;/author&gt;&lt;author&gt;Knight, P&lt;/author&gt;&lt;author&gt;Vincent, AJB&lt;/author&gt;&lt;/authors&gt;&lt;/contributors&gt;&lt;titles&gt;&lt;title&gt;Microstructural development in equiatomic multicomponent alloys&lt;/title&gt;&lt;secondary-title&gt;Materials Science and Engineering: A&lt;/secondary-title&gt;&lt;/titles&gt;&lt;periodical&gt;&lt;full-title&gt;Materials Science and Engineering: A&lt;/full-title&gt;&lt;/periodical&gt;&lt;pages&gt;213-218&lt;/pages&gt;&lt;volume&gt;375&lt;/volume&gt;&lt;dates&gt;&lt;year&gt;2004&lt;/year&gt;&lt;/dates&gt;&lt;isbn&gt;0921-5093&lt;/isbn&gt;&lt;urls&gt;&lt;/urls&gt;&lt;/record&gt;&lt;/Cite&gt;&lt;/EndNote&gt;</w:instrText>
      </w:r>
      <w:r>
        <w:fldChar w:fldCharType="separate"/>
      </w:r>
      <w:r w:rsidR="009014C3">
        <w:rPr>
          <w:noProof/>
        </w:rPr>
        <w:t>[2, 48]</w:t>
      </w:r>
      <w:r>
        <w:fldChar w:fldCharType="end"/>
      </w:r>
      <w:r>
        <w:t xml:space="preserve">. This alloy design strategy is to maximize the configurational entropy of the solid solution phase and thus depress the formation of brittle intermetallics. Thus, HEAs possess a lot of unique outstanding properties such as high strength and good ductility at elevated temperature </w:t>
      </w:r>
      <w:r>
        <w:fldChar w:fldCharType="begin"/>
      </w:r>
      <w:r w:rsidR="009014C3">
        <w:instrText xml:space="preserve"> ADDIN EN.CITE &lt;EndNote&gt;&lt;Cite&gt;&lt;Author&gt;Senkov&lt;/Author&gt;&lt;Year&gt;2010&lt;/Year&gt;&lt;RecNum&gt;37&lt;/RecNum&gt;&lt;DisplayText&gt;[51, 52]&lt;/DisplayText&gt;&lt;record&gt;&lt;rec-number&gt;37&lt;/rec-number&gt;&lt;foreign-keys&gt;&lt;key app="EN" db-id="td2es2z5tsvwznetptovwsabzde05vsxrt9s" timestamp="1486929784"&gt;37&lt;/key&gt;&lt;/foreign-keys&gt;&lt;ref-type name="Journal Article"&gt;17&lt;/ref-type&gt;&lt;contributors&gt;&lt;authors&gt;&lt;author&gt;Senkov, ON&lt;/author&gt;&lt;author&gt;Wilks, GB&lt;/author&gt;&lt;author&gt;Miracle, DB&lt;/author&gt;&lt;author&gt;Chuang, CP&lt;/author&gt;&lt;author&gt;Liaw, PK&lt;/author&gt;&lt;/authors&gt;&lt;/contributors&gt;&lt;titles&gt;&lt;title&gt;Refractory high-entropy alloys&lt;/title&gt;&lt;secondary-title&gt;Intermetallics&lt;/secondary-title&gt;&lt;/titles&gt;&lt;periodical&gt;&lt;full-title&gt;Intermetallics&lt;/full-title&gt;&lt;/periodical&gt;&lt;pages&gt;1758-1765&lt;/pages&gt;&lt;volume&gt;18&lt;/volume&gt;&lt;number&gt;9&lt;/number&gt;&lt;dates&gt;&lt;year&gt;2010&lt;/year&gt;&lt;/dates&gt;&lt;isbn&gt;0966-9795&lt;/isbn&gt;&lt;urls&gt;&lt;/urls&gt;&lt;/record&gt;&lt;/Cite&gt;&lt;Cite&gt;&lt;Author&gt;Lee&lt;/Author&gt;&lt;Year&gt;2018&lt;/Year&gt;&lt;RecNum&gt;191&lt;/RecNum&gt;&lt;record&gt;&lt;rec-number&gt;191&lt;/rec-number&gt;&lt;foreign-keys&gt;&lt;key app="EN" db-id="td2es2z5tsvwznetptovwsabzde05vsxrt9s" timestamp="1539715654"&gt;191&lt;/key&gt;&lt;/foreign-keys&gt;&lt;ref-type name="Journal Article"&gt;17&lt;/ref-type&gt;&lt;contributors&gt;&lt;authors&gt;&lt;author&gt;Lee, Chanho&lt;/author&gt;&lt;author&gt;Song, Gian&lt;/author&gt;&lt;author&gt;Gao, Michael C&lt;/author&gt;&lt;author&gt;Feng, Rui&lt;/author&gt;&lt;author&gt;Chen, Peiyong&lt;/author&gt;&lt;author&gt;Brechtl, Jamieson&lt;/author&gt;&lt;author&gt;Chen, Yan&lt;/author&gt;&lt;author&gt;An, Ke&lt;/author&gt;&lt;author&gt;Guo, Wei&lt;/author&gt;&lt;author&gt;Poplawsky, Jonathan D&lt;/author&gt;&lt;/authors&gt;&lt;/contributors&gt;&lt;titles&gt;&lt;title&gt;Lattice distortion in a strong and ductile refractory high-entropy alloy&lt;/title&gt;&lt;secondary-title&gt;Acta Materialia&lt;/secondary-title&gt;&lt;/titles&gt;&lt;periodical&gt;&lt;full-title&gt;Acta Materialia&lt;/full-title&gt;&lt;/periodical&gt;&lt;pages&gt;158-172&lt;/pages&gt;&lt;volume&gt;160&lt;/volume&gt;&lt;dates&gt;&lt;year&gt;2018&lt;/year&gt;&lt;/dates&gt;&lt;isbn&gt;1359-6454&lt;/isbn&gt;&lt;urls&gt;&lt;/urls&gt;&lt;/record&gt;&lt;/Cite&gt;&lt;/EndNote&gt;</w:instrText>
      </w:r>
      <w:r>
        <w:fldChar w:fldCharType="separate"/>
      </w:r>
      <w:r w:rsidR="009014C3">
        <w:rPr>
          <w:noProof/>
        </w:rPr>
        <w:t>[51, 52]</w:t>
      </w:r>
      <w:r>
        <w:fldChar w:fldCharType="end"/>
      </w:r>
      <w:r>
        <w:t xml:space="preserve">, excellence fatigue resistance </w:t>
      </w:r>
      <w:r>
        <w:fldChar w:fldCharType="begin">
          <w:fldData xml:space="preserve">PEVuZE5vdGU+PENpdGU+PEF1dGhvcj5IZW1waGlsbDwvQXV0aG9yPjxZZWFyPjIwMTI8L1llYXI+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</w:fldData>
        </w:fldChar>
      </w:r>
      <w:r w:rsidR="009014C3">
        <w:instrText xml:space="preserve"> ADDIN EN.CITE </w:instrText>
      </w:r>
      <w:r w:rsidR="009014C3">
        <w:fldChar w:fldCharType="begin">
          <w:fldData xml:space="preserve">PEVuZE5vdGU+PENpdGU+PEF1dGhvcj5IZW1waGlsbDwvQXV0aG9yPjxZZWFyPjIwMTI8L1llYXI+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</w:fldData>
        </w:fldChar>
      </w:r>
      <w:r w:rsidR="009014C3">
        <w:instrText xml:space="preserve"> ADDIN EN.CITE.DATA </w:instrText>
      </w:r>
      <w:r w:rsidR="009014C3">
        <w:fldChar w:fldCharType="end"/>
      </w:r>
      <w:r>
        <w:fldChar w:fldCharType="separate"/>
      </w:r>
      <w:r w:rsidR="009014C3">
        <w:rPr>
          <w:noProof/>
        </w:rPr>
        <w:t>[10, 14, 53-56]</w:t>
      </w:r>
      <w:r>
        <w:fldChar w:fldCharType="end"/>
      </w:r>
      <w:r>
        <w:t xml:space="preserve">, creep resistance </w:t>
      </w:r>
      <w:r>
        <w:fldChar w:fldCharType="begin">
          <w:fldData xml:space="preserve">PEVuZE5vdGU+PENpdGU+PEF1dGhvcj5aaGFuZzwvQXV0aG9yPjxZZWFyPjIwMTY8L1llYXI+PFJl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</w:fldData>
        </w:fldChar>
      </w:r>
      <w:r w:rsidR="009014C3">
        <w:instrText xml:space="preserve"> ADDIN EN.CITE </w:instrText>
      </w:r>
      <w:r w:rsidR="009014C3">
        <w:fldChar w:fldCharType="begin">
          <w:fldData xml:space="preserve">PEVuZE5vdGU+PENpdGU+PEF1dGhvcj5aaGFuZzwvQXV0aG9yPjxZZWFyPjIwMTY8L1llYXI+PFJl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</w:fldData>
        </w:fldChar>
      </w:r>
      <w:r w:rsidR="009014C3">
        <w:instrText xml:space="preserve"> ADDIN EN.CITE.DATA </w:instrText>
      </w:r>
      <w:r w:rsidR="009014C3">
        <w:fldChar w:fldCharType="end"/>
      </w:r>
      <w:r>
        <w:fldChar w:fldCharType="separate"/>
      </w:r>
      <w:r w:rsidR="009014C3">
        <w:rPr>
          <w:noProof/>
        </w:rPr>
        <w:t>[57, 58]</w:t>
      </w:r>
      <w:r>
        <w:fldChar w:fldCharType="end"/>
      </w:r>
      <w:r>
        <w:t xml:space="preserve">, etc. The superior mechanical properties of HEAs, for example, the high strength and good plasticity of the refractory HEA NbTaTiV at elevated temperature </w:t>
      </w:r>
      <w:r>
        <w:fldChar w:fldCharType="begin"/>
      </w:r>
      <w:r w:rsidR="009014C3">
        <w:instrText xml:space="preserve"> ADDIN EN.CITE &lt;EndNote&gt;&lt;Cite&gt;&lt;Author&gt;Lee&lt;/Author&gt;&lt;Year&gt;2018&lt;/Year&gt;&lt;RecNum&gt;191&lt;/RecNum&gt;&lt;DisplayText&gt;[52]&lt;/DisplayText&gt;&lt;record&gt;&lt;rec-number&gt;191&lt;/rec-number&gt;&lt;foreign-keys&gt;&lt;key app="EN" db-id="td2es2z5tsvwznetptovwsabzde05vsxrt9s" timestamp="1539715654"&gt;191&lt;/key&gt;&lt;/foreign-keys&gt;&lt;ref-type name="Journal Article"&gt;17&lt;/ref-type&gt;&lt;contributors&gt;&lt;authors&gt;&lt;author&gt;Lee, Chanho&lt;/author&gt;&lt;author&gt;Song, Gian&lt;/author&gt;&lt;author&gt;Gao, Michael C&lt;/author&gt;&lt;author&gt;Feng, Rui&lt;/author&gt;&lt;author&gt;Chen, Peiyong&lt;/author&gt;&lt;author&gt;Brechtl, Jamieson&lt;/author&gt;&lt;author&gt;Chen, Yan&lt;/author&gt;&lt;author&gt;An, Ke&lt;/author&gt;&lt;author&gt;Guo, Wei&lt;/author&gt;&lt;author&gt;Poplawsky, Jonathan D&lt;/author&gt;&lt;/authors&gt;&lt;/contributors&gt;&lt;titles&gt;&lt;title&gt;Lattice distortion in a strong and ductile refractory high-entropy alloy&lt;/title&gt;&lt;secondary-title&gt;Acta Materialia&lt;/secondary-title&gt;&lt;/titles&gt;&lt;periodical&gt;&lt;full-title&gt;Acta Materialia&lt;/full-title&gt;&lt;/periodical&gt;&lt;pages&gt;158-172&lt;/pages&gt;&lt;volume&gt;160&lt;/volume&gt;&lt;dates&gt;&lt;year&gt;2018&lt;/year&gt;&lt;/dates&gt;&lt;isbn&gt;1359-6454&lt;/isbn&gt;&lt;urls&gt;&lt;/urls&gt;&lt;/record&gt;&lt;/Cite&gt;&lt;/EndNote&gt;</w:instrText>
      </w:r>
      <w:r>
        <w:fldChar w:fldCharType="separate"/>
      </w:r>
      <w:r w:rsidR="009014C3">
        <w:rPr>
          <w:noProof/>
        </w:rPr>
        <w:t>[52]</w:t>
      </w:r>
      <w:r>
        <w:fldChar w:fldCharType="end"/>
      </w:r>
      <w:r>
        <w:t xml:space="preserve">, is attributed to the stable single solid solution microstructure without secondary phase segregation. Therefore, the design of HEAs with solid solution phases is one of the fundamental goals of HEAs design. </w:t>
      </w:r>
    </w:p>
    <w:p w14:paraId="4012856A" w14:textId="5C3CB46D" w:rsidR="00F96300" w:rsidRPr="00B41688" w:rsidRDefault="00F96300" w:rsidP="004E2130">
      <w:pPr>
        <w:adjustRightInd w:val="0"/>
        <w:spacing w:line="480" w:lineRule="auto"/>
        <w:jc w:val="both"/>
      </w:pPr>
      <w:r>
        <w:t xml:space="preserve">Generally, in the aspects of thermodynamics, the stability of a specific phase in an alloy system is determined by its corresponding Gibbs free energy (ΔG). For an alloys system, </w:t>
      </w:r>
      <w:r>
        <w:lastRenderedPageBreak/>
        <w:t>when the Gibbs energy of solid solution phase (ΔG</w:t>
      </w:r>
      <w:r>
        <w:rPr>
          <w:vertAlign w:val="subscript"/>
        </w:rPr>
        <w:t>SS</w:t>
      </w:r>
      <w:r>
        <w:t>) is lower than the Gibbs energy of inte</w:t>
      </w:r>
      <w:r w:rsidR="00574423">
        <w:t>r</w:t>
      </w:r>
      <w:r>
        <w:t>metallics phases (ΔG</w:t>
      </w:r>
      <w:r>
        <w:rPr>
          <w:vertAlign w:val="subscript"/>
        </w:rPr>
        <w:t>IM</w:t>
      </w:r>
      <w:r>
        <w:t xml:space="preserve">), the formation of solid solution phase will be more favorable and thus there will be a large probability to form solid solution alloys. And that’s how the concept of high-entropy alloys works, since high configurational entropy is beneficial for the solid solution phase by reducing the overall Gibbs free energy of solid solution phases. Compared to time-consuming and costly experimental HEAs design, there are couple methods for HEAs design. The density function theory (DFT) method can provide detailed ΔG calculations of specific phases of an alloy system. However, due to the complicated phases in a HEAs system, it is highly computational resource consuming and restricted to limited atoms number (such as hundreds) </w:t>
      </w:r>
      <w:r>
        <w:fldChar w:fldCharType="begin">
          <w:fldData xml:space="preserve">PEVuZE5vdGU+PENpdGU+PEF1dGhvcj5Ucm9wYXJldnNreTwvQXV0aG9yPjxZZWFyPjIwMTU8L1ll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</w:fldData>
        </w:fldChar>
      </w:r>
      <w:r w:rsidR="009014C3">
        <w:instrText xml:space="preserve"> ADDIN EN.CITE </w:instrText>
      </w:r>
      <w:r w:rsidR="009014C3">
        <w:fldChar w:fldCharType="begin">
          <w:fldData xml:space="preserve">PEVuZE5vdGU+PENpdGU+PEF1dGhvcj5Ucm9wYXJldnNreTwvQXV0aG9yPjxZZWFyPjIwMTU8L1ll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</w:fldData>
        </w:fldChar>
      </w:r>
      <w:r w:rsidR="009014C3">
        <w:instrText xml:space="preserve"> ADDIN EN.CITE.DATA </w:instrText>
      </w:r>
      <w:r w:rsidR="009014C3">
        <w:fldChar w:fldCharType="end"/>
      </w:r>
      <w:r>
        <w:fldChar w:fldCharType="separate"/>
      </w:r>
      <w:r w:rsidR="009014C3">
        <w:rPr>
          <w:noProof/>
        </w:rPr>
        <w:t>[59-61]</w:t>
      </w:r>
      <w:r>
        <w:fldChar w:fldCharType="end"/>
      </w:r>
      <w:r>
        <w:t xml:space="preserve">. Molecular dynamics (MD) method is another simulation method to calculate the ΔG of individual phases which can be under larger scale, but the application of this method to design HEAs is limited due to the lack of potential between elements </w:t>
      </w:r>
      <w:r>
        <w:fldChar w:fldCharType="begin"/>
      </w:r>
      <w:r w:rsidR="009014C3">
        <w:instrText xml:space="preserve"> ADDIN EN.CITE &lt;EndNote&gt;&lt;Cite&gt;&lt;Author&gt;Li&lt;/Author&gt;&lt;Year&gt;2019&lt;/Year&gt;&lt;RecNum&gt;212&lt;/RecNum&gt;&lt;DisplayText&gt;[62, 63]&lt;/DisplayText&gt;&lt;record&gt;&lt;rec-number&gt;212&lt;/rec-number&gt;&lt;foreign-keys&gt;&lt;key app="EN" db-id="td2es2z5tsvwznetptovwsabzde05vsxrt9s" timestamp="1572983985"&gt;212&lt;/key&gt;&lt;/foreign-keys&gt;&lt;ref-type name="Conference Proceedings"&gt;10&lt;/ref-type&gt;&lt;contributors&gt;&lt;authors&gt;&lt;author&gt;Li, Wei&lt;/author&gt;&lt;author&gt;Tang, Jing&lt;/author&gt;&lt;author&gt;Wang, Qingyuan&lt;/author&gt;&lt;author&gt;Fan, Haidong&lt;/author&gt;&lt;/authors&gt;&lt;/contributors&gt;&lt;titles&gt;&lt;title&gt;Molecular Dynamics Simulations on the Mechanical Behavior of AlCoCrCu 0.5 FeNi High-Entropy Alloy Nanopillars&lt;/title&gt;&lt;secondary-title&gt;TMS 2019 148th Annual Meeting &amp;amp; Exhibition Supplemental Proceedings&lt;/secondary-title&gt;&lt;/titles&gt;&lt;pages&gt;1271-1280&lt;/pages&gt;&lt;dates&gt;&lt;year&gt;2019&lt;/year&gt;&lt;/dates&gt;&lt;publisher&gt;Springer&lt;/publisher&gt;&lt;urls&gt;&lt;/urls&gt;&lt;/record&gt;&lt;/Cite&gt;&lt;Cite&gt;&lt;Author&gt;Korchuganov&lt;/Author&gt;&lt;Year&gt;2018&lt;/Year&gt;&lt;RecNum&gt;213&lt;/RecNum&gt;&lt;record&gt;&lt;rec-number&gt;213&lt;/rec-number&gt;&lt;foreign-keys&gt;&lt;key app="EN" db-id="td2es2z5tsvwznetptovwsabzde05vsxrt9s" timestamp="1572984022"&gt;213&lt;/key&gt;&lt;/foreign-keys&gt;&lt;ref-type name="Conference Proceedings"&gt;10&lt;/ref-type&gt;&lt;contributors&gt;&lt;authors&gt;&lt;author&gt;Korchuganov, AV&lt;/author&gt;&lt;author&gt;Lutsenko, IS&lt;/author&gt;&lt;/authors&gt;&lt;/contributors&gt;&lt;titles&gt;&lt;title&gt;Molecular dynamics research of mechanical, diffusion and thermal properties of CoCrFeMnNi high-entropy alloys&lt;/title&gt;&lt;secondary-title&gt;AIP Conference Proceedings&lt;/secondary-title&gt;&lt;/titles&gt;&lt;pages&gt;040046&lt;/pages&gt;&lt;volume&gt;2053&lt;/volume&gt;&lt;number&gt;1&lt;/number&gt;&lt;dates&gt;&lt;year&gt;2018&lt;/year&gt;&lt;/dates&gt;&lt;publisher&gt;AIP Publishing&lt;/publisher&gt;&lt;isbn&gt;0735417814&lt;/isbn&gt;&lt;urls&gt;&lt;/urls&gt;&lt;/record&gt;&lt;/Cite&gt;&lt;/EndNote&gt;</w:instrText>
      </w:r>
      <w:r>
        <w:fldChar w:fldCharType="separate"/>
      </w:r>
      <w:r w:rsidR="009014C3">
        <w:rPr>
          <w:noProof/>
        </w:rPr>
        <w:t>[62, 63]</w:t>
      </w:r>
      <w:r>
        <w:fldChar w:fldCharType="end"/>
      </w:r>
      <w:r>
        <w:t xml:space="preserve">. The formation rules, which are also called empirical rules, are popular criterions to predict whether specific compositions will form single phase or not </w:t>
      </w:r>
      <w:r>
        <w:fldChar w:fldCharType="begin">
          <w:fldData xml:space="preserve">PEVuZE5vdGU+PENpdGU+PEF1dGhvcj5aaGFuZzwvQXV0aG9yPjxZZWFyPjIwMDg8L1llYXI+PFJl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==
</w:fldData>
        </w:fldChar>
      </w:r>
      <w:r w:rsidR="009014C3">
        <w:instrText xml:space="preserve"> ADDIN EN.CITE </w:instrText>
      </w:r>
      <w:r w:rsidR="009014C3">
        <w:fldChar w:fldCharType="begin">
          <w:fldData xml:space="preserve">PEVuZE5vdGU+PENpdGU+PEF1dGhvcj5aaGFuZzwvQXV0aG9yPjxZZWFyPjIwMDg8L1llYXI+PFJl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==
</w:fldData>
        </w:fldChar>
      </w:r>
      <w:r w:rsidR="009014C3">
        <w:instrText xml:space="preserve"> ADDIN EN.CITE.DATA </w:instrText>
      </w:r>
      <w:r w:rsidR="009014C3">
        <w:fldChar w:fldCharType="end"/>
      </w:r>
      <w:r>
        <w:fldChar w:fldCharType="separate"/>
      </w:r>
      <w:r w:rsidR="009014C3">
        <w:rPr>
          <w:noProof/>
        </w:rPr>
        <w:t>[7, 64, 65]</w:t>
      </w:r>
      <w:r>
        <w:fldChar w:fldCharType="end"/>
      </w:r>
      <w:r>
        <w:t xml:space="preserve">. This concept comes from the classic </w:t>
      </w:r>
      <w:r w:rsidRPr="000F6C10">
        <w:t>Hume-Rothery rules</w:t>
      </w:r>
      <w:r>
        <w:t xml:space="preserve"> which are used to predict whether two metals are soluble </w:t>
      </w:r>
      <w:r>
        <w:fldChar w:fldCharType="begin"/>
      </w:r>
      <w:r w:rsidR="009014C3">
        <w:instrText xml:space="preserve"> ADDIN EN.CITE &lt;EndNote&gt;&lt;Cite&gt;&lt;Author&gt;Tancret&lt;/Author&gt;&lt;Year&gt;2017&lt;/Year&gt;&lt;RecNum&gt;215&lt;/RecNum&gt;&lt;DisplayText&gt;[66, 67]&lt;/DisplayText&gt;&lt;record&gt;&lt;rec-number&gt;215&lt;/rec-number&gt;&lt;foreign-keys&gt;&lt;key app="EN" db-id="td2es2z5tsvwznetptovwsabzde05vsxrt9s" timestamp="1573006288"&gt;215&lt;/key&gt;&lt;/foreign-keys&gt;&lt;ref-type name="Journal Article"&gt;17&lt;/ref-type&gt;&lt;contributors&gt;&lt;authors&gt;&lt;author&gt;Tancret, Franck&lt;/author&gt;&lt;author&gt;Toda-Caraballo, Isaac&lt;/author&gt;&lt;author&gt;Menou, Edern&lt;/author&gt;&lt;author&gt;Díaz-Del, Pedro Eduardo Jose Rivera&lt;/author&gt;&lt;/authors&gt;&lt;/contributors&gt;&lt;titles&gt;&lt;title&gt;Designing high entropy alloys employing thermodynamics and Gaussian process statistical analysis&lt;/title&gt;&lt;secondary-title&gt;Materials &amp;amp; Design&lt;/secondary-title&gt;&lt;/titles&gt;&lt;periodical&gt;&lt;full-title&gt;Materials &amp;amp; Design&lt;/full-title&gt;&lt;/periodical&gt;&lt;pages&gt;486-497&lt;/pages&gt;&lt;volume&gt;115&lt;/volume&gt;&lt;dates&gt;&lt;year&gt;2017&lt;/year&gt;&lt;/dates&gt;&lt;isbn&gt;0264-1275&lt;/isbn&gt;&lt;urls&gt;&lt;/urls&gt;&lt;/record&gt;&lt;/Cite&gt;&lt;Cite&gt;&lt;Author&gt;Senkov&lt;/Author&gt;&lt;Year&gt;2015&lt;/Year&gt;&lt;RecNum&gt;216&lt;/RecNum&gt;&lt;record&gt;&lt;rec-number&gt;216&lt;/rec-number&gt;&lt;foreign-keys&gt;&lt;key app="EN" db-id="td2es2z5tsvwznetptovwsabzde05vsxrt9s" timestamp="1573006329"&gt;216&lt;/key&gt;&lt;/foreign-keys&gt;&lt;ref-type name="Journal Article"&gt;17&lt;/ref-type&gt;&lt;contributors&gt;&lt;authors&gt;&lt;author&gt;Senkov, ON&lt;/author&gt;&lt;author&gt;Miller, JD&lt;/author&gt;&lt;author&gt;Miracle, DB&lt;/author&gt;&lt;author&gt;Woodward, C&lt;/author&gt;&lt;/authors&gt;&lt;/contributors&gt;&lt;titles&gt;&lt;title&gt;Accelerated exploration of multi-principal element alloys for structural applications&lt;/title&gt;&lt;secondary-title&gt;Calphad&lt;/secondary-title&gt;&lt;/titles&gt;&lt;periodical&gt;&lt;full-title&gt;Calphad&lt;/full-title&gt;&lt;/periodical&gt;&lt;pages&gt;32-48&lt;/pages&gt;&lt;volume&gt;50&lt;/volume&gt;&lt;dates&gt;&lt;year&gt;2015&lt;/year&gt;&lt;/dates&gt;&lt;isbn&gt;0364-5916&lt;/isbn&gt;&lt;urls&gt;&lt;/urls&gt;&lt;/record&gt;&lt;/Cite&gt;&lt;/EndNote&gt;</w:instrText>
      </w:r>
      <w:r>
        <w:fldChar w:fldCharType="separate"/>
      </w:r>
      <w:r w:rsidR="009014C3">
        <w:rPr>
          <w:noProof/>
        </w:rPr>
        <w:t>[66, 67]</w:t>
      </w:r>
      <w:r>
        <w:fldChar w:fldCharType="end"/>
      </w:r>
      <w:r>
        <w:t>. These parameters include mix of enthalpy, ΔH</w:t>
      </w:r>
      <w:r w:rsidRPr="00B41688">
        <w:rPr>
          <w:vertAlign w:val="subscript"/>
        </w:rPr>
        <w:t>mix</w:t>
      </w:r>
      <w:r>
        <w:t>, mix of entropy, ΔS</w:t>
      </w:r>
      <w:r w:rsidRPr="00B41688">
        <w:rPr>
          <w:vertAlign w:val="subscript"/>
        </w:rPr>
        <w:t>mix</w:t>
      </w:r>
      <w:r>
        <w:t xml:space="preserve">, and the extended </w:t>
      </w:r>
      <w:r w:rsidRPr="000F6C10">
        <w:t>Hume-Rothery rule</w:t>
      </w:r>
      <w:r>
        <w:t xml:space="preserve">s such as atomic radius difference, electronegativity, and valence electron concentration difference </w:t>
      </w:r>
      <w:r>
        <w:fldChar w:fldCharType="begin"/>
      </w:r>
      <w:r w:rsidR="00F6667B">
        <w:instrText xml:space="preserve"> ADDIN EN.CITE &lt;EndNote&gt;&lt;Cite&gt;&lt;Author&gt;Zhang&lt;/Author&gt;&lt;Year&gt;2008&lt;/Year&gt;&lt;RecNum&gt;159&lt;/RecNum&gt;&lt;DisplayText&gt;[7]&lt;/DisplayText&gt;&lt;record&gt;&lt;rec-number&gt;159&lt;/rec-number&gt;&lt;foreign-keys&gt;&lt;key app="EN" db-id="td2es2z5tsvwznetptovwsabzde05vsxrt9s" timestamp="1535657718"&gt;159&lt;/key&gt;&lt;/foreign-keys&gt;&lt;ref-type name="Journal Article"&gt;17&lt;/ref-type&gt;&lt;contributors&gt;&lt;authors&gt;&lt;author&gt;Zhang, Yong&lt;/author&gt;&lt;author&gt;Zhou, Yun Jun&lt;/author&gt;&lt;author&gt;Lin, Jun Pin&lt;/author&gt;&lt;author&gt;Chen, Guo Liang&lt;/author&gt;&lt;author&gt;Liaw, Peter K&lt;/author&gt;&lt;/authors&gt;&lt;/contributors&gt;&lt;titles&gt;&lt;title&gt;Solid‐solution phase formation rules for multi‐component alloys&lt;/title&gt;&lt;secondary-title&gt;Advanced Engineering Materials&lt;/secondary-title&gt;&lt;/titles&gt;&lt;periodical&gt;&lt;full-title&gt;Advanced Engineering Materials&lt;/full-title&gt;&lt;/periodical&gt;&lt;pages&gt;534-538&lt;/pages&gt;&lt;volume&gt;10&lt;/volume&gt;&lt;number&gt;6&lt;/number&gt;&lt;dates&gt;&lt;year&gt;2008&lt;/year&gt;&lt;/dates&gt;&lt;isbn&gt;1438-1656&lt;/isbn&gt;&lt;urls&gt;&lt;/urls&gt;&lt;/record&gt;&lt;/Cite&gt;&lt;/EndNote&gt;</w:instrText>
      </w:r>
      <w:r>
        <w:fldChar w:fldCharType="separate"/>
      </w:r>
      <w:r w:rsidR="00F6667B">
        <w:rPr>
          <w:noProof/>
        </w:rPr>
        <w:t>[7]</w:t>
      </w:r>
      <w:r>
        <w:fldChar w:fldCharType="end"/>
      </w:r>
      <w:r>
        <w:t xml:space="preserve">. </w:t>
      </w:r>
    </w:p>
    <w:p w14:paraId="21951B36" w14:textId="0BD793BE" w:rsidR="00F96300" w:rsidRDefault="00F96300" w:rsidP="004E2130">
      <w:pPr>
        <w:adjustRightInd w:val="0"/>
        <w:spacing w:line="480" w:lineRule="auto"/>
        <w:jc w:val="both"/>
      </w:pPr>
      <w:bookmarkStart w:id="50" w:name="_Hlk29474118"/>
      <w:r>
        <w:t xml:space="preserve">Phase diagrams, which represents the state of a material as a function of its composition, </w:t>
      </w:r>
      <w:proofErr w:type="gramStart"/>
      <w:r>
        <w:t>temperature</w:t>
      </w:r>
      <w:proofErr w:type="gramEnd"/>
      <w:r>
        <w:t xml:space="preserve"> and pressure, are widely used as an effective and intuitive method for alloy design and further processing. The calculation of phase diagrams (CALPHAD) method, </w:t>
      </w:r>
      <w:r>
        <w:lastRenderedPageBreak/>
        <w:t>which is adopted to be used as the main method for HEAs design in this study, is currently the only method to calculate phase diagram and predicting phase formation for multi-element alloy systems (element number &gt; 3)</w:t>
      </w:r>
      <w:bookmarkEnd w:id="50"/>
      <w:r>
        <w:t xml:space="preserve"> </w:t>
      </w:r>
      <w:r>
        <w:fldChar w:fldCharType="begin">
          <w:fldData xml:space="preserve">PEVuZE5vdGU+PENpdGU+PEF1dGhvcj5HYW88L0F1dGhvcj48WWVhcj4yMDE2PC9ZZWFyPjxSZWNO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</w:fldData>
        </w:fldChar>
      </w:r>
      <w:r w:rsidR="009014C3">
        <w:instrText xml:space="preserve"> ADDIN EN.CITE </w:instrText>
      </w:r>
      <w:r w:rsidR="009014C3">
        <w:fldChar w:fldCharType="begin">
          <w:fldData xml:space="preserve">PEVuZE5vdGU+PENpdGU+PEF1dGhvcj5HYW88L0F1dGhvcj48WWVhcj4yMDE2PC9ZZWFyPjxSZWNO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</w:fldData>
        </w:fldChar>
      </w:r>
      <w:r w:rsidR="009014C3">
        <w:instrText xml:space="preserve"> ADDIN EN.CITE.DATA </w:instrText>
      </w:r>
      <w:r w:rsidR="009014C3">
        <w:fldChar w:fldCharType="end"/>
      </w:r>
      <w:r>
        <w:fldChar w:fldCharType="separate"/>
      </w:r>
      <w:r w:rsidR="009014C3">
        <w:rPr>
          <w:noProof/>
        </w:rPr>
        <w:t>[49, 68-70]</w:t>
      </w:r>
      <w:r>
        <w:fldChar w:fldCharType="end"/>
      </w:r>
      <w:r>
        <w:t xml:space="preserve">. Although CALPHAD is argued that some complicated intermetallic phases with very low ΔG will be predicted as stable phase for HEAs in some studies </w:t>
      </w:r>
      <w:r>
        <w:fldChar w:fldCharType="begin"/>
      </w:r>
      <w:r w:rsidR="009014C3">
        <w:instrText xml:space="preserve"> ADDIN EN.CITE &lt;EndNote&gt;&lt;Cite&gt;&lt;Author&gt;Zheng&lt;/Author&gt;&lt;Year&gt;2019&lt;/Year&gt;&lt;RecNum&gt;214&lt;/RecNum&gt;&lt;DisplayText&gt;[65, 71]&lt;/DisplayText&gt;&lt;record&gt;&lt;rec-number&gt;214&lt;/rec-number&gt;&lt;foreign-keys&gt;&lt;key app="EN" db-id="td2es2z5tsvwznetptovwsabzde05vsxrt9s" timestamp="1573006200"&gt;214&lt;/key&gt;&lt;/foreign-keys&gt;&lt;ref-type name="Journal Article"&gt;17&lt;/ref-type&gt;&lt;contributors&gt;&lt;authors&gt;&lt;author&gt;Zheng, Mingjie&lt;/author&gt;&lt;author&gt;Ding, Wenyi&lt;/author&gt;&lt;author&gt;Cao, Weitao&lt;/author&gt;&lt;author&gt;Hu, Shenyang&lt;/author&gt;&lt;author&gt;Huang, Qunying&lt;/author&gt;&lt;/authors&gt;&lt;/contributors&gt;&lt;titles&gt;&lt;title&gt;A quick screening approach for design of multi-principal element alloy with solid solution phase&lt;/title&gt;&lt;secondary-title&gt;Materials &amp;amp; Design&lt;/secondary-title&gt;&lt;/titles&gt;&lt;periodical&gt;&lt;full-title&gt;Materials &amp;amp; Design&lt;/full-title&gt;&lt;/periodical&gt;&lt;pages&gt;107882&lt;/pages&gt;&lt;volume&gt;179&lt;/volume&gt;&lt;dates&gt;&lt;year&gt;2019&lt;/year&gt;&lt;/dates&gt;&lt;isbn&gt;0264-1275&lt;/isbn&gt;&lt;urls&gt;&lt;/urls&gt;&lt;/record&gt;&lt;/Cite&gt;&lt;Cite&gt;&lt;Author&gt;Ng&lt;/Author&gt;&lt;Year&gt;2014&lt;/Year&gt;&lt;RecNum&gt;221&lt;/RecNum&gt;&lt;record&gt;&lt;rec-number&gt;221&lt;/rec-number&gt;&lt;foreign-keys&gt;&lt;key app="EN" db-id="td2es2z5tsvwznetptovwsabzde05vsxrt9s" timestamp="1573056216"&gt;221&lt;/key&gt;&lt;/foreign-keys&gt;&lt;ref-type name="Journal Article"&gt;17&lt;/ref-type&gt;&lt;contributors&gt;&lt;authors&gt;&lt;author&gt;Ng, Chun&lt;/author&gt;&lt;author&gt;Guo, Sheng&lt;/author&gt;&lt;author&gt;Luan, Junhua&lt;/author&gt;&lt;author&gt;Wang, Qing&lt;/author&gt;&lt;author&gt;Lu, Jian&lt;/author&gt;&lt;author&gt;Shi, Sanqiang&lt;/author&gt;&lt;author&gt;Liu, CT&lt;/author&gt;&lt;/authors&gt;&lt;/contributors&gt;&lt;titles&gt;&lt;title&gt;Phase stability and tensile properties of Co-free Al0. 5CrCuFeNi2 high-entropy alloys&lt;/title&gt;&lt;secondary-title&gt;Journal of alloys and compounds&lt;/secondary-title&gt;&lt;/titles&gt;&lt;periodical&gt;&lt;full-title&gt;Journal of Alloys and Compounds&lt;/full-title&gt;&lt;/periodical&gt;&lt;pages&gt;530-537&lt;/pages&gt;&lt;volume&gt;584&lt;/volume&gt;&lt;dates&gt;&lt;year&gt;2014&lt;/year&gt;&lt;/dates&gt;&lt;isbn&gt;0925-8388&lt;/isbn&gt;&lt;urls&gt;&lt;/urls&gt;&lt;/record&gt;&lt;/Cite&gt;&lt;/EndNote&gt;</w:instrText>
      </w:r>
      <w:r>
        <w:fldChar w:fldCharType="separate"/>
      </w:r>
      <w:r w:rsidR="009014C3">
        <w:rPr>
          <w:noProof/>
        </w:rPr>
        <w:t>[65, 71]</w:t>
      </w:r>
      <w:r>
        <w:fldChar w:fldCharType="end"/>
      </w:r>
      <w:r>
        <w:t xml:space="preserve">, </w:t>
      </w:r>
      <w:bookmarkStart w:id="51" w:name="_Hlk29474428"/>
      <w:r>
        <w:t>CALPHAD has enough accuracy for real world applications, at the same time, avoid heavy experimental work and thus increase efficiency</w:t>
      </w:r>
      <w:bookmarkEnd w:id="51"/>
      <w:r>
        <w:t xml:space="preserve"> </w:t>
      </w:r>
      <w:r>
        <w:fldChar w:fldCharType="begin"/>
      </w:r>
      <w:r w:rsidR="009014C3">
        <w:instrText xml:space="preserve"> ADDIN EN.CITE &lt;EndNote&gt;&lt;Cite&gt;&lt;Author&gt;Kattner&lt;/Author&gt;&lt;Year&gt;2016&lt;/Year&gt;&lt;RecNum&gt;222&lt;/RecNum&gt;&lt;DisplayText&gt;[72]&lt;/DisplayText&gt;&lt;record&gt;&lt;rec-number&gt;222&lt;/rec-number&gt;&lt;foreign-keys&gt;&lt;key app="EN" db-id="td2es2z5tsvwznetptovwsabzde05vsxrt9s" timestamp="1573056501"&gt;222&lt;/key&gt;&lt;/foreign-keys&gt;&lt;ref-type name="Journal Article"&gt;17&lt;/ref-type&gt;&lt;contributors&gt;&lt;authors&gt;&lt;author&gt;Kattner, Ursula R&lt;/author&gt;&lt;/authors&gt;&lt;/contributors&gt;&lt;titles&gt;&lt;title&gt;The CALPHAD method and its role in material and process development&lt;/title&gt;&lt;secondary-title&gt;Tecnologia em metalurgia, materiais e mineracao&lt;/secondary-title&gt;&lt;/titles&gt;&lt;periodical&gt;&lt;full-title&gt;Tecnologia em metalurgia, materiais e mineracao&lt;/full-title&gt;&lt;/periodical&gt;&lt;pages&gt;3&lt;/pages&gt;&lt;volume&gt;13&lt;/volume&gt;&lt;number&gt;1&lt;/number&gt;&lt;dates&gt;&lt;year&gt;2016&lt;/year&gt;&lt;/dates&gt;&lt;urls&gt;&lt;/urls&gt;&lt;/record&gt;&lt;/Cite&gt;&lt;/EndNote&gt;</w:instrText>
      </w:r>
      <w:r>
        <w:fldChar w:fldCharType="separate"/>
      </w:r>
      <w:r w:rsidR="009014C3">
        <w:rPr>
          <w:noProof/>
        </w:rPr>
        <w:t>[72]</w:t>
      </w:r>
      <w:r>
        <w:fldChar w:fldCharType="end"/>
      </w:r>
      <w:r>
        <w:t xml:space="preserve">. A lot of CALPHAD calculation effort has been put on the design and development of HEAs, especially one of the research </w:t>
      </w:r>
      <w:proofErr w:type="gramStart"/>
      <w:r>
        <w:t>focus</w:t>
      </w:r>
      <w:proofErr w:type="gramEnd"/>
      <w:r>
        <w:t xml:space="preserve"> is to look for single phase HEAs composition </w:t>
      </w:r>
      <w:r>
        <w:fldChar w:fldCharType="begin">
          <w:fldData xml:space="preserve">PEVuZE5vdGU+PENpdGU+PEF1dGhvcj5TZW5rb3Y8L0F1dGhvcj48WWVhcj4yMDE1PC9ZZWFyPjxS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</w:fldData>
        </w:fldChar>
      </w:r>
      <w:r w:rsidR="009014C3">
        <w:instrText xml:space="preserve"> ADDIN EN.CITE </w:instrText>
      </w:r>
      <w:r w:rsidR="009014C3">
        <w:fldChar w:fldCharType="begin">
          <w:fldData xml:space="preserve">PEVuZE5vdGU+PENpdGU+PEF1dGhvcj5TZW5rb3Y8L0F1dGhvcj48WWVhcj4yMDE1PC9ZZWFyPjxS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</w:fldData>
        </w:fldChar>
      </w:r>
      <w:r w:rsidR="009014C3">
        <w:instrText xml:space="preserve"> ADDIN EN.CITE.DATA </w:instrText>
      </w:r>
      <w:r w:rsidR="009014C3">
        <w:fldChar w:fldCharType="end"/>
      </w:r>
      <w:r>
        <w:fldChar w:fldCharType="separate"/>
      </w:r>
      <w:r w:rsidR="009014C3">
        <w:rPr>
          <w:noProof/>
        </w:rPr>
        <w:t>[50, 66, 67, 73]</w:t>
      </w:r>
      <w:r>
        <w:fldChar w:fldCharType="end"/>
      </w:r>
      <w:r>
        <w:t xml:space="preserve">. Senkov et al conducted high throughput CALPHAD to calculate the phases of equimolar HEA compositions from 3 elements to 6 elements </w:t>
      </w:r>
      <w:r>
        <w:fldChar w:fldCharType="begin"/>
      </w:r>
      <w:r w:rsidR="009014C3">
        <w:instrText xml:space="preserve"> ADDIN EN.CITE &lt;EndNote&gt;&lt;Cite&gt;&lt;Author&gt;Senkov&lt;/Author&gt;&lt;Year&gt;2015&lt;/Year&gt;&lt;RecNum&gt;216&lt;/RecNum&gt;&lt;DisplayText&gt;[50, 67]&lt;/DisplayText&gt;&lt;record&gt;&lt;rec-number&gt;216&lt;/rec-number&gt;&lt;foreign-keys&gt;&lt;key app="EN" db-id="td2es2z5tsvwznetptovwsabzde05vsxrt9s" timestamp="1573006329"&gt;216&lt;/key&gt;&lt;/foreign-keys&gt;&lt;ref-type name="Journal Article"&gt;17&lt;/ref-type&gt;&lt;contributors&gt;&lt;authors&gt;&lt;author&gt;Senkov, ON&lt;/author&gt;&lt;author&gt;Miller, JD&lt;/author&gt;&lt;author&gt;Miracle, DB&lt;/author&gt;&lt;author&gt;Woodward, C&lt;/author&gt;&lt;/authors&gt;&lt;/contributors&gt;&lt;titles&gt;&lt;title&gt;Accelerated exploration of multi-principal element alloys for structural applications&lt;/title&gt;&lt;secondary-title&gt;Calphad&lt;/secondary-title&gt;&lt;/titles&gt;&lt;periodical&gt;&lt;full-title&gt;Calphad&lt;/full-title&gt;&lt;/periodical&gt;&lt;pages&gt;32-48&lt;/pages&gt;&lt;volume&gt;50&lt;/volume&gt;&lt;dates&gt;&lt;year&gt;2015&lt;/year&gt;&lt;/dates&gt;&lt;isbn&gt;0364-5916&lt;/isbn&gt;&lt;urls&gt;&lt;/urls&gt;&lt;/record&gt;&lt;/Cite&gt;&lt;Cite&gt;&lt;Author&gt;Senkov&lt;/Author&gt;&lt;Year&gt;2015&lt;/Year&gt;&lt;RecNum&gt;206&lt;/RecNum&gt;&lt;record&gt;&lt;rec-number&gt;206&lt;/rec-number&gt;&lt;foreign-keys&gt;&lt;key app="EN" db-id="td2es2z5tsvwznetptovwsabzde05vsxrt9s" timestamp="1572898448"&gt;206&lt;/key&gt;&lt;/foreign-keys&gt;&lt;ref-type name="Journal Article"&gt;17&lt;/ref-type&gt;&lt;contributors&gt;&lt;authors&gt;&lt;author&gt;Senkov, ON&lt;/author&gt;&lt;author&gt;Miller, JD&lt;/author&gt;&lt;author&gt;Miracle, DB&lt;/author&gt;&lt;author&gt;Woodward, C&lt;/author&gt;&lt;/authors&gt;&lt;/contributors&gt;&lt;titles&gt;&lt;title&gt;Accelerated exploration of multi-principal element alloys with solid solution phases&lt;/title&gt;&lt;secondary-title&gt;Nature communications&lt;/secondary-title&gt;&lt;/titles&gt;&lt;periodical&gt;&lt;full-title&gt;Nature communications&lt;/full-title&gt;&lt;/periodical&gt;&lt;pages&gt;6529&lt;/pages&gt;&lt;volume&gt;6&lt;/volume&gt;&lt;dates&gt;&lt;year&gt;2015&lt;/year&gt;&lt;/dates&gt;&lt;isbn&gt;2041-1723&lt;/isbn&gt;&lt;urls&gt;&lt;/urls&gt;&lt;/record&gt;&lt;/Cite&gt;&lt;/EndNote&gt;</w:instrText>
      </w:r>
      <w:r>
        <w:fldChar w:fldCharType="separate"/>
      </w:r>
      <w:r w:rsidR="009014C3">
        <w:rPr>
          <w:noProof/>
        </w:rPr>
        <w:t>[50, 67]</w:t>
      </w:r>
      <w:r>
        <w:fldChar w:fldCharType="end"/>
      </w:r>
      <w:r>
        <w:t xml:space="preserve">. He pointed out that the increase of elements of a HEA system will increase the configurational entropy but not necessarily promote the solid solution formation, since the more elements are involved in an alloy systems the higher possibility it will bring stable intermetallics </w:t>
      </w:r>
      <w:r>
        <w:fldChar w:fldCharType="begin"/>
      </w:r>
      <w:r w:rsidR="009014C3">
        <w:instrText xml:space="preserve"> ADDIN EN.CITE &lt;EndNote&gt;&lt;Cite&gt;&lt;Author&gt;Senkov&lt;/Author&gt;&lt;Year&gt;2015&lt;/Year&gt;&lt;RecNum&gt;206&lt;/RecNum&gt;&lt;DisplayText&gt;[50]&lt;/DisplayText&gt;&lt;record&gt;&lt;rec-number&gt;206&lt;/rec-number&gt;&lt;foreign-keys&gt;&lt;key app="EN" db-id="td2es2z5tsvwznetptovwsabzde05vsxrt9s" timestamp="1572898448"&gt;206&lt;/key&gt;&lt;/foreign-keys&gt;&lt;ref-type name="Journal Article"&gt;17&lt;/ref-type&gt;&lt;contributors&gt;&lt;authors&gt;&lt;author&gt;Senkov, ON&lt;/author&gt;&lt;author&gt;Miller, JD&lt;/author&gt;&lt;author&gt;Miracle, DB&lt;/author&gt;&lt;author&gt;Woodward, C&lt;/author&gt;&lt;/authors&gt;&lt;/contributors&gt;&lt;titles&gt;&lt;title&gt;Accelerated exploration of multi-principal element alloys with solid solution phases&lt;/title&gt;&lt;secondary-title&gt;Nature communications&lt;/secondary-title&gt;&lt;/titles&gt;&lt;periodical&gt;&lt;full-title&gt;Nature communications&lt;/full-title&gt;&lt;/periodical&gt;&lt;pages&gt;6529&lt;/pages&gt;&lt;volume&gt;6&lt;/volume&gt;&lt;dates&gt;&lt;year&gt;2015&lt;/year&gt;&lt;/dates&gt;&lt;isbn&gt;2041-1723&lt;/isbn&gt;&lt;urls&gt;&lt;/urls&gt;&lt;/record&gt;&lt;/Cite&gt;&lt;/EndNote&gt;</w:instrText>
      </w:r>
      <w:r>
        <w:fldChar w:fldCharType="separate"/>
      </w:r>
      <w:r w:rsidR="009014C3">
        <w:rPr>
          <w:noProof/>
        </w:rPr>
        <w:t>[50]</w:t>
      </w:r>
      <w:r>
        <w:fldChar w:fldCharType="end"/>
      </w:r>
      <w:r>
        <w:t xml:space="preserve">. This is one of the reasons that the definition of HEAs is broadened from equimolar or near equimolar, to alloy systems that each element has a molar fraction ranging from 5 – 35% </w:t>
      </w:r>
      <w:r>
        <w:fldChar w:fldCharType="begin"/>
      </w:r>
      <w:r w:rsidR="009014C3">
        <w:instrText xml:space="preserve"> ADDIN EN.CITE &lt;EndNote&gt;&lt;Cite&gt;&lt;Author&gt;Tancret&lt;/Author&gt;&lt;Year&gt;2017&lt;/Year&gt;&lt;RecNum&gt;215&lt;/RecNum&gt;&lt;DisplayText&gt;[66]&lt;/DisplayText&gt;&lt;record&gt;&lt;rec-number&gt;215&lt;/rec-number&gt;&lt;foreign-keys&gt;&lt;key app="EN" db-id="td2es2z5tsvwznetptovwsabzde05vsxrt9s" timestamp="1573006288"&gt;215&lt;/key&gt;&lt;/foreign-keys&gt;&lt;ref-type name="Journal Article"&gt;17&lt;/ref-type&gt;&lt;contributors&gt;&lt;authors&gt;&lt;author&gt;Tancret, Franck&lt;/author&gt;&lt;author&gt;Toda-Caraballo, Isaac&lt;/author&gt;&lt;author&gt;Menou, Edern&lt;/author&gt;&lt;author&gt;Díaz-Del, Pedro Eduardo Jose Rivera&lt;/author&gt;&lt;/authors&gt;&lt;/contributors&gt;&lt;titles&gt;&lt;title&gt;Designing high entropy alloys employing thermodynamics and Gaussian process statistical analysis&lt;/title&gt;&lt;secondary-title&gt;Materials &amp;amp; Design&lt;/secondary-title&gt;&lt;/titles&gt;&lt;periodical&gt;&lt;full-title&gt;Materials &amp;amp; Design&lt;/full-title&gt;&lt;/periodical&gt;&lt;pages&gt;486-497&lt;/pages&gt;&lt;volume&gt;115&lt;/volume&gt;&lt;dates&gt;&lt;year&gt;2017&lt;/year&gt;&lt;/dates&gt;&lt;isbn&gt;0264-1275&lt;/isbn&gt;&lt;urls&gt;&lt;/urls&gt;&lt;/record&gt;&lt;/Cite&gt;&lt;/EndNote&gt;</w:instrText>
      </w:r>
      <w:r>
        <w:fldChar w:fldCharType="separate"/>
      </w:r>
      <w:r w:rsidR="009014C3">
        <w:rPr>
          <w:noProof/>
        </w:rPr>
        <w:t>[66]</w:t>
      </w:r>
      <w:r>
        <w:fldChar w:fldCharType="end"/>
      </w:r>
      <w:r>
        <w:t xml:space="preserve">. There is also some examples showing that single phase formation can be found at the none-equimolar compositions, while the equimolar composition is </w:t>
      </w:r>
      <w:proofErr w:type="spellStart"/>
      <w:r>
        <w:t>not</w:t>
      </w:r>
      <w:proofErr w:type="spellEnd"/>
      <w:r>
        <w:t xml:space="preserve"> single phase, e.g. </w:t>
      </w:r>
      <w:r w:rsidRPr="00906461">
        <w:t>Al</w:t>
      </w:r>
      <w:r w:rsidRPr="00906461">
        <w:rPr>
          <w:vertAlign w:val="subscript"/>
        </w:rPr>
        <w:t>2.8</w:t>
      </w:r>
      <w:r w:rsidRPr="00906461">
        <w:t xml:space="preserve">CoCrCuFeNi </w:t>
      </w:r>
      <w:r>
        <w:t>and</w:t>
      </w:r>
      <w:r w:rsidRPr="00906461">
        <w:t xml:space="preserve"> AlCoCrCuFeNi</w:t>
      </w:r>
      <w:r>
        <w:t xml:space="preserve"> </w:t>
      </w:r>
      <w:r>
        <w:fldChar w:fldCharType="begin"/>
      </w:r>
      <w:r w:rsidR="00F6667B">
        <w:instrText xml:space="preserve"> ADDIN EN.CITE &lt;EndNote&gt;&lt;Cite&gt;&lt;Author&gt;Yeh&lt;/Author&gt;&lt;Year&gt;2004&lt;/Year&gt;&lt;RecNum&gt;32&lt;/RecNum&gt;&lt;DisplayText&gt;[2]&lt;/DisplayText&gt;&lt;record&gt;&lt;rec-number&gt;32&lt;/rec-number&gt;&lt;foreign-keys&gt;&lt;key app="EN" db-id="td2es2z5tsvwznetptovwsabzde05vsxrt9s" timestamp="1486928511"&gt;32&lt;/key&gt;&lt;/foreign-keys&gt;&lt;ref-type name="Journal Article"&gt;17&lt;/ref-type&gt;&lt;contributors&gt;&lt;authors&gt;&lt;author&gt;Yeh, J‐W&lt;/author&gt;&lt;author&gt;Chen, S‐K&lt;/author&gt;&lt;author&gt;Lin, S‐J&lt;/author&gt;&lt;author&gt;Gan, J‐Y&lt;/author&gt;&lt;author&gt;Chin, T‐S&lt;/author&gt;&lt;author&gt;Shun, T‐T&lt;/author&gt;&lt;author&gt;Tsau, C‐H&lt;/author&gt;&lt;author&gt;Chang, S‐Y&lt;/author&gt;&lt;/authors&gt;&lt;/contributors&gt;&lt;titles&gt;&lt;title&gt;Nanostructured high‐entropy alloys with multiple principal elements: novel alloy design concepts and outcomes&lt;/title&gt;&lt;secondary-title&gt;Advanced Engineering Materials&lt;/secondary-title&gt;&lt;/titles&gt;&lt;periodical&gt;&lt;full-title&gt;Advanced Engineering Materials&lt;/full-title&gt;&lt;/periodical&gt;&lt;pages&gt;299-303&lt;/pages&gt;&lt;volume&gt;6&lt;/volume&gt;&lt;number&gt;5&lt;/number&gt;&lt;dates&gt;&lt;year&gt;2004&lt;/year&gt;&lt;/dates&gt;&lt;isbn&gt;1527-2648&lt;/isbn&gt;&lt;urls&gt;&lt;/urls&gt;&lt;/record&gt;&lt;/Cite&gt;&lt;/EndNote&gt;</w:instrText>
      </w:r>
      <w:r>
        <w:fldChar w:fldCharType="separate"/>
      </w:r>
      <w:r w:rsidR="00F6667B">
        <w:rPr>
          <w:noProof/>
        </w:rPr>
        <w:t>[2]</w:t>
      </w:r>
      <w:r>
        <w:fldChar w:fldCharType="end"/>
      </w:r>
      <w:r>
        <w:t xml:space="preserve">. In fact, the vast advantage of composition and phase space will not be fully utilized for HEAs if the focus is only on equimolar or near equimolar compositions. Nevertheless, limited studies focus on the overall single solid solution formation of a HEA system when each element is ranging from 5 – 35 at. %. </w:t>
      </w:r>
    </w:p>
    <w:p w14:paraId="7041A913" w14:textId="6B723494" w:rsidR="00F96300" w:rsidRDefault="00F96300" w:rsidP="004E2130">
      <w:pPr>
        <w:adjustRightInd w:val="0"/>
        <w:spacing w:line="480" w:lineRule="auto"/>
        <w:jc w:val="both"/>
      </w:pPr>
      <w:r w:rsidRPr="008B2666">
        <w:lastRenderedPageBreak/>
        <w:t>In this present study, a novel CALPHAD based high throughput calculation (HTC) method, which is implemented by Pandat software</w:t>
      </w:r>
      <w:r w:rsidR="00574423">
        <w:fldChar w:fldCharType="begin">
          <w:fldData xml:space="preserve">PEVuZE5vdGU+PENpdGU+PEF1dGhvcj5DaGVuPC9BdXRob3I+PFllYXI+MjAwMjwvWWVhcj48UmVj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</w:fldData>
        </w:fldChar>
      </w:r>
      <w:r w:rsidR="009014C3">
        <w:instrText xml:space="preserve"> ADDIN EN.CITE </w:instrText>
      </w:r>
      <w:r w:rsidR="009014C3">
        <w:fldChar w:fldCharType="begin">
          <w:fldData xml:space="preserve">PEVuZE5vdGU+PENpdGU+PEF1dGhvcj5DaGVuPC9BdXRob3I+PFllYXI+MjAwMjwvWWVhcj48UmVj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</w:fldData>
        </w:fldChar>
      </w:r>
      <w:r w:rsidR="009014C3">
        <w:instrText xml:space="preserve"> ADDIN EN.CITE.DATA </w:instrText>
      </w:r>
      <w:r w:rsidR="009014C3">
        <w:fldChar w:fldCharType="end"/>
      </w:r>
      <w:r w:rsidR="00574423">
        <w:fldChar w:fldCharType="separate"/>
      </w:r>
      <w:r w:rsidR="009014C3">
        <w:rPr>
          <w:noProof/>
        </w:rPr>
        <w:t>[74-76]</w:t>
      </w:r>
      <w:r w:rsidR="00574423">
        <w:fldChar w:fldCharType="end"/>
      </w:r>
      <w:r w:rsidRPr="008B2666">
        <w:t>, will be applied to an element pool (Al, Cu, Fe, Ni, Mn, Co, Cr, Ti, Zr). The HEA screening process is shown in</w:t>
      </w:r>
      <w:r w:rsidR="0074248C">
        <w:t xml:space="preserve"> </w:t>
      </w:r>
      <w:r w:rsidR="0074248C">
        <w:fldChar w:fldCharType="begin"/>
      </w:r>
      <w:r w:rsidR="0074248C">
        <w:instrText xml:space="preserve"> REF _Ref79959127 \h </w:instrText>
      </w:r>
      <w:r w:rsidR="0074248C">
        <w:fldChar w:fldCharType="separate"/>
      </w:r>
      <w:r w:rsidR="0074248C">
        <w:t xml:space="preserve">Figure </w:t>
      </w:r>
      <w:r w:rsidR="0074248C">
        <w:rPr>
          <w:noProof/>
        </w:rPr>
        <w:t>4</w:t>
      </w:r>
      <w:r w:rsidR="0074248C">
        <w:t>.</w:t>
      </w:r>
      <w:r w:rsidR="0074248C">
        <w:rPr>
          <w:noProof/>
        </w:rPr>
        <w:t>1</w:t>
      </w:r>
      <w:r w:rsidR="0074248C">
        <w:fldChar w:fldCharType="end"/>
      </w:r>
      <w:r w:rsidRPr="008B2666">
        <w:t xml:space="preserve">. </w:t>
      </w:r>
      <w:r w:rsidR="00AA1686">
        <w:t xml:space="preserve">The first step is to pick up the elements pool of the simulation from the current </w:t>
      </w:r>
      <w:proofErr w:type="spellStart"/>
      <w:r w:rsidR="00AA1686">
        <w:t>PanHEA</w:t>
      </w:r>
      <w:proofErr w:type="spellEnd"/>
      <w:r w:rsidR="00AA1686">
        <w:t xml:space="preserve"> database. </w:t>
      </w:r>
      <w:r w:rsidR="00B43B33">
        <w:t xml:space="preserve">Then, high throughput calculations will be performed for solidification process of </w:t>
      </w:r>
      <w:r w:rsidR="00EE3799">
        <w:t xml:space="preserve">221 compositions for each element combo. Afterwards, </w:t>
      </w:r>
      <w:r w:rsidR="00BA03A4">
        <w:t xml:space="preserve">point calculation is performed to find out single phase compositions. </w:t>
      </w:r>
      <w:r w:rsidR="00261DDA">
        <w:t xml:space="preserve">Equilibrium solidification analysis will be conducted to </w:t>
      </w:r>
      <w:r w:rsidR="007001D9">
        <w:t xml:space="preserve">study the singe phase temperature range for specific composition candidates. </w:t>
      </w:r>
      <w:r w:rsidR="001D0653">
        <w:t>At the end, microstructural characterization experiments will be conducted to verify the simulation results.</w:t>
      </w:r>
      <w:r w:rsidR="007001D9">
        <w:t xml:space="preserve"> </w:t>
      </w:r>
      <w:r w:rsidRPr="008B2666">
        <w:t>The single</w:t>
      </w:r>
      <w:r w:rsidR="0074248C">
        <w:t>-</w:t>
      </w:r>
      <w:r w:rsidRPr="008B2666">
        <w:t>phase solid solution ability of these 35 HEA systems will be discussed. It is the first study to propose for a high throughput CALPHAD calculation within an element pool with non-equimolar compositions, which offer a way to screen HEA compositions with targeted properties.</w:t>
      </w:r>
    </w:p>
    <w:p w14:paraId="7BFACEC7" w14:textId="77777777" w:rsidR="004E2130" w:rsidRDefault="004E2130" w:rsidP="004E2130">
      <w:pPr>
        <w:adjustRightInd w:val="0"/>
        <w:spacing w:line="480" w:lineRule="auto"/>
        <w:jc w:val="both"/>
      </w:pPr>
    </w:p>
    <w:p w14:paraId="585B9D6F" w14:textId="77777777" w:rsidR="004E2130" w:rsidRDefault="004E2130" w:rsidP="004E2130">
      <w:pPr>
        <w:pStyle w:val="Heading2"/>
        <w:adjustRightInd w:val="0"/>
        <w:spacing w:line="480" w:lineRule="auto"/>
      </w:pPr>
      <w:bookmarkStart w:id="52" w:name="_Toc80026786"/>
      <w:r>
        <w:t>4.2 Methodology</w:t>
      </w:r>
      <w:bookmarkEnd w:id="52"/>
    </w:p>
    <w:p w14:paraId="4DB39F76" w14:textId="77777777" w:rsidR="004E2130" w:rsidRPr="004E2130" w:rsidRDefault="004E2130" w:rsidP="004E2130">
      <w:pPr>
        <w:pStyle w:val="Heading3"/>
        <w:adjustRightInd w:val="0"/>
        <w:spacing w:before="0" w:after="0" w:line="480" w:lineRule="auto"/>
        <w:rPr>
          <w:rFonts w:ascii="Arial" w:hAnsi="Arial" w:cs="Arial"/>
        </w:rPr>
      </w:pPr>
      <w:bookmarkStart w:id="53" w:name="_Toc80026787"/>
      <w:r>
        <w:t>4.2.1 High throughput calculations method based on CALPHAD</w:t>
      </w:r>
      <w:bookmarkEnd w:id="53"/>
      <w:r>
        <w:tab/>
      </w:r>
    </w:p>
    <w:p w14:paraId="79CEA6EB" w14:textId="382EE78B" w:rsidR="00B46FFC" w:rsidRDefault="004E2130" w:rsidP="004E2130">
      <w:pPr>
        <w:adjustRightInd w:val="0"/>
        <w:spacing w:line="480" w:lineRule="auto"/>
        <w:jc w:val="both"/>
      </w:pPr>
      <w:r>
        <w:t xml:space="preserve">The traditional CALPHAD method is powerful to visualize the temperature vs ratio of single element changes </w:t>
      </w:r>
      <w:r>
        <w:fldChar w:fldCharType="begin"/>
      </w:r>
      <w:r>
        <w:instrText xml:space="preserve"> ADDIN EN.CITE &lt;EndNote&gt;&lt;Cite&gt;&lt;Author&gt;Zhang&lt;/Author&gt;&lt;Year&gt;2014&lt;/Year&gt;&lt;RecNum&gt;224&lt;/RecNum&gt;&lt;DisplayText&gt;[69]&lt;/DisplayText&gt;&lt;record&gt;&lt;rec-number&gt;224&lt;/rec-number&gt;&lt;foreign-keys&gt;&lt;key app="EN" db-id="td2es2z5tsvwznetptovwsabzde05vsxrt9s" timestamp="1573486344"&gt;224&lt;/key&gt;&lt;/foreign-keys&gt;&lt;ref-type name="Journal Article"&gt;17&lt;/ref-type&gt;&lt;contributors&gt;&lt;authors&gt;&lt;author&gt;Zhang, Fan&lt;/author&gt;&lt;author&gt;Zhang, Chuan&lt;/author&gt;&lt;author&gt;Chen, Shuang-Lin&lt;/author&gt;&lt;author&gt;Zhu, J&lt;/author&gt;&lt;author&gt;Cao, Wei-Sheng&lt;/author&gt;&lt;author&gt;Kattner, Ursula R&lt;/author&gt;&lt;/authors&gt;&lt;/contributors&gt;&lt;titles&gt;&lt;title&gt;An understanding of high entropy alloys from phase diagram calculations&lt;/title&gt;&lt;secondary-title&gt;Calphad&lt;/secondary-title&gt;&lt;/titles&gt;&lt;periodical&gt;&lt;full-title&gt;Calphad&lt;/full-title&gt;&lt;/periodical&gt;&lt;pages&gt;1-10&lt;/pages&gt;&lt;volume&gt;45&lt;/volume&gt;&lt;dates&gt;&lt;year&gt;2014&lt;/year&gt;&lt;/dates&gt;&lt;isbn&gt;0364-5916&lt;/isbn&gt;&lt;urls&gt;&lt;/urls&gt;&lt;/record&gt;&lt;/Cite&gt;&lt;/EndNote&gt;</w:instrText>
      </w:r>
      <w:r>
        <w:fldChar w:fldCharType="separate"/>
      </w:r>
      <w:r>
        <w:rPr>
          <w:noProof/>
        </w:rPr>
        <w:t>[69]</w:t>
      </w:r>
      <w:r>
        <w:fldChar w:fldCharType="end"/>
      </w:r>
      <w:r>
        <w:t xml:space="preserve">. However, it </w:t>
      </w:r>
      <w:r w:rsidR="008B09C4">
        <w:t>doesn’t reflect the change of</w:t>
      </w:r>
      <w:r>
        <w:t xml:space="preserve"> the whole system</w:t>
      </w:r>
      <w:r w:rsidR="008B09C4">
        <w:t xml:space="preserve"> b</w:t>
      </w:r>
      <w:r>
        <w:t xml:space="preserve">y one time. Senkov et al. evaluates over 13,000 equimolar alloy systems by CALPHAD, but the limitation of the work is that the binary and ternary databases are not fully described </w:t>
      </w:r>
      <w:r>
        <w:fldChar w:fldCharType="begin"/>
      </w:r>
      <w:r>
        <w:instrText xml:space="preserve"> ADDIN EN.CITE &lt;EndNote&gt;&lt;Cite&gt;&lt;Author&gt;Senkov&lt;/Author&gt;&lt;Year&gt;2015&lt;/Year&gt;&lt;RecNum&gt;206&lt;/RecNum&gt;&lt;DisplayText&gt;[50, 67]&lt;/DisplayText&gt;&lt;record&gt;&lt;rec-number&gt;206&lt;/rec-number&gt;&lt;foreign-keys&gt;&lt;key app="EN" db-id="td2es2z5tsvwznetptovwsabzde05vsxrt9s" timestamp="1572898448"&gt;206&lt;/key&gt;&lt;/foreign-keys&gt;&lt;ref-type name="Journal Article"&gt;17&lt;/ref-type&gt;&lt;contributors&gt;&lt;authors&gt;&lt;author&gt;Senkov, ON&lt;/author&gt;&lt;author&gt;Miller, JD&lt;/author&gt;&lt;author&gt;Miracle, DB&lt;/author&gt;&lt;author&gt;Woodward, C&lt;/author&gt;&lt;/authors&gt;&lt;/contributors&gt;&lt;titles&gt;&lt;title&gt;Accelerated exploration of multi-principal element alloys with solid solution phases&lt;/title&gt;&lt;secondary-title&gt;Nature communications&lt;/secondary-title&gt;&lt;/titles&gt;&lt;periodical&gt;&lt;full-title&gt;Nature communications&lt;/full-title&gt;&lt;/periodical&gt;&lt;pages&gt;6529&lt;/pages&gt;&lt;volume&gt;6&lt;/volume&gt;&lt;dates&gt;&lt;year&gt;2015&lt;/year&gt;&lt;/dates&gt;&lt;isbn&gt;2041-1723&lt;/isbn&gt;&lt;urls&gt;&lt;/urls&gt;&lt;/record&gt;&lt;/Cite&gt;&lt;Cite&gt;&lt;Author&gt;Senkov&lt;/Author&gt;&lt;Year&gt;2015&lt;/Year&gt;&lt;RecNum&gt;216&lt;/RecNum&gt;&lt;record&gt;&lt;rec-number&gt;216&lt;/rec-number&gt;&lt;foreign-keys&gt;&lt;key app="EN" db-id="td2es2z5tsvwznetptovwsabzde05vsxrt9s" timestamp="1573006329"&gt;216&lt;/key&gt;&lt;/foreign-keys&gt;&lt;ref-type name="Journal Article"&gt;17&lt;/ref-type&gt;&lt;contributors&gt;&lt;authors&gt;&lt;author&gt;Senkov, ON&lt;/author&gt;&lt;author&gt;Miller, JD&lt;/author&gt;&lt;author&gt;Miracle, DB&lt;/author&gt;&lt;author&gt;Woodward, C&lt;/author&gt;&lt;/authors&gt;&lt;/contributors&gt;&lt;titles&gt;&lt;title&gt;Accelerated exploration of multi-principal element alloys for structural applications&lt;/title&gt;&lt;secondary-title&gt;Calphad&lt;/secondary-title&gt;&lt;/titles&gt;&lt;periodical&gt;&lt;full-title&gt;Calphad&lt;/full-title&gt;&lt;/periodical&gt;&lt;pages&gt;32-48&lt;/pages&gt;&lt;volume&gt;50&lt;/volume&gt;&lt;dates&gt;&lt;year&gt;2015&lt;/year&gt;&lt;/dates&gt;&lt;isbn&gt;0364-5916&lt;/isbn&gt;&lt;urls&gt;&lt;/urls&gt;&lt;/record&gt;&lt;/Cite&gt;&lt;/EndNote&gt;</w:instrText>
      </w:r>
      <w:r>
        <w:fldChar w:fldCharType="separate"/>
      </w:r>
      <w:r>
        <w:rPr>
          <w:noProof/>
        </w:rPr>
        <w:t>[50, 67]</w:t>
      </w:r>
      <w:r>
        <w:fldChar w:fldCharType="end"/>
      </w:r>
      <w:r>
        <w:t xml:space="preserve">. </w:t>
      </w:r>
    </w:p>
    <w:p w14:paraId="20E16207" w14:textId="77777777" w:rsidR="00B46FFC" w:rsidRDefault="00B46FFC">
      <w:r>
        <w:br w:type="page"/>
      </w:r>
    </w:p>
    <w:p w14:paraId="752F8B31" w14:textId="77777777" w:rsidR="00BF2BF7" w:rsidRDefault="00B46FFC" w:rsidP="00BF2BF7">
      <w:pPr>
        <w:keepNext/>
        <w:adjustRightInd w:val="0"/>
        <w:spacing w:line="480" w:lineRule="auto"/>
      </w:pPr>
      <w:r>
        <w:rPr>
          <w:noProof/>
        </w:rPr>
        <w:lastRenderedPageBreak/>
        <w:drawing>
          <wp:inline distT="0" distB="0" distL="0" distR="0" wp14:anchorId="3FFC1153" wp14:editId="44317E09">
            <wp:extent cx="5486400" cy="5328951"/>
            <wp:effectExtent l="0" t="0" r="0" b="5080"/>
            <wp:docPr id="44" name="Picture 4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Graphical user interface, text, application, chat or text message&#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6400" cy="5328951"/>
                    </a:xfrm>
                    <a:prstGeom prst="rect">
                      <a:avLst/>
                    </a:prstGeom>
                    <a:noFill/>
                  </pic:spPr>
                </pic:pic>
              </a:graphicData>
            </a:graphic>
          </wp:inline>
        </w:drawing>
      </w:r>
    </w:p>
    <w:p w14:paraId="2C4A365C" w14:textId="094320AA" w:rsidR="00B46FFC" w:rsidRDefault="00BF2BF7" w:rsidP="00BF2BF7">
      <w:pPr>
        <w:pStyle w:val="Caption"/>
      </w:pPr>
      <w:bookmarkStart w:id="54" w:name="_Ref79959127"/>
      <w:bookmarkStart w:id="55" w:name="_Toc79961444"/>
      <w:r>
        <w:t xml:space="preserve">Figure </w:t>
      </w:r>
      <w:r w:rsidR="00BE3704">
        <w:fldChar w:fldCharType="begin"/>
      </w:r>
      <w:r w:rsidR="00BE3704">
        <w:instrText xml:space="preserve"> STYLEREF 1 \s </w:instrText>
      </w:r>
      <w:r w:rsidR="00BE3704">
        <w:fldChar w:fldCharType="separate"/>
      </w:r>
      <w:r w:rsidR="00270177">
        <w:rPr>
          <w:noProof/>
        </w:rPr>
        <w:t>4</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1</w:t>
      </w:r>
      <w:r w:rsidR="00BE3704">
        <w:rPr>
          <w:noProof/>
        </w:rPr>
        <w:fldChar w:fldCharType="end"/>
      </w:r>
      <w:bookmarkEnd w:id="54"/>
      <w:r>
        <w:t>.</w:t>
      </w:r>
      <w:r w:rsidRPr="00BF2BF7">
        <w:t xml:space="preserve"> </w:t>
      </w:r>
      <w:r w:rsidRPr="00BB388F">
        <w:t>Equilibrium solidification analysis of Al2Cu10Fe20Ni30Mn38 by</w:t>
      </w:r>
      <w:r>
        <w:t xml:space="preserve"> </w:t>
      </w:r>
      <w:r w:rsidRPr="00BB388F">
        <w:t>CALPHAD</w:t>
      </w:r>
      <w:bookmarkEnd w:id="55"/>
    </w:p>
    <w:p w14:paraId="6224A4E8" w14:textId="77777777" w:rsidR="00B46FFC" w:rsidRDefault="00B46FFC">
      <w:r>
        <w:br w:type="page"/>
      </w:r>
    </w:p>
    <w:p w14:paraId="4C2C33FB" w14:textId="70EAA108" w:rsidR="008E5188" w:rsidRDefault="004E2130" w:rsidP="00B46FFC">
      <w:pPr>
        <w:adjustRightInd w:val="0"/>
        <w:spacing w:line="480" w:lineRule="auto"/>
        <w:jc w:val="both"/>
      </w:pPr>
      <w:r>
        <w:lastRenderedPageBreak/>
        <w:t xml:space="preserve">The HTC method in present work, is implemented in a modulus in Pandat software with the database PanHEA2018_TH. In the HTC method, different step size can be set up and lead to different amount of calculation results. For example, for a </w:t>
      </w:r>
      <w:proofErr w:type="gramStart"/>
      <w:r>
        <w:t>5 element</w:t>
      </w:r>
      <w:proofErr w:type="gramEnd"/>
      <w:r>
        <w:t xml:space="preserve"> system ABCDE, if we fix one of the element A as balance (which is mandatory in the software setting), let every other elements change from 5% to 35% with a step size of 10 (that means, the element changes from 5%, 15%, 25% to 35%), it will generate 221 results which fulfill the definition of HEAs. When the step size is set as 5, there could be 2075 results. When it goes to step size of 3, there will be over 10,000 calculation results. Data analysis will be critical after </w:t>
      </w:r>
      <w:proofErr w:type="gramStart"/>
      <w:r>
        <w:t>these high throughput calculation</w:t>
      </w:r>
      <w:proofErr w:type="gramEnd"/>
      <w:r>
        <w:t>.</w:t>
      </w:r>
    </w:p>
    <w:p w14:paraId="3653E05A" w14:textId="77777777" w:rsidR="008E5188" w:rsidRDefault="008E5188" w:rsidP="004E2130">
      <w:pPr>
        <w:adjustRightInd w:val="0"/>
        <w:spacing w:line="480" w:lineRule="auto"/>
      </w:pPr>
    </w:p>
    <w:p w14:paraId="32110496" w14:textId="37ABFCDD" w:rsidR="004239BC" w:rsidRDefault="007312D7" w:rsidP="004E2130">
      <w:pPr>
        <w:pStyle w:val="Heading2"/>
        <w:adjustRightInd w:val="0"/>
        <w:spacing w:line="480" w:lineRule="auto"/>
      </w:pPr>
      <w:bookmarkStart w:id="56" w:name="_Toc80026788"/>
      <w:r>
        <w:t>4.2 Methodology</w:t>
      </w:r>
      <w:bookmarkEnd w:id="56"/>
    </w:p>
    <w:p w14:paraId="00AC712C" w14:textId="6A4E6A34" w:rsidR="006E7875" w:rsidRPr="004E2130" w:rsidRDefault="00484AF7" w:rsidP="004E2130">
      <w:pPr>
        <w:pStyle w:val="Heading3"/>
        <w:adjustRightInd w:val="0"/>
        <w:spacing w:before="0" w:after="0" w:line="480" w:lineRule="auto"/>
        <w:rPr>
          <w:rFonts w:ascii="Arial" w:hAnsi="Arial" w:cs="Arial"/>
        </w:rPr>
      </w:pPr>
      <w:bookmarkStart w:id="57" w:name="_Toc428278470"/>
      <w:bookmarkStart w:id="58" w:name="_Hlk78131701"/>
      <w:bookmarkStart w:id="59" w:name="_Toc80026789"/>
      <w:r>
        <w:t xml:space="preserve">4.2.1 </w:t>
      </w:r>
      <w:bookmarkEnd w:id="57"/>
      <w:r w:rsidR="00264EB3">
        <w:t>High throughput calculations method based on CALPHAD</w:t>
      </w:r>
      <w:bookmarkEnd w:id="58"/>
      <w:bookmarkEnd w:id="59"/>
      <w:r w:rsidR="00264EB3">
        <w:tab/>
      </w:r>
    </w:p>
    <w:p w14:paraId="704B2F7A" w14:textId="017A71A0" w:rsidR="00B27F6A" w:rsidRDefault="00B27F6A" w:rsidP="004E2130">
      <w:pPr>
        <w:adjustRightInd w:val="0"/>
        <w:spacing w:line="480" w:lineRule="auto"/>
        <w:jc w:val="both"/>
      </w:pPr>
      <w:r>
        <w:t xml:space="preserve">The traditional CALPHAD method is powerful to visualize the temperature vs ratio of single element changes </w:t>
      </w:r>
      <w:r>
        <w:fldChar w:fldCharType="begin"/>
      </w:r>
      <w:r w:rsidR="009014C3">
        <w:instrText xml:space="preserve"> ADDIN EN.CITE &lt;EndNote&gt;&lt;Cite&gt;&lt;Author&gt;Zhang&lt;/Author&gt;&lt;Year&gt;2014&lt;/Year&gt;&lt;RecNum&gt;224&lt;/RecNum&gt;&lt;DisplayText&gt;[69]&lt;/DisplayText&gt;&lt;record&gt;&lt;rec-number&gt;224&lt;/rec-number&gt;&lt;foreign-keys&gt;&lt;key app="EN" db-id="td2es2z5tsvwznetptovwsabzde05vsxrt9s" timestamp="1573486344"&gt;224&lt;/key&gt;&lt;/foreign-keys&gt;&lt;ref-type name="Journal Article"&gt;17&lt;/ref-type&gt;&lt;contributors&gt;&lt;authors&gt;&lt;author&gt;Zhang, Fan&lt;/author&gt;&lt;author&gt;Zhang, Chuan&lt;/author&gt;&lt;author&gt;Chen, Shuang-Lin&lt;/author&gt;&lt;author&gt;Zhu, J&lt;/author&gt;&lt;author&gt;Cao, Wei-Sheng&lt;/author&gt;&lt;author&gt;Kattner, Ursula R&lt;/author&gt;&lt;/authors&gt;&lt;/contributors&gt;&lt;titles&gt;&lt;title&gt;An understanding of high entropy alloys from phase diagram calculations&lt;/title&gt;&lt;secondary-title&gt;Calphad&lt;/secondary-title&gt;&lt;/titles&gt;&lt;periodical&gt;&lt;full-title&gt;Calphad&lt;/full-title&gt;&lt;/periodical&gt;&lt;pages&gt;1-10&lt;/pages&gt;&lt;volume&gt;45&lt;/volume&gt;&lt;dates&gt;&lt;year&gt;2014&lt;/year&gt;&lt;/dates&gt;&lt;isbn&gt;0364-5916&lt;/isbn&gt;&lt;urls&gt;&lt;/urls&gt;&lt;/record&gt;&lt;/Cite&gt;&lt;/EndNote&gt;</w:instrText>
      </w:r>
      <w:r>
        <w:fldChar w:fldCharType="separate"/>
      </w:r>
      <w:r w:rsidR="009014C3">
        <w:rPr>
          <w:noProof/>
        </w:rPr>
        <w:t>[69]</w:t>
      </w:r>
      <w:r>
        <w:fldChar w:fldCharType="end"/>
      </w:r>
      <w:r>
        <w:t xml:space="preserve">. However, it cannot see the whole system change by one time. Senkov </w:t>
      </w:r>
      <w:r w:rsidR="00574423">
        <w:t>et al.</w:t>
      </w:r>
      <w:r>
        <w:t xml:space="preserve"> evaluates over 13,000 equimolar alloy systems by CALPHAD, but the limitation of the work is</w:t>
      </w:r>
      <w:r w:rsidR="00DF1E1B">
        <w:t xml:space="preserve"> that</w:t>
      </w:r>
      <w:r>
        <w:t xml:space="preserve"> the binary and ternary databases are not fully described </w:t>
      </w:r>
      <w:r>
        <w:fldChar w:fldCharType="begin"/>
      </w:r>
      <w:r w:rsidR="009014C3">
        <w:instrText xml:space="preserve"> ADDIN EN.CITE &lt;EndNote&gt;&lt;Cite&gt;&lt;Author&gt;Senkov&lt;/Author&gt;&lt;Year&gt;2015&lt;/Year&gt;&lt;RecNum&gt;206&lt;/RecNum&gt;&lt;DisplayText&gt;[50, 67]&lt;/DisplayText&gt;&lt;record&gt;&lt;rec-number&gt;206&lt;/rec-number&gt;&lt;foreign-keys&gt;&lt;key app="EN" db-id="td2es2z5tsvwznetptovwsabzde05vsxrt9s" timestamp="1572898448"&gt;206&lt;/key&gt;&lt;/foreign-keys&gt;&lt;ref-type name="Journal Article"&gt;17&lt;/ref-type&gt;&lt;contributors&gt;&lt;authors&gt;&lt;author&gt;Senkov, ON&lt;/author&gt;&lt;author&gt;Miller, JD&lt;/author&gt;&lt;author&gt;Miracle, DB&lt;/author&gt;&lt;author&gt;Woodward, C&lt;/author&gt;&lt;/authors&gt;&lt;/contributors&gt;&lt;titles&gt;&lt;title&gt;Accelerated exploration of multi-principal element alloys with solid solution phases&lt;/title&gt;&lt;secondary-title&gt;Nature communications&lt;/secondary-title&gt;&lt;/titles&gt;&lt;periodical&gt;&lt;full-title&gt;Nature communications&lt;/full-title&gt;&lt;/periodical&gt;&lt;pages&gt;6529&lt;/pages&gt;&lt;volume&gt;6&lt;/volume&gt;&lt;dates&gt;&lt;year&gt;2015&lt;/year&gt;&lt;/dates&gt;&lt;isbn&gt;2041-1723&lt;/isbn&gt;&lt;urls&gt;&lt;/urls&gt;&lt;/record&gt;&lt;/Cite&gt;&lt;Cite&gt;&lt;Author&gt;Senkov&lt;/Author&gt;&lt;Year&gt;2015&lt;/Year&gt;&lt;RecNum&gt;216&lt;/RecNum&gt;&lt;record&gt;&lt;rec-number&gt;216&lt;/rec-number&gt;&lt;foreign-keys&gt;&lt;key app="EN" db-id="td2es2z5tsvwznetptovwsabzde05vsxrt9s" timestamp="1573006329"&gt;216&lt;/key&gt;&lt;/foreign-keys&gt;&lt;ref-type name="Journal Article"&gt;17&lt;/ref-type&gt;&lt;contributors&gt;&lt;authors&gt;&lt;author&gt;Senkov, ON&lt;/author&gt;&lt;author&gt;Miller, JD&lt;/author&gt;&lt;author&gt;Miracle, DB&lt;/author&gt;&lt;author&gt;Woodward, C&lt;/author&gt;&lt;/authors&gt;&lt;/contributors&gt;&lt;titles&gt;&lt;title&gt;Accelerated exploration of multi-principal element alloys for structural applications&lt;/title&gt;&lt;secondary-title&gt;Calphad&lt;/secondary-title&gt;&lt;/titles&gt;&lt;periodical&gt;&lt;full-title&gt;Calphad&lt;/full-title&gt;&lt;/periodical&gt;&lt;pages&gt;32-48&lt;/pages&gt;&lt;volume&gt;50&lt;/volume&gt;&lt;dates&gt;&lt;year&gt;2015&lt;/year&gt;&lt;/dates&gt;&lt;isbn&gt;0364-5916&lt;/isbn&gt;&lt;urls&gt;&lt;/urls&gt;&lt;/record&gt;&lt;/Cite&gt;&lt;/EndNote&gt;</w:instrText>
      </w:r>
      <w:r>
        <w:fldChar w:fldCharType="separate"/>
      </w:r>
      <w:r w:rsidR="009014C3">
        <w:rPr>
          <w:noProof/>
        </w:rPr>
        <w:t>[50, 67]</w:t>
      </w:r>
      <w:r>
        <w:fldChar w:fldCharType="end"/>
      </w:r>
      <w:r>
        <w:t xml:space="preserve">. The HTC method in present work, is implemented in a modulus in Pandat software with the database PanHEA2018_TH. In the HTC method, different step size can be set up and lead to different amount of calculation results. For example, for a </w:t>
      </w:r>
      <w:proofErr w:type="gramStart"/>
      <w:r>
        <w:t>5 element</w:t>
      </w:r>
      <w:proofErr w:type="gramEnd"/>
      <w:r>
        <w:t xml:space="preserve"> system ABCDE, if we fix one of the element A as balance (which is mandatory in the software setting), let every other elements change from 5% to 35% with a step size of 10 (that means, the element changes from 5%, 15%, 25% to 35%), it will generate 221 results which fulfill </w:t>
      </w:r>
      <w:r>
        <w:lastRenderedPageBreak/>
        <w:t xml:space="preserve">the definition of HEAs. When the step size is set as 5, there could be 2075 results. When it goes to step size of 3, there will be over 10,000 calculation results. Data analysis will be critical after </w:t>
      </w:r>
      <w:proofErr w:type="gramStart"/>
      <w:r>
        <w:t>these high throughput calculation</w:t>
      </w:r>
      <w:proofErr w:type="gramEnd"/>
      <w:r>
        <w:t>.</w:t>
      </w:r>
    </w:p>
    <w:p w14:paraId="5165BAC0" w14:textId="77777777" w:rsidR="00B46FFC" w:rsidRDefault="00B46FFC" w:rsidP="004E2130">
      <w:pPr>
        <w:adjustRightInd w:val="0"/>
        <w:spacing w:line="480" w:lineRule="auto"/>
        <w:jc w:val="both"/>
      </w:pPr>
    </w:p>
    <w:p w14:paraId="5C108433" w14:textId="481C1F3E" w:rsidR="006E7875" w:rsidRPr="004E2130" w:rsidRDefault="009E06EE" w:rsidP="004E2130">
      <w:pPr>
        <w:pStyle w:val="Heading3"/>
        <w:adjustRightInd w:val="0"/>
        <w:spacing w:before="0" w:after="0" w:line="480" w:lineRule="auto"/>
        <w:rPr>
          <w:rFonts w:ascii="Arial" w:hAnsi="Arial" w:cs="Arial"/>
        </w:rPr>
      </w:pPr>
      <w:bookmarkStart w:id="60" w:name="_Toc80026790"/>
      <w:r>
        <w:t xml:space="preserve">4.2.2 </w:t>
      </w:r>
      <w:r w:rsidR="00723518">
        <w:t>Credibility of the HTC and CALPHAD simulations through Pandat</w:t>
      </w:r>
      <w:bookmarkEnd w:id="60"/>
    </w:p>
    <w:p w14:paraId="4250755D" w14:textId="08D0EE56" w:rsidR="001A60CF" w:rsidRDefault="001A60CF" w:rsidP="004E2130">
      <w:pPr>
        <w:adjustRightInd w:val="0"/>
        <w:spacing w:line="480" w:lineRule="auto"/>
        <w:jc w:val="both"/>
      </w:pPr>
      <w:r>
        <w:t xml:space="preserve">The CALPHAD method </w:t>
      </w:r>
      <w:proofErr w:type="gramStart"/>
      <w:r>
        <w:t>is capable of producing</w:t>
      </w:r>
      <w:proofErr w:type="gramEnd"/>
      <w:r>
        <w:t xml:space="preserve"> reliable and accurate enough phase diagram results. Its credibility is almost fully based its thermodynamic database, since CALPHAD phase diagram can be regarded as the extrapolation of the thermodynamic binary descriptions and ternary descriptions </w:t>
      </w:r>
      <w:r>
        <w:fldChar w:fldCharType="begin"/>
      </w:r>
      <w:r w:rsidR="009014C3">
        <w:instrText xml:space="preserve"> ADDIN EN.CITE &lt;EndNote&gt;&lt;Cite&gt;&lt;Author&gt;Zhang&lt;/Author&gt;&lt;Year&gt;2014&lt;/Year&gt;&lt;RecNum&gt;224&lt;/RecNum&gt;&lt;DisplayText&gt;[69]&lt;/DisplayText&gt;&lt;record&gt;&lt;rec-number&gt;224&lt;/rec-number&gt;&lt;foreign-keys&gt;&lt;key app="EN" db-id="td2es2z5tsvwznetptovwsabzde05vsxrt9s" timestamp="1573486344"&gt;224&lt;/key&gt;&lt;/foreign-keys&gt;&lt;ref-type name="Journal Article"&gt;17&lt;/ref-type&gt;&lt;contributors&gt;&lt;authors&gt;&lt;author&gt;Zhang, Fan&lt;/author&gt;&lt;author&gt;Zhang, Chuan&lt;/author&gt;&lt;author&gt;Chen, Shuang-Lin&lt;/author&gt;&lt;author&gt;Zhu, J&lt;/author&gt;&lt;author&gt;Cao, Wei-Sheng&lt;/author&gt;&lt;author&gt;Kattner, Ursula R&lt;/author&gt;&lt;/authors&gt;&lt;/contributors&gt;&lt;titles&gt;&lt;title&gt;An understanding of high entropy alloys from phase diagram calculations&lt;/title&gt;&lt;secondary-title&gt;Calphad&lt;/secondary-title&gt;&lt;/titles&gt;&lt;periodical&gt;&lt;full-title&gt;Calphad&lt;/full-title&gt;&lt;/periodical&gt;&lt;pages&gt;1-10&lt;/pages&gt;&lt;volume&gt;45&lt;/volume&gt;&lt;dates&gt;&lt;year&gt;2014&lt;/year&gt;&lt;/dates&gt;&lt;isbn&gt;0364-5916&lt;/isbn&gt;&lt;urls&gt;&lt;/urls&gt;&lt;/record&gt;&lt;/Cite&gt;&lt;/EndNote&gt;</w:instrText>
      </w:r>
      <w:r>
        <w:fldChar w:fldCharType="separate"/>
      </w:r>
      <w:r w:rsidR="009014C3">
        <w:rPr>
          <w:noProof/>
        </w:rPr>
        <w:t>[69]</w:t>
      </w:r>
      <w:r>
        <w:fldChar w:fldCharType="end"/>
      </w:r>
      <w:r>
        <w:t xml:space="preserve">. Senkov </w:t>
      </w:r>
      <w:r w:rsidR="00DF1E1B">
        <w:t>et al</w:t>
      </w:r>
      <w:r>
        <w:t xml:space="preserve"> comes up with a credibility criteria for CALPHAD calculation in multi-element alloy system with two parameters: </w:t>
      </w:r>
      <w:r w:rsidRPr="0025777E">
        <w:rPr>
          <w:i/>
          <w:iCs/>
        </w:rPr>
        <w:t>f</w:t>
      </w:r>
      <w:r w:rsidRPr="0025777E">
        <w:rPr>
          <w:i/>
          <w:iCs/>
          <w:vertAlign w:val="subscript"/>
        </w:rPr>
        <w:t>AB</w:t>
      </w:r>
      <w:r>
        <w:t xml:space="preserve">, </w:t>
      </w:r>
      <w:r w:rsidRPr="0025777E">
        <w:t>the fraction of fully thermodynamically assessed binary systems</w:t>
      </w:r>
      <w:r>
        <w:t xml:space="preserve">, and, </w:t>
      </w:r>
      <w:r w:rsidRPr="0025777E">
        <w:rPr>
          <w:i/>
          <w:iCs/>
        </w:rPr>
        <w:t>f</w:t>
      </w:r>
      <w:r w:rsidRPr="0025777E">
        <w:rPr>
          <w:i/>
          <w:iCs/>
          <w:vertAlign w:val="subscript"/>
        </w:rPr>
        <w:t>AT</w:t>
      </w:r>
      <w:r>
        <w:t xml:space="preserve">, </w:t>
      </w:r>
      <w:r w:rsidRPr="0025777E">
        <w:t xml:space="preserve">the fraction of fully thermodynamically assessed </w:t>
      </w:r>
      <w:r>
        <w:t>ternar</w:t>
      </w:r>
      <w:r w:rsidRPr="0025777E">
        <w:t>y systems</w:t>
      </w:r>
      <w:r>
        <w:t xml:space="preserve"> </w:t>
      </w:r>
      <w:r>
        <w:fldChar w:fldCharType="begin"/>
      </w:r>
      <w:r w:rsidR="009014C3">
        <w:instrText xml:space="preserve"> ADDIN EN.CITE &lt;EndNote&gt;&lt;Cite&gt;&lt;Author&gt;Senkov&lt;/Author&gt;&lt;Year&gt;2015&lt;/Year&gt;&lt;RecNum&gt;206&lt;/RecNum&gt;&lt;DisplayText&gt;[50]&lt;/DisplayText&gt;&lt;record&gt;&lt;rec-number&gt;206&lt;/rec-number&gt;&lt;foreign-keys&gt;&lt;key app="EN" db-id="td2es2z5tsvwznetptovwsabzde05vsxrt9s" timestamp="1572898448"&gt;206&lt;/key&gt;&lt;/foreign-keys&gt;&lt;ref-type name="Journal Article"&gt;17&lt;/ref-type&gt;&lt;contributors&gt;&lt;authors&gt;&lt;author&gt;Senkov, ON&lt;/author&gt;&lt;author&gt;Miller, JD&lt;/author&gt;&lt;author&gt;Miracle, DB&lt;/author&gt;&lt;author&gt;Woodward, C&lt;/author&gt;&lt;/authors&gt;&lt;/contributors&gt;&lt;titles&gt;&lt;title&gt;Accelerated exploration of multi-principal element alloys with solid solution phases&lt;/title&gt;&lt;secondary-title&gt;Nature communications&lt;/secondary-title&gt;&lt;/titles&gt;&lt;periodical&gt;&lt;full-title&gt;Nature communications&lt;/full-title&gt;&lt;/periodical&gt;&lt;pages&gt;6529&lt;/pages&gt;&lt;volume&gt;6&lt;/volume&gt;&lt;dates&gt;&lt;year&gt;2015&lt;/year&gt;&lt;/dates&gt;&lt;isbn&gt;2041-1723&lt;/isbn&gt;&lt;urls&gt;&lt;/urls&gt;&lt;/record&gt;&lt;/Cite&gt;&lt;/EndNote&gt;</w:instrText>
      </w:r>
      <w:r>
        <w:fldChar w:fldCharType="separate"/>
      </w:r>
      <w:r w:rsidR="009014C3">
        <w:rPr>
          <w:noProof/>
        </w:rPr>
        <w:t>[50]</w:t>
      </w:r>
      <w:r>
        <w:fldChar w:fldCharType="end"/>
      </w:r>
      <w:r>
        <w:t xml:space="preserve">. If all relevant binary and ternary description are included in the database, then the </w:t>
      </w:r>
      <w:r w:rsidRPr="0025777E">
        <w:rPr>
          <w:i/>
          <w:iCs/>
        </w:rPr>
        <w:t>f</w:t>
      </w:r>
      <w:r w:rsidRPr="0025777E">
        <w:rPr>
          <w:i/>
          <w:iCs/>
          <w:vertAlign w:val="subscript"/>
        </w:rPr>
        <w:t>AB</w:t>
      </w:r>
      <w:r>
        <w:rPr>
          <w:i/>
          <w:iCs/>
          <w:vertAlign w:val="subscript"/>
        </w:rPr>
        <w:t xml:space="preserve"> </w:t>
      </w:r>
      <w:r w:rsidRPr="00471D35">
        <w:rPr>
          <w:i/>
          <w:iCs/>
        </w:rPr>
        <w:t>= 1</w:t>
      </w:r>
      <w:r>
        <w:t xml:space="preserve"> and </w:t>
      </w:r>
      <w:r w:rsidRPr="0025777E">
        <w:rPr>
          <w:i/>
          <w:iCs/>
        </w:rPr>
        <w:t>f</w:t>
      </w:r>
      <w:r w:rsidRPr="0025777E">
        <w:rPr>
          <w:i/>
          <w:iCs/>
          <w:vertAlign w:val="subscript"/>
        </w:rPr>
        <w:t>A</w:t>
      </w:r>
      <w:r>
        <w:rPr>
          <w:i/>
          <w:iCs/>
          <w:vertAlign w:val="subscript"/>
        </w:rPr>
        <w:t xml:space="preserve">T </w:t>
      </w:r>
      <w:r w:rsidRPr="00471D35">
        <w:rPr>
          <w:i/>
          <w:iCs/>
        </w:rPr>
        <w:t>= 1</w:t>
      </w:r>
      <w:r>
        <w:t xml:space="preserve">, and the credibility of the calculation results on this system </w:t>
      </w:r>
      <w:proofErr w:type="gramStart"/>
      <w:r>
        <w:t>is considered to be</w:t>
      </w:r>
      <w:proofErr w:type="gramEnd"/>
      <w:r>
        <w:t xml:space="preserve"> high. In this present work, the PanHEA_2018_TH database contains all the binary and ternary descriptions between the selected elements (Al, Cu, Co, Cr, Fe, Ni, Mn, Ti, Zr)</w:t>
      </w:r>
      <w:r w:rsidR="00A70A0C">
        <w:t>.</w:t>
      </w:r>
      <w:r>
        <w:t xml:space="preserve"> </w:t>
      </w:r>
      <w:r w:rsidR="00093A5E">
        <w:t xml:space="preserve">Therefore, </w:t>
      </w:r>
      <w:r>
        <w:t xml:space="preserve">the credibility of the CALPHAD calculations </w:t>
      </w:r>
      <w:proofErr w:type="gramStart"/>
      <w:r>
        <w:t>is considered to be</w:t>
      </w:r>
      <w:proofErr w:type="gramEnd"/>
      <w:r>
        <w:t xml:space="preserve"> high and reliable.  </w:t>
      </w:r>
    </w:p>
    <w:p w14:paraId="52540E24" w14:textId="77777777" w:rsidR="00B46FFC" w:rsidRPr="00471D35" w:rsidRDefault="00B46FFC" w:rsidP="004E2130">
      <w:pPr>
        <w:adjustRightInd w:val="0"/>
        <w:spacing w:line="480" w:lineRule="auto"/>
        <w:jc w:val="both"/>
      </w:pPr>
    </w:p>
    <w:p w14:paraId="13A52A32" w14:textId="440EDA13" w:rsidR="001A60CF" w:rsidRPr="00B46FFC" w:rsidRDefault="00B8600D" w:rsidP="004E2130">
      <w:pPr>
        <w:pStyle w:val="Heading3"/>
        <w:adjustRightInd w:val="0"/>
        <w:spacing w:before="0" w:after="0" w:line="480" w:lineRule="auto"/>
        <w:rPr>
          <w:rFonts w:ascii="Arial" w:hAnsi="Arial" w:cs="Arial"/>
        </w:rPr>
      </w:pPr>
      <w:bookmarkStart w:id="61" w:name="_Toc80026791"/>
      <w:r>
        <w:t xml:space="preserve">4.2.3 </w:t>
      </w:r>
      <w:r w:rsidR="00AA4C6B">
        <w:t>Experimental details</w:t>
      </w:r>
      <w:bookmarkEnd w:id="61"/>
    </w:p>
    <w:p w14:paraId="454D8837" w14:textId="77777777" w:rsidR="00A53E0D" w:rsidRDefault="00A53E0D" w:rsidP="004E2130">
      <w:pPr>
        <w:adjustRightInd w:val="0"/>
        <w:spacing w:line="480" w:lineRule="auto"/>
        <w:jc w:val="both"/>
      </w:pPr>
      <w:r>
        <w:t xml:space="preserve">The HEAs were fabricated by arc melting. The purity of all the elements is larger than 99.9%. To ensure the homogeneity, the alloy ingots were flapped and melted at least 5 times. For the heat treated Al2Cu10Fe20Mn38Ni30, the heat treatment condition was </w:t>
      </w:r>
      <w:r>
        <w:lastRenderedPageBreak/>
        <w:t xml:space="preserve">900°C for 3 hours. The microstructure and elemental distribution of the HEAs were examined with scanning electron microscopy (SEM, ZEISS EVO) couple with energy-dispersive spectroscopy (EDS). The crystal structure was examined with the X-ray diffraction (XRD, </w:t>
      </w:r>
      <w:r w:rsidRPr="00877955">
        <w:t>Panalytical Empyrean</w:t>
      </w:r>
      <w:r>
        <w:t xml:space="preserve">). The samples for these experiments were polished by the vibration polishing method after grinding with the 1200 grit SiC paper. </w:t>
      </w:r>
    </w:p>
    <w:p w14:paraId="1FDCAAC5" w14:textId="77777777" w:rsidR="00B8600D" w:rsidRPr="006E7875" w:rsidRDefault="00B8600D" w:rsidP="004E2130">
      <w:pPr>
        <w:adjustRightInd w:val="0"/>
        <w:spacing w:line="480" w:lineRule="auto"/>
      </w:pPr>
    </w:p>
    <w:p w14:paraId="48547321" w14:textId="49E6D646" w:rsidR="002A3740" w:rsidRDefault="00A53E0D" w:rsidP="004E2130">
      <w:pPr>
        <w:pStyle w:val="Heading2"/>
        <w:adjustRightInd w:val="0"/>
        <w:spacing w:line="480" w:lineRule="auto"/>
      </w:pPr>
      <w:bookmarkStart w:id="62" w:name="_Toc80026792"/>
      <w:r>
        <w:t xml:space="preserve">4.3 </w:t>
      </w:r>
      <w:r w:rsidR="002A3740">
        <w:t>Results</w:t>
      </w:r>
      <w:bookmarkEnd w:id="62"/>
    </w:p>
    <w:p w14:paraId="37B722C2" w14:textId="012F8713" w:rsidR="00A53E0D" w:rsidRPr="004E2130" w:rsidRDefault="00F87B37" w:rsidP="004E2130">
      <w:pPr>
        <w:pStyle w:val="Heading3"/>
        <w:adjustRightInd w:val="0"/>
        <w:spacing w:before="0" w:after="0" w:line="480" w:lineRule="auto"/>
        <w:rPr>
          <w:rFonts w:ascii="Arial" w:hAnsi="Arial" w:cs="Arial"/>
        </w:rPr>
      </w:pPr>
      <w:bookmarkStart w:id="63" w:name="_Toc80026793"/>
      <w:proofErr w:type="gramStart"/>
      <w:r>
        <w:t xml:space="preserve">4.3.1  </w:t>
      </w:r>
      <w:r w:rsidR="00227C32" w:rsidRPr="00227C32">
        <w:t>HTC</w:t>
      </w:r>
      <w:proofErr w:type="gramEnd"/>
      <w:r w:rsidR="00227C32" w:rsidRPr="00227C32">
        <w:t xml:space="preserve"> and CALPHAD results analysis</w:t>
      </w:r>
      <w:bookmarkEnd w:id="63"/>
    </w:p>
    <w:p w14:paraId="11040F8D" w14:textId="783020A8" w:rsidR="003D115B" w:rsidRPr="005B3F34" w:rsidRDefault="003D115B" w:rsidP="004E2130">
      <w:pPr>
        <w:adjustRightInd w:val="0"/>
        <w:spacing w:line="480" w:lineRule="auto"/>
        <w:jc w:val="both"/>
      </w:pPr>
      <w:r w:rsidRPr="005B3F34">
        <w:t>In the current work, 221 solidification calculations, with a step size of 10, are conducted for each element combo among Al-Cu-X-X-X (X = Co, Cr, Fe, Ni, Mn, Ti, Zr), totally there 7,735 calculations for the initial procedure. The numbers of single FCC, BCC, and HCP generated by each element combo are shown in</w:t>
      </w:r>
      <w:r w:rsidR="0074248C">
        <w:t xml:space="preserve"> </w:t>
      </w:r>
      <w:r w:rsidR="0074248C">
        <w:fldChar w:fldCharType="begin"/>
      </w:r>
      <w:r w:rsidR="0074248C">
        <w:instrText xml:space="preserve"> REF _Ref79959151 \h </w:instrText>
      </w:r>
      <w:r w:rsidR="0074248C">
        <w:fldChar w:fldCharType="separate"/>
      </w:r>
      <w:r w:rsidR="0074248C">
        <w:t xml:space="preserve">Table </w:t>
      </w:r>
      <w:r w:rsidR="0074248C">
        <w:rPr>
          <w:noProof/>
        </w:rPr>
        <w:t>4</w:t>
      </w:r>
      <w:r w:rsidR="0074248C">
        <w:t>.</w:t>
      </w:r>
      <w:r w:rsidR="0074248C">
        <w:rPr>
          <w:noProof/>
        </w:rPr>
        <w:t>1</w:t>
      </w:r>
      <w:r w:rsidR="0074248C">
        <w:fldChar w:fldCharType="end"/>
      </w:r>
      <w:r w:rsidRPr="005B3F34">
        <w:t xml:space="preserve">. 12 out of 35 element combos are found to have single FCC compositions, 3 of them could potentially have BCC compositions, and 0 HCP compositions are found through the simulation. Compositions among the element pool show a stronger tendency to form FCC single phase, compared with forming BCC and HCP single phase. </w:t>
      </w:r>
      <w:r w:rsidR="004738A3">
        <w:t>From the table, the Al-Cu-Fe-Ni-Mn, Al-Cu-Fe-Co-Ni, and Al-Cu-</w:t>
      </w:r>
      <w:r w:rsidR="00955B4F">
        <w:t xml:space="preserve">Co-Ni-Mn element combos exhibit </w:t>
      </w:r>
      <w:r w:rsidR="00E26246">
        <w:t xml:space="preserve">40, 36, and 34 FCC single phase compositions, excessively higher than other element combos. </w:t>
      </w:r>
      <w:r w:rsidRPr="005B3F34">
        <w:t xml:space="preserve">The goal of this work is to screen the alloy system with strongest FCC single phase formation ability, the discussion will be focus on single FCC phase. </w:t>
      </w:r>
    </w:p>
    <w:p w14:paraId="0A7BE94B" w14:textId="69E13264" w:rsidR="00DA135E" w:rsidRPr="00BF2BF7" w:rsidRDefault="00097E84" w:rsidP="00DA135E">
      <w:pPr>
        <w:rPr>
          <w:color w:val="FF0000"/>
        </w:rPr>
      </w:pPr>
      <w:r>
        <w:rPr>
          <w:color w:val="FF0000"/>
        </w:rPr>
        <w:br w:type="page"/>
      </w:r>
    </w:p>
    <w:p w14:paraId="73972D4F" w14:textId="08485C59" w:rsidR="00BF2BF7" w:rsidRDefault="00BF2BF7" w:rsidP="00BF2BF7">
      <w:pPr>
        <w:pStyle w:val="Caption"/>
      </w:pPr>
      <w:bookmarkStart w:id="64" w:name="_Ref79959151"/>
      <w:bookmarkStart w:id="65" w:name="_Toc79961356"/>
      <w:r>
        <w:lastRenderedPageBreak/>
        <w:t xml:space="preserve">Table </w:t>
      </w:r>
      <w:r w:rsidR="00BE3704">
        <w:fldChar w:fldCharType="begin"/>
      </w:r>
      <w:r w:rsidR="00BE3704">
        <w:instrText xml:space="preserve"> STYLEREF 1 \s </w:instrText>
      </w:r>
      <w:r w:rsidR="00BE3704">
        <w:fldChar w:fldCharType="separate"/>
      </w:r>
      <w:r w:rsidR="00270177">
        <w:rPr>
          <w:noProof/>
        </w:rPr>
        <w:t>4</w:t>
      </w:r>
      <w:r w:rsidR="00BE3704">
        <w:rPr>
          <w:noProof/>
        </w:rPr>
        <w:fldChar w:fldCharType="end"/>
      </w:r>
      <w:r w:rsidR="00270177">
        <w:t>.</w:t>
      </w:r>
      <w:r w:rsidR="00BE3704">
        <w:fldChar w:fldCharType="begin"/>
      </w:r>
      <w:r w:rsidR="00BE3704">
        <w:instrText xml:space="preserve"> SEQ Table \* ARABIC \s 1 </w:instrText>
      </w:r>
      <w:r w:rsidR="00BE3704">
        <w:fldChar w:fldCharType="separate"/>
      </w:r>
      <w:r w:rsidR="00270177">
        <w:rPr>
          <w:noProof/>
        </w:rPr>
        <w:t>1</w:t>
      </w:r>
      <w:r w:rsidR="00BE3704">
        <w:rPr>
          <w:noProof/>
        </w:rPr>
        <w:fldChar w:fldCharType="end"/>
      </w:r>
      <w:bookmarkEnd w:id="64"/>
      <w:r>
        <w:t>.</w:t>
      </w:r>
      <w:r w:rsidRPr="00BF2BF7">
        <w:t xml:space="preserve"> </w:t>
      </w:r>
      <w:r w:rsidRPr="00BB3BEA">
        <w:t>HTC results containing the numbers of types of single phases (FCC, BCC, and HCP) with step size of 10</w:t>
      </w:r>
      <w:r>
        <w:t>.</w:t>
      </w:r>
      <w:bookmarkEnd w:id="65"/>
    </w:p>
    <w:tbl>
      <w:tblPr>
        <w:tblStyle w:val="TableGrid"/>
        <w:tblW w:w="8467" w:type="dxa"/>
        <w:tblLook w:val="04A0" w:firstRow="1" w:lastRow="0" w:firstColumn="1" w:lastColumn="0" w:noHBand="0" w:noVBand="1"/>
      </w:tblPr>
      <w:tblGrid>
        <w:gridCol w:w="837"/>
        <w:gridCol w:w="836"/>
        <w:gridCol w:w="845"/>
        <w:gridCol w:w="845"/>
        <w:gridCol w:w="845"/>
        <w:gridCol w:w="856"/>
        <w:gridCol w:w="1281"/>
        <w:gridCol w:w="1277"/>
        <w:gridCol w:w="845"/>
      </w:tblGrid>
      <w:tr w:rsidR="004D7FD1" w:rsidRPr="00E12F14" w14:paraId="4853295E" w14:textId="77777777" w:rsidTr="000C1DDD">
        <w:tc>
          <w:tcPr>
            <w:tcW w:w="837" w:type="dxa"/>
          </w:tcPr>
          <w:p w14:paraId="60015F3C" w14:textId="77777777" w:rsidR="004D7FD1" w:rsidRPr="00E12F14" w:rsidRDefault="004D7FD1" w:rsidP="005E1B50">
            <w:pPr>
              <w:jc w:val="center"/>
            </w:pPr>
          </w:p>
        </w:tc>
        <w:tc>
          <w:tcPr>
            <w:tcW w:w="4227" w:type="dxa"/>
            <w:gridSpan w:val="5"/>
          </w:tcPr>
          <w:p w14:paraId="2FAF7636" w14:textId="77777777" w:rsidR="004D7FD1" w:rsidRPr="00E12F14" w:rsidRDefault="004D7FD1" w:rsidP="005E1B50">
            <w:pPr>
              <w:jc w:val="center"/>
            </w:pPr>
            <w:r w:rsidRPr="00E12F14">
              <w:t>Elements</w:t>
            </w:r>
          </w:p>
        </w:tc>
        <w:tc>
          <w:tcPr>
            <w:tcW w:w="1281" w:type="dxa"/>
          </w:tcPr>
          <w:p w14:paraId="7956C14B" w14:textId="77777777" w:rsidR="004D7FD1" w:rsidRPr="00E12F14" w:rsidRDefault="004D7FD1" w:rsidP="005E1B50">
            <w:r w:rsidRPr="00E12F14">
              <w:t>FCC</w:t>
            </w:r>
          </w:p>
        </w:tc>
        <w:tc>
          <w:tcPr>
            <w:tcW w:w="1277" w:type="dxa"/>
          </w:tcPr>
          <w:p w14:paraId="1042459F" w14:textId="77777777" w:rsidR="004D7FD1" w:rsidRPr="00E12F14" w:rsidRDefault="004D7FD1" w:rsidP="005E1B50">
            <w:r w:rsidRPr="00E12F14">
              <w:t>BCC</w:t>
            </w:r>
          </w:p>
        </w:tc>
        <w:tc>
          <w:tcPr>
            <w:tcW w:w="845" w:type="dxa"/>
          </w:tcPr>
          <w:p w14:paraId="5975A37A" w14:textId="77777777" w:rsidR="004D7FD1" w:rsidRPr="00E12F14" w:rsidRDefault="004D7FD1" w:rsidP="005E1B50">
            <w:r w:rsidRPr="00E12F14">
              <w:t>HCP</w:t>
            </w:r>
          </w:p>
        </w:tc>
      </w:tr>
      <w:tr w:rsidR="004D7FD1" w:rsidRPr="00E12F14" w14:paraId="488B8527" w14:textId="77777777" w:rsidTr="000C1DDD">
        <w:tc>
          <w:tcPr>
            <w:tcW w:w="837" w:type="dxa"/>
          </w:tcPr>
          <w:p w14:paraId="3966DB35" w14:textId="77777777" w:rsidR="004D7FD1" w:rsidRPr="00E12F14" w:rsidRDefault="004D7FD1" w:rsidP="005E1B50">
            <w:pPr>
              <w:rPr>
                <w:color w:val="000000"/>
                <w:kern w:val="24"/>
              </w:rPr>
            </w:pPr>
            <w:r>
              <w:rPr>
                <w:color w:val="000000"/>
                <w:kern w:val="24"/>
              </w:rPr>
              <w:t>1</w:t>
            </w:r>
          </w:p>
        </w:tc>
        <w:tc>
          <w:tcPr>
            <w:tcW w:w="836" w:type="dxa"/>
            <w:vAlign w:val="bottom"/>
          </w:tcPr>
          <w:p w14:paraId="39F454D9" w14:textId="77777777" w:rsidR="004D7FD1" w:rsidRPr="00E12F14" w:rsidRDefault="004D7FD1" w:rsidP="005E1B50">
            <w:r w:rsidRPr="00E12F14">
              <w:rPr>
                <w:color w:val="000000"/>
                <w:kern w:val="24"/>
              </w:rPr>
              <w:t>Al</w:t>
            </w:r>
          </w:p>
        </w:tc>
        <w:tc>
          <w:tcPr>
            <w:tcW w:w="845" w:type="dxa"/>
            <w:vAlign w:val="bottom"/>
          </w:tcPr>
          <w:p w14:paraId="6D67E571" w14:textId="77777777" w:rsidR="004D7FD1" w:rsidRPr="00E12F14" w:rsidRDefault="004D7FD1" w:rsidP="005E1B50">
            <w:r w:rsidRPr="00E12F14">
              <w:rPr>
                <w:color w:val="000000"/>
                <w:kern w:val="24"/>
              </w:rPr>
              <w:t>Cu</w:t>
            </w:r>
          </w:p>
        </w:tc>
        <w:tc>
          <w:tcPr>
            <w:tcW w:w="845" w:type="dxa"/>
            <w:vAlign w:val="bottom"/>
          </w:tcPr>
          <w:p w14:paraId="45DA0D5F" w14:textId="77777777" w:rsidR="004D7FD1" w:rsidRPr="00E12F14" w:rsidRDefault="004D7FD1" w:rsidP="005E1B50">
            <w:r w:rsidRPr="00E12F14">
              <w:rPr>
                <w:color w:val="000000"/>
                <w:kern w:val="24"/>
              </w:rPr>
              <w:t>Cr</w:t>
            </w:r>
          </w:p>
        </w:tc>
        <w:tc>
          <w:tcPr>
            <w:tcW w:w="845" w:type="dxa"/>
            <w:vAlign w:val="bottom"/>
          </w:tcPr>
          <w:p w14:paraId="593FCFF3" w14:textId="77777777" w:rsidR="004D7FD1" w:rsidRPr="00E12F14" w:rsidRDefault="004D7FD1" w:rsidP="005E1B50">
            <w:r w:rsidRPr="00E12F14">
              <w:rPr>
                <w:color w:val="000000"/>
                <w:kern w:val="24"/>
              </w:rPr>
              <w:t>Co</w:t>
            </w:r>
          </w:p>
        </w:tc>
        <w:tc>
          <w:tcPr>
            <w:tcW w:w="856" w:type="dxa"/>
            <w:vAlign w:val="bottom"/>
          </w:tcPr>
          <w:p w14:paraId="00198056" w14:textId="77777777" w:rsidR="004D7FD1" w:rsidRPr="00E12F14" w:rsidRDefault="004D7FD1" w:rsidP="005E1B50">
            <w:r w:rsidRPr="00E12F14">
              <w:rPr>
                <w:color w:val="000000"/>
                <w:kern w:val="24"/>
              </w:rPr>
              <w:t>Fe</w:t>
            </w:r>
          </w:p>
        </w:tc>
        <w:tc>
          <w:tcPr>
            <w:tcW w:w="1281" w:type="dxa"/>
          </w:tcPr>
          <w:p w14:paraId="6D5D1BA9" w14:textId="77777777" w:rsidR="004D7FD1" w:rsidRPr="00E12F14" w:rsidRDefault="004D7FD1" w:rsidP="005E1B50">
            <w:r w:rsidRPr="00E12F14">
              <w:rPr>
                <w:color w:val="000000"/>
                <w:kern w:val="24"/>
              </w:rPr>
              <w:t>1</w:t>
            </w:r>
          </w:p>
        </w:tc>
        <w:tc>
          <w:tcPr>
            <w:tcW w:w="1277" w:type="dxa"/>
          </w:tcPr>
          <w:p w14:paraId="27FB19FC" w14:textId="77777777" w:rsidR="004D7FD1" w:rsidRPr="00E12F14" w:rsidRDefault="004D7FD1" w:rsidP="005E1B50">
            <w:r w:rsidRPr="00E12F14">
              <w:rPr>
                <w:color w:val="000000"/>
                <w:kern w:val="24"/>
              </w:rPr>
              <w:t>3</w:t>
            </w:r>
          </w:p>
        </w:tc>
        <w:tc>
          <w:tcPr>
            <w:tcW w:w="845" w:type="dxa"/>
          </w:tcPr>
          <w:p w14:paraId="672095E9" w14:textId="77777777" w:rsidR="004D7FD1" w:rsidRPr="00E12F14" w:rsidRDefault="004D7FD1" w:rsidP="005E1B50">
            <w:r w:rsidRPr="00E12F14">
              <w:rPr>
                <w:color w:val="000000"/>
                <w:kern w:val="24"/>
              </w:rPr>
              <w:t>0</w:t>
            </w:r>
          </w:p>
        </w:tc>
      </w:tr>
      <w:tr w:rsidR="004D7FD1" w:rsidRPr="00E12F14" w14:paraId="5BC7FDB0" w14:textId="77777777" w:rsidTr="000C1DDD">
        <w:tc>
          <w:tcPr>
            <w:tcW w:w="837" w:type="dxa"/>
          </w:tcPr>
          <w:p w14:paraId="2B80027C" w14:textId="77777777" w:rsidR="004D7FD1" w:rsidRPr="00E12F14" w:rsidRDefault="004D7FD1" w:rsidP="005E1B50">
            <w:pPr>
              <w:rPr>
                <w:color w:val="000000"/>
                <w:kern w:val="24"/>
              </w:rPr>
            </w:pPr>
            <w:r>
              <w:rPr>
                <w:color w:val="000000"/>
                <w:kern w:val="24"/>
              </w:rPr>
              <w:t>2</w:t>
            </w:r>
          </w:p>
        </w:tc>
        <w:tc>
          <w:tcPr>
            <w:tcW w:w="836" w:type="dxa"/>
            <w:vAlign w:val="bottom"/>
          </w:tcPr>
          <w:p w14:paraId="68EC164D" w14:textId="77777777" w:rsidR="004D7FD1" w:rsidRPr="00E12F14" w:rsidRDefault="004D7FD1" w:rsidP="005E1B50">
            <w:r w:rsidRPr="00E12F14">
              <w:rPr>
                <w:color w:val="000000"/>
                <w:kern w:val="24"/>
              </w:rPr>
              <w:t>Al</w:t>
            </w:r>
          </w:p>
        </w:tc>
        <w:tc>
          <w:tcPr>
            <w:tcW w:w="845" w:type="dxa"/>
            <w:vAlign w:val="bottom"/>
          </w:tcPr>
          <w:p w14:paraId="44207E36" w14:textId="77777777" w:rsidR="004D7FD1" w:rsidRPr="00E12F14" w:rsidRDefault="004D7FD1" w:rsidP="005E1B50">
            <w:r w:rsidRPr="00E12F14">
              <w:rPr>
                <w:color w:val="000000"/>
                <w:kern w:val="24"/>
              </w:rPr>
              <w:t>Cu</w:t>
            </w:r>
          </w:p>
        </w:tc>
        <w:tc>
          <w:tcPr>
            <w:tcW w:w="845" w:type="dxa"/>
            <w:vAlign w:val="bottom"/>
          </w:tcPr>
          <w:p w14:paraId="2D96A939" w14:textId="77777777" w:rsidR="004D7FD1" w:rsidRPr="00E12F14" w:rsidRDefault="004D7FD1" w:rsidP="005E1B50">
            <w:r w:rsidRPr="00E12F14">
              <w:rPr>
                <w:color w:val="000000"/>
                <w:kern w:val="24"/>
              </w:rPr>
              <w:t>Cr</w:t>
            </w:r>
          </w:p>
        </w:tc>
        <w:tc>
          <w:tcPr>
            <w:tcW w:w="845" w:type="dxa"/>
            <w:vAlign w:val="bottom"/>
          </w:tcPr>
          <w:p w14:paraId="07E6ADC0" w14:textId="77777777" w:rsidR="004D7FD1" w:rsidRPr="00E12F14" w:rsidRDefault="004D7FD1" w:rsidP="005E1B50">
            <w:r w:rsidRPr="00E12F14">
              <w:rPr>
                <w:color w:val="000000"/>
                <w:kern w:val="24"/>
              </w:rPr>
              <w:t>Co</w:t>
            </w:r>
          </w:p>
        </w:tc>
        <w:tc>
          <w:tcPr>
            <w:tcW w:w="856" w:type="dxa"/>
            <w:vAlign w:val="bottom"/>
          </w:tcPr>
          <w:p w14:paraId="37A46183" w14:textId="77777777" w:rsidR="004D7FD1" w:rsidRPr="00E12F14" w:rsidRDefault="004D7FD1" w:rsidP="005E1B50">
            <w:r w:rsidRPr="00E12F14">
              <w:rPr>
                <w:color w:val="000000"/>
                <w:kern w:val="24"/>
              </w:rPr>
              <w:t>Ni</w:t>
            </w:r>
          </w:p>
        </w:tc>
        <w:tc>
          <w:tcPr>
            <w:tcW w:w="1281" w:type="dxa"/>
          </w:tcPr>
          <w:p w14:paraId="383DB25C" w14:textId="77777777" w:rsidR="004D7FD1" w:rsidRPr="00E12F14" w:rsidRDefault="004D7FD1" w:rsidP="005E1B50">
            <w:r w:rsidRPr="00E12F14">
              <w:rPr>
                <w:color w:val="000000"/>
                <w:kern w:val="24"/>
              </w:rPr>
              <w:t>8</w:t>
            </w:r>
          </w:p>
        </w:tc>
        <w:tc>
          <w:tcPr>
            <w:tcW w:w="1277" w:type="dxa"/>
          </w:tcPr>
          <w:p w14:paraId="31F0501C" w14:textId="77777777" w:rsidR="004D7FD1" w:rsidRPr="00E12F14" w:rsidRDefault="004D7FD1" w:rsidP="005E1B50">
            <w:r w:rsidRPr="00E12F14">
              <w:rPr>
                <w:color w:val="000000"/>
                <w:kern w:val="24"/>
              </w:rPr>
              <w:t>0</w:t>
            </w:r>
          </w:p>
        </w:tc>
        <w:tc>
          <w:tcPr>
            <w:tcW w:w="845" w:type="dxa"/>
          </w:tcPr>
          <w:p w14:paraId="6B3E1018" w14:textId="77777777" w:rsidR="004D7FD1" w:rsidRPr="00E12F14" w:rsidRDefault="004D7FD1" w:rsidP="005E1B50">
            <w:r w:rsidRPr="00E12F14">
              <w:rPr>
                <w:color w:val="000000"/>
                <w:kern w:val="24"/>
              </w:rPr>
              <w:t>0</w:t>
            </w:r>
          </w:p>
        </w:tc>
      </w:tr>
      <w:tr w:rsidR="004D7FD1" w:rsidRPr="00E12F14" w14:paraId="69B85ADA" w14:textId="77777777" w:rsidTr="000C1DDD">
        <w:tc>
          <w:tcPr>
            <w:tcW w:w="837" w:type="dxa"/>
          </w:tcPr>
          <w:p w14:paraId="225C2F4B" w14:textId="77777777" w:rsidR="004D7FD1" w:rsidRPr="00E12F14" w:rsidRDefault="004D7FD1" w:rsidP="005E1B50">
            <w:pPr>
              <w:rPr>
                <w:color w:val="000000"/>
                <w:kern w:val="24"/>
              </w:rPr>
            </w:pPr>
            <w:r>
              <w:rPr>
                <w:color w:val="000000"/>
                <w:kern w:val="24"/>
              </w:rPr>
              <w:t>3</w:t>
            </w:r>
          </w:p>
        </w:tc>
        <w:tc>
          <w:tcPr>
            <w:tcW w:w="836" w:type="dxa"/>
            <w:vAlign w:val="bottom"/>
          </w:tcPr>
          <w:p w14:paraId="458F085E" w14:textId="77777777" w:rsidR="004D7FD1" w:rsidRPr="00E12F14" w:rsidRDefault="004D7FD1" w:rsidP="005E1B50">
            <w:r w:rsidRPr="00E12F14">
              <w:rPr>
                <w:color w:val="000000"/>
                <w:kern w:val="24"/>
              </w:rPr>
              <w:t>Al</w:t>
            </w:r>
          </w:p>
        </w:tc>
        <w:tc>
          <w:tcPr>
            <w:tcW w:w="845" w:type="dxa"/>
            <w:vAlign w:val="bottom"/>
          </w:tcPr>
          <w:p w14:paraId="1B40D9DD" w14:textId="77777777" w:rsidR="004D7FD1" w:rsidRPr="00E12F14" w:rsidRDefault="004D7FD1" w:rsidP="005E1B50">
            <w:r w:rsidRPr="00E12F14">
              <w:rPr>
                <w:color w:val="000000"/>
                <w:kern w:val="24"/>
              </w:rPr>
              <w:t>Cu</w:t>
            </w:r>
          </w:p>
        </w:tc>
        <w:tc>
          <w:tcPr>
            <w:tcW w:w="845" w:type="dxa"/>
            <w:vAlign w:val="bottom"/>
          </w:tcPr>
          <w:p w14:paraId="21F2B35A" w14:textId="77777777" w:rsidR="004D7FD1" w:rsidRPr="00E12F14" w:rsidRDefault="004D7FD1" w:rsidP="005E1B50">
            <w:r w:rsidRPr="00E12F14">
              <w:rPr>
                <w:color w:val="000000"/>
                <w:kern w:val="24"/>
              </w:rPr>
              <w:t>Cr</w:t>
            </w:r>
          </w:p>
        </w:tc>
        <w:tc>
          <w:tcPr>
            <w:tcW w:w="845" w:type="dxa"/>
            <w:vAlign w:val="bottom"/>
          </w:tcPr>
          <w:p w14:paraId="76D742C8" w14:textId="77777777" w:rsidR="004D7FD1" w:rsidRPr="00E12F14" w:rsidRDefault="004D7FD1" w:rsidP="005E1B50">
            <w:r w:rsidRPr="00E12F14">
              <w:rPr>
                <w:color w:val="000000"/>
                <w:kern w:val="24"/>
              </w:rPr>
              <w:t>Co</w:t>
            </w:r>
          </w:p>
        </w:tc>
        <w:tc>
          <w:tcPr>
            <w:tcW w:w="856" w:type="dxa"/>
            <w:vAlign w:val="bottom"/>
          </w:tcPr>
          <w:p w14:paraId="3B29F09D" w14:textId="77777777" w:rsidR="004D7FD1" w:rsidRPr="00E12F14" w:rsidRDefault="004D7FD1" w:rsidP="005E1B50">
            <w:proofErr w:type="spellStart"/>
            <w:r w:rsidRPr="00E12F14">
              <w:rPr>
                <w:color w:val="000000"/>
                <w:kern w:val="24"/>
              </w:rPr>
              <w:t>Ti</w:t>
            </w:r>
            <w:proofErr w:type="spellEnd"/>
          </w:p>
        </w:tc>
        <w:tc>
          <w:tcPr>
            <w:tcW w:w="1281" w:type="dxa"/>
          </w:tcPr>
          <w:p w14:paraId="5300778C" w14:textId="77777777" w:rsidR="004D7FD1" w:rsidRPr="00E12F14" w:rsidRDefault="004D7FD1" w:rsidP="005E1B50">
            <w:r w:rsidRPr="00E12F14">
              <w:rPr>
                <w:color w:val="000000"/>
                <w:kern w:val="24"/>
              </w:rPr>
              <w:t>0</w:t>
            </w:r>
          </w:p>
        </w:tc>
        <w:tc>
          <w:tcPr>
            <w:tcW w:w="1277" w:type="dxa"/>
          </w:tcPr>
          <w:p w14:paraId="53F71EC2" w14:textId="77777777" w:rsidR="004D7FD1" w:rsidRPr="00E12F14" w:rsidRDefault="004D7FD1" w:rsidP="005E1B50">
            <w:r w:rsidRPr="00E12F14">
              <w:rPr>
                <w:color w:val="000000"/>
                <w:kern w:val="24"/>
              </w:rPr>
              <w:t>0</w:t>
            </w:r>
          </w:p>
        </w:tc>
        <w:tc>
          <w:tcPr>
            <w:tcW w:w="845" w:type="dxa"/>
          </w:tcPr>
          <w:p w14:paraId="4A63DDB4" w14:textId="77777777" w:rsidR="004D7FD1" w:rsidRPr="00E12F14" w:rsidRDefault="004D7FD1" w:rsidP="005E1B50">
            <w:r w:rsidRPr="00E12F14">
              <w:rPr>
                <w:color w:val="000000"/>
                <w:kern w:val="24"/>
              </w:rPr>
              <w:t>0</w:t>
            </w:r>
          </w:p>
        </w:tc>
      </w:tr>
      <w:tr w:rsidR="004D7FD1" w:rsidRPr="00E12F14" w14:paraId="22AA7E55" w14:textId="77777777" w:rsidTr="000C1DDD">
        <w:tc>
          <w:tcPr>
            <w:tcW w:w="837" w:type="dxa"/>
          </w:tcPr>
          <w:p w14:paraId="60823E13" w14:textId="77777777" w:rsidR="004D7FD1" w:rsidRPr="00E12F14" w:rsidRDefault="004D7FD1" w:rsidP="005E1B50">
            <w:pPr>
              <w:rPr>
                <w:color w:val="000000"/>
                <w:kern w:val="24"/>
              </w:rPr>
            </w:pPr>
            <w:r>
              <w:rPr>
                <w:color w:val="000000"/>
                <w:kern w:val="24"/>
              </w:rPr>
              <w:t>4</w:t>
            </w:r>
          </w:p>
        </w:tc>
        <w:tc>
          <w:tcPr>
            <w:tcW w:w="836" w:type="dxa"/>
            <w:vAlign w:val="bottom"/>
          </w:tcPr>
          <w:p w14:paraId="7F9459C8" w14:textId="77777777" w:rsidR="004D7FD1" w:rsidRPr="00E12F14" w:rsidRDefault="004D7FD1" w:rsidP="005E1B50">
            <w:r w:rsidRPr="00E12F14">
              <w:rPr>
                <w:color w:val="000000"/>
                <w:kern w:val="24"/>
              </w:rPr>
              <w:t>Al</w:t>
            </w:r>
          </w:p>
        </w:tc>
        <w:tc>
          <w:tcPr>
            <w:tcW w:w="845" w:type="dxa"/>
            <w:vAlign w:val="bottom"/>
          </w:tcPr>
          <w:p w14:paraId="794549A9" w14:textId="77777777" w:rsidR="004D7FD1" w:rsidRPr="00E12F14" w:rsidRDefault="004D7FD1" w:rsidP="005E1B50">
            <w:r w:rsidRPr="00E12F14">
              <w:rPr>
                <w:color w:val="000000"/>
                <w:kern w:val="24"/>
              </w:rPr>
              <w:t>Cu</w:t>
            </w:r>
          </w:p>
        </w:tc>
        <w:tc>
          <w:tcPr>
            <w:tcW w:w="845" w:type="dxa"/>
            <w:vAlign w:val="bottom"/>
          </w:tcPr>
          <w:p w14:paraId="7227C9E8" w14:textId="77777777" w:rsidR="004D7FD1" w:rsidRPr="00E12F14" w:rsidRDefault="004D7FD1" w:rsidP="005E1B50">
            <w:r w:rsidRPr="00E12F14">
              <w:rPr>
                <w:color w:val="000000"/>
                <w:kern w:val="24"/>
              </w:rPr>
              <w:t>Cr</w:t>
            </w:r>
          </w:p>
        </w:tc>
        <w:tc>
          <w:tcPr>
            <w:tcW w:w="845" w:type="dxa"/>
            <w:vAlign w:val="bottom"/>
          </w:tcPr>
          <w:p w14:paraId="7B79D0AC" w14:textId="77777777" w:rsidR="004D7FD1" w:rsidRPr="00E12F14" w:rsidRDefault="004D7FD1" w:rsidP="005E1B50">
            <w:r w:rsidRPr="00E12F14">
              <w:rPr>
                <w:color w:val="000000"/>
                <w:kern w:val="24"/>
              </w:rPr>
              <w:t>Co</w:t>
            </w:r>
          </w:p>
        </w:tc>
        <w:tc>
          <w:tcPr>
            <w:tcW w:w="856" w:type="dxa"/>
            <w:vAlign w:val="bottom"/>
          </w:tcPr>
          <w:p w14:paraId="0B475F62" w14:textId="77777777" w:rsidR="004D7FD1" w:rsidRPr="00E12F14" w:rsidRDefault="004D7FD1" w:rsidP="005E1B50">
            <w:r w:rsidRPr="00E12F14">
              <w:rPr>
                <w:color w:val="000000"/>
                <w:kern w:val="24"/>
              </w:rPr>
              <w:t>Zr</w:t>
            </w:r>
          </w:p>
        </w:tc>
        <w:tc>
          <w:tcPr>
            <w:tcW w:w="1281" w:type="dxa"/>
          </w:tcPr>
          <w:p w14:paraId="4C22E0AF" w14:textId="77777777" w:rsidR="004D7FD1" w:rsidRPr="00E12F14" w:rsidRDefault="004D7FD1" w:rsidP="005E1B50">
            <w:r w:rsidRPr="00E12F14">
              <w:rPr>
                <w:color w:val="000000"/>
                <w:kern w:val="24"/>
              </w:rPr>
              <w:t>0</w:t>
            </w:r>
          </w:p>
        </w:tc>
        <w:tc>
          <w:tcPr>
            <w:tcW w:w="1277" w:type="dxa"/>
          </w:tcPr>
          <w:p w14:paraId="7112683F" w14:textId="77777777" w:rsidR="004D7FD1" w:rsidRPr="00E12F14" w:rsidRDefault="004D7FD1" w:rsidP="005E1B50">
            <w:r w:rsidRPr="00E12F14">
              <w:rPr>
                <w:color w:val="000000"/>
                <w:kern w:val="24"/>
              </w:rPr>
              <w:t>0</w:t>
            </w:r>
          </w:p>
        </w:tc>
        <w:tc>
          <w:tcPr>
            <w:tcW w:w="845" w:type="dxa"/>
          </w:tcPr>
          <w:p w14:paraId="6A362E72" w14:textId="77777777" w:rsidR="004D7FD1" w:rsidRPr="00E12F14" w:rsidRDefault="004D7FD1" w:rsidP="005E1B50">
            <w:r w:rsidRPr="00E12F14">
              <w:rPr>
                <w:color w:val="000000"/>
                <w:kern w:val="24"/>
              </w:rPr>
              <w:t>0</w:t>
            </w:r>
          </w:p>
        </w:tc>
      </w:tr>
      <w:tr w:rsidR="004D7FD1" w:rsidRPr="00E12F14" w14:paraId="71877F31" w14:textId="77777777" w:rsidTr="000C1DDD">
        <w:tc>
          <w:tcPr>
            <w:tcW w:w="837" w:type="dxa"/>
          </w:tcPr>
          <w:p w14:paraId="01BD3E27" w14:textId="77777777" w:rsidR="004D7FD1" w:rsidRPr="00E12F14" w:rsidRDefault="004D7FD1" w:rsidP="005E1B50">
            <w:pPr>
              <w:rPr>
                <w:color w:val="000000"/>
                <w:kern w:val="24"/>
              </w:rPr>
            </w:pPr>
            <w:r>
              <w:rPr>
                <w:color w:val="000000"/>
                <w:kern w:val="24"/>
              </w:rPr>
              <w:t>5</w:t>
            </w:r>
          </w:p>
        </w:tc>
        <w:tc>
          <w:tcPr>
            <w:tcW w:w="836" w:type="dxa"/>
            <w:vAlign w:val="bottom"/>
          </w:tcPr>
          <w:p w14:paraId="54060548" w14:textId="77777777" w:rsidR="004D7FD1" w:rsidRPr="00E12F14" w:rsidRDefault="004D7FD1" w:rsidP="005E1B50">
            <w:r w:rsidRPr="00E12F14">
              <w:rPr>
                <w:color w:val="000000"/>
                <w:kern w:val="24"/>
              </w:rPr>
              <w:t>Al</w:t>
            </w:r>
          </w:p>
        </w:tc>
        <w:tc>
          <w:tcPr>
            <w:tcW w:w="845" w:type="dxa"/>
            <w:vAlign w:val="bottom"/>
          </w:tcPr>
          <w:p w14:paraId="06056DF5" w14:textId="77777777" w:rsidR="004D7FD1" w:rsidRPr="00E12F14" w:rsidRDefault="004D7FD1" w:rsidP="005E1B50">
            <w:r w:rsidRPr="00E12F14">
              <w:rPr>
                <w:color w:val="000000"/>
                <w:kern w:val="24"/>
              </w:rPr>
              <w:t>Cu</w:t>
            </w:r>
          </w:p>
        </w:tc>
        <w:tc>
          <w:tcPr>
            <w:tcW w:w="845" w:type="dxa"/>
            <w:vAlign w:val="bottom"/>
          </w:tcPr>
          <w:p w14:paraId="19580F79" w14:textId="77777777" w:rsidR="004D7FD1" w:rsidRPr="00E12F14" w:rsidRDefault="004D7FD1" w:rsidP="005E1B50">
            <w:r w:rsidRPr="00E12F14">
              <w:rPr>
                <w:color w:val="000000"/>
                <w:kern w:val="24"/>
              </w:rPr>
              <w:t>Cr</w:t>
            </w:r>
          </w:p>
        </w:tc>
        <w:tc>
          <w:tcPr>
            <w:tcW w:w="845" w:type="dxa"/>
            <w:vAlign w:val="bottom"/>
          </w:tcPr>
          <w:p w14:paraId="625642A9" w14:textId="77777777" w:rsidR="004D7FD1" w:rsidRPr="00E12F14" w:rsidRDefault="004D7FD1" w:rsidP="005E1B50">
            <w:r w:rsidRPr="00E12F14">
              <w:rPr>
                <w:color w:val="000000"/>
                <w:kern w:val="24"/>
              </w:rPr>
              <w:t>Co</w:t>
            </w:r>
          </w:p>
        </w:tc>
        <w:tc>
          <w:tcPr>
            <w:tcW w:w="856" w:type="dxa"/>
            <w:vAlign w:val="bottom"/>
          </w:tcPr>
          <w:p w14:paraId="224845F5" w14:textId="77777777" w:rsidR="004D7FD1" w:rsidRPr="00E12F14" w:rsidRDefault="004D7FD1" w:rsidP="005E1B50">
            <w:r w:rsidRPr="00E12F14">
              <w:rPr>
                <w:color w:val="000000"/>
                <w:kern w:val="24"/>
              </w:rPr>
              <w:t>Mn</w:t>
            </w:r>
          </w:p>
        </w:tc>
        <w:tc>
          <w:tcPr>
            <w:tcW w:w="1281" w:type="dxa"/>
          </w:tcPr>
          <w:p w14:paraId="49B08572" w14:textId="77777777" w:rsidR="004D7FD1" w:rsidRPr="00E12F14" w:rsidRDefault="004D7FD1" w:rsidP="005E1B50">
            <w:r w:rsidRPr="00E12F14">
              <w:rPr>
                <w:color w:val="000000"/>
                <w:kern w:val="24"/>
              </w:rPr>
              <w:t>1</w:t>
            </w:r>
          </w:p>
        </w:tc>
        <w:tc>
          <w:tcPr>
            <w:tcW w:w="1277" w:type="dxa"/>
          </w:tcPr>
          <w:p w14:paraId="13FC3E28" w14:textId="77777777" w:rsidR="004D7FD1" w:rsidRPr="00E12F14" w:rsidRDefault="004D7FD1" w:rsidP="005E1B50">
            <w:r w:rsidRPr="00E12F14">
              <w:rPr>
                <w:color w:val="000000"/>
                <w:kern w:val="24"/>
              </w:rPr>
              <w:t>0</w:t>
            </w:r>
          </w:p>
        </w:tc>
        <w:tc>
          <w:tcPr>
            <w:tcW w:w="845" w:type="dxa"/>
          </w:tcPr>
          <w:p w14:paraId="4EE952E8" w14:textId="77777777" w:rsidR="004D7FD1" w:rsidRPr="00E12F14" w:rsidRDefault="004D7FD1" w:rsidP="005E1B50">
            <w:r w:rsidRPr="00E12F14">
              <w:rPr>
                <w:color w:val="000000"/>
                <w:kern w:val="24"/>
              </w:rPr>
              <w:t>0</w:t>
            </w:r>
          </w:p>
        </w:tc>
      </w:tr>
      <w:tr w:rsidR="004D7FD1" w:rsidRPr="00E12F14" w14:paraId="4E918903" w14:textId="77777777" w:rsidTr="000C1DDD">
        <w:tc>
          <w:tcPr>
            <w:tcW w:w="837" w:type="dxa"/>
          </w:tcPr>
          <w:p w14:paraId="76275C6E" w14:textId="77777777" w:rsidR="004D7FD1" w:rsidRPr="00E12F14" w:rsidRDefault="004D7FD1" w:rsidP="005E1B50">
            <w:pPr>
              <w:rPr>
                <w:color w:val="000000"/>
                <w:kern w:val="24"/>
              </w:rPr>
            </w:pPr>
            <w:r>
              <w:rPr>
                <w:color w:val="000000"/>
                <w:kern w:val="24"/>
              </w:rPr>
              <w:t>6</w:t>
            </w:r>
          </w:p>
        </w:tc>
        <w:tc>
          <w:tcPr>
            <w:tcW w:w="836" w:type="dxa"/>
            <w:vAlign w:val="bottom"/>
          </w:tcPr>
          <w:p w14:paraId="5F11DBE0" w14:textId="77777777" w:rsidR="004D7FD1" w:rsidRPr="00E12F14" w:rsidRDefault="004D7FD1" w:rsidP="005E1B50">
            <w:r w:rsidRPr="00E12F14">
              <w:rPr>
                <w:color w:val="000000"/>
                <w:kern w:val="24"/>
              </w:rPr>
              <w:t>Al</w:t>
            </w:r>
          </w:p>
        </w:tc>
        <w:tc>
          <w:tcPr>
            <w:tcW w:w="845" w:type="dxa"/>
            <w:vAlign w:val="bottom"/>
          </w:tcPr>
          <w:p w14:paraId="4B2CFA37" w14:textId="77777777" w:rsidR="004D7FD1" w:rsidRPr="00E12F14" w:rsidRDefault="004D7FD1" w:rsidP="005E1B50">
            <w:r w:rsidRPr="00E12F14">
              <w:rPr>
                <w:color w:val="000000"/>
                <w:kern w:val="24"/>
              </w:rPr>
              <w:t>Cu</w:t>
            </w:r>
          </w:p>
        </w:tc>
        <w:tc>
          <w:tcPr>
            <w:tcW w:w="845" w:type="dxa"/>
            <w:vAlign w:val="bottom"/>
          </w:tcPr>
          <w:p w14:paraId="1787E1A8" w14:textId="77777777" w:rsidR="004D7FD1" w:rsidRPr="00E12F14" w:rsidRDefault="004D7FD1" w:rsidP="005E1B50">
            <w:r w:rsidRPr="00E12F14">
              <w:rPr>
                <w:color w:val="000000"/>
                <w:kern w:val="24"/>
              </w:rPr>
              <w:t>Cr</w:t>
            </w:r>
          </w:p>
        </w:tc>
        <w:tc>
          <w:tcPr>
            <w:tcW w:w="845" w:type="dxa"/>
            <w:vAlign w:val="bottom"/>
          </w:tcPr>
          <w:p w14:paraId="52E89D0E" w14:textId="77777777" w:rsidR="004D7FD1" w:rsidRPr="00E12F14" w:rsidRDefault="004D7FD1" w:rsidP="005E1B50">
            <w:r w:rsidRPr="00E12F14">
              <w:rPr>
                <w:color w:val="000000"/>
                <w:kern w:val="24"/>
              </w:rPr>
              <w:t>Fe</w:t>
            </w:r>
          </w:p>
        </w:tc>
        <w:tc>
          <w:tcPr>
            <w:tcW w:w="856" w:type="dxa"/>
            <w:vAlign w:val="bottom"/>
          </w:tcPr>
          <w:p w14:paraId="40DE16AD" w14:textId="77777777" w:rsidR="004D7FD1" w:rsidRPr="00E12F14" w:rsidRDefault="004D7FD1" w:rsidP="005E1B50">
            <w:r w:rsidRPr="00E12F14">
              <w:rPr>
                <w:color w:val="000000"/>
                <w:kern w:val="24"/>
              </w:rPr>
              <w:t>Ni</w:t>
            </w:r>
          </w:p>
        </w:tc>
        <w:tc>
          <w:tcPr>
            <w:tcW w:w="1281" w:type="dxa"/>
          </w:tcPr>
          <w:p w14:paraId="2318B69A" w14:textId="77777777" w:rsidR="004D7FD1" w:rsidRPr="00E12F14" w:rsidRDefault="004D7FD1" w:rsidP="005E1B50">
            <w:r w:rsidRPr="00E12F14">
              <w:rPr>
                <w:color w:val="000000"/>
                <w:kern w:val="24"/>
              </w:rPr>
              <w:t>9</w:t>
            </w:r>
          </w:p>
        </w:tc>
        <w:tc>
          <w:tcPr>
            <w:tcW w:w="1277" w:type="dxa"/>
          </w:tcPr>
          <w:p w14:paraId="0621FDED" w14:textId="77777777" w:rsidR="004D7FD1" w:rsidRPr="00E12F14" w:rsidRDefault="004D7FD1" w:rsidP="005E1B50">
            <w:r w:rsidRPr="00E12F14">
              <w:rPr>
                <w:color w:val="000000"/>
                <w:kern w:val="24"/>
              </w:rPr>
              <w:t>0</w:t>
            </w:r>
          </w:p>
        </w:tc>
        <w:tc>
          <w:tcPr>
            <w:tcW w:w="845" w:type="dxa"/>
          </w:tcPr>
          <w:p w14:paraId="6117279D" w14:textId="77777777" w:rsidR="004D7FD1" w:rsidRPr="00E12F14" w:rsidRDefault="004D7FD1" w:rsidP="005E1B50">
            <w:r w:rsidRPr="00E12F14">
              <w:rPr>
                <w:color w:val="000000"/>
                <w:kern w:val="24"/>
              </w:rPr>
              <w:t>0</w:t>
            </w:r>
          </w:p>
        </w:tc>
      </w:tr>
      <w:tr w:rsidR="004D7FD1" w:rsidRPr="00E12F14" w14:paraId="7245D420" w14:textId="77777777" w:rsidTr="000C1DDD">
        <w:tc>
          <w:tcPr>
            <w:tcW w:w="837" w:type="dxa"/>
          </w:tcPr>
          <w:p w14:paraId="40422988" w14:textId="77777777" w:rsidR="004D7FD1" w:rsidRPr="00E12F14" w:rsidRDefault="004D7FD1" w:rsidP="005E1B50">
            <w:pPr>
              <w:rPr>
                <w:color w:val="000000"/>
                <w:kern w:val="24"/>
              </w:rPr>
            </w:pPr>
            <w:r>
              <w:rPr>
                <w:color w:val="000000"/>
                <w:kern w:val="24"/>
              </w:rPr>
              <w:t>7</w:t>
            </w:r>
          </w:p>
        </w:tc>
        <w:tc>
          <w:tcPr>
            <w:tcW w:w="836" w:type="dxa"/>
            <w:vAlign w:val="bottom"/>
          </w:tcPr>
          <w:p w14:paraId="45402065" w14:textId="77777777" w:rsidR="004D7FD1" w:rsidRPr="00E12F14" w:rsidRDefault="004D7FD1" w:rsidP="005E1B50">
            <w:r w:rsidRPr="00E12F14">
              <w:rPr>
                <w:color w:val="000000"/>
                <w:kern w:val="24"/>
              </w:rPr>
              <w:t>Al</w:t>
            </w:r>
          </w:p>
        </w:tc>
        <w:tc>
          <w:tcPr>
            <w:tcW w:w="845" w:type="dxa"/>
            <w:vAlign w:val="bottom"/>
          </w:tcPr>
          <w:p w14:paraId="4827A24D" w14:textId="77777777" w:rsidR="004D7FD1" w:rsidRPr="00E12F14" w:rsidRDefault="004D7FD1" w:rsidP="005E1B50">
            <w:r w:rsidRPr="00E12F14">
              <w:rPr>
                <w:color w:val="000000"/>
                <w:kern w:val="24"/>
              </w:rPr>
              <w:t>Cu</w:t>
            </w:r>
          </w:p>
        </w:tc>
        <w:tc>
          <w:tcPr>
            <w:tcW w:w="845" w:type="dxa"/>
            <w:vAlign w:val="bottom"/>
          </w:tcPr>
          <w:p w14:paraId="338A351F" w14:textId="77777777" w:rsidR="004D7FD1" w:rsidRPr="00E12F14" w:rsidRDefault="004D7FD1" w:rsidP="005E1B50">
            <w:r w:rsidRPr="00E12F14">
              <w:rPr>
                <w:color w:val="000000"/>
                <w:kern w:val="24"/>
              </w:rPr>
              <w:t>Cr</w:t>
            </w:r>
          </w:p>
        </w:tc>
        <w:tc>
          <w:tcPr>
            <w:tcW w:w="845" w:type="dxa"/>
            <w:vAlign w:val="bottom"/>
          </w:tcPr>
          <w:p w14:paraId="5824B53C" w14:textId="77777777" w:rsidR="004D7FD1" w:rsidRPr="00E12F14" w:rsidRDefault="004D7FD1" w:rsidP="005E1B50">
            <w:r w:rsidRPr="00E12F14">
              <w:rPr>
                <w:color w:val="000000"/>
                <w:kern w:val="24"/>
              </w:rPr>
              <w:t>Fe</w:t>
            </w:r>
          </w:p>
        </w:tc>
        <w:tc>
          <w:tcPr>
            <w:tcW w:w="856" w:type="dxa"/>
            <w:vAlign w:val="bottom"/>
          </w:tcPr>
          <w:p w14:paraId="1349A9DF" w14:textId="77777777" w:rsidR="004D7FD1" w:rsidRPr="00E12F14" w:rsidRDefault="004D7FD1" w:rsidP="005E1B50">
            <w:proofErr w:type="spellStart"/>
            <w:r w:rsidRPr="00E12F14">
              <w:rPr>
                <w:color w:val="000000"/>
                <w:kern w:val="24"/>
              </w:rPr>
              <w:t>Ti</w:t>
            </w:r>
            <w:proofErr w:type="spellEnd"/>
          </w:p>
        </w:tc>
        <w:tc>
          <w:tcPr>
            <w:tcW w:w="1281" w:type="dxa"/>
          </w:tcPr>
          <w:p w14:paraId="0C069925" w14:textId="77777777" w:rsidR="004D7FD1" w:rsidRPr="00E12F14" w:rsidRDefault="004D7FD1" w:rsidP="005E1B50">
            <w:r w:rsidRPr="00E12F14">
              <w:rPr>
                <w:color w:val="000000"/>
                <w:kern w:val="24"/>
              </w:rPr>
              <w:t>0</w:t>
            </w:r>
          </w:p>
        </w:tc>
        <w:tc>
          <w:tcPr>
            <w:tcW w:w="1277" w:type="dxa"/>
          </w:tcPr>
          <w:p w14:paraId="742DDEB4" w14:textId="77777777" w:rsidR="004D7FD1" w:rsidRPr="00E12F14" w:rsidRDefault="004D7FD1" w:rsidP="005E1B50">
            <w:r w:rsidRPr="00E12F14">
              <w:rPr>
                <w:color w:val="000000"/>
                <w:kern w:val="24"/>
              </w:rPr>
              <w:t>0</w:t>
            </w:r>
          </w:p>
        </w:tc>
        <w:tc>
          <w:tcPr>
            <w:tcW w:w="845" w:type="dxa"/>
          </w:tcPr>
          <w:p w14:paraId="1EC59D6C" w14:textId="77777777" w:rsidR="004D7FD1" w:rsidRPr="00E12F14" w:rsidRDefault="004D7FD1" w:rsidP="005E1B50">
            <w:r w:rsidRPr="00E12F14">
              <w:rPr>
                <w:color w:val="000000"/>
                <w:kern w:val="24"/>
              </w:rPr>
              <w:t>0</w:t>
            </w:r>
          </w:p>
        </w:tc>
      </w:tr>
      <w:tr w:rsidR="004D7FD1" w:rsidRPr="00E12F14" w14:paraId="058BEDB1" w14:textId="77777777" w:rsidTr="000C1DDD">
        <w:tc>
          <w:tcPr>
            <w:tcW w:w="837" w:type="dxa"/>
          </w:tcPr>
          <w:p w14:paraId="7BE7D777" w14:textId="77777777" w:rsidR="004D7FD1" w:rsidRPr="00E12F14" w:rsidRDefault="004D7FD1" w:rsidP="005E1B50">
            <w:pPr>
              <w:rPr>
                <w:color w:val="000000"/>
                <w:kern w:val="24"/>
              </w:rPr>
            </w:pPr>
            <w:r>
              <w:rPr>
                <w:color w:val="000000"/>
                <w:kern w:val="24"/>
              </w:rPr>
              <w:t>8</w:t>
            </w:r>
          </w:p>
        </w:tc>
        <w:tc>
          <w:tcPr>
            <w:tcW w:w="836" w:type="dxa"/>
            <w:vAlign w:val="bottom"/>
          </w:tcPr>
          <w:p w14:paraId="0841FC93" w14:textId="77777777" w:rsidR="004D7FD1" w:rsidRPr="00E12F14" w:rsidRDefault="004D7FD1" w:rsidP="005E1B50">
            <w:r w:rsidRPr="00E12F14">
              <w:rPr>
                <w:color w:val="000000"/>
                <w:kern w:val="24"/>
              </w:rPr>
              <w:t>Al</w:t>
            </w:r>
          </w:p>
        </w:tc>
        <w:tc>
          <w:tcPr>
            <w:tcW w:w="845" w:type="dxa"/>
            <w:vAlign w:val="bottom"/>
          </w:tcPr>
          <w:p w14:paraId="66834F1E" w14:textId="77777777" w:rsidR="004D7FD1" w:rsidRPr="00E12F14" w:rsidRDefault="004D7FD1" w:rsidP="005E1B50">
            <w:r w:rsidRPr="00E12F14">
              <w:rPr>
                <w:color w:val="000000"/>
                <w:kern w:val="24"/>
              </w:rPr>
              <w:t>Cu</w:t>
            </w:r>
          </w:p>
        </w:tc>
        <w:tc>
          <w:tcPr>
            <w:tcW w:w="845" w:type="dxa"/>
            <w:vAlign w:val="bottom"/>
          </w:tcPr>
          <w:p w14:paraId="567F292F" w14:textId="77777777" w:rsidR="004D7FD1" w:rsidRPr="00E12F14" w:rsidRDefault="004D7FD1" w:rsidP="005E1B50">
            <w:r w:rsidRPr="00E12F14">
              <w:rPr>
                <w:color w:val="000000"/>
                <w:kern w:val="24"/>
              </w:rPr>
              <w:t>Cr</w:t>
            </w:r>
          </w:p>
        </w:tc>
        <w:tc>
          <w:tcPr>
            <w:tcW w:w="845" w:type="dxa"/>
            <w:vAlign w:val="bottom"/>
          </w:tcPr>
          <w:p w14:paraId="675BD081" w14:textId="77777777" w:rsidR="004D7FD1" w:rsidRPr="00E12F14" w:rsidRDefault="004D7FD1" w:rsidP="005E1B50">
            <w:r w:rsidRPr="00E12F14">
              <w:rPr>
                <w:color w:val="000000"/>
                <w:kern w:val="24"/>
              </w:rPr>
              <w:t>Fe</w:t>
            </w:r>
          </w:p>
        </w:tc>
        <w:tc>
          <w:tcPr>
            <w:tcW w:w="856" w:type="dxa"/>
            <w:vAlign w:val="bottom"/>
          </w:tcPr>
          <w:p w14:paraId="485ADC4C" w14:textId="77777777" w:rsidR="004D7FD1" w:rsidRPr="00E12F14" w:rsidRDefault="004D7FD1" w:rsidP="005E1B50">
            <w:r w:rsidRPr="00E12F14">
              <w:rPr>
                <w:color w:val="000000"/>
                <w:kern w:val="24"/>
              </w:rPr>
              <w:t>Zr</w:t>
            </w:r>
          </w:p>
        </w:tc>
        <w:tc>
          <w:tcPr>
            <w:tcW w:w="1281" w:type="dxa"/>
          </w:tcPr>
          <w:p w14:paraId="60C23DFA" w14:textId="77777777" w:rsidR="004D7FD1" w:rsidRPr="00E12F14" w:rsidRDefault="004D7FD1" w:rsidP="005E1B50">
            <w:r w:rsidRPr="00E12F14">
              <w:rPr>
                <w:color w:val="000000"/>
                <w:kern w:val="24"/>
              </w:rPr>
              <w:t>0</w:t>
            </w:r>
          </w:p>
        </w:tc>
        <w:tc>
          <w:tcPr>
            <w:tcW w:w="1277" w:type="dxa"/>
          </w:tcPr>
          <w:p w14:paraId="16D08F04" w14:textId="77777777" w:rsidR="004D7FD1" w:rsidRPr="00E12F14" w:rsidRDefault="004D7FD1" w:rsidP="005E1B50">
            <w:r w:rsidRPr="00E12F14">
              <w:rPr>
                <w:color w:val="000000"/>
                <w:kern w:val="24"/>
              </w:rPr>
              <w:t>0</w:t>
            </w:r>
          </w:p>
        </w:tc>
        <w:tc>
          <w:tcPr>
            <w:tcW w:w="845" w:type="dxa"/>
          </w:tcPr>
          <w:p w14:paraId="5A0B5535" w14:textId="77777777" w:rsidR="004D7FD1" w:rsidRPr="00E12F14" w:rsidRDefault="004D7FD1" w:rsidP="005E1B50">
            <w:r w:rsidRPr="00E12F14">
              <w:rPr>
                <w:color w:val="000000"/>
                <w:kern w:val="24"/>
              </w:rPr>
              <w:t>0</w:t>
            </w:r>
          </w:p>
        </w:tc>
      </w:tr>
      <w:tr w:rsidR="004D7FD1" w:rsidRPr="00E12F14" w14:paraId="144446F2" w14:textId="77777777" w:rsidTr="000C1DDD">
        <w:tc>
          <w:tcPr>
            <w:tcW w:w="837" w:type="dxa"/>
          </w:tcPr>
          <w:p w14:paraId="642A64E8" w14:textId="77777777" w:rsidR="004D7FD1" w:rsidRPr="00E12F14" w:rsidRDefault="004D7FD1" w:rsidP="005E1B50">
            <w:pPr>
              <w:rPr>
                <w:color w:val="000000"/>
                <w:kern w:val="24"/>
              </w:rPr>
            </w:pPr>
            <w:r>
              <w:rPr>
                <w:color w:val="000000"/>
                <w:kern w:val="24"/>
              </w:rPr>
              <w:t>9</w:t>
            </w:r>
          </w:p>
        </w:tc>
        <w:tc>
          <w:tcPr>
            <w:tcW w:w="836" w:type="dxa"/>
            <w:vAlign w:val="bottom"/>
          </w:tcPr>
          <w:p w14:paraId="496E0EAB" w14:textId="77777777" w:rsidR="004D7FD1" w:rsidRPr="00E12F14" w:rsidRDefault="004D7FD1" w:rsidP="005E1B50">
            <w:r w:rsidRPr="00E12F14">
              <w:rPr>
                <w:color w:val="000000"/>
                <w:kern w:val="24"/>
              </w:rPr>
              <w:t>Al</w:t>
            </w:r>
          </w:p>
        </w:tc>
        <w:tc>
          <w:tcPr>
            <w:tcW w:w="845" w:type="dxa"/>
            <w:vAlign w:val="bottom"/>
          </w:tcPr>
          <w:p w14:paraId="1E358FAA" w14:textId="77777777" w:rsidR="004D7FD1" w:rsidRPr="00E12F14" w:rsidRDefault="004D7FD1" w:rsidP="005E1B50">
            <w:r w:rsidRPr="00E12F14">
              <w:rPr>
                <w:color w:val="000000"/>
                <w:kern w:val="24"/>
              </w:rPr>
              <w:t>Cu</w:t>
            </w:r>
          </w:p>
        </w:tc>
        <w:tc>
          <w:tcPr>
            <w:tcW w:w="845" w:type="dxa"/>
            <w:vAlign w:val="bottom"/>
          </w:tcPr>
          <w:p w14:paraId="07D5228F" w14:textId="77777777" w:rsidR="004D7FD1" w:rsidRPr="00E12F14" w:rsidRDefault="004D7FD1" w:rsidP="005E1B50">
            <w:r w:rsidRPr="00E12F14">
              <w:rPr>
                <w:color w:val="000000"/>
                <w:kern w:val="24"/>
              </w:rPr>
              <w:t>Cr</w:t>
            </w:r>
          </w:p>
        </w:tc>
        <w:tc>
          <w:tcPr>
            <w:tcW w:w="845" w:type="dxa"/>
            <w:vAlign w:val="bottom"/>
          </w:tcPr>
          <w:p w14:paraId="169B8B76" w14:textId="77777777" w:rsidR="004D7FD1" w:rsidRPr="00E12F14" w:rsidRDefault="004D7FD1" w:rsidP="005E1B50">
            <w:r w:rsidRPr="00E12F14">
              <w:rPr>
                <w:color w:val="000000"/>
                <w:kern w:val="24"/>
              </w:rPr>
              <w:t>Fe</w:t>
            </w:r>
          </w:p>
        </w:tc>
        <w:tc>
          <w:tcPr>
            <w:tcW w:w="856" w:type="dxa"/>
            <w:vAlign w:val="bottom"/>
          </w:tcPr>
          <w:p w14:paraId="6841FA97" w14:textId="77777777" w:rsidR="004D7FD1" w:rsidRPr="00E12F14" w:rsidRDefault="004D7FD1" w:rsidP="005E1B50">
            <w:r w:rsidRPr="00E12F14">
              <w:rPr>
                <w:color w:val="000000"/>
                <w:kern w:val="24"/>
              </w:rPr>
              <w:t>Mn</w:t>
            </w:r>
          </w:p>
        </w:tc>
        <w:tc>
          <w:tcPr>
            <w:tcW w:w="1281" w:type="dxa"/>
          </w:tcPr>
          <w:p w14:paraId="4637730F" w14:textId="77777777" w:rsidR="004D7FD1" w:rsidRPr="00E12F14" w:rsidRDefault="004D7FD1" w:rsidP="005E1B50">
            <w:r w:rsidRPr="00E12F14">
              <w:rPr>
                <w:color w:val="000000"/>
                <w:kern w:val="24"/>
              </w:rPr>
              <w:t>0</w:t>
            </w:r>
          </w:p>
        </w:tc>
        <w:tc>
          <w:tcPr>
            <w:tcW w:w="1277" w:type="dxa"/>
          </w:tcPr>
          <w:p w14:paraId="5845D81F" w14:textId="77777777" w:rsidR="004D7FD1" w:rsidRPr="00E12F14" w:rsidRDefault="004D7FD1" w:rsidP="005E1B50">
            <w:r w:rsidRPr="00E12F14">
              <w:rPr>
                <w:color w:val="000000"/>
                <w:kern w:val="24"/>
              </w:rPr>
              <w:t>5</w:t>
            </w:r>
          </w:p>
        </w:tc>
        <w:tc>
          <w:tcPr>
            <w:tcW w:w="845" w:type="dxa"/>
          </w:tcPr>
          <w:p w14:paraId="0A80F6A8" w14:textId="77777777" w:rsidR="004D7FD1" w:rsidRPr="00E12F14" w:rsidRDefault="004D7FD1" w:rsidP="005E1B50">
            <w:r w:rsidRPr="00E12F14">
              <w:rPr>
                <w:color w:val="000000"/>
                <w:kern w:val="24"/>
              </w:rPr>
              <w:t>0</w:t>
            </w:r>
          </w:p>
        </w:tc>
      </w:tr>
      <w:tr w:rsidR="004D7FD1" w:rsidRPr="00E12F14" w14:paraId="5DD7352C" w14:textId="77777777" w:rsidTr="000C1DDD">
        <w:tc>
          <w:tcPr>
            <w:tcW w:w="837" w:type="dxa"/>
          </w:tcPr>
          <w:p w14:paraId="1A627DE5" w14:textId="77777777" w:rsidR="004D7FD1" w:rsidRPr="00E12F14" w:rsidRDefault="004D7FD1" w:rsidP="005E1B50">
            <w:pPr>
              <w:rPr>
                <w:color w:val="000000"/>
                <w:kern w:val="24"/>
              </w:rPr>
            </w:pPr>
            <w:r>
              <w:rPr>
                <w:color w:val="000000"/>
                <w:kern w:val="24"/>
              </w:rPr>
              <w:t>10</w:t>
            </w:r>
          </w:p>
        </w:tc>
        <w:tc>
          <w:tcPr>
            <w:tcW w:w="836" w:type="dxa"/>
            <w:vAlign w:val="bottom"/>
          </w:tcPr>
          <w:p w14:paraId="4F8474B6" w14:textId="77777777" w:rsidR="004D7FD1" w:rsidRPr="00E12F14" w:rsidRDefault="004D7FD1" w:rsidP="005E1B50">
            <w:r w:rsidRPr="00E12F14">
              <w:rPr>
                <w:color w:val="000000"/>
                <w:kern w:val="24"/>
              </w:rPr>
              <w:t>Al</w:t>
            </w:r>
          </w:p>
        </w:tc>
        <w:tc>
          <w:tcPr>
            <w:tcW w:w="845" w:type="dxa"/>
            <w:vAlign w:val="bottom"/>
          </w:tcPr>
          <w:p w14:paraId="277E3EA3" w14:textId="77777777" w:rsidR="004D7FD1" w:rsidRPr="00E12F14" w:rsidRDefault="004D7FD1" w:rsidP="005E1B50">
            <w:r w:rsidRPr="00E12F14">
              <w:rPr>
                <w:color w:val="000000"/>
                <w:kern w:val="24"/>
              </w:rPr>
              <w:t>Cu</w:t>
            </w:r>
          </w:p>
        </w:tc>
        <w:tc>
          <w:tcPr>
            <w:tcW w:w="845" w:type="dxa"/>
            <w:vAlign w:val="bottom"/>
          </w:tcPr>
          <w:p w14:paraId="3135C8DC" w14:textId="77777777" w:rsidR="004D7FD1" w:rsidRPr="00E12F14" w:rsidRDefault="004D7FD1" w:rsidP="005E1B50">
            <w:r w:rsidRPr="00E12F14">
              <w:rPr>
                <w:color w:val="000000"/>
                <w:kern w:val="24"/>
              </w:rPr>
              <w:t>Cr</w:t>
            </w:r>
          </w:p>
        </w:tc>
        <w:tc>
          <w:tcPr>
            <w:tcW w:w="845" w:type="dxa"/>
            <w:vAlign w:val="bottom"/>
          </w:tcPr>
          <w:p w14:paraId="77676AFF" w14:textId="77777777" w:rsidR="004D7FD1" w:rsidRPr="00E12F14" w:rsidRDefault="004D7FD1" w:rsidP="005E1B50">
            <w:r w:rsidRPr="00E12F14">
              <w:rPr>
                <w:color w:val="000000"/>
                <w:kern w:val="24"/>
              </w:rPr>
              <w:t>Ni</w:t>
            </w:r>
          </w:p>
        </w:tc>
        <w:tc>
          <w:tcPr>
            <w:tcW w:w="856" w:type="dxa"/>
            <w:vAlign w:val="bottom"/>
          </w:tcPr>
          <w:p w14:paraId="5580B8FD" w14:textId="77777777" w:rsidR="004D7FD1" w:rsidRPr="00E12F14" w:rsidRDefault="004D7FD1" w:rsidP="005E1B50">
            <w:proofErr w:type="spellStart"/>
            <w:r w:rsidRPr="00E12F14">
              <w:rPr>
                <w:color w:val="000000"/>
                <w:kern w:val="24"/>
              </w:rPr>
              <w:t>Ti</w:t>
            </w:r>
            <w:proofErr w:type="spellEnd"/>
          </w:p>
        </w:tc>
        <w:tc>
          <w:tcPr>
            <w:tcW w:w="1281" w:type="dxa"/>
          </w:tcPr>
          <w:p w14:paraId="4645A198" w14:textId="77777777" w:rsidR="004D7FD1" w:rsidRPr="00E12F14" w:rsidRDefault="004D7FD1" w:rsidP="005E1B50">
            <w:r w:rsidRPr="00E12F14">
              <w:rPr>
                <w:color w:val="000000"/>
                <w:kern w:val="24"/>
              </w:rPr>
              <w:t>0</w:t>
            </w:r>
          </w:p>
        </w:tc>
        <w:tc>
          <w:tcPr>
            <w:tcW w:w="1277" w:type="dxa"/>
          </w:tcPr>
          <w:p w14:paraId="78551C55" w14:textId="77777777" w:rsidR="004D7FD1" w:rsidRPr="00E12F14" w:rsidRDefault="004D7FD1" w:rsidP="005E1B50">
            <w:r w:rsidRPr="00E12F14">
              <w:rPr>
                <w:color w:val="000000"/>
                <w:kern w:val="24"/>
              </w:rPr>
              <w:t>0</w:t>
            </w:r>
          </w:p>
        </w:tc>
        <w:tc>
          <w:tcPr>
            <w:tcW w:w="845" w:type="dxa"/>
          </w:tcPr>
          <w:p w14:paraId="742CDA18" w14:textId="77777777" w:rsidR="004D7FD1" w:rsidRPr="00E12F14" w:rsidRDefault="004D7FD1" w:rsidP="005E1B50">
            <w:r w:rsidRPr="00E12F14">
              <w:rPr>
                <w:color w:val="000000"/>
                <w:kern w:val="24"/>
              </w:rPr>
              <w:t>0</w:t>
            </w:r>
          </w:p>
        </w:tc>
      </w:tr>
      <w:tr w:rsidR="004D7FD1" w:rsidRPr="00E12F14" w14:paraId="5040E9A5" w14:textId="77777777" w:rsidTr="000C1DDD">
        <w:tc>
          <w:tcPr>
            <w:tcW w:w="837" w:type="dxa"/>
          </w:tcPr>
          <w:p w14:paraId="241FD24C" w14:textId="77777777" w:rsidR="004D7FD1" w:rsidRPr="00E12F14" w:rsidRDefault="004D7FD1" w:rsidP="005E1B50">
            <w:pPr>
              <w:rPr>
                <w:color w:val="000000"/>
                <w:kern w:val="24"/>
              </w:rPr>
            </w:pPr>
            <w:r>
              <w:rPr>
                <w:color w:val="000000"/>
                <w:kern w:val="24"/>
              </w:rPr>
              <w:t>11</w:t>
            </w:r>
          </w:p>
        </w:tc>
        <w:tc>
          <w:tcPr>
            <w:tcW w:w="836" w:type="dxa"/>
            <w:vAlign w:val="bottom"/>
          </w:tcPr>
          <w:p w14:paraId="73D36401" w14:textId="77777777" w:rsidR="004D7FD1" w:rsidRPr="00E12F14" w:rsidRDefault="004D7FD1" w:rsidP="005E1B50">
            <w:r w:rsidRPr="00E12F14">
              <w:rPr>
                <w:color w:val="000000"/>
                <w:kern w:val="24"/>
              </w:rPr>
              <w:t>Al</w:t>
            </w:r>
          </w:p>
        </w:tc>
        <w:tc>
          <w:tcPr>
            <w:tcW w:w="845" w:type="dxa"/>
            <w:vAlign w:val="bottom"/>
          </w:tcPr>
          <w:p w14:paraId="0FB075A0" w14:textId="77777777" w:rsidR="004D7FD1" w:rsidRPr="00E12F14" w:rsidRDefault="004D7FD1" w:rsidP="005E1B50">
            <w:r w:rsidRPr="00E12F14">
              <w:rPr>
                <w:color w:val="000000"/>
                <w:kern w:val="24"/>
              </w:rPr>
              <w:t>Cu</w:t>
            </w:r>
          </w:p>
        </w:tc>
        <w:tc>
          <w:tcPr>
            <w:tcW w:w="845" w:type="dxa"/>
            <w:vAlign w:val="bottom"/>
          </w:tcPr>
          <w:p w14:paraId="7F9D26F4" w14:textId="77777777" w:rsidR="004D7FD1" w:rsidRPr="00E12F14" w:rsidRDefault="004D7FD1" w:rsidP="005E1B50">
            <w:r w:rsidRPr="00E12F14">
              <w:rPr>
                <w:color w:val="000000"/>
                <w:kern w:val="24"/>
              </w:rPr>
              <w:t>Cr</w:t>
            </w:r>
          </w:p>
        </w:tc>
        <w:tc>
          <w:tcPr>
            <w:tcW w:w="845" w:type="dxa"/>
            <w:vAlign w:val="bottom"/>
          </w:tcPr>
          <w:p w14:paraId="4AEC68CF" w14:textId="77777777" w:rsidR="004D7FD1" w:rsidRPr="00E12F14" w:rsidRDefault="004D7FD1" w:rsidP="005E1B50">
            <w:r w:rsidRPr="00E12F14">
              <w:rPr>
                <w:color w:val="000000"/>
                <w:kern w:val="24"/>
              </w:rPr>
              <w:t>Ni</w:t>
            </w:r>
          </w:p>
        </w:tc>
        <w:tc>
          <w:tcPr>
            <w:tcW w:w="856" w:type="dxa"/>
            <w:vAlign w:val="bottom"/>
          </w:tcPr>
          <w:p w14:paraId="6A7DA4F0" w14:textId="77777777" w:rsidR="004D7FD1" w:rsidRPr="00E12F14" w:rsidRDefault="004D7FD1" w:rsidP="005E1B50">
            <w:r w:rsidRPr="00E12F14">
              <w:rPr>
                <w:color w:val="000000"/>
                <w:kern w:val="24"/>
              </w:rPr>
              <w:t>Zr</w:t>
            </w:r>
          </w:p>
        </w:tc>
        <w:tc>
          <w:tcPr>
            <w:tcW w:w="1281" w:type="dxa"/>
          </w:tcPr>
          <w:p w14:paraId="712D7FEC" w14:textId="77777777" w:rsidR="004D7FD1" w:rsidRPr="00E12F14" w:rsidRDefault="004D7FD1" w:rsidP="005E1B50">
            <w:r w:rsidRPr="00E12F14">
              <w:rPr>
                <w:color w:val="000000"/>
                <w:kern w:val="24"/>
              </w:rPr>
              <w:t>0</w:t>
            </w:r>
          </w:p>
        </w:tc>
        <w:tc>
          <w:tcPr>
            <w:tcW w:w="1277" w:type="dxa"/>
          </w:tcPr>
          <w:p w14:paraId="799180C9" w14:textId="77777777" w:rsidR="004D7FD1" w:rsidRPr="00E12F14" w:rsidRDefault="004D7FD1" w:rsidP="005E1B50">
            <w:r w:rsidRPr="00E12F14">
              <w:rPr>
                <w:color w:val="000000"/>
                <w:kern w:val="24"/>
              </w:rPr>
              <w:t>0</w:t>
            </w:r>
          </w:p>
        </w:tc>
        <w:tc>
          <w:tcPr>
            <w:tcW w:w="845" w:type="dxa"/>
          </w:tcPr>
          <w:p w14:paraId="5E068931" w14:textId="77777777" w:rsidR="004D7FD1" w:rsidRPr="00E12F14" w:rsidRDefault="004D7FD1" w:rsidP="005E1B50">
            <w:r w:rsidRPr="00E12F14">
              <w:rPr>
                <w:color w:val="000000"/>
                <w:kern w:val="24"/>
              </w:rPr>
              <w:t>0</w:t>
            </w:r>
          </w:p>
        </w:tc>
      </w:tr>
      <w:tr w:rsidR="004D7FD1" w:rsidRPr="00E12F14" w14:paraId="324E5BFC" w14:textId="77777777" w:rsidTr="000C1DDD">
        <w:tc>
          <w:tcPr>
            <w:tcW w:w="837" w:type="dxa"/>
          </w:tcPr>
          <w:p w14:paraId="65502DFD" w14:textId="77777777" w:rsidR="004D7FD1" w:rsidRPr="00E12F14" w:rsidRDefault="004D7FD1" w:rsidP="005E1B50">
            <w:pPr>
              <w:rPr>
                <w:color w:val="000000"/>
                <w:kern w:val="24"/>
              </w:rPr>
            </w:pPr>
            <w:r>
              <w:rPr>
                <w:color w:val="000000"/>
                <w:kern w:val="24"/>
              </w:rPr>
              <w:t>12</w:t>
            </w:r>
          </w:p>
        </w:tc>
        <w:tc>
          <w:tcPr>
            <w:tcW w:w="836" w:type="dxa"/>
            <w:vAlign w:val="bottom"/>
          </w:tcPr>
          <w:p w14:paraId="500134F3" w14:textId="77777777" w:rsidR="004D7FD1" w:rsidRPr="00E12F14" w:rsidRDefault="004D7FD1" w:rsidP="005E1B50">
            <w:r w:rsidRPr="00E12F14">
              <w:rPr>
                <w:color w:val="000000"/>
                <w:kern w:val="24"/>
              </w:rPr>
              <w:t>Al</w:t>
            </w:r>
          </w:p>
        </w:tc>
        <w:tc>
          <w:tcPr>
            <w:tcW w:w="845" w:type="dxa"/>
            <w:vAlign w:val="bottom"/>
          </w:tcPr>
          <w:p w14:paraId="595939A6" w14:textId="77777777" w:rsidR="004D7FD1" w:rsidRPr="00E12F14" w:rsidRDefault="004D7FD1" w:rsidP="005E1B50">
            <w:r w:rsidRPr="00E12F14">
              <w:rPr>
                <w:color w:val="000000"/>
                <w:kern w:val="24"/>
              </w:rPr>
              <w:t>Cu</w:t>
            </w:r>
          </w:p>
        </w:tc>
        <w:tc>
          <w:tcPr>
            <w:tcW w:w="845" w:type="dxa"/>
            <w:vAlign w:val="bottom"/>
          </w:tcPr>
          <w:p w14:paraId="4F057A4F" w14:textId="77777777" w:rsidR="004D7FD1" w:rsidRPr="00E12F14" w:rsidRDefault="004D7FD1" w:rsidP="005E1B50">
            <w:r w:rsidRPr="00E12F14">
              <w:rPr>
                <w:color w:val="000000"/>
                <w:kern w:val="24"/>
              </w:rPr>
              <w:t>Cr</w:t>
            </w:r>
          </w:p>
        </w:tc>
        <w:tc>
          <w:tcPr>
            <w:tcW w:w="845" w:type="dxa"/>
            <w:vAlign w:val="bottom"/>
          </w:tcPr>
          <w:p w14:paraId="2031FCD9" w14:textId="77777777" w:rsidR="004D7FD1" w:rsidRPr="00E12F14" w:rsidRDefault="004D7FD1" w:rsidP="005E1B50">
            <w:r w:rsidRPr="00E12F14">
              <w:rPr>
                <w:color w:val="000000"/>
                <w:kern w:val="24"/>
              </w:rPr>
              <w:t>Ni</w:t>
            </w:r>
          </w:p>
        </w:tc>
        <w:tc>
          <w:tcPr>
            <w:tcW w:w="856" w:type="dxa"/>
            <w:vAlign w:val="bottom"/>
          </w:tcPr>
          <w:p w14:paraId="38BDC3A2" w14:textId="77777777" w:rsidR="004D7FD1" w:rsidRPr="00E12F14" w:rsidRDefault="004D7FD1" w:rsidP="005E1B50">
            <w:r w:rsidRPr="00E12F14">
              <w:rPr>
                <w:color w:val="000000"/>
                <w:kern w:val="24"/>
              </w:rPr>
              <w:t>Mn</w:t>
            </w:r>
          </w:p>
        </w:tc>
        <w:tc>
          <w:tcPr>
            <w:tcW w:w="1281" w:type="dxa"/>
          </w:tcPr>
          <w:p w14:paraId="6306FD88" w14:textId="77777777" w:rsidR="004D7FD1" w:rsidRPr="00E12F14" w:rsidRDefault="004D7FD1" w:rsidP="005E1B50">
            <w:r w:rsidRPr="00E12F14">
              <w:rPr>
                <w:color w:val="000000"/>
                <w:kern w:val="24"/>
              </w:rPr>
              <w:t>3</w:t>
            </w:r>
          </w:p>
        </w:tc>
        <w:tc>
          <w:tcPr>
            <w:tcW w:w="1277" w:type="dxa"/>
          </w:tcPr>
          <w:p w14:paraId="1E3948E3" w14:textId="77777777" w:rsidR="004D7FD1" w:rsidRPr="00E12F14" w:rsidRDefault="004D7FD1" w:rsidP="005E1B50">
            <w:r w:rsidRPr="00E12F14">
              <w:rPr>
                <w:color w:val="000000"/>
                <w:kern w:val="24"/>
              </w:rPr>
              <w:t>0</w:t>
            </w:r>
          </w:p>
        </w:tc>
        <w:tc>
          <w:tcPr>
            <w:tcW w:w="845" w:type="dxa"/>
          </w:tcPr>
          <w:p w14:paraId="16ADF752" w14:textId="77777777" w:rsidR="004D7FD1" w:rsidRPr="00E12F14" w:rsidRDefault="004D7FD1" w:rsidP="005E1B50">
            <w:r w:rsidRPr="00E12F14">
              <w:rPr>
                <w:color w:val="000000"/>
                <w:kern w:val="24"/>
              </w:rPr>
              <w:t>0</w:t>
            </w:r>
          </w:p>
        </w:tc>
      </w:tr>
      <w:tr w:rsidR="004D7FD1" w:rsidRPr="00E12F14" w14:paraId="3FBE7AC5" w14:textId="77777777" w:rsidTr="000C1DDD">
        <w:tc>
          <w:tcPr>
            <w:tcW w:w="837" w:type="dxa"/>
          </w:tcPr>
          <w:p w14:paraId="032BA293" w14:textId="77777777" w:rsidR="004D7FD1" w:rsidRPr="00E12F14" w:rsidRDefault="004D7FD1" w:rsidP="005E1B50">
            <w:pPr>
              <w:rPr>
                <w:color w:val="000000"/>
                <w:kern w:val="24"/>
              </w:rPr>
            </w:pPr>
            <w:r>
              <w:rPr>
                <w:color w:val="000000"/>
                <w:kern w:val="24"/>
              </w:rPr>
              <w:t>13</w:t>
            </w:r>
          </w:p>
        </w:tc>
        <w:tc>
          <w:tcPr>
            <w:tcW w:w="836" w:type="dxa"/>
            <w:vAlign w:val="bottom"/>
          </w:tcPr>
          <w:p w14:paraId="3C089494" w14:textId="77777777" w:rsidR="004D7FD1" w:rsidRPr="00E12F14" w:rsidRDefault="004D7FD1" w:rsidP="005E1B50">
            <w:r w:rsidRPr="00E12F14">
              <w:rPr>
                <w:color w:val="000000"/>
                <w:kern w:val="24"/>
              </w:rPr>
              <w:t>Al</w:t>
            </w:r>
          </w:p>
        </w:tc>
        <w:tc>
          <w:tcPr>
            <w:tcW w:w="845" w:type="dxa"/>
            <w:vAlign w:val="bottom"/>
          </w:tcPr>
          <w:p w14:paraId="3038CDEE" w14:textId="77777777" w:rsidR="004D7FD1" w:rsidRPr="00E12F14" w:rsidRDefault="004D7FD1" w:rsidP="005E1B50">
            <w:r w:rsidRPr="00E12F14">
              <w:rPr>
                <w:color w:val="000000"/>
                <w:kern w:val="24"/>
              </w:rPr>
              <w:t>Cu</w:t>
            </w:r>
          </w:p>
        </w:tc>
        <w:tc>
          <w:tcPr>
            <w:tcW w:w="845" w:type="dxa"/>
            <w:vAlign w:val="bottom"/>
          </w:tcPr>
          <w:p w14:paraId="0E40FDFA" w14:textId="77777777" w:rsidR="004D7FD1" w:rsidRPr="00E12F14" w:rsidRDefault="004D7FD1" w:rsidP="005E1B50">
            <w:r w:rsidRPr="00E12F14">
              <w:rPr>
                <w:color w:val="000000"/>
                <w:kern w:val="24"/>
              </w:rPr>
              <w:t>Cr</w:t>
            </w:r>
          </w:p>
        </w:tc>
        <w:tc>
          <w:tcPr>
            <w:tcW w:w="845" w:type="dxa"/>
            <w:vAlign w:val="bottom"/>
          </w:tcPr>
          <w:p w14:paraId="6E5C237A" w14:textId="77777777" w:rsidR="004D7FD1" w:rsidRPr="00E12F14" w:rsidRDefault="004D7FD1" w:rsidP="005E1B50">
            <w:proofErr w:type="spellStart"/>
            <w:r w:rsidRPr="00E12F14">
              <w:rPr>
                <w:color w:val="000000"/>
                <w:kern w:val="24"/>
              </w:rPr>
              <w:t>Ti</w:t>
            </w:r>
            <w:proofErr w:type="spellEnd"/>
          </w:p>
        </w:tc>
        <w:tc>
          <w:tcPr>
            <w:tcW w:w="856" w:type="dxa"/>
            <w:vAlign w:val="bottom"/>
          </w:tcPr>
          <w:p w14:paraId="5FCA0058" w14:textId="77777777" w:rsidR="004D7FD1" w:rsidRPr="00E12F14" w:rsidRDefault="004D7FD1" w:rsidP="005E1B50">
            <w:r w:rsidRPr="00E12F14">
              <w:rPr>
                <w:color w:val="000000"/>
                <w:kern w:val="24"/>
              </w:rPr>
              <w:t>Zr</w:t>
            </w:r>
          </w:p>
        </w:tc>
        <w:tc>
          <w:tcPr>
            <w:tcW w:w="1281" w:type="dxa"/>
          </w:tcPr>
          <w:p w14:paraId="637C2814" w14:textId="77777777" w:rsidR="004D7FD1" w:rsidRPr="00E12F14" w:rsidRDefault="004D7FD1" w:rsidP="005E1B50">
            <w:r w:rsidRPr="00E12F14">
              <w:rPr>
                <w:color w:val="000000"/>
                <w:kern w:val="24"/>
              </w:rPr>
              <w:t>0</w:t>
            </w:r>
          </w:p>
        </w:tc>
        <w:tc>
          <w:tcPr>
            <w:tcW w:w="1277" w:type="dxa"/>
          </w:tcPr>
          <w:p w14:paraId="2D1A67A0" w14:textId="77777777" w:rsidR="004D7FD1" w:rsidRPr="00E12F14" w:rsidRDefault="004D7FD1" w:rsidP="005E1B50">
            <w:r w:rsidRPr="00E12F14">
              <w:rPr>
                <w:color w:val="000000"/>
                <w:kern w:val="24"/>
              </w:rPr>
              <w:t>0</w:t>
            </w:r>
          </w:p>
        </w:tc>
        <w:tc>
          <w:tcPr>
            <w:tcW w:w="845" w:type="dxa"/>
          </w:tcPr>
          <w:p w14:paraId="69062F3A" w14:textId="77777777" w:rsidR="004D7FD1" w:rsidRPr="00E12F14" w:rsidRDefault="004D7FD1" w:rsidP="005E1B50">
            <w:r w:rsidRPr="00E12F14">
              <w:rPr>
                <w:color w:val="000000"/>
                <w:kern w:val="24"/>
              </w:rPr>
              <w:t>0</w:t>
            </w:r>
          </w:p>
        </w:tc>
      </w:tr>
      <w:tr w:rsidR="004D7FD1" w:rsidRPr="00E12F14" w14:paraId="45FBD862" w14:textId="77777777" w:rsidTr="000C1DDD">
        <w:tc>
          <w:tcPr>
            <w:tcW w:w="837" w:type="dxa"/>
          </w:tcPr>
          <w:p w14:paraId="0978A3D9" w14:textId="77777777" w:rsidR="004D7FD1" w:rsidRPr="00E12F14" w:rsidRDefault="004D7FD1" w:rsidP="005E1B50">
            <w:pPr>
              <w:rPr>
                <w:color w:val="000000"/>
                <w:kern w:val="24"/>
              </w:rPr>
            </w:pPr>
            <w:r>
              <w:rPr>
                <w:color w:val="000000"/>
                <w:kern w:val="24"/>
              </w:rPr>
              <w:t>14</w:t>
            </w:r>
          </w:p>
        </w:tc>
        <w:tc>
          <w:tcPr>
            <w:tcW w:w="836" w:type="dxa"/>
            <w:vAlign w:val="bottom"/>
          </w:tcPr>
          <w:p w14:paraId="74326BDC" w14:textId="77777777" w:rsidR="004D7FD1" w:rsidRPr="00E12F14" w:rsidRDefault="004D7FD1" w:rsidP="005E1B50">
            <w:r w:rsidRPr="00E12F14">
              <w:rPr>
                <w:color w:val="000000"/>
                <w:kern w:val="24"/>
              </w:rPr>
              <w:t>Al</w:t>
            </w:r>
          </w:p>
        </w:tc>
        <w:tc>
          <w:tcPr>
            <w:tcW w:w="845" w:type="dxa"/>
            <w:vAlign w:val="bottom"/>
          </w:tcPr>
          <w:p w14:paraId="4D60C152" w14:textId="77777777" w:rsidR="004D7FD1" w:rsidRPr="00E12F14" w:rsidRDefault="004D7FD1" w:rsidP="005E1B50">
            <w:r w:rsidRPr="00E12F14">
              <w:rPr>
                <w:color w:val="000000"/>
                <w:kern w:val="24"/>
              </w:rPr>
              <w:t>Cu</w:t>
            </w:r>
          </w:p>
        </w:tc>
        <w:tc>
          <w:tcPr>
            <w:tcW w:w="845" w:type="dxa"/>
            <w:vAlign w:val="bottom"/>
          </w:tcPr>
          <w:p w14:paraId="13E53DEF" w14:textId="77777777" w:rsidR="004D7FD1" w:rsidRPr="00E12F14" w:rsidRDefault="004D7FD1" w:rsidP="005E1B50">
            <w:r w:rsidRPr="00E12F14">
              <w:rPr>
                <w:color w:val="000000"/>
                <w:kern w:val="24"/>
              </w:rPr>
              <w:t>Cr</w:t>
            </w:r>
          </w:p>
        </w:tc>
        <w:tc>
          <w:tcPr>
            <w:tcW w:w="845" w:type="dxa"/>
            <w:vAlign w:val="bottom"/>
          </w:tcPr>
          <w:p w14:paraId="5C85B6D0" w14:textId="77777777" w:rsidR="004D7FD1" w:rsidRPr="00E12F14" w:rsidRDefault="004D7FD1" w:rsidP="005E1B50">
            <w:proofErr w:type="spellStart"/>
            <w:r w:rsidRPr="00E12F14">
              <w:rPr>
                <w:color w:val="000000"/>
                <w:kern w:val="24"/>
              </w:rPr>
              <w:t>Ti</w:t>
            </w:r>
            <w:proofErr w:type="spellEnd"/>
          </w:p>
        </w:tc>
        <w:tc>
          <w:tcPr>
            <w:tcW w:w="856" w:type="dxa"/>
            <w:vAlign w:val="bottom"/>
          </w:tcPr>
          <w:p w14:paraId="10C34439" w14:textId="77777777" w:rsidR="004D7FD1" w:rsidRPr="00E12F14" w:rsidRDefault="004D7FD1" w:rsidP="005E1B50">
            <w:r w:rsidRPr="00E12F14">
              <w:rPr>
                <w:color w:val="000000"/>
                <w:kern w:val="24"/>
              </w:rPr>
              <w:t>Mn</w:t>
            </w:r>
          </w:p>
        </w:tc>
        <w:tc>
          <w:tcPr>
            <w:tcW w:w="1281" w:type="dxa"/>
          </w:tcPr>
          <w:p w14:paraId="2E1CFF72" w14:textId="77777777" w:rsidR="004D7FD1" w:rsidRPr="00E12F14" w:rsidRDefault="004D7FD1" w:rsidP="005E1B50">
            <w:r w:rsidRPr="00E12F14">
              <w:rPr>
                <w:color w:val="000000"/>
                <w:kern w:val="24"/>
              </w:rPr>
              <w:t>0</w:t>
            </w:r>
          </w:p>
        </w:tc>
        <w:tc>
          <w:tcPr>
            <w:tcW w:w="1277" w:type="dxa"/>
          </w:tcPr>
          <w:p w14:paraId="29808FDB" w14:textId="77777777" w:rsidR="004D7FD1" w:rsidRPr="00E12F14" w:rsidRDefault="004D7FD1" w:rsidP="005E1B50">
            <w:r w:rsidRPr="00E12F14">
              <w:rPr>
                <w:color w:val="000000"/>
                <w:kern w:val="24"/>
              </w:rPr>
              <w:t>0</w:t>
            </w:r>
          </w:p>
        </w:tc>
        <w:tc>
          <w:tcPr>
            <w:tcW w:w="845" w:type="dxa"/>
          </w:tcPr>
          <w:p w14:paraId="441B9D6C" w14:textId="77777777" w:rsidR="004D7FD1" w:rsidRPr="00E12F14" w:rsidRDefault="004D7FD1" w:rsidP="005E1B50">
            <w:r w:rsidRPr="00E12F14">
              <w:rPr>
                <w:color w:val="000000"/>
                <w:kern w:val="24"/>
              </w:rPr>
              <w:t>0</w:t>
            </w:r>
          </w:p>
        </w:tc>
      </w:tr>
      <w:tr w:rsidR="004D7FD1" w:rsidRPr="00E12F14" w14:paraId="114D87B5" w14:textId="77777777" w:rsidTr="000C1DDD">
        <w:tc>
          <w:tcPr>
            <w:tcW w:w="837" w:type="dxa"/>
          </w:tcPr>
          <w:p w14:paraId="69A8F0F4" w14:textId="77777777" w:rsidR="004D7FD1" w:rsidRPr="00E12F14" w:rsidRDefault="004D7FD1" w:rsidP="005E1B50">
            <w:pPr>
              <w:rPr>
                <w:color w:val="000000"/>
                <w:kern w:val="24"/>
              </w:rPr>
            </w:pPr>
            <w:r>
              <w:rPr>
                <w:color w:val="000000"/>
                <w:kern w:val="24"/>
              </w:rPr>
              <w:t>15</w:t>
            </w:r>
          </w:p>
        </w:tc>
        <w:tc>
          <w:tcPr>
            <w:tcW w:w="836" w:type="dxa"/>
            <w:vAlign w:val="bottom"/>
          </w:tcPr>
          <w:p w14:paraId="1130BA2D" w14:textId="77777777" w:rsidR="004D7FD1" w:rsidRPr="00E12F14" w:rsidRDefault="004D7FD1" w:rsidP="005E1B50">
            <w:r w:rsidRPr="00E12F14">
              <w:rPr>
                <w:color w:val="000000"/>
                <w:kern w:val="24"/>
              </w:rPr>
              <w:t>Al</w:t>
            </w:r>
          </w:p>
        </w:tc>
        <w:tc>
          <w:tcPr>
            <w:tcW w:w="845" w:type="dxa"/>
            <w:vAlign w:val="bottom"/>
          </w:tcPr>
          <w:p w14:paraId="15631BA7" w14:textId="77777777" w:rsidR="004D7FD1" w:rsidRPr="00E12F14" w:rsidRDefault="004D7FD1" w:rsidP="005E1B50">
            <w:r w:rsidRPr="00E12F14">
              <w:rPr>
                <w:color w:val="000000"/>
                <w:kern w:val="24"/>
              </w:rPr>
              <w:t>Cu</w:t>
            </w:r>
          </w:p>
        </w:tc>
        <w:tc>
          <w:tcPr>
            <w:tcW w:w="845" w:type="dxa"/>
            <w:vAlign w:val="bottom"/>
          </w:tcPr>
          <w:p w14:paraId="16289E34" w14:textId="77777777" w:rsidR="004D7FD1" w:rsidRPr="00E12F14" w:rsidRDefault="004D7FD1" w:rsidP="005E1B50">
            <w:r w:rsidRPr="00E12F14">
              <w:rPr>
                <w:color w:val="000000"/>
                <w:kern w:val="24"/>
              </w:rPr>
              <w:t>Cr</w:t>
            </w:r>
          </w:p>
        </w:tc>
        <w:tc>
          <w:tcPr>
            <w:tcW w:w="845" w:type="dxa"/>
            <w:vAlign w:val="bottom"/>
          </w:tcPr>
          <w:p w14:paraId="2F49DDC6" w14:textId="77777777" w:rsidR="004D7FD1" w:rsidRPr="00E12F14" w:rsidRDefault="004D7FD1" w:rsidP="005E1B50">
            <w:r w:rsidRPr="00E12F14">
              <w:rPr>
                <w:color w:val="000000"/>
                <w:kern w:val="24"/>
              </w:rPr>
              <w:t>Zr</w:t>
            </w:r>
          </w:p>
        </w:tc>
        <w:tc>
          <w:tcPr>
            <w:tcW w:w="856" w:type="dxa"/>
            <w:vAlign w:val="bottom"/>
          </w:tcPr>
          <w:p w14:paraId="3FCDC734" w14:textId="77777777" w:rsidR="004D7FD1" w:rsidRPr="00E12F14" w:rsidRDefault="004D7FD1" w:rsidP="005E1B50">
            <w:r w:rsidRPr="00E12F14">
              <w:rPr>
                <w:color w:val="000000"/>
                <w:kern w:val="24"/>
              </w:rPr>
              <w:t>Mn</w:t>
            </w:r>
          </w:p>
        </w:tc>
        <w:tc>
          <w:tcPr>
            <w:tcW w:w="1281" w:type="dxa"/>
          </w:tcPr>
          <w:p w14:paraId="545FDA4D" w14:textId="77777777" w:rsidR="004D7FD1" w:rsidRPr="00E12F14" w:rsidRDefault="004D7FD1" w:rsidP="005E1B50">
            <w:r w:rsidRPr="00E12F14">
              <w:rPr>
                <w:color w:val="000000"/>
                <w:kern w:val="24"/>
              </w:rPr>
              <w:t>0</w:t>
            </w:r>
          </w:p>
        </w:tc>
        <w:tc>
          <w:tcPr>
            <w:tcW w:w="1277" w:type="dxa"/>
          </w:tcPr>
          <w:p w14:paraId="7C468F97" w14:textId="77777777" w:rsidR="004D7FD1" w:rsidRPr="00E12F14" w:rsidRDefault="004D7FD1" w:rsidP="005E1B50">
            <w:r w:rsidRPr="00E12F14">
              <w:rPr>
                <w:color w:val="000000"/>
                <w:kern w:val="24"/>
              </w:rPr>
              <w:t>0</w:t>
            </w:r>
          </w:p>
        </w:tc>
        <w:tc>
          <w:tcPr>
            <w:tcW w:w="845" w:type="dxa"/>
          </w:tcPr>
          <w:p w14:paraId="39FF88F8" w14:textId="77777777" w:rsidR="004D7FD1" w:rsidRPr="00E12F14" w:rsidRDefault="004D7FD1" w:rsidP="005E1B50">
            <w:r w:rsidRPr="00E12F14">
              <w:rPr>
                <w:color w:val="000000"/>
                <w:kern w:val="24"/>
              </w:rPr>
              <w:t>0</w:t>
            </w:r>
          </w:p>
        </w:tc>
      </w:tr>
      <w:tr w:rsidR="004D7FD1" w:rsidRPr="00E12F14" w14:paraId="66EC86CC" w14:textId="77777777" w:rsidTr="000C1DDD">
        <w:tc>
          <w:tcPr>
            <w:tcW w:w="837" w:type="dxa"/>
          </w:tcPr>
          <w:p w14:paraId="665BE3C6" w14:textId="77777777" w:rsidR="004D7FD1" w:rsidRPr="00E12F14" w:rsidRDefault="004D7FD1" w:rsidP="005E1B50">
            <w:pPr>
              <w:rPr>
                <w:color w:val="000000"/>
                <w:kern w:val="24"/>
              </w:rPr>
            </w:pPr>
            <w:r>
              <w:rPr>
                <w:color w:val="000000"/>
                <w:kern w:val="24"/>
              </w:rPr>
              <w:t>16</w:t>
            </w:r>
          </w:p>
        </w:tc>
        <w:tc>
          <w:tcPr>
            <w:tcW w:w="836" w:type="dxa"/>
            <w:vAlign w:val="bottom"/>
          </w:tcPr>
          <w:p w14:paraId="6E3E0588" w14:textId="77777777" w:rsidR="004D7FD1" w:rsidRPr="00E12F14" w:rsidRDefault="004D7FD1" w:rsidP="005E1B50">
            <w:r w:rsidRPr="00E12F14">
              <w:rPr>
                <w:color w:val="000000"/>
                <w:kern w:val="24"/>
              </w:rPr>
              <w:t>Al</w:t>
            </w:r>
          </w:p>
        </w:tc>
        <w:tc>
          <w:tcPr>
            <w:tcW w:w="845" w:type="dxa"/>
            <w:vAlign w:val="bottom"/>
          </w:tcPr>
          <w:p w14:paraId="5C67341B" w14:textId="77777777" w:rsidR="004D7FD1" w:rsidRPr="00E12F14" w:rsidRDefault="004D7FD1" w:rsidP="005E1B50">
            <w:r w:rsidRPr="00E12F14">
              <w:rPr>
                <w:color w:val="000000"/>
                <w:kern w:val="24"/>
              </w:rPr>
              <w:t>Cu</w:t>
            </w:r>
          </w:p>
        </w:tc>
        <w:tc>
          <w:tcPr>
            <w:tcW w:w="845" w:type="dxa"/>
            <w:vAlign w:val="bottom"/>
          </w:tcPr>
          <w:p w14:paraId="7E46D9D4" w14:textId="77777777" w:rsidR="004D7FD1" w:rsidRPr="00E12F14" w:rsidRDefault="004D7FD1" w:rsidP="005E1B50">
            <w:r w:rsidRPr="00E12F14">
              <w:rPr>
                <w:color w:val="000000"/>
                <w:kern w:val="24"/>
              </w:rPr>
              <w:t>Co</w:t>
            </w:r>
          </w:p>
        </w:tc>
        <w:tc>
          <w:tcPr>
            <w:tcW w:w="845" w:type="dxa"/>
            <w:vAlign w:val="bottom"/>
          </w:tcPr>
          <w:p w14:paraId="7F1F9B0A" w14:textId="77777777" w:rsidR="004D7FD1" w:rsidRPr="00E12F14" w:rsidRDefault="004D7FD1" w:rsidP="005E1B50">
            <w:r w:rsidRPr="00E12F14">
              <w:rPr>
                <w:color w:val="000000"/>
                <w:kern w:val="24"/>
              </w:rPr>
              <w:t>Fe</w:t>
            </w:r>
          </w:p>
        </w:tc>
        <w:tc>
          <w:tcPr>
            <w:tcW w:w="856" w:type="dxa"/>
            <w:vAlign w:val="bottom"/>
          </w:tcPr>
          <w:p w14:paraId="7A8BC6BD" w14:textId="77777777" w:rsidR="004D7FD1" w:rsidRPr="00E12F14" w:rsidRDefault="004D7FD1" w:rsidP="005E1B50">
            <w:r w:rsidRPr="00E12F14">
              <w:rPr>
                <w:color w:val="000000"/>
                <w:kern w:val="24"/>
              </w:rPr>
              <w:t>Ni</w:t>
            </w:r>
          </w:p>
        </w:tc>
        <w:tc>
          <w:tcPr>
            <w:tcW w:w="1281" w:type="dxa"/>
          </w:tcPr>
          <w:p w14:paraId="5F544774" w14:textId="77777777" w:rsidR="004D7FD1" w:rsidRPr="00E12F14" w:rsidRDefault="004D7FD1" w:rsidP="005E1B50">
            <w:r w:rsidRPr="00E12F14">
              <w:rPr>
                <w:color w:val="000000"/>
                <w:kern w:val="24"/>
              </w:rPr>
              <w:t>36</w:t>
            </w:r>
          </w:p>
        </w:tc>
        <w:tc>
          <w:tcPr>
            <w:tcW w:w="1277" w:type="dxa"/>
          </w:tcPr>
          <w:p w14:paraId="3F4624A7" w14:textId="77777777" w:rsidR="004D7FD1" w:rsidRPr="00E12F14" w:rsidRDefault="004D7FD1" w:rsidP="005E1B50">
            <w:r w:rsidRPr="00E12F14">
              <w:rPr>
                <w:color w:val="000000"/>
                <w:kern w:val="24"/>
              </w:rPr>
              <w:t>1</w:t>
            </w:r>
          </w:p>
        </w:tc>
        <w:tc>
          <w:tcPr>
            <w:tcW w:w="845" w:type="dxa"/>
          </w:tcPr>
          <w:p w14:paraId="00F8E9A6" w14:textId="77777777" w:rsidR="004D7FD1" w:rsidRPr="00E12F14" w:rsidRDefault="004D7FD1" w:rsidP="005E1B50">
            <w:r w:rsidRPr="00E12F14">
              <w:rPr>
                <w:color w:val="000000"/>
                <w:kern w:val="24"/>
              </w:rPr>
              <w:t>0</w:t>
            </w:r>
          </w:p>
        </w:tc>
      </w:tr>
      <w:tr w:rsidR="004D7FD1" w:rsidRPr="00E12F14" w14:paraId="5285DB54" w14:textId="77777777" w:rsidTr="000C1DDD">
        <w:tc>
          <w:tcPr>
            <w:tcW w:w="837" w:type="dxa"/>
          </w:tcPr>
          <w:p w14:paraId="1AFC3034" w14:textId="77777777" w:rsidR="004D7FD1" w:rsidRPr="00E12F14" w:rsidRDefault="004D7FD1" w:rsidP="005E1B50">
            <w:pPr>
              <w:rPr>
                <w:color w:val="000000"/>
                <w:kern w:val="24"/>
              </w:rPr>
            </w:pPr>
            <w:r>
              <w:rPr>
                <w:color w:val="000000"/>
                <w:kern w:val="24"/>
              </w:rPr>
              <w:t>17</w:t>
            </w:r>
          </w:p>
        </w:tc>
        <w:tc>
          <w:tcPr>
            <w:tcW w:w="836" w:type="dxa"/>
            <w:vAlign w:val="bottom"/>
          </w:tcPr>
          <w:p w14:paraId="57D20A8A" w14:textId="77777777" w:rsidR="004D7FD1" w:rsidRPr="00E12F14" w:rsidRDefault="004D7FD1" w:rsidP="005E1B50">
            <w:r w:rsidRPr="00E12F14">
              <w:rPr>
                <w:color w:val="000000"/>
                <w:kern w:val="24"/>
              </w:rPr>
              <w:t>Al</w:t>
            </w:r>
          </w:p>
        </w:tc>
        <w:tc>
          <w:tcPr>
            <w:tcW w:w="845" w:type="dxa"/>
            <w:vAlign w:val="bottom"/>
          </w:tcPr>
          <w:p w14:paraId="2FEB2D32" w14:textId="77777777" w:rsidR="004D7FD1" w:rsidRPr="00E12F14" w:rsidRDefault="004D7FD1" w:rsidP="005E1B50">
            <w:r w:rsidRPr="00E12F14">
              <w:rPr>
                <w:color w:val="000000"/>
                <w:kern w:val="24"/>
              </w:rPr>
              <w:t>Cu</w:t>
            </w:r>
          </w:p>
        </w:tc>
        <w:tc>
          <w:tcPr>
            <w:tcW w:w="845" w:type="dxa"/>
            <w:vAlign w:val="bottom"/>
          </w:tcPr>
          <w:p w14:paraId="6C31A191" w14:textId="77777777" w:rsidR="004D7FD1" w:rsidRPr="00E12F14" w:rsidRDefault="004D7FD1" w:rsidP="005E1B50">
            <w:r w:rsidRPr="00E12F14">
              <w:rPr>
                <w:color w:val="000000"/>
                <w:kern w:val="24"/>
              </w:rPr>
              <w:t>Co</w:t>
            </w:r>
          </w:p>
        </w:tc>
        <w:tc>
          <w:tcPr>
            <w:tcW w:w="845" w:type="dxa"/>
            <w:vAlign w:val="bottom"/>
          </w:tcPr>
          <w:p w14:paraId="47101FAD" w14:textId="77777777" w:rsidR="004D7FD1" w:rsidRPr="00E12F14" w:rsidRDefault="004D7FD1" w:rsidP="005E1B50">
            <w:r w:rsidRPr="00E12F14">
              <w:rPr>
                <w:color w:val="000000"/>
                <w:kern w:val="24"/>
              </w:rPr>
              <w:t>Fe</w:t>
            </w:r>
          </w:p>
        </w:tc>
        <w:tc>
          <w:tcPr>
            <w:tcW w:w="856" w:type="dxa"/>
            <w:vAlign w:val="bottom"/>
          </w:tcPr>
          <w:p w14:paraId="509C0E2F" w14:textId="77777777" w:rsidR="004D7FD1" w:rsidRPr="00E12F14" w:rsidRDefault="004D7FD1" w:rsidP="005E1B50">
            <w:proofErr w:type="spellStart"/>
            <w:r w:rsidRPr="00E12F14">
              <w:rPr>
                <w:color w:val="000000"/>
                <w:kern w:val="24"/>
              </w:rPr>
              <w:t>Ti</w:t>
            </w:r>
            <w:proofErr w:type="spellEnd"/>
          </w:p>
        </w:tc>
        <w:tc>
          <w:tcPr>
            <w:tcW w:w="1281" w:type="dxa"/>
          </w:tcPr>
          <w:p w14:paraId="0DD8EEDA" w14:textId="77777777" w:rsidR="004D7FD1" w:rsidRPr="00E12F14" w:rsidRDefault="004D7FD1" w:rsidP="005E1B50">
            <w:r w:rsidRPr="00E12F14">
              <w:rPr>
                <w:color w:val="000000"/>
                <w:kern w:val="24"/>
              </w:rPr>
              <w:t>0</w:t>
            </w:r>
          </w:p>
        </w:tc>
        <w:tc>
          <w:tcPr>
            <w:tcW w:w="1277" w:type="dxa"/>
          </w:tcPr>
          <w:p w14:paraId="564FE980" w14:textId="77777777" w:rsidR="004D7FD1" w:rsidRPr="00E12F14" w:rsidRDefault="004D7FD1" w:rsidP="005E1B50">
            <w:r w:rsidRPr="00E12F14">
              <w:rPr>
                <w:color w:val="000000"/>
                <w:kern w:val="24"/>
              </w:rPr>
              <w:t>0</w:t>
            </w:r>
          </w:p>
        </w:tc>
        <w:tc>
          <w:tcPr>
            <w:tcW w:w="845" w:type="dxa"/>
          </w:tcPr>
          <w:p w14:paraId="52BDB834" w14:textId="77777777" w:rsidR="004D7FD1" w:rsidRPr="00E12F14" w:rsidRDefault="004D7FD1" w:rsidP="005E1B50">
            <w:r w:rsidRPr="00E12F14">
              <w:rPr>
                <w:color w:val="000000"/>
                <w:kern w:val="24"/>
              </w:rPr>
              <w:t>0</w:t>
            </w:r>
          </w:p>
        </w:tc>
      </w:tr>
      <w:tr w:rsidR="004D7FD1" w:rsidRPr="00E12F14" w14:paraId="51B2D57F" w14:textId="77777777" w:rsidTr="000C1DDD">
        <w:tc>
          <w:tcPr>
            <w:tcW w:w="837" w:type="dxa"/>
          </w:tcPr>
          <w:p w14:paraId="743C03B3" w14:textId="77777777" w:rsidR="004D7FD1" w:rsidRPr="00E12F14" w:rsidRDefault="004D7FD1" w:rsidP="005E1B50">
            <w:pPr>
              <w:rPr>
                <w:color w:val="000000"/>
                <w:kern w:val="24"/>
              </w:rPr>
            </w:pPr>
            <w:r>
              <w:rPr>
                <w:color w:val="000000"/>
                <w:kern w:val="24"/>
              </w:rPr>
              <w:t>18</w:t>
            </w:r>
          </w:p>
        </w:tc>
        <w:tc>
          <w:tcPr>
            <w:tcW w:w="836" w:type="dxa"/>
            <w:vAlign w:val="bottom"/>
          </w:tcPr>
          <w:p w14:paraId="3D66D03B" w14:textId="77777777" w:rsidR="004D7FD1" w:rsidRPr="00E12F14" w:rsidRDefault="004D7FD1" w:rsidP="005E1B50">
            <w:r w:rsidRPr="00E12F14">
              <w:rPr>
                <w:color w:val="000000"/>
                <w:kern w:val="24"/>
              </w:rPr>
              <w:t>Al</w:t>
            </w:r>
          </w:p>
        </w:tc>
        <w:tc>
          <w:tcPr>
            <w:tcW w:w="845" w:type="dxa"/>
            <w:vAlign w:val="bottom"/>
          </w:tcPr>
          <w:p w14:paraId="2C4F37FC" w14:textId="77777777" w:rsidR="004D7FD1" w:rsidRPr="00E12F14" w:rsidRDefault="004D7FD1" w:rsidP="005E1B50">
            <w:r w:rsidRPr="00E12F14">
              <w:rPr>
                <w:color w:val="000000"/>
                <w:kern w:val="24"/>
              </w:rPr>
              <w:t>Cu</w:t>
            </w:r>
          </w:p>
        </w:tc>
        <w:tc>
          <w:tcPr>
            <w:tcW w:w="845" w:type="dxa"/>
            <w:vAlign w:val="bottom"/>
          </w:tcPr>
          <w:p w14:paraId="76237C23" w14:textId="77777777" w:rsidR="004D7FD1" w:rsidRPr="00E12F14" w:rsidRDefault="004D7FD1" w:rsidP="005E1B50">
            <w:r w:rsidRPr="00E12F14">
              <w:rPr>
                <w:color w:val="000000"/>
                <w:kern w:val="24"/>
              </w:rPr>
              <w:t>Co</w:t>
            </w:r>
          </w:p>
        </w:tc>
        <w:tc>
          <w:tcPr>
            <w:tcW w:w="845" w:type="dxa"/>
            <w:vAlign w:val="bottom"/>
          </w:tcPr>
          <w:p w14:paraId="4A5E3064" w14:textId="77777777" w:rsidR="004D7FD1" w:rsidRPr="00E12F14" w:rsidRDefault="004D7FD1" w:rsidP="005E1B50">
            <w:r w:rsidRPr="00E12F14">
              <w:rPr>
                <w:color w:val="000000"/>
                <w:kern w:val="24"/>
              </w:rPr>
              <w:t>Fe</w:t>
            </w:r>
          </w:p>
        </w:tc>
        <w:tc>
          <w:tcPr>
            <w:tcW w:w="856" w:type="dxa"/>
            <w:vAlign w:val="bottom"/>
          </w:tcPr>
          <w:p w14:paraId="1A7358E7" w14:textId="77777777" w:rsidR="004D7FD1" w:rsidRPr="00E12F14" w:rsidRDefault="004D7FD1" w:rsidP="005E1B50">
            <w:r w:rsidRPr="00E12F14">
              <w:rPr>
                <w:color w:val="000000"/>
                <w:kern w:val="24"/>
              </w:rPr>
              <w:t>Zr</w:t>
            </w:r>
          </w:p>
        </w:tc>
        <w:tc>
          <w:tcPr>
            <w:tcW w:w="1281" w:type="dxa"/>
          </w:tcPr>
          <w:p w14:paraId="562650F6" w14:textId="77777777" w:rsidR="004D7FD1" w:rsidRPr="00E12F14" w:rsidRDefault="004D7FD1" w:rsidP="005E1B50">
            <w:r w:rsidRPr="00E12F14">
              <w:rPr>
                <w:color w:val="000000"/>
                <w:kern w:val="24"/>
              </w:rPr>
              <w:t>0</w:t>
            </w:r>
          </w:p>
        </w:tc>
        <w:tc>
          <w:tcPr>
            <w:tcW w:w="1277" w:type="dxa"/>
          </w:tcPr>
          <w:p w14:paraId="16FCCC4E" w14:textId="77777777" w:rsidR="004D7FD1" w:rsidRPr="00E12F14" w:rsidRDefault="004D7FD1" w:rsidP="005E1B50">
            <w:r w:rsidRPr="00E12F14">
              <w:rPr>
                <w:color w:val="000000"/>
                <w:kern w:val="24"/>
              </w:rPr>
              <w:t>0</w:t>
            </w:r>
          </w:p>
        </w:tc>
        <w:tc>
          <w:tcPr>
            <w:tcW w:w="845" w:type="dxa"/>
          </w:tcPr>
          <w:p w14:paraId="7B368521" w14:textId="77777777" w:rsidR="004D7FD1" w:rsidRPr="00E12F14" w:rsidRDefault="004D7FD1" w:rsidP="005E1B50">
            <w:r w:rsidRPr="00E12F14">
              <w:rPr>
                <w:color w:val="000000"/>
                <w:kern w:val="24"/>
              </w:rPr>
              <w:t>0</w:t>
            </w:r>
          </w:p>
        </w:tc>
      </w:tr>
      <w:tr w:rsidR="004D7FD1" w:rsidRPr="00E12F14" w14:paraId="28FA290E" w14:textId="77777777" w:rsidTr="000C1DDD">
        <w:tc>
          <w:tcPr>
            <w:tcW w:w="837" w:type="dxa"/>
          </w:tcPr>
          <w:p w14:paraId="54B55901" w14:textId="77777777" w:rsidR="004D7FD1" w:rsidRPr="00E12F14" w:rsidRDefault="004D7FD1" w:rsidP="005E1B50">
            <w:pPr>
              <w:rPr>
                <w:color w:val="000000"/>
                <w:kern w:val="24"/>
              </w:rPr>
            </w:pPr>
            <w:r>
              <w:rPr>
                <w:color w:val="000000"/>
                <w:kern w:val="24"/>
              </w:rPr>
              <w:t>19</w:t>
            </w:r>
          </w:p>
        </w:tc>
        <w:tc>
          <w:tcPr>
            <w:tcW w:w="836" w:type="dxa"/>
            <w:vAlign w:val="bottom"/>
          </w:tcPr>
          <w:p w14:paraId="4C245C78" w14:textId="77777777" w:rsidR="004D7FD1" w:rsidRPr="00E12F14" w:rsidRDefault="004D7FD1" w:rsidP="005E1B50">
            <w:r w:rsidRPr="00E12F14">
              <w:rPr>
                <w:color w:val="000000"/>
                <w:kern w:val="24"/>
              </w:rPr>
              <w:t>Al</w:t>
            </w:r>
          </w:p>
        </w:tc>
        <w:tc>
          <w:tcPr>
            <w:tcW w:w="845" w:type="dxa"/>
            <w:vAlign w:val="bottom"/>
          </w:tcPr>
          <w:p w14:paraId="29FC5105" w14:textId="77777777" w:rsidR="004D7FD1" w:rsidRPr="00E12F14" w:rsidRDefault="004D7FD1" w:rsidP="005E1B50">
            <w:r w:rsidRPr="00E12F14">
              <w:rPr>
                <w:color w:val="000000"/>
                <w:kern w:val="24"/>
              </w:rPr>
              <w:t>Cu</w:t>
            </w:r>
          </w:p>
        </w:tc>
        <w:tc>
          <w:tcPr>
            <w:tcW w:w="845" w:type="dxa"/>
            <w:vAlign w:val="bottom"/>
          </w:tcPr>
          <w:p w14:paraId="4FBCF618" w14:textId="77777777" w:rsidR="004D7FD1" w:rsidRPr="00E12F14" w:rsidRDefault="004D7FD1" w:rsidP="005E1B50">
            <w:r w:rsidRPr="00E12F14">
              <w:rPr>
                <w:color w:val="000000"/>
                <w:kern w:val="24"/>
              </w:rPr>
              <w:t>Co</w:t>
            </w:r>
          </w:p>
        </w:tc>
        <w:tc>
          <w:tcPr>
            <w:tcW w:w="845" w:type="dxa"/>
            <w:vAlign w:val="bottom"/>
          </w:tcPr>
          <w:p w14:paraId="1F39E949" w14:textId="77777777" w:rsidR="004D7FD1" w:rsidRPr="00E12F14" w:rsidRDefault="004D7FD1" w:rsidP="005E1B50">
            <w:r w:rsidRPr="00E12F14">
              <w:rPr>
                <w:color w:val="000000"/>
                <w:kern w:val="24"/>
              </w:rPr>
              <w:t>Fe</w:t>
            </w:r>
          </w:p>
        </w:tc>
        <w:tc>
          <w:tcPr>
            <w:tcW w:w="856" w:type="dxa"/>
            <w:vAlign w:val="bottom"/>
          </w:tcPr>
          <w:p w14:paraId="0BB764F2" w14:textId="77777777" w:rsidR="004D7FD1" w:rsidRPr="00E12F14" w:rsidRDefault="004D7FD1" w:rsidP="005E1B50">
            <w:r w:rsidRPr="00E12F14">
              <w:rPr>
                <w:color w:val="000000"/>
                <w:kern w:val="24"/>
              </w:rPr>
              <w:t>Mn</w:t>
            </w:r>
          </w:p>
        </w:tc>
        <w:tc>
          <w:tcPr>
            <w:tcW w:w="1281" w:type="dxa"/>
          </w:tcPr>
          <w:p w14:paraId="15A86013" w14:textId="77777777" w:rsidR="004D7FD1" w:rsidRPr="00E12F14" w:rsidRDefault="004D7FD1" w:rsidP="005E1B50">
            <w:r w:rsidRPr="00E12F14">
              <w:rPr>
                <w:color w:val="000000"/>
                <w:kern w:val="24"/>
              </w:rPr>
              <w:t>11</w:t>
            </w:r>
          </w:p>
        </w:tc>
        <w:tc>
          <w:tcPr>
            <w:tcW w:w="1277" w:type="dxa"/>
          </w:tcPr>
          <w:p w14:paraId="777A694E" w14:textId="77777777" w:rsidR="004D7FD1" w:rsidRPr="00E12F14" w:rsidRDefault="004D7FD1" w:rsidP="005E1B50">
            <w:r w:rsidRPr="00E12F14">
              <w:rPr>
                <w:color w:val="000000"/>
                <w:kern w:val="24"/>
              </w:rPr>
              <w:t>0</w:t>
            </w:r>
          </w:p>
        </w:tc>
        <w:tc>
          <w:tcPr>
            <w:tcW w:w="845" w:type="dxa"/>
          </w:tcPr>
          <w:p w14:paraId="2E26BC37" w14:textId="77777777" w:rsidR="004D7FD1" w:rsidRPr="00E12F14" w:rsidRDefault="004D7FD1" w:rsidP="005E1B50">
            <w:r w:rsidRPr="00E12F14">
              <w:rPr>
                <w:color w:val="000000"/>
                <w:kern w:val="24"/>
              </w:rPr>
              <w:t>0</w:t>
            </w:r>
          </w:p>
        </w:tc>
      </w:tr>
      <w:tr w:rsidR="004D7FD1" w:rsidRPr="00E12F14" w14:paraId="361A86B7" w14:textId="77777777" w:rsidTr="000C1DDD">
        <w:tc>
          <w:tcPr>
            <w:tcW w:w="837" w:type="dxa"/>
          </w:tcPr>
          <w:p w14:paraId="2005BCA7" w14:textId="77777777" w:rsidR="004D7FD1" w:rsidRPr="00E12F14" w:rsidRDefault="004D7FD1" w:rsidP="005E1B50">
            <w:pPr>
              <w:rPr>
                <w:color w:val="000000"/>
                <w:kern w:val="24"/>
              </w:rPr>
            </w:pPr>
            <w:r>
              <w:rPr>
                <w:color w:val="000000"/>
                <w:kern w:val="24"/>
              </w:rPr>
              <w:t>20</w:t>
            </w:r>
          </w:p>
        </w:tc>
        <w:tc>
          <w:tcPr>
            <w:tcW w:w="836" w:type="dxa"/>
            <w:vAlign w:val="bottom"/>
          </w:tcPr>
          <w:p w14:paraId="17231FD9" w14:textId="77777777" w:rsidR="004D7FD1" w:rsidRPr="00E12F14" w:rsidRDefault="004D7FD1" w:rsidP="005E1B50">
            <w:r w:rsidRPr="00E12F14">
              <w:rPr>
                <w:color w:val="000000"/>
                <w:kern w:val="24"/>
              </w:rPr>
              <w:t>Al</w:t>
            </w:r>
          </w:p>
        </w:tc>
        <w:tc>
          <w:tcPr>
            <w:tcW w:w="845" w:type="dxa"/>
            <w:vAlign w:val="bottom"/>
          </w:tcPr>
          <w:p w14:paraId="39897EC1" w14:textId="77777777" w:rsidR="004D7FD1" w:rsidRPr="00E12F14" w:rsidRDefault="004D7FD1" w:rsidP="005E1B50">
            <w:r w:rsidRPr="00E12F14">
              <w:rPr>
                <w:color w:val="000000"/>
                <w:kern w:val="24"/>
              </w:rPr>
              <w:t>Cu</w:t>
            </w:r>
          </w:p>
        </w:tc>
        <w:tc>
          <w:tcPr>
            <w:tcW w:w="845" w:type="dxa"/>
            <w:vAlign w:val="bottom"/>
          </w:tcPr>
          <w:p w14:paraId="6AD0916B" w14:textId="77777777" w:rsidR="004D7FD1" w:rsidRPr="00E12F14" w:rsidRDefault="004D7FD1" w:rsidP="005E1B50">
            <w:r w:rsidRPr="00E12F14">
              <w:rPr>
                <w:color w:val="000000"/>
                <w:kern w:val="24"/>
              </w:rPr>
              <w:t>Co</w:t>
            </w:r>
          </w:p>
        </w:tc>
        <w:tc>
          <w:tcPr>
            <w:tcW w:w="845" w:type="dxa"/>
            <w:vAlign w:val="bottom"/>
          </w:tcPr>
          <w:p w14:paraId="5E67B7DF" w14:textId="77777777" w:rsidR="004D7FD1" w:rsidRPr="00E12F14" w:rsidRDefault="004D7FD1" w:rsidP="005E1B50">
            <w:r w:rsidRPr="00E12F14">
              <w:rPr>
                <w:color w:val="000000"/>
                <w:kern w:val="24"/>
              </w:rPr>
              <w:t>Ni</w:t>
            </w:r>
          </w:p>
        </w:tc>
        <w:tc>
          <w:tcPr>
            <w:tcW w:w="856" w:type="dxa"/>
            <w:vAlign w:val="bottom"/>
          </w:tcPr>
          <w:p w14:paraId="4C05C58B" w14:textId="77777777" w:rsidR="004D7FD1" w:rsidRPr="00E12F14" w:rsidRDefault="004D7FD1" w:rsidP="005E1B50">
            <w:proofErr w:type="spellStart"/>
            <w:r w:rsidRPr="00E12F14">
              <w:rPr>
                <w:color w:val="000000"/>
                <w:kern w:val="24"/>
              </w:rPr>
              <w:t>Ti</w:t>
            </w:r>
            <w:proofErr w:type="spellEnd"/>
          </w:p>
        </w:tc>
        <w:tc>
          <w:tcPr>
            <w:tcW w:w="1281" w:type="dxa"/>
          </w:tcPr>
          <w:p w14:paraId="1478560B" w14:textId="77777777" w:rsidR="004D7FD1" w:rsidRPr="00E12F14" w:rsidRDefault="004D7FD1" w:rsidP="005E1B50">
            <w:r w:rsidRPr="00E12F14">
              <w:rPr>
                <w:color w:val="000000"/>
                <w:kern w:val="24"/>
              </w:rPr>
              <w:t>2</w:t>
            </w:r>
          </w:p>
        </w:tc>
        <w:tc>
          <w:tcPr>
            <w:tcW w:w="1277" w:type="dxa"/>
          </w:tcPr>
          <w:p w14:paraId="678990BA" w14:textId="77777777" w:rsidR="004D7FD1" w:rsidRPr="00E12F14" w:rsidRDefault="004D7FD1" w:rsidP="005E1B50">
            <w:r w:rsidRPr="00E12F14">
              <w:rPr>
                <w:color w:val="000000"/>
                <w:kern w:val="24"/>
              </w:rPr>
              <w:t>0</w:t>
            </w:r>
          </w:p>
        </w:tc>
        <w:tc>
          <w:tcPr>
            <w:tcW w:w="845" w:type="dxa"/>
          </w:tcPr>
          <w:p w14:paraId="23821A45" w14:textId="77777777" w:rsidR="004D7FD1" w:rsidRPr="00E12F14" w:rsidRDefault="004D7FD1" w:rsidP="005E1B50">
            <w:r w:rsidRPr="00E12F14">
              <w:rPr>
                <w:color w:val="000000"/>
                <w:kern w:val="24"/>
              </w:rPr>
              <w:t>0</w:t>
            </w:r>
          </w:p>
        </w:tc>
      </w:tr>
      <w:tr w:rsidR="004D7FD1" w:rsidRPr="00E12F14" w14:paraId="6851DD29" w14:textId="77777777" w:rsidTr="000C1DDD">
        <w:tc>
          <w:tcPr>
            <w:tcW w:w="837" w:type="dxa"/>
          </w:tcPr>
          <w:p w14:paraId="32AEF046" w14:textId="77777777" w:rsidR="004D7FD1" w:rsidRPr="00E12F14" w:rsidRDefault="004D7FD1" w:rsidP="005E1B50">
            <w:pPr>
              <w:rPr>
                <w:color w:val="000000"/>
                <w:kern w:val="24"/>
              </w:rPr>
            </w:pPr>
            <w:r>
              <w:rPr>
                <w:color w:val="000000"/>
                <w:kern w:val="24"/>
              </w:rPr>
              <w:t>21</w:t>
            </w:r>
          </w:p>
        </w:tc>
        <w:tc>
          <w:tcPr>
            <w:tcW w:w="836" w:type="dxa"/>
            <w:vAlign w:val="bottom"/>
          </w:tcPr>
          <w:p w14:paraId="7C448671" w14:textId="77777777" w:rsidR="004D7FD1" w:rsidRPr="00E12F14" w:rsidRDefault="004D7FD1" w:rsidP="005E1B50">
            <w:r w:rsidRPr="00E12F14">
              <w:rPr>
                <w:color w:val="000000"/>
                <w:kern w:val="24"/>
              </w:rPr>
              <w:t>Al</w:t>
            </w:r>
          </w:p>
        </w:tc>
        <w:tc>
          <w:tcPr>
            <w:tcW w:w="845" w:type="dxa"/>
            <w:vAlign w:val="bottom"/>
          </w:tcPr>
          <w:p w14:paraId="6BE69529" w14:textId="77777777" w:rsidR="004D7FD1" w:rsidRPr="00E12F14" w:rsidRDefault="004D7FD1" w:rsidP="005E1B50">
            <w:r w:rsidRPr="00E12F14">
              <w:rPr>
                <w:color w:val="000000"/>
                <w:kern w:val="24"/>
              </w:rPr>
              <w:t>Cu</w:t>
            </w:r>
          </w:p>
        </w:tc>
        <w:tc>
          <w:tcPr>
            <w:tcW w:w="845" w:type="dxa"/>
            <w:vAlign w:val="bottom"/>
          </w:tcPr>
          <w:p w14:paraId="07F52655" w14:textId="77777777" w:rsidR="004D7FD1" w:rsidRPr="00E12F14" w:rsidRDefault="004D7FD1" w:rsidP="005E1B50">
            <w:r w:rsidRPr="00E12F14">
              <w:rPr>
                <w:color w:val="000000"/>
                <w:kern w:val="24"/>
              </w:rPr>
              <w:t>Co</w:t>
            </w:r>
          </w:p>
        </w:tc>
        <w:tc>
          <w:tcPr>
            <w:tcW w:w="845" w:type="dxa"/>
            <w:vAlign w:val="bottom"/>
          </w:tcPr>
          <w:p w14:paraId="62CC35A9" w14:textId="77777777" w:rsidR="004D7FD1" w:rsidRPr="00E12F14" w:rsidRDefault="004D7FD1" w:rsidP="005E1B50">
            <w:r w:rsidRPr="00E12F14">
              <w:rPr>
                <w:color w:val="000000"/>
                <w:kern w:val="24"/>
              </w:rPr>
              <w:t>Ni</w:t>
            </w:r>
          </w:p>
        </w:tc>
        <w:tc>
          <w:tcPr>
            <w:tcW w:w="856" w:type="dxa"/>
            <w:vAlign w:val="bottom"/>
          </w:tcPr>
          <w:p w14:paraId="4F3389BB" w14:textId="77777777" w:rsidR="004D7FD1" w:rsidRPr="00E12F14" w:rsidRDefault="004D7FD1" w:rsidP="005E1B50">
            <w:r w:rsidRPr="00E12F14">
              <w:rPr>
                <w:color w:val="000000"/>
                <w:kern w:val="24"/>
              </w:rPr>
              <w:t>Zr</w:t>
            </w:r>
          </w:p>
        </w:tc>
        <w:tc>
          <w:tcPr>
            <w:tcW w:w="1281" w:type="dxa"/>
          </w:tcPr>
          <w:p w14:paraId="0737B603" w14:textId="77777777" w:rsidR="004D7FD1" w:rsidRPr="00E12F14" w:rsidRDefault="004D7FD1" w:rsidP="005E1B50">
            <w:r w:rsidRPr="00E12F14">
              <w:rPr>
                <w:color w:val="000000"/>
                <w:kern w:val="24"/>
              </w:rPr>
              <w:t>0</w:t>
            </w:r>
          </w:p>
        </w:tc>
        <w:tc>
          <w:tcPr>
            <w:tcW w:w="1277" w:type="dxa"/>
          </w:tcPr>
          <w:p w14:paraId="7F4E33DA" w14:textId="77777777" w:rsidR="004D7FD1" w:rsidRPr="00E12F14" w:rsidRDefault="004D7FD1" w:rsidP="005E1B50">
            <w:r w:rsidRPr="00E12F14">
              <w:rPr>
                <w:color w:val="000000"/>
                <w:kern w:val="24"/>
              </w:rPr>
              <w:t>0</w:t>
            </w:r>
          </w:p>
        </w:tc>
        <w:tc>
          <w:tcPr>
            <w:tcW w:w="845" w:type="dxa"/>
          </w:tcPr>
          <w:p w14:paraId="76283D2F" w14:textId="77777777" w:rsidR="004D7FD1" w:rsidRPr="00E12F14" w:rsidRDefault="004D7FD1" w:rsidP="005E1B50">
            <w:r w:rsidRPr="00E12F14">
              <w:rPr>
                <w:color w:val="000000"/>
                <w:kern w:val="24"/>
              </w:rPr>
              <w:t>0</w:t>
            </w:r>
          </w:p>
        </w:tc>
      </w:tr>
      <w:tr w:rsidR="004D7FD1" w:rsidRPr="00E12F14" w14:paraId="0594878A" w14:textId="77777777" w:rsidTr="000C1DDD">
        <w:tc>
          <w:tcPr>
            <w:tcW w:w="837" w:type="dxa"/>
          </w:tcPr>
          <w:p w14:paraId="279E4E8E" w14:textId="77777777" w:rsidR="004D7FD1" w:rsidRPr="00E12F14" w:rsidRDefault="004D7FD1" w:rsidP="005E1B50">
            <w:pPr>
              <w:rPr>
                <w:color w:val="000000"/>
                <w:kern w:val="24"/>
              </w:rPr>
            </w:pPr>
            <w:r>
              <w:rPr>
                <w:color w:val="000000"/>
                <w:kern w:val="24"/>
              </w:rPr>
              <w:t>22</w:t>
            </w:r>
          </w:p>
        </w:tc>
        <w:tc>
          <w:tcPr>
            <w:tcW w:w="836" w:type="dxa"/>
            <w:vAlign w:val="bottom"/>
          </w:tcPr>
          <w:p w14:paraId="7F3868A9" w14:textId="77777777" w:rsidR="004D7FD1" w:rsidRPr="00E12F14" w:rsidRDefault="004D7FD1" w:rsidP="005E1B50">
            <w:r w:rsidRPr="00E12F14">
              <w:rPr>
                <w:color w:val="000000"/>
                <w:kern w:val="24"/>
              </w:rPr>
              <w:t>Al</w:t>
            </w:r>
          </w:p>
        </w:tc>
        <w:tc>
          <w:tcPr>
            <w:tcW w:w="845" w:type="dxa"/>
            <w:vAlign w:val="bottom"/>
          </w:tcPr>
          <w:p w14:paraId="32141BBF" w14:textId="77777777" w:rsidR="004D7FD1" w:rsidRPr="00E12F14" w:rsidRDefault="004D7FD1" w:rsidP="005E1B50">
            <w:r w:rsidRPr="00E12F14">
              <w:rPr>
                <w:color w:val="000000"/>
                <w:kern w:val="24"/>
              </w:rPr>
              <w:t>Cu</w:t>
            </w:r>
          </w:p>
        </w:tc>
        <w:tc>
          <w:tcPr>
            <w:tcW w:w="845" w:type="dxa"/>
            <w:vAlign w:val="bottom"/>
          </w:tcPr>
          <w:p w14:paraId="48794E12" w14:textId="77777777" w:rsidR="004D7FD1" w:rsidRPr="00E12F14" w:rsidRDefault="004D7FD1" w:rsidP="005E1B50">
            <w:r w:rsidRPr="00E12F14">
              <w:rPr>
                <w:color w:val="000000"/>
                <w:kern w:val="24"/>
              </w:rPr>
              <w:t>Co</w:t>
            </w:r>
          </w:p>
        </w:tc>
        <w:tc>
          <w:tcPr>
            <w:tcW w:w="845" w:type="dxa"/>
            <w:vAlign w:val="bottom"/>
          </w:tcPr>
          <w:p w14:paraId="70B4E0A7" w14:textId="77777777" w:rsidR="004D7FD1" w:rsidRPr="00E12F14" w:rsidRDefault="004D7FD1" w:rsidP="005E1B50">
            <w:r w:rsidRPr="00E12F14">
              <w:rPr>
                <w:color w:val="000000"/>
                <w:kern w:val="24"/>
              </w:rPr>
              <w:t>Ni</w:t>
            </w:r>
          </w:p>
        </w:tc>
        <w:tc>
          <w:tcPr>
            <w:tcW w:w="856" w:type="dxa"/>
            <w:vAlign w:val="bottom"/>
          </w:tcPr>
          <w:p w14:paraId="661B57E2" w14:textId="77777777" w:rsidR="004D7FD1" w:rsidRPr="00E12F14" w:rsidRDefault="004D7FD1" w:rsidP="005E1B50">
            <w:r w:rsidRPr="00E12F14">
              <w:rPr>
                <w:color w:val="000000"/>
                <w:kern w:val="24"/>
              </w:rPr>
              <w:t>Mn</w:t>
            </w:r>
          </w:p>
        </w:tc>
        <w:tc>
          <w:tcPr>
            <w:tcW w:w="1281" w:type="dxa"/>
          </w:tcPr>
          <w:p w14:paraId="420764A0" w14:textId="77777777" w:rsidR="004D7FD1" w:rsidRPr="00E12F14" w:rsidRDefault="004D7FD1" w:rsidP="005E1B50">
            <w:r w:rsidRPr="00E12F14">
              <w:rPr>
                <w:color w:val="000000"/>
                <w:kern w:val="24"/>
              </w:rPr>
              <w:t>34</w:t>
            </w:r>
          </w:p>
        </w:tc>
        <w:tc>
          <w:tcPr>
            <w:tcW w:w="1277" w:type="dxa"/>
          </w:tcPr>
          <w:p w14:paraId="30AC1AB4" w14:textId="77777777" w:rsidR="004D7FD1" w:rsidRPr="00E12F14" w:rsidRDefault="004D7FD1" w:rsidP="005E1B50">
            <w:r w:rsidRPr="00E12F14">
              <w:rPr>
                <w:color w:val="000000"/>
                <w:kern w:val="24"/>
              </w:rPr>
              <w:t>0</w:t>
            </w:r>
          </w:p>
        </w:tc>
        <w:tc>
          <w:tcPr>
            <w:tcW w:w="845" w:type="dxa"/>
          </w:tcPr>
          <w:p w14:paraId="5589374B" w14:textId="77777777" w:rsidR="004D7FD1" w:rsidRPr="00E12F14" w:rsidRDefault="004D7FD1" w:rsidP="005E1B50">
            <w:r w:rsidRPr="00E12F14">
              <w:rPr>
                <w:color w:val="000000"/>
                <w:kern w:val="24"/>
              </w:rPr>
              <w:t>0</w:t>
            </w:r>
          </w:p>
        </w:tc>
      </w:tr>
      <w:tr w:rsidR="004D7FD1" w:rsidRPr="00E12F14" w14:paraId="26B21F57" w14:textId="77777777" w:rsidTr="000C1DDD">
        <w:tc>
          <w:tcPr>
            <w:tcW w:w="837" w:type="dxa"/>
          </w:tcPr>
          <w:p w14:paraId="2E20680A" w14:textId="77777777" w:rsidR="004D7FD1" w:rsidRPr="00E12F14" w:rsidRDefault="004D7FD1" w:rsidP="005E1B50">
            <w:pPr>
              <w:rPr>
                <w:color w:val="000000"/>
                <w:kern w:val="24"/>
              </w:rPr>
            </w:pPr>
            <w:r>
              <w:rPr>
                <w:color w:val="000000"/>
                <w:kern w:val="24"/>
              </w:rPr>
              <w:t>23</w:t>
            </w:r>
          </w:p>
        </w:tc>
        <w:tc>
          <w:tcPr>
            <w:tcW w:w="836" w:type="dxa"/>
            <w:vAlign w:val="bottom"/>
          </w:tcPr>
          <w:p w14:paraId="2C44163C" w14:textId="77777777" w:rsidR="004D7FD1" w:rsidRPr="00E12F14" w:rsidRDefault="004D7FD1" w:rsidP="005E1B50">
            <w:r w:rsidRPr="00E12F14">
              <w:rPr>
                <w:color w:val="000000"/>
                <w:kern w:val="24"/>
              </w:rPr>
              <w:t>Al</w:t>
            </w:r>
          </w:p>
        </w:tc>
        <w:tc>
          <w:tcPr>
            <w:tcW w:w="845" w:type="dxa"/>
            <w:vAlign w:val="bottom"/>
          </w:tcPr>
          <w:p w14:paraId="4B15C407" w14:textId="77777777" w:rsidR="004D7FD1" w:rsidRPr="00E12F14" w:rsidRDefault="004D7FD1" w:rsidP="005E1B50">
            <w:r w:rsidRPr="00E12F14">
              <w:rPr>
                <w:color w:val="000000"/>
                <w:kern w:val="24"/>
              </w:rPr>
              <w:t>Cu</w:t>
            </w:r>
          </w:p>
        </w:tc>
        <w:tc>
          <w:tcPr>
            <w:tcW w:w="845" w:type="dxa"/>
            <w:vAlign w:val="bottom"/>
          </w:tcPr>
          <w:p w14:paraId="1D0E1E48" w14:textId="77777777" w:rsidR="004D7FD1" w:rsidRPr="00E12F14" w:rsidRDefault="004D7FD1" w:rsidP="005E1B50">
            <w:r w:rsidRPr="00E12F14">
              <w:rPr>
                <w:color w:val="000000"/>
                <w:kern w:val="24"/>
              </w:rPr>
              <w:t>Co</w:t>
            </w:r>
          </w:p>
        </w:tc>
        <w:tc>
          <w:tcPr>
            <w:tcW w:w="845" w:type="dxa"/>
            <w:vAlign w:val="bottom"/>
          </w:tcPr>
          <w:p w14:paraId="41AC6C8C" w14:textId="77777777" w:rsidR="004D7FD1" w:rsidRPr="00E12F14" w:rsidRDefault="004D7FD1" w:rsidP="005E1B50">
            <w:proofErr w:type="spellStart"/>
            <w:r w:rsidRPr="00E12F14">
              <w:rPr>
                <w:color w:val="000000"/>
                <w:kern w:val="24"/>
              </w:rPr>
              <w:t>Ti</w:t>
            </w:r>
            <w:proofErr w:type="spellEnd"/>
          </w:p>
        </w:tc>
        <w:tc>
          <w:tcPr>
            <w:tcW w:w="856" w:type="dxa"/>
            <w:vAlign w:val="bottom"/>
          </w:tcPr>
          <w:p w14:paraId="0ECD2023" w14:textId="77777777" w:rsidR="004D7FD1" w:rsidRPr="00E12F14" w:rsidRDefault="004D7FD1" w:rsidP="005E1B50">
            <w:r w:rsidRPr="00E12F14">
              <w:rPr>
                <w:color w:val="000000"/>
                <w:kern w:val="24"/>
              </w:rPr>
              <w:t>Zr</w:t>
            </w:r>
          </w:p>
        </w:tc>
        <w:tc>
          <w:tcPr>
            <w:tcW w:w="1281" w:type="dxa"/>
          </w:tcPr>
          <w:p w14:paraId="6E569A0E" w14:textId="77777777" w:rsidR="004D7FD1" w:rsidRPr="00E12F14" w:rsidRDefault="004D7FD1" w:rsidP="005E1B50">
            <w:r w:rsidRPr="00E12F14">
              <w:rPr>
                <w:color w:val="000000"/>
                <w:kern w:val="24"/>
              </w:rPr>
              <w:t>0</w:t>
            </w:r>
          </w:p>
        </w:tc>
        <w:tc>
          <w:tcPr>
            <w:tcW w:w="1277" w:type="dxa"/>
          </w:tcPr>
          <w:p w14:paraId="0B6105E6" w14:textId="77777777" w:rsidR="004D7FD1" w:rsidRPr="00E12F14" w:rsidRDefault="004D7FD1" w:rsidP="005E1B50">
            <w:r w:rsidRPr="00E12F14">
              <w:rPr>
                <w:color w:val="000000"/>
                <w:kern w:val="24"/>
              </w:rPr>
              <w:t>0</w:t>
            </w:r>
          </w:p>
        </w:tc>
        <w:tc>
          <w:tcPr>
            <w:tcW w:w="845" w:type="dxa"/>
          </w:tcPr>
          <w:p w14:paraId="242BF0F1" w14:textId="77777777" w:rsidR="004D7FD1" w:rsidRPr="00E12F14" w:rsidRDefault="004D7FD1" w:rsidP="005E1B50">
            <w:r w:rsidRPr="00E12F14">
              <w:rPr>
                <w:color w:val="000000"/>
                <w:kern w:val="24"/>
              </w:rPr>
              <w:t>0</w:t>
            </w:r>
          </w:p>
        </w:tc>
      </w:tr>
      <w:tr w:rsidR="004D7FD1" w:rsidRPr="00E12F14" w14:paraId="2D201C52" w14:textId="77777777" w:rsidTr="000C1DDD">
        <w:tc>
          <w:tcPr>
            <w:tcW w:w="837" w:type="dxa"/>
          </w:tcPr>
          <w:p w14:paraId="1A6909C0" w14:textId="77777777" w:rsidR="004D7FD1" w:rsidRPr="00E12F14" w:rsidRDefault="004D7FD1" w:rsidP="005E1B50">
            <w:pPr>
              <w:rPr>
                <w:color w:val="000000"/>
                <w:kern w:val="24"/>
              </w:rPr>
            </w:pPr>
            <w:r>
              <w:rPr>
                <w:color w:val="000000"/>
                <w:kern w:val="24"/>
              </w:rPr>
              <w:t>24</w:t>
            </w:r>
          </w:p>
        </w:tc>
        <w:tc>
          <w:tcPr>
            <w:tcW w:w="836" w:type="dxa"/>
            <w:vAlign w:val="bottom"/>
          </w:tcPr>
          <w:p w14:paraId="4AA7C69E" w14:textId="77777777" w:rsidR="004D7FD1" w:rsidRPr="00E12F14" w:rsidRDefault="004D7FD1" w:rsidP="005E1B50">
            <w:r w:rsidRPr="00E12F14">
              <w:rPr>
                <w:color w:val="000000"/>
                <w:kern w:val="24"/>
              </w:rPr>
              <w:t>Al</w:t>
            </w:r>
          </w:p>
        </w:tc>
        <w:tc>
          <w:tcPr>
            <w:tcW w:w="845" w:type="dxa"/>
            <w:vAlign w:val="bottom"/>
          </w:tcPr>
          <w:p w14:paraId="217B7A43" w14:textId="77777777" w:rsidR="004D7FD1" w:rsidRPr="00E12F14" w:rsidRDefault="004D7FD1" w:rsidP="005E1B50">
            <w:r w:rsidRPr="00E12F14">
              <w:rPr>
                <w:color w:val="000000"/>
                <w:kern w:val="24"/>
              </w:rPr>
              <w:t>Cu</w:t>
            </w:r>
          </w:p>
        </w:tc>
        <w:tc>
          <w:tcPr>
            <w:tcW w:w="845" w:type="dxa"/>
            <w:vAlign w:val="bottom"/>
          </w:tcPr>
          <w:p w14:paraId="190E0E2B" w14:textId="77777777" w:rsidR="004D7FD1" w:rsidRPr="00E12F14" w:rsidRDefault="004D7FD1" w:rsidP="005E1B50">
            <w:r w:rsidRPr="00E12F14">
              <w:rPr>
                <w:color w:val="000000"/>
                <w:kern w:val="24"/>
              </w:rPr>
              <w:t>Co</w:t>
            </w:r>
          </w:p>
        </w:tc>
        <w:tc>
          <w:tcPr>
            <w:tcW w:w="845" w:type="dxa"/>
            <w:vAlign w:val="bottom"/>
          </w:tcPr>
          <w:p w14:paraId="4B425971" w14:textId="77777777" w:rsidR="004D7FD1" w:rsidRPr="00E12F14" w:rsidRDefault="004D7FD1" w:rsidP="005E1B50">
            <w:proofErr w:type="spellStart"/>
            <w:r w:rsidRPr="00E12F14">
              <w:rPr>
                <w:color w:val="000000"/>
                <w:kern w:val="24"/>
              </w:rPr>
              <w:t>Ti</w:t>
            </w:r>
            <w:proofErr w:type="spellEnd"/>
          </w:p>
        </w:tc>
        <w:tc>
          <w:tcPr>
            <w:tcW w:w="856" w:type="dxa"/>
            <w:vAlign w:val="bottom"/>
          </w:tcPr>
          <w:p w14:paraId="4B6E2B60" w14:textId="77777777" w:rsidR="004D7FD1" w:rsidRPr="00E12F14" w:rsidRDefault="004D7FD1" w:rsidP="005E1B50">
            <w:r w:rsidRPr="00E12F14">
              <w:rPr>
                <w:color w:val="000000"/>
                <w:kern w:val="24"/>
              </w:rPr>
              <w:t>Mn</w:t>
            </w:r>
          </w:p>
        </w:tc>
        <w:tc>
          <w:tcPr>
            <w:tcW w:w="1281" w:type="dxa"/>
          </w:tcPr>
          <w:p w14:paraId="5C82EE38" w14:textId="77777777" w:rsidR="004D7FD1" w:rsidRPr="00E12F14" w:rsidRDefault="004D7FD1" w:rsidP="005E1B50">
            <w:r w:rsidRPr="00E12F14">
              <w:rPr>
                <w:color w:val="000000"/>
                <w:kern w:val="24"/>
              </w:rPr>
              <w:t>0</w:t>
            </w:r>
          </w:p>
        </w:tc>
        <w:tc>
          <w:tcPr>
            <w:tcW w:w="1277" w:type="dxa"/>
          </w:tcPr>
          <w:p w14:paraId="25F9CD36" w14:textId="77777777" w:rsidR="004D7FD1" w:rsidRPr="00E12F14" w:rsidRDefault="004D7FD1" w:rsidP="005E1B50">
            <w:r w:rsidRPr="00E12F14">
              <w:rPr>
                <w:color w:val="000000"/>
                <w:kern w:val="24"/>
              </w:rPr>
              <w:t>0</w:t>
            </w:r>
          </w:p>
        </w:tc>
        <w:tc>
          <w:tcPr>
            <w:tcW w:w="845" w:type="dxa"/>
          </w:tcPr>
          <w:p w14:paraId="7B42558C" w14:textId="77777777" w:rsidR="004D7FD1" w:rsidRPr="00E12F14" w:rsidRDefault="004D7FD1" w:rsidP="005E1B50">
            <w:r w:rsidRPr="00E12F14">
              <w:rPr>
                <w:color w:val="000000"/>
                <w:kern w:val="24"/>
              </w:rPr>
              <w:t>0</w:t>
            </w:r>
          </w:p>
        </w:tc>
      </w:tr>
      <w:tr w:rsidR="004D7FD1" w:rsidRPr="00E12F14" w14:paraId="208FFB5E" w14:textId="77777777" w:rsidTr="000C1DDD">
        <w:tc>
          <w:tcPr>
            <w:tcW w:w="837" w:type="dxa"/>
          </w:tcPr>
          <w:p w14:paraId="43EB2F2F" w14:textId="77777777" w:rsidR="004D7FD1" w:rsidRPr="00E12F14" w:rsidRDefault="004D7FD1" w:rsidP="005E1B50">
            <w:pPr>
              <w:rPr>
                <w:color w:val="000000"/>
                <w:kern w:val="24"/>
              </w:rPr>
            </w:pPr>
            <w:r>
              <w:rPr>
                <w:color w:val="000000"/>
                <w:kern w:val="24"/>
              </w:rPr>
              <w:t>25</w:t>
            </w:r>
          </w:p>
        </w:tc>
        <w:tc>
          <w:tcPr>
            <w:tcW w:w="836" w:type="dxa"/>
            <w:vAlign w:val="bottom"/>
          </w:tcPr>
          <w:p w14:paraId="307DFD29" w14:textId="77777777" w:rsidR="004D7FD1" w:rsidRPr="00E12F14" w:rsidRDefault="004D7FD1" w:rsidP="005E1B50">
            <w:r w:rsidRPr="00E12F14">
              <w:rPr>
                <w:color w:val="000000"/>
                <w:kern w:val="24"/>
              </w:rPr>
              <w:t>Al</w:t>
            </w:r>
          </w:p>
        </w:tc>
        <w:tc>
          <w:tcPr>
            <w:tcW w:w="845" w:type="dxa"/>
            <w:vAlign w:val="bottom"/>
          </w:tcPr>
          <w:p w14:paraId="6C65D4A0" w14:textId="77777777" w:rsidR="004D7FD1" w:rsidRPr="00E12F14" w:rsidRDefault="004D7FD1" w:rsidP="005E1B50">
            <w:r w:rsidRPr="00E12F14">
              <w:rPr>
                <w:color w:val="000000"/>
                <w:kern w:val="24"/>
              </w:rPr>
              <w:t>Cu</w:t>
            </w:r>
          </w:p>
        </w:tc>
        <w:tc>
          <w:tcPr>
            <w:tcW w:w="845" w:type="dxa"/>
            <w:vAlign w:val="bottom"/>
          </w:tcPr>
          <w:p w14:paraId="199AE9F3" w14:textId="77777777" w:rsidR="004D7FD1" w:rsidRPr="00E12F14" w:rsidRDefault="004D7FD1" w:rsidP="005E1B50">
            <w:r w:rsidRPr="00E12F14">
              <w:rPr>
                <w:color w:val="000000"/>
                <w:kern w:val="24"/>
              </w:rPr>
              <w:t>Co</w:t>
            </w:r>
          </w:p>
        </w:tc>
        <w:tc>
          <w:tcPr>
            <w:tcW w:w="845" w:type="dxa"/>
            <w:vAlign w:val="bottom"/>
          </w:tcPr>
          <w:p w14:paraId="670DD170" w14:textId="77777777" w:rsidR="004D7FD1" w:rsidRPr="00E12F14" w:rsidRDefault="004D7FD1" w:rsidP="005E1B50">
            <w:r w:rsidRPr="00E12F14">
              <w:rPr>
                <w:color w:val="000000"/>
                <w:kern w:val="24"/>
              </w:rPr>
              <w:t>Zr</w:t>
            </w:r>
          </w:p>
        </w:tc>
        <w:tc>
          <w:tcPr>
            <w:tcW w:w="856" w:type="dxa"/>
            <w:vAlign w:val="bottom"/>
          </w:tcPr>
          <w:p w14:paraId="18289E71" w14:textId="77777777" w:rsidR="004D7FD1" w:rsidRPr="00E12F14" w:rsidRDefault="004D7FD1" w:rsidP="005E1B50">
            <w:r w:rsidRPr="00E12F14">
              <w:rPr>
                <w:color w:val="000000"/>
                <w:kern w:val="24"/>
              </w:rPr>
              <w:t>Mn</w:t>
            </w:r>
          </w:p>
        </w:tc>
        <w:tc>
          <w:tcPr>
            <w:tcW w:w="1281" w:type="dxa"/>
          </w:tcPr>
          <w:p w14:paraId="695305FA" w14:textId="77777777" w:rsidR="004D7FD1" w:rsidRPr="00E12F14" w:rsidRDefault="004D7FD1" w:rsidP="005E1B50">
            <w:r w:rsidRPr="00E12F14">
              <w:rPr>
                <w:color w:val="000000"/>
                <w:kern w:val="24"/>
              </w:rPr>
              <w:t>0</w:t>
            </w:r>
          </w:p>
        </w:tc>
        <w:tc>
          <w:tcPr>
            <w:tcW w:w="1277" w:type="dxa"/>
          </w:tcPr>
          <w:p w14:paraId="3119391D" w14:textId="77777777" w:rsidR="004D7FD1" w:rsidRPr="00E12F14" w:rsidRDefault="004D7FD1" w:rsidP="005E1B50">
            <w:r w:rsidRPr="00E12F14">
              <w:rPr>
                <w:color w:val="000000"/>
                <w:kern w:val="24"/>
              </w:rPr>
              <w:t>0</w:t>
            </w:r>
          </w:p>
        </w:tc>
        <w:tc>
          <w:tcPr>
            <w:tcW w:w="845" w:type="dxa"/>
          </w:tcPr>
          <w:p w14:paraId="2FB0D997" w14:textId="77777777" w:rsidR="004D7FD1" w:rsidRPr="00E12F14" w:rsidRDefault="004D7FD1" w:rsidP="005E1B50">
            <w:r w:rsidRPr="00E12F14">
              <w:rPr>
                <w:color w:val="000000"/>
                <w:kern w:val="24"/>
              </w:rPr>
              <w:t>0</w:t>
            </w:r>
          </w:p>
        </w:tc>
      </w:tr>
      <w:tr w:rsidR="004D7FD1" w:rsidRPr="00E12F14" w14:paraId="07DB43AA" w14:textId="77777777" w:rsidTr="000C1DDD">
        <w:tc>
          <w:tcPr>
            <w:tcW w:w="837" w:type="dxa"/>
          </w:tcPr>
          <w:p w14:paraId="4EAB1B2A" w14:textId="77777777" w:rsidR="004D7FD1" w:rsidRPr="00E12F14" w:rsidRDefault="004D7FD1" w:rsidP="005E1B50">
            <w:pPr>
              <w:rPr>
                <w:color w:val="000000"/>
                <w:kern w:val="24"/>
              </w:rPr>
            </w:pPr>
            <w:r>
              <w:rPr>
                <w:color w:val="000000"/>
                <w:kern w:val="24"/>
              </w:rPr>
              <w:t>26</w:t>
            </w:r>
          </w:p>
        </w:tc>
        <w:tc>
          <w:tcPr>
            <w:tcW w:w="836" w:type="dxa"/>
            <w:vAlign w:val="bottom"/>
          </w:tcPr>
          <w:p w14:paraId="153E082E" w14:textId="77777777" w:rsidR="004D7FD1" w:rsidRPr="00E12F14" w:rsidRDefault="004D7FD1" w:rsidP="005E1B50">
            <w:r w:rsidRPr="00E12F14">
              <w:rPr>
                <w:color w:val="000000"/>
                <w:kern w:val="24"/>
              </w:rPr>
              <w:t>Al</w:t>
            </w:r>
          </w:p>
        </w:tc>
        <w:tc>
          <w:tcPr>
            <w:tcW w:w="845" w:type="dxa"/>
            <w:vAlign w:val="bottom"/>
          </w:tcPr>
          <w:p w14:paraId="07CC9219" w14:textId="77777777" w:rsidR="004D7FD1" w:rsidRPr="00E12F14" w:rsidRDefault="004D7FD1" w:rsidP="005E1B50">
            <w:r w:rsidRPr="00E12F14">
              <w:rPr>
                <w:color w:val="000000"/>
                <w:kern w:val="24"/>
              </w:rPr>
              <w:t>Cu</w:t>
            </w:r>
          </w:p>
        </w:tc>
        <w:tc>
          <w:tcPr>
            <w:tcW w:w="845" w:type="dxa"/>
            <w:vAlign w:val="bottom"/>
          </w:tcPr>
          <w:p w14:paraId="4E0D8433" w14:textId="77777777" w:rsidR="004D7FD1" w:rsidRPr="00E12F14" w:rsidRDefault="004D7FD1" w:rsidP="005E1B50">
            <w:r w:rsidRPr="00E12F14">
              <w:rPr>
                <w:color w:val="000000"/>
                <w:kern w:val="24"/>
              </w:rPr>
              <w:t>Fe</w:t>
            </w:r>
          </w:p>
        </w:tc>
        <w:tc>
          <w:tcPr>
            <w:tcW w:w="845" w:type="dxa"/>
            <w:vAlign w:val="bottom"/>
          </w:tcPr>
          <w:p w14:paraId="77957E6D" w14:textId="77777777" w:rsidR="004D7FD1" w:rsidRPr="00E12F14" w:rsidRDefault="004D7FD1" w:rsidP="005E1B50">
            <w:r w:rsidRPr="00E12F14">
              <w:rPr>
                <w:color w:val="000000"/>
                <w:kern w:val="24"/>
              </w:rPr>
              <w:t>Ni</w:t>
            </w:r>
          </w:p>
        </w:tc>
        <w:tc>
          <w:tcPr>
            <w:tcW w:w="856" w:type="dxa"/>
            <w:vAlign w:val="bottom"/>
          </w:tcPr>
          <w:p w14:paraId="3D201D00" w14:textId="77777777" w:rsidR="004D7FD1" w:rsidRPr="00E12F14" w:rsidRDefault="004D7FD1" w:rsidP="005E1B50">
            <w:proofErr w:type="spellStart"/>
            <w:r w:rsidRPr="00E12F14">
              <w:rPr>
                <w:color w:val="000000"/>
                <w:kern w:val="24"/>
              </w:rPr>
              <w:t>Ti</w:t>
            </w:r>
            <w:proofErr w:type="spellEnd"/>
          </w:p>
        </w:tc>
        <w:tc>
          <w:tcPr>
            <w:tcW w:w="1281" w:type="dxa"/>
          </w:tcPr>
          <w:p w14:paraId="14055727" w14:textId="77777777" w:rsidR="004D7FD1" w:rsidRPr="00E12F14" w:rsidRDefault="004D7FD1" w:rsidP="005E1B50">
            <w:r w:rsidRPr="00E12F14">
              <w:rPr>
                <w:color w:val="000000"/>
                <w:kern w:val="24"/>
              </w:rPr>
              <w:t>7</w:t>
            </w:r>
          </w:p>
        </w:tc>
        <w:tc>
          <w:tcPr>
            <w:tcW w:w="1277" w:type="dxa"/>
          </w:tcPr>
          <w:p w14:paraId="2BED37F4" w14:textId="77777777" w:rsidR="004D7FD1" w:rsidRPr="00E12F14" w:rsidRDefault="004D7FD1" w:rsidP="005E1B50">
            <w:r w:rsidRPr="00E12F14">
              <w:rPr>
                <w:color w:val="000000"/>
                <w:kern w:val="24"/>
              </w:rPr>
              <w:t>0</w:t>
            </w:r>
          </w:p>
        </w:tc>
        <w:tc>
          <w:tcPr>
            <w:tcW w:w="845" w:type="dxa"/>
          </w:tcPr>
          <w:p w14:paraId="46885BBD" w14:textId="77777777" w:rsidR="004D7FD1" w:rsidRPr="00E12F14" w:rsidRDefault="004D7FD1" w:rsidP="005E1B50">
            <w:r w:rsidRPr="00E12F14">
              <w:rPr>
                <w:color w:val="000000"/>
                <w:kern w:val="24"/>
              </w:rPr>
              <w:t>0</w:t>
            </w:r>
          </w:p>
        </w:tc>
      </w:tr>
      <w:tr w:rsidR="004D7FD1" w:rsidRPr="00E12F14" w14:paraId="7A425830" w14:textId="77777777" w:rsidTr="000C1DDD">
        <w:tc>
          <w:tcPr>
            <w:tcW w:w="837" w:type="dxa"/>
          </w:tcPr>
          <w:p w14:paraId="01BF94B9" w14:textId="77777777" w:rsidR="004D7FD1" w:rsidRPr="00E12F14" w:rsidRDefault="004D7FD1" w:rsidP="005E1B50">
            <w:pPr>
              <w:rPr>
                <w:color w:val="000000"/>
                <w:kern w:val="24"/>
              </w:rPr>
            </w:pPr>
            <w:r>
              <w:rPr>
                <w:color w:val="000000"/>
                <w:kern w:val="24"/>
              </w:rPr>
              <w:t>27</w:t>
            </w:r>
          </w:p>
        </w:tc>
        <w:tc>
          <w:tcPr>
            <w:tcW w:w="836" w:type="dxa"/>
            <w:vAlign w:val="bottom"/>
          </w:tcPr>
          <w:p w14:paraId="2DB92705" w14:textId="77777777" w:rsidR="004D7FD1" w:rsidRPr="00E12F14" w:rsidRDefault="004D7FD1" w:rsidP="005E1B50">
            <w:r w:rsidRPr="00E12F14">
              <w:rPr>
                <w:color w:val="000000"/>
                <w:kern w:val="24"/>
              </w:rPr>
              <w:t>Al</w:t>
            </w:r>
          </w:p>
        </w:tc>
        <w:tc>
          <w:tcPr>
            <w:tcW w:w="845" w:type="dxa"/>
            <w:vAlign w:val="bottom"/>
          </w:tcPr>
          <w:p w14:paraId="331AABEF" w14:textId="77777777" w:rsidR="004D7FD1" w:rsidRPr="00E12F14" w:rsidRDefault="004D7FD1" w:rsidP="005E1B50">
            <w:r w:rsidRPr="00E12F14">
              <w:rPr>
                <w:color w:val="000000"/>
                <w:kern w:val="24"/>
              </w:rPr>
              <w:t>Cu</w:t>
            </w:r>
          </w:p>
        </w:tc>
        <w:tc>
          <w:tcPr>
            <w:tcW w:w="845" w:type="dxa"/>
            <w:vAlign w:val="bottom"/>
          </w:tcPr>
          <w:p w14:paraId="2142B463" w14:textId="77777777" w:rsidR="004D7FD1" w:rsidRPr="00E12F14" w:rsidRDefault="004D7FD1" w:rsidP="005E1B50">
            <w:r w:rsidRPr="00E12F14">
              <w:rPr>
                <w:color w:val="000000"/>
                <w:kern w:val="24"/>
              </w:rPr>
              <w:t>Fe</w:t>
            </w:r>
          </w:p>
        </w:tc>
        <w:tc>
          <w:tcPr>
            <w:tcW w:w="845" w:type="dxa"/>
            <w:vAlign w:val="bottom"/>
          </w:tcPr>
          <w:p w14:paraId="170EF529" w14:textId="77777777" w:rsidR="004D7FD1" w:rsidRPr="00E12F14" w:rsidRDefault="004D7FD1" w:rsidP="005E1B50">
            <w:r w:rsidRPr="00E12F14">
              <w:rPr>
                <w:color w:val="000000"/>
                <w:kern w:val="24"/>
              </w:rPr>
              <w:t>Ni</w:t>
            </w:r>
          </w:p>
        </w:tc>
        <w:tc>
          <w:tcPr>
            <w:tcW w:w="856" w:type="dxa"/>
            <w:vAlign w:val="bottom"/>
          </w:tcPr>
          <w:p w14:paraId="33DFEC67" w14:textId="77777777" w:rsidR="004D7FD1" w:rsidRPr="00E12F14" w:rsidRDefault="004D7FD1" w:rsidP="005E1B50">
            <w:r w:rsidRPr="00E12F14">
              <w:rPr>
                <w:color w:val="000000"/>
                <w:kern w:val="24"/>
              </w:rPr>
              <w:t>Zr</w:t>
            </w:r>
          </w:p>
        </w:tc>
        <w:tc>
          <w:tcPr>
            <w:tcW w:w="1281" w:type="dxa"/>
          </w:tcPr>
          <w:p w14:paraId="307D0256" w14:textId="77777777" w:rsidR="004D7FD1" w:rsidRPr="00E12F14" w:rsidRDefault="004D7FD1" w:rsidP="005E1B50">
            <w:r w:rsidRPr="00E12F14">
              <w:rPr>
                <w:color w:val="000000"/>
                <w:kern w:val="24"/>
              </w:rPr>
              <w:t>0</w:t>
            </w:r>
          </w:p>
        </w:tc>
        <w:tc>
          <w:tcPr>
            <w:tcW w:w="1277" w:type="dxa"/>
          </w:tcPr>
          <w:p w14:paraId="46CF6BB1" w14:textId="77777777" w:rsidR="004D7FD1" w:rsidRPr="00E12F14" w:rsidRDefault="004D7FD1" w:rsidP="005E1B50">
            <w:r w:rsidRPr="00E12F14">
              <w:rPr>
                <w:color w:val="000000"/>
                <w:kern w:val="24"/>
              </w:rPr>
              <w:t>0</w:t>
            </w:r>
          </w:p>
        </w:tc>
        <w:tc>
          <w:tcPr>
            <w:tcW w:w="845" w:type="dxa"/>
          </w:tcPr>
          <w:p w14:paraId="1E6345F6" w14:textId="77777777" w:rsidR="004D7FD1" w:rsidRPr="00E12F14" w:rsidRDefault="004D7FD1" w:rsidP="005E1B50">
            <w:r w:rsidRPr="00E12F14">
              <w:rPr>
                <w:color w:val="000000"/>
                <w:kern w:val="24"/>
              </w:rPr>
              <w:t>0</w:t>
            </w:r>
          </w:p>
        </w:tc>
      </w:tr>
      <w:tr w:rsidR="004D7FD1" w:rsidRPr="00E12F14" w14:paraId="20FB114D" w14:textId="77777777" w:rsidTr="000C1DDD">
        <w:tc>
          <w:tcPr>
            <w:tcW w:w="837" w:type="dxa"/>
          </w:tcPr>
          <w:p w14:paraId="5E3E19C1" w14:textId="77777777" w:rsidR="004D7FD1" w:rsidRPr="00E12F14" w:rsidRDefault="004D7FD1" w:rsidP="005E1B50">
            <w:pPr>
              <w:rPr>
                <w:color w:val="000000"/>
                <w:kern w:val="24"/>
              </w:rPr>
            </w:pPr>
            <w:r>
              <w:rPr>
                <w:color w:val="000000"/>
                <w:kern w:val="24"/>
              </w:rPr>
              <w:t>28</w:t>
            </w:r>
          </w:p>
        </w:tc>
        <w:tc>
          <w:tcPr>
            <w:tcW w:w="836" w:type="dxa"/>
            <w:vAlign w:val="bottom"/>
          </w:tcPr>
          <w:p w14:paraId="0F6EE5BF" w14:textId="77777777" w:rsidR="004D7FD1" w:rsidRPr="00E12F14" w:rsidRDefault="004D7FD1" w:rsidP="005E1B50">
            <w:r w:rsidRPr="00E12F14">
              <w:rPr>
                <w:color w:val="000000"/>
                <w:kern w:val="24"/>
              </w:rPr>
              <w:t>Al</w:t>
            </w:r>
          </w:p>
        </w:tc>
        <w:tc>
          <w:tcPr>
            <w:tcW w:w="845" w:type="dxa"/>
            <w:vAlign w:val="bottom"/>
          </w:tcPr>
          <w:p w14:paraId="2C7081B1" w14:textId="77777777" w:rsidR="004D7FD1" w:rsidRPr="00E12F14" w:rsidRDefault="004D7FD1" w:rsidP="005E1B50">
            <w:r w:rsidRPr="00E12F14">
              <w:rPr>
                <w:color w:val="000000"/>
                <w:kern w:val="24"/>
              </w:rPr>
              <w:t>Cu</w:t>
            </w:r>
          </w:p>
        </w:tc>
        <w:tc>
          <w:tcPr>
            <w:tcW w:w="845" w:type="dxa"/>
            <w:vAlign w:val="bottom"/>
          </w:tcPr>
          <w:p w14:paraId="732C2AB4" w14:textId="77777777" w:rsidR="004D7FD1" w:rsidRPr="00E12F14" w:rsidRDefault="004D7FD1" w:rsidP="005E1B50">
            <w:r w:rsidRPr="00E12F14">
              <w:rPr>
                <w:color w:val="000000"/>
                <w:kern w:val="24"/>
              </w:rPr>
              <w:t>Fe</w:t>
            </w:r>
          </w:p>
        </w:tc>
        <w:tc>
          <w:tcPr>
            <w:tcW w:w="845" w:type="dxa"/>
            <w:vAlign w:val="bottom"/>
          </w:tcPr>
          <w:p w14:paraId="006F3F91" w14:textId="77777777" w:rsidR="004D7FD1" w:rsidRPr="00E12F14" w:rsidRDefault="004D7FD1" w:rsidP="005E1B50">
            <w:r w:rsidRPr="00E12F14">
              <w:rPr>
                <w:color w:val="000000"/>
                <w:kern w:val="24"/>
              </w:rPr>
              <w:t>Ni</w:t>
            </w:r>
          </w:p>
        </w:tc>
        <w:tc>
          <w:tcPr>
            <w:tcW w:w="856" w:type="dxa"/>
            <w:vAlign w:val="bottom"/>
          </w:tcPr>
          <w:p w14:paraId="46E66109" w14:textId="77777777" w:rsidR="004D7FD1" w:rsidRPr="00E12F14" w:rsidRDefault="004D7FD1" w:rsidP="005E1B50">
            <w:r w:rsidRPr="00E12F14">
              <w:rPr>
                <w:color w:val="000000"/>
                <w:kern w:val="24"/>
              </w:rPr>
              <w:t>Mn</w:t>
            </w:r>
          </w:p>
        </w:tc>
        <w:tc>
          <w:tcPr>
            <w:tcW w:w="1281" w:type="dxa"/>
          </w:tcPr>
          <w:p w14:paraId="0F257B6D" w14:textId="77777777" w:rsidR="004D7FD1" w:rsidRPr="00E12F14" w:rsidRDefault="004D7FD1" w:rsidP="005E1B50">
            <w:r w:rsidRPr="00E12F14">
              <w:rPr>
                <w:color w:val="000000"/>
                <w:kern w:val="24"/>
              </w:rPr>
              <w:t>40</w:t>
            </w:r>
          </w:p>
        </w:tc>
        <w:tc>
          <w:tcPr>
            <w:tcW w:w="1277" w:type="dxa"/>
          </w:tcPr>
          <w:p w14:paraId="2BFCCBC8" w14:textId="77777777" w:rsidR="004D7FD1" w:rsidRPr="00E12F14" w:rsidRDefault="004D7FD1" w:rsidP="005E1B50">
            <w:r w:rsidRPr="00E12F14">
              <w:rPr>
                <w:color w:val="000000"/>
                <w:kern w:val="24"/>
              </w:rPr>
              <w:t>0</w:t>
            </w:r>
          </w:p>
        </w:tc>
        <w:tc>
          <w:tcPr>
            <w:tcW w:w="845" w:type="dxa"/>
          </w:tcPr>
          <w:p w14:paraId="1C228090" w14:textId="77777777" w:rsidR="004D7FD1" w:rsidRPr="00E12F14" w:rsidRDefault="004D7FD1" w:rsidP="005E1B50">
            <w:r w:rsidRPr="00E12F14">
              <w:rPr>
                <w:color w:val="000000"/>
                <w:kern w:val="24"/>
              </w:rPr>
              <w:t>0</w:t>
            </w:r>
          </w:p>
        </w:tc>
      </w:tr>
      <w:tr w:rsidR="004D7FD1" w:rsidRPr="00E12F14" w14:paraId="14A977D6" w14:textId="77777777" w:rsidTr="000C1DDD">
        <w:tc>
          <w:tcPr>
            <w:tcW w:w="837" w:type="dxa"/>
          </w:tcPr>
          <w:p w14:paraId="5AD37D54" w14:textId="77777777" w:rsidR="004D7FD1" w:rsidRPr="00E12F14" w:rsidRDefault="004D7FD1" w:rsidP="005E1B50">
            <w:pPr>
              <w:rPr>
                <w:color w:val="000000"/>
                <w:kern w:val="24"/>
              </w:rPr>
            </w:pPr>
            <w:r>
              <w:rPr>
                <w:color w:val="000000"/>
                <w:kern w:val="24"/>
              </w:rPr>
              <w:t>29</w:t>
            </w:r>
          </w:p>
        </w:tc>
        <w:tc>
          <w:tcPr>
            <w:tcW w:w="836" w:type="dxa"/>
            <w:vAlign w:val="bottom"/>
          </w:tcPr>
          <w:p w14:paraId="7E7BEEDB" w14:textId="77777777" w:rsidR="004D7FD1" w:rsidRPr="00E12F14" w:rsidRDefault="004D7FD1" w:rsidP="005E1B50">
            <w:r w:rsidRPr="00E12F14">
              <w:rPr>
                <w:color w:val="000000"/>
                <w:kern w:val="24"/>
              </w:rPr>
              <w:t>Al</w:t>
            </w:r>
          </w:p>
        </w:tc>
        <w:tc>
          <w:tcPr>
            <w:tcW w:w="845" w:type="dxa"/>
            <w:vAlign w:val="bottom"/>
          </w:tcPr>
          <w:p w14:paraId="7387449C" w14:textId="77777777" w:rsidR="004D7FD1" w:rsidRPr="00E12F14" w:rsidRDefault="004D7FD1" w:rsidP="005E1B50">
            <w:r w:rsidRPr="00E12F14">
              <w:rPr>
                <w:color w:val="000000"/>
                <w:kern w:val="24"/>
              </w:rPr>
              <w:t>Cu</w:t>
            </w:r>
          </w:p>
        </w:tc>
        <w:tc>
          <w:tcPr>
            <w:tcW w:w="845" w:type="dxa"/>
            <w:vAlign w:val="bottom"/>
          </w:tcPr>
          <w:p w14:paraId="27601B05" w14:textId="77777777" w:rsidR="004D7FD1" w:rsidRPr="00E12F14" w:rsidRDefault="004D7FD1" w:rsidP="005E1B50">
            <w:r w:rsidRPr="00E12F14">
              <w:rPr>
                <w:color w:val="000000"/>
                <w:kern w:val="24"/>
              </w:rPr>
              <w:t>Fe</w:t>
            </w:r>
          </w:p>
        </w:tc>
        <w:tc>
          <w:tcPr>
            <w:tcW w:w="845" w:type="dxa"/>
            <w:vAlign w:val="bottom"/>
          </w:tcPr>
          <w:p w14:paraId="2CF95C85" w14:textId="77777777" w:rsidR="004D7FD1" w:rsidRPr="00E12F14" w:rsidRDefault="004D7FD1" w:rsidP="005E1B50">
            <w:proofErr w:type="spellStart"/>
            <w:r w:rsidRPr="00E12F14">
              <w:rPr>
                <w:color w:val="000000"/>
                <w:kern w:val="24"/>
              </w:rPr>
              <w:t>Ti</w:t>
            </w:r>
            <w:proofErr w:type="spellEnd"/>
          </w:p>
        </w:tc>
        <w:tc>
          <w:tcPr>
            <w:tcW w:w="856" w:type="dxa"/>
            <w:vAlign w:val="bottom"/>
          </w:tcPr>
          <w:p w14:paraId="755F1BA7" w14:textId="77777777" w:rsidR="004D7FD1" w:rsidRPr="00E12F14" w:rsidRDefault="004D7FD1" w:rsidP="005E1B50">
            <w:r w:rsidRPr="00E12F14">
              <w:rPr>
                <w:color w:val="000000"/>
                <w:kern w:val="24"/>
              </w:rPr>
              <w:t>Zr</w:t>
            </w:r>
          </w:p>
        </w:tc>
        <w:tc>
          <w:tcPr>
            <w:tcW w:w="1281" w:type="dxa"/>
          </w:tcPr>
          <w:p w14:paraId="5CB4BE7E" w14:textId="77777777" w:rsidR="004D7FD1" w:rsidRPr="00E12F14" w:rsidRDefault="004D7FD1" w:rsidP="005E1B50">
            <w:r w:rsidRPr="00E12F14">
              <w:rPr>
                <w:color w:val="000000"/>
                <w:kern w:val="24"/>
              </w:rPr>
              <w:t>0</w:t>
            </w:r>
          </w:p>
        </w:tc>
        <w:tc>
          <w:tcPr>
            <w:tcW w:w="1277" w:type="dxa"/>
          </w:tcPr>
          <w:p w14:paraId="1CFCC61C" w14:textId="77777777" w:rsidR="004D7FD1" w:rsidRPr="00E12F14" w:rsidRDefault="004D7FD1" w:rsidP="005E1B50">
            <w:r w:rsidRPr="00E12F14">
              <w:rPr>
                <w:color w:val="000000"/>
                <w:kern w:val="24"/>
              </w:rPr>
              <w:t>0</w:t>
            </w:r>
          </w:p>
        </w:tc>
        <w:tc>
          <w:tcPr>
            <w:tcW w:w="845" w:type="dxa"/>
          </w:tcPr>
          <w:p w14:paraId="2848EDF3" w14:textId="77777777" w:rsidR="004D7FD1" w:rsidRPr="00E12F14" w:rsidRDefault="004D7FD1" w:rsidP="005E1B50">
            <w:r w:rsidRPr="00E12F14">
              <w:rPr>
                <w:color w:val="000000"/>
                <w:kern w:val="24"/>
              </w:rPr>
              <w:t>0</w:t>
            </w:r>
          </w:p>
        </w:tc>
      </w:tr>
      <w:tr w:rsidR="004D7FD1" w:rsidRPr="00E12F14" w14:paraId="336F78F0" w14:textId="77777777" w:rsidTr="000C1DDD">
        <w:tc>
          <w:tcPr>
            <w:tcW w:w="837" w:type="dxa"/>
          </w:tcPr>
          <w:p w14:paraId="44670503" w14:textId="77777777" w:rsidR="004D7FD1" w:rsidRPr="00E12F14" w:rsidRDefault="004D7FD1" w:rsidP="005E1B50">
            <w:pPr>
              <w:rPr>
                <w:color w:val="000000"/>
                <w:kern w:val="24"/>
              </w:rPr>
            </w:pPr>
            <w:r>
              <w:rPr>
                <w:color w:val="000000"/>
                <w:kern w:val="24"/>
              </w:rPr>
              <w:t>30</w:t>
            </w:r>
          </w:p>
        </w:tc>
        <w:tc>
          <w:tcPr>
            <w:tcW w:w="836" w:type="dxa"/>
            <w:vAlign w:val="bottom"/>
          </w:tcPr>
          <w:p w14:paraId="3F382DBD" w14:textId="77777777" w:rsidR="004D7FD1" w:rsidRPr="00E12F14" w:rsidRDefault="004D7FD1" w:rsidP="005E1B50">
            <w:r w:rsidRPr="00E12F14">
              <w:rPr>
                <w:color w:val="000000"/>
                <w:kern w:val="24"/>
              </w:rPr>
              <w:t>Al</w:t>
            </w:r>
          </w:p>
        </w:tc>
        <w:tc>
          <w:tcPr>
            <w:tcW w:w="845" w:type="dxa"/>
            <w:vAlign w:val="bottom"/>
          </w:tcPr>
          <w:p w14:paraId="693F89D8" w14:textId="77777777" w:rsidR="004D7FD1" w:rsidRPr="00E12F14" w:rsidRDefault="004D7FD1" w:rsidP="005E1B50">
            <w:r w:rsidRPr="00E12F14">
              <w:rPr>
                <w:color w:val="000000"/>
                <w:kern w:val="24"/>
              </w:rPr>
              <w:t>Cu</w:t>
            </w:r>
          </w:p>
        </w:tc>
        <w:tc>
          <w:tcPr>
            <w:tcW w:w="845" w:type="dxa"/>
            <w:vAlign w:val="bottom"/>
          </w:tcPr>
          <w:p w14:paraId="459809AC" w14:textId="77777777" w:rsidR="004D7FD1" w:rsidRPr="00E12F14" w:rsidRDefault="004D7FD1" w:rsidP="005E1B50">
            <w:r w:rsidRPr="00E12F14">
              <w:rPr>
                <w:color w:val="000000"/>
                <w:kern w:val="24"/>
              </w:rPr>
              <w:t>Fe</w:t>
            </w:r>
          </w:p>
        </w:tc>
        <w:tc>
          <w:tcPr>
            <w:tcW w:w="845" w:type="dxa"/>
            <w:vAlign w:val="bottom"/>
          </w:tcPr>
          <w:p w14:paraId="74B7DC08" w14:textId="77777777" w:rsidR="004D7FD1" w:rsidRPr="00E12F14" w:rsidRDefault="004D7FD1" w:rsidP="005E1B50">
            <w:proofErr w:type="spellStart"/>
            <w:r w:rsidRPr="00E12F14">
              <w:rPr>
                <w:color w:val="000000"/>
                <w:kern w:val="24"/>
              </w:rPr>
              <w:t>Ti</w:t>
            </w:r>
            <w:proofErr w:type="spellEnd"/>
          </w:p>
        </w:tc>
        <w:tc>
          <w:tcPr>
            <w:tcW w:w="856" w:type="dxa"/>
            <w:vAlign w:val="bottom"/>
          </w:tcPr>
          <w:p w14:paraId="4C8102DC" w14:textId="77777777" w:rsidR="004D7FD1" w:rsidRPr="00E12F14" w:rsidRDefault="004D7FD1" w:rsidP="005E1B50">
            <w:r w:rsidRPr="00E12F14">
              <w:rPr>
                <w:color w:val="000000"/>
                <w:kern w:val="24"/>
              </w:rPr>
              <w:t>Mn</w:t>
            </w:r>
          </w:p>
        </w:tc>
        <w:tc>
          <w:tcPr>
            <w:tcW w:w="1281" w:type="dxa"/>
          </w:tcPr>
          <w:p w14:paraId="0C5797C1" w14:textId="77777777" w:rsidR="004D7FD1" w:rsidRPr="00E12F14" w:rsidRDefault="004D7FD1" w:rsidP="005E1B50">
            <w:r w:rsidRPr="00E12F14">
              <w:rPr>
                <w:color w:val="000000"/>
                <w:kern w:val="24"/>
              </w:rPr>
              <w:t>0</w:t>
            </w:r>
          </w:p>
        </w:tc>
        <w:tc>
          <w:tcPr>
            <w:tcW w:w="1277" w:type="dxa"/>
          </w:tcPr>
          <w:p w14:paraId="176574D3" w14:textId="77777777" w:rsidR="004D7FD1" w:rsidRPr="00E12F14" w:rsidRDefault="004D7FD1" w:rsidP="005E1B50">
            <w:r w:rsidRPr="00E12F14">
              <w:rPr>
                <w:color w:val="000000"/>
                <w:kern w:val="24"/>
              </w:rPr>
              <w:t>0</w:t>
            </w:r>
          </w:p>
        </w:tc>
        <w:tc>
          <w:tcPr>
            <w:tcW w:w="845" w:type="dxa"/>
          </w:tcPr>
          <w:p w14:paraId="2A3F6E7D" w14:textId="77777777" w:rsidR="004D7FD1" w:rsidRPr="00E12F14" w:rsidRDefault="004D7FD1" w:rsidP="005E1B50">
            <w:r w:rsidRPr="00E12F14">
              <w:rPr>
                <w:color w:val="000000"/>
                <w:kern w:val="24"/>
              </w:rPr>
              <w:t>0</w:t>
            </w:r>
          </w:p>
        </w:tc>
      </w:tr>
      <w:tr w:rsidR="004D7FD1" w:rsidRPr="00E12F14" w14:paraId="47DB5795" w14:textId="77777777" w:rsidTr="000C1DDD">
        <w:tc>
          <w:tcPr>
            <w:tcW w:w="837" w:type="dxa"/>
          </w:tcPr>
          <w:p w14:paraId="567F5D90" w14:textId="77777777" w:rsidR="004D7FD1" w:rsidRPr="00E12F14" w:rsidRDefault="004D7FD1" w:rsidP="005E1B50">
            <w:pPr>
              <w:rPr>
                <w:color w:val="000000"/>
                <w:kern w:val="24"/>
              </w:rPr>
            </w:pPr>
            <w:r>
              <w:rPr>
                <w:color w:val="000000"/>
                <w:kern w:val="24"/>
              </w:rPr>
              <w:t>31</w:t>
            </w:r>
          </w:p>
        </w:tc>
        <w:tc>
          <w:tcPr>
            <w:tcW w:w="836" w:type="dxa"/>
            <w:vAlign w:val="bottom"/>
          </w:tcPr>
          <w:p w14:paraId="6F353700" w14:textId="77777777" w:rsidR="004D7FD1" w:rsidRPr="00E12F14" w:rsidRDefault="004D7FD1" w:rsidP="005E1B50">
            <w:r w:rsidRPr="00E12F14">
              <w:rPr>
                <w:color w:val="000000"/>
                <w:kern w:val="24"/>
              </w:rPr>
              <w:t>Al</w:t>
            </w:r>
          </w:p>
        </w:tc>
        <w:tc>
          <w:tcPr>
            <w:tcW w:w="845" w:type="dxa"/>
            <w:vAlign w:val="bottom"/>
          </w:tcPr>
          <w:p w14:paraId="678BE519" w14:textId="77777777" w:rsidR="004D7FD1" w:rsidRPr="00E12F14" w:rsidRDefault="004D7FD1" w:rsidP="005E1B50">
            <w:r w:rsidRPr="00E12F14">
              <w:rPr>
                <w:color w:val="000000"/>
                <w:kern w:val="24"/>
              </w:rPr>
              <w:t>Cu</w:t>
            </w:r>
          </w:p>
        </w:tc>
        <w:tc>
          <w:tcPr>
            <w:tcW w:w="845" w:type="dxa"/>
            <w:vAlign w:val="bottom"/>
          </w:tcPr>
          <w:p w14:paraId="7CE0D1B6" w14:textId="77777777" w:rsidR="004D7FD1" w:rsidRPr="00E12F14" w:rsidRDefault="004D7FD1" w:rsidP="005E1B50">
            <w:r w:rsidRPr="00E12F14">
              <w:rPr>
                <w:color w:val="000000"/>
                <w:kern w:val="24"/>
              </w:rPr>
              <w:t>Fe</w:t>
            </w:r>
          </w:p>
        </w:tc>
        <w:tc>
          <w:tcPr>
            <w:tcW w:w="845" w:type="dxa"/>
            <w:vAlign w:val="bottom"/>
          </w:tcPr>
          <w:p w14:paraId="57DA26F5" w14:textId="77777777" w:rsidR="004D7FD1" w:rsidRPr="00E12F14" w:rsidRDefault="004D7FD1" w:rsidP="005E1B50">
            <w:r w:rsidRPr="00E12F14">
              <w:rPr>
                <w:color w:val="000000"/>
                <w:kern w:val="24"/>
              </w:rPr>
              <w:t>Zr</w:t>
            </w:r>
          </w:p>
        </w:tc>
        <w:tc>
          <w:tcPr>
            <w:tcW w:w="856" w:type="dxa"/>
            <w:vAlign w:val="bottom"/>
          </w:tcPr>
          <w:p w14:paraId="671557F3" w14:textId="77777777" w:rsidR="004D7FD1" w:rsidRPr="00E12F14" w:rsidRDefault="004D7FD1" w:rsidP="005E1B50">
            <w:r w:rsidRPr="00E12F14">
              <w:rPr>
                <w:color w:val="000000"/>
                <w:kern w:val="24"/>
              </w:rPr>
              <w:t>Mn</w:t>
            </w:r>
          </w:p>
        </w:tc>
        <w:tc>
          <w:tcPr>
            <w:tcW w:w="1281" w:type="dxa"/>
          </w:tcPr>
          <w:p w14:paraId="38DBE20A" w14:textId="77777777" w:rsidR="004D7FD1" w:rsidRPr="00E12F14" w:rsidRDefault="004D7FD1" w:rsidP="005E1B50">
            <w:r w:rsidRPr="00E12F14">
              <w:rPr>
                <w:color w:val="000000"/>
                <w:kern w:val="24"/>
              </w:rPr>
              <w:t>0</w:t>
            </w:r>
          </w:p>
        </w:tc>
        <w:tc>
          <w:tcPr>
            <w:tcW w:w="1277" w:type="dxa"/>
          </w:tcPr>
          <w:p w14:paraId="667B6E86" w14:textId="77777777" w:rsidR="004D7FD1" w:rsidRPr="00E12F14" w:rsidRDefault="004D7FD1" w:rsidP="005E1B50">
            <w:r w:rsidRPr="00E12F14">
              <w:rPr>
                <w:color w:val="000000"/>
                <w:kern w:val="24"/>
              </w:rPr>
              <w:t>0</w:t>
            </w:r>
          </w:p>
        </w:tc>
        <w:tc>
          <w:tcPr>
            <w:tcW w:w="845" w:type="dxa"/>
          </w:tcPr>
          <w:p w14:paraId="284C032B" w14:textId="77777777" w:rsidR="004D7FD1" w:rsidRPr="00E12F14" w:rsidRDefault="004D7FD1" w:rsidP="005E1B50">
            <w:r w:rsidRPr="00E12F14">
              <w:rPr>
                <w:color w:val="000000"/>
                <w:kern w:val="24"/>
              </w:rPr>
              <w:t>0</w:t>
            </w:r>
          </w:p>
        </w:tc>
      </w:tr>
      <w:tr w:rsidR="004D7FD1" w:rsidRPr="00E12F14" w14:paraId="020ADE83" w14:textId="77777777" w:rsidTr="000C1DDD">
        <w:tc>
          <w:tcPr>
            <w:tcW w:w="837" w:type="dxa"/>
          </w:tcPr>
          <w:p w14:paraId="44BBBD21" w14:textId="77777777" w:rsidR="004D7FD1" w:rsidRPr="00E12F14" w:rsidRDefault="004D7FD1" w:rsidP="005E1B50">
            <w:pPr>
              <w:rPr>
                <w:color w:val="000000"/>
                <w:kern w:val="24"/>
              </w:rPr>
            </w:pPr>
            <w:r>
              <w:rPr>
                <w:color w:val="000000"/>
                <w:kern w:val="24"/>
              </w:rPr>
              <w:t>32</w:t>
            </w:r>
          </w:p>
        </w:tc>
        <w:tc>
          <w:tcPr>
            <w:tcW w:w="836" w:type="dxa"/>
            <w:vAlign w:val="bottom"/>
          </w:tcPr>
          <w:p w14:paraId="71537832" w14:textId="77777777" w:rsidR="004D7FD1" w:rsidRPr="00E12F14" w:rsidRDefault="004D7FD1" w:rsidP="005E1B50">
            <w:r w:rsidRPr="00E12F14">
              <w:rPr>
                <w:color w:val="000000"/>
                <w:kern w:val="24"/>
              </w:rPr>
              <w:t>Al</w:t>
            </w:r>
          </w:p>
        </w:tc>
        <w:tc>
          <w:tcPr>
            <w:tcW w:w="845" w:type="dxa"/>
            <w:vAlign w:val="bottom"/>
          </w:tcPr>
          <w:p w14:paraId="2A3714DF" w14:textId="77777777" w:rsidR="004D7FD1" w:rsidRPr="00E12F14" w:rsidRDefault="004D7FD1" w:rsidP="005E1B50">
            <w:r w:rsidRPr="00E12F14">
              <w:rPr>
                <w:color w:val="000000"/>
                <w:kern w:val="24"/>
              </w:rPr>
              <w:t>Cu</w:t>
            </w:r>
          </w:p>
        </w:tc>
        <w:tc>
          <w:tcPr>
            <w:tcW w:w="845" w:type="dxa"/>
            <w:vAlign w:val="bottom"/>
          </w:tcPr>
          <w:p w14:paraId="1E28687C" w14:textId="77777777" w:rsidR="004D7FD1" w:rsidRPr="00E12F14" w:rsidRDefault="004D7FD1" w:rsidP="005E1B50">
            <w:r w:rsidRPr="00E12F14">
              <w:rPr>
                <w:color w:val="000000"/>
                <w:kern w:val="24"/>
              </w:rPr>
              <w:t>Ni</w:t>
            </w:r>
          </w:p>
        </w:tc>
        <w:tc>
          <w:tcPr>
            <w:tcW w:w="845" w:type="dxa"/>
            <w:vAlign w:val="bottom"/>
          </w:tcPr>
          <w:p w14:paraId="0F3D1CBD" w14:textId="77777777" w:rsidR="004D7FD1" w:rsidRPr="00E12F14" w:rsidRDefault="004D7FD1" w:rsidP="005E1B50">
            <w:proofErr w:type="spellStart"/>
            <w:r w:rsidRPr="00E12F14">
              <w:rPr>
                <w:color w:val="000000"/>
                <w:kern w:val="24"/>
              </w:rPr>
              <w:t>Ti</w:t>
            </w:r>
            <w:proofErr w:type="spellEnd"/>
          </w:p>
        </w:tc>
        <w:tc>
          <w:tcPr>
            <w:tcW w:w="856" w:type="dxa"/>
            <w:vAlign w:val="bottom"/>
          </w:tcPr>
          <w:p w14:paraId="36844146" w14:textId="77777777" w:rsidR="004D7FD1" w:rsidRPr="00E12F14" w:rsidRDefault="004D7FD1" w:rsidP="005E1B50">
            <w:r w:rsidRPr="00E12F14">
              <w:rPr>
                <w:color w:val="000000"/>
                <w:kern w:val="24"/>
              </w:rPr>
              <w:t>Zr</w:t>
            </w:r>
          </w:p>
        </w:tc>
        <w:tc>
          <w:tcPr>
            <w:tcW w:w="1281" w:type="dxa"/>
          </w:tcPr>
          <w:p w14:paraId="0AC8E044" w14:textId="77777777" w:rsidR="004D7FD1" w:rsidRPr="00E12F14" w:rsidRDefault="004D7FD1" w:rsidP="005E1B50">
            <w:r w:rsidRPr="00E12F14">
              <w:rPr>
                <w:color w:val="000000"/>
                <w:kern w:val="24"/>
              </w:rPr>
              <w:t>0</w:t>
            </w:r>
          </w:p>
        </w:tc>
        <w:tc>
          <w:tcPr>
            <w:tcW w:w="1277" w:type="dxa"/>
          </w:tcPr>
          <w:p w14:paraId="57504F44" w14:textId="77777777" w:rsidR="004D7FD1" w:rsidRPr="00E12F14" w:rsidRDefault="004D7FD1" w:rsidP="005E1B50">
            <w:r w:rsidRPr="00E12F14">
              <w:rPr>
                <w:color w:val="000000"/>
                <w:kern w:val="24"/>
              </w:rPr>
              <w:t>0</w:t>
            </w:r>
          </w:p>
        </w:tc>
        <w:tc>
          <w:tcPr>
            <w:tcW w:w="845" w:type="dxa"/>
          </w:tcPr>
          <w:p w14:paraId="3EFDD73E" w14:textId="77777777" w:rsidR="004D7FD1" w:rsidRPr="00E12F14" w:rsidRDefault="004D7FD1" w:rsidP="005E1B50">
            <w:r w:rsidRPr="00E12F14">
              <w:rPr>
                <w:color w:val="000000"/>
                <w:kern w:val="24"/>
              </w:rPr>
              <w:t>0</w:t>
            </w:r>
          </w:p>
        </w:tc>
      </w:tr>
      <w:tr w:rsidR="004D7FD1" w:rsidRPr="00E12F14" w14:paraId="1ECA89E5" w14:textId="77777777" w:rsidTr="000C1DDD">
        <w:tc>
          <w:tcPr>
            <w:tcW w:w="837" w:type="dxa"/>
          </w:tcPr>
          <w:p w14:paraId="7606FCDC" w14:textId="77777777" w:rsidR="004D7FD1" w:rsidRPr="00E12F14" w:rsidRDefault="004D7FD1" w:rsidP="005E1B50">
            <w:pPr>
              <w:rPr>
                <w:color w:val="000000"/>
                <w:kern w:val="24"/>
              </w:rPr>
            </w:pPr>
            <w:r>
              <w:rPr>
                <w:color w:val="000000"/>
                <w:kern w:val="24"/>
              </w:rPr>
              <w:t>33</w:t>
            </w:r>
          </w:p>
        </w:tc>
        <w:tc>
          <w:tcPr>
            <w:tcW w:w="836" w:type="dxa"/>
            <w:vAlign w:val="bottom"/>
          </w:tcPr>
          <w:p w14:paraId="051F89C0" w14:textId="77777777" w:rsidR="004D7FD1" w:rsidRPr="00E12F14" w:rsidRDefault="004D7FD1" w:rsidP="005E1B50">
            <w:r w:rsidRPr="00E12F14">
              <w:rPr>
                <w:color w:val="000000"/>
                <w:kern w:val="24"/>
              </w:rPr>
              <w:t>Al</w:t>
            </w:r>
          </w:p>
        </w:tc>
        <w:tc>
          <w:tcPr>
            <w:tcW w:w="845" w:type="dxa"/>
            <w:vAlign w:val="bottom"/>
          </w:tcPr>
          <w:p w14:paraId="25F43EAD" w14:textId="77777777" w:rsidR="004D7FD1" w:rsidRPr="00E12F14" w:rsidRDefault="004D7FD1" w:rsidP="005E1B50">
            <w:r w:rsidRPr="00E12F14">
              <w:rPr>
                <w:color w:val="000000"/>
                <w:kern w:val="24"/>
              </w:rPr>
              <w:t>Cu</w:t>
            </w:r>
          </w:p>
        </w:tc>
        <w:tc>
          <w:tcPr>
            <w:tcW w:w="845" w:type="dxa"/>
            <w:vAlign w:val="bottom"/>
          </w:tcPr>
          <w:p w14:paraId="261547F8" w14:textId="77777777" w:rsidR="004D7FD1" w:rsidRPr="00E12F14" w:rsidRDefault="004D7FD1" w:rsidP="005E1B50">
            <w:r w:rsidRPr="00E12F14">
              <w:rPr>
                <w:color w:val="000000"/>
                <w:kern w:val="24"/>
              </w:rPr>
              <w:t>Ni</w:t>
            </w:r>
          </w:p>
        </w:tc>
        <w:tc>
          <w:tcPr>
            <w:tcW w:w="845" w:type="dxa"/>
            <w:vAlign w:val="bottom"/>
          </w:tcPr>
          <w:p w14:paraId="1976B5C2" w14:textId="77777777" w:rsidR="004D7FD1" w:rsidRPr="00E12F14" w:rsidRDefault="004D7FD1" w:rsidP="005E1B50">
            <w:proofErr w:type="spellStart"/>
            <w:r w:rsidRPr="00E12F14">
              <w:rPr>
                <w:color w:val="000000"/>
                <w:kern w:val="24"/>
              </w:rPr>
              <w:t>Ti</w:t>
            </w:r>
            <w:proofErr w:type="spellEnd"/>
          </w:p>
        </w:tc>
        <w:tc>
          <w:tcPr>
            <w:tcW w:w="856" w:type="dxa"/>
            <w:vAlign w:val="bottom"/>
          </w:tcPr>
          <w:p w14:paraId="7A27A3F2" w14:textId="77777777" w:rsidR="004D7FD1" w:rsidRPr="00E12F14" w:rsidRDefault="004D7FD1" w:rsidP="005E1B50">
            <w:r w:rsidRPr="00E12F14">
              <w:rPr>
                <w:color w:val="000000"/>
                <w:kern w:val="24"/>
              </w:rPr>
              <w:t>Mn</w:t>
            </w:r>
          </w:p>
        </w:tc>
        <w:tc>
          <w:tcPr>
            <w:tcW w:w="1281" w:type="dxa"/>
          </w:tcPr>
          <w:p w14:paraId="5DC97E43" w14:textId="77777777" w:rsidR="004D7FD1" w:rsidRPr="00E12F14" w:rsidRDefault="004D7FD1" w:rsidP="005E1B50">
            <w:r w:rsidRPr="00E12F14">
              <w:rPr>
                <w:color w:val="000000"/>
                <w:kern w:val="24"/>
              </w:rPr>
              <w:t>1</w:t>
            </w:r>
          </w:p>
        </w:tc>
        <w:tc>
          <w:tcPr>
            <w:tcW w:w="1277" w:type="dxa"/>
          </w:tcPr>
          <w:p w14:paraId="15FDBA37" w14:textId="77777777" w:rsidR="004D7FD1" w:rsidRPr="00E12F14" w:rsidRDefault="004D7FD1" w:rsidP="005E1B50">
            <w:r w:rsidRPr="00E12F14">
              <w:rPr>
                <w:color w:val="000000"/>
                <w:kern w:val="24"/>
              </w:rPr>
              <w:t>0</w:t>
            </w:r>
          </w:p>
        </w:tc>
        <w:tc>
          <w:tcPr>
            <w:tcW w:w="845" w:type="dxa"/>
          </w:tcPr>
          <w:p w14:paraId="41DD9CB5" w14:textId="77777777" w:rsidR="004D7FD1" w:rsidRPr="00E12F14" w:rsidRDefault="004D7FD1" w:rsidP="005E1B50">
            <w:r w:rsidRPr="00E12F14">
              <w:rPr>
                <w:color w:val="000000"/>
                <w:kern w:val="24"/>
              </w:rPr>
              <w:t>0</w:t>
            </w:r>
          </w:p>
        </w:tc>
      </w:tr>
      <w:tr w:rsidR="004D7FD1" w:rsidRPr="00E12F14" w14:paraId="2C379DB0" w14:textId="77777777" w:rsidTr="000C1DDD">
        <w:tc>
          <w:tcPr>
            <w:tcW w:w="837" w:type="dxa"/>
          </w:tcPr>
          <w:p w14:paraId="5B18C95E" w14:textId="77777777" w:rsidR="004D7FD1" w:rsidRPr="00E12F14" w:rsidRDefault="004D7FD1" w:rsidP="005E1B50">
            <w:pPr>
              <w:rPr>
                <w:color w:val="000000"/>
                <w:kern w:val="24"/>
              </w:rPr>
            </w:pPr>
            <w:r>
              <w:rPr>
                <w:color w:val="000000"/>
                <w:kern w:val="24"/>
              </w:rPr>
              <w:t>34</w:t>
            </w:r>
          </w:p>
        </w:tc>
        <w:tc>
          <w:tcPr>
            <w:tcW w:w="836" w:type="dxa"/>
            <w:vAlign w:val="bottom"/>
          </w:tcPr>
          <w:p w14:paraId="60F1F74F" w14:textId="77777777" w:rsidR="004D7FD1" w:rsidRPr="00E12F14" w:rsidRDefault="004D7FD1" w:rsidP="005E1B50">
            <w:r w:rsidRPr="00E12F14">
              <w:rPr>
                <w:color w:val="000000"/>
                <w:kern w:val="24"/>
              </w:rPr>
              <w:t>Al</w:t>
            </w:r>
          </w:p>
        </w:tc>
        <w:tc>
          <w:tcPr>
            <w:tcW w:w="845" w:type="dxa"/>
            <w:vAlign w:val="bottom"/>
          </w:tcPr>
          <w:p w14:paraId="3DA97B93" w14:textId="77777777" w:rsidR="004D7FD1" w:rsidRPr="00E12F14" w:rsidRDefault="004D7FD1" w:rsidP="005E1B50">
            <w:r w:rsidRPr="00E12F14">
              <w:rPr>
                <w:color w:val="000000"/>
                <w:kern w:val="24"/>
              </w:rPr>
              <w:t>Cu</w:t>
            </w:r>
          </w:p>
        </w:tc>
        <w:tc>
          <w:tcPr>
            <w:tcW w:w="845" w:type="dxa"/>
            <w:vAlign w:val="bottom"/>
          </w:tcPr>
          <w:p w14:paraId="29F68321" w14:textId="77777777" w:rsidR="004D7FD1" w:rsidRPr="00E12F14" w:rsidRDefault="004D7FD1" w:rsidP="005E1B50">
            <w:r w:rsidRPr="00E12F14">
              <w:rPr>
                <w:color w:val="000000"/>
                <w:kern w:val="24"/>
              </w:rPr>
              <w:t>Ni</w:t>
            </w:r>
          </w:p>
        </w:tc>
        <w:tc>
          <w:tcPr>
            <w:tcW w:w="845" w:type="dxa"/>
            <w:vAlign w:val="bottom"/>
          </w:tcPr>
          <w:p w14:paraId="711162D3" w14:textId="77777777" w:rsidR="004D7FD1" w:rsidRPr="00E12F14" w:rsidRDefault="004D7FD1" w:rsidP="005E1B50">
            <w:r w:rsidRPr="00E12F14">
              <w:rPr>
                <w:color w:val="000000"/>
                <w:kern w:val="24"/>
              </w:rPr>
              <w:t>Zr</w:t>
            </w:r>
          </w:p>
        </w:tc>
        <w:tc>
          <w:tcPr>
            <w:tcW w:w="856" w:type="dxa"/>
            <w:vAlign w:val="bottom"/>
          </w:tcPr>
          <w:p w14:paraId="430930B0" w14:textId="77777777" w:rsidR="004D7FD1" w:rsidRPr="00E12F14" w:rsidRDefault="004D7FD1" w:rsidP="005E1B50">
            <w:r w:rsidRPr="00E12F14">
              <w:rPr>
                <w:color w:val="000000"/>
                <w:kern w:val="24"/>
              </w:rPr>
              <w:t>Mn</w:t>
            </w:r>
          </w:p>
        </w:tc>
        <w:tc>
          <w:tcPr>
            <w:tcW w:w="1281" w:type="dxa"/>
          </w:tcPr>
          <w:p w14:paraId="529DA97A" w14:textId="77777777" w:rsidR="004D7FD1" w:rsidRPr="00E12F14" w:rsidRDefault="004D7FD1" w:rsidP="005E1B50">
            <w:r w:rsidRPr="00E12F14">
              <w:rPr>
                <w:color w:val="000000"/>
                <w:kern w:val="24"/>
              </w:rPr>
              <w:t>0</w:t>
            </w:r>
          </w:p>
        </w:tc>
        <w:tc>
          <w:tcPr>
            <w:tcW w:w="1277" w:type="dxa"/>
          </w:tcPr>
          <w:p w14:paraId="057B897C" w14:textId="77777777" w:rsidR="004D7FD1" w:rsidRPr="00E12F14" w:rsidRDefault="004D7FD1" w:rsidP="005E1B50">
            <w:r w:rsidRPr="00E12F14">
              <w:rPr>
                <w:color w:val="000000"/>
                <w:kern w:val="24"/>
              </w:rPr>
              <w:t>0</w:t>
            </w:r>
          </w:p>
        </w:tc>
        <w:tc>
          <w:tcPr>
            <w:tcW w:w="845" w:type="dxa"/>
          </w:tcPr>
          <w:p w14:paraId="6F561D8E" w14:textId="77777777" w:rsidR="004D7FD1" w:rsidRPr="00E12F14" w:rsidRDefault="004D7FD1" w:rsidP="005E1B50">
            <w:r w:rsidRPr="00E12F14">
              <w:rPr>
                <w:color w:val="000000"/>
                <w:kern w:val="24"/>
              </w:rPr>
              <w:t>0</w:t>
            </w:r>
          </w:p>
        </w:tc>
      </w:tr>
      <w:tr w:rsidR="004D7FD1" w:rsidRPr="00E12F14" w14:paraId="745C4252" w14:textId="77777777" w:rsidTr="000C1DDD">
        <w:tc>
          <w:tcPr>
            <w:tcW w:w="837" w:type="dxa"/>
          </w:tcPr>
          <w:p w14:paraId="6CA93A9B" w14:textId="77777777" w:rsidR="004D7FD1" w:rsidRPr="00E12F14" w:rsidRDefault="004D7FD1" w:rsidP="005E1B50">
            <w:pPr>
              <w:rPr>
                <w:color w:val="000000"/>
                <w:kern w:val="24"/>
              </w:rPr>
            </w:pPr>
            <w:r>
              <w:rPr>
                <w:color w:val="000000"/>
                <w:kern w:val="24"/>
              </w:rPr>
              <w:t>35</w:t>
            </w:r>
          </w:p>
        </w:tc>
        <w:tc>
          <w:tcPr>
            <w:tcW w:w="836" w:type="dxa"/>
            <w:vAlign w:val="bottom"/>
          </w:tcPr>
          <w:p w14:paraId="333A4C10" w14:textId="77777777" w:rsidR="004D7FD1" w:rsidRPr="00E12F14" w:rsidRDefault="004D7FD1" w:rsidP="005E1B50">
            <w:r w:rsidRPr="00E12F14">
              <w:rPr>
                <w:color w:val="000000"/>
                <w:kern w:val="24"/>
              </w:rPr>
              <w:t>Al</w:t>
            </w:r>
          </w:p>
        </w:tc>
        <w:tc>
          <w:tcPr>
            <w:tcW w:w="845" w:type="dxa"/>
            <w:vAlign w:val="bottom"/>
          </w:tcPr>
          <w:p w14:paraId="5E84D01C" w14:textId="77777777" w:rsidR="004D7FD1" w:rsidRPr="00E12F14" w:rsidRDefault="004D7FD1" w:rsidP="005E1B50">
            <w:r w:rsidRPr="00E12F14">
              <w:rPr>
                <w:color w:val="000000"/>
                <w:kern w:val="24"/>
              </w:rPr>
              <w:t>Cu</w:t>
            </w:r>
          </w:p>
        </w:tc>
        <w:tc>
          <w:tcPr>
            <w:tcW w:w="845" w:type="dxa"/>
            <w:vAlign w:val="bottom"/>
          </w:tcPr>
          <w:p w14:paraId="2830BB42" w14:textId="77777777" w:rsidR="004D7FD1" w:rsidRPr="00E12F14" w:rsidRDefault="004D7FD1" w:rsidP="005E1B50">
            <w:proofErr w:type="spellStart"/>
            <w:r w:rsidRPr="00E12F14">
              <w:rPr>
                <w:color w:val="000000"/>
                <w:kern w:val="24"/>
              </w:rPr>
              <w:t>Ti</w:t>
            </w:r>
            <w:proofErr w:type="spellEnd"/>
          </w:p>
        </w:tc>
        <w:tc>
          <w:tcPr>
            <w:tcW w:w="845" w:type="dxa"/>
            <w:vAlign w:val="bottom"/>
          </w:tcPr>
          <w:p w14:paraId="708C9AD5" w14:textId="77777777" w:rsidR="004D7FD1" w:rsidRPr="00E12F14" w:rsidRDefault="004D7FD1" w:rsidP="005E1B50">
            <w:r w:rsidRPr="00E12F14">
              <w:rPr>
                <w:color w:val="000000"/>
                <w:kern w:val="24"/>
              </w:rPr>
              <w:t>Zr</w:t>
            </w:r>
          </w:p>
        </w:tc>
        <w:tc>
          <w:tcPr>
            <w:tcW w:w="856" w:type="dxa"/>
            <w:vAlign w:val="bottom"/>
          </w:tcPr>
          <w:p w14:paraId="5D1CBEA2" w14:textId="77777777" w:rsidR="004D7FD1" w:rsidRPr="00E12F14" w:rsidRDefault="004D7FD1" w:rsidP="005E1B50">
            <w:r w:rsidRPr="00E12F14">
              <w:rPr>
                <w:color w:val="000000"/>
                <w:kern w:val="24"/>
              </w:rPr>
              <w:t>Mn</w:t>
            </w:r>
          </w:p>
        </w:tc>
        <w:tc>
          <w:tcPr>
            <w:tcW w:w="1281" w:type="dxa"/>
          </w:tcPr>
          <w:p w14:paraId="32CA445D" w14:textId="77777777" w:rsidR="004D7FD1" w:rsidRPr="00E12F14" w:rsidRDefault="004D7FD1" w:rsidP="005E1B50">
            <w:r w:rsidRPr="00E12F14">
              <w:rPr>
                <w:color w:val="000000"/>
                <w:kern w:val="24"/>
              </w:rPr>
              <w:t>0</w:t>
            </w:r>
          </w:p>
        </w:tc>
        <w:tc>
          <w:tcPr>
            <w:tcW w:w="1277" w:type="dxa"/>
          </w:tcPr>
          <w:p w14:paraId="14AD72C3" w14:textId="77777777" w:rsidR="004D7FD1" w:rsidRPr="00E12F14" w:rsidRDefault="004D7FD1" w:rsidP="005E1B50">
            <w:r w:rsidRPr="00E12F14">
              <w:rPr>
                <w:color w:val="000000"/>
                <w:kern w:val="24"/>
              </w:rPr>
              <w:t>0</w:t>
            </w:r>
          </w:p>
        </w:tc>
        <w:tc>
          <w:tcPr>
            <w:tcW w:w="845" w:type="dxa"/>
          </w:tcPr>
          <w:p w14:paraId="5D18678C" w14:textId="77777777" w:rsidR="004D7FD1" w:rsidRPr="00E12F14" w:rsidRDefault="004D7FD1" w:rsidP="005E1B50">
            <w:r w:rsidRPr="00E12F14">
              <w:rPr>
                <w:color w:val="000000"/>
                <w:kern w:val="24"/>
              </w:rPr>
              <w:t>0</w:t>
            </w:r>
          </w:p>
        </w:tc>
      </w:tr>
    </w:tbl>
    <w:p w14:paraId="126941D2" w14:textId="77777777" w:rsidR="00097E84" w:rsidRPr="00A53E0D" w:rsidRDefault="00097E84" w:rsidP="00097E84"/>
    <w:p w14:paraId="2C5D0F6D" w14:textId="77777777" w:rsidR="004D7FD1" w:rsidRDefault="004D7FD1">
      <w:r>
        <w:br w:type="page"/>
      </w:r>
    </w:p>
    <w:p w14:paraId="63D555EF" w14:textId="67BBD909" w:rsidR="003D115B" w:rsidRPr="00BC64F8" w:rsidRDefault="003D115B" w:rsidP="004E2130">
      <w:pPr>
        <w:adjustRightInd w:val="0"/>
        <w:spacing w:line="480" w:lineRule="auto"/>
        <w:jc w:val="both"/>
      </w:pPr>
      <w:r w:rsidRPr="00BC64F8">
        <w:lastRenderedPageBreak/>
        <w:t xml:space="preserve">The Al-Cu-Fe-Ni-Mn combo has the most FCC single phase number among the 35 element combos, which is considered to have the strongest ability to form FCC single phase among the 35 element combos. Further calculation with a step size of 5 </w:t>
      </w:r>
      <w:r w:rsidR="00E736D9">
        <w:t>are</w:t>
      </w:r>
      <w:r w:rsidRPr="00BC64F8">
        <w:t xml:space="preserve"> conducted on the selected Al-Cu-Fe-Ni-Mn system.</w:t>
      </w:r>
      <w:r w:rsidR="00697929">
        <w:t xml:space="preserve"> </w:t>
      </w:r>
    </w:p>
    <w:p w14:paraId="3BBDEF3B" w14:textId="04293761" w:rsidR="00613238" w:rsidRPr="00097E84" w:rsidRDefault="00613238" w:rsidP="00A53E0D">
      <w:pPr>
        <w:rPr>
          <w:iCs/>
          <w:color w:val="000000" w:themeColor="text1"/>
        </w:rPr>
      </w:pPr>
    </w:p>
    <w:p w14:paraId="0878E07A" w14:textId="1D50AEB1" w:rsidR="00B978BD" w:rsidRDefault="00460961" w:rsidP="004E2130">
      <w:pPr>
        <w:pStyle w:val="Heading3"/>
        <w:adjustRightInd w:val="0"/>
        <w:spacing w:before="0" w:after="0" w:line="480" w:lineRule="auto"/>
      </w:pPr>
      <w:bookmarkStart w:id="66" w:name="_Toc80026794"/>
      <w:proofErr w:type="gramStart"/>
      <w:r>
        <w:t xml:space="preserve">4.3.2  </w:t>
      </w:r>
      <w:r w:rsidR="00971F5C" w:rsidRPr="00971F5C">
        <w:t>Equilibrium</w:t>
      </w:r>
      <w:proofErr w:type="gramEnd"/>
      <w:r w:rsidR="00971F5C" w:rsidRPr="00971F5C">
        <w:t xml:space="preserve"> solidification analysis of selected candidate</w:t>
      </w:r>
      <w:bookmarkEnd w:id="66"/>
    </w:p>
    <w:p w14:paraId="7F814D71" w14:textId="26E8DCE8" w:rsidR="00B978BD" w:rsidRDefault="00B978BD" w:rsidP="004E2130">
      <w:pPr>
        <w:adjustRightInd w:val="0"/>
        <w:spacing w:line="480" w:lineRule="auto"/>
        <w:jc w:val="both"/>
      </w:pPr>
      <w:r>
        <w:t>The equilibrium solidification simulation of</w:t>
      </w:r>
      <w:r w:rsidR="00F737E4">
        <w:t xml:space="preserve"> </w:t>
      </w:r>
      <w:r>
        <w:t>a selected composition</w:t>
      </w:r>
      <w:r w:rsidR="00F737E4">
        <w:t xml:space="preserve"> candidate</w:t>
      </w:r>
      <w:r>
        <w:t>, Al2Cu10Fe20Ni30Mn38, is shown in</w:t>
      </w:r>
      <w:r w:rsidR="0074248C">
        <w:t xml:space="preserve"> </w:t>
      </w:r>
      <w:r w:rsidR="0074248C">
        <w:fldChar w:fldCharType="begin"/>
      </w:r>
      <w:r w:rsidR="0074248C">
        <w:instrText xml:space="preserve"> REF _Ref79959173 \h </w:instrText>
      </w:r>
      <w:r w:rsidR="0074248C">
        <w:fldChar w:fldCharType="separate"/>
      </w:r>
      <w:r w:rsidR="0074248C">
        <w:t xml:space="preserve">Figure </w:t>
      </w:r>
      <w:r w:rsidR="0074248C">
        <w:rPr>
          <w:noProof/>
        </w:rPr>
        <w:t>4</w:t>
      </w:r>
      <w:r w:rsidR="0074248C">
        <w:t>.</w:t>
      </w:r>
      <w:r w:rsidR="0074248C">
        <w:rPr>
          <w:noProof/>
        </w:rPr>
        <w:t>2</w:t>
      </w:r>
      <w:r w:rsidR="0074248C">
        <w:fldChar w:fldCharType="end"/>
      </w:r>
      <w:r>
        <w:t xml:space="preserve">. </w:t>
      </w:r>
      <w:r w:rsidR="00AD0E47">
        <w:t xml:space="preserve">The y axis represents the fraction of phases, while the x axis represents the Temperature change. From </w:t>
      </w:r>
      <w:r w:rsidR="00A33FAE">
        <w:t xml:space="preserve">the right side to the left side of the figure, it can be regarded as an alloy from the high temperature liquid state to the low temperature solid state. </w:t>
      </w:r>
      <w:r>
        <w:t>It can be observed that the d</w:t>
      </w:r>
      <w:r w:rsidRPr="007A0C25">
        <w:t>uring the</w:t>
      </w:r>
      <w:r>
        <w:t xml:space="preserve"> </w:t>
      </w:r>
      <w:r w:rsidRPr="007A0C25">
        <w:t xml:space="preserve">solidification process, </w:t>
      </w:r>
      <w:r>
        <w:t>FCC</w:t>
      </w:r>
      <w:r w:rsidRPr="007A0C25">
        <w:t xml:space="preserve"> structure is the first solid phase forming</w:t>
      </w:r>
      <w:r>
        <w:t xml:space="preserve"> at 1219°C and finish at 1131°C. The FCC single phase structure remains until the temperature decreases to 415°C. Then B2 phase starts to form. </w:t>
      </w:r>
      <w:r w:rsidR="001825C8">
        <w:t xml:space="preserve">Then </w:t>
      </w:r>
      <w:r w:rsidR="002E4951">
        <w:t xml:space="preserve">BCC and some intermetallic phases will be formed </w:t>
      </w:r>
      <w:r w:rsidR="00816209">
        <w:t xml:space="preserve">later </w:t>
      </w:r>
      <w:r w:rsidR="002E4951">
        <w:t xml:space="preserve">under equilibrium condition. </w:t>
      </w:r>
      <w:r>
        <w:t>The equilibrium solidification result shows a promising possibility of the Al2Cu10Fe20Ni30Mn38 to be FCC single phase.</w:t>
      </w:r>
      <w:r w:rsidR="00F737E4">
        <w:t xml:space="preserve"> </w:t>
      </w:r>
      <w:r w:rsidR="0058399A">
        <w:t xml:space="preserve">This result also gives us a guidance of how to select the homogenization temperature. In this case, 900 </w:t>
      </w:r>
      <w:r w:rsidR="0058399A">
        <w:t>°C</w:t>
      </w:r>
      <w:r w:rsidR="0058399A">
        <w:t xml:space="preserve"> for 4 hours could be a suggested heat treatment condition in the later experimental verification part. </w:t>
      </w:r>
      <w:r w:rsidR="00E24312">
        <w:t xml:space="preserve">This HEA composition also shows a much lower </w:t>
      </w:r>
      <w:r w:rsidR="005E7780">
        <w:t xml:space="preserve">solidus melting temperature, compared to a lot of the reported HEAs, such as Al-Co-Cr-Fe-Ni and refractory HEA </w:t>
      </w:r>
      <w:r w:rsidR="002664CC">
        <w:fldChar w:fldCharType="begin"/>
      </w:r>
      <w:r w:rsidR="002664CC">
        <w:instrText xml:space="preserve"> ADDIN EN.CITE &lt;EndNote&gt;&lt;Cite&gt;&lt;Author&gt;Zhang&lt;/Author&gt;&lt;Year&gt;2014&lt;/Year&gt;&lt;RecNum&gt;34&lt;/RecNum&gt;&lt;DisplayText&gt;[3]&lt;/DisplayText&gt;&lt;record&gt;&lt;rec-number&gt;34&lt;/rec-number&gt;&lt;foreign-keys&gt;&lt;key app="EN" db-id="td2es2z5tsvwznetptovwsabzde05vsxrt9s" timestamp="1486928705"&gt;34&lt;/key&gt;&lt;/foreign-keys&gt;&lt;ref-type name="Journal Article"&gt;17&lt;/ref-type&gt;&lt;contributors&gt;&lt;authors&gt;&lt;author&gt;Zhang, Yong&lt;/author&gt;&lt;author&gt;Zuo, Ting Ting&lt;/author&gt;&lt;author&gt;Tang, Zhi&lt;/author&gt;&lt;author&gt;Gao, Michael C&lt;/author&gt;&lt;author&gt;Dahmen, Karin A&lt;/author&gt;&lt;author&gt;Liaw, Peter K&lt;/author&gt;&lt;author&gt;Lu, Zhao Ping&lt;/author&gt;&lt;/authors&gt;&lt;/contributors&gt;&lt;titles&gt;&lt;title&gt;Microstructures and properties of high-entropy alloys&lt;/title&gt;&lt;secondary-title&gt;Progress in Materials Science&lt;/secondary-title&gt;&lt;/titles&gt;&lt;periodical&gt;&lt;full-title&gt;Progress in Materials Science&lt;/full-title&gt;&lt;/periodical&gt;&lt;pages&gt;1-93&lt;/pages&gt;&lt;volume&gt;61&lt;/volume&gt;&lt;dates&gt;&lt;year&gt;2014&lt;/year&gt;&lt;/dates&gt;&lt;isbn&gt;0079-6425&lt;/isbn&gt;&lt;urls&gt;&lt;/urls&gt;&lt;/record&gt;&lt;/Cite&gt;&lt;/EndNote&gt;</w:instrText>
      </w:r>
      <w:r w:rsidR="002664CC">
        <w:fldChar w:fldCharType="separate"/>
      </w:r>
      <w:r w:rsidR="002664CC">
        <w:rPr>
          <w:noProof/>
        </w:rPr>
        <w:t>[3]</w:t>
      </w:r>
      <w:r w:rsidR="002664CC">
        <w:fldChar w:fldCharType="end"/>
      </w:r>
      <w:r w:rsidR="005E7780">
        <w:t xml:space="preserve">. </w:t>
      </w:r>
    </w:p>
    <w:p w14:paraId="093A9939" w14:textId="77777777" w:rsidR="00097E84" w:rsidRDefault="00097E84">
      <w:r>
        <w:br w:type="page"/>
      </w:r>
    </w:p>
    <w:p w14:paraId="58DCD30C" w14:textId="77777777" w:rsidR="00316F23" w:rsidRDefault="00781B3F" w:rsidP="00316F23">
      <w:pPr>
        <w:keepNext/>
        <w:adjustRightInd w:val="0"/>
        <w:spacing w:line="480" w:lineRule="auto"/>
      </w:pPr>
      <w:r w:rsidRPr="00C37AFD">
        <w:rPr>
          <w:noProof/>
        </w:rPr>
        <w:lastRenderedPageBreak/>
        <w:drawing>
          <wp:inline distT="0" distB="0" distL="0" distR="0" wp14:anchorId="2CCCB2C7" wp14:editId="0AAF188D">
            <wp:extent cx="5486400" cy="3450104"/>
            <wp:effectExtent l="0" t="0" r="0" b="0"/>
            <wp:docPr id="8" name="Picture 3">
              <a:extLst xmlns:a="http://schemas.openxmlformats.org/drawingml/2006/main">
                <a:ext uri="{FF2B5EF4-FFF2-40B4-BE49-F238E27FC236}">
                  <a16:creationId xmlns:a16="http://schemas.microsoft.com/office/drawing/2014/main" id="{85AF8BE7-DE58-41BF-BF49-D38E444624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5AF8BE7-DE58-41BF-BF49-D38E4446240A}"/>
                        </a:ext>
                      </a:extLst>
                    </pic:cNvPr>
                    <pic:cNvPicPr>
                      <a:picLocks noChangeAspect="1"/>
                    </pic:cNvPicPr>
                  </pic:nvPicPr>
                  <pic:blipFill>
                    <a:blip r:embed="rId63"/>
                    <a:stretch>
                      <a:fillRect/>
                    </a:stretch>
                  </pic:blipFill>
                  <pic:spPr>
                    <a:xfrm>
                      <a:off x="0" y="0"/>
                      <a:ext cx="5486400" cy="3450104"/>
                    </a:xfrm>
                    <a:prstGeom prst="rect">
                      <a:avLst/>
                    </a:prstGeom>
                  </pic:spPr>
                </pic:pic>
              </a:graphicData>
            </a:graphic>
          </wp:inline>
        </w:drawing>
      </w:r>
    </w:p>
    <w:p w14:paraId="1E85BC36" w14:textId="55BAE8E3" w:rsidR="00316F23" w:rsidRDefault="00316F23" w:rsidP="00316F23">
      <w:pPr>
        <w:pStyle w:val="Caption"/>
      </w:pPr>
      <w:bookmarkStart w:id="67" w:name="_Ref79959173"/>
      <w:bookmarkStart w:id="68" w:name="_Toc79961445"/>
      <w:r>
        <w:t xml:space="preserve">Figure </w:t>
      </w:r>
      <w:r w:rsidR="00BE3704">
        <w:fldChar w:fldCharType="begin"/>
      </w:r>
      <w:r w:rsidR="00BE3704">
        <w:instrText xml:space="preserve"> STYLEREF 1 \s </w:instrText>
      </w:r>
      <w:r w:rsidR="00BE3704">
        <w:fldChar w:fldCharType="separate"/>
      </w:r>
      <w:r w:rsidR="00270177">
        <w:rPr>
          <w:noProof/>
        </w:rPr>
        <w:t>4</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2</w:t>
      </w:r>
      <w:r w:rsidR="00BE3704">
        <w:rPr>
          <w:noProof/>
        </w:rPr>
        <w:fldChar w:fldCharType="end"/>
      </w:r>
      <w:bookmarkEnd w:id="67"/>
      <w:r>
        <w:t>.</w:t>
      </w:r>
      <w:r w:rsidRPr="00316F23">
        <w:t xml:space="preserve"> </w:t>
      </w:r>
      <w:r w:rsidRPr="00BB388F">
        <w:t>Equilibrium solidification analysis of Al2Cu10Fe20Ni30Mn38 by CALPHAD</w:t>
      </w:r>
      <w:bookmarkEnd w:id="68"/>
    </w:p>
    <w:p w14:paraId="16AB5419" w14:textId="0B922BB4" w:rsidR="00B978BD" w:rsidRPr="00B978BD" w:rsidRDefault="00B978BD" w:rsidP="00316F23">
      <w:pPr>
        <w:pStyle w:val="Caption"/>
        <w:jc w:val="left"/>
      </w:pPr>
    </w:p>
    <w:p w14:paraId="4A172F1F" w14:textId="7C336F3C" w:rsidR="00460961" w:rsidRDefault="00460961" w:rsidP="004E2130">
      <w:pPr>
        <w:pStyle w:val="Heading2"/>
        <w:adjustRightInd w:val="0"/>
        <w:spacing w:line="480" w:lineRule="auto"/>
      </w:pPr>
    </w:p>
    <w:p w14:paraId="5C3F4F6D" w14:textId="03D6E18B" w:rsidR="00097E84" w:rsidRDefault="00097E84" w:rsidP="00097E84"/>
    <w:p w14:paraId="659735E9" w14:textId="6E5423B4" w:rsidR="00097E84" w:rsidRDefault="00097E84" w:rsidP="00097E84"/>
    <w:p w14:paraId="2CEAB3D1" w14:textId="285FBB12" w:rsidR="00097E84" w:rsidRDefault="00097E84" w:rsidP="00097E84"/>
    <w:p w14:paraId="7B987010" w14:textId="2B7DFDC0" w:rsidR="00097E84" w:rsidRDefault="00097E84" w:rsidP="00097E84"/>
    <w:p w14:paraId="1B7C7110" w14:textId="472C7EE1" w:rsidR="00097E84" w:rsidRDefault="00097E84" w:rsidP="00097E84"/>
    <w:p w14:paraId="110C6943" w14:textId="792C8157" w:rsidR="00097E84" w:rsidRDefault="00097E84" w:rsidP="00097E84"/>
    <w:p w14:paraId="3B6AE59C" w14:textId="2DB3DC4A" w:rsidR="00097E84" w:rsidRDefault="00097E84" w:rsidP="00097E84"/>
    <w:p w14:paraId="6816E0FE" w14:textId="0F88EEC6" w:rsidR="00097E84" w:rsidRDefault="00097E84" w:rsidP="00097E84"/>
    <w:p w14:paraId="133CE4C5" w14:textId="25EAE033" w:rsidR="00097E84" w:rsidRDefault="00097E84" w:rsidP="00097E84"/>
    <w:p w14:paraId="3EA7D740" w14:textId="2B56402D" w:rsidR="00097E84" w:rsidRDefault="00097E84" w:rsidP="00097E84"/>
    <w:p w14:paraId="26E8BF63" w14:textId="2D83416C" w:rsidR="00097E84" w:rsidRDefault="00097E84" w:rsidP="00097E84"/>
    <w:p w14:paraId="1F71A6D3" w14:textId="23C87400" w:rsidR="00097E84" w:rsidRDefault="00097E84" w:rsidP="00097E84"/>
    <w:p w14:paraId="5C16F2E6" w14:textId="039F6B46" w:rsidR="00097E84" w:rsidRDefault="00097E84" w:rsidP="00097E84"/>
    <w:p w14:paraId="15E3183A" w14:textId="77777777" w:rsidR="00097E84" w:rsidRPr="00097E84" w:rsidRDefault="00097E84" w:rsidP="00097E84"/>
    <w:p w14:paraId="39557F72" w14:textId="77777777" w:rsidR="00802A36" w:rsidRDefault="00802A36">
      <w:pPr>
        <w:rPr>
          <w:b/>
          <w:bCs/>
          <w:iCs/>
          <w:szCs w:val="26"/>
        </w:rPr>
      </w:pPr>
      <w:r>
        <w:br w:type="page"/>
      </w:r>
    </w:p>
    <w:p w14:paraId="6BE1422E" w14:textId="4E193D67" w:rsidR="0044688D" w:rsidRDefault="00ED6FA4" w:rsidP="004E2130">
      <w:pPr>
        <w:pStyle w:val="Heading3"/>
        <w:adjustRightInd w:val="0"/>
        <w:spacing w:before="0" w:after="0" w:line="480" w:lineRule="auto"/>
      </w:pPr>
      <w:bookmarkStart w:id="69" w:name="_Toc80026795"/>
      <w:proofErr w:type="gramStart"/>
      <w:r>
        <w:lastRenderedPageBreak/>
        <w:t xml:space="preserve">4.3.3  </w:t>
      </w:r>
      <w:r w:rsidR="00FE1D7C" w:rsidRPr="00FE1D7C">
        <w:t>Experimental</w:t>
      </w:r>
      <w:proofErr w:type="gramEnd"/>
      <w:r w:rsidR="00FE1D7C" w:rsidRPr="00FE1D7C">
        <w:t xml:space="preserve"> </w:t>
      </w:r>
      <w:r w:rsidR="002A57C7">
        <w:t>verification</w:t>
      </w:r>
      <w:bookmarkEnd w:id="69"/>
    </w:p>
    <w:p w14:paraId="11E8D14E" w14:textId="77777777" w:rsidR="00AB5A4F" w:rsidRDefault="0044688D" w:rsidP="004E2130">
      <w:pPr>
        <w:adjustRightInd w:val="0"/>
        <w:spacing w:line="480" w:lineRule="auto"/>
        <w:jc w:val="both"/>
      </w:pPr>
      <w:r>
        <w:t xml:space="preserve">In this work, the designed alloys Al2Cu10Fe20Ni30Mn38 was fabricated and further heat-treated. </w:t>
      </w:r>
      <w:r w:rsidR="00AB5A4F">
        <w:t xml:space="preserve">After heat treatment and polish of samples, XRD, SEM and EDX characterization are performed on the selected composition. </w:t>
      </w:r>
    </w:p>
    <w:p w14:paraId="70C35760" w14:textId="32FC4C2C" w:rsidR="0044688D" w:rsidRDefault="0044688D" w:rsidP="004E2130">
      <w:pPr>
        <w:adjustRightInd w:val="0"/>
        <w:spacing w:line="480" w:lineRule="auto"/>
        <w:jc w:val="both"/>
      </w:pPr>
      <w:r>
        <w:t>From the XRD pattern as shown in</w:t>
      </w:r>
      <w:r w:rsidR="0074248C">
        <w:t xml:space="preserve"> </w:t>
      </w:r>
      <w:r w:rsidR="0074248C">
        <w:fldChar w:fldCharType="begin"/>
      </w:r>
      <w:r w:rsidR="0074248C">
        <w:instrText xml:space="preserve"> REF _Ref79959203 \h </w:instrText>
      </w:r>
      <w:r w:rsidR="0074248C">
        <w:fldChar w:fldCharType="separate"/>
      </w:r>
      <w:r w:rsidR="0074248C">
        <w:t xml:space="preserve">Figure </w:t>
      </w:r>
      <w:r w:rsidR="0074248C">
        <w:rPr>
          <w:noProof/>
        </w:rPr>
        <w:t>4</w:t>
      </w:r>
      <w:r w:rsidR="0074248C">
        <w:t>.</w:t>
      </w:r>
      <w:r w:rsidR="0074248C">
        <w:rPr>
          <w:noProof/>
        </w:rPr>
        <w:t>3</w:t>
      </w:r>
      <w:r w:rsidR="0074248C">
        <w:fldChar w:fldCharType="end"/>
      </w:r>
      <w:r>
        <w:t>, the crystal structure of the heat treated Al2Cu10Fe20Ni30Mn38 were FCC structure</w:t>
      </w:r>
      <w:r w:rsidR="00802A36">
        <w:t xml:space="preserve"> where typical (111) (200) (220) and (311) </w:t>
      </w:r>
      <w:r w:rsidR="00095264">
        <w:t xml:space="preserve">FCC peaks </w:t>
      </w:r>
      <w:r w:rsidR="00802A36">
        <w:t>were shown</w:t>
      </w:r>
      <w:r>
        <w:t>. No second phase peaks are observed</w:t>
      </w:r>
      <w:r w:rsidR="00802A36">
        <w:t xml:space="preserve"> in the XRD pattern</w:t>
      </w:r>
      <w:r>
        <w:t xml:space="preserve">. </w:t>
      </w:r>
      <w:r w:rsidR="00095264">
        <w:t xml:space="preserve">The XRD results suggest the composition has </w:t>
      </w:r>
      <w:proofErr w:type="gramStart"/>
      <w:r w:rsidR="00095264">
        <w:t>a</w:t>
      </w:r>
      <w:proofErr w:type="gramEnd"/>
      <w:r w:rsidR="00095264">
        <w:t xml:space="preserve"> FCC single phase. </w:t>
      </w:r>
    </w:p>
    <w:p w14:paraId="10FBF218" w14:textId="4FF93035" w:rsidR="0044688D" w:rsidRDefault="00180743" w:rsidP="004E2130">
      <w:pPr>
        <w:adjustRightInd w:val="0"/>
        <w:spacing w:line="480" w:lineRule="auto"/>
        <w:jc w:val="both"/>
      </w:pPr>
      <w:r>
        <w:fldChar w:fldCharType="begin"/>
      </w:r>
      <w:r>
        <w:instrText xml:space="preserve"> REF _Ref79959247 \h </w:instrText>
      </w:r>
      <w:r>
        <w:fldChar w:fldCharType="separate"/>
      </w:r>
      <w:r>
        <w:t xml:space="preserve">Figure </w:t>
      </w:r>
      <w:r>
        <w:rPr>
          <w:noProof/>
        </w:rPr>
        <w:t>4</w:t>
      </w:r>
      <w:r>
        <w:t>.</w:t>
      </w:r>
      <w:r>
        <w:rPr>
          <w:noProof/>
        </w:rPr>
        <w:t>4</w:t>
      </w:r>
      <w:r>
        <w:fldChar w:fldCharType="end"/>
      </w:r>
      <w:r>
        <w:t xml:space="preserve"> </w:t>
      </w:r>
      <w:r w:rsidR="0044688D">
        <w:t>demonstrates the microstructure of the heat-treated Al2Cu10Fe20Ni30Mn38.</w:t>
      </w:r>
      <w:r>
        <w:t xml:space="preserve"> A dendrite structure is observed. </w:t>
      </w:r>
      <w:r w:rsidR="0044688D">
        <w:t>The spot EDX locations are also shown in the</w:t>
      </w:r>
      <w:r w:rsidR="0074248C">
        <w:t xml:space="preserve"> </w:t>
      </w:r>
      <w:r w:rsidR="0074248C">
        <w:fldChar w:fldCharType="begin"/>
      </w:r>
      <w:r w:rsidR="0074248C">
        <w:instrText xml:space="preserve"> REF _Ref79959247 \h </w:instrText>
      </w:r>
      <w:r w:rsidR="0074248C">
        <w:fldChar w:fldCharType="separate"/>
      </w:r>
      <w:r w:rsidR="0074248C">
        <w:t xml:space="preserve">Figure </w:t>
      </w:r>
      <w:r w:rsidR="0074248C">
        <w:rPr>
          <w:noProof/>
        </w:rPr>
        <w:t>4</w:t>
      </w:r>
      <w:r w:rsidR="0074248C">
        <w:t>.</w:t>
      </w:r>
      <w:r w:rsidR="0074248C">
        <w:rPr>
          <w:noProof/>
        </w:rPr>
        <w:t>4</w:t>
      </w:r>
      <w:r w:rsidR="0074248C">
        <w:fldChar w:fldCharType="end"/>
      </w:r>
      <w:r w:rsidR="0044688D">
        <w:t xml:space="preserve">. The spot EDX results in </w:t>
      </w:r>
      <w:r w:rsidR="0074248C">
        <w:fldChar w:fldCharType="begin"/>
      </w:r>
      <w:r w:rsidR="0074248C">
        <w:instrText xml:space="preserve"> REF _Ref79959262 \h </w:instrText>
      </w:r>
      <w:r w:rsidR="0074248C">
        <w:fldChar w:fldCharType="separate"/>
      </w:r>
      <w:r w:rsidR="0074248C">
        <w:t xml:space="preserve">Table </w:t>
      </w:r>
      <w:r w:rsidR="0074248C">
        <w:rPr>
          <w:noProof/>
        </w:rPr>
        <w:t>4</w:t>
      </w:r>
      <w:r w:rsidR="0074248C">
        <w:t>.</w:t>
      </w:r>
      <w:r w:rsidR="0074248C">
        <w:rPr>
          <w:noProof/>
        </w:rPr>
        <w:t>2</w:t>
      </w:r>
      <w:r w:rsidR="0074248C">
        <w:fldChar w:fldCharType="end"/>
      </w:r>
      <w:r w:rsidR="0074248C">
        <w:t xml:space="preserve"> </w:t>
      </w:r>
      <w:r w:rsidR="0044688D">
        <w:t>show that the Al is less than the nominal compositions, while the Fe has more than the nominal composition. This could</w:t>
      </w:r>
      <w:r w:rsidR="0074248C">
        <w:t xml:space="preserve"> be</w:t>
      </w:r>
      <w:r w:rsidR="0044688D">
        <w:t xml:space="preserve"> due to evaporation of aluminum during fabrication. </w:t>
      </w:r>
      <w:r>
        <w:t xml:space="preserve">After all, the </w:t>
      </w:r>
      <w:r w:rsidR="001577A3">
        <w:t xml:space="preserve">mean value of the </w:t>
      </w:r>
      <w:r w:rsidR="00C91A36">
        <w:t xml:space="preserve">chemical composition of the </w:t>
      </w:r>
      <w:r w:rsidR="00C91A36">
        <w:t>Al2Cu10Fe20Ni30Mn38</w:t>
      </w:r>
      <w:r w:rsidR="00C91A36">
        <w:t xml:space="preserve"> sample is comparable with the nominal composition. </w:t>
      </w:r>
      <w:r w:rsidR="00AA06A4">
        <w:t xml:space="preserve">The </w:t>
      </w:r>
      <w:r w:rsidR="00390B28">
        <w:t xml:space="preserve">standard deviation of the </w:t>
      </w:r>
      <w:r w:rsidR="00AA06A4">
        <w:t xml:space="preserve">EDX result </w:t>
      </w:r>
      <w:r w:rsidR="00390B28">
        <w:t>all less than 2%, which exhibits</w:t>
      </w:r>
      <w:r w:rsidR="00AA06A4">
        <w:t xml:space="preserve"> that the elements are homog</w:t>
      </w:r>
      <w:r w:rsidR="002F3027">
        <w:t xml:space="preserve">eneously distributed after heat treatment. </w:t>
      </w:r>
    </w:p>
    <w:p w14:paraId="2C832BB5" w14:textId="15EDEF4E" w:rsidR="0044688D" w:rsidRDefault="0044688D" w:rsidP="004E2130">
      <w:pPr>
        <w:adjustRightInd w:val="0"/>
        <w:spacing w:line="480" w:lineRule="auto"/>
        <w:jc w:val="both"/>
      </w:pPr>
      <w:r>
        <w:t>From the CALPHAD line analysis</w:t>
      </w:r>
      <w:r w:rsidR="005C5E42">
        <w:t xml:space="preserve"> shown in Figure 4.2</w:t>
      </w:r>
      <w:r>
        <w:t xml:space="preserve">, the Al2Cu10Fe20Ni30Mn38 is predicted to have FCC single phase. The experiment results further verify that this composition after heat treatment will have FCC single phase. </w:t>
      </w:r>
      <w:r w:rsidRPr="0022484B">
        <w:t>The experimental</w:t>
      </w:r>
      <w:r>
        <w:t xml:space="preserve"> </w:t>
      </w:r>
      <w:r w:rsidRPr="0022484B">
        <w:t xml:space="preserve">results agreed well with the </w:t>
      </w:r>
      <w:r>
        <w:t xml:space="preserve">CALPHAD </w:t>
      </w:r>
      <w:r w:rsidRPr="0022484B">
        <w:t>prediction.</w:t>
      </w:r>
      <w:r w:rsidR="005C5E42">
        <w:t xml:space="preserve"> </w:t>
      </w:r>
    </w:p>
    <w:p w14:paraId="3CDBF0CC" w14:textId="5CB18B63" w:rsidR="007A6EB8" w:rsidRDefault="007A6EB8" w:rsidP="004E2130">
      <w:pPr>
        <w:adjustRightInd w:val="0"/>
        <w:spacing w:line="480" w:lineRule="auto"/>
      </w:pPr>
    </w:p>
    <w:p w14:paraId="254735F3" w14:textId="37ED63ED" w:rsidR="007A6EB8" w:rsidRDefault="007A6EB8" w:rsidP="004E2130">
      <w:pPr>
        <w:adjustRightInd w:val="0"/>
        <w:spacing w:line="480" w:lineRule="auto"/>
      </w:pPr>
    </w:p>
    <w:p w14:paraId="291F3ADD" w14:textId="2E21F9DE" w:rsidR="007A6EB8" w:rsidRDefault="007A6EB8" w:rsidP="004E2130">
      <w:pPr>
        <w:adjustRightInd w:val="0"/>
        <w:spacing w:line="480" w:lineRule="auto"/>
      </w:pPr>
    </w:p>
    <w:p w14:paraId="687B7B5C" w14:textId="64385DB9" w:rsidR="007A6EB8" w:rsidRDefault="007A6EB8" w:rsidP="004E2130">
      <w:pPr>
        <w:adjustRightInd w:val="0"/>
        <w:spacing w:line="480" w:lineRule="auto"/>
      </w:pPr>
    </w:p>
    <w:p w14:paraId="0AAC6FD3" w14:textId="67662604" w:rsidR="00316F23" w:rsidRDefault="007A6EB8" w:rsidP="00316F23">
      <w:pPr>
        <w:keepNext/>
        <w:adjustRightInd w:val="0"/>
        <w:spacing w:line="480" w:lineRule="auto"/>
      </w:pPr>
      <w:r>
        <w:rPr>
          <w:noProof/>
        </w:rPr>
        <w:drawing>
          <wp:inline distT="0" distB="0" distL="0" distR="0" wp14:anchorId="09975994" wp14:editId="0C921708">
            <wp:extent cx="5486400" cy="2604619"/>
            <wp:effectExtent l="0" t="0" r="0" b="5715"/>
            <wp:docPr id="16" name="Picture 1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phical user interface&#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486400" cy="2604619"/>
                    </a:xfrm>
                    <a:prstGeom prst="rect">
                      <a:avLst/>
                    </a:prstGeom>
                    <a:noFill/>
                  </pic:spPr>
                </pic:pic>
              </a:graphicData>
            </a:graphic>
          </wp:inline>
        </w:drawing>
      </w:r>
    </w:p>
    <w:p w14:paraId="637DB4B5" w14:textId="30AB9E4F" w:rsidR="00316F23" w:rsidRDefault="00316F23" w:rsidP="00316F23">
      <w:pPr>
        <w:pStyle w:val="Caption"/>
      </w:pPr>
      <w:bookmarkStart w:id="70" w:name="_Ref79959203"/>
      <w:bookmarkStart w:id="71" w:name="_Toc79961446"/>
      <w:r>
        <w:t xml:space="preserve">Figure </w:t>
      </w:r>
      <w:r w:rsidR="00BE3704">
        <w:fldChar w:fldCharType="begin"/>
      </w:r>
      <w:r w:rsidR="00BE3704">
        <w:instrText xml:space="preserve"> STYLEREF 1 \s </w:instrText>
      </w:r>
      <w:r w:rsidR="00BE3704">
        <w:fldChar w:fldCharType="separate"/>
      </w:r>
      <w:r w:rsidR="00270177">
        <w:rPr>
          <w:noProof/>
        </w:rPr>
        <w:t>4</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3</w:t>
      </w:r>
      <w:r w:rsidR="00BE3704">
        <w:rPr>
          <w:noProof/>
        </w:rPr>
        <w:fldChar w:fldCharType="end"/>
      </w:r>
      <w:bookmarkEnd w:id="70"/>
      <w:r>
        <w:t>.</w:t>
      </w:r>
      <w:r w:rsidRPr="00316F23">
        <w:t xml:space="preserve"> </w:t>
      </w:r>
      <w:r w:rsidR="0074248C">
        <w:t>XRD pattern</w:t>
      </w:r>
      <w:r w:rsidRPr="00BB388F">
        <w:t xml:space="preserve"> of Al2Cu10Fe20Ni30Mn38 by CALPHAD</w:t>
      </w:r>
      <w:bookmarkEnd w:id="71"/>
    </w:p>
    <w:p w14:paraId="22F47C21" w14:textId="688A5EDD" w:rsidR="007A6EB8" w:rsidRDefault="007A6EB8" w:rsidP="00316F23">
      <w:pPr>
        <w:pStyle w:val="Caption"/>
        <w:jc w:val="left"/>
      </w:pPr>
    </w:p>
    <w:p w14:paraId="38DD9728" w14:textId="08559E95" w:rsidR="007A6EB8" w:rsidRDefault="007A6EB8" w:rsidP="004E2130">
      <w:pPr>
        <w:adjustRightInd w:val="0"/>
        <w:spacing w:line="480" w:lineRule="auto"/>
      </w:pPr>
    </w:p>
    <w:p w14:paraId="57B16BA8" w14:textId="4C7BF6B8" w:rsidR="00012D28" w:rsidRDefault="00012D28" w:rsidP="004E2130">
      <w:pPr>
        <w:adjustRightInd w:val="0"/>
        <w:spacing w:line="480" w:lineRule="auto"/>
      </w:pPr>
    </w:p>
    <w:p w14:paraId="4AB4D493" w14:textId="164BDC2E" w:rsidR="00012D28" w:rsidRDefault="00012D28" w:rsidP="004E2130">
      <w:pPr>
        <w:adjustRightInd w:val="0"/>
        <w:spacing w:line="480" w:lineRule="auto"/>
      </w:pPr>
    </w:p>
    <w:p w14:paraId="774A7CD7" w14:textId="7FA443C8" w:rsidR="00012D28" w:rsidRDefault="00012D28" w:rsidP="004E2130">
      <w:pPr>
        <w:adjustRightInd w:val="0"/>
        <w:spacing w:line="480" w:lineRule="auto"/>
      </w:pPr>
    </w:p>
    <w:p w14:paraId="5BC93D46" w14:textId="52409CBE" w:rsidR="00012D28" w:rsidRDefault="00012D28" w:rsidP="004E2130">
      <w:pPr>
        <w:adjustRightInd w:val="0"/>
        <w:spacing w:line="480" w:lineRule="auto"/>
      </w:pPr>
    </w:p>
    <w:p w14:paraId="13C9F799" w14:textId="462C6280" w:rsidR="00012D28" w:rsidRDefault="00012D28" w:rsidP="004E2130">
      <w:pPr>
        <w:adjustRightInd w:val="0"/>
        <w:spacing w:line="480" w:lineRule="auto"/>
      </w:pPr>
    </w:p>
    <w:p w14:paraId="2FCBB200" w14:textId="34787A40" w:rsidR="00012D28" w:rsidRDefault="00012D28" w:rsidP="004E2130">
      <w:pPr>
        <w:adjustRightInd w:val="0"/>
        <w:spacing w:line="480" w:lineRule="auto"/>
      </w:pPr>
    </w:p>
    <w:p w14:paraId="0CF6B156" w14:textId="77777777" w:rsidR="00012D28" w:rsidRPr="007A6EB8" w:rsidRDefault="00012D28" w:rsidP="004E2130">
      <w:pPr>
        <w:adjustRightInd w:val="0"/>
        <w:spacing w:line="480" w:lineRule="auto"/>
      </w:pPr>
    </w:p>
    <w:p w14:paraId="6F99A237" w14:textId="77777777" w:rsidR="00316F23" w:rsidRDefault="00DD10A8" w:rsidP="00316F23">
      <w:pPr>
        <w:keepNext/>
        <w:adjustRightInd w:val="0"/>
        <w:spacing w:line="480" w:lineRule="auto"/>
      </w:pPr>
      <w:r w:rsidRPr="000013CE">
        <w:rPr>
          <w:noProof/>
        </w:rPr>
        <w:lastRenderedPageBreak/>
        <w:drawing>
          <wp:inline distT="0" distB="0" distL="0" distR="0" wp14:anchorId="40C85898" wp14:editId="5B8A401B">
            <wp:extent cx="5470497" cy="4102870"/>
            <wp:effectExtent l="0" t="0" r="0" b="0"/>
            <wp:docPr id="7" name="Picture 13" descr="A picture containing red, photo, street, man&#10;&#10;Description automatically generated">
              <a:extLst xmlns:a="http://schemas.openxmlformats.org/drawingml/2006/main">
                <a:ext uri="{FF2B5EF4-FFF2-40B4-BE49-F238E27FC236}">
                  <a16:creationId xmlns:a16="http://schemas.microsoft.com/office/drawing/2014/main" id="{6D83F3F8-BB19-482C-825B-F6D3A4B73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picture containing red, photo, street, man&#10;&#10;Description automatically generated">
                      <a:extLst>
                        <a:ext uri="{FF2B5EF4-FFF2-40B4-BE49-F238E27FC236}">
                          <a16:creationId xmlns:a16="http://schemas.microsoft.com/office/drawing/2014/main" id="{6D83F3F8-BB19-482C-825B-F6D3A4B7383A}"/>
                        </a:ext>
                      </a:extLst>
                    </pic:cNvPr>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495229" cy="4121419"/>
                    </a:xfrm>
                    <a:prstGeom prst="rect">
                      <a:avLst/>
                    </a:prstGeom>
                  </pic:spPr>
                </pic:pic>
              </a:graphicData>
            </a:graphic>
          </wp:inline>
        </w:drawing>
      </w:r>
    </w:p>
    <w:p w14:paraId="2A137001" w14:textId="5A9F625D" w:rsidR="00B97893" w:rsidRDefault="00316F23" w:rsidP="00316F23">
      <w:pPr>
        <w:pStyle w:val="Caption"/>
        <w:jc w:val="left"/>
      </w:pPr>
      <w:bookmarkStart w:id="72" w:name="_Ref79959247"/>
      <w:bookmarkStart w:id="73" w:name="_Toc79961447"/>
      <w:r>
        <w:t xml:space="preserve">Figure </w:t>
      </w:r>
      <w:r w:rsidR="00BE3704">
        <w:fldChar w:fldCharType="begin"/>
      </w:r>
      <w:r w:rsidR="00BE3704">
        <w:instrText xml:space="preserve"> STYLEREF 1 \s </w:instrText>
      </w:r>
      <w:r w:rsidR="00BE3704">
        <w:fldChar w:fldCharType="separate"/>
      </w:r>
      <w:r w:rsidR="00270177">
        <w:rPr>
          <w:noProof/>
        </w:rPr>
        <w:t>4</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4</w:t>
      </w:r>
      <w:r w:rsidR="00BE3704">
        <w:rPr>
          <w:noProof/>
        </w:rPr>
        <w:fldChar w:fldCharType="end"/>
      </w:r>
      <w:bookmarkEnd w:id="72"/>
      <w:r>
        <w:t>.</w:t>
      </w:r>
      <w:r w:rsidRPr="00316F23">
        <w:t xml:space="preserve"> </w:t>
      </w:r>
      <w:r w:rsidRPr="0042392E">
        <w:t>SEM image of the Al2Cu10Fe20Mn38Ni30</w:t>
      </w:r>
      <w:bookmarkEnd w:id="73"/>
    </w:p>
    <w:p w14:paraId="1021C47E" w14:textId="7A7BBF0E" w:rsidR="00A3462E" w:rsidRDefault="00A3462E" w:rsidP="004E2130">
      <w:pPr>
        <w:adjustRightInd w:val="0"/>
        <w:spacing w:line="480" w:lineRule="auto"/>
      </w:pPr>
    </w:p>
    <w:p w14:paraId="785D7F82" w14:textId="35F18F25" w:rsidR="00A3462E" w:rsidRDefault="00A3462E" w:rsidP="004E2130">
      <w:pPr>
        <w:adjustRightInd w:val="0"/>
        <w:spacing w:line="480" w:lineRule="auto"/>
      </w:pPr>
    </w:p>
    <w:p w14:paraId="0F0D4E18" w14:textId="0C79A56B" w:rsidR="00A3462E" w:rsidRDefault="00A3462E" w:rsidP="004E2130">
      <w:pPr>
        <w:adjustRightInd w:val="0"/>
        <w:spacing w:line="480" w:lineRule="auto"/>
      </w:pPr>
    </w:p>
    <w:p w14:paraId="31CBC447" w14:textId="7135996D" w:rsidR="00A3462E" w:rsidRDefault="00A3462E" w:rsidP="004E2130">
      <w:pPr>
        <w:adjustRightInd w:val="0"/>
        <w:spacing w:line="480" w:lineRule="auto"/>
      </w:pPr>
    </w:p>
    <w:p w14:paraId="304BEF4C" w14:textId="6C280475" w:rsidR="00A3462E" w:rsidRDefault="00A3462E" w:rsidP="004E2130">
      <w:pPr>
        <w:adjustRightInd w:val="0"/>
        <w:spacing w:line="480" w:lineRule="auto"/>
      </w:pPr>
    </w:p>
    <w:p w14:paraId="563FF224" w14:textId="6E392FCF" w:rsidR="00A3462E" w:rsidRDefault="00A3462E" w:rsidP="004E2130">
      <w:pPr>
        <w:adjustRightInd w:val="0"/>
        <w:spacing w:line="480" w:lineRule="auto"/>
      </w:pPr>
    </w:p>
    <w:p w14:paraId="22EC0526" w14:textId="538E3A7A" w:rsidR="00A3462E" w:rsidRDefault="00A3462E" w:rsidP="004E2130">
      <w:pPr>
        <w:adjustRightInd w:val="0"/>
        <w:spacing w:line="480" w:lineRule="auto"/>
      </w:pPr>
    </w:p>
    <w:p w14:paraId="12663297" w14:textId="75AF7D47" w:rsidR="00A3462E" w:rsidRDefault="00A3462E" w:rsidP="004E2130">
      <w:pPr>
        <w:adjustRightInd w:val="0"/>
        <w:spacing w:line="480" w:lineRule="auto"/>
      </w:pPr>
    </w:p>
    <w:p w14:paraId="32868A38" w14:textId="77777777" w:rsidR="00316F23" w:rsidRDefault="00316F23">
      <w:pPr>
        <w:rPr>
          <w:iCs/>
          <w:color w:val="000000" w:themeColor="text1"/>
        </w:rPr>
      </w:pPr>
      <w:r>
        <w:br w:type="page"/>
      </w:r>
    </w:p>
    <w:p w14:paraId="75214CD8" w14:textId="0D6D7DBD" w:rsidR="00316F23" w:rsidRDefault="00316F23" w:rsidP="00316F23">
      <w:pPr>
        <w:pStyle w:val="Caption"/>
      </w:pPr>
      <w:bookmarkStart w:id="74" w:name="_Ref79959262"/>
      <w:bookmarkStart w:id="75" w:name="_Toc79961357"/>
      <w:r>
        <w:lastRenderedPageBreak/>
        <w:t xml:space="preserve">Table </w:t>
      </w:r>
      <w:r w:rsidR="00BE3704">
        <w:fldChar w:fldCharType="begin"/>
      </w:r>
      <w:r w:rsidR="00BE3704">
        <w:instrText xml:space="preserve"> STYLEREF 1 \s </w:instrText>
      </w:r>
      <w:r w:rsidR="00BE3704">
        <w:fldChar w:fldCharType="separate"/>
      </w:r>
      <w:r w:rsidR="00270177">
        <w:rPr>
          <w:noProof/>
        </w:rPr>
        <w:t>4</w:t>
      </w:r>
      <w:r w:rsidR="00BE3704">
        <w:rPr>
          <w:noProof/>
        </w:rPr>
        <w:fldChar w:fldCharType="end"/>
      </w:r>
      <w:r w:rsidR="00270177">
        <w:t>.</w:t>
      </w:r>
      <w:r w:rsidR="00BE3704">
        <w:fldChar w:fldCharType="begin"/>
      </w:r>
      <w:r w:rsidR="00BE3704">
        <w:instrText xml:space="preserve"> SEQ Table \* ARABIC \s 1 </w:instrText>
      </w:r>
      <w:r w:rsidR="00BE3704">
        <w:fldChar w:fldCharType="separate"/>
      </w:r>
      <w:r w:rsidR="00270177">
        <w:rPr>
          <w:noProof/>
        </w:rPr>
        <w:t>2</w:t>
      </w:r>
      <w:r w:rsidR="00BE3704">
        <w:rPr>
          <w:noProof/>
        </w:rPr>
        <w:fldChar w:fldCharType="end"/>
      </w:r>
      <w:bookmarkEnd w:id="74"/>
      <w:r>
        <w:t>.</w:t>
      </w:r>
      <w:r w:rsidRPr="00316F23">
        <w:t xml:space="preserve"> </w:t>
      </w:r>
      <w:r>
        <w:t>C</w:t>
      </w:r>
      <w:r w:rsidRPr="008039B6">
        <w:t>hemical compositions of Al2Cu10Fe20Mn38Ni30 by EDX</w:t>
      </w:r>
      <w:bookmarkEnd w:id="75"/>
    </w:p>
    <w:tbl>
      <w:tblPr>
        <w:tblW w:w="8115" w:type="dxa"/>
        <w:jc w:val="center"/>
        <w:tblBorders>
          <w:top w:val="single" w:sz="18" w:space="0" w:color="auto"/>
          <w:left w:val="single" w:sz="8" w:space="0" w:color="FFFFFF"/>
          <w:bottom w:val="single" w:sz="18" w:space="0" w:color="auto"/>
          <w:right w:val="single" w:sz="8" w:space="0" w:color="FFFFFF"/>
          <w:insideH w:val="single" w:sz="8" w:space="0" w:color="FFFFFF"/>
          <w:insideV w:val="single" w:sz="8" w:space="0" w:color="FFFFFF"/>
        </w:tblBorders>
        <w:tblCellMar>
          <w:left w:w="0" w:type="dxa"/>
          <w:right w:w="0" w:type="dxa"/>
        </w:tblCellMar>
        <w:tblLook w:val="0600" w:firstRow="0" w:lastRow="0" w:firstColumn="0" w:lastColumn="0" w:noHBand="1" w:noVBand="1"/>
      </w:tblPr>
      <w:tblGrid>
        <w:gridCol w:w="1485"/>
        <w:gridCol w:w="1326"/>
        <w:gridCol w:w="1326"/>
        <w:gridCol w:w="1326"/>
        <w:gridCol w:w="1326"/>
        <w:gridCol w:w="1326"/>
      </w:tblGrid>
      <w:tr w:rsidR="003C7A10" w:rsidRPr="000013CE" w14:paraId="352AE552" w14:textId="77777777" w:rsidTr="00F73962">
        <w:trPr>
          <w:trHeight w:val="344"/>
          <w:jc w:val="center"/>
        </w:trPr>
        <w:tc>
          <w:tcPr>
            <w:tcW w:w="1485" w:type="dxa"/>
            <w:tcBorders>
              <w:bottom w:val="single" w:sz="18" w:space="0" w:color="auto"/>
            </w:tcBorders>
            <w:shd w:val="clear" w:color="auto" w:fill="auto"/>
            <w:tcMar>
              <w:top w:w="15" w:type="dxa"/>
              <w:left w:w="15" w:type="dxa"/>
              <w:bottom w:w="0" w:type="dxa"/>
              <w:right w:w="15" w:type="dxa"/>
            </w:tcMar>
            <w:vAlign w:val="bottom"/>
            <w:hideMark/>
          </w:tcPr>
          <w:p w14:paraId="0724A60D" w14:textId="77777777" w:rsidR="003C7A10" w:rsidRPr="000013CE" w:rsidRDefault="003C7A10" w:rsidP="004E2130">
            <w:pPr>
              <w:adjustRightInd w:val="0"/>
              <w:spacing w:line="480" w:lineRule="auto"/>
              <w:jc w:val="center"/>
            </w:pPr>
            <w:r w:rsidRPr="000013CE">
              <w:t>Spectrum</w:t>
            </w:r>
          </w:p>
        </w:tc>
        <w:tc>
          <w:tcPr>
            <w:tcW w:w="1326" w:type="dxa"/>
            <w:tcBorders>
              <w:bottom w:val="single" w:sz="18" w:space="0" w:color="auto"/>
            </w:tcBorders>
            <w:shd w:val="clear" w:color="auto" w:fill="auto"/>
            <w:tcMar>
              <w:top w:w="15" w:type="dxa"/>
              <w:left w:w="15" w:type="dxa"/>
              <w:bottom w:w="0" w:type="dxa"/>
              <w:right w:w="15" w:type="dxa"/>
            </w:tcMar>
            <w:vAlign w:val="bottom"/>
            <w:hideMark/>
          </w:tcPr>
          <w:p w14:paraId="2402E9B6" w14:textId="77777777" w:rsidR="003C7A10" w:rsidRPr="000013CE" w:rsidRDefault="003C7A10" w:rsidP="004E2130">
            <w:pPr>
              <w:adjustRightInd w:val="0"/>
              <w:spacing w:line="480" w:lineRule="auto"/>
              <w:jc w:val="center"/>
            </w:pPr>
            <w:r w:rsidRPr="000013CE">
              <w:t>Al</w:t>
            </w:r>
          </w:p>
        </w:tc>
        <w:tc>
          <w:tcPr>
            <w:tcW w:w="1326" w:type="dxa"/>
            <w:tcBorders>
              <w:bottom w:val="single" w:sz="18" w:space="0" w:color="auto"/>
            </w:tcBorders>
            <w:shd w:val="clear" w:color="auto" w:fill="auto"/>
            <w:tcMar>
              <w:top w:w="15" w:type="dxa"/>
              <w:left w:w="15" w:type="dxa"/>
              <w:bottom w:w="0" w:type="dxa"/>
              <w:right w:w="15" w:type="dxa"/>
            </w:tcMar>
            <w:vAlign w:val="bottom"/>
            <w:hideMark/>
          </w:tcPr>
          <w:p w14:paraId="1ECCAC4F" w14:textId="77777777" w:rsidR="003C7A10" w:rsidRPr="000013CE" w:rsidRDefault="003C7A10" w:rsidP="004E2130">
            <w:pPr>
              <w:adjustRightInd w:val="0"/>
              <w:spacing w:line="480" w:lineRule="auto"/>
              <w:jc w:val="center"/>
            </w:pPr>
            <w:r w:rsidRPr="000013CE">
              <w:t>Mn</w:t>
            </w:r>
          </w:p>
        </w:tc>
        <w:tc>
          <w:tcPr>
            <w:tcW w:w="1326" w:type="dxa"/>
            <w:tcBorders>
              <w:bottom w:val="single" w:sz="18" w:space="0" w:color="auto"/>
            </w:tcBorders>
            <w:shd w:val="clear" w:color="auto" w:fill="auto"/>
            <w:tcMar>
              <w:top w:w="15" w:type="dxa"/>
              <w:left w:w="15" w:type="dxa"/>
              <w:bottom w:w="0" w:type="dxa"/>
              <w:right w:w="15" w:type="dxa"/>
            </w:tcMar>
            <w:vAlign w:val="bottom"/>
            <w:hideMark/>
          </w:tcPr>
          <w:p w14:paraId="2CFB073A" w14:textId="77777777" w:rsidR="003C7A10" w:rsidRPr="000013CE" w:rsidRDefault="003C7A10" w:rsidP="004E2130">
            <w:pPr>
              <w:adjustRightInd w:val="0"/>
              <w:spacing w:line="480" w:lineRule="auto"/>
              <w:jc w:val="center"/>
            </w:pPr>
            <w:r w:rsidRPr="000013CE">
              <w:t>Fe</w:t>
            </w:r>
          </w:p>
        </w:tc>
        <w:tc>
          <w:tcPr>
            <w:tcW w:w="1326" w:type="dxa"/>
            <w:tcBorders>
              <w:bottom w:val="single" w:sz="18" w:space="0" w:color="auto"/>
            </w:tcBorders>
            <w:shd w:val="clear" w:color="auto" w:fill="auto"/>
            <w:tcMar>
              <w:top w:w="15" w:type="dxa"/>
              <w:left w:w="15" w:type="dxa"/>
              <w:bottom w:w="0" w:type="dxa"/>
              <w:right w:w="15" w:type="dxa"/>
            </w:tcMar>
            <w:vAlign w:val="bottom"/>
            <w:hideMark/>
          </w:tcPr>
          <w:p w14:paraId="3550FC36" w14:textId="77777777" w:rsidR="003C7A10" w:rsidRPr="000013CE" w:rsidRDefault="003C7A10" w:rsidP="004E2130">
            <w:pPr>
              <w:adjustRightInd w:val="0"/>
              <w:spacing w:line="480" w:lineRule="auto"/>
              <w:jc w:val="center"/>
            </w:pPr>
            <w:r w:rsidRPr="000013CE">
              <w:t>Ni</w:t>
            </w:r>
          </w:p>
        </w:tc>
        <w:tc>
          <w:tcPr>
            <w:tcW w:w="1326" w:type="dxa"/>
            <w:tcBorders>
              <w:bottom w:val="single" w:sz="18" w:space="0" w:color="auto"/>
            </w:tcBorders>
            <w:shd w:val="clear" w:color="auto" w:fill="auto"/>
            <w:tcMar>
              <w:top w:w="15" w:type="dxa"/>
              <w:left w:w="15" w:type="dxa"/>
              <w:bottom w:w="0" w:type="dxa"/>
              <w:right w:w="15" w:type="dxa"/>
            </w:tcMar>
            <w:vAlign w:val="bottom"/>
            <w:hideMark/>
          </w:tcPr>
          <w:p w14:paraId="7EE869AC" w14:textId="77777777" w:rsidR="003C7A10" w:rsidRPr="000013CE" w:rsidRDefault="003C7A10" w:rsidP="004E2130">
            <w:pPr>
              <w:adjustRightInd w:val="0"/>
              <w:spacing w:line="480" w:lineRule="auto"/>
              <w:jc w:val="center"/>
            </w:pPr>
            <w:r w:rsidRPr="000013CE">
              <w:t>Cu</w:t>
            </w:r>
          </w:p>
        </w:tc>
      </w:tr>
      <w:tr w:rsidR="003C7A10" w:rsidRPr="000013CE" w14:paraId="0A7238E5" w14:textId="77777777" w:rsidTr="00F73962">
        <w:trPr>
          <w:trHeight w:val="344"/>
          <w:jc w:val="center"/>
        </w:trPr>
        <w:tc>
          <w:tcPr>
            <w:tcW w:w="1485" w:type="dxa"/>
            <w:tcBorders>
              <w:top w:val="single" w:sz="18" w:space="0" w:color="auto"/>
              <w:bottom w:val="single" w:sz="8" w:space="0" w:color="FFFFFF"/>
            </w:tcBorders>
            <w:shd w:val="clear" w:color="auto" w:fill="auto"/>
            <w:tcMar>
              <w:top w:w="15" w:type="dxa"/>
              <w:left w:w="15" w:type="dxa"/>
              <w:bottom w:w="0" w:type="dxa"/>
              <w:right w:w="15" w:type="dxa"/>
            </w:tcMar>
            <w:vAlign w:val="bottom"/>
            <w:hideMark/>
          </w:tcPr>
          <w:p w14:paraId="49AC3BC0" w14:textId="77777777" w:rsidR="003C7A10" w:rsidRPr="000013CE" w:rsidRDefault="003C7A10" w:rsidP="004E2130">
            <w:pPr>
              <w:adjustRightInd w:val="0"/>
              <w:spacing w:line="480" w:lineRule="auto"/>
              <w:jc w:val="center"/>
            </w:pPr>
            <w:r w:rsidRPr="000013CE">
              <w:t>Spectrum 5</w:t>
            </w:r>
          </w:p>
        </w:tc>
        <w:tc>
          <w:tcPr>
            <w:tcW w:w="1326" w:type="dxa"/>
            <w:tcBorders>
              <w:top w:val="single" w:sz="18" w:space="0" w:color="auto"/>
              <w:bottom w:val="single" w:sz="8" w:space="0" w:color="FFFFFF"/>
            </w:tcBorders>
            <w:shd w:val="clear" w:color="auto" w:fill="auto"/>
            <w:tcMar>
              <w:top w:w="15" w:type="dxa"/>
              <w:left w:w="15" w:type="dxa"/>
              <w:bottom w:w="0" w:type="dxa"/>
              <w:right w:w="15" w:type="dxa"/>
            </w:tcMar>
            <w:vAlign w:val="bottom"/>
            <w:hideMark/>
          </w:tcPr>
          <w:p w14:paraId="6F7D2118" w14:textId="77777777" w:rsidR="003C7A10" w:rsidRPr="000013CE" w:rsidRDefault="003C7A10" w:rsidP="004E2130">
            <w:pPr>
              <w:adjustRightInd w:val="0"/>
              <w:spacing w:line="480" w:lineRule="auto"/>
              <w:jc w:val="center"/>
            </w:pPr>
            <w:r w:rsidRPr="000013CE">
              <w:t>1.56</w:t>
            </w:r>
          </w:p>
        </w:tc>
        <w:tc>
          <w:tcPr>
            <w:tcW w:w="1326" w:type="dxa"/>
            <w:tcBorders>
              <w:top w:val="single" w:sz="18" w:space="0" w:color="auto"/>
              <w:bottom w:val="single" w:sz="8" w:space="0" w:color="FFFFFF"/>
            </w:tcBorders>
            <w:shd w:val="clear" w:color="auto" w:fill="auto"/>
            <w:tcMar>
              <w:top w:w="15" w:type="dxa"/>
              <w:left w:w="15" w:type="dxa"/>
              <w:bottom w:w="0" w:type="dxa"/>
              <w:right w:w="15" w:type="dxa"/>
            </w:tcMar>
            <w:vAlign w:val="bottom"/>
            <w:hideMark/>
          </w:tcPr>
          <w:p w14:paraId="2E6B8896" w14:textId="77777777" w:rsidR="003C7A10" w:rsidRPr="000013CE" w:rsidRDefault="003C7A10" w:rsidP="004E2130">
            <w:pPr>
              <w:adjustRightInd w:val="0"/>
              <w:spacing w:line="480" w:lineRule="auto"/>
              <w:jc w:val="center"/>
            </w:pPr>
            <w:r w:rsidRPr="000013CE">
              <w:t>35.13</w:t>
            </w:r>
          </w:p>
        </w:tc>
        <w:tc>
          <w:tcPr>
            <w:tcW w:w="1326" w:type="dxa"/>
            <w:tcBorders>
              <w:top w:val="single" w:sz="18" w:space="0" w:color="auto"/>
              <w:bottom w:val="single" w:sz="8" w:space="0" w:color="FFFFFF"/>
            </w:tcBorders>
            <w:shd w:val="clear" w:color="auto" w:fill="auto"/>
            <w:tcMar>
              <w:top w:w="15" w:type="dxa"/>
              <w:left w:w="15" w:type="dxa"/>
              <w:bottom w:w="0" w:type="dxa"/>
              <w:right w:w="15" w:type="dxa"/>
            </w:tcMar>
            <w:vAlign w:val="bottom"/>
            <w:hideMark/>
          </w:tcPr>
          <w:p w14:paraId="6E63A780" w14:textId="77777777" w:rsidR="003C7A10" w:rsidRPr="000013CE" w:rsidRDefault="003C7A10" w:rsidP="004E2130">
            <w:pPr>
              <w:adjustRightInd w:val="0"/>
              <w:spacing w:line="480" w:lineRule="auto"/>
              <w:jc w:val="center"/>
            </w:pPr>
            <w:r w:rsidRPr="000013CE">
              <w:t>23.86</w:t>
            </w:r>
          </w:p>
        </w:tc>
        <w:tc>
          <w:tcPr>
            <w:tcW w:w="1326" w:type="dxa"/>
            <w:tcBorders>
              <w:top w:val="single" w:sz="18" w:space="0" w:color="auto"/>
              <w:bottom w:val="single" w:sz="8" w:space="0" w:color="FFFFFF"/>
            </w:tcBorders>
            <w:shd w:val="clear" w:color="auto" w:fill="auto"/>
            <w:tcMar>
              <w:top w:w="15" w:type="dxa"/>
              <w:left w:w="15" w:type="dxa"/>
              <w:bottom w:w="0" w:type="dxa"/>
              <w:right w:w="15" w:type="dxa"/>
            </w:tcMar>
            <w:vAlign w:val="bottom"/>
            <w:hideMark/>
          </w:tcPr>
          <w:p w14:paraId="001DBE82" w14:textId="77777777" w:rsidR="003C7A10" w:rsidRPr="000013CE" w:rsidRDefault="003C7A10" w:rsidP="004E2130">
            <w:pPr>
              <w:adjustRightInd w:val="0"/>
              <w:spacing w:line="480" w:lineRule="auto"/>
              <w:jc w:val="center"/>
            </w:pPr>
            <w:r w:rsidRPr="000013CE">
              <w:t>29.31</w:t>
            </w:r>
          </w:p>
        </w:tc>
        <w:tc>
          <w:tcPr>
            <w:tcW w:w="1326" w:type="dxa"/>
            <w:tcBorders>
              <w:top w:val="single" w:sz="18" w:space="0" w:color="auto"/>
              <w:bottom w:val="single" w:sz="8" w:space="0" w:color="FFFFFF"/>
            </w:tcBorders>
            <w:shd w:val="clear" w:color="auto" w:fill="auto"/>
            <w:tcMar>
              <w:top w:w="15" w:type="dxa"/>
              <w:left w:w="15" w:type="dxa"/>
              <w:bottom w:w="0" w:type="dxa"/>
              <w:right w:w="15" w:type="dxa"/>
            </w:tcMar>
            <w:vAlign w:val="bottom"/>
            <w:hideMark/>
          </w:tcPr>
          <w:p w14:paraId="10222F03" w14:textId="77777777" w:rsidR="003C7A10" w:rsidRPr="000013CE" w:rsidRDefault="003C7A10" w:rsidP="004E2130">
            <w:pPr>
              <w:adjustRightInd w:val="0"/>
              <w:spacing w:line="480" w:lineRule="auto"/>
              <w:jc w:val="center"/>
            </w:pPr>
            <w:r w:rsidRPr="000013CE">
              <w:t>10.14</w:t>
            </w:r>
          </w:p>
        </w:tc>
      </w:tr>
      <w:tr w:rsidR="003C7A10" w:rsidRPr="000013CE" w14:paraId="473080AA" w14:textId="77777777" w:rsidTr="00F73962">
        <w:trPr>
          <w:trHeight w:val="344"/>
          <w:jc w:val="center"/>
        </w:trPr>
        <w:tc>
          <w:tcPr>
            <w:tcW w:w="1485"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5AFD70E1" w14:textId="77777777" w:rsidR="003C7A10" w:rsidRPr="000013CE" w:rsidRDefault="003C7A10" w:rsidP="004E2130">
            <w:pPr>
              <w:adjustRightInd w:val="0"/>
              <w:spacing w:line="480" w:lineRule="auto"/>
              <w:jc w:val="center"/>
            </w:pPr>
            <w:r w:rsidRPr="000013CE">
              <w:t>Spectrum 1</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47E042E8" w14:textId="77777777" w:rsidR="003C7A10" w:rsidRPr="000013CE" w:rsidRDefault="003C7A10" w:rsidP="004E2130">
            <w:pPr>
              <w:adjustRightInd w:val="0"/>
              <w:spacing w:line="480" w:lineRule="auto"/>
              <w:jc w:val="center"/>
            </w:pPr>
            <w:r w:rsidRPr="000013CE">
              <w:t>1.62</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0173A22A" w14:textId="77777777" w:rsidR="003C7A10" w:rsidRPr="000013CE" w:rsidRDefault="003C7A10" w:rsidP="004E2130">
            <w:pPr>
              <w:adjustRightInd w:val="0"/>
              <w:spacing w:line="480" w:lineRule="auto"/>
              <w:jc w:val="center"/>
            </w:pPr>
            <w:r w:rsidRPr="000013CE">
              <w:t>36.35</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4C20DD9A" w14:textId="77777777" w:rsidR="003C7A10" w:rsidRPr="000013CE" w:rsidRDefault="003C7A10" w:rsidP="004E2130">
            <w:pPr>
              <w:adjustRightInd w:val="0"/>
              <w:spacing w:line="480" w:lineRule="auto"/>
              <w:jc w:val="center"/>
            </w:pPr>
            <w:r w:rsidRPr="000013CE">
              <w:t>20.92</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23E24D91" w14:textId="77777777" w:rsidR="003C7A10" w:rsidRPr="000013CE" w:rsidRDefault="003C7A10" w:rsidP="004E2130">
            <w:pPr>
              <w:adjustRightInd w:val="0"/>
              <w:spacing w:line="480" w:lineRule="auto"/>
              <w:jc w:val="center"/>
            </w:pPr>
            <w:r w:rsidRPr="000013CE">
              <w:t>29.59</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3BC672D7" w14:textId="77777777" w:rsidR="003C7A10" w:rsidRPr="000013CE" w:rsidRDefault="003C7A10" w:rsidP="004E2130">
            <w:pPr>
              <w:adjustRightInd w:val="0"/>
              <w:spacing w:line="480" w:lineRule="auto"/>
              <w:jc w:val="center"/>
            </w:pPr>
            <w:r w:rsidRPr="000013CE">
              <w:t>11.51</w:t>
            </w:r>
          </w:p>
        </w:tc>
      </w:tr>
      <w:tr w:rsidR="003C7A10" w:rsidRPr="000013CE" w14:paraId="37926832" w14:textId="77777777" w:rsidTr="00F73962">
        <w:trPr>
          <w:trHeight w:val="344"/>
          <w:jc w:val="center"/>
        </w:trPr>
        <w:tc>
          <w:tcPr>
            <w:tcW w:w="1485"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2AC4DC71" w14:textId="77777777" w:rsidR="003C7A10" w:rsidRPr="000013CE" w:rsidRDefault="003C7A10" w:rsidP="004E2130">
            <w:pPr>
              <w:adjustRightInd w:val="0"/>
              <w:spacing w:line="480" w:lineRule="auto"/>
              <w:jc w:val="center"/>
            </w:pPr>
            <w:r w:rsidRPr="000013CE">
              <w:t>Spectrum 2</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5D4996FE" w14:textId="77777777" w:rsidR="003C7A10" w:rsidRPr="000013CE" w:rsidRDefault="003C7A10" w:rsidP="004E2130">
            <w:pPr>
              <w:adjustRightInd w:val="0"/>
              <w:spacing w:line="480" w:lineRule="auto"/>
              <w:jc w:val="center"/>
            </w:pPr>
            <w:r w:rsidRPr="000013CE">
              <w:t>1.56</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6B327419" w14:textId="77777777" w:rsidR="003C7A10" w:rsidRPr="000013CE" w:rsidRDefault="003C7A10" w:rsidP="004E2130">
            <w:pPr>
              <w:adjustRightInd w:val="0"/>
              <w:spacing w:line="480" w:lineRule="auto"/>
              <w:jc w:val="center"/>
            </w:pPr>
            <w:r w:rsidRPr="000013CE">
              <w:t>35.64</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099CDD85" w14:textId="77777777" w:rsidR="003C7A10" w:rsidRPr="000013CE" w:rsidRDefault="003C7A10" w:rsidP="004E2130">
            <w:pPr>
              <w:adjustRightInd w:val="0"/>
              <w:spacing w:line="480" w:lineRule="auto"/>
              <w:jc w:val="center"/>
            </w:pPr>
            <w:r w:rsidRPr="000013CE">
              <w:t>22.47</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61EAE34C" w14:textId="77777777" w:rsidR="003C7A10" w:rsidRPr="000013CE" w:rsidRDefault="003C7A10" w:rsidP="004E2130">
            <w:pPr>
              <w:adjustRightInd w:val="0"/>
              <w:spacing w:line="480" w:lineRule="auto"/>
              <w:jc w:val="center"/>
            </w:pPr>
            <w:r w:rsidRPr="000013CE">
              <w:t>29.53</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0B1ECC5B" w14:textId="77777777" w:rsidR="003C7A10" w:rsidRPr="000013CE" w:rsidRDefault="003C7A10" w:rsidP="004E2130">
            <w:pPr>
              <w:adjustRightInd w:val="0"/>
              <w:spacing w:line="480" w:lineRule="auto"/>
              <w:jc w:val="center"/>
            </w:pPr>
            <w:r w:rsidRPr="000013CE">
              <w:t>10.79</w:t>
            </w:r>
          </w:p>
        </w:tc>
      </w:tr>
      <w:tr w:rsidR="003C7A10" w:rsidRPr="000013CE" w14:paraId="5958A254" w14:textId="77777777" w:rsidTr="00F73962">
        <w:trPr>
          <w:trHeight w:val="344"/>
          <w:jc w:val="center"/>
        </w:trPr>
        <w:tc>
          <w:tcPr>
            <w:tcW w:w="1485"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06B4154B" w14:textId="77777777" w:rsidR="003C7A10" w:rsidRPr="000013CE" w:rsidRDefault="003C7A10" w:rsidP="004E2130">
            <w:pPr>
              <w:adjustRightInd w:val="0"/>
              <w:spacing w:line="480" w:lineRule="auto"/>
              <w:jc w:val="center"/>
            </w:pPr>
            <w:r w:rsidRPr="000013CE">
              <w:t>Spectrum 3</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45A18A87" w14:textId="77777777" w:rsidR="003C7A10" w:rsidRPr="000013CE" w:rsidRDefault="003C7A10" w:rsidP="004E2130">
            <w:pPr>
              <w:adjustRightInd w:val="0"/>
              <w:spacing w:line="480" w:lineRule="auto"/>
              <w:jc w:val="center"/>
            </w:pPr>
            <w:r w:rsidRPr="000013CE">
              <w:t>1.49</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614C444B" w14:textId="77777777" w:rsidR="003C7A10" w:rsidRPr="000013CE" w:rsidRDefault="003C7A10" w:rsidP="004E2130">
            <w:pPr>
              <w:adjustRightInd w:val="0"/>
              <w:spacing w:line="480" w:lineRule="auto"/>
              <w:jc w:val="center"/>
            </w:pPr>
            <w:r w:rsidRPr="000013CE">
              <w:t>35.68</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45E4D6A0" w14:textId="77777777" w:rsidR="003C7A10" w:rsidRPr="000013CE" w:rsidRDefault="003C7A10" w:rsidP="004E2130">
            <w:pPr>
              <w:adjustRightInd w:val="0"/>
              <w:spacing w:line="480" w:lineRule="auto"/>
              <w:jc w:val="center"/>
            </w:pPr>
            <w:r w:rsidRPr="000013CE">
              <w:t>22.36</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770A88BF" w14:textId="77777777" w:rsidR="003C7A10" w:rsidRPr="000013CE" w:rsidRDefault="003C7A10" w:rsidP="004E2130">
            <w:pPr>
              <w:adjustRightInd w:val="0"/>
              <w:spacing w:line="480" w:lineRule="auto"/>
              <w:jc w:val="center"/>
            </w:pPr>
            <w:r w:rsidRPr="000013CE">
              <w:t>29.60</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6A2CF24F" w14:textId="77777777" w:rsidR="003C7A10" w:rsidRPr="000013CE" w:rsidRDefault="003C7A10" w:rsidP="004E2130">
            <w:pPr>
              <w:adjustRightInd w:val="0"/>
              <w:spacing w:line="480" w:lineRule="auto"/>
              <w:jc w:val="center"/>
            </w:pPr>
            <w:r w:rsidRPr="000013CE">
              <w:t>10.86</w:t>
            </w:r>
          </w:p>
        </w:tc>
      </w:tr>
      <w:tr w:rsidR="003C7A10" w:rsidRPr="000013CE" w14:paraId="518CFA7D" w14:textId="77777777" w:rsidTr="00F73962">
        <w:trPr>
          <w:trHeight w:val="344"/>
          <w:jc w:val="center"/>
        </w:trPr>
        <w:tc>
          <w:tcPr>
            <w:tcW w:w="1485"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3858645B" w14:textId="77777777" w:rsidR="003C7A10" w:rsidRPr="000013CE" w:rsidRDefault="003C7A10" w:rsidP="004E2130">
            <w:pPr>
              <w:adjustRightInd w:val="0"/>
              <w:spacing w:line="480" w:lineRule="auto"/>
              <w:jc w:val="center"/>
            </w:pPr>
            <w:r w:rsidRPr="000013CE">
              <w:t>Spectrum 4</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320EC9DB" w14:textId="77777777" w:rsidR="003C7A10" w:rsidRPr="000013CE" w:rsidRDefault="003C7A10" w:rsidP="004E2130">
            <w:pPr>
              <w:adjustRightInd w:val="0"/>
              <w:spacing w:line="480" w:lineRule="auto"/>
              <w:jc w:val="center"/>
            </w:pPr>
            <w:r w:rsidRPr="000013CE">
              <w:t>1.47</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7C62A561" w14:textId="77777777" w:rsidR="003C7A10" w:rsidRPr="000013CE" w:rsidRDefault="003C7A10" w:rsidP="004E2130">
            <w:pPr>
              <w:adjustRightInd w:val="0"/>
              <w:spacing w:line="480" w:lineRule="auto"/>
              <w:jc w:val="center"/>
            </w:pPr>
            <w:r w:rsidRPr="000013CE">
              <w:t>36.03</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6F6F7DBC" w14:textId="77777777" w:rsidR="003C7A10" w:rsidRPr="000013CE" w:rsidRDefault="003C7A10" w:rsidP="004E2130">
            <w:pPr>
              <w:adjustRightInd w:val="0"/>
              <w:spacing w:line="480" w:lineRule="auto"/>
              <w:jc w:val="center"/>
            </w:pPr>
            <w:r w:rsidRPr="000013CE">
              <w:t>21.30</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23378D1C" w14:textId="77777777" w:rsidR="003C7A10" w:rsidRPr="000013CE" w:rsidRDefault="003C7A10" w:rsidP="004E2130">
            <w:pPr>
              <w:adjustRightInd w:val="0"/>
              <w:spacing w:line="480" w:lineRule="auto"/>
              <w:jc w:val="center"/>
            </w:pPr>
            <w:r w:rsidRPr="000013CE">
              <w:t>29.78</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252D2FBC" w14:textId="77777777" w:rsidR="003C7A10" w:rsidRPr="000013CE" w:rsidRDefault="003C7A10" w:rsidP="004E2130">
            <w:pPr>
              <w:adjustRightInd w:val="0"/>
              <w:spacing w:line="480" w:lineRule="auto"/>
              <w:jc w:val="center"/>
            </w:pPr>
            <w:r w:rsidRPr="000013CE">
              <w:t>11.41</w:t>
            </w:r>
          </w:p>
        </w:tc>
      </w:tr>
      <w:tr w:rsidR="003C7A10" w:rsidRPr="000013CE" w14:paraId="55B9C4BA" w14:textId="77777777" w:rsidTr="00F73962">
        <w:trPr>
          <w:trHeight w:val="344"/>
          <w:jc w:val="center"/>
        </w:trPr>
        <w:tc>
          <w:tcPr>
            <w:tcW w:w="1485"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28727A48" w14:textId="77777777" w:rsidR="003C7A10" w:rsidRPr="000013CE" w:rsidRDefault="003C7A10" w:rsidP="004E2130">
            <w:pPr>
              <w:adjustRightInd w:val="0"/>
              <w:spacing w:line="480" w:lineRule="auto"/>
              <w:jc w:val="center"/>
            </w:pPr>
            <w:r w:rsidRPr="000013CE">
              <w:t>Mean</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4AC9F313" w14:textId="77777777" w:rsidR="003C7A10" w:rsidRPr="000013CE" w:rsidRDefault="003C7A10" w:rsidP="004E2130">
            <w:pPr>
              <w:adjustRightInd w:val="0"/>
              <w:spacing w:line="480" w:lineRule="auto"/>
              <w:jc w:val="center"/>
            </w:pPr>
            <w:r w:rsidRPr="000013CE">
              <w:t>1.54</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407EEE5A" w14:textId="77777777" w:rsidR="003C7A10" w:rsidRPr="000013CE" w:rsidRDefault="003C7A10" w:rsidP="004E2130">
            <w:pPr>
              <w:adjustRightInd w:val="0"/>
              <w:spacing w:line="480" w:lineRule="auto"/>
              <w:jc w:val="center"/>
            </w:pPr>
            <w:r w:rsidRPr="000013CE">
              <w:t>35.77</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608AD35A" w14:textId="77777777" w:rsidR="003C7A10" w:rsidRPr="000013CE" w:rsidRDefault="003C7A10" w:rsidP="004E2130">
            <w:pPr>
              <w:adjustRightInd w:val="0"/>
              <w:spacing w:line="480" w:lineRule="auto"/>
              <w:jc w:val="center"/>
            </w:pPr>
            <w:r w:rsidRPr="000013CE">
              <w:t>22.18</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48DB09AC" w14:textId="77777777" w:rsidR="003C7A10" w:rsidRPr="000013CE" w:rsidRDefault="003C7A10" w:rsidP="004E2130">
            <w:pPr>
              <w:adjustRightInd w:val="0"/>
              <w:spacing w:line="480" w:lineRule="auto"/>
              <w:jc w:val="center"/>
            </w:pPr>
            <w:r w:rsidRPr="000013CE">
              <w:t>29.56</w:t>
            </w:r>
          </w:p>
        </w:tc>
        <w:tc>
          <w:tcPr>
            <w:tcW w:w="1326" w:type="dxa"/>
            <w:tcBorders>
              <w:top w:val="single" w:sz="8" w:space="0" w:color="FFFFFF"/>
              <w:bottom w:val="single" w:sz="8" w:space="0" w:color="FFFFFF"/>
            </w:tcBorders>
            <w:shd w:val="clear" w:color="auto" w:fill="auto"/>
            <w:tcMar>
              <w:top w:w="15" w:type="dxa"/>
              <w:left w:w="15" w:type="dxa"/>
              <w:bottom w:w="0" w:type="dxa"/>
              <w:right w:w="15" w:type="dxa"/>
            </w:tcMar>
            <w:vAlign w:val="bottom"/>
            <w:hideMark/>
          </w:tcPr>
          <w:p w14:paraId="160EED7E" w14:textId="77777777" w:rsidR="003C7A10" w:rsidRPr="000013CE" w:rsidRDefault="003C7A10" w:rsidP="004E2130">
            <w:pPr>
              <w:adjustRightInd w:val="0"/>
              <w:spacing w:line="480" w:lineRule="auto"/>
              <w:jc w:val="center"/>
            </w:pPr>
            <w:r w:rsidRPr="000013CE">
              <w:t>10.94</w:t>
            </w:r>
          </w:p>
        </w:tc>
      </w:tr>
      <w:tr w:rsidR="003C7A10" w:rsidRPr="000013CE" w14:paraId="05559D55" w14:textId="77777777" w:rsidTr="00F73962">
        <w:trPr>
          <w:trHeight w:val="344"/>
          <w:jc w:val="center"/>
        </w:trPr>
        <w:tc>
          <w:tcPr>
            <w:tcW w:w="1485" w:type="dxa"/>
            <w:tcBorders>
              <w:top w:val="single" w:sz="8" w:space="0" w:color="FFFFFF"/>
              <w:bottom w:val="single" w:sz="18" w:space="0" w:color="auto"/>
            </w:tcBorders>
            <w:shd w:val="clear" w:color="auto" w:fill="auto"/>
            <w:tcMar>
              <w:top w:w="15" w:type="dxa"/>
              <w:left w:w="15" w:type="dxa"/>
              <w:bottom w:w="0" w:type="dxa"/>
              <w:right w:w="15" w:type="dxa"/>
            </w:tcMar>
            <w:vAlign w:val="bottom"/>
            <w:hideMark/>
          </w:tcPr>
          <w:p w14:paraId="52BCF820" w14:textId="77777777" w:rsidR="003C7A10" w:rsidRPr="000013CE" w:rsidRDefault="003C7A10" w:rsidP="004E2130">
            <w:pPr>
              <w:adjustRightInd w:val="0"/>
              <w:spacing w:line="480" w:lineRule="auto"/>
              <w:jc w:val="center"/>
            </w:pPr>
            <w:r w:rsidRPr="000013CE">
              <w:t>STDVEA</w:t>
            </w:r>
          </w:p>
        </w:tc>
        <w:tc>
          <w:tcPr>
            <w:tcW w:w="1326" w:type="dxa"/>
            <w:tcBorders>
              <w:top w:val="single" w:sz="8" w:space="0" w:color="FFFFFF"/>
              <w:bottom w:val="single" w:sz="18" w:space="0" w:color="auto"/>
            </w:tcBorders>
            <w:shd w:val="clear" w:color="auto" w:fill="auto"/>
            <w:tcMar>
              <w:top w:w="15" w:type="dxa"/>
              <w:left w:w="15" w:type="dxa"/>
              <w:bottom w:w="0" w:type="dxa"/>
              <w:right w:w="15" w:type="dxa"/>
            </w:tcMar>
            <w:vAlign w:val="bottom"/>
            <w:hideMark/>
          </w:tcPr>
          <w:p w14:paraId="3687B453" w14:textId="77777777" w:rsidR="003C7A10" w:rsidRPr="000013CE" w:rsidRDefault="003C7A10" w:rsidP="004E2130">
            <w:pPr>
              <w:adjustRightInd w:val="0"/>
              <w:spacing w:line="480" w:lineRule="auto"/>
              <w:jc w:val="center"/>
            </w:pPr>
            <w:r w:rsidRPr="000013CE">
              <w:t>0.06</w:t>
            </w:r>
          </w:p>
        </w:tc>
        <w:tc>
          <w:tcPr>
            <w:tcW w:w="1326" w:type="dxa"/>
            <w:tcBorders>
              <w:top w:val="single" w:sz="8" w:space="0" w:color="FFFFFF"/>
              <w:bottom w:val="single" w:sz="18" w:space="0" w:color="auto"/>
            </w:tcBorders>
            <w:shd w:val="clear" w:color="auto" w:fill="auto"/>
            <w:tcMar>
              <w:top w:w="15" w:type="dxa"/>
              <w:left w:w="15" w:type="dxa"/>
              <w:bottom w:w="0" w:type="dxa"/>
              <w:right w:w="15" w:type="dxa"/>
            </w:tcMar>
            <w:vAlign w:val="bottom"/>
            <w:hideMark/>
          </w:tcPr>
          <w:p w14:paraId="0F1D9FAF" w14:textId="77777777" w:rsidR="003C7A10" w:rsidRPr="000013CE" w:rsidRDefault="003C7A10" w:rsidP="004E2130">
            <w:pPr>
              <w:adjustRightInd w:val="0"/>
              <w:spacing w:line="480" w:lineRule="auto"/>
              <w:jc w:val="center"/>
            </w:pPr>
            <w:r w:rsidRPr="000013CE">
              <w:t>0.46</w:t>
            </w:r>
          </w:p>
        </w:tc>
        <w:tc>
          <w:tcPr>
            <w:tcW w:w="1326" w:type="dxa"/>
            <w:tcBorders>
              <w:top w:val="single" w:sz="8" w:space="0" w:color="FFFFFF"/>
              <w:bottom w:val="single" w:sz="18" w:space="0" w:color="auto"/>
            </w:tcBorders>
            <w:shd w:val="clear" w:color="auto" w:fill="auto"/>
            <w:tcMar>
              <w:top w:w="15" w:type="dxa"/>
              <w:left w:w="15" w:type="dxa"/>
              <w:bottom w:w="0" w:type="dxa"/>
              <w:right w:w="15" w:type="dxa"/>
            </w:tcMar>
            <w:vAlign w:val="bottom"/>
            <w:hideMark/>
          </w:tcPr>
          <w:p w14:paraId="7E83B3A5" w14:textId="77777777" w:rsidR="003C7A10" w:rsidRPr="000013CE" w:rsidRDefault="003C7A10" w:rsidP="004E2130">
            <w:pPr>
              <w:adjustRightInd w:val="0"/>
              <w:spacing w:line="480" w:lineRule="auto"/>
              <w:jc w:val="center"/>
            </w:pPr>
            <w:r w:rsidRPr="000013CE">
              <w:t>1.15</w:t>
            </w:r>
          </w:p>
        </w:tc>
        <w:tc>
          <w:tcPr>
            <w:tcW w:w="1326" w:type="dxa"/>
            <w:tcBorders>
              <w:top w:val="single" w:sz="8" w:space="0" w:color="FFFFFF"/>
              <w:bottom w:val="single" w:sz="18" w:space="0" w:color="auto"/>
            </w:tcBorders>
            <w:shd w:val="clear" w:color="auto" w:fill="auto"/>
            <w:tcMar>
              <w:top w:w="15" w:type="dxa"/>
              <w:left w:w="15" w:type="dxa"/>
              <w:bottom w:w="0" w:type="dxa"/>
              <w:right w:w="15" w:type="dxa"/>
            </w:tcMar>
            <w:vAlign w:val="bottom"/>
            <w:hideMark/>
          </w:tcPr>
          <w:p w14:paraId="1D8FAE30" w14:textId="77777777" w:rsidR="003C7A10" w:rsidRPr="000013CE" w:rsidRDefault="003C7A10" w:rsidP="004E2130">
            <w:pPr>
              <w:adjustRightInd w:val="0"/>
              <w:spacing w:line="480" w:lineRule="auto"/>
              <w:jc w:val="center"/>
            </w:pPr>
            <w:r w:rsidRPr="000013CE">
              <w:t>0.17</w:t>
            </w:r>
          </w:p>
        </w:tc>
        <w:tc>
          <w:tcPr>
            <w:tcW w:w="1326" w:type="dxa"/>
            <w:tcBorders>
              <w:top w:val="single" w:sz="8" w:space="0" w:color="FFFFFF"/>
              <w:bottom w:val="single" w:sz="18" w:space="0" w:color="auto"/>
            </w:tcBorders>
            <w:shd w:val="clear" w:color="auto" w:fill="auto"/>
            <w:tcMar>
              <w:top w:w="15" w:type="dxa"/>
              <w:left w:w="15" w:type="dxa"/>
              <w:bottom w:w="0" w:type="dxa"/>
              <w:right w:w="15" w:type="dxa"/>
            </w:tcMar>
            <w:vAlign w:val="bottom"/>
            <w:hideMark/>
          </w:tcPr>
          <w:p w14:paraId="2C1A3AFC" w14:textId="77777777" w:rsidR="003C7A10" w:rsidRPr="000013CE" w:rsidRDefault="003C7A10" w:rsidP="004E2130">
            <w:pPr>
              <w:adjustRightInd w:val="0"/>
              <w:spacing w:line="480" w:lineRule="auto"/>
              <w:jc w:val="center"/>
            </w:pPr>
            <w:r w:rsidRPr="000013CE">
              <w:t>0.55</w:t>
            </w:r>
          </w:p>
        </w:tc>
      </w:tr>
    </w:tbl>
    <w:p w14:paraId="3C286BCE" w14:textId="77777777" w:rsidR="00B97893" w:rsidRDefault="00B97893" w:rsidP="004E2130">
      <w:pPr>
        <w:pStyle w:val="Heading2"/>
        <w:adjustRightInd w:val="0"/>
        <w:spacing w:line="480" w:lineRule="auto"/>
      </w:pPr>
    </w:p>
    <w:p w14:paraId="193A09F1" w14:textId="77777777" w:rsidR="003E460C" w:rsidRDefault="003E460C" w:rsidP="004E2130">
      <w:pPr>
        <w:adjustRightInd w:val="0"/>
        <w:spacing w:line="480" w:lineRule="auto"/>
      </w:pPr>
    </w:p>
    <w:p w14:paraId="36E4FDC4" w14:textId="47F48DE4" w:rsidR="00A3462E" w:rsidRDefault="00A3462E" w:rsidP="004E2130">
      <w:pPr>
        <w:adjustRightInd w:val="0"/>
        <w:spacing w:line="480" w:lineRule="auto"/>
      </w:pPr>
    </w:p>
    <w:p w14:paraId="0BF4416B" w14:textId="347E5454" w:rsidR="00164033" w:rsidRDefault="00164033" w:rsidP="004E2130">
      <w:pPr>
        <w:adjustRightInd w:val="0"/>
        <w:spacing w:line="480" w:lineRule="auto"/>
      </w:pPr>
    </w:p>
    <w:p w14:paraId="6D75E5AB" w14:textId="44FB7160" w:rsidR="00164033" w:rsidRDefault="00164033" w:rsidP="004E2130">
      <w:pPr>
        <w:adjustRightInd w:val="0"/>
        <w:spacing w:line="480" w:lineRule="auto"/>
      </w:pPr>
    </w:p>
    <w:p w14:paraId="7D395972" w14:textId="14516EC2" w:rsidR="00164033" w:rsidRDefault="00164033" w:rsidP="004E2130">
      <w:pPr>
        <w:adjustRightInd w:val="0"/>
        <w:spacing w:line="480" w:lineRule="auto"/>
      </w:pPr>
    </w:p>
    <w:p w14:paraId="1312C9BE" w14:textId="11572CAE" w:rsidR="00164033" w:rsidRDefault="00164033" w:rsidP="004E2130">
      <w:pPr>
        <w:adjustRightInd w:val="0"/>
        <w:spacing w:line="480" w:lineRule="auto"/>
      </w:pPr>
    </w:p>
    <w:p w14:paraId="5859B8CC" w14:textId="33BE2E46" w:rsidR="00164033" w:rsidRDefault="00164033" w:rsidP="004E2130">
      <w:pPr>
        <w:adjustRightInd w:val="0"/>
        <w:spacing w:line="480" w:lineRule="auto"/>
      </w:pPr>
    </w:p>
    <w:p w14:paraId="220203AE" w14:textId="204C4BFF" w:rsidR="00164033" w:rsidRDefault="00164033" w:rsidP="004E2130">
      <w:pPr>
        <w:adjustRightInd w:val="0"/>
        <w:spacing w:line="480" w:lineRule="auto"/>
      </w:pPr>
    </w:p>
    <w:p w14:paraId="2A0C37CD" w14:textId="6DDD18E8" w:rsidR="00164033" w:rsidRDefault="00164033" w:rsidP="004E2130">
      <w:pPr>
        <w:adjustRightInd w:val="0"/>
        <w:spacing w:line="480" w:lineRule="auto"/>
      </w:pPr>
    </w:p>
    <w:p w14:paraId="56116EB2" w14:textId="77777777" w:rsidR="00164033" w:rsidRPr="00A3462E" w:rsidRDefault="00164033" w:rsidP="004E2130">
      <w:pPr>
        <w:adjustRightInd w:val="0"/>
        <w:spacing w:line="480" w:lineRule="auto"/>
      </w:pPr>
    </w:p>
    <w:p w14:paraId="2FE09E21" w14:textId="4DA82DDE" w:rsidR="008F52EA" w:rsidRPr="008F52EA" w:rsidRDefault="003B1CE9" w:rsidP="00164033">
      <w:pPr>
        <w:pStyle w:val="Heading2"/>
        <w:adjustRightInd w:val="0"/>
        <w:spacing w:line="480" w:lineRule="auto"/>
      </w:pPr>
      <w:bookmarkStart w:id="76" w:name="_Toc80026796"/>
      <w:r>
        <w:lastRenderedPageBreak/>
        <w:t xml:space="preserve">4.4 </w:t>
      </w:r>
      <w:r w:rsidR="002A3740">
        <w:t>Discussion</w:t>
      </w:r>
      <w:bookmarkEnd w:id="76"/>
    </w:p>
    <w:p w14:paraId="033361F2" w14:textId="4C2BB008" w:rsidR="002A3740" w:rsidRPr="00581481" w:rsidRDefault="00581481" w:rsidP="004E2130">
      <w:pPr>
        <w:adjustRightInd w:val="0"/>
        <w:spacing w:line="480" w:lineRule="auto"/>
        <w:jc w:val="both"/>
      </w:pPr>
      <w:r w:rsidRPr="00581481">
        <w:t xml:space="preserve">A screening methodology developed in this </w:t>
      </w:r>
      <w:r>
        <w:t>present study</w:t>
      </w:r>
      <w:r w:rsidRPr="00581481">
        <w:t xml:space="preserve"> allows us to quickly identify, screen and analyze </w:t>
      </w:r>
      <w:r>
        <w:t xml:space="preserve">around 10,000 </w:t>
      </w:r>
      <w:r w:rsidR="00744C1C">
        <w:t>MPEA</w:t>
      </w:r>
      <w:r w:rsidR="00484EAA">
        <w:t xml:space="preserve"> compositions</w:t>
      </w:r>
      <w:r w:rsidR="005C3B33">
        <w:t xml:space="preserve"> at non-equiatomic compositions for required</w:t>
      </w:r>
      <w:r w:rsidR="00536C9F">
        <w:t xml:space="preserve"> micro</w:t>
      </w:r>
      <w:r w:rsidR="005C3B33">
        <w:t>structure</w:t>
      </w:r>
      <w:r w:rsidR="00536C9F">
        <w:t xml:space="preserve"> and specific melting ranges.</w:t>
      </w:r>
      <w:r w:rsidR="008C78D8">
        <w:t xml:space="preserve"> The thermodynamic properties, such as phase present, solidus temperature, </w:t>
      </w:r>
      <w:r w:rsidR="00A51873">
        <w:t xml:space="preserve">and </w:t>
      </w:r>
      <w:r w:rsidR="008C78D8">
        <w:t>liquidus temperature</w:t>
      </w:r>
      <w:r w:rsidR="00A51873">
        <w:t xml:space="preserve">, can be determined by each alloy composition using CALPHAD calculations </w:t>
      </w:r>
      <w:r w:rsidR="00114DA3">
        <w:t xml:space="preserve">with </w:t>
      </w:r>
      <w:r w:rsidR="006510C2">
        <w:t xml:space="preserve">Pandat software and </w:t>
      </w:r>
      <w:r w:rsidR="00114DA3">
        <w:t xml:space="preserve">PanHEA database developed by CompuTherm LLC. </w:t>
      </w:r>
      <w:r w:rsidR="001055B8">
        <w:t>The screening process</w:t>
      </w:r>
      <w:r w:rsidR="00BC5158">
        <w:t>, properties calculation and further analysis are</w:t>
      </w:r>
      <w:r w:rsidR="001055B8">
        <w:t xml:space="preserve"> </w:t>
      </w:r>
      <w:r w:rsidR="006510C2">
        <w:t xml:space="preserve">facilitated </w:t>
      </w:r>
      <w:r w:rsidR="00BC5158">
        <w:t>with</w:t>
      </w:r>
      <w:r w:rsidR="006510C2">
        <w:t xml:space="preserve"> Pandat</w:t>
      </w:r>
      <w:r w:rsidR="00BC5158">
        <w:t xml:space="preserve">. </w:t>
      </w:r>
    </w:p>
    <w:p w14:paraId="33569C06" w14:textId="2AAE8E5B" w:rsidR="00152FAC" w:rsidRDefault="00152FAC" w:rsidP="004E2130">
      <w:pPr>
        <w:pStyle w:val="Heading3"/>
        <w:adjustRightInd w:val="0"/>
        <w:spacing w:before="0" w:after="0" w:line="480" w:lineRule="auto"/>
      </w:pPr>
      <w:bookmarkStart w:id="77" w:name="_Toc80026797"/>
      <w:proofErr w:type="gramStart"/>
      <w:r>
        <w:t>4.4.</w:t>
      </w:r>
      <w:r w:rsidR="00186295">
        <w:t>1</w:t>
      </w:r>
      <w:r>
        <w:t xml:space="preserve">  Distribution</w:t>
      </w:r>
      <w:proofErr w:type="gramEnd"/>
      <w:r>
        <w:t xml:space="preserve"> of solid solution phase by their crystal structure</w:t>
      </w:r>
      <w:r w:rsidR="00395906">
        <w:t xml:space="preserve"> and elements</w:t>
      </w:r>
      <w:bookmarkEnd w:id="77"/>
    </w:p>
    <w:p w14:paraId="7456E59B" w14:textId="19FEFEBF" w:rsidR="00152FAC" w:rsidRDefault="00282DDF" w:rsidP="004E2130">
      <w:pPr>
        <w:adjustRightInd w:val="0"/>
        <w:spacing w:line="480" w:lineRule="auto"/>
        <w:jc w:val="both"/>
      </w:pPr>
      <w:r>
        <w:t xml:space="preserve">Among </w:t>
      </w:r>
      <w:r w:rsidR="00031A46">
        <w:t>FCC, BCC and HCP single phases, FCC has the highest count of the calculated compositions</w:t>
      </w:r>
      <w:r w:rsidR="00662A65">
        <w:t xml:space="preserve"> of 153</w:t>
      </w:r>
      <w:r w:rsidR="00031A46">
        <w:t xml:space="preserve">, </w:t>
      </w:r>
      <w:r w:rsidR="003E23A7">
        <w:t>BCC is the second</w:t>
      </w:r>
      <w:r w:rsidR="00662A65">
        <w:t xml:space="preserve"> of 9,</w:t>
      </w:r>
      <w:r w:rsidR="003E23A7">
        <w:t xml:space="preserve"> while no HCP single phase is found in the calculation. The detail count of </w:t>
      </w:r>
      <w:r w:rsidR="00E020B1">
        <w:t xml:space="preserve">compositions of each single phase is shown in </w:t>
      </w:r>
      <w:r w:rsidR="0074248C">
        <w:fldChar w:fldCharType="begin"/>
      </w:r>
      <w:r w:rsidR="0074248C">
        <w:instrText xml:space="preserve"> REF _Ref79959325 \h </w:instrText>
      </w:r>
      <w:r w:rsidR="0074248C">
        <w:fldChar w:fldCharType="separate"/>
      </w:r>
      <w:r w:rsidR="0074248C">
        <w:t xml:space="preserve">Figure </w:t>
      </w:r>
      <w:r w:rsidR="0074248C">
        <w:rPr>
          <w:noProof/>
        </w:rPr>
        <w:t>4</w:t>
      </w:r>
      <w:r w:rsidR="0074248C">
        <w:t>.</w:t>
      </w:r>
      <w:r w:rsidR="0074248C">
        <w:rPr>
          <w:noProof/>
        </w:rPr>
        <w:t>5</w:t>
      </w:r>
      <w:r w:rsidR="0074248C">
        <w:fldChar w:fldCharType="end"/>
      </w:r>
      <w:r w:rsidR="00E020B1">
        <w:t xml:space="preserve">. </w:t>
      </w:r>
      <w:r w:rsidR="00F503C4">
        <w:t xml:space="preserve">The </w:t>
      </w:r>
      <w:r w:rsidR="00D006B1">
        <w:t xml:space="preserve">observed distribution of </w:t>
      </w:r>
      <w:r w:rsidR="00D22E1A">
        <w:t xml:space="preserve">single phases of the </w:t>
      </w:r>
      <w:r w:rsidR="00D006B1">
        <w:t xml:space="preserve">calculated Al-Cu-X-X-X (X = Co, Cr, Fe, Ni, Mn, Ti, Zr) </w:t>
      </w:r>
      <w:r w:rsidR="00D22E1A">
        <w:t xml:space="preserve">can be correlated with the number </w:t>
      </w:r>
      <w:r w:rsidR="007B213D">
        <w:t xml:space="preserve">of elements having these respective crystal structures. </w:t>
      </w:r>
      <w:r w:rsidR="003B2F7D">
        <w:t xml:space="preserve">Of the 9 elements in the present study, </w:t>
      </w:r>
      <w:r w:rsidR="00BF2828">
        <w:t xml:space="preserve">6 of them have FCC structure (Al, Cu, Ni, Co), </w:t>
      </w:r>
      <w:r w:rsidR="001903AC">
        <w:t>5</w:t>
      </w:r>
      <w:r w:rsidR="00056686">
        <w:t xml:space="preserve"> of them have BCC structure (Fe, Mn</w:t>
      </w:r>
      <w:r w:rsidR="001903AC">
        <w:t>, Cr</w:t>
      </w:r>
      <w:r w:rsidR="00056686">
        <w:t xml:space="preserve">), </w:t>
      </w:r>
      <w:r w:rsidR="009E445E">
        <w:t>3 of them have HCP structure (Co, Zr</w:t>
      </w:r>
      <w:r w:rsidR="007B6126">
        <w:t>, Ti</w:t>
      </w:r>
      <w:r w:rsidR="009E445E">
        <w:t>)</w:t>
      </w:r>
      <w:r w:rsidR="00E4587B">
        <w:t xml:space="preserve"> </w:t>
      </w:r>
      <w:r w:rsidR="00FC2D84">
        <w:t xml:space="preserve">at room temperature </w:t>
      </w:r>
      <w:r w:rsidR="00004068">
        <w:fldChar w:fldCharType="begin"/>
      </w:r>
      <w:r w:rsidR="009014C3">
        <w:instrText xml:space="preserve"> ADDIN EN.CITE &lt;EndNote&gt;&lt;Cite&gt;&lt;Author&gt;Li&lt;/Author&gt;&lt;Year&gt;2009&lt;/Year&gt;&lt;RecNum&gt;246&lt;/RecNum&gt;&lt;DisplayText&gt;[77]&lt;/DisplayText&gt;&lt;record&gt;&lt;rec-number&gt;246&lt;/rec-number&gt;&lt;foreign-keys&gt;&lt;key app="EN" db-id="td2es2z5tsvwznetptovwsabzde05vsxrt9s" timestamp="1627270268"&gt;246&lt;/key&gt;&lt;/foreign-keys&gt;&lt;ref-type name="Journal Article"&gt;17&lt;/ref-type&gt;&lt;contributors&gt;&lt;authors&gt;&lt;author&gt;Li, C.&lt;/author&gt;&lt;author&gt;Li, J. C.&lt;/author&gt;&lt;author&gt;Zhao, M.&lt;/author&gt;&lt;author&gt;Jiang, Q.&lt;/author&gt;&lt;/authors&gt;&lt;/contributors&gt;&lt;titles&gt;&lt;title&gt;Effect of alloying elements on microstructure and properties of multiprincipal elements high-entropy alloys&lt;/title&gt;&lt;secondary-title&gt;Journal of Alloys and Compounds&lt;/secondary-title&gt;&lt;/titles&gt;&lt;periodical&gt;&lt;full-title&gt;Journal of Alloys and Compounds&lt;/full-title&gt;&lt;/periodical&gt;&lt;pages&gt;752-757&lt;/pages&gt;&lt;volume&gt;475&lt;/volume&gt;&lt;number&gt;1&lt;/number&gt;&lt;keywords&gt;&lt;keyword&gt;High-entropy alloys&lt;/keyword&gt;&lt;keyword&gt;Microstructure&lt;/keyword&gt;&lt;keyword&gt;Properties&lt;/keyword&gt;&lt;keyword&gt;Alloying elements&lt;/keyword&gt;&lt;/keywords&gt;&lt;dates&gt;&lt;year&gt;2009&lt;/year&gt;&lt;pub-dates&gt;&lt;date&gt;2009/05/05/&lt;/date&gt;&lt;/pub-dates&gt;&lt;/dates&gt;&lt;isbn&gt;0925-8388&lt;/isbn&gt;&lt;urls&gt;&lt;related-urls&gt;&lt;url&gt;https://www.sciencedirect.com/science/article/pii/S0925838808012826&lt;/url&gt;&lt;/related-urls&gt;&lt;/urls&gt;&lt;electronic-resource-num&gt;https://doi.org/10.1016/j.jallcom.2008.07.124&lt;/electronic-resource-num&gt;&lt;/record&gt;&lt;/Cite&gt;&lt;/EndNote&gt;</w:instrText>
      </w:r>
      <w:r w:rsidR="00004068">
        <w:fldChar w:fldCharType="separate"/>
      </w:r>
      <w:r w:rsidR="009014C3">
        <w:rPr>
          <w:noProof/>
        </w:rPr>
        <w:t>[77]</w:t>
      </w:r>
      <w:r w:rsidR="00004068">
        <w:fldChar w:fldCharType="end"/>
      </w:r>
      <w:r w:rsidR="00E4587B">
        <w:t>.</w:t>
      </w:r>
      <w:r w:rsidR="00A477E3">
        <w:t xml:space="preserve"> </w:t>
      </w:r>
      <w:r w:rsidR="00E269A6">
        <w:t xml:space="preserve">In the case of fixing the Al and Cu in the alloy system, the ratio of FCC elements </w:t>
      </w:r>
      <w:r w:rsidR="00AF0707">
        <w:t xml:space="preserve">increases, which promote the formation of FCC single phase. </w:t>
      </w:r>
    </w:p>
    <w:p w14:paraId="1AE817FC" w14:textId="77777777" w:rsidR="00164033" w:rsidRDefault="00164033">
      <w:r>
        <w:br w:type="page"/>
      </w:r>
    </w:p>
    <w:p w14:paraId="560DB697" w14:textId="77777777" w:rsidR="00316F23" w:rsidRDefault="00164033" w:rsidP="00316F23">
      <w:pPr>
        <w:keepNext/>
        <w:adjustRightInd w:val="0"/>
        <w:spacing w:line="480" w:lineRule="auto"/>
      </w:pPr>
      <w:r w:rsidRPr="006373EF">
        <w:rPr>
          <w:noProof/>
        </w:rPr>
        <w:lastRenderedPageBreak/>
        <w:drawing>
          <wp:inline distT="0" distB="0" distL="0" distR="0" wp14:anchorId="0FEBAB27" wp14:editId="5F11AFE3">
            <wp:extent cx="5486400" cy="41243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486400" cy="4124325"/>
                    </a:xfrm>
                    <a:prstGeom prst="rect">
                      <a:avLst/>
                    </a:prstGeom>
                    <a:noFill/>
                    <a:ln>
                      <a:noFill/>
                    </a:ln>
                  </pic:spPr>
                </pic:pic>
              </a:graphicData>
            </a:graphic>
          </wp:inline>
        </w:drawing>
      </w:r>
    </w:p>
    <w:p w14:paraId="6B10693E" w14:textId="7D1E51E7" w:rsidR="00316F23" w:rsidRPr="004158C4" w:rsidRDefault="00316F23" w:rsidP="00316F23">
      <w:pPr>
        <w:pStyle w:val="Caption"/>
      </w:pPr>
      <w:bookmarkStart w:id="78" w:name="_Ref79959325"/>
      <w:bookmarkStart w:id="79" w:name="_Toc79961448"/>
      <w:r>
        <w:t xml:space="preserve">Figure </w:t>
      </w:r>
      <w:r w:rsidR="00BE3704">
        <w:fldChar w:fldCharType="begin"/>
      </w:r>
      <w:r w:rsidR="00BE3704">
        <w:instrText xml:space="preserve"> STYLEREF 1 \s </w:instrText>
      </w:r>
      <w:r w:rsidR="00BE3704">
        <w:fldChar w:fldCharType="separate"/>
      </w:r>
      <w:r w:rsidR="00270177">
        <w:rPr>
          <w:noProof/>
        </w:rPr>
        <w:t>4</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5</w:t>
      </w:r>
      <w:r w:rsidR="00BE3704">
        <w:rPr>
          <w:noProof/>
        </w:rPr>
        <w:fldChar w:fldCharType="end"/>
      </w:r>
      <w:bookmarkEnd w:id="78"/>
      <w:r>
        <w:t>.</w:t>
      </w:r>
      <w:r w:rsidRPr="00316F23">
        <w:t xml:space="preserve"> </w:t>
      </w:r>
      <w:r w:rsidRPr="004158C4">
        <w:t>Counts of single FCC, BCC and HCP solid solution phases</w:t>
      </w:r>
      <w:bookmarkEnd w:id="79"/>
    </w:p>
    <w:p w14:paraId="31712C01" w14:textId="6FA25F77" w:rsidR="00164033" w:rsidRDefault="00164033" w:rsidP="00316F23">
      <w:pPr>
        <w:pStyle w:val="Caption"/>
        <w:jc w:val="left"/>
      </w:pPr>
    </w:p>
    <w:p w14:paraId="370B4DC6" w14:textId="77777777" w:rsidR="00164033" w:rsidRDefault="00164033">
      <w:r>
        <w:br w:type="page"/>
      </w:r>
    </w:p>
    <w:p w14:paraId="01FD8FB6" w14:textId="12912D59" w:rsidR="000F12D8" w:rsidRDefault="00940494" w:rsidP="004E2130">
      <w:pPr>
        <w:adjustRightInd w:val="0"/>
        <w:spacing w:line="480" w:lineRule="auto"/>
        <w:jc w:val="both"/>
      </w:pPr>
      <w:r>
        <w:lastRenderedPageBreak/>
        <w:t xml:space="preserve">Different elements contribute differently </w:t>
      </w:r>
      <w:proofErr w:type="gramStart"/>
      <w:r>
        <w:t>in</w:t>
      </w:r>
      <w:proofErr w:type="gramEnd"/>
      <w:r>
        <w:t xml:space="preserve"> the Al-Cu-X-X-X (X = Co, Cr, Fe, Ni, Mn, Ti, Zr) system. </w:t>
      </w:r>
      <w:r w:rsidR="0074248C">
        <w:fldChar w:fldCharType="begin"/>
      </w:r>
      <w:r w:rsidR="0074248C">
        <w:instrText xml:space="preserve"> REF _Ref79959347 \h </w:instrText>
      </w:r>
      <w:r w:rsidR="0074248C">
        <w:fldChar w:fldCharType="separate"/>
      </w:r>
      <w:r w:rsidR="0074248C">
        <w:t xml:space="preserve">Figure </w:t>
      </w:r>
      <w:r w:rsidR="0074248C">
        <w:rPr>
          <w:noProof/>
        </w:rPr>
        <w:t>4</w:t>
      </w:r>
      <w:r w:rsidR="0074248C">
        <w:t>.</w:t>
      </w:r>
      <w:r w:rsidR="0074248C">
        <w:rPr>
          <w:noProof/>
        </w:rPr>
        <w:t>6</w:t>
      </w:r>
      <w:r w:rsidR="0074248C">
        <w:fldChar w:fldCharType="end"/>
      </w:r>
      <w:r w:rsidR="0074248C">
        <w:t xml:space="preserve"> </w:t>
      </w:r>
      <w:r w:rsidR="00CD477A">
        <w:t xml:space="preserve">Shows the counts of </w:t>
      </w:r>
      <w:r w:rsidR="007D7A21">
        <w:t xml:space="preserve">FCC single phase per element. </w:t>
      </w:r>
      <w:r w:rsidR="006B0FF6">
        <w:t>Zr has 0 count in the calculated FCC single phase compositions</w:t>
      </w:r>
      <w:r w:rsidR="00004068">
        <w:t>.</w:t>
      </w:r>
      <w:r w:rsidR="008B769D">
        <w:t xml:space="preserve"> </w:t>
      </w:r>
      <w:r w:rsidR="00004068">
        <w:t xml:space="preserve">As a BCC promoter, Zr </w:t>
      </w:r>
      <w:r w:rsidR="00EF727D">
        <w:t xml:space="preserve">in the HEA composition more tend to form BCC rather than FCC, </w:t>
      </w:r>
      <w:r w:rsidR="008B769D">
        <w:t xml:space="preserve">which </w:t>
      </w:r>
      <w:r w:rsidR="005E5768">
        <w:t xml:space="preserve">is well reported in </w:t>
      </w:r>
      <w:r w:rsidR="00004068">
        <w:t>reported</w:t>
      </w:r>
      <w:r w:rsidR="00526AB6">
        <w:t xml:space="preserve"> studies </w:t>
      </w:r>
      <w:r w:rsidR="00526AB6">
        <w:fldChar w:fldCharType="begin">
          <w:fldData xml:space="preserve">PEVuZE5vdGU+PENpdGU+PEF1dGhvcj5DaGVuPC9BdXRob3I+PFllYXI+MjAxNjwvWWVhcj48UmVj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</w:fldData>
        </w:fldChar>
      </w:r>
      <w:r w:rsidR="009014C3">
        <w:instrText xml:space="preserve"> ADDIN EN.CITE </w:instrText>
      </w:r>
      <w:r w:rsidR="009014C3">
        <w:fldChar w:fldCharType="begin">
          <w:fldData xml:space="preserve">PEVuZE5vdGU+PENpdGU+PEF1dGhvcj5DaGVuPC9BdXRob3I+PFllYXI+MjAxNjwvWWVhcj48UmVj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</w:fldData>
        </w:fldChar>
      </w:r>
      <w:r w:rsidR="009014C3">
        <w:instrText xml:space="preserve"> ADDIN EN.CITE.DATA </w:instrText>
      </w:r>
      <w:r w:rsidR="009014C3">
        <w:fldChar w:fldCharType="end"/>
      </w:r>
      <w:r w:rsidR="00526AB6">
        <w:fldChar w:fldCharType="separate"/>
      </w:r>
      <w:r w:rsidR="009014C3">
        <w:rPr>
          <w:noProof/>
        </w:rPr>
        <w:t>[77-79]</w:t>
      </w:r>
      <w:r w:rsidR="00526AB6">
        <w:fldChar w:fldCharType="end"/>
      </w:r>
      <w:r w:rsidR="00526AB6">
        <w:t xml:space="preserve">. </w:t>
      </w:r>
      <w:r w:rsidR="0047121E">
        <w:t xml:space="preserve">Ni has the highest count to promote FCC </w:t>
      </w:r>
      <w:r w:rsidR="00EE5A64">
        <w:t xml:space="preserve">in our current calculation. </w:t>
      </w:r>
    </w:p>
    <w:p w14:paraId="73018885" w14:textId="77777777" w:rsidR="00164033" w:rsidRPr="000A481B" w:rsidRDefault="00164033" w:rsidP="004E2130">
      <w:pPr>
        <w:adjustRightInd w:val="0"/>
        <w:spacing w:line="480" w:lineRule="auto"/>
        <w:jc w:val="both"/>
      </w:pPr>
    </w:p>
    <w:p w14:paraId="1A984D2C" w14:textId="77777777" w:rsidR="00164033" w:rsidRPr="00465064" w:rsidRDefault="00164033" w:rsidP="00164033">
      <w:pPr>
        <w:pStyle w:val="Heading3"/>
        <w:adjustRightInd w:val="0"/>
        <w:spacing w:before="0" w:after="0" w:line="480" w:lineRule="auto"/>
      </w:pPr>
      <w:bookmarkStart w:id="80" w:name="_Toc80026798"/>
      <w:proofErr w:type="gramStart"/>
      <w:r>
        <w:t>4.4.2  Liquidus</w:t>
      </w:r>
      <w:proofErr w:type="gramEnd"/>
      <w:r>
        <w:t xml:space="preserve"> melting temperature distribution of the Al-Cu-Fe-Ni-Mn system</w:t>
      </w:r>
      <w:bookmarkEnd w:id="80"/>
    </w:p>
    <w:p w14:paraId="5FD5608E" w14:textId="0B9C35BF" w:rsidR="00164033" w:rsidRPr="00940BC4" w:rsidRDefault="00164033" w:rsidP="00164033">
      <w:pPr>
        <w:adjustRightInd w:val="0"/>
        <w:spacing w:line="480" w:lineRule="auto"/>
        <w:jc w:val="both"/>
      </w:pPr>
      <w:r>
        <w:t xml:space="preserve">One of the important </w:t>
      </w:r>
      <w:proofErr w:type="gramStart"/>
      <w:r>
        <w:t>purpose</w:t>
      </w:r>
      <w:proofErr w:type="gramEnd"/>
      <w:r>
        <w:t xml:space="preserve"> of the present HEA design is to find HEA composition that with high possibility to form FCC single phase while have a melting temperature between Al-alloy and steel. Among our 35 Al-Cu-X-X-X (X = Co, Cr, Fe, Ni, Mn, Ti, Zr) calculated system, the Al-Cu-Fe-Ni-Mn has the highest amount of FCC single phase in the calculation with step size of 10, as shown in Table 4.1. Having a further look of the melting temperature of the FCC single phase compositions in the Al-Cu-Fe-Ni-Mn system is necessary. </w:t>
      </w:r>
      <w:r w:rsidR="0074248C">
        <w:fldChar w:fldCharType="begin"/>
      </w:r>
      <w:r w:rsidR="0074248C">
        <w:instrText xml:space="preserve"> REF _Ref79959357 \h </w:instrText>
      </w:r>
      <w:r w:rsidR="0074248C">
        <w:fldChar w:fldCharType="separate"/>
      </w:r>
      <w:r w:rsidR="0074248C">
        <w:t xml:space="preserve">Figure </w:t>
      </w:r>
      <w:r w:rsidR="0074248C">
        <w:rPr>
          <w:noProof/>
        </w:rPr>
        <w:t>4</w:t>
      </w:r>
      <w:r w:rsidR="0074248C">
        <w:t>.</w:t>
      </w:r>
      <w:r w:rsidR="0074248C">
        <w:rPr>
          <w:noProof/>
        </w:rPr>
        <w:t>7</w:t>
      </w:r>
      <w:r w:rsidR="0074248C">
        <w:fldChar w:fldCharType="end"/>
      </w:r>
      <w:r w:rsidR="0074248C">
        <w:t xml:space="preserve"> </w:t>
      </w:r>
      <w:r>
        <w:t xml:space="preserve">shows the liquidus melting temperature range of the </w:t>
      </w:r>
      <w:r w:rsidRPr="007F42C3">
        <w:t>275 calculated FCC single-phase compositions of Al-Cu-Fe-Ni-Mn system</w:t>
      </w:r>
      <w:r>
        <w:t xml:space="preserve"> with step size of 5 calculation</w:t>
      </w:r>
      <w:r w:rsidRPr="007F42C3">
        <w:t>.</w:t>
      </w:r>
      <w:r>
        <w:t xml:space="preserve"> The whole melting range is between </w:t>
      </w:r>
      <w:r w:rsidRPr="00456F09">
        <w:rPr>
          <w:rFonts w:eastAsiaTheme="minorEastAsia"/>
        </w:rPr>
        <w:t>1</w:t>
      </w:r>
      <w:r>
        <w:t>,</w:t>
      </w:r>
      <w:r w:rsidRPr="00456F09">
        <w:rPr>
          <w:rFonts w:eastAsiaTheme="minorEastAsia"/>
        </w:rPr>
        <w:t xml:space="preserve">015 °C </w:t>
      </w:r>
      <w:r>
        <w:t>to</w:t>
      </w:r>
      <w:r w:rsidRPr="00456F09">
        <w:rPr>
          <w:rFonts w:eastAsiaTheme="minorEastAsia"/>
        </w:rPr>
        <w:t xml:space="preserve"> 1</w:t>
      </w:r>
      <w:r>
        <w:t>,</w:t>
      </w:r>
      <w:r w:rsidRPr="00456F09">
        <w:rPr>
          <w:rFonts w:eastAsiaTheme="minorEastAsia"/>
        </w:rPr>
        <w:t>332 °C</w:t>
      </w:r>
      <w:r>
        <w:t xml:space="preserve">, which is obviously lower than the Al0.1CoCrFeNi and Al0.3CoCrFeNi which are around 1,400 </w:t>
      </w:r>
      <w:r w:rsidRPr="00456F09">
        <w:rPr>
          <w:rFonts w:eastAsiaTheme="minorEastAsia"/>
        </w:rPr>
        <w:t>°C</w:t>
      </w:r>
      <w:r>
        <w:t xml:space="preserve"> </w:t>
      </w:r>
      <w:r>
        <w:fldChar w:fldCharType="begin"/>
      </w:r>
      <w:r>
        <w:instrText xml:space="preserve"> ADDIN EN.CITE &lt;EndNote&gt;&lt;Cite&gt;&lt;Author&gt;Gao&lt;/Author&gt;&lt;Year&gt;2016&lt;/Year&gt;&lt;RecNum&gt;217&lt;/RecNum&gt;&lt;DisplayText&gt;[49]&lt;/DisplayText&gt;&lt;record&gt;&lt;rec-number&gt;217&lt;/rec-number&gt;&lt;foreign-keys&gt;&lt;key app="EN" db-id="td2es2z5tsvwznetptovwsabzde05vsxrt9s" timestamp="1573055620"&gt;217&lt;/key&gt;&lt;/foreign-keys&gt;&lt;ref-type name="Book"&gt;6&lt;/ref-type&gt;&lt;contributors&gt;&lt;authors&gt;&lt;author&gt;Gao, Michael C&lt;/author&gt;&lt;author&gt;Yeh, Jien-Wei&lt;/author&gt;&lt;author&gt;Liaw, Peter K&lt;/author&gt;&lt;author&gt;Zhang, Yong&lt;/author&gt;&lt;/authors&gt;&lt;/contributors&gt;&lt;titles&gt;&lt;title&gt;High-entropy alloys: fundamentals and applications&lt;/title&gt;&lt;/titles&gt;&lt;dates&gt;&lt;year&gt;2016&lt;/year&gt;&lt;/dates&gt;&lt;publisher&gt;Springer&lt;/publisher&gt;&lt;isbn&gt;3319270133&lt;/isbn&gt;&lt;urls&gt;&lt;/urls&gt;&lt;/record&gt;&lt;/Cite&gt;&lt;/EndNote&gt;</w:instrText>
      </w:r>
      <w:r>
        <w:fldChar w:fldCharType="separate"/>
      </w:r>
      <w:r>
        <w:rPr>
          <w:noProof/>
        </w:rPr>
        <w:t>[49]</w:t>
      </w:r>
      <w:r>
        <w:fldChar w:fldCharType="end"/>
      </w:r>
      <w:r>
        <w:t>. Since the alloy system contains large amount of Al and Cu, the system could have lower liquidus melting point than most of the reported HEAs which are drawn more attention in elevated temperature application., while at the same time maintaining the ability to form FCC single phase.</w:t>
      </w:r>
    </w:p>
    <w:p w14:paraId="22407B95" w14:textId="77777777" w:rsidR="00164033" w:rsidRDefault="00164033">
      <w:r>
        <w:br w:type="page"/>
      </w:r>
    </w:p>
    <w:p w14:paraId="3CF4156A" w14:textId="77777777" w:rsidR="00316F23" w:rsidRDefault="00861F92" w:rsidP="00316F23">
      <w:pPr>
        <w:keepNext/>
        <w:adjustRightInd w:val="0"/>
        <w:spacing w:line="480" w:lineRule="auto"/>
      </w:pPr>
      <w:r w:rsidRPr="00861F92">
        <w:rPr>
          <w:noProof/>
        </w:rPr>
        <w:lastRenderedPageBreak/>
        <w:drawing>
          <wp:inline distT="0" distB="0" distL="0" distR="0" wp14:anchorId="2BB45834" wp14:editId="271834AE">
            <wp:extent cx="5486400" cy="41198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86400" cy="4119880"/>
                    </a:xfrm>
                    <a:prstGeom prst="rect">
                      <a:avLst/>
                    </a:prstGeom>
                    <a:noFill/>
                    <a:ln>
                      <a:noFill/>
                    </a:ln>
                  </pic:spPr>
                </pic:pic>
              </a:graphicData>
            </a:graphic>
          </wp:inline>
        </w:drawing>
      </w:r>
    </w:p>
    <w:p w14:paraId="243A8740" w14:textId="09549EB3" w:rsidR="00316F23" w:rsidRPr="004158C4" w:rsidRDefault="00316F23" w:rsidP="00316F23">
      <w:pPr>
        <w:pStyle w:val="Caption"/>
      </w:pPr>
      <w:bookmarkStart w:id="81" w:name="_Ref79959347"/>
      <w:bookmarkStart w:id="82" w:name="_Toc79961449"/>
      <w:r>
        <w:t xml:space="preserve">Figure </w:t>
      </w:r>
      <w:r w:rsidR="00BE3704">
        <w:fldChar w:fldCharType="begin"/>
      </w:r>
      <w:r w:rsidR="00BE3704">
        <w:instrText xml:space="preserve"> STYLEREF 1 \s </w:instrText>
      </w:r>
      <w:r w:rsidR="00BE3704">
        <w:fldChar w:fldCharType="separate"/>
      </w:r>
      <w:r w:rsidR="00270177">
        <w:rPr>
          <w:noProof/>
        </w:rPr>
        <w:t>4</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6</w:t>
      </w:r>
      <w:r w:rsidR="00BE3704">
        <w:rPr>
          <w:noProof/>
        </w:rPr>
        <w:fldChar w:fldCharType="end"/>
      </w:r>
      <w:bookmarkEnd w:id="81"/>
      <w:r>
        <w:t>.</w:t>
      </w:r>
      <w:r w:rsidRPr="00316F23">
        <w:t xml:space="preserve"> </w:t>
      </w:r>
      <w:r w:rsidRPr="00804B15">
        <w:t>Counts of single FCC phase compositions per element</w:t>
      </w:r>
      <w:bookmarkEnd w:id="82"/>
    </w:p>
    <w:p w14:paraId="318659B4" w14:textId="746376C4" w:rsidR="006373EF" w:rsidRDefault="006373EF" w:rsidP="00316F23">
      <w:pPr>
        <w:pStyle w:val="Caption"/>
        <w:jc w:val="left"/>
      </w:pPr>
    </w:p>
    <w:p w14:paraId="3C71ACEB" w14:textId="77777777" w:rsidR="004158C4" w:rsidRDefault="004158C4" w:rsidP="004E2130">
      <w:pPr>
        <w:adjustRightInd w:val="0"/>
        <w:spacing w:line="480" w:lineRule="auto"/>
      </w:pPr>
    </w:p>
    <w:p w14:paraId="3AB222EF" w14:textId="77777777" w:rsidR="00465064" w:rsidRDefault="00465064" w:rsidP="004E2130">
      <w:pPr>
        <w:adjustRightInd w:val="0"/>
        <w:spacing w:line="480" w:lineRule="auto"/>
      </w:pPr>
    </w:p>
    <w:p w14:paraId="2CDB75DC" w14:textId="77777777" w:rsidR="00465064" w:rsidRDefault="00465064" w:rsidP="004E2130">
      <w:pPr>
        <w:adjustRightInd w:val="0"/>
        <w:spacing w:line="480" w:lineRule="auto"/>
      </w:pPr>
    </w:p>
    <w:p w14:paraId="50BE51ED" w14:textId="77777777" w:rsidR="00465064" w:rsidRDefault="00465064" w:rsidP="004E2130">
      <w:pPr>
        <w:adjustRightInd w:val="0"/>
        <w:spacing w:line="480" w:lineRule="auto"/>
      </w:pPr>
    </w:p>
    <w:p w14:paraId="7EE53534" w14:textId="77777777" w:rsidR="00465064" w:rsidRDefault="00465064" w:rsidP="004E2130">
      <w:pPr>
        <w:adjustRightInd w:val="0"/>
        <w:spacing w:line="480" w:lineRule="auto"/>
      </w:pPr>
    </w:p>
    <w:p w14:paraId="6A70A224" w14:textId="77777777" w:rsidR="00465064" w:rsidRDefault="00465064" w:rsidP="004E2130">
      <w:pPr>
        <w:adjustRightInd w:val="0"/>
        <w:spacing w:line="480" w:lineRule="auto"/>
      </w:pPr>
    </w:p>
    <w:p w14:paraId="3EF69691" w14:textId="14FB1D9B" w:rsidR="00465064" w:rsidRDefault="00465064" w:rsidP="004E2130">
      <w:pPr>
        <w:adjustRightInd w:val="0"/>
        <w:spacing w:line="480" w:lineRule="auto"/>
      </w:pPr>
    </w:p>
    <w:p w14:paraId="00AB907D" w14:textId="50D2C255" w:rsidR="00465064" w:rsidRDefault="00465064" w:rsidP="004E2130">
      <w:pPr>
        <w:adjustRightInd w:val="0"/>
        <w:spacing w:line="480" w:lineRule="auto"/>
      </w:pPr>
    </w:p>
    <w:p w14:paraId="40761630" w14:textId="0D3E168B" w:rsidR="00465064" w:rsidRDefault="00465064" w:rsidP="004E2130">
      <w:pPr>
        <w:adjustRightInd w:val="0"/>
        <w:spacing w:line="480" w:lineRule="auto"/>
      </w:pPr>
    </w:p>
    <w:p w14:paraId="51688727" w14:textId="77777777" w:rsidR="00316F23" w:rsidRDefault="000200F8" w:rsidP="00316F23">
      <w:pPr>
        <w:keepNext/>
        <w:adjustRightInd w:val="0"/>
        <w:spacing w:line="480" w:lineRule="auto"/>
      </w:pPr>
      <w:r w:rsidRPr="00365053">
        <w:rPr>
          <w:noProof/>
        </w:rPr>
        <w:lastRenderedPageBreak/>
        <w:drawing>
          <wp:inline distT="0" distB="0" distL="0" distR="0" wp14:anchorId="2E510C2D" wp14:editId="66A9BF11">
            <wp:extent cx="5486400" cy="3927231"/>
            <wp:effectExtent l="0" t="0" r="0" b="0"/>
            <wp:docPr id="9" name="Picture 8" descr="Chart, surface chart&#10;&#10;Description automatically generated">
              <a:extLst xmlns:a="http://schemas.openxmlformats.org/drawingml/2006/main">
                <a:ext uri="{FF2B5EF4-FFF2-40B4-BE49-F238E27FC236}">
                  <a16:creationId xmlns:a16="http://schemas.microsoft.com/office/drawing/2014/main" id="{644C1AF7-A7E2-43A3-904B-5D4A2BBD1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Chart, surface chart&#10;&#10;Description automatically generated">
                      <a:extLst>
                        <a:ext uri="{FF2B5EF4-FFF2-40B4-BE49-F238E27FC236}">
                          <a16:creationId xmlns:a16="http://schemas.microsoft.com/office/drawing/2014/main" id="{644C1AF7-A7E2-43A3-904B-5D4A2BBD160F}"/>
                        </a:ext>
                      </a:extLst>
                    </pic:cNvPr>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5486400" cy="3927231"/>
                    </a:xfrm>
                    <a:prstGeom prst="rect">
                      <a:avLst/>
                    </a:prstGeom>
                  </pic:spPr>
                </pic:pic>
              </a:graphicData>
            </a:graphic>
          </wp:inline>
        </w:drawing>
      </w:r>
    </w:p>
    <w:p w14:paraId="51C1082D" w14:textId="28EDDBEE" w:rsidR="00316F23" w:rsidRPr="004158C4" w:rsidRDefault="00316F23" w:rsidP="00316F23">
      <w:pPr>
        <w:pStyle w:val="Caption"/>
      </w:pPr>
      <w:bookmarkStart w:id="83" w:name="_Ref79959357"/>
      <w:bookmarkStart w:id="84" w:name="_Toc79961450"/>
      <w:r>
        <w:t xml:space="preserve">Figure </w:t>
      </w:r>
      <w:r w:rsidR="00BE3704">
        <w:fldChar w:fldCharType="begin"/>
      </w:r>
      <w:r w:rsidR="00BE3704">
        <w:instrText xml:space="preserve"> STYLEREF 1 \s </w:instrText>
      </w:r>
      <w:r w:rsidR="00BE3704">
        <w:fldChar w:fldCharType="separate"/>
      </w:r>
      <w:r w:rsidR="00270177">
        <w:rPr>
          <w:noProof/>
        </w:rPr>
        <w:t>4</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7</w:t>
      </w:r>
      <w:r w:rsidR="00BE3704">
        <w:rPr>
          <w:noProof/>
        </w:rPr>
        <w:fldChar w:fldCharType="end"/>
      </w:r>
      <w:bookmarkEnd w:id="83"/>
      <w:r>
        <w:t>.</w:t>
      </w:r>
      <w:r w:rsidRPr="00316F23">
        <w:t xml:space="preserve"> </w:t>
      </w:r>
      <w:r w:rsidRPr="003304D9">
        <w:t>Temperature distribution of the 275 calculated FCC single-phase compositions</w:t>
      </w:r>
      <w:r>
        <w:t xml:space="preserve"> of Al-Cu-Fe-Ni-Mn system</w:t>
      </w:r>
      <w:r w:rsidRPr="003304D9">
        <w:t>.</w:t>
      </w:r>
      <w:bookmarkEnd w:id="84"/>
    </w:p>
    <w:p w14:paraId="7B66DA54" w14:textId="75638BB9" w:rsidR="00861F92" w:rsidRDefault="00861F92" w:rsidP="00316F23">
      <w:pPr>
        <w:pStyle w:val="Caption"/>
        <w:jc w:val="left"/>
      </w:pPr>
    </w:p>
    <w:p w14:paraId="68C25953" w14:textId="02E9A67E" w:rsidR="00071EB7" w:rsidRDefault="00071EB7" w:rsidP="004E2130">
      <w:pPr>
        <w:adjustRightInd w:val="0"/>
        <w:spacing w:line="480" w:lineRule="auto"/>
      </w:pPr>
    </w:p>
    <w:p w14:paraId="58A4D204" w14:textId="4619BDAB" w:rsidR="00071EB7" w:rsidRDefault="00071EB7" w:rsidP="004E2130">
      <w:pPr>
        <w:adjustRightInd w:val="0"/>
        <w:spacing w:line="480" w:lineRule="auto"/>
      </w:pPr>
    </w:p>
    <w:p w14:paraId="648E2E46" w14:textId="3D921583" w:rsidR="00071EB7" w:rsidRDefault="00071EB7" w:rsidP="004E2130">
      <w:pPr>
        <w:adjustRightInd w:val="0"/>
        <w:spacing w:line="480" w:lineRule="auto"/>
      </w:pPr>
    </w:p>
    <w:p w14:paraId="28501384" w14:textId="23096906" w:rsidR="00071EB7" w:rsidRDefault="00071EB7" w:rsidP="004E2130">
      <w:pPr>
        <w:adjustRightInd w:val="0"/>
        <w:spacing w:line="480" w:lineRule="auto"/>
      </w:pPr>
    </w:p>
    <w:p w14:paraId="3B0EDC41" w14:textId="4424719F" w:rsidR="00071EB7" w:rsidRDefault="00071EB7" w:rsidP="004E2130">
      <w:pPr>
        <w:adjustRightInd w:val="0"/>
        <w:spacing w:line="480" w:lineRule="auto"/>
      </w:pPr>
    </w:p>
    <w:p w14:paraId="4527A998" w14:textId="1DA1F4FA" w:rsidR="00071EB7" w:rsidRDefault="00071EB7" w:rsidP="004E2130">
      <w:pPr>
        <w:adjustRightInd w:val="0"/>
        <w:spacing w:line="480" w:lineRule="auto"/>
      </w:pPr>
    </w:p>
    <w:p w14:paraId="693FDC9B" w14:textId="51FF1294" w:rsidR="00071EB7" w:rsidRDefault="00071EB7" w:rsidP="004E2130">
      <w:pPr>
        <w:adjustRightInd w:val="0"/>
        <w:spacing w:line="480" w:lineRule="auto"/>
      </w:pPr>
    </w:p>
    <w:p w14:paraId="4178A3AA" w14:textId="4C2B79D0" w:rsidR="00071EB7" w:rsidRDefault="00071EB7" w:rsidP="004E2130">
      <w:pPr>
        <w:adjustRightInd w:val="0"/>
        <w:spacing w:line="480" w:lineRule="auto"/>
      </w:pPr>
    </w:p>
    <w:p w14:paraId="2D7D1C74" w14:textId="77777777" w:rsidR="00071EB7" w:rsidRPr="002A3740" w:rsidRDefault="00071EB7" w:rsidP="004E2130">
      <w:pPr>
        <w:adjustRightInd w:val="0"/>
        <w:spacing w:line="480" w:lineRule="auto"/>
      </w:pPr>
    </w:p>
    <w:p w14:paraId="06C8CBF3" w14:textId="1ED1D374" w:rsidR="00F21DFD" w:rsidRDefault="003B1CE9" w:rsidP="004E2130">
      <w:pPr>
        <w:pStyle w:val="Heading2"/>
        <w:adjustRightInd w:val="0"/>
        <w:spacing w:line="480" w:lineRule="auto"/>
      </w:pPr>
      <w:bookmarkStart w:id="85" w:name="_Toc80026799"/>
      <w:r>
        <w:lastRenderedPageBreak/>
        <w:t>4.5 Conclusions</w:t>
      </w:r>
      <w:bookmarkEnd w:id="85"/>
    </w:p>
    <w:p w14:paraId="6044D4CF" w14:textId="77777777" w:rsidR="00F21DFD" w:rsidRDefault="00F21DFD" w:rsidP="004E2130">
      <w:pPr>
        <w:adjustRightInd w:val="0"/>
        <w:spacing w:line="480" w:lineRule="auto"/>
        <w:jc w:val="both"/>
      </w:pPr>
      <w:r>
        <w:t>In summary, a novel simulation method to design and develop HEAs is proposed with high-throughput CALPHAD. It can be concluded in the following:</w:t>
      </w:r>
    </w:p>
    <w:p w14:paraId="4BA4F77E" w14:textId="77777777" w:rsidR="00F21DFD" w:rsidRDefault="00F21DFD" w:rsidP="004E2130">
      <w:pPr>
        <w:pStyle w:val="ListParagraph"/>
        <w:numPr>
          <w:ilvl w:val="0"/>
          <w:numId w:val="17"/>
        </w:numPr>
        <w:adjustRightInd w:val="0"/>
        <w:spacing w:line="480" w:lineRule="auto"/>
        <w:contextualSpacing w:val="0"/>
        <w:jc w:val="both"/>
      </w:pPr>
      <w:r w:rsidRPr="00CC036A">
        <w:t xml:space="preserve">In the current work, the phase stability of 35 HEA systems from Al-Cu-X-X-X (X=Co, Cr, Fe, Ni, Mn, Ti, and Zr) is investigated by the high-throughput CALPHAD method. The Al-Cu-Fe-Ni-Mn is found to have the strongest for single FCC phase formation ability among the 35 systems. Compared with the classic Al-Co-Cr-Fe-Ni, the Al-Cu-Fe-Ni-Mn HEA system shows a better FCC single phase formation ability. </w:t>
      </w:r>
    </w:p>
    <w:p w14:paraId="12B78500" w14:textId="77777777" w:rsidR="00F21DFD" w:rsidRDefault="00F21DFD" w:rsidP="004E2130">
      <w:pPr>
        <w:pStyle w:val="ListParagraph"/>
        <w:numPr>
          <w:ilvl w:val="0"/>
          <w:numId w:val="17"/>
        </w:numPr>
        <w:adjustRightInd w:val="0"/>
        <w:spacing w:line="480" w:lineRule="auto"/>
        <w:contextualSpacing w:val="0"/>
        <w:jc w:val="both"/>
      </w:pPr>
      <w:r>
        <w:t>Further simulation with more data result suggests Al-Cu-Fe-Ni-Mn has 275 FCC single-phase compositions out of 2075 data points. The solidus temperature range of the calculated FCC single-phase compositions are between 1015</w:t>
      </w:r>
      <w:r w:rsidRPr="009A0E57">
        <w:t>°C</w:t>
      </w:r>
      <w:r>
        <w:t xml:space="preserve"> to 1332</w:t>
      </w:r>
      <w:r w:rsidRPr="009A0E57">
        <w:t>°C</w:t>
      </w:r>
      <w:r>
        <w:t>.</w:t>
      </w:r>
    </w:p>
    <w:p w14:paraId="25761DE1" w14:textId="77777777" w:rsidR="00F21DFD" w:rsidRPr="00596123" w:rsidRDefault="00F21DFD" w:rsidP="004E2130">
      <w:pPr>
        <w:pStyle w:val="ListParagraph"/>
        <w:numPr>
          <w:ilvl w:val="0"/>
          <w:numId w:val="17"/>
        </w:numPr>
        <w:adjustRightInd w:val="0"/>
        <w:spacing w:line="480" w:lineRule="auto"/>
        <w:contextualSpacing w:val="0"/>
        <w:jc w:val="both"/>
      </w:pPr>
      <w:r>
        <w:t xml:space="preserve">Suggested candidate composition Al2Cu10Fe20Ni30Mn38 is obtained by the CALPHAD line analysis. This composition is fabricated by arc-melter and heated-treated. The XRD, SEM and EDX results confirmed this composition has FCC single phase structure. </w:t>
      </w:r>
    </w:p>
    <w:p w14:paraId="37ADF9E5" w14:textId="4F18D5A4" w:rsidR="00311F1A" w:rsidRDefault="00236E6D" w:rsidP="00BF02D8">
      <w:pPr>
        <w:pStyle w:val="Heading2"/>
      </w:pPr>
      <w:r>
        <w:br w:type="page"/>
      </w:r>
      <w:bookmarkStart w:id="86" w:name="_Toc420995910"/>
      <w:bookmarkStart w:id="87" w:name="_Toc422997497"/>
    </w:p>
    <w:p w14:paraId="28588908" w14:textId="65B3B281" w:rsidR="00236E6D" w:rsidRDefault="00311F1A" w:rsidP="00402A88">
      <w:pPr>
        <w:pStyle w:val="Heading1"/>
        <w:numPr>
          <w:ilvl w:val="0"/>
          <w:numId w:val="5"/>
        </w:numPr>
      </w:pPr>
      <w:r>
        <w:lastRenderedPageBreak/>
        <w:br/>
      </w:r>
      <w:bookmarkStart w:id="88" w:name="_Toc80026800"/>
      <w:bookmarkEnd w:id="86"/>
      <w:bookmarkEnd w:id="87"/>
      <w:r w:rsidR="00867226">
        <w:t>Dissimil</w:t>
      </w:r>
      <w:r w:rsidR="00C97956">
        <w:t>ar wel</w:t>
      </w:r>
      <w:r w:rsidR="003B5A29">
        <w:t xml:space="preserve">ding </w:t>
      </w:r>
      <w:r w:rsidR="00CE094E">
        <w:t>between al-alloys and steel with Al2Cu10Fe20Ni30Mn38 high-entropy alloys</w:t>
      </w:r>
      <w:bookmarkEnd w:id="88"/>
    </w:p>
    <w:p w14:paraId="678DC34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58217769" w14:textId="1E82122B" w:rsidR="00EA0D88" w:rsidRDefault="008E5C95" w:rsidP="00426140">
      <w:pPr>
        <w:pStyle w:val="Heading2"/>
        <w:adjustRightInd w:val="0"/>
        <w:spacing w:line="480" w:lineRule="auto"/>
      </w:pPr>
      <w:bookmarkStart w:id="89" w:name="_Toc80026801"/>
      <w:r>
        <w:t>5</w:t>
      </w:r>
      <w:r w:rsidRPr="00F763A9">
        <w:t>.1 Introduction</w:t>
      </w:r>
      <w:bookmarkEnd w:id="89"/>
    </w:p>
    <w:p w14:paraId="0CDF4BA9" w14:textId="038ED21B" w:rsidR="00345DA6" w:rsidRPr="00345DA6" w:rsidRDefault="00354164" w:rsidP="0016403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jc w:val="both"/>
      </w:pPr>
      <w:r>
        <w:t xml:space="preserve">Weight reduction </w:t>
      </w:r>
      <w:r w:rsidR="005D5E1C">
        <w:t xml:space="preserve">of component </w:t>
      </w:r>
      <w:r>
        <w:t xml:space="preserve">is always an important topic </w:t>
      </w:r>
      <w:r w:rsidR="00A00FFE">
        <w:t xml:space="preserve">in the </w:t>
      </w:r>
      <w:r w:rsidR="005D5E1C" w:rsidRPr="005D5E1C">
        <w:t>aerospace and automotive industries</w:t>
      </w:r>
      <w:r w:rsidR="004B7C48">
        <w:t xml:space="preserve">. </w:t>
      </w:r>
      <w:r w:rsidR="00345DA6" w:rsidRPr="00345DA6">
        <w:t xml:space="preserve">Considering the aspects of performance, cost, and weight, introducing aluminum alloys to steels body are one of the most attractive alloy combinations to reduce weight in machine bodies. Owing to efficiency and volume of production, resistance spot welding (RSW) is one of the most important joining methods in automotive industries. To produce the hybrid structure of Aluminum alloys and steels, a technology to make dissimilar Al/Fe joints is needed, especially with RSW since it is very commonly used in the industries. However, due to the great intrinsic difference in thermal, </w:t>
      </w:r>
      <w:proofErr w:type="gramStart"/>
      <w:r w:rsidR="00345DA6" w:rsidRPr="00345DA6">
        <w:t>electrical</w:t>
      </w:r>
      <w:proofErr w:type="gramEnd"/>
      <w:r w:rsidR="00345DA6" w:rsidRPr="00345DA6">
        <w:t xml:space="preserve"> and mechanical properties, brittle intermetallic compounds are always formed in the welding joint between aluminum alloys and steels which will lead to degradation of mechanical properties </w:t>
      </w:r>
      <w:r w:rsidR="00345DA6" w:rsidRPr="00345DA6">
        <w:fldChar w:fldCharType="begin">
          <w:fldData xml:space="preserve">PEVuZE5vdGU+PENpdGU+PEF1dGhvcj5DaGVuPC9BdXRob3I+PFllYXI+MjAwNDwvWWVhcj48UmVj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</w:fldData>
        </w:fldChar>
      </w:r>
      <w:r w:rsidR="009014C3">
        <w:instrText xml:space="preserve"> ADDIN EN.CITE </w:instrText>
      </w:r>
      <w:r w:rsidR="009014C3">
        <w:fldChar w:fldCharType="begin">
          <w:fldData xml:space="preserve">PEVuZE5vdGU+PENpdGU+PEF1dGhvcj5DaGVuPC9BdXRob3I+PFllYXI+MjAwNDwvWWVhcj48UmVj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</w:fldData>
        </w:fldChar>
      </w:r>
      <w:r w:rsidR="009014C3">
        <w:instrText xml:space="preserve"> ADDIN EN.CITE.DATA </w:instrText>
      </w:r>
      <w:r w:rsidR="009014C3">
        <w:fldChar w:fldCharType="end"/>
      </w:r>
      <w:r w:rsidR="00345DA6" w:rsidRPr="00345DA6">
        <w:fldChar w:fldCharType="separate"/>
      </w:r>
      <w:r w:rsidR="009014C3">
        <w:rPr>
          <w:noProof/>
        </w:rPr>
        <w:t>[34-42]</w:t>
      </w:r>
      <w:r w:rsidR="00345DA6" w:rsidRPr="00345DA6">
        <w:fldChar w:fldCharType="end"/>
      </w:r>
      <w:r w:rsidR="00345DA6" w:rsidRPr="00345DA6">
        <w:t xml:space="preserve">. Shanglu et al. investigated the welding of the aluminum alloy, 6061 - T6 [Al - 0.04Cr - 0.3Cu - 0.7Fe - 1.0Mg - 0.15Mn - 0.6Si - 0.15Ti - 0.25Zn, weight percent (wt.%)], to zinc - coated steel (0.05 to 0.25% carbon content) by the cold - metal - transfer method </w:t>
      </w:r>
      <w:r w:rsidR="00345DA6" w:rsidRPr="00345DA6">
        <w:fldChar w:fldCharType="begin"/>
      </w:r>
      <w:r w:rsidR="009014C3">
        <w:instrText xml:space="preserve"> ADDIN EN.CITE &lt;EndNote&gt;&lt;Cite&gt;&lt;Author&gt;Yang&lt;/Author&gt;&lt;Year&gt;2013&lt;/Year&gt;&lt;RecNum&gt;59&lt;/RecNum&gt;&lt;DisplayText&gt;[41]&lt;/DisplayText&gt;&lt;record&gt;&lt;rec-number&gt;59&lt;/rec-number&gt;&lt;foreign-keys&gt;&lt;key app="EN" db-id="td2es2z5tsvwznetptovwsabzde05vsxrt9s" timestamp="1487881952"&gt;59&lt;/key&gt;&lt;/foreign-keys&gt;&lt;ref-type name="Journal Article"&gt;17&lt;/ref-type&gt;&lt;contributors&gt;&lt;authors&gt;&lt;author&gt;Yang, Shanglu&lt;/author&gt;&lt;author&gt;Zhang, Jing&lt;/author&gt;&lt;author&gt;Lian, Jin&lt;/author&gt;&lt;author&gt;Lei, Yongpin&lt;/author&gt;&lt;/authors&gt;&lt;/contributors&gt;&lt;titles&gt;&lt;title&gt;Welding of aluminum alloy to zinc coated steel by cold metal transfer&lt;/title&gt;&lt;secondary-title&gt;Materials &amp;amp; Design&lt;/secondary-title&gt;&lt;/titles&gt;&lt;periodical&gt;&lt;full-title&gt;Materials &amp;amp; Design&lt;/full-title&gt;&lt;/periodical&gt;&lt;pages&gt;602-612&lt;/pages&gt;&lt;volume&gt;49&lt;/volume&gt;&lt;dates&gt;&lt;year&gt;2013&lt;/year&gt;&lt;/dates&gt;&lt;isbn&gt;0261-3069&lt;/isbn&gt;&lt;urls&gt;&lt;/urls&gt;&lt;/record&gt;&lt;/Cite&gt;&lt;/EndNote&gt;</w:instrText>
      </w:r>
      <w:r w:rsidR="00345DA6" w:rsidRPr="00345DA6">
        <w:fldChar w:fldCharType="separate"/>
      </w:r>
      <w:r w:rsidR="009014C3">
        <w:rPr>
          <w:noProof/>
        </w:rPr>
        <w:t>[41]</w:t>
      </w:r>
      <w:r w:rsidR="00345DA6" w:rsidRPr="00345DA6">
        <w:fldChar w:fldCharType="end"/>
      </w:r>
      <w:r w:rsidR="00345DA6" w:rsidRPr="00345DA6">
        <w:t xml:space="preserve">. Cracking and lack of fusion between steels and aluminum alloys are observed. Torkamany et al. studied the welding of the carbon steel (Fe - 0.4Mn - 0.04C wt.%) to 5754 aluminum alloy (Al - 0.12Si - 0.04Cu - 0.25Mn - 3.009Mg - 0.08Cr - 0.006Ni - 0.37Fe wt.%) by Nd with laser welding </w:t>
      </w:r>
      <w:r w:rsidR="00345DA6" w:rsidRPr="00345DA6">
        <w:fldChar w:fldCharType="begin"/>
      </w:r>
      <w:r w:rsidR="009014C3">
        <w:instrText xml:space="preserve"> ADDIN EN.CITE &lt;EndNote&gt;&lt;Cite&gt;&lt;Author&gt;Torkamany&lt;/Author&gt;&lt;Year&gt;2010&lt;/Year&gt;&lt;RecNum&gt;65&lt;/RecNum&gt;&lt;DisplayText&gt;[39]&lt;/DisplayText&gt;&lt;record&gt;&lt;rec-number&gt;65&lt;/rec-number&gt;&lt;foreign-keys&gt;&lt;key app="EN" db-id="td2es2z5tsvwznetptovwsabzde05vsxrt9s" timestamp="1487882083"&gt;65&lt;/key&gt;&lt;/foreign-keys&gt;&lt;ref-type name="Journal Article"&gt;17&lt;/ref-type&gt;&lt;contributors&gt;&lt;authors&gt;&lt;author&gt;Torkamany, MJ&lt;/author&gt;&lt;author&gt;Tahamtan, S&lt;/author&gt;&lt;author&gt;Sabbaghzadeh, J&lt;/author&gt;&lt;/authors&gt;&lt;/contributors&gt;&lt;titles&gt;&lt;title&gt;Dissimilar welding of carbon steel to 5754 aluminum alloy by Nd: YAG pulsed laser&lt;/title&gt;&lt;secondary-title&gt;Materials &amp;amp; Design&lt;/secondary-title&gt;&lt;/titles&gt;&lt;periodical&gt;&lt;full-title&gt;Materials &amp;amp; Design&lt;/full-title&gt;&lt;/periodical&gt;&lt;pages&gt;458-465&lt;/pages&gt;&lt;volume&gt;31&lt;/volume&gt;&lt;number&gt;1&lt;/number&gt;&lt;dates&gt;&lt;year&gt;2010&lt;/year&gt;&lt;/dates&gt;&lt;isbn&gt;0261-3069&lt;/isbn&gt;&lt;urls&gt;&lt;/urls&gt;&lt;/record&gt;&lt;/Cite&gt;&lt;/EndNote&gt;</w:instrText>
      </w:r>
      <w:r w:rsidR="00345DA6" w:rsidRPr="00345DA6">
        <w:fldChar w:fldCharType="separate"/>
      </w:r>
      <w:r w:rsidR="009014C3">
        <w:rPr>
          <w:noProof/>
        </w:rPr>
        <w:t>[39]</w:t>
      </w:r>
      <w:r w:rsidR="00345DA6" w:rsidRPr="00345DA6">
        <w:fldChar w:fldCharType="end"/>
      </w:r>
      <w:r w:rsidR="00345DA6" w:rsidRPr="00345DA6">
        <w:t xml:space="preserve">. Pores and pre-crack are found, along with the Fe - Al intermetallics.  Ranfeng et al. reported the resistance - spot welding </w:t>
      </w:r>
      <w:r w:rsidR="00345DA6" w:rsidRPr="00345DA6">
        <w:lastRenderedPageBreak/>
        <w:t xml:space="preserve">on the aluminum alloy, A5052 (Al - 2.2Mg - 0.27Fe - 0.19Cr - 0.09Si - 0.049Mn - 0.027Cu - 0.005Zn wt.%), to steel SPCC (Fe - 18Cr - 0.85Si - 1.25Mn - 0.06C - 0.04P - 0.02S wt.%), and austenitic - stainless steel SUS304 (Fe - 18.0Cr - 0.85Si - 1.25Mn - 0.06C - 0.04P - 0.02S - 8.0S wt.%) </w:t>
      </w:r>
      <w:r w:rsidR="00345DA6" w:rsidRPr="00345DA6">
        <w:fldChar w:fldCharType="begin"/>
      </w:r>
      <w:r w:rsidR="009014C3">
        <w:instrText xml:space="preserve"> ADDIN EN.CITE &lt;EndNote&gt;&lt;Cite&gt;&lt;Author&gt;Qiu&lt;/Author&gt;&lt;Year&gt;2009&lt;/Year&gt;&lt;RecNum&gt;64&lt;/RecNum&gt;&lt;DisplayText&gt;[36]&lt;/DisplayText&gt;&lt;record&gt;&lt;rec-number&gt;64&lt;/rec-number&gt;&lt;foreign-keys&gt;&lt;key app="EN" db-id="td2es2z5tsvwznetptovwsabzde05vsxrt9s" timestamp="1487882065"&gt;64&lt;/key&gt;&lt;/foreign-keys&gt;&lt;ref-type name="Journal Article"&gt;17&lt;/ref-type&gt;&lt;contributors&gt;&lt;authors&gt;&lt;author&gt;Qiu, Ranfeng&lt;/author&gt;&lt;author&gt;Satonaka, Shinobu&lt;/author&gt;&lt;author&gt;Iwamoto, Chihiro&lt;/author&gt;&lt;/authors&gt;&lt;/contributors&gt;&lt;titles&gt;&lt;title&gt;Effect of interfacial reaction layer continuity on the tensile strength of resistance spot welded joints between aluminum alloy and steels&lt;/title&gt;&lt;secondary-title&gt;Materials &amp;amp; Design&lt;/secondary-title&gt;&lt;/titles&gt;&lt;periodical&gt;&lt;full-title&gt;Materials &amp;amp; Design&lt;/full-title&gt;&lt;/periodical&gt;&lt;pages&gt;3686-3689&lt;/pages&gt;&lt;volume&gt;30&lt;/volume&gt;&lt;number&gt;9&lt;/number&gt;&lt;dates&gt;&lt;year&gt;2009&lt;/year&gt;&lt;/dates&gt;&lt;isbn&gt;0261-3069&lt;/isbn&gt;&lt;urls&gt;&lt;/urls&gt;&lt;/record&gt;&lt;/Cite&gt;&lt;/EndNote&gt;</w:instrText>
      </w:r>
      <w:r w:rsidR="00345DA6" w:rsidRPr="00345DA6">
        <w:fldChar w:fldCharType="separate"/>
      </w:r>
      <w:r w:rsidR="009014C3">
        <w:rPr>
          <w:noProof/>
        </w:rPr>
        <w:t>[36]</w:t>
      </w:r>
      <w:r w:rsidR="00345DA6" w:rsidRPr="00345DA6">
        <w:fldChar w:fldCharType="end"/>
      </w:r>
      <w:r w:rsidR="00345DA6" w:rsidRPr="00345DA6">
        <w:t xml:space="preserve">. After the tensile tests, the strength of aluminum self - weld joint, A5052/A5052, is higher than the joints of A5052/SPCC and A5052/SUS304, which indicates that the joints between aluminum alloys and steels are not favorable. Satonaka et al. developed a new method termed the resistance - spot welding with a cover plate between the aluminum and electrode, to obtain higher temperature in the weld </w:t>
      </w:r>
      <w:r w:rsidR="00345DA6" w:rsidRPr="00345DA6">
        <w:fldChar w:fldCharType="begin"/>
      </w:r>
      <w:r w:rsidR="009014C3">
        <w:instrText xml:space="preserve"> ADDIN EN.CITE &lt;EndNote&gt;&lt;Cite&gt;&lt;Author&gt;Satonaka&lt;/Author&gt;&lt;Year&gt;2006&lt;/Year&gt;&lt;RecNum&gt;67&lt;/RecNum&gt;&lt;DisplayText&gt;[43]&lt;/DisplayText&gt;&lt;record&gt;&lt;rec-number&gt;67&lt;/rec-number&gt;&lt;foreign-keys&gt;&lt;key app="EN" db-id="td2es2z5tsvwznetptovwsabzde05vsxrt9s" timestamp="1487910704"&gt;67&lt;/key&gt;&lt;/foreign-keys&gt;&lt;ref-type name="Journal Article"&gt;17&lt;/ref-type&gt;&lt;contributors&gt;&lt;authors&gt;&lt;author&gt;Satonaka, Shinobu&lt;/author&gt;&lt;author&gt;Iwamoto, Chihiro&lt;/author&gt;&lt;author&gt;Qui, R&lt;/author&gt;&lt;author&gt;Fujioka, Toshiharu&lt;/author&gt;&lt;/authors&gt;&lt;/contributors&gt;&lt;titles&gt;&lt;title&gt;Trends and new applications of spot welding for aluminium alloy sheets&lt;/title&gt;&lt;secondary-title&gt;Welding international&lt;/secondary-title&gt;&lt;/titles&gt;&lt;periodical&gt;&lt;full-title&gt;Welding international&lt;/full-title&gt;&lt;/periodical&gt;&lt;pages&gt;858-864&lt;/pages&gt;&lt;volume&gt;20&lt;/volume&gt;&lt;number&gt;11&lt;/number&gt;&lt;dates&gt;&lt;year&gt;2006&lt;/year&gt;&lt;/dates&gt;&lt;isbn&gt;0950-7116&lt;/isbn&gt;&lt;urls&gt;&lt;/urls&gt;&lt;/record&gt;&lt;/Cite&gt;&lt;/EndNote&gt;</w:instrText>
      </w:r>
      <w:r w:rsidR="00345DA6" w:rsidRPr="00345DA6">
        <w:fldChar w:fldCharType="separate"/>
      </w:r>
      <w:r w:rsidR="009014C3">
        <w:rPr>
          <w:noProof/>
        </w:rPr>
        <w:t>[43]</w:t>
      </w:r>
      <w:r w:rsidR="00345DA6" w:rsidRPr="00345DA6">
        <w:fldChar w:fldCharType="end"/>
      </w:r>
      <w:r w:rsidR="00345DA6" w:rsidRPr="00345DA6">
        <w:t xml:space="preserve">. Ranfeng et al. then used this method to weld the aluminum A5052 to steel SPCC and steel SUS304 and obtain joints between the aluminum and steels with higher strength </w:t>
      </w:r>
      <w:r w:rsidR="00345DA6" w:rsidRPr="00345DA6">
        <w:fldChar w:fldCharType="begin"/>
      </w:r>
      <w:r w:rsidR="009014C3">
        <w:instrText xml:space="preserve"> ADDIN EN.CITE &lt;EndNote&gt;&lt;Cite&gt;&lt;Author&gt;Qiu&lt;/Author&gt;&lt;Year&gt;2009&lt;/Year&gt;&lt;RecNum&gt;8&lt;/RecNum&gt;&lt;DisplayText&gt;[35]&lt;/DisplayText&gt;&lt;record&gt;&lt;rec-number&gt;8&lt;/rec-number&gt;&lt;foreign-keys&gt;&lt;key app="EN" db-id="td2es2z5tsvwznetptovwsabzde05vsxrt9s" timestamp="1481865408"&gt;8&lt;/key&gt;&lt;/foreign-keys&gt;&lt;ref-type name="Journal Article"&gt;17&lt;/ref-type&gt;&lt;contributors&gt;&lt;authors&gt;&lt;author&gt;Qiu, Ranfeng&lt;/author&gt;&lt;author&gt;Iwamoto, Chihiro&lt;/author&gt;&lt;author&gt;Satonaka, Shinobu&lt;/author&gt;&lt;/authors&gt;&lt;/contributors&gt;&lt;titles&gt;&lt;title&gt;Interfacial microstructure and strength of steel/aluminum alloy joints welded by resistance spot welding with cover plate&lt;/title&gt;&lt;secondary-title&gt;Journal of Materials Processing Technology&lt;/secondary-title&gt;&lt;/titles&gt;&lt;periodical&gt;&lt;full-title&gt;Journal of Materials Processing Technology&lt;/full-title&gt;&lt;/periodical&gt;&lt;pages&gt;4186-4193&lt;/pages&gt;&lt;volume&gt;209&lt;/volume&gt;&lt;number&gt;8&lt;/number&gt;&lt;dates&gt;&lt;year&gt;2009&lt;/year&gt;&lt;/dates&gt;&lt;isbn&gt;0924-0136&lt;/isbn&gt;&lt;urls&gt;&lt;/urls&gt;&lt;/record&gt;&lt;/Cite&gt;&lt;/EndNote&gt;</w:instrText>
      </w:r>
      <w:r w:rsidR="00345DA6" w:rsidRPr="00345DA6">
        <w:fldChar w:fldCharType="separate"/>
      </w:r>
      <w:r w:rsidR="009014C3">
        <w:rPr>
          <w:noProof/>
        </w:rPr>
        <w:t>[35]</w:t>
      </w:r>
      <w:r w:rsidR="00345DA6" w:rsidRPr="00345DA6">
        <w:fldChar w:fldCharType="end"/>
      </w:r>
      <w:r w:rsidR="00345DA6" w:rsidRPr="00345DA6">
        <w:t>. However, a large amount of Fe - Al intermetallics are still formed, which greatly affect the mechanical property of the joints.</w:t>
      </w:r>
    </w:p>
    <w:p w14:paraId="62A62749" w14:textId="4193CE94" w:rsidR="00EA0D88" w:rsidRDefault="00985EBA" w:rsidP="0016403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jc w:val="both"/>
      </w:pPr>
      <w:r>
        <w:t>One of the direction</w:t>
      </w:r>
      <w:r w:rsidR="00352026">
        <w:t>s</w:t>
      </w:r>
      <w:r>
        <w:t xml:space="preserve"> of the Fe - Al welding is to put interlayer. </w:t>
      </w:r>
      <w:r w:rsidR="00BC7EE1">
        <w:t>HEAs</w:t>
      </w:r>
      <w:r w:rsidR="009C5F47">
        <w:t>, are come up with as th</w:t>
      </w:r>
      <w:r w:rsidR="00D83A09">
        <w:t xml:space="preserve">e interlayer materials. </w:t>
      </w:r>
      <w:r w:rsidR="00AA4135">
        <w:t xml:space="preserve">In chapter 3, RSW trials have been conducted with Al0.3CoCorFeNi HEA. </w:t>
      </w:r>
      <w:r w:rsidR="00506219">
        <w:t xml:space="preserve">However, lack of mixing is observed between HEA and Al alloys, where the </w:t>
      </w:r>
      <w:r w:rsidR="002A005E">
        <w:t xml:space="preserve">failure initiates during mechanical tests. </w:t>
      </w:r>
      <w:r w:rsidR="00BA5ECA">
        <w:t xml:space="preserve">To solve this problem, in chapter 4, </w:t>
      </w:r>
      <w:proofErr w:type="gramStart"/>
      <w:r w:rsidR="00BA5ECA">
        <w:t>a</w:t>
      </w:r>
      <w:proofErr w:type="gramEnd"/>
      <w:r w:rsidR="00352026">
        <w:t xml:space="preserve"> </w:t>
      </w:r>
      <w:r w:rsidR="00BA5ECA">
        <w:t xml:space="preserve">FCC single phase HEA composition with lower liquidus melting temperature, Al2Cu10Fe20Ni30Mn38, is developed via high throughput CALPHAD method. In this chapter, welding trial will be conducted with this new HEA Al2Cu10Fe20Ni30Mn38. </w:t>
      </w:r>
      <w:r w:rsidR="0030414E">
        <w:t xml:space="preserve">The solidification process will be predicted by CALPHAD with </w:t>
      </w:r>
      <w:r w:rsidR="0030414E" w:rsidRPr="008E3AD9">
        <w:t>Scheil-Gulliver</w:t>
      </w:r>
      <w:r w:rsidR="0030414E">
        <w:t xml:space="preserve"> model to better understand </w:t>
      </w:r>
      <w:r w:rsidR="00494344">
        <w:t xml:space="preserve">the solidification range and phase formation of the nuggets </w:t>
      </w:r>
      <w:r w:rsidR="00494344">
        <w:fldChar w:fldCharType="begin"/>
      </w:r>
      <w:r w:rsidR="009014C3">
        <w:instrText xml:space="preserve"> ADDIN EN.CITE &lt;EndNote&gt;&lt;Cite&gt;&lt;Author&gt;Zhang&lt;/Author&gt;&lt;Year&gt;2016&lt;/Year&gt;&lt;RecNum&gt;218&lt;/RecNum&gt;&lt;DisplayText&gt;[68, 80, 81]&lt;/DisplayText&gt;&lt;record&gt;&lt;rec-number&gt;218&lt;/rec-number&gt;&lt;foreign-keys&gt;&lt;key app="EN" db-id="td2es2z5tsvwznetptovwsabzde05vsxrt9s" timestamp="1573055658"&gt;218&lt;/key&gt;&lt;/foreign-keys&gt;&lt;ref-type name="Book Section"&gt;5&lt;/ref-type&gt;&lt;contributors&gt;&lt;authors&gt;&lt;author&gt;Zhang, Chuan&lt;/author&gt;&lt;author&gt;Gao, Michael C&lt;/author&gt;&lt;/authors&gt;&lt;/contributors&gt;&lt;titles&gt;&lt;title&gt;CALPHAD modeling of high-entropy alloys&lt;/title&gt;&lt;secondary-title&gt;High-Entropy Alloys&lt;/secondary-title&gt;&lt;/titles&gt;&lt;pages&gt;399-444&lt;/pages&gt;&lt;dates&gt;&lt;year&gt;2016&lt;/year&gt;&lt;/dates&gt;&lt;publisher&gt;Springer&lt;/publisher&gt;&lt;urls&gt;&lt;/urls&gt;&lt;/record&gt;&lt;/Cite&gt;&lt;Cite&gt;&lt;Author&gt;Gulliver&lt;/Author&gt;&lt;Year&gt;1913&lt;/Year&gt;&lt;RecNum&gt;247&lt;/RecNum&gt;&lt;record&gt;&lt;rec-number&gt;247&lt;/rec-number&gt;&lt;foreign-keys&gt;&lt;key app="EN" db-id="td2es2z5tsvwznetptovwsabzde05vsxrt9s" timestamp="1627292714"&gt;247&lt;/key&gt;&lt;/foreign-keys&gt;&lt;ref-type name="Journal Article"&gt;17&lt;/ref-type&gt;&lt;contributors&gt;&lt;authors&gt;&lt;author&gt;Gulliver, GH&lt;/author&gt;&lt;/authors&gt;&lt;/contributors&gt;&lt;titles&gt;&lt;title&gt;The quantitative effect of rapid cooling upon the constitution of binary alloys&lt;/title&gt;&lt;secondary-title&gt;J. Inst. Met&lt;/secondary-title&gt;&lt;/titles&gt;&lt;periodical&gt;&lt;full-title&gt;J. Inst. Met&lt;/full-title&gt;&lt;/periodical&gt;&lt;pages&gt;120-157&lt;/pages&gt;&lt;volume&gt;9&lt;/volume&gt;&lt;number&gt;1&lt;/number&gt;&lt;dates&gt;&lt;year&gt;1913&lt;/year&gt;&lt;/dates&gt;&lt;urls&gt;&lt;/urls&gt;&lt;/record&gt;&lt;/Cite&gt;&lt;Cite&gt;&lt;Author&gt;Scheil&lt;/Author&gt;&lt;Year&gt;1942&lt;/Year&gt;&lt;RecNum&gt;248&lt;/RecNum&gt;&lt;record&gt;&lt;rec-number&gt;248&lt;/rec-number&gt;&lt;foreign-keys&gt;&lt;key app="EN" db-id="td2es2z5tsvwznetptovwsabzde05vsxrt9s" timestamp="1627292736"&gt;248&lt;/key&gt;&lt;/foreign-keys&gt;&lt;ref-type name="Journal Article"&gt;17&lt;/ref-type&gt;&lt;contributors&gt;&lt;authors&gt;&lt;author&gt;Scheil, Erich&lt;/author&gt;&lt;/authors&gt;&lt;/contributors&gt;&lt;titles&gt;&lt;title&gt;Bemerkungen zur schichtkristallbildung&lt;/title&gt;&lt;secondary-title&gt;Zeitschrift für Metallkunde&lt;/secondary-title&gt;&lt;/titles&gt;&lt;periodical&gt;&lt;full-title&gt;Zeitschrift für Metallkunde&lt;/full-title&gt;&lt;/periodical&gt;&lt;pages&gt;70-72&lt;/pages&gt;&lt;volume&gt;34&lt;/volume&gt;&lt;number&gt;3&lt;/number&gt;&lt;dates&gt;&lt;year&gt;1942&lt;/year&gt;&lt;/dates&gt;&lt;urls&gt;&lt;/urls&gt;&lt;/record&gt;&lt;/Cite&gt;&lt;/EndNote&gt;</w:instrText>
      </w:r>
      <w:r w:rsidR="00494344">
        <w:fldChar w:fldCharType="separate"/>
      </w:r>
      <w:r w:rsidR="009014C3">
        <w:rPr>
          <w:noProof/>
        </w:rPr>
        <w:t>[68, 80, 81]</w:t>
      </w:r>
      <w:r w:rsidR="00494344">
        <w:fldChar w:fldCharType="end"/>
      </w:r>
      <w:r w:rsidR="00494344">
        <w:t xml:space="preserve">. </w:t>
      </w:r>
      <w:r w:rsidR="00F07751">
        <w:t xml:space="preserve">A </w:t>
      </w:r>
      <w:r w:rsidR="00616C77">
        <w:t xml:space="preserve">model which is come up with by Sindo Kou will be applied in this study to understand the </w:t>
      </w:r>
      <w:r w:rsidR="00616C77">
        <w:lastRenderedPageBreak/>
        <w:t>solidification susceptibility</w:t>
      </w:r>
      <w:r w:rsidR="0008535D">
        <w:t xml:space="preserve"> </w:t>
      </w:r>
      <w:r w:rsidR="009871B1">
        <w:fldChar w:fldCharType="begin">
          <w:fldData xml:space="preserve">PEVuZE5vdGU+PENpdGU+PEF1dGhvcj5Lb3U8L0F1dGhvcj48WWVhcj4yMDE1PC9ZZWFyPjxSZWNO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</w:fldData>
        </w:fldChar>
      </w:r>
      <w:r w:rsidR="009014C3">
        <w:instrText xml:space="preserve"> ADDIN EN.CITE </w:instrText>
      </w:r>
      <w:r w:rsidR="009014C3">
        <w:fldChar w:fldCharType="begin">
          <w:fldData xml:space="preserve">PEVuZE5vdGU+PENpdGU+PEF1dGhvcj5Lb3U8L0F1dGhvcj48WWVhcj4yMDE1PC9ZZWFyPjxSZWNO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</w:fldData>
        </w:fldChar>
      </w:r>
      <w:r w:rsidR="009014C3">
        <w:instrText xml:space="preserve"> ADDIN EN.CITE.DATA </w:instrText>
      </w:r>
      <w:r w:rsidR="009014C3">
        <w:fldChar w:fldCharType="end"/>
      </w:r>
      <w:r w:rsidR="009871B1">
        <w:fldChar w:fldCharType="separate"/>
      </w:r>
      <w:r w:rsidR="009014C3">
        <w:rPr>
          <w:noProof/>
        </w:rPr>
        <w:t>[82-95]</w:t>
      </w:r>
      <w:r w:rsidR="009871B1">
        <w:fldChar w:fldCharType="end"/>
      </w:r>
      <w:r w:rsidR="00616C77">
        <w:t xml:space="preserve">. Finally, based on the solidification range of the </w:t>
      </w:r>
      <w:r w:rsidR="003B6955">
        <w:t xml:space="preserve">welding nugget, </w:t>
      </w:r>
      <w:r w:rsidR="00A50410">
        <w:t xml:space="preserve">future HEA candidate compositions are suggested after HEA modification. </w:t>
      </w:r>
    </w:p>
    <w:p w14:paraId="00870CA0" w14:textId="77777777" w:rsidR="00426140" w:rsidRPr="00EA0D88" w:rsidRDefault="00426140" w:rsidP="0016403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jc w:val="both"/>
      </w:pPr>
    </w:p>
    <w:p w14:paraId="3589AD74" w14:textId="5F26C471" w:rsidR="002346D6" w:rsidRPr="002346D6" w:rsidRDefault="008E5C95" w:rsidP="00426140">
      <w:pPr>
        <w:pStyle w:val="Heading2"/>
        <w:adjustRightInd w:val="0"/>
        <w:spacing w:line="480" w:lineRule="auto"/>
      </w:pPr>
      <w:bookmarkStart w:id="90" w:name="_Toc80026802"/>
      <w:r w:rsidRPr="008E5C95">
        <w:t xml:space="preserve">5.2 </w:t>
      </w:r>
      <w:r w:rsidR="000E170D">
        <w:t xml:space="preserve">Materials and </w:t>
      </w:r>
      <w:r w:rsidRPr="008E5C95">
        <w:t>Methodology</w:t>
      </w:r>
      <w:bookmarkEnd w:id="90"/>
      <w:r w:rsidR="00EC7FBF">
        <w:t xml:space="preserve"> </w:t>
      </w:r>
    </w:p>
    <w:p w14:paraId="4EB47685" w14:textId="7B09D446" w:rsidR="00A14FB2" w:rsidRPr="00A14FB2" w:rsidRDefault="00616669" w:rsidP="00164033">
      <w:pPr>
        <w:pStyle w:val="Heading3"/>
        <w:adjustRightInd w:val="0"/>
        <w:spacing w:before="0" w:after="0" w:line="480" w:lineRule="auto"/>
      </w:pPr>
      <w:bookmarkStart w:id="91" w:name="_Toc80026803"/>
      <w:r>
        <w:t xml:space="preserve">5.2.1 </w:t>
      </w:r>
      <w:r w:rsidR="00693C91">
        <w:t>Materials</w:t>
      </w:r>
      <w:bookmarkEnd w:id="91"/>
    </w:p>
    <w:p w14:paraId="45EA0DF7" w14:textId="2793B0AA" w:rsidR="004958BC" w:rsidRDefault="002344F2" w:rsidP="00164033">
      <w:pPr>
        <w:adjustRightInd w:val="0"/>
        <w:spacing w:line="480" w:lineRule="auto"/>
        <w:jc w:val="both"/>
      </w:pPr>
      <w:r w:rsidRPr="002344F2">
        <w:t xml:space="preserve">The materials used in this investigation were </w:t>
      </w:r>
      <w:r w:rsidRPr="00837086">
        <w:rPr>
          <w:bCs/>
        </w:rPr>
        <w:t xml:space="preserve">JAC980 </w:t>
      </w:r>
      <w:r w:rsidRPr="002344F2">
        <w:t xml:space="preserve">high-strength low-alloy steel with 1.0 mm thickness, 5754 aluminum alloys with 2.0 mm thickness, and </w:t>
      </w:r>
      <w:r w:rsidR="002C7191">
        <w:t>Al0.2Cu10Fe20Ni30Mn38</w:t>
      </w:r>
      <w:r w:rsidRPr="002344F2">
        <w:t xml:space="preserve"> HEA </w:t>
      </w:r>
      <w:r w:rsidR="003A7780">
        <w:t>interlayer</w:t>
      </w:r>
      <w:r w:rsidRPr="002344F2">
        <w:t>.</w:t>
      </w:r>
      <w:r w:rsidR="00837086">
        <w:t xml:space="preserve"> The </w:t>
      </w:r>
      <w:r w:rsidR="00E05C95">
        <w:t xml:space="preserve">chemical composition of JAC980 steel and </w:t>
      </w:r>
      <w:r w:rsidR="0075767D">
        <w:t xml:space="preserve">5754 aluminum alloys </w:t>
      </w:r>
      <w:r w:rsidR="00A14FB2">
        <w:t xml:space="preserve">are given in Table </w:t>
      </w:r>
      <w:r w:rsidR="004958BC">
        <w:t>3</w:t>
      </w:r>
      <w:r w:rsidR="00A14FB2">
        <w:t>.1</w:t>
      </w:r>
      <w:r w:rsidR="00FA30F8">
        <w:t>.</w:t>
      </w:r>
    </w:p>
    <w:p w14:paraId="67ED30B6" w14:textId="77777777" w:rsidR="00426140" w:rsidRDefault="00426140" w:rsidP="00164033">
      <w:pPr>
        <w:adjustRightInd w:val="0"/>
        <w:spacing w:line="480" w:lineRule="auto"/>
        <w:jc w:val="both"/>
      </w:pPr>
    </w:p>
    <w:p w14:paraId="01241B92" w14:textId="064D11F4" w:rsidR="000707A7" w:rsidRPr="000707A7" w:rsidRDefault="00693C91" w:rsidP="00164033">
      <w:pPr>
        <w:pStyle w:val="Heading3"/>
        <w:adjustRightInd w:val="0"/>
        <w:spacing w:before="0" w:after="0" w:line="480" w:lineRule="auto"/>
      </w:pPr>
      <w:bookmarkStart w:id="92" w:name="_Toc80026804"/>
      <w:r>
        <w:t>5.2.2 Experimental details</w:t>
      </w:r>
      <w:bookmarkEnd w:id="92"/>
    </w:p>
    <w:p w14:paraId="404A616B" w14:textId="096586B5" w:rsidR="000707A7" w:rsidRDefault="000707A7" w:rsidP="00164033">
      <w:pPr>
        <w:adjustRightInd w:val="0"/>
        <w:spacing w:line="480" w:lineRule="auto"/>
        <w:jc w:val="both"/>
      </w:pPr>
      <w:r>
        <w:t xml:space="preserve">The </w:t>
      </w:r>
      <w:r w:rsidR="00105A4E">
        <w:t xml:space="preserve">Al0.2Cu10Fe20Ni30Mn38 </w:t>
      </w:r>
      <w:r>
        <w:t xml:space="preserve">HEAs were fabricated by arc melting. The purity of all the elements is larger than 99.9%. To ensure the homogeneity, the alloy ingots were flapped and melted at least 5 times. </w:t>
      </w:r>
      <w:r w:rsidR="00FA0B1B">
        <w:t>After that, the Al0.2Cu10Fe20Ni30Mn38 is sealed in vacuum glass tube and</w:t>
      </w:r>
      <w:r>
        <w:t xml:space="preserve"> </w:t>
      </w:r>
      <w:r w:rsidR="00FA0B1B">
        <w:t xml:space="preserve">heat treated </w:t>
      </w:r>
      <w:r w:rsidR="00926219">
        <w:t>at</w:t>
      </w:r>
      <w:r>
        <w:t xml:space="preserve"> 900°C for 3 hours. The microstructure and elemental distribution of the HEAs were examined with scanning electron microscopy (SEM, ZEISS EVO) couple with energy-dispersive spectroscopy (EDS). The crystal structure was examined with the X-ray diffraction (XRD, </w:t>
      </w:r>
      <w:r w:rsidRPr="00877955">
        <w:t>Panalytical Empyrean</w:t>
      </w:r>
      <w:r>
        <w:t xml:space="preserve">). </w:t>
      </w:r>
      <w:r w:rsidR="0092450A" w:rsidRPr="0092450A">
        <w:t>The HEA foils were prepared with up to 1200 grits to remove surface oxidation and cleaned by acetone.</w:t>
      </w:r>
    </w:p>
    <w:p w14:paraId="0ADC62AD" w14:textId="65AAF43D" w:rsidR="002346D6" w:rsidRDefault="0010272B" w:rsidP="00164033">
      <w:pPr>
        <w:adjustRightInd w:val="0"/>
        <w:spacing w:line="480" w:lineRule="auto"/>
        <w:jc w:val="both"/>
      </w:pPr>
      <w:r>
        <w:t xml:space="preserve">Resistance spot welding were performed in the condition of 12kA, 1100lb, 10cycles. The </w:t>
      </w:r>
      <w:r w:rsidR="00AD6A0B">
        <w:t xml:space="preserve">top and button </w:t>
      </w:r>
      <w:r>
        <w:t>elec</w:t>
      </w:r>
      <w:r w:rsidR="00AD6A0B">
        <w:t xml:space="preserve">trodes are both </w:t>
      </w:r>
      <w:r w:rsidR="00AD6A0B" w:rsidRPr="00AD6A0B">
        <w:rPr>
          <w:rFonts w:eastAsiaTheme="minorEastAsia"/>
        </w:rPr>
        <w:t>Cu-Zr, 2” radius nose</w:t>
      </w:r>
      <w:r w:rsidR="00AD6A0B">
        <w:t xml:space="preserve">. </w:t>
      </w:r>
      <w:r w:rsidR="00337740">
        <w:t xml:space="preserve">The thickness of the </w:t>
      </w:r>
      <w:r w:rsidR="00337740">
        <w:lastRenderedPageBreak/>
        <w:t>Al0.2Cu10Fe20Ni30Mn38 HEA foil is 0.42 mm. The</w:t>
      </w:r>
      <w:r w:rsidR="0002097E">
        <w:t xml:space="preserve"> schematic of the cladding of the three materials is shown in </w:t>
      </w:r>
      <w:r w:rsidR="0074248C">
        <w:fldChar w:fldCharType="begin"/>
      </w:r>
      <w:r w:rsidR="0074248C">
        <w:instrText xml:space="preserve"> REF _Ref79959383 \h </w:instrText>
      </w:r>
      <w:r w:rsidR="0074248C">
        <w:fldChar w:fldCharType="separate"/>
      </w:r>
      <w:r w:rsidR="0074248C">
        <w:t xml:space="preserve">Figure </w:t>
      </w:r>
      <w:r w:rsidR="0074248C">
        <w:rPr>
          <w:noProof/>
        </w:rPr>
        <w:t>5</w:t>
      </w:r>
      <w:r w:rsidR="0074248C">
        <w:t>.</w:t>
      </w:r>
      <w:r w:rsidR="0074248C">
        <w:rPr>
          <w:noProof/>
        </w:rPr>
        <w:t>1</w:t>
      </w:r>
      <w:r w:rsidR="0074248C">
        <w:fldChar w:fldCharType="end"/>
      </w:r>
      <w:r w:rsidR="0002097E">
        <w:t>.</w:t>
      </w:r>
    </w:p>
    <w:p w14:paraId="68E4C025" w14:textId="34AB44CC" w:rsidR="00880D76" w:rsidRDefault="00880D76" w:rsidP="00164033">
      <w:pPr>
        <w:adjustRightInd w:val="0"/>
        <w:spacing w:line="480" w:lineRule="auto"/>
        <w:jc w:val="both"/>
      </w:pPr>
    </w:p>
    <w:p w14:paraId="6FEAC876" w14:textId="77777777" w:rsidR="00426140" w:rsidRDefault="00426140" w:rsidP="00426140">
      <w:pPr>
        <w:pStyle w:val="Heading3"/>
        <w:adjustRightInd w:val="0"/>
        <w:spacing w:before="0" w:after="0" w:line="480" w:lineRule="auto"/>
      </w:pPr>
      <w:bookmarkStart w:id="93" w:name="_Toc80026805"/>
      <w:r>
        <w:t>5.2.3 Solidification and phase analysis with CALPHAD</w:t>
      </w:r>
      <w:bookmarkEnd w:id="93"/>
    </w:p>
    <w:p w14:paraId="1D1942C4" w14:textId="77777777" w:rsidR="00426140" w:rsidRPr="002974FC" w:rsidRDefault="00426140" w:rsidP="00426140">
      <w:pPr>
        <w:adjustRightInd w:val="0"/>
        <w:spacing w:line="480" w:lineRule="auto"/>
        <w:jc w:val="both"/>
      </w:pPr>
      <w:r>
        <w:t xml:space="preserve">To better understand the phase formation and solidification process of the welding nugget, solidification simulation will be conducted via Pandat software with PanHEA 2019 database. A </w:t>
      </w:r>
      <w:r w:rsidRPr="008E3AD9">
        <w:t>Scheil-Gulliver</w:t>
      </w:r>
      <w:r>
        <w:t xml:space="preserve"> model will be applied during the simulation, as it assuming a non-equilibrium solidification process with very fast cooling rate </w:t>
      </w:r>
      <w:r>
        <w:fldChar w:fldCharType="begin"/>
      </w:r>
      <w:r>
        <w:instrText xml:space="preserve"> ADDIN EN.CITE &lt;EndNote&gt;&lt;Cite&gt;&lt;Author&gt;Zhang&lt;/Author&gt;&lt;Year&gt;2016&lt;/Year&gt;&lt;RecNum&gt;218&lt;/RecNum&gt;&lt;DisplayText&gt;[68, 80, 81]&lt;/DisplayText&gt;&lt;record&gt;&lt;rec-number&gt;218&lt;/rec-number&gt;&lt;foreign-keys&gt;&lt;key app="EN" db-id="td2es2z5tsvwznetptovwsabzde05vsxrt9s" timestamp="1573055658"&gt;218&lt;/key&gt;&lt;/foreign-keys&gt;&lt;ref-type name="Book Section"&gt;5&lt;/ref-type&gt;&lt;contributors&gt;&lt;authors&gt;&lt;author&gt;Zhang, Chuan&lt;/author&gt;&lt;author&gt;Gao, Michael C&lt;/author&gt;&lt;/authors&gt;&lt;/contributors&gt;&lt;titles&gt;&lt;title&gt;CALPHAD modeling of high-entropy alloys&lt;/title&gt;&lt;secondary-title&gt;High-Entropy Alloys&lt;/secondary-title&gt;&lt;/titles&gt;&lt;pages&gt;399-444&lt;/pages&gt;&lt;dates&gt;&lt;year&gt;2016&lt;/year&gt;&lt;/dates&gt;&lt;publisher&gt;Springer&lt;/publisher&gt;&lt;urls&gt;&lt;/urls&gt;&lt;/record&gt;&lt;/Cite&gt;&lt;Cite&gt;&lt;Author&gt;Gulliver&lt;/Author&gt;&lt;Year&gt;1913&lt;/Year&gt;&lt;RecNum&gt;247&lt;/RecNum&gt;&lt;record&gt;&lt;rec-number&gt;247&lt;/rec-number&gt;&lt;foreign-keys&gt;&lt;key app="EN" db-id="td2es2z5tsvwznetptovwsabzde05vsxrt9s" timestamp="1627292714"&gt;247&lt;/key&gt;&lt;/foreign-keys&gt;&lt;ref-type name="Journal Article"&gt;17&lt;/ref-type&gt;&lt;contributors&gt;&lt;authors&gt;&lt;author&gt;Gulliver, GH&lt;/author&gt;&lt;/authors&gt;&lt;/contributors&gt;&lt;titles&gt;&lt;title&gt;The quantitative effect of rapid cooling upon the constitution of binary alloys&lt;/title&gt;&lt;secondary-title&gt;J. Inst. Met&lt;/secondary-title&gt;&lt;/titles&gt;&lt;periodical&gt;&lt;full-title&gt;J. Inst. Met&lt;/full-title&gt;&lt;/periodical&gt;&lt;pages&gt;120-157&lt;/pages&gt;&lt;volume&gt;9&lt;/volume&gt;&lt;number&gt;1&lt;/number&gt;&lt;dates&gt;&lt;year&gt;1913&lt;/year&gt;&lt;/dates&gt;&lt;urls&gt;&lt;/urls&gt;&lt;/record&gt;&lt;/Cite&gt;&lt;Cite&gt;&lt;Author&gt;Scheil&lt;/Author&gt;&lt;Year&gt;1942&lt;/Year&gt;&lt;RecNum&gt;248&lt;/RecNum&gt;&lt;record&gt;&lt;rec-number&gt;248&lt;/rec-number&gt;&lt;foreign-keys&gt;&lt;key app="EN" db-id="td2es2z5tsvwznetptovwsabzde05vsxrt9s" timestamp="1627292736"&gt;248&lt;/key&gt;&lt;/foreign-keys&gt;&lt;ref-type name="Journal Article"&gt;17&lt;/ref-type&gt;&lt;contributors&gt;&lt;authors&gt;&lt;author&gt;Scheil, Erich&lt;/author&gt;&lt;/authors&gt;&lt;/contributors&gt;&lt;titles&gt;&lt;title&gt;Bemerkungen zur schichtkristallbildung&lt;/title&gt;&lt;secondary-title&gt;Zeitschrift für Metallkunde&lt;/secondary-title&gt;&lt;/titles&gt;&lt;periodical&gt;&lt;full-title&gt;Zeitschrift für Metallkunde&lt;/full-title&gt;&lt;/periodical&gt;&lt;pages&gt;70-72&lt;/pages&gt;&lt;volume&gt;34&lt;/volume&gt;&lt;number&gt;3&lt;/number&gt;&lt;dates&gt;&lt;year&gt;1942&lt;/year&gt;&lt;/dates&gt;&lt;urls&gt;&lt;/urls&gt;&lt;/record&gt;&lt;/Cite&gt;&lt;/EndNote&gt;</w:instrText>
      </w:r>
      <w:r>
        <w:fldChar w:fldCharType="separate"/>
      </w:r>
      <w:r>
        <w:rPr>
          <w:noProof/>
        </w:rPr>
        <w:t>[68, 80, 81]</w:t>
      </w:r>
      <w:r>
        <w:fldChar w:fldCharType="end"/>
      </w:r>
      <w:r>
        <w:t xml:space="preserve">. To better understand the microstructure of the welding nugget, a phase construction after the solidification process ends will be calculated. The input elemental composition information will come from the EDS experiments. </w:t>
      </w:r>
    </w:p>
    <w:p w14:paraId="6D232241" w14:textId="77777777" w:rsidR="00426140" w:rsidRDefault="00426140" w:rsidP="00426140">
      <w:pPr>
        <w:adjustRightInd w:val="0"/>
        <w:spacing w:line="480" w:lineRule="auto"/>
      </w:pPr>
    </w:p>
    <w:p w14:paraId="77E61BA2" w14:textId="77777777" w:rsidR="00426140" w:rsidRDefault="00426140" w:rsidP="00426140">
      <w:pPr>
        <w:pStyle w:val="Heading3"/>
        <w:adjustRightInd w:val="0"/>
        <w:spacing w:before="0" w:after="0" w:line="480" w:lineRule="auto"/>
      </w:pPr>
      <w:bookmarkStart w:id="94" w:name="_Toc80026806"/>
      <w:r>
        <w:t>5.2.4 A model to evaluate the susceptibility of solidification cracking</w:t>
      </w:r>
      <w:bookmarkEnd w:id="94"/>
    </w:p>
    <w:p w14:paraId="51BF1827" w14:textId="77777777" w:rsidR="00426140" w:rsidRDefault="00426140" w:rsidP="00426140">
      <w:pPr>
        <w:adjustRightInd w:val="0"/>
        <w:spacing w:line="480" w:lineRule="auto"/>
        <w:jc w:val="both"/>
      </w:pPr>
      <w:r>
        <w:t xml:space="preserve">Cracking especially solidification cracking happens very often during dissimilar welding. To evaluate the susceptibility of solidification cracking, a criterion </w:t>
      </w:r>
      <w:r w:rsidRPr="00295DC9">
        <w:t>for cracking during solidification</w:t>
      </w:r>
      <w:r>
        <w:t xml:space="preserve"> will be calculated for the nugget.  </w:t>
      </w:r>
    </w:p>
    <w:p w14:paraId="6DEE3C10" w14:textId="77777777" w:rsidR="009557B7" w:rsidRDefault="009557B7" w:rsidP="009557B7">
      <w:pPr>
        <w:adjustRightInd w:val="0"/>
        <w:spacing w:line="480" w:lineRule="auto"/>
        <w:jc w:val="both"/>
      </w:pPr>
      <w:r>
        <w:t xml:space="preserve">In the paper “ </w:t>
      </w:r>
      <w:r w:rsidRPr="00761F47">
        <w:t>A criterion for cracking during solidification</w:t>
      </w:r>
      <w:r>
        <w:t xml:space="preserve">” 2015, </w:t>
      </w:r>
      <w:proofErr w:type="spellStart"/>
      <w:r>
        <w:t>Sindo</w:t>
      </w:r>
      <w:proofErr w:type="spellEnd"/>
      <w:r>
        <w:t xml:space="preserve"> Kou derive the below equation </w:t>
      </w:r>
      <w:r>
        <w:fldChar w:fldCharType="begin"/>
      </w:r>
      <w:r>
        <w:instrText xml:space="preserve"> ADDIN EN.CITE &lt;EndNote&gt;&lt;Cite&gt;&lt;Author&gt;Kou&lt;/Author&gt;&lt;Year&gt;2015&lt;/Year&gt;&lt;RecNum&gt;232&lt;/RecNum&gt;&lt;DisplayText&gt;[82]&lt;/DisplayText&gt;&lt;record&gt;&lt;rec-number&gt;232&lt;/rec-number&gt;&lt;foreign-keys&gt;&lt;key app="EN" db-id="td2es2z5tsvwznetptovwsabzde05vsxrt9s" timestamp="1585331564"&gt;232&lt;/key&gt;&lt;/foreign-keys&gt;&lt;ref-type name="Journal Article"&gt;17&lt;/ref-type&gt;&lt;contributors&gt;&lt;authors&gt;&lt;author&gt;Kou, Sindo&lt;/author&gt;&lt;/authors&gt;&lt;/contributors&gt;&lt;titles&gt;&lt;title&gt;A criterion for cracking during solidification&lt;/title&gt;&lt;secondary-title&gt;Acta Materialia&lt;/secondary-title&gt;&lt;/titles&gt;&lt;periodical&gt;&lt;full-title&gt;Acta Materialia&lt;/full-title&gt;&lt;/periodical&gt;&lt;pages&gt;366-374&lt;/pages&gt;&lt;volume&gt;88&lt;/volume&gt;&lt;dates&gt;&lt;year&gt;2015&lt;/year&gt;&lt;/dates&gt;&lt;isbn&gt;1359-6454&lt;/isbn&gt;&lt;urls&gt;&lt;/urls&gt;&lt;/record&gt;&lt;/Cite&gt;&lt;/EndNote&gt;</w:instrText>
      </w:r>
      <w:r>
        <w:fldChar w:fldCharType="separate"/>
      </w:r>
      <w:r>
        <w:rPr>
          <w:noProof/>
        </w:rPr>
        <w:t>[82]</w:t>
      </w:r>
      <w:r>
        <w:fldChar w:fldCharType="end"/>
      </w:r>
      <w:r>
        <w:t>:</w:t>
      </w:r>
    </w:p>
    <w:p w14:paraId="678311A5" w14:textId="77777777" w:rsidR="009557B7" w:rsidRDefault="009557B7" w:rsidP="009557B7">
      <w:pPr>
        <w:adjustRightInd w:val="0"/>
        <w:spacing w:line="480" w:lineRule="auto"/>
      </w:pPr>
      <w:r>
        <w:t xml:space="preserve">                           </w:t>
      </w:r>
      <w:r>
        <w:rPr>
          <w:noProof/>
        </w:rPr>
        <w:drawing>
          <wp:inline distT="0" distB="0" distL="0" distR="0" wp14:anchorId="2A48CD12" wp14:editId="45EFF51E">
            <wp:extent cx="3752697" cy="650641"/>
            <wp:effectExtent l="0" t="0" r="635" b="0"/>
            <wp:docPr id="38" name="Picture 3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10;&#10;Description automatically generated with medium confidenc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778823" cy="655171"/>
                    </a:xfrm>
                    <a:prstGeom prst="rect">
                      <a:avLst/>
                    </a:prstGeom>
                    <a:noFill/>
                    <a:ln>
                      <a:noFill/>
                    </a:ln>
                  </pic:spPr>
                </pic:pic>
              </a:graphicData>
            </a:graphic>
          </wp:inline>
        </w:drawing>
      </w:r>
      <w:r>
        <w:t xml:space="preserve">             (8)</w:t>
      </w:r>
    </w:p>
    <w:p w14:paraId="297B07E6" w14:textId="77777777" w:rsidR="00426140" w:rsidRDefault="00426140" w:rsidP="00164033">
      <w:pPr>
        <w:adjustRightInd w:val="0"/>
        <w:spacing w:line="480" w:lineRule="auto"/>
        <w:jc w:val="both"/>
      </w:pPr>
    </w:p>
    <w:p w14:paraId="1AC20230" w14:textId="77777777" w:rsidR="00880D76" w:rsidRDefault="00880D76" w:rsidP="00164033">
      <w:pPr>
        <w:adjustRightInd w:val="0"/>
        <w:spacing w:line="480" w:lineRule="auto"/>
        <w:jc w:val="both"/>
      </w:pPr>
    </w:p>
    <w:p w14:paraId="6CAC8D25" w14:textId="77777777" w:rsidR="00866F5D" w:rsidRDefault="00866F5D" w:rsidP="00866F5D">
      <w:pPr>
        <w:keepNext/>
        <w:adjustRightInd w:val="0"/>
        <w:spacing w:line="480" w:lineRule="auto"/>
        <w:jc w:val="center"/>
      </w:pPr>
      <w:r>
        <w:rPr>
          <w:noProof/>
        </w:rPr>
        <w:lastRenderedPageBreak/>
        <w:drawing>
          <wp:inline distT="0" distB="0" distL="0" distR="0" wp14:anchorId="5A42AEC9" wp14:editId="4FC230D4">
            <wp:extent cx="5486400" cy="3853054"/>
            <wp:effectExtent l="0" t="0" r="0" b="0"/>
            <wp:docPr id="50" name="Picture 5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Shape&#10;&#10;Description automatically generated with low confidenc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86400" cy="3853054"/>
                    </a:xfrm>
                    <a:prstGeom prst="rect">
                      <a:avLst/>
                    </a:prstGeom>
                    <a:noFill/>
                  </pic:spPr>
                </pic:pic>
              </a:graphicData>
            </a:graphic>
          </wp:inline>
        </w:drawing>
      </w:r>
    </w:p>
    <w:p w14:paraId="0E7D3329" w14:textId="68B65D27" w:rsidR="00866F5D" w:rsidRDefault="00866F5D" w:rsidP="00866F5D">
      <w:pPr>
        <w:pStyle w:val="Caption"/>
      </w:pPr>
      <w:bookmarkStart w:id="95" w:name="_Ref79959383"/>
      <w:bookmarkStart w:id="96" w:name="_Toc79961451"/>
      <w:r>
        <w:t xml:space="preserve">Figure </w:t>
      </w:r>
      <w:r w:rsidR="00BE3704">
        <w:fldChar w:fldCharType="begin"/>
      </w:r>
      <w:r w:rsidR="00BE3704">
        <w:instrText xml:space="preserve"> STYLEREF 1 \s </w:instrText>
      </w:r>
      <w:r w:rsidR="00BE3704">
        <w:fldChar w:fldCharType="separate"/>
      </w:r>
      <w:r w:rsidR="00270177">
        <w:rPr>
          <w:noProof/>
        </w:rPr>
        <w:t>5</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1</w:t>
      </w:r>
      <w:r w:rsidR="00BE3704">
        <w:rPr>
          <w:noProof/>
        </w:rPr>
        <w:fldChar w:fldCharType="end"/>
      </w:r>
      <w:bookmarkEnd w:id="95"/>
      <w:r>
        <w:t>.</w:t>
      </w:r>
      <w:r w:rsidRPr="00866F5D">
        <w:t xml:space="preserve"> </w:t>
      </w:r>
      <w:r>
        <w:t>Geometry and dimensions of specimens for welding (not to scale, dimensions in mm)</w:t>
      </w:r>
      <w:bookmarkEnd w:id="96"/>
      <w:r>
        <w:t xml:space="preserve"> </w:t>
      </w:r>
    </w:p>
    <w:p w14:paraId="0BE9C65C" w14:textId="74207433" w:rsidR="00A9724A" w:rsidRDefault="00A9724A" w:rsidP="00866F5D">
      <w:pPr>
        <w:pStyle w:val="Caption"/>
        <w:jc w:val="center"/>
      </w:pPr>
    </w:p>
    <w:p w14:paraId="3BAB960A" w14:textId="1FDA9A58" w:rsidR="00A9724A" w:rsidRDefault="00A9724A" w:rsidP="00164033">
      <w:pPr>
        <w:adjustRightInd w:val="0"/>
        <w:spacing w:line="480" w:lineRule="auto"/>
        <w:jc w:val="center"/>
      </w:pPr>
    </w:p>
    <w:p w14:paraId="205FF092" w14:textId="1B9CD946" w:rsidR="00880D76" w:rsidRDefault="00880D76" w:rsidP="00164033">
      <w:pPr>
        <w:adjustRightInd w:val="0"/>
        <w:spacing w:line="480" w:lineRule="auto"/>
        <w:jc w:val="center"/>
      </w:pPr>
    </w:p>
    <w:p w14:paraId="6B4809CD" w14:textId="1CF0A36B" w:rsidR="00880D76" w:rsidRDefault="00880D76" w:rsidP="00164033">
      <w:pPr>
        <w:adjustRightInd w:val="0"/>
        <w:spacing w:line="480" w:lineRule="auto"/>
        <w:jc w:val="center"/>
      </w:pPr>
    </w:p>
    <w:p w14:paraId="56BA0C12" w14:textId="4CA6E740" w:rsidR="00880D76" w:rsidRDefault="00880D76" w:rsidP="00164033">
      <w:pPr>
        <w:adjustRightInd w:val="0"/>
        <w:spacing w:line="480" w:lineRule="auto"/>
        <w:jc w:val="center"/>
      </w:pPr>
    </w:p>
    <w:p w14:paraId="3A026921" w14:textId="08FE8356" w:rsidR="00880D76" w:rsidRDefault="00880D76" w:rsidP="00164033">
      <w:pPr>
        <w:adjustRightInd w:val="0"/>
        <w:spacing w:line="480" w:lineRule="auto"/>
        <w:jc w:val="center"/>
      </w:pPr>
    </w:p>
    <w:p w14:paraId="270120AF" w14:textId="15B45CFE" w:rsidR="00880D76" w:rsidRDefault="00880D76" w:rsidP="00164033">
      <w:pPr>
        <w:adjustRightInd w:val="0"/>
        <w:spacing w:line="480" w:lineRule="auto"/>
        <w:jc w:val="center"/>
      </w:pPr>
    </w:p>
    <w:p w14:paraId="43602795" w14:textId="401E0440" w:rsidR="00880D76" w:rsidRDefault="00880D76" w:rsidP="00164033">
      <w:pPr>
        <w:adjustRightInd w:val="0"/>
        <w:spacing w:line="480" w:lineRule="auto"/>
        <w:jc w:val="center"/>
      </w:pPr>
    </w:p>
    <w:p w14:paraId="5A95D73A" w14:textId="39E3B78A" w:rsidR="00880D76" w:rsidRDefault="00880D76" w:rsidP="00164033">
      <w:pPr>
        <w:adjustRightInd w:val="0"/>
        <w:spacing w:line="480" w:lineRule="auto"/>
        <w:jc w:val="center"/>
      </w:pPr>
    </w:p>
    <w:p w14:paraId="7004F435" w14:textId="77777777" w:rsidR="00880D76" w:rsidRPr="002346D6" w:rsidRDefault="00880D76" w:rsidP="00164033">
      <w:pPr>
        <w:adjustRightInd w:val="0"/>
        <w:spacing w:line="480" w:lineRule="auto"/>
        <w:jc w:val="center"/>
      </w:pPr>
    </w:p>
    <w:p w14:paraId="672A432E" w14:textId="20B92118" w:rsidR="00666EB6" w:rsidRDefault="008D64E1" w:rsidP="00164033">
      <w:pPr>
        <w:adjustRightInd w:val="0"/>
        <w:spacing w:line="480" w:lineRule="auto"/>
        <w:jc w:val="both"/>
      </w:pPr>
      <w:r>
        <w:lastRenderedPageBreak/>
        <w:t xml:space="preserve">And the </w:t>
      </w:r>
      <w:r w:rsidR="00731973">
        <w:t xml:space="preserve">criterion index is </w:t>
      </w:r>
      <w:r w:rsidR="00243BC7" w:rsidRPr="00243BC7">
        <w:t>|dT/d(f</w:t>
      </w:r>
      <w:r w:rsidR="00243BC7" w:rsidRPr="00243BC7">
        <w:rPr>
          <w:vertAlign w:val="subscript"/>
        </w:rPr>
        <w:t>S</w:t>
      </w:r>
      <w:r w:rsidR="00243BC7" w:rsidRPr="00243BC7">
        <w:rPr>
          <w:vertAlign w:val="superscript"/>
        </w:rPr>
        <w:t>1/</w:t>
      </w:r>
      <w:proofErr w:type="gramStart"/>
      <w:r w:rsidR="00243BC7" w:rsidRPr="00243BC7">
        <w:rPr>
          <w:vertAlign w:val="superscript"/>
        </w:rPr>
        <w:t>2</w:t>
      </w:r>
      <w:r w:rsidR="00243BC7" w:rsidRPr="00243BC7">
        <w:t>)|</w:t>
      </w:r>
      <w:proofErr w:type="gramEnd"/>
      <w:r w:rsidR="00243BC7" w:rsidRPr="00243BC7">
        <w:t xml:space="preserve"> near (f</w:t>
      </w:r>
      <w:r w:rsidR="00243BC7" w:rsidRPr="00243BC7">
        <w:rPr>
          <w:vertAlign w:val="subscript"/>
        </w:rPr>
        <w:t>S</w:t>
      </w:r>
      <w:r w:rsidR="00243BC7" w:rsidRPr="00243BC7">
        <w:t>)</w:t>
      </w:r>
      <w:r w:rsidR="00243BC7" w:rsidRPr="00243BC7">
        <w:rPr>
          <w:vertAlign w:val="superscript"/>
        </w:rPr>
        <w:t>1/2</w:t>
      </w:r>
      <w:r w:rsidR="00243BC7" w:rsidRPr="00243BC7">
        <w:t xml:space="preserve"> = 1</w:t>
      </w:r>
      <w:r w:rsidR="00243BC7">
        <w:t>, where f</w:t>
      </w:r>
      <w:r w:rsidR="00243BC7">
        <w:rPr>
          <w:vertAlign w:val="subscript"/>
        </w:rPr>
        <w:t>S</w:t>
      </w:r>
      <w:r w:rsidR="00243BC7">
        <w:t xml:space="preserve"> is the fraction of solid, and T is the temperature. </w:t>
      </w:r>
      <w:r w:rsidR="004660C1">
        <w:t xml:space="preserve">The susceptibility of solidification cracking increases as the </w:t>
      </w:r>
      <w:r w:rsidR="0074515B">
        <w:t xml:space="preserve"> </w:t>
      </w:r>
      <w:r w:rsidR="0074515B" w:rsidRPr="00243BC7">
        <w:t>|dT/d(f</w:t>
      </w:r>
      <w:r w:rsidR="0074515B" w:rsidRPr="00243BC7">
        <w:rPr>
          <w:vertAlign w:val="subscript"/>
        </w:rPr>
        <w:t>S</w:t>
      </w:r>
      <w:r w:rsidR="0074515B" w:rsidRPr="00243BC7">
        <w:rPr>
          <w:vertAlign w:val="superscript"/>
        </w:rPr>
        <w:t>1/2</w:t>
      </w:r>
      <w:r w:rsidR="0074515B" w:rsidRPr="00243BC7">
        <w:t>)|</w:t>
      </w:r>
      <w:r w:rsidR="0074515B">
        <w:t xml:space="preserve"> </w:t>
      </w:r>
      <w:r w:rsidR="004660C1" w:rsidRPr="00243BC7">
        <w:t>near (f</w:t>
      </w:r>
      <w:r w:rsidR="004660C1" w:rsidRPr="00243BC7">
        <w:rPr>
          <w:vertAlign w:val="subscript"/>
        </w:rPr>
        <w:t>S</w:t>
      </w:r>
      <w:r w:rsidR="004660C1" w:rsidRPr="00243BC7">
        <w:t>)</w:t>
      </w:r>
      <w:r w:rsidR="004660C1" w:rsidRPr="00243BC7">
        <w:rPr>
          <w:vertAlign w:val="superscript"/>
        </w:rPr>
        <w:t>1/2</w:t>
      </w:r>
      <w:r w:rsidR="004660C1" w:rsidRPr="00243BC7">
        <w:t xml:space="preserve"> = 1</w:t>
      </w:r>
      <w:r w:rsidR="004660C1">
        <w:t xml:space="preserve"> i</w:t>
      </w:r>
      <w:r w:rsidR="00C9412B">
        <w:t xml:space="preserve">ncreases </w:t>
      </w:r>
      <w:r w:rsidR="00C9412B">
        <w:fldChar w:fldCharType="begin"/>
      </w:r>
      <w:r w:rsidR="009014C3">
        <w:instrText xml:space="preserve"> ADDIN EN.CITE &lt;EndNote&gt;&lt;Cite&gt;&lt;Author&gt;Kou&lt;/Author&gt;&lt;Year&gt;2015&lt;/Year&gt;&lt;RecNum&gt;232&lt;/RecNum&gt;&lt;DisplayText&gt;[82]&lt;/DisplayText&gt;&lt;record&gt;&lt;rec-number&gt;232&lt;/rec-number&gt;&lt;foreign-keys&gt;&lt;key app="EN" db-id="td2es2z5tsvwznetptovwsabzde05vsxrt9s" timestamp="1585331564"&gt;232&lt;/key&gt;&lt;/foreign-keys&gt;&lt;ref-type name="Journal Article"&gt;17&lt;/ref-type&gt;&lt;contributors&gt;&lt;authors&gt;&lt;author&gt;Kou, Sindo&lt;/author&gt;&lt;/authors&gt;&lt;/contributors&gt;&lt;titles&gt;&lt;title&gt;A criterion for cracking during solidification&lt;/title&gt;&lt;secondary-title&gt;Acta Materialia&lt;/secondary-title&gt;&lt;/titles&gt;&lt;periodical&gt;&lt;full-title&gt;Acta Materialia&lt;/full-title&gt;&lt;/periodical&gt;&lt;pages&gt;366-374&lt;/pages&gt;&lt;volume&gt;88&lt;/volume&gt;&lt;dates&gt;&lt;year&gt;2015&lt;/year&gt;&lt;/dates&gt;&lt;isbn&gt;1359-6454&lt;/isbn&gt;&lt;urls&gt;&lt;/urls&gt;&lt;/record&gt;&lt;/Cite&gt;&lt;/EndNote&gt;</w:instrText>
      </w:r>
      <w:r w:rsidR="00C9412B">
        <w:fldChar w:fldCharType="separate"/>
      </w:r>
      <w:r w:rsidR="009014C3">
        <w:rPr>
          <w:noProof/>
        </w:rPr>
        <w:t>[82]</w:t>
      </w:r>
      <w:r w:rsidR="00C9412B">
        <w:fldChar w:fldCharType="end"/>
      </w:r>
      <w:r w:rsidR="00C9412B">
        <w:t xml:space="preserve">.  </w:t>
      </w:r>
      <w:r w:rsidR="0074248C">
        <w:fldChar w:fldCharType="begin"/>
      </w:r>
      <w:r w:rsidR="0074248C">
        <w:instrText xml:space="preserve"> REF _Ref79959401 \h </w:instrText>
      </w:r>
      <w:r w:rsidR="0074248C">
        <w:fldChar w:fldCharType="separate"/>
      </w:r>
      <w:r w:rsidR="0074248C">
        <w:t xml:space="preserve">Figure </w:t>
      </w:r>
      <w:r w:rsidR="0074248C">
        <w:rPr>
          <w:noProof/>
        </w:rPr>
        <w:t>5</w:t>
      </w:r>
      <w:r w:rsidR="0074248C">
        <w:t>.</w:t>
      </w:r>
      <w:r w:rsidR="0074248C">
        <w:rPr>
          <w:noProof/>
        </w:rPr>
        <w:t>2</w:t>
      </w:r>
      <w:r w:rsidR="0074248C">
        <w:fldChar w:fldCharType="end"/>
      </w:r>
      <w:r w:rsidR="0074248C">
        <w:t xml:space="preserve"> s</w:t>
      </w:r>
      <w:r w:rsidR="00013AF2">
        <w:t xml:space="preserve">hows an </w:t>
      </w:r>
      <w:r w:rsidR="008C72AA">
        <w:t xml:space="preserve">example of different </w:t>
      </w:r>
      <w:r w:rsidR="008C72AA" w:rsidRPr="00243BC7">
        <w:t>|dT/d(f</w:t>
      </w:r>
      <w:r w:rsidR="008C72AA" w:rsidRPr="00243BC7">
        <w:rPr>
          <w:vertAlign w:val="subscript"/>
        </w:rPr>
        <w:t>S</w:t>
      </w:r>
      <w:r w:rsidR="008C72AA" w:rsidRPr="00243BC7">
        <w:rPr>
          <w:vertAlign w:val="superscript"/>
        </w:rPr>
        <w:t>1/</w:t>
      </w:r>
      <w:proofErr w:type="gramStart"/>
      <w:r w:rsidR="008C72AA" w:rsidRPr="00243BC7">
        <w:rPr>
          <w:vertAlign w:val="superscript"/>
        </w:rPr>
        <w:t>2</w:t>
      </w:r>
      <w:r w:rsidR="008C72AA" w:rsidRPr="00243BC7">
        <w:t>)|</w:t>
      </w:r>
      <w:proofErr w:type="gramEnd"/>
      <w:r w:rsidR="008C72AA">
        <w:t xml:space="preserve"> </w:t>
      </w:r>
      <w:r w:rsidR="008C72AA" w:rsidRPr="00243BC7">
        <w:t>near (f</w:t>
      </w:r>
      <w:r w:rsidR="008C72AA" w:rsidRPr="00243BC7">
        <w:rPr>
          <w:vertAlign w:val="subscript"/>
        </w:rPr>
        <w:t>S</w:t>
      </w:r>
      <w:r w:rsidR="008C72AA" w:rsidRPr="00243BC7">
        <w:t>)</w:t>
      </w:r>
      <w:r w:rsidR="008C72AA" w:rsidRPr="00243BC7">
        <w:rPr>
          <w:vertAlign w:val="superscript"/>
        </w:rPr>
        <w:t>1/2</w:t>
      </w:r>
      <w:r w:rsidR="008C72AA" w:rsidRPr="00243BC7">
        <w:t xml:space="preserve"> = 1</w:t>
      </w:r>
      <w:r w:rsidR="008C72AA">
        <w:t xml:space="preserve"> values of </w:t>
      </w:r>
      <w:r w:rsidR="008C72AA" w:rsidRPr="008C72AA">
        <w:t>(a) Al alloy A356; (b) Al alloy A206</w:t>
      </w:r>
      <w:r w:rsidR="008C72AA">
        <w:t xml:space="preserve">. </w:t>
      </w:r>
      <w:r w:rsidR="00911CF5">
        <w:t xml:space="preserve">A lower </w:t>
      </w:r>
      <w:r w:rsidR="00911CF5" w:rsidRPr="00243BC7">
        <w:t>|dT/d(f</w:t>
      </w:r>
      <w:r w:rsidR="00911CF5" w:rsidRPr="00243BC7">
        <w:rPr>
          <w:vertAlign w:val="subscript"/>
        </w:rPr>
        <w:t>S</w:t>
      </w:r>
      <w:r w:rsidR="00911CF5" w:rsidRPr="00243BC7">
        <w:rPr>
          <w:vertAlign w:val="superscript"/>
        </w:rPr>
        <w:t>1/</w:t>
      </w:r>
      <w:proofErr w:type="gramStart"/>
      <w:r w:rsidR="00911CF5" w:rsidRPr="00243BC7">
        <w:rPr>
          <w:vertAlign w:val="superscript"/>
        </w:rPr>
        <w:t>2</w:t>
      </w:r>
      <w:r w:rsidR="00911CF5" w:rsidRPr="00243BC7">
        <w:t>)|</w:t>
      </w:r>
      <w:proofErr w:type="gramEnd"/>
      <w:r w:rsidR="00911CF5">
        <w:t xml:space="preserve"> </w:t>
      </w:r>
      <w:r w:rsidR="00911CF5" w:rsidRPr="00243BC7">
        <w:t>near (f</w:t>
      </w:r>
      <w:r w:rsidR="00911CF5" w:rsidRPr="00243BC7">
        <w:rPr>
          <w:vertAlign w:val="subscript"/>
        </w:rPr>
        <w:t>S</w:t>
      </w:r>
      <w:r w:rsidR="00911CF5" w:rsidRPr="00243BC7">
        <w:t>)</w:t>
      </w:r>
      <w:r w:rsidR="00911CF5" w:rsidRPr="00243BC7">
        <w:rPr>
          <w:vertAlign w:val="superscript"/>
        </w:rPr>
        <w:t>1/2</w:t>
      </w:r>
      <w:r w:rsidR="00911CF5" w:rsidRPr="00243BC7">
        <w:t xml:space="preserve"> = 1</w:t>
      </w:r>
      <w:r w:rsidR="00911CF5">
        <w:t xml:space="preserve"> represents that </w:t>
      </w:r>
      <w:r w:rsidR="00D747EF">
        <w:t>near the end of the solidification, the channel between grains will be shorter</w:t>
      </w:r>
      <w:r w:rsidR="003A50A2">
        <w:t xml:space="preserve">. Liquid feeding will be easier and less likely to cause crack initiation and crack propagation. </w:t>
      </w:r>
      <w:r w:rsidR="00B87063">
        <w:t>On</w:t>
      </w:r>
      <w:r w:rsidR="003A50A2">
        <w:t xml:space="preserve"> the contrary</w:t>
      </w:r>
      <w:r w:rsidR="00B87063">
        <w:t xml:space="preserve">, the channel between grains will be longer when </w:t>
      </w:r>
      <w:r w:rsidR="00B87063" w:rsidRPr="00243BC7">
        <w:t>|dT/d(f</w:t>
      </w:r>
      <w:r w:rsidR="00B87063" w:rsidRPr="00243BC7">
        <w:rPr>
          <w:vertAlign w:val="subscript"/>
        </w:rPr>
        <w:t>S</w:t>
      </w:r>
      <w:r w:rsidR="00B87063" w:rsidRPr="00243BC7">
        <w:rPr>
          <w:vertAlign w:val="superscript"/>
        </w:rPr>
        <w:t>1/</w:t>
      </w:r>
      <w:proofErr w:type="gramStart"/>
      <w:r w:rsidR="00B87063" w:rsidRPr="00243BC7">
        <w:rPr>
          <w:vertAlign w:val="superscript"/>
        </w:rPr>
        <w:t>2</w:t>
      </w:r>
      <w:r w:rsidR="00B87063" w:rsidRPr="00243BC7">
        <w:t>)|</w:t>
      </w:r>
      <w:proofErr w:type="gramEnd"/>
      <w:r w:rsidR="00B87063">
        <w:t xml:space="preserve"> </w:t>
      </w:r>
      <w:r w:rsidR="00B87063" w:rsidRPr="00243BC7">
        <w:t>near (f</w:t>
      </w:r>
      <w:r w:rsidR="00B87063" w:rsidRPr="00243BC7">
        <w:rPr>
          <w:vertAlign w:val="subscript"/>
        </w:rPr>
        <w:t>S</w:t>
      </w:r>
      <w:r w:rsidR="00B87063" w:rsidRPr="00243BC7">
        <w:t>)</w:t>
      </w:r>
      <w:r w:rsidR="00B87063" w:rsidRPr="00243BC7">
        <w:rPr>
          <w:vertAlign w:val="superscript"/>
        </w:rPr>
        <w:t>1/2</w:t>
      </w:r>
      <w:r w:rsidR="00B87063" w:rsidRPr="00243BC7">
        <w:t xml:space="preserve"> = 1</w:t>
      </w:r>
      <w:r w:rsidR="00B87063">
        <w:t xml:space="preserve"> increases</w:t>
      </w:r>
      <w:r w:rsidR="004F7297">
        <w:t xml:space="preserve">, which will make it harder for feeding and thus more likely for crack initiation and propagation. </w:t>
      </w:r>
      <w:r w:rsidR="00905BF9">
        <w:t xml:space="preserve">In the current study, the </w:t>
      </w:r>
      <w:r w:rsidR="00905BF9" w:rsidRPr="00243BC7">
        <w:t>|dT/d(f</w:t>
      </w:r>
      <w:r w:rsidR="00905BF9" w:rsidRPr="00243BC7">
        <w:rPr>
          <w:vertAlign w:val="subscript"/>
        </w:rPr>
        <w:t>S</w:t>
      </w:r>
      <w:r w:rsidR="00905BF9" w:rsidRPr="00243BC7">
        <w:rPr>
          <w:vertAlign w:val="superscript"/>
        </w:rPr>
        <w:t>1/</w:t>
      </w:r>
      <w:proofErr w:type="gramStart"/>
      <w:r w:rsidR="00905BF9" w:rsidRPr="00243BC7">
        <w:rPr>
          <w:vertAlign w:val="superscript"/>
        </w:rPr>
        <w:t>2</w:t>
      </w:r>
      <w:r w:rsidR="00905BF9" w:rsidRPr="00243BC7">
        <w:t>)|</w:t>
      </w:r>
      <w:proofErr w:type="gramEnd"/>
      <w:r w:rsidR="00905BF9">
        <w:t xml:space="preserve"> </w:t>
      </w:r>
      <w:r w:rsidR="00905BF9" w:rsidRPr="00243BC7">
        <w:t>near (f</w:t>
      </w:r>
      <w:r w:rsidR="00905BF9" w:rsidRPr="00243BC7">
        <w:rPr>
          <w:vertAlign w:val="subscript"/>
        </w:rPr>
        <w:t>S</w:t>
      </w:r>
      <w:r w:rsidR="00905BF9" w:rsidRPr="00243BC7">
        <w:t>)</w:t>
      </w:r>
      <w:r w:rsidR="00905BF9" w:rsidRPr="00243BC7">
        <w:rPr>
          <w:vertAlign w:val="superscript"/>
        </w:rPr>
        <w:t>1/2</w:t>
      </w:r>
      <w:r w:rsidR="00905BF9" w:rsidRPr="00243BC7">
        <w:t xml:space="preserve"> = 1</w:t>
      </w:r>
      <w:r w:rsidR="00905BF9">
        <w:t xml:space="preserve"> will be calculated with the solidification curve mentioned above. </w:t>
      </w:r>
    </w:p>
    <w:p w14:paraId="79376B5C" w14:textId="10C38E13" w:rsidR="00797F08" w:rsidRDefault="00797F08" w:rsidP="00164033">
      <w:pPr>
        <w:adjustRightInd w:val="0"/>
        <w:spacing w:line="480" w:lineRule="auto"/>
        <w:jc w:val="both"/>
      </w:pPr>
      <w:r>
        <w:t xml:space="preserve">In the current work, this model will be applied to evaluate the cracking susceptibility of </w:t>
      </w:r>
      <w:r w:rsidR="005A7DDF">
        <w:t>the welding</w:t>
      </w:r>
      <w:r w:rsidR="00C2161C">
        <w:t xml:space="preserve"> nugget. </w:t>
      </w:r>
      <w:r w:rsidR="00BB714D">
        <w:t>The nugget composition will be obtained from the EDX results</w:t>
      </w:r>
      <w:r w:rsidR="005A7DDF">
        <w:t xml:space="preserve"> after welding test</w:t>
      </w:r>
      <w:r w:rsidR="00BB714D">
        <w:t xml:space="preserve">. </w:t>
      </w:r>
      <w:r w:rsidR="00D43546">
        <w:t>The fraction of solid versus temperature curve will be obtained from the solidi</w:t>
      </w:r>
      <w:r w:rsidR="00413BC5">
        <w:t xml:space="preserve">fication analysis via </w:t>
      </w:r>
      <w:r w:rsidR="00D43546">
        <w:t>CALPHAD</w:t>
      </w:r>
      <w:r w:rsidR="00413BC5">
        <w:t>. The criterion index</w:t>
      </w:r>
      <w:r w:rsidR="00BB714D">
        <w:t xml:space="preserve"> </w:t>
      </w:r>
      <w:r w:rsidR="00BB714D" w:rsidRPr="00243BC7">
        <w:t>|dT/d(f</w:t>
      </w:r>
      <w:r w:rsidR="00BB714D" w:rsidRPr="00243BC7">
        <w:rPr>
          <w:vertAlign w:val="subscript"/>
        </w:rPr>
        <w:t>S</w:t>
      </w:r>
      <w:r w:rsidR="00BB714D" w:rsidRPr="00243BC7">
        <w:rPr>
          <w:vertAlign w:val="superscript"/>
        </w:rPr>
        <w:t>1/</w:t>
      </w:r>
      <w:proofErr w:type="gramStart"/>
      <w:r w:rsidR="00BB714D" w:rsidRPr="00243BC7">
        <w:rPr>
          <w:vertAlign w:val="superscript"/>
        </w:rPr>
        <w:t>2</w:t>
      </w:r>
      <w:r w:rsidR="00BB714D" w:rsidRPr="00243BC7">
        <w:t>)|</w:t>
      </w:r>
      <w:proofErr w:type="gramEnd"/>
      <w:r w:rsidR="00BB714D" w:rsidRPr="00243BC7">
        <w:t xml:space="preserve"> near (</w:t>
      </w:r>
      <w:proofErr w:type="spellStart"/>
      <w:r w:rsidR="00BB714D" w:rsidRPr="00243BC7">
        <w:t>f</w:t>
      </w:r>
      <w:r w:rsidR="00BB714D" w:rsidRPr="00243BC7">
        <w:rPr>
          <w:vertAlign w:val="subscript"/>
        </w:rPr>
        <w:t>S</w:t>
      </w:r>
      <w:proofErr w:type="spellEnd"/>
      <w:r w:rsidR="00BB714D" w:rsidRPr="00243BC7">
        <w:t>)</w:t>
      </w:r>
      <w:r w:rsidR="00BB714D" w:rsidRPr="00243BC7">
        <w:rPr>
          <w:vertAlign w:val="superscript"/>
        </w:rPr>
        <w:t>1/2</w:t>
      </w:r>
      <w:r w:rsidR="00BB714D" w:rsidRPr="00243BC7">
        <w:t xml:space="preserve"> = 1</w:t>
      </w:r>
      <w:r w:rsidR="00BB714D">
        <w:t xml:space="preserve"> will be calculated.</w:t>
      </w:r>
      <w:r w:rsidR="00047645">
        <w:t xml:space="preserve"> In the discussion part, new HEA compositions will be discussed </w:t>
      </w:r>
      <w:r w:rsidR="00EA3400">
        <w:t xml:space="preserve">to lower the cracking susceptibility. </w:t>
      </w:r>
    </w:p>
    <w:p w14:paraId="2F8B9C0E" w14:textId="19EE9018" w:rsidR="00905BF9" w:rsidRDefault="00905BF9" w:rsidP="00164033">
      <w:pPr>
        <w:adjustRightInd w:val="0"/>
        <w:spacing w:line="480" w:lineRule="auto"/>
        <w:jc w:val="both"/>
      </w:pPr>
    </w:p>
    <w:p w14:paraId="701A9560" w14:textId="46E1679B" w:rsidR="00905BF9" w:rsidRDefault="00905BF9" w:rsidP="00164033">
      <w:pPr>
        <w:adjustRightInd w:val="0"/>
        <w:spacing w:line="480" w:lineRule="auto"/>
        <w:jc w:val="both"/>
      </w:pPr>
    </w:p>
    <w:p w14:paraId="50507628" w14:textId="39D1B5FF" w:rsidR="00905BF9" w:rsidRDefault="00905BF9" w:rsidP="00164033">
      <w:pPr>
        <w:adjustRightInd w:val="0"/>
        <w:spacing w:line="480" w:lineRule="auto"/>
        <w:jc w:val="both"/>
      </w:pPr>
    </w:p>
    <w:p w14:paraId="3D3FCCD5" w14:textId="53A1CF02" w:rsidR="00905BF9" w:rsidRDefault="00905BF9" w:rsidP="00164033">
      <w:pPr>
        <w:adjustRightInd w:val="0"/>
        <w:spacing w:line="480" w:lineRule="auto"/>
        <w:jc w:val="both"/>
      </w:pPr>
    </w:p>
    <w:p w14:paraId="018F7272" w14:textId="77777777" w:rsidR="00905BF9" w:rsidRPr="002346D6" w:rsidRDefault="00905BF9" w:rsidP="00164033">
      <w:pPr>
        <w:adjustRightInd w:val="0"/>
        <w:spacing w:line="480" w:lineRule="auto"/>
        <w:jc w:val="both"/>
      </w:pPr>
    </w:p>
    <w:p w14:paraId="36C90C54" w14:textId="77777777" w:rsidR="00866F5D" w:rsidRDefault="00810CEB" w:rsidP="00866F5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djustRightInd w:val="0"/>
        <w:spacing w:line="480" w:lineRule="auto"/>
        <w:jc w:val="center"/>
      </w:pPr>
      <w:r w:rsidRPr="00810CEB">
        <w:rPr>
          <w:b/>
          <w:bCs/>
          <w:noProof/>
          <w:sz w:val="28"/>
          <w:szCs w:val="28"/>
        </w:rPr>
        <w:lastRenderedPageBreak/>
        <w:drawing>
          <wp:inline distT="0" distB="0" distL="0" distR="0" wp14:anchorId="67282D0D" wp14:editId="24380CFE">
            <wp:extent cx="5394960" cy="6911883"/>
            <wp:effectExtent l="0" t="0" r="0" b="3810"/>
            <wp:docPr id="93" name="Picture 2" descr="Diagram&#10;&#10;Description automatically generated">
              <a:extLst xmlns:a="http://schemas.openxmlformats.org/drawingml/2006/main">
                <a:ext uri="{FF2B5EF4-FFF2-40B4-BE49-F238E27FC236}">
                  <a16:creationId xmlns:a16="http://schemas.microsoft.com/office/drawing/2014/main" id="{D3C4F518-930B-476C-88A2-8765C8597B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2" descr="Diagram&#10;&#10;Description automatically generated">
                      <a:extLst>
                        <a:ext uri="{FF2B5EF4-FFF2-40B4-BE49-F238E27FC236}">
                          <a16:creationId xmlns:a16="http://schemas.microsoft.com/office/drawing/2014/main" id="{D3C4F518-930B-476C-88A2-8765C8597B9B}"/>
                        </a:ext>
                      </a:extLst>
                    </pic:cNvPr>
                    <pic:cNvPicPr>
                      <a:picLocks noChangeAspect="1"/>
                    </pic:cNvPicPr>
                  </pic:nvPicPr>
                  <pic:blipFill>
                    <a:blip r:embed="rId71"/>
                    <a:stretch>
                      <a:fillRect/>
                    </a:stretch>
                  </pic:blipFill>
                  <pic:spPr>
                    <a:xfrm>
                      <a:off x="0" y="0"/>
                      <a:ext cx="5394960" cy="6911883"/>
                    </a:xfrm>
                    <a:prstGeom prst="rect">
                      <a:avLst/>
                    </a:prstGeom>
                  </pic:spPr>
                </pic:pic>
              </a:graphicData>
            </a:graphic>
          </wp:inline>
        </w:drawing>
      </w:r>
    </w:p>
    <w:p w14:paraId="1C664A15" w14:textId="1CB97D41" w:rsidR="00866F5D" w:rsidRDefault="00866F5D" w:rsidP="00866F5D">
      <w:pPr>
        <w:pStyle w:val="Caption"/>
      </w:pPr>
      <w:bookmarkStart w:id="97" w:name="_Ref79959401"/>
      <w:bookmarkStart w:id="98" w:name="_Toc79961452"/>
      <w:r>
        <w:t xml:space="preserve">Figure </w:t>
      </w:r>
      <w:r w:rsidR="00BE3704">
        <w:fldChar w:fldCharType="begin"/>
      </w:r>
      <w:r w:rsidR="00BE3704">
        <w:instrText xml:space="preserve"> STYLEREF 1 \s </w:instrText>
      </w:r>
      <w:r w:rsidR="00BE3704">
        <w:fldChar w:fldCharType="separate"/>
      </w:r>
      <w:r w:rsidR="00270177">
        <w:rPr>
          <w:noProof/>
        </w:rPr>
        <w:t>5</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2</w:t>
      </w:r>
      <w:r w:rsidR="00BE3704">
        <w:rPr>
          <w:noProof/>
        </w:rPr>
        <w:fldChar w:fldCharType="end"/>
      </w:r>
      <w:bookmarkEnd w:id="97"/>
      <w:r>
        <w:t>.</w:t>
      </w:r>
      <w:r w:rsidRPr="00866F5D">
        <w:t xml:space="preserve"> </w:t>
      </w:r>
      <w:r w:rsidRPr="00B83119">
        <w:t xml:space="preserve">Effect </w:t>
      </w:r>
      <w:r>
        <w:t xml:space="preserve">of </w:t>
      </w:r>
      <w:r w:rsidRPr="00243BC7">
        <w:t>|dT/d(f</w:t>
      </w:r>
      <w:r w:rsidRPr="00243BC7">
        <w:rPr>
          <w:vertAlign w:val="subscript"/>
        </w:rPr>
        <w:t>S</w:t>
      </w:r>
      <w:r w:rsidRPr="00243BC7">
        <w:rPr>
          <w:vertAlign w:val="superscript"/>
        </w:rPr>
        <w:t>1/</w:t>
      </w:r>
      <w:proofErr w:type="gramStart"/>
      <w:r w:rsidRPr="00243BC7">
        <w:rPr>
          <w:vertAlign w:val="superscript"/>
        </w:rPr>
        <w:t>2</w:t>
      </w:r>
      <w:r w:rsidRPr="00243BC7">
        <w:t>)|</w:t>
      </w:r>
      <w:proofErr w:type="gramEnd"/>
      <w:r>
        <w:t xml:space="preserve"> </w:t>
      </w:r>
      <w:r w:rsidRPr="00243BC7">
        <w:t>near (f</w:t>
      </w:r>
      <w:r w:rsidRPr="00243BC7">
        <w:rPr>
          <w:vertAlign w:val="subscript"/>
        </w:rPr>
        <w:t>S</w:t>
      </w:r>
      <w:r w:rsidRPr="00243BC7">
        <w:t>)</w:t>
      </w:r>
      <w:r w:rsidRPr="00243BC7">
        <w:rPr>
          <w:vertAlign w:val="superscript"/>
        </w:rPr>
        <w:t>1/2</w:t>
      </w:r>
      <w:r w:rsidRPr="00243BC7">
        <w:t xml:space="preserve"> = 1</w:t>
      </w:r>
      <w:r>
        <w:t xml:space="preserve"> </w:t>
      </w:r>
      <w:r w:rsidRPr="00B83119">
        <w:t xml:space="preserve">on liquid feeding: (a) Al alloy A356; (b) Al alloy A206. The S/L interfaces can be approximated by curves of T vs. </w:t>
      </w:r>
      <w:r w:rsidRPr="00243BC7">
        <w:t>(f</w:t>
      </w:r>
      <w:r w:rsidRPr="00243BC7">
        <w:rPr>
          <w:vertAlign w:val="subscript"/>
        </w:rPr>
        <w:t>S</w:t>
      </w:r>
      <w:r w:rsidRPr="00243BC7">
        <w:t>)</w:t>
      </w:r>
      <w:r w:rsidRPr="00243BC7">
        <w:rPr>
          <w:vertAlign w:val="superscript"/>
        </w:rPr>
        <w:t>1/2</w:t>
      </w:r>
      <w:r w:rsidRPr="00243BC7">
        <w:t xml:space="preserve"> = 1</w:t>
      </w:r>
      <w:r>
        <w:t xml:space="preserve"> </w:t>
      </w:r>
      <w:r w:rsidRPr="00B83119">
        <w:t xml:space="preserve">especially near the grain boundary GB, where </w:t>
      </w:r>
      <w:r w:rsidRPr="00243BC7">
        <w:t>(f</w:t>
      </w:r>
      <w:r w:rsidRPr="00243BC7">
        <w:rPr>
          <w:vertAlign w:val="subscript"/>
        </w:rPr>
        <w:t>S</w:t>
      </w:r>
      <w:r w:rsidRPr="00243BC7">
        <w:t>)</w:t>
      </w:r>
      <w:r w:rsidRPr="00243BC7">
        <w:rPr>
          <w:vertAlign w:val="superscript"/>
        </w:rPr>
        <w:t>1/2</w:t>
      </w:r>
      <w:r w:rsidRPr="00243BC7">
        <w:t xml:space="preserve"> = 1</w:t>
      </w:r>
      <w:r w:rsidRPr="00B83119">
        <w:t xml:space="preserve">. Note that </w:t>
      </w:r>
      <w:r w:rsidRPr="002C0160">
        <w:rPr>
          <w:u w:val="single"/>
        </w:rPr>
        <w:t>ac</w:t>
      </w:r>
      <w:r w:rsidRPr="00B83119">
        <w:t xml:space="preserve"> = </w:t>
      </w:r>
      <w:r w:rsidRPr="002C0160">
        <w:rPr>
          <w:u w:val="single"/>
        </w:rPr>
        <w:t>eg</w:t>
      </w:r>
      <w:r w:rsidRPr="00B83119">
        <w:t xml:space="preserve"> and </w:t>
      </w:r>
      <w:r w:rsidRPr="002C0160">
        <w:rPr>
          <w:u w:val="single"/>
        </w:rPr>
        <w:t>bd</w:t>
      </w:r>
      <w:r w:rsidRPr="00B83119">
        <w:t xml:space="preserve"> = </w:t>
      </w:r>
      <w:r w:rsidRPr="002C0160">
        <w:rPr>
          <w:u w:val="single"/>
        </w:rPr>
        <w:t>fh</w:t>
      </w:r>
      <w:r>
        <w:t xml:space="preserve"> </w:t>
      </w:r>
      <w:r>
        <w:fldChar w:fldCharType="begin"/>
      </w:r>
      <w:r>
        <w:instrText xml:space="preserve"> ADDIN EN.CITE &lt;EndNote&gt;&lt;Cite&gt;&lt;Author&gt;Kou&lt;/Author&gt;&lt;Year&gt;2015&lt;/Year&gt;&lt;RecNum&gt;232&lt;/RecNum&gt;&lt;DisplayText&gt;[82]&lt;/DisplayText&gt;&lt;record&gt;&lt;rec-number&gt;232&lt;/rec-number&gt;&lt;foreign-keys&gt;&lt;key app="EN" db-id="td2es2z5tsvwznetptovwsabzde05vsxrt9s" timestamp="1585331564"&gt;232&lt;/key&gt;&lt;/foreign-keys&gt;&lt;ref-type name="Journal Article"&gt;17&lt;/ref-type&gt;&lt;contributors&gt;&lt;authors&gt;&lt;author&gt;Kou, Sindo&lt;/author&gt;&lt;/authors&gt;&lt;/contributors&gt;&lt;titles&gt;&lt;title&gt;A criterion for cracking during solidification&lt;/title&gt;&lt;secondary-title&gt;Acta Materialia&lt;/secondary-title&gt;&lt;/titles&gt;&lt;periodical&gt;&lt;full-title&gt;Acta Materialia&lt;/full-title&gt;&lt;/periodical&gt;&lt;pages&gt;366-374&lt;/pages&gt;&lt;volume&gt;88&lt;/volume&gt;&lt;dates&gt;&lt;year&gt;2015&lt;/year&gt;&lt;/dates&gt;&lt;isbn&gt;1359-6454&lt;/isbn&gt;&lt;urls&gt;&lt;/urls&gt;&lt;/record&gt;&lt;/Cite&gt;&lt;/EndNote&gt;</w:instrText>
      </w:r>
      <w:r>
        <w:fldChar w:fldCharType="separate"/>
      </w:r>
      <w:r>
        <w:rPr>
          <w:noProof/>
        </w:rPr>
        <w:t>[82]</w:t>
      </w:r>
      <w:r>
        <w:fldChar w:fldCharType="end"/>
      </w:r>
      <w:r w:rsidRPr="00B83119">
        <w:t>.</w:t>
      </w:r>
      <w:bookmarkEnd w:id="98"/>
    </w:p>
    <w:p w14:paraId="7FB41531" w14:textId="1B34D15C" w:rsidR="00236E6D" w:rsidRDefault="00236E6D" w:rsidP="00866F5D">
      <w:pPr>
        <w:pStyle w:val="Caption"/>
        <w:jc w:val="center"/>
        <w:rPr>
          <w:b/>
          <w:bCs/>
          <w:sz w:val="28"/>
          <w:szCs w:val="28"/>
        </w:rPr>
      </w:pPr>
    </w:p>
    <w:p w14:paraId="267AC81E" w14:textId="063D647E" w:rsidR="008E5C95" w:rsidRDefault="008E5C95" w:rsidP="00164033">
      <w:pPr>
        <w:pStyle w:val="Heading2"/>
        <w:adjustRightInd w:val="0"/>
        <w:spacing w:line="480" w:lineRule="auto"/>
      </w:pPr>
      <w:bookmarkStart w:id="99" w:name="_Toc80026807"/>
      <w:r w:rsidRPr="008E5C95">
        <w:lastRenderedPageBreak/>
        <w:t>5.</w:t>
      </w:r>
      <w:r w:rsidR="009062A1">
        <w:t>3</w:t>
      </w:r>
      <w:r w:rsidRPr="008E5C95">
        <w:t xml:space="preserve"> </w:t>
      </w:r>
      <w:r w:rsidR="00351656">
        <w:t xml:space="preserve">Experimental </w:t>
      </w:r>
      <w:r>
        <w:t>Results</w:t>
      </w:r>
      <w:bookmarkEnd w:id="99"/>
    </w:p>
    <w:p w14:paraId="0D58ABBD" w14:textId="32837F94" w:rsidR="00962EDB" w:rsidRDefault="00962EDB" w:rsidP="00164033">
      <w:pPr>
        <w:pStyle w:val="Heading3"/>
        <w:adjustRightInd w:val="0"/>
        <w:spacing w:before="0" w:after="0" w:line="480" w:lineRule="auto"/>
      </w:pPr>
      <w:bookmarkStart w:id="100" w:name="_Toc80026808"/>
      <w:r>
        <w:t>5.3.1 Microstructure of welding joint</w:t>
      </w:r>
      <w:bookmarkEnd w:id="100"/>
    </w:p>
    <w:p w14:paraId="4977BE84" w14:textId="391BFA3A" w:rsidR="00844B45" w:rsidRDefault="0074248C" w:rsidP="00164033">
      <w:pPr>
        <w:adjustRightInd w:val="0"/>
        <w:spacing w:line="480" w:lineRule="auto"/>
        <w:jc w:val="both"/>
      </w:pPr>
      <w:r>
        <w:fldChar w:fldCharType="begin"/>
      </w:r>
      <w:r>
        <w:instrText xml:space="preserve"> REF _Ref79959417 \h </w:instrText>
      </w:r>
      <w:r>
        <w:fldChar w:fldCharType="separate"/>
      </w:r>
      <w:r>
        <w:t xml:space="preserve">Figure </w:t>
      </w:r>
      <w:r>
        <w:rPr>
          <w:noProof/>
        </w:rPr>
        <w:t>5</w:t>
      </w:r>
      <w:r>
        <w:t>.</w:t>
      </w:r>
      <w:r>
        <w:rPr>
          <w:noProof/>
        </w:rPr>
        <w:t>3</w:t>
      </w:r>
      <w:r>
        <w:fldChar w:fldCharType="end"/>
      </w:r>
      <w:r>
        <w:t xml:space="preserve"> </w:t>
      </w:r>
      <w:r w:rsidR="00F23A89">
        <w:t xml:space="preserve">shows the </w:t>
      </w:r>
      <w:r w:rsidR="008C22CC">
        <w:t>appearance</w:t>
      </w:r>
      <w:r w:rsidR="008948FB">
        <w:t xml:space="preserve"> of the joint obtained at </w:t>
      </w:r>
      <w:r w:rsidR="00BD7C06">
        <w:t xml:space="preserve">12 kA for 10 cycles. </w:t>
      </w:r>
      <w:r w:rsidR="009215BF">
        <w:t>Compared to what are presented in chapter 3, th</w:t>
      </w:r>
      <w:r w:rsidR="0072534A">
        <w:t>e joint shows a mixing of the three materials. Cracking and pores can be observed.</w:t>
      </w:r>
      <w:r w:rsidR="00844B45">
        <w:t xml:space="preserve"> </w:t>
      </w:r>
      <w:r w:rsidR="008D4E35">
        <w:t>The cracking direction is along with the applied force direction from the electrodes.</w:t>
      </w:r>
      <w:r w:rsidR="00E84200">
        <w:t xml:space="preserve"> The pores are observed in the aluminum alloys side which could </w:t>
      </w:r>
      <w:r w:rsidR="00D610FD">
        <w:t>highly be</w:t>
      </w:r>
      <w:r w:rsidR="00E84200">
        <w:t xml:space="preserve"> susceptible to be happen due to the re-</w:t>
      </w:r>
      <w:r w:rsidR="00D610FD">
        <w:t>solidification</w:t>
      </w:r>
      <w:r w:rsidR="00E84200">
        <w:t xml:space="preserve"> of the aluminum alloys </w:t>
      </w:r>
      <w:r w:rsidR="00D610FD">
        <w:t>from liquid state during welding.</w:t>
      </w:r>
      <w:r w:rsidR="008D4E35">
        <w:t xml:space="preserve"> </w:t>
      </w:r>
      <w:r w:rsidR="00844B45">
        <w:t xml:space="preserve">It is the first time observing a mixing </w:t>
      </w:r>
      <w:r w:rsidR="00D01E3C">
        <w:t xml:space="preserve">zone </w:t>
      </w:r>
      <w:r w:rsidR="00844B45">
        <w:t xml:space="preserve">of the steel, HEA layer, and the </w:t>
      </w:r>
      <w:r w:rsidR="00D147FC">
        <w:t xml:space="preserve">aluminum alloys. </w:t>
      </w:r>
    </w:p>
    <w:p w14:paraId="254A8DD7" w14:textId="6B5F7E28" w:rsidR="0050055B" w:rsidRDefault="00026DC5" w:rsidP="00164033">
      <w:pPr>
        <w:adjustRightInd w:val="0"/>
        <w:spacing w:line="480" w:lineRule="auto"/>
        <w:jc w:val="both"/>
      </w:pPr>
      <w:r>
        <w:t>The SEM microstructure is ex</w:t>
      </w:r>
      <w:r w:rsidR="00A956E2">
        <w:t>h</w:t>
      </w:r>
      <w:r>
        <w:t xml:space="preserve">ibited </w:t>
      </w:r>
      <w:r w:rsidR="00A956E2">
        <w:t xml:space="preserve">in the </w:t>
      </w:r>
      <w:r w:rsidR="0074248C">
        <w:fldChar w:fldCharType="begin"/>
      </w:r>
      <w:r w:rsidR="0074248C">
        <w:instrText xml:space="preserve"> REF _Ref79959428 \h </w:instrText>
      </w:r>
      <w:r w:rsidR="0074248C">
        <w:fldChar w:fldCharType="separate"/>
      </w:r>
      <w:r w:rsidR="0074248C">
        <w:t xml:space="preserve">Figure </w:t>
      </w:r>
      <w:r w:rsidR="0074248C">
        <w:rPr>
          <w:noProof/>
        </w:rPr>
        <w:t>5</w:t>
      </w:r>
      <w:r w:rsidR="0074248C">
        <w:t>.</w:t>
      </w:r>
      <w:r w:rsidR="0074248C">
        <w:rPr>
          <w:noProof/>
        </w:rPr>
        <w:t>4</w:t>
      </w:r>
      <w:r w:rsidR="0074248C">
        <w:fldChar w:fldCharType="end"/>
      </w:r>
      <w:r w:rsidR="00DC4AF2">
        <w:t xml:space="preserve">. </w:t>
      </w:r>
      <w:r w:rsidR="007D080F">
        <w:t xml:space="preserve">From </w:t>
      </w:r>
      <w:r w:rsidR="0074248C">
        <w:fldChar w:fldCharType="begin"/>
      </w:r>
      <w:r w:rsidR="0074248C">
        <w:instrText xml:space="preserve"> REF _Ref79959428 \h </w:instrText>
      </w:r>
      <w:r w:rsidR="0074248C">
        <w:fldChar w:fldCharType="separate"/>
      </w:r>
      <w:r w:rsidR="0074248C">
        <w:t xml:space="preserve">Figure </w:t>
      </w:r>
      <w:r w:rsidR="0074248C">
        <w:rPr>
          <w:noProof/>
        </w:rPr>
        <w:t>5</w:t>
      </w:r>
      <w:r w:rsidR="0074248C">
        <w:t>.</w:t>
      </w:r>
      <w:r w:rsidR="0074248C">
        <w:rPr>
          <w:noProof/>
        </w:rPr>
        <w:t>4</w:t>
      </w:r>
      <w:r w:rsidR="0074248C">
        <w:fldChar w:fldCharType="end"/>
      </w:r>
      <w:r w:rsidR="007D080F">
        <w:t>(a)</w:t>
      </w:r>
      <w:r w:rsidR="00526297">
        <w:t xml:space="preserve"> and </w:t>
      </w:r>
      <w:r w:rsidR="0074248C">
        <w:fldChar w:fldCharType="begin"/>
      </w:r>
      <w:r w:rsidR="0074248C">
        <w:instrText xml:space="preserve"> REF _Ref79959428 \h </w:instrText>
      </w:r>
      <w:r w:rsidR="0074248C">
        <w:fldChar w:fldCharType="separate"/>
      </w:r>
      <w:r w:rsidR="0074248C">
        <w:t xml:space="preserve">Figure </w:t>
      </w:r>
      <w:r w:rsidR="0074248C">
        <w:rPr>
          <w:noProof/>
        </w:rPr>
        <w:t>5</w:t>
      </w:r>
      <w:r w:rsidR="0074248C">
        <w:t>.</w:t>
      </w:r>
      <w:r w:rsidR="0074248C">
        <w:rPr>
          <w:noProof/>
        </w:rPr>
        <w:t>4</w:t>
      </w:r>
      <w:r w:rsidR="0074248C">
        <w:fldChar w:fldCharType="end"/>
      </w:r>
      <w:r w:rsidR="00526297">
        <w:t>(b)</w:t>
      </w:r>
      <w:r w:rsidR="007D080F">
        <w:t xml:space="preserve">, </w:t>
      </w:r>
      <w:r w:rsidR="00DE647E">
        <w:t>a</w:t>
      </w:r>
      <w:r w:rsidR="00526297">
        <w:t xml:space="preserve"> dendritic </w:t>
      </w:r>
      <w:r w:rsidR="00DE647E">
        <w:t xml:space="preserve">structure was observed at the center of the nugget. </w:t>
      </w:r>
      <w:r w:rsidR="007D4D9B">
        <w:t xml:space="preserve">As at a higher magnitude, </w:t>
      </w:r>
      <w:r w:rsidR="0074248C">
        <w:fldChar w:fldCharType="begin"/>
      </w:r>
      <w:r w:rsidR="0074248C">
        <w:instrText xml:space="preserve"> REF _Ref79959428 \h </w:instrText>
      </w:r>
      <w:r w:rsidR="0074248C">
        <w:fldChar w:fldCharType="separate"/>
      </w:r>
      <w:r w:rsidR="0074248C">
        <w:t xml:space="preserve">Figure </w:t>
      </w:r>
      <w:r w:rsidR="0074248C">
        <w:rPr>
          <w:noProof/>
        </w:rPr>
        <w:t>5</w:t>
      </w:r>
      <w:r w:rsidR="0074248C">
        <w:t>.</w:t>
      </w:r>
      <w:r w:rsidR="0074248C">
        <w:rPr>
          <w:noProof/>
        </w:rPr>
        <w:t>4</w:t>
      </w:r>
      <w:r w:rsidR="0074248C">
        <w:fldChar w:fldCharType="end"/>
      </w:r>
      <w:r w:rsidR="007D4D9B">
        <w:t xml:space="preserve">(c) exhibits </w:t>
      </w:r>
      <w:r w:rsidR="00E73B33">
        <w:t>a spinodal decomposition phenomenon</w:t>
      </w:r>
      <w:r w:rsidR="00C14B59">
        <w:t>, which suggests that multi phases may exist in the welding joint</w:t>
      </w:r>
      <w:r w:rsidR="00E73B33">
        <w:t xml:space="preserve">. </w:t>
      </w:r>
    </w:p>
    <w:p w14:paraId="7C5D9E55" w14:textId="7F07F04B" w:rsidR="00CE739C" w:rsidRDefault="005226DC" w:rsidP="00164033">
      <w:pPr>
        <w:adjustRightInd w:val="0"/>
        <w:spacing w:line="480" w:lineRule="auto"/>
        <w:jc w:val="both"/>
      </w:pPr>
      <w:r>
        <w:t xml:space="preserve">The EDS results which </w:t>
      </w:r>
      <w:r w:rsidR="00D147FC">
        <w:t>point</w:t>
      </w:r>
      <w:r w:rsidR="00514145">
        <w:t xml:space="preserve"> to the marked spot from </w:t>
      </w:r>
      <w:r w:rsidR="0074248C">
        <w:fldChar w:fldCharType="begin"/>
      </w:r>
      <w:r w:rsidR="0074248C">
        <w:instrText xml:space="preserve"> REF _Ref79959417 \h </w:instrText>
      </w:r>
      <w:r w:rsidR="0074248C">
        <w:fldChar w:fldCharType="separate"/>
      </w:r>
      <w:r w:rsidR="0074248C">
        <w:t xml:space="preserve">Figure </w:t>
      </w:r>
      <w:r w:rsidR="0074248C">
        <w:rPr>
          <w:noProof/>
        </w:rPr>
        <w:t>5</w:t>
      </w:r>
      <w:r w:rsidR="0074248C">
        <w:t>.</w:t>
      </w:r>
      <w:r w:rsidR="0074248C">
        <w:rPr>
          <w:noProof/>
        </w:rPr>
        <w:t>3</w:t>
      </w:r>
      <w:r w:rsidR="0074248C">
        <w:fldChar w:fldCharType="end"/>
      </w:r>
      <w:r w:rsidR="00514145">
        <w:t xml:space="preserve"> is shown in </w:t>
      </w:r>
      <w:r w:rsidR="00BD69FE">
        <w:fldChar w:fldCharType="begin"/>
      </w:r>
      <w:r w:rsidR="00BD69FE">
        <w:instrText xml:space="preserve"> REF _Ref79959561 \h </w:instrText>
      </w:r>
      <w:r w:rsidR="00BD69FE">
        <w:fldChar w:fldCharType="separate"/>
      </w:r>
      <w:r w:rsidR="00BD69FE">
        <w:t xml:space="preserve">Table </w:t>
      </w:r>
      <w:r w:rsidR="00BD69FE">
        <w:rPr>
          <w:noProof/>
        </w:rPr>
        <w:t>5</w:t>
      </w:r>
      <w:r w:rsidR="00BD69FE">
        <w:t>.</w:t>
      </w:r>
      <w:r w:rsidR="00BD69FE">
        <w:rPr>
          <w:noProof/>
        </w:rPr>
        <w:t>1</w:t>
      </w:r>
      <w:r w:rsidR="00BD69FE">
        <w:fldChar w:fldCharType="end"/>
      </w:r>
      <w:r w:rsidR="00514145">
        <w:t xml:space="preserve">. </w:t>
      </w:r>
      <w:r w:rsidR="00A4210C">
        <w:t xml:space="preserve">Spot 2 contains as high as 90.8% Al, which refers to the 5754 base materials. </w:t>
      </w:r>
      <w:r w:rsidR="00C71C7C">
        <w:t xml:space="preserve">Spot 4 shows a composition that close to the Al2Cu10Fe20Ni30Mn38 HEA composition. </w:t>
      </w:r>
      <w:r w:rsidR="00E155AE">
        <w:t xml:space="preserve">The spots 1, 3, 5a, 5b, 6a, and 6b show close values of mixing of Mg, Al, Mn, Fe, Ni, and Cu. Even though the spot 1, 3, 5a, 5b, 6a, and 6b are measured from different location of the nugget, </w:t>
      </w:r>
      <w:r w:rsidR="00525F24">
        <w:t xml:space="preserve">which suggests that </w:t>
      </w:r>
      <w:r w:rsidR="00EC4D0C">
        <w:t>the nugget composition is relatively unified.</w:t>
      </w:r>
      <w:r w:rsidR="005D0FFA">
        <w:t xml:space="preserve"> Further evaluation of the welding nugget will be in the discussion part. </w:t>
      </w:r>
    </w:p>
    <w:p w14:paraId="5153DDD7" w14:textId="19726E81" w:rsidR="00CE739C" w:rsidRDefault="00CE739C" w:rsidP="00164033">
      <w:pPr>
        <w:adjustRightInd w:val="0"/>
        <w:spacing w:line="480" w:lineRule="auto"/>
        <w:jc w:val="both"/>
      </w:pPr>
    </w:p>
    <w:p w14:paraId="560605D5" w14:textId="401A9458" w:rsidR="00CE739C" w:rsidRDefault="00CE739C" w:rsidP="00164033">
      <w:pPr>
        <w:adjustRightInd w:val="0"/>
        <w:spacing w:line="480" w:lineRule="auto"/>
        <w:jc w:val="both"/>
      </w:pPr>
    </w:p>
    <w:p w14:paraId="56B9D73F" w14:textId="77777777" w:rsidR="00CE739C" w:rsidRPr="0050055B" w:rsidRDefault="00CE739C" w:rsidP="00164033">
      <w:pPr>
        <w:adjustRightInd w:val="0"/>
        <w:spacing w:line="480" w:lineRule="auto"/>
        <w:jc w:val="both"/>
      </w:pPr>
    </w:p>
    <w:p w14:paraId="107C649A" w14:textId="77777777" w:rsidR="00866F5D" w:rsidRDefault="0050055B" w:rsidP="00866F5D">
      <w:pPr>
        <w:keepNext/>
        <w:adjustRightInd w:val="0"/>
        <w:spacing w:line="480" w:lineRule="auto"/>
      </w:pPr>
      <w:r w:rsidRPr="00A40256">
        <w:rPr>
          <w:noProof/>
        </w:rPr>
        <w:drawing>
          <wp:inline distT="0" distB="0" distL="0" distR="0" wp14:anchorId="470DEE9D" wp14:editId="12D4CF84">
            <wp:extent cx="5486400" cy="4114800"/>
            <wp:effectExtent l="0" t="0" r="0" b="0"/>
            <wp:docPr id="61" name="Picture 7" descr="A picture containing graphical user interface&#10;&#10;Description automatically generated">
              <a:extLst xmlns:a="http://schemas.openxmlformats.org/drawingml/2006/main">
                <a:ext uri="{FF2B5EF4-FFF2-40B4-BE49-F238E27FC236}">
                  <a16:creationId xmlns:a16="http://schemas.microsoft.com/office/drawing/2014/main" id="{6CE4BB8C-2C1E-4E20-95BF-0D5EB0718A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7" descr="A picture containing graphical user interface&#10;&#10;Description automatically generated">
                      <a:extLst>
                        <a:ext uri="{FF2B5EF4-FFF2-40B4-BE49-F238E27FC236}">
                          <a16:creationId xmlns:a16="http://schemas.microsoft.com/office/drawing/2014/main" id="{6CE4BB8C-2C1E-4E20-95BF-0D5EB0718A9C}"/>
                        </a:ext>
                      </a:extLst>
                    </pic:cNvPr>
                    <pic:cNvPicPr>
                      <a:picLocks noChangeAspect="1"/>
                    </pic:cNvPicPr>
                  </pic:nvPicPr>
                  <pic:blipFill>
                    <a:blip r:embed="rId72"/>
                    <a:stretch>
                      <a:fillRect/>
                    </a:stretch>
                  </pic:blipFill>
                  <pic:spPr>
                    <a:xfrm>
                      <a:off x="0" y="0"/>
                      <a:ext cx="5486400" cy="4114800"/>
                    </a:xfrm>
                    <a:prstGeom prst="rect">
                      <a:avLst/>
                    </a:prstGeom>
                  </pic:spPr>
                </pic:pic>
              </a:graphicData>
            </a:graphic>
          </wp:inline>
        </w:drawing>
      </w:r>
    </w:p>
    <w:p w14:paraId="31304C9A" w14:textId="01A07F1F" w:rsidR="00866F5D" w:rsidRPr="00164033" w:rsidRDefault="00866F5D" w:rsidP="00866F5D">
      <w:pPr>
        <w:adjustRightInd w:val="0"/>
        <w:spacing w:line="480" w:lineRule="auto"/>
      </w:pPr>
      <w:bookmarkStart w:id="101" w:name="_Ref79959417"/>
      <w:bookmarkStart w:id="102" w:name="_Toc79961453"/>
      <w:r>
        <w:t xml:space="preserve">Figure </w:t>
      </w:r>
      <w:r w:rsidR="00BE3704">
        <w:fldChar w:fldCharType="begin"/>
      </w:r>
      <w:r w:rsidR="00BE3704">
        <w:instrText xml:space="preserve"> STYLEREF 1 \s </w:instrText>
      </w:r>
      <w:r w:rsidR="00BE3704">
        <w:fldChar w:fldCharType="separate"/>
      </w:r>
      <w:r w:rsidR="00270177">
        <w:rPr>
          <w:noProof/>
        </w:rPr>
        <w:t>5</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3</w:t>
      </w:r>
      <w:r w:rsidR="00BE3704">
        <w:rPr>
          <w:noProof/>
        </w:rPr>
        <w:fldChar w:fldCharType="end"/>
      </w:r>
      <w:bookmarkEnd w:id="101"/>
      <w:r>
        <w:t>.</w:t>
      </w:r>
      <w:r w:rsidRPr="00866F5D">
        <w:t xml:space="preserve"> </w:t>
      </w:r>
      <w:r w:rsidRPr="00164033">
        <w:t xml:space="preserve">Appearance of the JAC 980 steel – HEA – 5754 aluminum welding </w:t>
      </w:r>
      <w:proofErr w:type="gramStart"/>
      <w:r w:rsidRPr="00164033">
        <w:t>joint</w:t>
      </w:r>
      <w:proofErr w:type="gramEnd"/>
      <w:r w:rsidRPr="00164033">
        <w:t>.</w:t>
      </w:r>
      <w:bookmarkEnd w:id="102"/>
      <w:r w:rsidRPr="00164033">
        <w:t xml:space="preserve">  </w:t>
      </w:r>
    </w:p>
    <w:p w14:paraId="57F429EE" w14:textId="24F7878A" w:rsidR="004E3949" w:rsidRDefault="004E3949" w:rsidP="00866F5D">
      <w:pPr>
        <w:pStyle w:val="Caption"/>
        <w:jc w:val="left"/>
        <w:rPr>
          <w:sz w:val="20"/>
          <w:szCs w:val="20"/>
        </w:rPr>
      </w:pPr>
    </w:p>
    <w:p w14:paraId="425F8167" w14:textId="77777777" w:rsidR="00866F5D" w:rsidRDefault="000E7452" w:rsidP="00866F5D">
      <w:pPr>
        <w:keepNext/>
        <w:adjustRightInd w:val="0"/>
        <w:spacing w:line="480" w:lineRule="auto"/>
      </w:pPr>
      <w:r>
        <w:rPr>
          <w:noProof/>
        </w:rPr>
        <mc:AlternateContent>
          <mc:Choice Requires="wps">
            <w:drawing>
              <wp:anchor distT="0" distB="0" distL="114300" distR="114300" simplePos="0" relativeHeight="251632640" behindDoc="0" locked="0" layoutInCell="1" allowOverlap="1" wp14:anchorId="0CAF4CB0" wp14:editId="220F507F">
                <wp:simplePos x="0" y="0"/>
                <wp:positionH relativeFrom="column">
                  <wp:posOffset>3392170</wp:posOffset>
                </wp:positionH>
                <wp:positionV relativeFrom="paragraph">
                  <wp:posOffset>1945640</wp:posOffset>
                </wp:positionV>
                <wp:extent cx="446405" cy="951230"/>
                <wp:effectExtent l="38100" t="0" r="10795" b="39370"/>
                <wp:wrapNone/>
                <wp:docPr id="108" name="Straight Arrow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46405" cy="9512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5842114" id="_x0000_t32" coordsize="21600,21600" o:spt="32" o:oned="t" path="m,l21600,21600e" filled="f">
                <v:path arrowok="t" fillok="f" o:connecttype="none"/>
                <o:lock v:ext="edit" shapetype="t"/>
              </v:shapetype>
              <v:shape id="Straight Arrow Connector 108" o:spid="_x0000_s1026" type="#_x0000_t32" style="position:absolute;margin-left:267.1pt;margin-top:153.2pt;width:35.15pt;height:74.9pt;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" strokecolor="black [3213]">
                <v:stroke endarrow="block"/>
                <o:lock v:ext="edit" shapetype="f"/>
              </v:shape>
            </w:pict>
          </mc:Fallback>
        </mc:AlternateContent>
      </w:r>
      <w:r>
        <w:rPr>
          <w:noProof/>
        </w:rPr>
        <mc:AlternateContent>
          <mc:Choice Requires="wps">
            <w:drawing>
              <wp:anchor distT="0" distB="0" distL="114300" distR="114300" simplePos="0" relativeHeight="251621376" behindDoc="0" locked="0" layoutInCell="1" allowOverlap="1" wp14:anchorId="2EBEA2BB" wp14:editId="408FDD98">
                <wp:simplePos x="0" y="0"/>
                <wp:positionH relativeFrom="column">
                  <wp:posOffset>1775460</wp:posOffset>
                </wp:positionH>
                <wp:positionV relativeFrom="paragraph">
                  <wp:posOffset>995045</wp:posOffset>
                </wp:positionV>
                <wp:extent cx="1221740" cy="278130"/>
                <wp:effectExtent l="0" t="57150" r="0" b="7620"/>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21740" cy="2781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AB4A07C" id="Straight Arrow Connector 107" o:spid="_x0000_s1026" type="#_x0000_t32" style="position:absolute;margin-left:139.8pt;margin-top:78.35pt;width:96.2pt;height:21.9pt;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" strokecolor="black [3213]">
                <v:stroke endarrow="block"/>
                <o:lock v:ext="edit" shapetype="f"/>
              </v:shape>
            </w:pict>
          </mc:Fallback>
        </mc:AlternateContent>
      </w:r>
      <w:r w:rsidR="004E3949">
        <w:rPr>
          <w:noProof/>
        </w:rPr>
        <w:drawing>
          <wp:inline distT="0" distB="0" distL="0" distR="0" wp14:anchorId="2E4F5425" wp14:editId="79EC7FCB">
            <wp:extent cx="5522527" cy="5698541"/>
            <wp:effectExtent l="0" t="0" r="254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530777" cy="5707054"/>
                    </a:xfrm>
                    <a:prstGeom prst="rect">
                      <a:avLst/>
                    </a:prstGeom>
                    <a:noFill/>
                  </pic:spPr>
                </pic:pic>
              </a:graphicData>
            </a:graphic>
          </wp:inline>
        </w:drawing>
      </w:r>
    </w:p>
    <w:p w14:paraId="70DA7281" w14:textId="77EED4A2" w:rsidR="00866F5D" w:rsidRPr="00164033" w:rsidRDefault="00866F5D" w:rsidP="00866F5D">
      <w:pPr>
        <w:adjustRightInd w:val="0"/>
        <w:jc w:val="both"/>
      </w:pPr>
      <w:bookmarkStart w:id="103" w:name="_Ref79959428"/>
      <w:bookmarkStart w:id="104" w:name="_Toc79961454"/>
      <w:r>
        <w:t xml:space="preserve">Figure </w:t>
      </w:r>
      <w:r w:rsidR="00BE3704">
        <w:fldChar w:fldCharType="begin"/>
      </w:r>
      <w:r w:rsidR="00BE3704">
        <w:instrText xml:space="preserve"> STYLEREF 1 \s </w:instrText>
      </w:r>
      <w:r w:rsidR="00BE3704">
        <w:fldChar w:fldCharType="separate"/>
      </w:r>
      <w:r w:rsidR="00270177">
        <w:rPr>
          <w:noProof/>
        </w:rPr>
        <w:t>5</w:t>
      </w:r>
      <w:r w:rsidR="00BE3704">
        <w:rPr>
          <w:noProof/>
        </w:rPr>
        <w:fldChar w:fldCharType="end"/>
      </w:r>
      <w:r w:rsidR="00270177">
        <w:t>.</w:t>
      </w:r>
      <w:r w:rsidR="00BE3704">
        <w:fldChar w:fldCharType="begin"/>
      </w:r>
      <w:r w:rsidR="00BE3704">
        <w:instrText xml:space="preserve"> SEQ Figure \* ARABIC \s 1 </w:instrText>
      </w:r>
      <w:r w:rsidR="00BE3704">
        <w:fldChar w:fldCharType="separate"/>
      </w:r>
      <w:r w:rsidR="00270177">
        <w:rPr>
          <w:noProof/>
        </w:rPr>
        <w:t>4</w:t>
      </w:r>
      <w:r w:rsidR="00BE3704">
        <w:rPr>
          <w:noProof/>
        </w:rPr>
        <w:fldChar w:fldCharType="end"/>
      </w:r>
      <w:bookmarkEnd w:id="103"/>
      <w:r>
        <w:t>.</w:t>
      </w:r>
      <w:r w:rsidRPr="00866F5D">
        <w:t xml:space="preserve"> </w:t>
      </w:r>
      <w:r w:rsidRPr="00164033">
        <w:t xml:space="preserve">(a) SEM image of the JAC 980 steel – HEA – 5754 aluminum welding </w:t>
      </w:r>
      <w:proofErr w:type="gramStart"/>
      <w:r w:rsidRPr="00164033">
        <w:t>joint</w:t>
      </w:r>
      <w:proofErr w:type="gramEnd"/>
      <w:r w:rsidRPr="00164033">
        <w:t>; (b) selected area from (a); (c) selected area from (b).</w:t>
      </w:r>
      <w:bookmarkEnd w:id="104"/>
      <w:r w:rsidRPr="00164033">
        <w:t xml:space="preserve">  </w:t>
      </w:r>
    </w:p>
    <w:p w14:paraId="4690C673" w14:textId="0767B9E6" w:rsidR="00E06C4D" w:rsidRDefault="00E06C4D" w:rsidP="00866F5D">
      <w:pPr>
        <w:pStyle w:val="Caption"/>
        <w:jc w:val="left"/>
      </w:pPr>
    </w:p>
    <w:p w14:paraId="639D516F" w14:textId="254A04BD" w:rsidR="00CE739C" w:rsidRDefault="00CE739C" w:rsidP="009062A1">
      <w:pPr>
        <w:rPr>
          <w:sz w:val="20"/>
          <w:szCs w:val="20"/>
        </w:rPr>
      </w:pPr>
    </w:p>
    <w:p w14:paraId="23A49257" w14:textId="7B8ED89C" w:rsidR="00CE739C" w:rsidRDefault="00CE739C" w:rsidP="009062A1">
      <w:pPr>
        <w:rPr>
          <w:sz w:val="20"/>
          <w:szCs w:val="20"/>
        </w:rPr>
      </w:pPr>
    </w:p>
    <w:p w14:paraId="3218E40A" w14:textId="7FF127C6" w:rsidR="00CE739C" w:rsidRDefault="00CE739C" w:rsidP="009062A1">
      <w:pPr>
        <w:rPr>
          <w:sz w:val="20"/>
          <w:szCs w:val="20"/>
        </w:rPr>
      </w:pPr>
    </w:p>
    <w:p w14:paraId="618FD675" w14:textId="66232656" w:rsidR="00CE739C" w:rsidRDefault="00CE739C" w:rsidP="009062A1">
      <w:pPr>
        <w:rPr>
          <w:sz w:val="20"/>
          <w:szCs w:val="20"/>
        </w:rPr>
      </w:pPr>
    </w:p>
    <w:p w14:paraId="6D82974B" w14:textId="45F30138" w:rsidR="00CE739C" w:rsidRDefault="00CE739C" w:rsidP="009062A1">
      <w:pPr>
        <w:rPr>
          <w:sz w:val="20"/>
          <w:szCs w:val="20"/>
        </w:rPr>
      </w:pPr>
    </w:p>
    <w:p w14:paraId="1682AD9E" w14:textId="77777777" w:rsidR="00CE739C" w:rsidRDefault="00CE739C" w:rsidP="009062A1"/>
    <w:p w14:paraId="00A8745C" w14:textId="77777777" w:rsidR="004E3949" w:rsidRDefault="004E3949" w:rsidP="009062A1"/>
    <w:p w14:paraId="6875CA62" w14:textId="77777777" w:rsidR="00883B8B" w:rsidRDefault="00883B8B">
      <w:pPr>
        <w:rPr>
          <w:iCs/>
          <w:color w:val="000000" w:themeColor="text1"/>
        </w:rPr>
      </w:pPr>
      <w:r>
        <w:br w:type="page"/>
      </w:r>
    </w:p>
    <w:p w14:paraId="3C7E1C9B" w14:textId="0F22CD01" w:rsidR="00866F5D" w:rsidRDefault="00866F5D" w:rsidP="00866F5D">
      <w:pPr>
        <w:pStyle w:val="Caption"/>
      </w:pPr>
      <w:bookmarkStart w:id="105" w:name="_Ref79959561"/>
      <w:bookmarkStart w:id="106" w:name="_Toc79961358"/>
      <w:r>
        <w:lastRenderedPageBreak/>
        <w:t xml:space="preserve">Table </w:t>
      </w:r>
      <w:r w:rsidR="00BE3704">
        <w:fldChar w:fldCharType="begin"/>
      </w:r>
      <w:r w:rsidR="00BE3704">
        <w:instrText xml:space="preserve"> STYLEREF 1 \s </w:instrText>
      </w:r>
      <w:r w:rsidR="00BE3704">
        <w:fldChar w:fldCharType="separate"/>
      </w:r>
      <w:r w:rsidR="00270177">
        <w:rPr>
          <w:noProof/>
        </w:rPr>
        <w:t>5</w:t>
      </w:r>
      <w:r w:rsidR="00BE3704">
        <w:rPr>
          <w:noProof/>
        </w:rPr>
        <w:fldChar w:fldCharType="end"/>
      </w:r>
      <w:r w:rsidR="00270177">
        <w:t>.</w:t>
      </w:r>
      <w:r w:rsidR="00BE3704">
        <w:fldChar w:fldCharType="begin"/>
      </w:r>
      <w:r w:rsidR="00BE3704">
        <w:instrText xml:space="preserve"> SEQ Table \* ARABIC \s 1 </w:instrText>
      </w:r>
      <w:r w:rsidR="00BE3704">
        <w:fldChar w:fldCharType="separate"/>
      </w:r>
      <w:r w:rsidR="00270177">
        <w:rPr>
          <w:noProof/>
        </w:rPr>
        <w:t>1</w:t>
      </w:r>
      <w:r w:rsidR="00BE3704">
        <w:rPr>
          <w:noProof/>
        </w:rPr>
        <w:fldChar w:fldCharType="end"/>
      </w:r>
      <w:bookmarkEnd w:id="105"/>
      <w:r>
        <w:t>.</w:t>
      </w:r>
      <w:r w:rsidRPr="00866F5D">
        <w:t xml:space="preserve"> </w:t>
      </w:r>
      <w:r>
        <w:t>Chemical composition of spots that shown in Fig 5.2.</w:t>
      </w:r>
      <w:bookmarkEnd w:id="106"/>
    </w:p>
    <w:tbl>
      <w:tblPr>
        <w:tblW w:w="8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774"/>
        <w:gridCol w:w="1146"/>
        <w:gridCol w:w="1146"/>
        <w:gridCol w:w="1146"/>
        <w:gridCol w:w="1146"/>
        <w:gridCol w:w="1146"/>
        <w:gridCol w:w="1146"/>
      </w:tblGrid>
      <w:tr w:rsidR="00463B4F" w:rsidRPr="00C246C1" w14:paraId="19A6731E" w14:textId="77777777" w:rsidTr="00C246C1">
        <w:trPr>
          <w:trHeight w:val="677"/>
        </w:trPr>
        <w:tc>
          <w:tcPr>
            <w:tcW w:w="1774" w:type="dxa"/>
            <w:shd w:val="clear" w:color="auto" w:fill="DCDCDC"/>
            <w:tcMar>
              <w:top w:w="12" w:type="dxa"/>
              <w:left w:w="12" w:type="dxa"/>
              <w:bottom w:w="0" w:type="dxa"/>
              <w:right w:w="12" w:type="dxa"/>
            </w:tcMar>
            <w:vAlign w:val="center"/>
            <w:hideMark/>
          </w:tcPr>
          <w:p w14:paraId="4057EF39" w14:textId="77777777" w:rsidR="00B454DC" w:rsidRPr="00C246C1" w:rsidRDefault="00B454DC" w:rsidP="00C246C1">
            <w:pPr>
              <w:jc w:val="center"/>
              <w:rPr>
                <w:rFonts w:eastAsia="SimSun"/>
                <w:lang w:eastAsia="en-US"/>
              </w:rPr>
            </w:pPr>
            <w:r w:rsidRPr="00C246C1">
              <w:rPr>
                <w:rFonts w:eastAsia="SimSun"/>
                <w:lang w:eastAsia="en-US"/>
              </w:rPr>
              <w:t>Numbered Location</w:t>
            </w:r>
          </w:p>
        </w:tc>
        <w:tc>
          <w:tcPr>
            <w:tcW w:w="1146" w:type="dxa"/>
            <w:shd w:val="clear" w:color="auto" w:fill="DCDCDC"/>
            <w:tcMar>
              <w:top w:w="12" w:type="dxa"/>
              <w:left w:w="12" w:type="dxa"/>
              <w:bottom w:w="0" w:type="dxa"/>
              <w:right w:w="12" w:type="dxa"/>
            </w:tcMar>
            <w:vAlign w:val="center"/>
            <w:hideMark/>
          </w:tcPr>
          <w:p w14:paraId="08812737" w14:textId="77777777" w:rsidR="00B454DC" w:rsidRPr="00C246C1" w:rsidRDefault="00B454DC" w:rsidP="00C246C1">
            <w:pPr>
              <w:jc w:val="center"/>
              <w:rPr>
                <w:rFonts w:eastAsia="SimSun"/>
                <w:lang w:eastAsia="en-US"/>
              </w:rPr>
            </w:pPr>
            <w:r w:rsidRPr="00C246C1">
              <w:rPr>
                <w:rFonts w:eastAsia="SimSun"/>
                <w:lang w:eastAsia="en-US"/>
              </w:rPr>
              <w:t>Mg</w:t>
            </w:r>
          </w:p>
        </w:tc>
        <w:tc>
          <w:tcPr>
            <w:tcW w:w="1146" w:type="dxa"/>
            <w:shd w:val="clear" w:color="auto" w:fill="DCDCDC"/>
            <w:tcMar>
              <w:top w:w="12" w:type="dxa"/>
              <w:left w:w="12" w:type="dxa"/>
              <w:bottom w:w="0" w:type="dxa"/>
              <w:right w:w="12" w:type="dxa"/>
            </w:tcMar>
            <w:vAlign w:val="center"/>
            <w:hideMark/>
          </w:tcPr>
          <w:p w14:paraId="5DCA23B9" w14:textId="77777777" w:rsidR="00B454DC" w:rsidRPr="00C246C1" w:rsidRDefault="00B454DC" w:rsidP="00C246C1">
            <w:pPr>
              <w:jc w:val="center"/>
              <w:rPr>
                <w:rFonts w:eastAsia="SimSun"/>
                <w:lang w:eastAsia="en-US"/>
              </w:rPr>
            </w:pPr>
            <w:r w:rsidRPr="00C246C1">
              <w:rPr>
                <w:rFonts w:eastAsia="SimSun"/>
                <w:lang w:eastAsia="en-US"/>
              </w:rPr>
              <w:t>Al</w:t>
            </w:r>
          </w:p>
        </w:tc>
        <w:tc>
          <w:tcPr>
            <w:tcW w:w="1146" w:type="dxa"/>
            <w:shd w:val="clear" w:color="auto" w:fill="DCDCDC"/>
            <w:tcMar>
              <w:top w:w="12" w:type="dxa"/>
              <w:left w:w="12" w:type="dxa"/>
              <w:bottom w:w="0" w:type="dxa"/>
              <w:right w:w="12" w:type="dxa"/>
            </w:tcMar>
            <w:vAlign w:val="center"/>
            <w:hideMark/>
          </w:tcPr>
          <w:p w14:paraId="2EC959A2" w14:textId="77777777" w:rsidR="00B454DC" w:rsidRPr="00C246C1" w:rsidRDefault="00B454DC" w:rsidP="00C246C1">
            <w:pPr>
              <w:jc w:val="center"/>
              <w:rPr>
                <w:rFonts w:eastAsia="SimSun"/>
                <w:lang w:eastAsia="en-US"/>
              </w:rPr>
            </w:pPr>
            <w:r w:rsidRPr="00C246C1">
              <w:rPr>
                <w:rFonts w:eastAsia="SimSun"/>
                <w:lang w:eastAsia="en-US"/>
              </w:rPr>
              <w:t>Mn</w:t>
            </w:r>
          </w:p>
        </w:tc>
        <w:tc>
          <w:tcPr>
            <w:tcW w:w="1146" w:type="dxa"/>
            <w:shd w:val="clear" w:color="auto" w:fill="DCDCDC"/>
            <w:tcMar>
              <w:top w:w="12" w:type="dxa"/>
              <w:left w:w="12" w:type="dxa"/>
              <w:bottom w:w="0" w:type="dxa"/>
              <w:right w:w="12" w:type="dxa"/>
            </w:tcMar>
            <w:vAlign w:val="center"/>
            <w:hideMark/>
          </w:tcPr>
          <w:p w14:paraId="7D806521" w14:textId="77777777" w:rsidR="00B454DC" w:rsidRPr="00C246C1" w:rsidRDefault="00B454DC" w:rsidP="00C246C1">
            <w:pPr>
              <w:jc w:val="center"/>
              <w:rPr>
                <w:rFonts w:eastAsia="SimSun"/>
                <w:lang w:eastAsia="en-US"/>
              </w:rPr>
            </w:pPr>
            <w:r w:rsidRPr="00C246C1">
              <w:rPr>
                <w:rFonts w:eastAsia="SimSun"/>
                <w:lang w:eastAsia="en-US"/>
              </w:rPr>
              <w:t>Fe</w:t>
            </w:r>
          </w:p>
        </w:tc>
        <w:tc>
          <w:tcPr>
            <w:tcW w:w="1146" w:type="dxa"/>
            <w:shd w:val="clear" w:color="auto" w:fill="DCDCDC"/>
            <w:tcMar>
              <w:top w:w="12" w:type="dxa"/>
              <w:left w:w="12" w:type="dxa"/>
              <w:bottom w:w="0" w:type="dxa"/>
              <w:right w:w="12" w:type="dxa"/>
            </w:tcMar>
            <w:vAlign w:val="center"/>
            <w:hideMark/>
          </w:tcPr>
          <w:p w14:paraId="41B4958E" w14:textId="77777777" w:rsidR="00B454DC" w:rsidRPr="00C246C1" w:rsidRDefault="00B454DC" w:rsidP="00C246C1">
            <w:pPr>
              <w:jc w:val="center"/>
              <w:rPr>
                <w:rFonts w:eastAsia="SimSun"/>
                <w:lang w:eastAsia="en-US"/>
              </w:rPr>
            </w:pPr>
            <w:r w:rsidRPr="00C246C1">
              <w:rPr>
                <w:rFonts w:eastAsia="SimSun"/>
                <w:lang w:eastAsia="en-US"/>
              </w:rPr>
              <w:t>Ni</w:t>
            </w:r>
          </w:p>
        </w:tc>
        <w:tc>
          <w:tcPr>
            <w:tcW w:w="1146" w:type="dxa"/>
            <w:shd w:val="clear" w:color="auto" w:fill="DCDCDC"/>
            <w:tcMar>
              <w:top w:w="12" w:type="dxa"/>
              <w:left w:w="12" w:type="dxa"/>
              <w:bottom w:w="0" w:type="dxa"/>
              <w:right w:w="12" w:type="dxa"/>
            </w:tcMar>
            <w:vAlign w:val="center"/>
            <w:hideMark/>
          </w:tcPr>
          <w:p w14:paraId="47DA3816" w14:textId="77777777" w:rsidR="00B454DC" w:rsidRPr="00C246C1" w:rsidRDefault="00B454DC" w:rsidP="00C246C1">
            <w:pPr>
              <w:jc w:val="center"/>
              <w:rPr>
                <w:rFonts w:eastAsia="SimSun"/>
                <w:lang w:eastAsia="en-US"/>
              </w:rPr>
            </w:pPr>
            <w:r w:rsidRPr="00C246C1">
              <w:rPr>
                <w:rFonts w:eastAsia="SimSun"/>
                <w:lang w:eastAsia="en-US"/>
              </w:rPr>
              <w:t>Cu</w:t>
            </w:r>
          </w:p>
        </w:tc>
      </w:tr>
      <w:tr w:rsidR="00B454DC" w:rsidRPr="00C246C1" w14:paraId="665AAC2E" w14:textId="77777777" w:rsidTr="00C246C1">
        <w:trPr>
          <w:trHeight w:val="677"/>
        </w:trPr>
        <w:tc>
          <w:tcPr>
            <w:tcW w:w="1774" w:type="dxa"/>
            <w:shd w:val="clear" w:color="auto" w:fill="DCDCDC"/>
            <w:tcMar>
              <w:top w:w="12" w:type="dxa"/>
              <w:left w:w="12" w:type="dxa"/>
              <w:bottom w:w="0" w:type="dxa"/>
              <w:right w:w="12" w:type="dxa"/>
            </w:tcMar>
            <w:vAlign w:val="center"/>
            <w:hideMark/>
          </w:tcPr>
          <w:p w14:paraId="219B188C" w14:textId="77777777" w:rsidR="00B454DC" w:rsidRPr="00C246C1" w:rsidRDefault="00B454DC" w:rsidP="00C246C1">
            <w:pPr>
              <w:jc w:val="center"/>
              <w:rPr>
                <w:rFonts w:eastAsia="SimSun"/>
                <w:lang w:eastAsia="en-US"/>
              </w:rPr>
            </w:pPr>
            <w:r w:rsidRPr="00C246C1">
              <w:rPr>
                <w:rFonts w:eastAsia="SimSun"/>
                <w:lang w:eastAsia="en-US"/>
              </w:rPr>
              <w:t>1</w:t>
            </w:r>
          </w:p>
        </w:tc>
        <w:tc>
          <w:tcPr>
            <w:tcW w:w="1146" w:type="dxa"/>
            <w:shd w:val="clear" w:color="auto" w:fill="auto"/>
            <w:tcMar>
              <w:top w:w="12" w:type="dxa"/>
              <w:left w:w="12" w:type="dxa"/>
              <w:bottom w:w="0" w:type="dxa"/>
              <w:right w:w="12" w:type="dxa"/>
            </w:tcMar>
            <w:vAlign w:val="center"/>
            <w:hideMark/>
          </w:tcPr>
          <w:p w14:paraId="560973BF" w14:textId="77777777" w:rsidR="00B454DC" w:rsidRPr="00C246C1" w:rsidRDefault="00B454DC" w:rsidP="00C246C1">
            <w:pPr>
              <w:jc w:val="center"/>
              <w:rPr>
                <w:rFonts w:eastAsia="SimSun"/>
                <w:lang w:eastAsia="en-US"/>
              </w:rPr>
            </w:pPr>
            <w:r w:rsidRPr="00C246C1">
              <w:rPr>
                <w:rFonts w:eastAsia="SimSun"/>
                <w:lang w:eastAsia="en-US"/>
              </w:rPr>
              <w:t>0.67</w:t>
            </w:r>
          </w:p>
        </w:tc>
        <w:tc>
          <w:tcPr>
            <w:tcW w:w="1146" w:type="dxa"/>
            <w:shd w:val="clear" w:color="auto" w:fill="auto"/>
            <w:tcMar>
              <w:top w:w="12" w:type="dxa"/>
              <w:left w:w="12" w:type="dxa"/>
              <w:bottom w:w="0" w:type="dxa"/>
              <w:right w:w="12" w:type="dxa"/>
            </w:tcMar>
            <w:vAlign w:val="center"/>
            <w:hideMark/>
          </w:tcPr>
          <w:p w14:paraId="43AA4BC4" w14:textId="77777777" w:rsidR="00B454DC" w:rsidRPr="00C246C1" w:rsidRDefault="00B454DC" w:rsidP="00C246C1">
            <w:pPr>
              <w:jc w:val="center"/>
              <w:rPr>
                <w:rFonts w:eastAsia="SimSun"/>
                <w:lang w:eastAsia="en-US"/>
              </w:rPr>
            </w:pPr>
            <w:r w:rsidRPr="00C246C1">
              <w:rPr>
                <w:rFonts w:eastAsia="SimSun"/>
                <w:lang w:eastAsia="en-US"/>
              </w:rPr>
              <w:t>21.5</w:t>
            </w:r>
          </w:p>
        </w:tc>
        <w:tc>
          <w:tcPr>
            <w:tcW w:w="1146" w:type="dxa"/>
            <w:shd w:val="clear" w:color="auto" w:fill="auto"/>
            <w:tcMar>
              <w:top w:w="12" w:type="dxa"/>
              <w:left w:w="12" w:type="dxa"/>
              <w:bottom w:w="0" w:type="dxa"/>
              <w:right w:w="12" w:type="dxa"/>
            </w:tcMar>
            <w:vAlign w:val="center"/>
            <w:hideMark/>
          </w:tcPr>
          <w:p w14:paraId="77296ED3" w14:textId="77777777" w:rsidR="00B454DC" w:rsidRPr="00C246C1" w:rsidRDefault="00B454DC" w:rsidP="00C246C1">
            <w:pPr>
              <w:jc w:val="center"/>
              <w:rPr>
                <w:rFonts w:eastAsia="SimSun"/>
                <w:lang w:eastAsia="en-US"/>
              </w:rPr>
            </w:pPr>
            <w:r w:rsidRPr="00C246C1">
              <w:rPr>
                <w:rFonts w:eastAsia="SimSun"/>
                <w:lang w:eastAsia="en-US"/>
              </w:rPr>
              <w:t>16.5</w:t>
            </w:r>
          </w:p>
        </w:tc>
        <w:tc>
          <w:tcPr>
            <w:tcW w:w="1146" w:type="dxa"/>
            <w:shd w:val="clear" w:color="auto" w:fill="auto"/>
            <w:tcMar>
              <w:top w:w="12" w:type="dxa"/>
              <w:left w:w="12" w:type="dxa"/>
              <w:bottom w:w="0" w:type="dxa"/>
              <w:right w:w="12" w:type="dxa"/>
            </w:tcMar>
            <w:vAlign w:val="center"/>
            <w:hideMark/>
          </w:tcPr>
          <w:p w14:paraId="0B8D7F94" w14:textId="77777777" w:rsidR="00B454DC" w:rsidRPr="00C246C1" w:rsidRDefault="00B454DC" w:rsidP="00C246C1">
            <w:pPr>
              <w:jc w:val="center"/>
              <w:rPr>
                <w:rFonts w:eastAsia="SimSun"/>
                <w:lang w:eastAsia="en-US"/>
              </w:rPr>
            </w:pPr>
            <w:r w:rsidRPr="00C246C1">
              <w:rPr>
                <w:rFonts w:eastAsia="SimSun"/>
                <w:lang w:eastAsia="en-US"/>
              </w:rPr>
              <w:t>44.1</w:t>
            </w:r>
          </w:p>
        </w:tc>
        <w:tc>
          <w:tcPr>
            <w:tcW w:w="1146" w:type="dxa"/>
            <w:shd w:val="clear" w:color="auto" w:fill="auto"/>
            <w:tcMar>
              <w:top w:w="12" w:type="dxa"/>
              <w:left w:w="12" w:type="dxa"/>
              <w:bottom w:w="0" w:type="dxa"/>
              <w:right w:w="12" w:type="dxa"/>
            </w:tcMar>
            <w:vAlign w:val="center"/>
            <w:hideMark/>
          </w:tcPr>
          <w:p w14:paraId="4E640C09" w14:textId="77777777" w:rsidR="00B454DC" w:rsidRPr="00C246C1" w:rsidRDefault="00B454DC" w:rsidP="00C246C1">
            <w:pPr>
              <w:jc w:val="center"/>
              <w:rPr>
                <w:rFonts w:eastAsia="SimSun"/>
                <w:lang w:eastAsia="en-US"/>
              </w:rPr>
            </w:pPr>
            <w:r w:rsidRPr="00C246C1">
              <w:rPr>
                <w:rFonts w:eastAsia="SimSun"/>
                <w:lang w:eastAsia="en-US"/>
              </w:rPr>
              <w:t>12.5</w:t>
            </w:r>
          </w:p>
        </w:tc>
        <w:tc>
          <w:tcPr>
            <w:tcW w:w="1146" w:type="dxa"/>
            <w:shd w:val="clear" w:color="auto" w:fill="auto"/>
            <w:tcMar>
              <w:top w:w="12" w:type="dxa"/>
              <w:left w:w="12" w:type="dxa"/>
              <w:bottom w:w="0" w:type="dxa"/>
              <w:right w:w="12" w:type="dxa"/>
            </w:tcMar>
            <w:vAlign w:val="center"/>
            <w:hideMark/>
          </w:tcPr>
          <w:p w14:paraId="6F2E82BE" w14:textId="77777777" w:rsidR="00B454DC" w:rsidRPr="00C246C1" w:rsidRDefault="00B454DC" w:rsidP="00C246C1">
            <w:pPr>
              <w:jc w:val="center"/>
              <w:rPr>
                <w:rFonts w:eastAsia="SimSun"/>
                <w:lang w:eastAsia="en-US"/>
              </w:rPr>
            </w:pPr>
            <w:r w:rsidRPr="00C246C1">
              <w:rPr>
                <w:rFonts w:eastAsia="SimSun"/>
                <w:lang w:eastAsia="en-US"/>
              </w:rPr>
              <w:t>4.33</w:t>
            </w:r>
          </w:p>
        </w:tc>
      </w:tr>
      <w:tr w:rsidR="00B454DC" w:rsidRPr="00C246C1" w14:paraId="026BB7D5" w14:textId="77777777" w:rsidTr="00C246C1">
        <w:trPr>
          <w:trHeight w:val="677"/>
        </w:trPr>
        <w:tc>
          <w:tcPr>
            <w:tcW w:w="1774" w:type="dxa"/>
            <w:shd w:val="clear" w:color="auto" w:fill="DCDCDC"/>
            <w:tcMar>
              <w:top w:w="12" w:type="dxa"/>
              <w:left w:w="12" w:type="dxa"/>
              <w:bottom w:w="0" w:type="dxa"/>
              <w:right w:w="12" w:type="dxa"/>
            </w:tcMar>
            <w:vAlign w:val="center"/>
            <w:hideMark/>
          </w:tcPr>
          <w:p w14:paraId="3F8C55F9" w14:textId="77777777" w:rsidR="00B454DC" w:rsidRPr="00C246C1" w:rsidRDefault="00B454DC" w:rsidP="00C246C1">
            <w:pPr>
              <w:jc w:val="center"/>
              <w:rPr>
                <w:rFonts w:eastAsia="SimSun"/>
                <w:lang w:eastAsia="en-US"/>
              </w:rPr>
            </w:pPr>
            <w:r w:rsidRPr="00C246C1">
              <w:rPr>
                <w:rFonts w:eastAsia="SimSun"/>
                <w:lang w:eastAsia="en-US"/>
              </w:rPr>
              <w:t>2</w:t>
            </w:r>
          </w:p>
        </w:tc>
        <w:tc>
          <w:tcPr>
            <w:tcW w:w="1146" w:type="dxa"/>
            <w:shd w:val="clear" w:color="auto" w:fill="auto"/>
            <w:tcMar>
              <w:top w:w="12" w:type="dxa"/>
              <w:left w:w="12" w:type="dxa"/>
              <w:bottom w:w="0" w:type="dxa"/>
              <w:right w:w="12" w:type="dxa"/>
            </w:tcMar>
            <w:vAlign w:val="center"/>
            <w:hideMark/>
          </w:tcPr>
          <w:p w14:paraId="05CB1591" w14:textId="77777777" w:rsidR="00B454DC" w:rsidRPr="00C246C1" w:rsidRDefault="00B454DC" w:rsidP="00C246C1">
            <w:pPr>
              <w:jc w:val="center"/>
              <w:rPr>
                <w:rFonts w:eastAsia="SimSun"/>
                <w:lang w:eastAsia="en-US"/>
              </w:rPr>
            </w:pPr>
            <w:r w:rsidRPr="00C246C1">
              <w:rPr>
                <w:rFonts w:eastAsia="SimSun"/>
                <w:lang w:eastAsia="en-US"/>
              </w:rPr>
              <w:t>4.16</w:t>
            </w:r>
          </w:p>
        </w:tc>
        <w:tc>
          <w:tcPr>
            <w:tcW w:w="1146" w:type="dxa"/>
            <w:shd w:val="clear" w:color="auto" w:fill="auto"/>
            <w:tcMar>
              <w:top w:w="12" w:type="dxa"/>
              <w:left w:w="12" w:type="dxa"/>
              <w:bottom w:w="0" w:type="dxa"/>
              <w:right w:w="12" w:type="dxa"/>
            </w:tcMar>
            <w:vAlign w:val="center"/>
            <w:hideMark/>
          </w:tcPr>
          <w:p w14:paraId="5B070290" w14:textId="77777777" w:rsidR="00B454DC" w:rsidRPr="00C246C1" w:rsidRDefault="00B454DC" w:rsidP="00C246C1">
            <w:pPr>
              <w:jc w:val="center"/>
              <w:rPr>
                <w:rFonts w:eastAsia="SimSun"/>
                <w:lang w:eastAsia="en-US"/>
              </w:rPr>
            </w:pPr>
            <w:r w:rsidRPr="00C246C1">
              <w:rPr>
                <w:rFonts w:eastAsia="SimSun"/>
                <w:lang w:eastAsia="en-US"/>
              </w:rPr>
              <w:t>90.8</w:t>
            </w:r>
          </w:p>
        </w:tc>
        <w:tc>
          <w:tcPr>
            <w:tcW w:w="1146" w:type="dxa"/>
            <w:shd w:val="clear" w:color="auto" w:fill="auto"/>
            <w:tcMar>
              <w:top w:w="12" w:type="dxa"/>
              <w:left w:w="12" w:type="dxa"/>
              <w:bottom w:w="0" w:type="dxa"/>
              <w:right w:w="12" w:type="dxa"/>
            </w:tcMar>
            <w:vAlign w:val="center"/>
            <w:hideMark/>
          </w:tcPr>
          <w:p w14:paraId="36FA3291" w14:textId="77777777" w:rsidR="00B454DC" w:rsidRPr="00C246C1" w:rsidRDefault="00B454DC" w:rsidP="00C246C1">
            <w:pPr>
              <w:jc w:val="center"/>
              <w:rPr>
                <w:rFonts w:eastAsia="SimSun"/>
                <w:lang w:eastAsia="en-US"/>
              </w:rPr>
            </w:pPr>
            <w:r w:rsidRPr="00C246C1">
              <w:rPr>
                <w:rFonts w:eastAsia="SimSun"/>
                <w:lang w:eastAsia="en-US"/>
              </w:rPr>
              <w:t>1.77</w:t>
            </w:r>
          </w:p>
        </w:tc>
        <w:tc>
          <w:tcPr>
            <w:tcW w:w="1146" w:type="dxa"/>
            <w:shd w:val="clear" w:color="auto" w:fill="auto"/>
            <w:tcMar>
              <w:top w:w="12" w:type="dxa"/>
              <w:left w:w="12" w:type="dxa"/>
              <w:bottom w:w="0" w:type="dxa"/>
              <w:right w:w="12" w:type="dxa"/>
            </w:tcMar>
            <w:vAlign w:val="center"/>
            <w:hideMark/>
          </w:tcPr>
          <w:p w14:paraId="3772BFDD" w14:textId="77777777" w:rsidR="00B454DC" w:rsidRPr="00C246C1" w:rsidRDefault="00B454DC" w:rsidP="00C246C1">
            <w:pPr>
              <w:jc w:val="center"/>
              <w:rPr>
                <w:rFonts w:eastAsia="SimSun"/>
                <w:lang w:eastAsia="en-US"/>
              </w:rPr>
            </w:pPr>
            <w:r w:rsidRPr="00C246C1">
              <w:rPr>
                <w:rFonts w:eastAsia="SimSun"/>
                <w:lang w:eastAsia="en-US"/>
              </w:rPr>
              <w:t>1.26</w:t>
            </w:r>
          </w:p>
        </w:tc>
        <w:tc>
          <w:tcPr>
            <w:tcW w:w="1146" w:type="dxa"/>
            <w:shd w:val="clear" w:color="auto" w:fill="auto"/>
            <w:tcMar>
              <w:top w:w="12" w:type="dxa"/>
              <w:left w:w="12" w:type="dxa"/>
              <w:bottom w:w="0" w:type="dxa"/>
              <w:right w:w="12" w:type="dxa"/>
            </w:tcMar>
            <w:vAlign w:val="center"/>
            <w:hideMark/>
          </w:tcPr>
          <w:p w14:paraId="48375D4C" w14:textId="77777777" w:rsidR="00B454DC" w:rsidRPr="00C246C1" w:rsidRDefault="00B454DC" w:rsidP="00C246C1">
            <w:pPr>
              <w:jc w:val="center"/>
              <w:rPr>
                <w:rFonts w:eastAsia="SimSun"/>
                <w:lang w:eastAsia="en-US"/>
              </w:rPr>
            </w:pPr>
            <w:r w:rsidRPr="00C246C1">
              <w:rPr>
                <w:rFonts w:eastAsia="SimSun"/>
                <w:lang w:eastAsia="en-US"/>
              </w:rPr>
              <w:t>1.40</w:t>
            </w:r>
          </w:p>
        </w:tc>
        <w:tc>
          <w:tcPr>
            <w:tcW w:w="1146" w:type="dxa"/>
            <w:shd w:val="clear" w:color="auto" w:fill="auto"/>
            <w:tcMar>
              <w:top w:w="12" w:type="dxa"/>
              <w:left w:w="12" w:type="dxa"/>
              <w:bottom w:w="0" w:type="dxa"/>
              <w:right w:w="12" w:type="dxa"/>
            </w:tcMar>
            <w:vAlign w:val="center"/>
            <w:hideMark/>
          </w:tcPr>
          <w:p w14:paraId="0F03088D" w14:textId="77777777" w:rsidR="00B454DC" w:rsidRPr="00C246C1" w:rsidRDefault="00B454DC" w:rsidP="00C246C1">
            <w:pPr>
              <w:jc w:val="center"/>
              <w:rPr>
                <w:rFonts w:eastAsia="SimSun"/>
                <w:lang w:eastAsia="en-US"/>
              </w:rPr>
            </w:pPr>
            <w:r w:rsidRPr="00C246C1">
              <w:rPr>
                <w:rFonts w:eastAsia="SimSun"/>
                <w:lang w:eastAsia="en-US"/>
              </w:rPr>
              <w:t>0.56</w:t>
            </w:r>
          </w:p>
        </w:tc>
      </w:tr>
      <w:tr w:rsidR="00B454DC" w:rsidRPr="00C246C1" w14:paraId="7BF70936" w14:textId="77777777" w:rsidTr="00C246C1">
        <w:trPr>
          <w:trHeight w:val="677"/>
        </w:trPr>
        <w:tc>
          <w:tcPr>
            <w:tcW w:w="1774" w:type="dxa"/>
            <w:shd w:val="clear" w:color="auto" w:fill="DCDCDC"/>
            <w:tcMar>
              <w:top w:w="12" w:type="dxa"/>
              <w:left w:w="12" w:type="dxa"/>
              <w:bottom w:w="0" w:type="dxa"/>
              <w:right w:w="12" w:type="dxa"/>
            </w:tcMar>
            <w:vAlign w:val="center"/>
            <w:hideMark/>
          </w:tcPr>
          <w:p w14:paraId="7978191A" w14:textId="77777777" w:rsidR="00B454DC" w:rsidRPr="00C246C1" w:rsidRDefault="00B454DC" w:rsidP="00C246C1">
            <w:pPr>
              <w:jc w:val="center"/>
              <w:rPr>
                <w:rFonts w:eastAsia="SimSun"/>
                <w:lang w:eastAsia="en-US"/>
              </w:rPr>
            </w:pPr>
            <w:r w:rsidRPr="00C246C1">
              <w:rPr>
                <w:rFonts w:eastAsia="SimSun"/>
                <w:lang w:eastAsia="en-US"/>
              </w:rPr>
              <w:t>3</w:t>
            </w:r>
          </w:p>
        </w:tc>
        <w:tc>
          <w:tcPr>
            <w:tcW w:w="1146" w:type="dxa"/>
            <w:shd w:val="clear" w:color="auto" w:fill="auto"/>
            <w:tcMar>
              <w:top w:w="12" w:type="dxa"/>
              <w:left w:w="12" w:type="dxa"/>
              <w:bottom w:w="0" w:type="dxa"/>
              <w:right w:w="12" w:type="dxa"/>
            </w:tcMar>
            <w:vAlign w:val="center"/>
            <w:hideMark/>
          </w:tcPr>
          <w:p w14:paraId="0F67F988" w14:textId="77777777" w:rsidR="00B454DC" w:rsidRPr="00C246C1" w:rsidRDefault="00B454DC" w:rsidP="00C246C1">
            <w:pPr>
              <w:jc w:val="center"/>
              <w:rPr>
                <w:rFonts w:eastAsia="SimSun"/>
                <w:lang w:eastAsia="en-US"/>
              </w:rPr>
            </w:pPr>
            <w:r w:rsidRPr="00C246C1">
              <w:rPr>
                <w:rFonts w:eastAsia="SimSun"/>
                <w:lang w:eastAsia="en-US"/>
              </w:rPr>
              <w:t>0.71</w:t>
            </w:r>
          </w:p>
        </w:tc>
        <w:tc>
          <w:tcPr>
            <w:tcW w:w="1146" w:type="dxa"/>
            <w:shd w:val="clear" w:color="auto" w:fill="auto"/>
            <w:tcMar>
              <w:top w:w="12" w:type="dxa"/>
              <w:left w:w="12" w:type="dxa"/>
              <w:bottom w:w="0" w:type="dxa"/>
              <w:right w:w="12" w:type="dxa"/>
            </w:tcMar>
            <w:vAlign w:val="center"/>
            <w:hideMark/>
          </w:tcPr>
          <w:p w14:paraId="22DC7CFF" w14:textId="77777777" w:rsidR="00B454DC" w:rsidRPr="00C246C1" w:rsidRDefault="00B454DC" w:rsidP="00C246C1">
            <w:pPr>
              <w:jc w:val="center"/>
              <w:rPr>
                <w:rFonts w:eastAsia="SimSun"/>
                <w:lang w:eastAsia="en-US"/>
              </w:rPr>
            </w:pPr>
            <w:r w:rsidRPr="00C246C1">
              <w:rPr>
                <w:rFonts w:eastAsia="SimSun"/>
                <w:lang w:eastAsia="en-US"/>
              </w:rPr>
              <w:t>21.4</w:t>
            </w:r>
          </w:p>
        </w:tc>
        <w:tc>
          <w:tcPr>
            <w:tcW w:w="1146" w:type="dxa"/>
            <w:shd w:val="clear" w:color="auto" w:fill="auto"/>
            <w:tcMar>
              <w:top w:w="12" w:type="dxa"/>
              <w:left w:w="12" w:type="dxa"/>
              <w:bottom w:w="0" w:type="dxa"/>
              <w:right w:w="12" w:type="dxa"/>
            </w:tcMar>
            <w:vAlign w:val="center"/>
            <w:hideMark/>
          </w:tcPr>
          <w:p w14:paraId="7FB40B04" w14:textId="77777777" w:rsidR="00B454DC" w:rsidRPr="00C246C1" w:rsidRDefault="00B454DC" w:rsidP="00C246C1">
            <w:pPr>
              <w:jc w:val="center"/>
              <w:rPr>
                <w:rFonts w:eastAsia="SimSun"/>
                <w:lang w:eastAsia="en-US"/>
              </w:rPr>
            </w:pPr>
            <w:r w:rsidRPr="00C246C1">
              <w:rPr>
                <w:rFonts w:eastAsia="SimSun"/>
                <w:lang w:eastAsia="en-US"/>
              </w:rPr>
              <w:t>16.3</w:t>
            </w:r>
          </w:p>
        </w:tc>
        <w:tc>
          <w:tcPr>
            <w:tcW w:w="1146" w:type="dxa"/>
            <w:shd w:val="clear" w:color="auto" w:fill="auto"/>
            <w:tcMar>
              <w:top w:w="12" w:type="dxa"/>
              <w:left w:w="12" w:type="dxa"/>
              <w:bottom w:w="0" w:type="dxa"/>
              <w:right w:w="12" w:type="dxa"/>
            </w:tcMar>
            <w:vAlign w:val="center"/>
            <w:hideMark/>
          </w:tcPr>
          <w:p w14:paraId="39178420" w14:textId="77777777" w:rsidR="00B454DC" w:rsidRPr="00C246C1" w:rsidRDefault="00B454DC" w:rsidP="00C246C1">
            <w:pPr>
              <w:jc w:val="center"/>
              <w:rPr>
                <w:rFonts w:eastAsia="SimSun"/>
                <w:lang w:eastAsia="en-US"/>
              </w:rPr>
            </w:pPr>
            <w:r w:rsidRPr="00C246C1">
              <w:rPr>
                <w:rFonts w:eastAsia="SimSun"/>
                <w:lang w:eastAsia="en-US"/>
              </w:rPr>
              <w:t>44.9</w:t>
            </w:r>
          </w:p>
        </w:tc>
        <w:tc>
          <w:tcPr>
            <w:tcW w:w="1146" w:type="dxa"/>
            <w:shd w:val="clear" w:color="auto" w:fill="auto"/>
            <w:tcMar>
              <w:top w:w="12" w:type="dxa"/>
              <w:left w:w="12" w:type="dxa"/>
              <w:bottom w:w="0" w:type="dxa"/>
              <w:right w:w="12" w:type="dxa"/>
            </w:tcMar>
            <w:vAlign w:val="center"/>
            <w:hideMark/>
          </w:tcPr>
          <w:p w14:paraId="56349A36" w14:textId="77777777" w:rsidR="00B454DC" w:rsidRPr="00C246C1" w:rsidRDefault="00B454DC" w:rsidP="00C246C1">
            <w:pPr>
              <w:jc w:val="center"/>
              <w:rPr>
                <w:rFonts w:eastAsia="SimSun"/>
                <w:lang w:eastAsia="en-US"/>
              </w:rPr>
            </w:pPr>
            <w:r w:rsidRPr="00C246C1">
              <w:rPr>
                <w:rFonts w:eastAsia="SimSun"/>
                <w:lang w:eastAsia="en-US"/>
              </w:rPr>
              <w:t>12.2</w:t>
            </w:r>
          </w:p>
        </w:tc>
        <w:tc>
          <w:tcPr>
            <w:tcW w:w="1146" w:type="dxa"/>
            <w:shd w:val="clear" w:color="auto" w:fill="auto"/>
            <w:tcMar>
              <w:top w:w="12" w:type="dxa"/>
              <w:left w:w="12" w:type="dxa"/>
              <w:bottom w:w="0" w:type="dxa"/>
              <w:right w:w="12" w:type="dxa"/>
            </w:tcMar>
            <w:vAlign w:val="center"/>
            <w:hideMark/>
          </w:tcPr>
          <w:p w14:paraId="3B0CFA9C" w14:textId="77777777" w:rsidR="00B454DC" w:rsidRPr="00C246C1" w:rsidRDefault="00B454DC" w:rsidP="00C246C1">
            <w:pPr>
              <w:jc w:val="center"/>
              <w:rPr>
                <w:rFonts w:eastAsia="SimSun"/>
                <w:lang w:eastAsia="en-US"/>
              </w:rPr>
            </w:pPr>
            <w:r w:rsidRPr="00C246C1">
              <w:rPr>
                <w:rFonts w:eastAsia="SimSun"/>
                <w:lang w:eastAsia="en-US"/>
              </w:rPr>
              <w:t>4.25</w:t>
            </w:r>
          </w:p>
        </w:tc>
      </w:tr>
      <w:tr w:rsidR="00B454DC" w:rsidRPr="00C246C1" w14:paraId="60F6DAC0" w14:textId="77777777" w:rsidTr="00C246C1">
        <w:trPr>
          <w:trHeight w:val="677"/>
        </w:trPr>
        <w:tc>
          <w:tcPr>
            <w:tcW w:w="1774" w:type="dxa"/>
            <w:shd w:val="clear" w:color="auto" w:fill="DCDCDC"/>
            <w:tcMar>
              <w:top w:w="12" w:type="dxa"/>
              <w:left w:w="12" w:type="dxa"/>
              <w:bottom w:w="0" w:type="dxa"/>
              <w:right w:w="12" w:type="dxa"/>
            </w:tcMar>
            <w:vAlign w:val="center"/>
            <w:hideMark/>
          </w:tcPr>
          <w:p w14:paraId="4F2954F4" w14:textId="77777777" w:rsidR="00B454DC" w:rsidRPr="00C246C1" w:rsidRDefault="00B454DC" w:rsidP="00C246C1">
            <w:pPr>
              <w:jc w:val="center"/>
              <w:rPr>
                <w:rFonts w:eastAsia="SimSun"/>
                <w:lang w:eastAsia="en-US"/>
              </w:rPr>
            </w:pPr>
            <w:r w:rsidRPr="00C246C1">
              <w:rPr>
                <w:rFonts w:eastAsia="SimSun"/>
                <w:lang w:eastAsia="en-US"/>
              </w:rPr>
              <w:t>4</w:t>
            </w:r>
          </w:p>
        </w:tc>
        <w:tc>
          <w:tcPr>
            <w:tcW w:w="1146" w:type="dxa"/>
            <w:shd w:val="clear" w:color="auto" w:fill="auto"/>
            <w:tcMar>
              <w:top w:w="12" w:type="dxa"/>
              <w:left w:w="12" w:type="dxa"/>
              <w:bottom w:w="0" w:type="dxa"/>
              <w:right w:w="12" w:type="dxa"/>
            </w:tcMar>
            <w:vAlign w:val="center"/>
            <w:hideMark/>
          </w:tcPr>
          <w:p w14:paraId="7FACE3B0" w14:textId="77777777" w:rsidR="00B454DC" w:rsidRPr="00C246C1" w:rsidRDefault="00B454DC" w:rsidP="00C246C1">
            <w:pPr>
              <w:jc w:val="center"/>
              <w:rPr>
                <w:rFonts w:eastAsia="SimSun"/>
                <w:lang w:eastAsia="en-US"/>
              </w:rPr>
            </w:pPr>
            <w:r w:rsidRPr="00C246C1">
              <w:rPr>
                <w:rFonts w:eastAsia="SimSun"/>
                <w:lang w:eastAsia="en-US"/>
              </w:rPr>
              <w:t>0.24</w:t>
            </w:r>
          </w:p>
        </w:tc>
        <w:tc>
          <w:tcPr>
            <w:tcW w:w="1146" w:type="dxa"/>
            <w:shd w:val="clear" w:color="auto" w:fill="auto"/>
            <w:tcMar>
              <w:top w:w="12" w:type="dxa"/>
              <w:left w:w="12" w:type="dxa"/>
              <w:bottom w:w="0" w:type="dxa"/>
              <w:right w:w="12" w:type="dxa"/>
            </w:tcMar>
            <w:vAlign w:val="center"/>
            <w:hideMark/>
          </w:tcPr>
          <w:p w14:paraId="26A7C8FB" w14:textId="77777777" w:rsidR="00B454DC" w:rsidRPr="00C246C1" w:rsidRDefault="00B454DC" w:rsidP="00C246C1">
            <w:pPr>
              <w:jc w:val="center"/>
              <w:rPr>
                <w:rFonts w:eastAsia="SimSun"/>
                <w:lang w:eastAsia="en-US"/>
              </w:rPr>
            </w:pPr>
            <w:r w:rsidRPr="00C246C1">
              <w:rPr>
                <w:rFonts w:eastAsia="SimSun"/>
                <w:lang w:eastAsia="en-US"/>
              </w:rPr>
              <w:t>6.91</w:t>
            </w:r>
          </w:p>
        </w:tc>
        <w:tc>
          <w:tcPr>
            <w:tcW w:w="1146" w:type="dxa"/>
            <w:shd w:val="clear" w:color="auto" w:fill="auto"/>
            <w:tcMar>
              <w:top w:w="12" w:type="dxa"/>
              <w:left w:w="12" w:type="dxa"/>
              <w:bottom w:w="0" w:type="dxa"/>
              <w:right w:w="12" w:type="dxa"/>
            </w:tcMar>
            <w:vAlign w:val="center"/>
            <w:hideMark/>
          </w:tcPr>
          <w:p w14:paraId="0DD60A59" w14:textId="77777777" w:rsidR="00B454DC" w:rsidRPr="00C246C1" w:rsidRDefault="00B454DC" w:rsidP="00C246C1">
            <w:pPr>
              <w:jc w:val="center"/>
              <w:rPr>
                <w:rFonts w:eastAsia="SimSun"/>
                <w:lang w:eastAsia="en-US"/>
              </w:rPr>
            </w:pPr>
            <w:r w:rsidRPr="00C246C1">
              <w:rPr>
                <w:rFonts w:eastAsia="SimSun"/>
                <w:lang w:eastAsia="en-US"/>
              </w:rPr>
              <w:t>13.5</w:t>
            </w:r>
          </w:p>
        </w:tc>
        <w:tc>
          <w:tcPr>
            <w:tcW w:w="1146" w:type="dxa"/>
            <w:shd w:val="clear" w:color="auto" w:fill="auto"/>
            <w:tcMar>
              <w:top w:w="12" w:type="dxa"/>
              <w:left w:w="12" w:type="dxa"/>
              <w:bottom w:w="0" w:type="dxa"/>
              <w:right w:w="12" w:type="dxa"/>
            </w:tcMar>
            <w:vAlign w:val="center"/>
            <w:hideMark/>
          </w:tcPr>
          <w:p w14:paraId="67579E8B" w14:textId="77777777" w:rsidR="00B454DC" w:rsidRPr="00C246C1" w:rsidRDefault="00B454DC" w:rsidP="00C246C1">
            <w:pPr>
              <w:jc w:val="center"/>
              <w:rPr>
                <w:rFonts w:eastAsia="SimSun"/>
                <w:lang w:eastAsia="en-US"/>
              </w:rPr>
            </w:pPr>
            <w:r w:rsidRPr="00C246C1">
              <w:rPr>
                <w:rFonts w:eastAsia="SimSun"/>
                <w:lang w:eastAsia="en-US"/>
              </w:rPr>
              <w:t>66.0</w:t>
            </w:r>
          </w:p>
        </w:tc>
        <w:tc>
          <w:tcPr>
            <w:tcW w:w="1146" w:type="dxa"/>
            <w:shd w:val="clear" w:color="auto" w:fill="auto"/>
            <w:tcMar>
              <w:top w:w="12" w:type="dxa"/>
              <w:left w:w="12" w:type="dxa"/>
              <w:bottom w:w="0" w:type="dxa"/>
              <w:right w:w="12" w:type="dxa"/>
            </w:tcMar>
            <w:vAlign w:val="center"/>
            <w:hideMark/>
          </w:tcPr>
          <w:p w14:paraId="276A2CC3" w14:textId="77777777" w:rsidR="00B454DC" w:rsidRPr="00C246C1" w:rsidRDefault="00B454DC" w:rsidP="00C246C1">
            <w:pPr>
              <w:jc w:val="center"/>
              <w:rPr>
                <w:rFonts w:eastAsia="SimSun"/>
                <w:lang w:eastAsia="en-US"/>
              </w:rPr>
            </w:pPr>
            <w:r w:rsidRPr="00C246C1">
              <w:rPr>
                <w:rFonts w:eastAsia="SimSun"/>
                <w:lang w:eastAsia="en-US"/>
              </w:rPr>
              <w:t>9.55</w:t>
            </w:r>
          </w:p>
        </w:tc>
        <w:tc>
          <w:tcPr>
            <w:tcW w:w="1146" w:type="dxa"/>
            <w:shd w:val="clear" w:color="auto" w:fill="auto"/>
            <w:tcMar>
              <w:top w:w="12" w:type="dxa"/>
              <w:left w:w="12" w:type="dxa"/>
              <w:bottom w:w="0" w:type="dxa"/>
              <w:right w:w="12" w:type="dxa"/>
            </w:tcMar>
            <w:vAlign w:val="center"/>
            <w:hideMark/>
          </w:tcPr>
          <w:p w14:paraId="2F440EC1" w14:textId="77777777" w:rsidR="00B454DC" w:rsidRPr="00C246C1" w:rsidRDefault="00B454DC" w:rsidP="00C246C1">
            <w:pPr>
              <w:jc w:val="center"/>
              <w:rPr>
                <w:rFonts w:eastAsia="SimSun"/>
                <w:lang w:eastAsia="en-US"/>
              </w:rPr>
            </w:pPr>
            <w:r w:rsidRPr="00C246C1">
              <w:rPr>
                <w:rFonts w:eastAsia="SimSun"/>
                <w:lang w:eastAsia="en-US"/>
              </w:rPr>
              <w:t>3.29</w:t>
            </w:r>
          </w:p>
        </w:tc>
      </w:tr>
      <w:tr w:rsidR="00B454DC" w:rsidRPr="00C246C1" w14:paraId="794CDF04" w14:textId="77777777" w:rsidTr="00C246C1">
        <w:trPr>
          <w:trHeight w:val="677"/>
        </w:trPr>
        <w:tc>
          <w:tcPr>
            <w:tcW w:w="1774" w:type="dxa"/>
            <w:shd w:val="clear" w:color="auto" w:fill="DCDCDC"/>
            <w:tcMar>
              <w:top w:w="12" w:type="dxa"/>
              <w:left w:w="12" w:type="dxa"/>
              <w:bottom w:w="0" w:type="dxa"/>
              <w:right w:w="12" w:type="dxa"/>
            </w:tcMar>
            <w:vAlign w:val="center"/>
            <w:hideMark/>
          </w:tcPr>
          <w:p w14:paraId="7932F361" w14:textId="77777777" w:rsidR="00B454DC" w:rsidRPr="00C246C1" w:rsidRDefault="00B454DC" w:rsidP="00C246C1">
            <w:pPr>
              <w:jc w:val="center"/>
              <w:rPr>
                <w:rFonts w:eastAsia="SimSun"/>
                <w:lang w:eastAsia="en-US"/>
              </w:rPr>
            </w:pPr>
            <w:r w:rsidRPr="00C246C1">
              <w:rPr>
                <w:rFonts w:eastAsia="SimSun"/>
                <w:lang w:eastAsia="en-US"/>
              </w:rPr>
              <w:t>5a</w:t>
            </w:r>
          </w:p>
        </w:tc>
        <w:tc>
          <w:tcPr>
            <w:tcW w:w="1146" w:type="dxa"/>
            <w:shd w:val="clear" w:color="auto" w:fill="auto"/>
            <w:tcMar>
              <w:top w:w="12" w:type="dxa"/>
              <w:left w:w="12" w:type="dxa"/>
              <w:bottom w:w="0" w:type="dxa"/>
              <w:right w:w="12" w:type="dxa"/>
            </w:tcMar>
            <w:vAlign w:val="center"/>
            <w:hideMark/>
          </w:tcPr>
          <w:p w14:paraId="32AFC534" w14:textId="77777777" w:rsidR="00B454DC" w:rsidRPr="00C246C1" w:rsidRDefault="00B454DC" w:rsidP="00C246C1">
            <w:pPr>
              <w:jc w:val="center"/>
              <w:rPr>
                <w:rFonts w:eastAsia="SimSun"/>
                <w:lang w:eastAsia="en-US"/>
              </w:rPr>
            </w:pPr>
            <w:r w:rsidRPr="00C246C1">
              <w:rPr>
                <w:rFonts w:eastAsia="SimSun"/>
                <w:lang w:eastAsia="en-US"/>
              </w:rPr>
              <w:t>0.61</w:t>
            </w:r>
          </w:p>
        </w:tc>
        <w:tc>
          <w:tcPr>
            <w:tcW w:w="1146" w:type="dxa"/>
            <w:shd w:val="clear" w:color="auto" w:fill="auto"/>
            <w:tcMar>
              <w:top w:w="12" w:type="dxa"/>
              <w:left w:w="12" w:type="dxa"/>
              <w:bottom w:w="0" w:type="dxa"/>
              <w:right w:w="12" w:type="dxa"/>
            </w:tcMar>
            <w:vAlign w:val="center"/>
            <w:hideMark/>
          </w:tcPr>
          <w:p w14:paraId="1C2D2433" w14:textId="77777777" w:rsidR="00B454DC" w:rsidRPr="00C246C1" w:rsidRDefault="00B454DC" w:rsidP="00C246C1">
            <w:pPr>
              <w:jc w:val="center"/>
              <w:rPr>
                <w:rFonts w:eastAsia="SimSun"/>
                <w:lang w:eastAsia="en-US"/>
              </w:rPr>
            </w:pPr>
            <w:r w:rsidRPr="00C246C1">
              <w:rPr>
                <w:rFonts w:eastAsia="SimSun"/>
                <w:lang w:eastAsia="en-US"/>
              </w:rPr>
              <w:t>21.1</w:t>
            </w:r>
          </w:p>
        </w:tc>
        <w:tc>
          <w:tcPr>
            <w:tcW w:w="1146" w:type="dxa"/>
            <w:shd w:val="clear" w:color="auto" w:fill="auto"/>
            <w:tcMar>
              <w:top w:w="12" w:type="dxa"/>
              <w:left w:w="12" w:type="dxa"/>
              <w:bottom w:w="0" w:type="dxa"/>
              <w:right w:w="12" w:type="dxa"/>
            </w:tcMar>
            <w:vAlign w:val="center"/>
            <w:hideMark/>
          </w:tcPr>
          <w:p w14:paraId="0AD276DF" w14:textId="77777777" w:rsidR="00B454DC" w:rsidRPr="00C246C1" w:rsidRDefault="00B454DC" w:rsidP="00C246C1">
            <w:pPr>
              <w:jc w:val="center"/>
              <w:rPr>
                <w:rFonts w:eastAsia="SimSun"/>
                <w:lang w:eastAsia="en-US"/>
              </w:rPr>
            </w:pPr>
            <w:r w:rsidRPr="00C246C1">
              <w:rPr>
                <w:rFonts w:eastAsia="SimSun"/>
                <w:lang w:eastAsia="en-US"/>
              </w:rPr>
              <w:t>16.5</w:t>
            </w:r>
          </w:p>
        </w:tc>
        <w:tc>
          <w:tcPr>
            <w:tcW w:w="1146" w:type="dxa"/>
            <w:shd w:val="clear" w:color="auto" w:fill="auto"/>
            <w:tcMar>
              <w:top w:w="12" w:type="dxa"/>
              <w:left w:w="12" w:type="dxa"/>
              <w:bottom w:w="0" w:type="dxa"/>
              <w:right w:w="12" w:type="dxa"/>
            </w:tcMar>
            <w:vAlign w:val="center"/>
            <w:hideMark/>
          </w:tcPr>
          <w:p w14:paraId="47270148" w14:textId="77777777" w:rsidR="00B454DC" w:rsidRPr="00C246C1" w:rsidRDefault="00B454DC" w:rsidP="00C246C1">
            <w:pPr>
              <w:jc w:val="center"/>
              <w:rPr>
                <w:rFonts w:eastAsia="SimSun"/>
                <w:lang w:eastAsia="en-US"/>
              </w:rPr>
            </w:pPr>
            <w:r w:rsidRPr="00C246C1">
              <w:rPr>
                <w:rFonts w:eastAsia="SimSun"/>
                <w:lang w:eastAsia="en-US"/>
              </w:rPr>
              <w:t>44.7</w:t>
            </w:r>
          </w:p>
        </w:tc>
        <w:tc>
          <w:tcPr>
            <w:tcW w:w="1146" w:type="dxa"/>
            <w:shd w:val="clear" w:color="auto" w:fill="auto"/>
            <w:tcMar>
              <w:top w:w="12" w:type="dxa"/>
              <w:left w:w="12" w:type="dxa"/>
              <w:bottom w:w="0" w:type="dxa"/>
              <w:right w:w="12" w:type="dxa"/>
            </w:tcMar>
            <w:vAlign w:val="center"/>
            <w:hideMark/>
          </w:tcPr>
          <w:p w14:paraId="3E6910CE" w14:textId="77777777" w:rsidR="00B454DC" w:rsidRPr="00C246C1" w:rsidRDefault="00B454DC" w:rsidP="00C246C1">
            <w:pPr>
              <w:jc w:val="center"/>
              <w:rPr>
                <w:rFonts w:eastAsia="SimSun"/>
                <w:lang w:eastAsia="en-US"/>
              </w:rPr>
            </w:pPr>
            <w:r w:rsidRPr="00C246C1">
              <w:rPr>
                <w:rFonts w:eastAsia="SimSun"/>
                <w:lang w:eastAsia="en-US"/>
              </w:rPr>
              <w:t>12.5</w:t>
            </w:r>
          </w:p>
        </w:tc>
        <w:tc>
          <w:tcPr>
            <w:tcW w:w="1146" w:type="dxa"/>
            <w:shd w:val="clear" w:color="auto" w:fill="auto"/>
            <w:tcMar>
              <w:top w:w="12" w:type="dxa"/>
              <w:left w:w="12" w:type="dxa"/>
              <w:bottom w:w="0" w:type="dxa"/>
              <w:right w:w="12" w:type="dxa"/>
            </w:tcMar>
            <w:vAlign w:val="center"/>
            <w:hideMark/>
          </w:tcPr>
          <w:p w14:paraId="5FB68D05" w14:textId="77777777" w:rsidR="00B454DC" w:rsidRPr="00C246C1" w:rsidRDefault="00B454DC" w:rsidP="00C246C1">
            <w:pPr>
              <w:jc w:val="center"/>
              <w:rPr>
                <w:rFonts w:eastAsia="SimSun"/>
                <w:lang w:eastAsia="en-US"/>
              </w:rPr>
            </w:pPr>
            <w:r w:rsidRPr="00C246C1">
              <w:rPr>
                <w:rFonts w:eastAsia="SimSun"/>
                <w:lang w:eastAsia="en-US"/>
              </w:rPr>
              <w:t>4.25</w:t>
            </w:r>
          </w:p>
        </w:tc>
      </w:tr>
      <w:tr w:rsidR="00B454DC" w:rsidRPr="00C246C1" w14:paraId="4C75DCE0" w14:textId="77777777" w:rsidTr="00C246C1">
        <w:trPr>
          <w:trHeight w:val="677"/>
        </w:trPr>
        <w:tc>
          <w:tcPr>
            <w:tcW w:w="1774" w:type="dxa"/>
            <w:shd w:val="clear" w:color="auto" w:fill="DCDCDC"/>
            <w:tcMar>
              <w:top w:w="12" w:type="dxa"/>
              <w:left w:w="12" w:type="dxa"/>
              <w:bottom w:w="0" w:type="dxa"/>
              <w:right w:w="12" w:type="dxa"/>
            </w:tcMar>
            <w:vAlign w:val="center"/>
            <w:hideMark/>
          </w:tcPr>
          <w:p w14:paraId="1514935E" w14:textId="77777777" w:rsidR="00B454DC" w:rsidRPr="00C246C1" w:rsidRDefault="00B454DC" w:rsidP="00C246C1">
            <w:pPr>
              <w:jc w:val="center"/>
              <w:rPr>
                <w:rFonts w:eastAsia="SimSun"/>
                <w:lang w:eastAsia="en-US"/>
              </w:rPr>
            </w:pPr>
            <w:r w:rsidRPr="00C246C1">
              <w:rPr>
                <w:rFonts w:eastAsia="SimSun"/>
                <w:lang w:eastAsia="en-US"/>
              </w:rPr>
              <w:t>5b</w:t>
            </w:r>
          </w:p>
        </w:tc>
        <w:tc>
          <w:tcPr>
            <w:tcW w:w="1146" w:type="dxa"/>
            <w:shd w:val="clear" w:color="auto" w:fill="auto"/>
            <w:tcMar>
              <w:top w:w="12" w:type="dxa"/>
              <w:left w:w="12" w:type="dxa"/>
              <w:bottom w:w="0" w:type="dxa"/>
              <w:right w:w="12" w:type="dxa"/>
            </w:tcMar>
            <w:vAlign w:val="center"/>
            <w:hideMark/>
          </w:tcPr>
          <w:p w14:paraId="51663AD0" w14:textId="77777777" w:rsidR="00B454DC" w:rsidRPr="00C246C1" w:rsidRDefault="00B454DC" w:rsidP="00C246C1">
            <w:pPr>
              <w:jc w:val="center"/>
              <w:rPr>
                <w:rFonts w:eastAsia="SimSun"/>
                <w:lang w:eastAsia="en-US"/>
              </w:rPr>
            </w:pPr>
            <w:r w:rsidRPr="00C246C1">
              <w:rPr>
                <w:rFonts w:eastAsia="SimSun"/>
                <w:lang w:eastAsia="en-US"/>
              </w:rPr>
              <w:t>0.66</w:t>
            </w:r>
          </w:p>
        </w:tc>
        <w:tc>
          <w:tcPr>
            <w:tcW w:w="1146" w:type="dxa"/>
            <w:shd w:val="clear" w:color="auto" w:fill="auto"/>
            <w:tcMar>
              <w:top w:w="12" w:type="dxa"/>
              <w:left w:w="12" w:type="dxa"/>
              <w:bottom w:w="0" w:type="dxa"/>
              <w:right w:w="12" w:type="dxa"/>
            </w:tcMar>
            <w:vAlign w:val="center"/>
            <w:hideMark/>
          </w:tcPr>
          <w:p w14:paraId="59EB2A35" w14:textId="77777777" w:rsidR="00B454DC" w:rsidRPr="00C246C1" w:rsidRDefault="00B454DC" w:rsidP="00C246C1">
            <w:pPr>
              <w:jc w:val="center"/>
              <w:rPr>
                <w:rFonts w:eastAsia="SimSun"/>
                <w:lang w:eastAsia="en-US"/>
              </w:rPr>
            </w:pPr>
            <w:r w:rsidRPr="00C246C1">
              <w:rPr>
                <w:rFonts w:eastAsia="SimSun"/>
                <w:lang w:eastAsia="en-US"/>
              </w:rPr>
              <w:t>20.0</w:t>
            </w:r>
          </w:p>
        </w:tc>
        <w:tc>
          <w:tcPr>
            <w:tcW w:w="1146" w:type="dxa"/>
            <w:shd w:val="clear" w:color="auto" w:fill="auto"/>
            <w:tcMar>
              <w:top w:w="12" w:type="dxa"/>
              <w:left w:w="12" w:type="dxa"/>
              <w:bottom w:w="0" w:type="dxa"/>
              <w:right w:w="12" w:type="dxa"/>
            </w:tcMar>
            <w:vAlign w:val="center"/>
            <w:hideMark/>
          </w:tcPr>
          <w:p w14:paraId="2DBF1BA1" w14:textId="77777777" w:rsidR="00B454DC" w:rsidRPr="00C246C1" w:rsidRDefault="00B454DC" w:rsidP="00C246C1">
            <w:pPr>
              <w:jc w:val="center"/>
              <w:rPr>
                <w:rFonts w:eastAsia="SimSun"/>
                <w:lang w:eastAsia="en-US"/>
              </w:rPr>
            </w:pPr>
            <w:r w:rsidRPr="00C246C1">
              <w:rPr>
                <w:rFonts w:eastAsia="SimSun"/>
                <w:lang w:eastAsia="en-US"/>
              </w:rPr>
              <w:t>17.0</w:t>
            </w:r>
          </w:p>
        </w:tc>
        <w:tc>
          <w:tcPr>
            <w:tcW w:w="1146" w:type="dxa"/>
            <w:shd w:val="clear" w:color="auto" w:fill="auto"/>
            <w:tcMar>
              <w:top w:w="12" w:type="dxa"/>
              <w:left w:w="12" w:type="dxa"/>
              <w:bottom w:w="0" w:type="dxa"/>
              <w:right w:w="12" w:type="dxa"/>
            </w:tcMar>
            <w:vAlign w:val="center"/>
            <w:hideMark/>
          </w:tcPr>
          <w:p w14:paraId="1793CA4E" w14:textId="77777777" w:rsidR="00B454DC" w:rsidRPr="00C246C1" w:rsidRDefault="00B454DC" w:rsidP="00C246C1">
            <w:pPr>
              <w:jc w:val="center"/>
              <w:rPr>
                <w:rFonts w:eastAsia="SimSun"/>
                <w:lang w:eastAsia="en-US"/>
              </w:rPr>
            </w:pPr>
            <w:r w:rsidRPr="00C246C1">
              <w:rPr>
                <w:rFonts w:eastAsia="SimSun"/>
                <w:lang w:eastAsia="en-US"/>
              </w:rPr>
              <w:t>44.6</w:t>
            </w:r>
          </w:p>
        </w:tc>
        <w:tc>
          <w:tcPr>
            <w:tcW w:w="1146" w:type="dxa"/>
            <w:shd w:val="clear" w:color="auto" w:fill="auto"/>
            <w:tcMar>
              <w:top w:w="12" w:type="dxa"/>
              <w:left w:w="12" w:type="dxa"/>
              <w:bottom w:w="0" w:type="dxa"/>
              <w:right w:w="12" w:type="dxa"/>
            </w:tcMar>
            <w:vAlign w:val="center"/>
            <w:hideMark/>
          </w:tcPr>
          <w:p w14:paraId="1BC4CB82" w14:textId="77777777" w:rsidR="00B454DC" w:rsidRPr="00C246C1" w:rsidRDefault="00B454DC" w:rsidP="00C246C1">
            <w:pPr>
              <w:jc w:val="center"/>
              <w:rPr>
                <w:rFonts w:eastAsia="SimSun"/>
                <w:lang w:eastAsia="en-US"/>
              </w:rPr>
            </w:pPr>
            <w:r w:rsidRPr="00C246C1">
              <w:rPr>
                <w:rFonts w:eastAsia="SimSun"/>
                <w:lang w:eastAsia="en-US"/>
              </w:rPr>
              <w:t>12.9</w:t>
            </w:r>
          </w:p>
        </w:tc>
        <w:tc>
          <w:tcPr>
            <w:tcW w:w="1146" w:type="dxa"/>
            <w:shd w:val="clear" w:color="auto" w:fill="auto"/>
            <w:tcMar>
              <w:top w:w="12" w:type="dxa"/>
              <w:left w:w="12" w:type="dxa"/>
              <w:bottom w:w="0" w:type="dxa"/>
              <w:right w:w="12" w:type="dxa"/>
            </w:tcMar>
            <w:vAlign w:val="center"/>
            <w:hideMark/>
          </w:tcPr>
          <w:p w14:paraId="67C00467" w14:textId="77777777" w:rsidR="00B454DC" w:rsidRPr="00C246C1" w:rsidRDefault="00B454DC" w:rsidP="00C246C1">
            <w:pPr>
              <w:jc w:val="center"/>
              <w:rPr>
                <w:rFonts w:eastAsia="SimSun"/>
                <w:lang w:eastAsia="en-US"/>
              </w:rPr>
            </w:pPr>
            <w:r w:rsidRPr="00C246C1">
              <w:rPr>
                <w:rFonts w:eastAsia="SimSun"/>
                <w:lang w:eastAsia="en-US"/>
              </w:rPr>
              <w:t>4.40</w:t>
            </w:r>
          </w:p>
        </w:tc>
      </w:tr>
      <w:tr w:rsidR="00B454DC" w:rsidRPr="00C246C1" w14:paraId="4EDB499D" w14:textId="77777777" w:rsidTr="00C246C1">
        <w:trPr>
          <w:trHeight w:val="677"/>
        </w:trPr>
        <w:tc>
          <w:tcPr>
            <w:tcW w:w="1774" w:type="dxa"/>
            <w:shd w:val="clear" w:color="auto" w:fill="DCDCDC"/>
            <w:tcMar>
              <w:top w:w="12" w:type="dxa"/>
              <w:left w:w="12" w:type="dxa"/>
              <w:bottom w:w="0" w:type="dxa"/>
              <w:right w:w="12" w:type="dxa"/>
            </w:tcMar>
            <w:vAlign w:val="center"/>
            <w:hideMark/>
          </w:tcPr>
          <w:p w14:paraId="60A76812" w14:textId="77777777" w:rsidR="00B454DC" w:rsidRPr="00C246C1" w:rsidRDefault="00B454DC" w:rsidP="00C246C1">
            <w:pPr>
              <w:jc w:val="center"/>
              <w:rPr>
                <w:rFonts w:eastAsia="SimSun"/>
                <w:lang w:eastAsia="en-US"/>
              </w:rPr>
            </w:pPr>
            <w:r w:rsidRPr="00C246C1">
              <w:rPr>
                <w:rFonts w:eastAsia="SimSun"/>
                <w:lang w:eastAsia="en-US"/>
              </w:rPr>
              <w:t>6a</w:t>
            </w:r>
          </w:p>
        </w:tc>
        <w:tc>
          <w:tcPr>
            <w:tcW w:w="1146" w:type="dxa"/>
            <w:shd w:val="clear" w:color="auto" w:fill="auto"/>
            <w:tcMar>
              <w:top w:w="12" w:type="dxa"/>
              <w:left w:w="12" w:type="dxa"/>
              <w:bottom w:w="0" w:type="dxa"/>
              <w:right w:w="12" w:type="dxa"/>
            </w:tcMar>
            <w:vAlign w:val="center"/>
            <w:hideMark/>
          </w:tcPr>
          <w:p w14:paraId="11506D8F" w14:textId="77777777" w:rsidR="00B454DC" w:rsidRPr="00C246C1" w:rsidRDefault="00B454DC" w:rsidP="00C246C1">
            <w:pPr>
              <w:jc w:val="center"/>
              <w:rPr>
                <w:rFonts w:eastAsia="SimSun"/>
                <w:lang w:eastAsia="en-US"/>
              </w:rPr>
            </w:pPr>
            <w:r w:rsidRPr="00C246C1">
              <w:rPr>
                <w:rFonts w:eastAsia="SimSun"/>
                <w:lang w:eastAsia="en-US"/>
              </w:rPr>
              <w:t>0.61</w:t>
            </w:r>
          </w:p>
        </w:tc>
        <w:tc>
          <w:tcPr>
            <w:tcW w:w="1146" w:type="dxa"/>
            <w:shd w:val="clear" w:color="auto" w:fill="auto"/>
            <w:tcMar>
              <w:top w:w="12" w:type="dxa"/>
              <w:left w:w="12" w:type="dxa"/>
              <w:bottom w:w="0" w:type="dxa"/>
              <w:right w:w="12" w:type="dxa"/>
            </w:tcMar>
            <w:vAlign w:val="center"/>
            <w:hideMark/>
          </w:tcPr>
          <w:p w14:paraId="5587B375" w14:textId="77777777" w:rsidR="00B454DC" w:rsidRPr="00C246C1" w:rsidRDefault="00B454DC" w:rsidP="00C246C1">
            <w:pPr>
              <w:jc w:val="center"/>
              <w:rPr>
                <w:rFonts w:eastAsia="SimSun"/>
                <w:lang w:eastAsia="en-US"/>
              </w:rPr>
            </w:pPr>
            <w:r w:rsidRPr="00C246C1">
              <w:rPr>
                <w:rFonts w:eastAsia="SimSun"/>
                <w:lang w:eastAsia="en-US"/>
              </w:rPr>
              <w:t>18.4</w:t>
            </w:r>
          </w:p>
        </w:tc>
        <w:tc>
          <w:tcPr>
            <w:tcW w:w="1146" w:type="dxa"/>
            <w:shd w:val="clear" w:color="auto" w:fill="auto"/>
            <w:tcMar>
              <w:top w:w="12" w:type="dxa"/>
              <w:left w:w="12" w:type="dxa"/>
              <w:bottom w:w="0" w:type="dxa"/>
              <w:right w:w="12" w:type="dxa"/>
            </w:tcMar>
            <w:vAlign w:val="center"/>
            <w:hideMark/>
          </w:tcPr>
          <w:p w14:paraId="51FC654C" w14:textId="77777777" w:rsidR="00B454DC" w:rsidRPr="00C246C1" w:rsidRDefault="00B454DC" w:rsidP="00C246C1">
            <w:pPr>
              <w:jc w:val="center"/>
              <w:rPr>
                <w:rFonts w:eastAsia="SimSun"/>
                <w:lang w:eastAsia="en-US"/>
              </w:rPr>
            </w:pPr>
            <w:r w:rsidRPr="00C246C1">
              <w:rPr>
                <w:rFonts w:eastAsia="SimSun"/>
                <w:lang w:eastAsia="en-US"/>
              </w:rPr>
              <w:t>16.7</w:t>
            </w:r>
          </w:p>
        </w:tc>
        <w:tc>
          <w:tcPr>
            <w:tcW w:w="1146" w:type="dxa"/>
            <w:shd w:val="clear" w:color="auto" w:fill="auto"/>
            <w:tcMar>
              <w:top w:w="12" w:type="dxa"/>
              <w:left w:w="12" w:type="dxa"/>
              <w:bottom w:w="0" w:type="dxa"/>
              <w:right w:w="12" w:type="dxa"/>
            </w:tcMar>
            <w:vAlign w:val="center"/>
            <w:hideMark/>
          </w:tcPr>
          <w:p w14:paraId="5AC6ED9F" w14:textId="77777777" w:rsidR="00B454DC" w:rsidRPr="00C246C1" w:rsidRDefault="00B454DC" w:rsidP="00C246C1">
            <w:pPr>
              <w:jc w:val="center"/>
              <w:rPr>
                <w:rFonts w:eastAsia="SimSun"/>
                <w:lang w:eastAsia="en-US"/>
              </w:rPr>
            </w:pPr>
            <w:r w:rsidRPr="00C246C1">
              <w:rPr>
                <w:rFonts w:eastAsia="SimSun"/>
                <w:lang w:eastAsia="en-US"/>
              </w:rPr>
              <w:t>47.0</w:t>
            </w:r>
          </w:p>
        </w:tc>
        <w:tc>
          <w:tcPr>
            <w:tcW w:w="1146" w:type="dxa"/>
            <w:shd w:val="clear" w:color="auto" w:fill="auto"/>
            <w:tcMar>
              <w:top w:w="12" w:type="dxa"/>
              <w:left w:w="12" w:type="dxa"/>
              <w:bottom w:w="0" w:type="dxa"/>
              <w:right w:w="12" w:type="dxa"/>
            </w:tcMar>
            <w:vAlign w:val="center"/>
            <w:hideMark/>
          </w:tcPr>
          <w:p w14:paraId="1C96E4E0" w14:textId="77777777" w:rsidR="00B454DC" w:rsidRPr="00C246C1" w:rsidRDefault="00B454DC" w:rsidP="00C246C1">
            <w:pPr>
              <w:jc w:val="center"/>
              <w:rPr>
                <w:rFonts w:eastAsia="SimSun"/>
                <w:lang w:eastAsia="en-US"/>
              </w:rPr>
            </w:pPr>
            <w:r w:rsidRPr="00C246C1">
              <w:rPr>
                <w:rFonts w:eastAsia="SimSun"/>
                <w:lang w:eastAsia="en-US"/>
              </w:rPr>
              <w:t>12.6</w:t>
            </w:r>
          </w:p>
        </w:tc>
        <w:tc>
          <w:tcPr>
            <w:tcW w:w="1146" w:type="dxa"/>
            <w:shd w:val="clear" w:color="auto" w:fill="auto"/>
            <w:tcMar>
              <w:top w:w="12" w:type="dxa"/>
              <w:left w:w="12" w:type="dxa"/>
              <w:bottom w:w="0" w:type="dxa"/>
              <w:right w:w="12" w:type="dxa"/>
            </w:tcMar>
            <w:vAlign w:val="center"/>
            <w:hideMark/>
          </w:tcPr>
          <w:p w14:paraId="63D71F5E" w14:textId="77777777" w:rsidR="00B454DC" w:rsidRPr="00C246C1" w:rsidRDefault="00B454DC" w:rsidP="00C246C1">
            <w:pPr>
              <w:jc w:val="center"/>
              <w:rPr>
                <w:rFonts w:eastAsia="SimSun"/>
                <w:lang w:eastAsia="en-US"/>
              </w:rPr>
            </w:pPr>
            <w:r w:rsidRPr="00C246C1">
              <w:rPr>
                <w:rFonts w:eastAsia="SimSun"/>
                <w:lang w:eastAsia="en-US"/>
              </w:rPr>
              <w:t>4.34</w:t>
            </w:r>
          </w:p>
        </w:tc>
      </w:tr>
      <w:tr w:rsidR="00B454DC" w:rsidRPr="00C246C1" w14:paraId="1377647C" w14:textId="77777777" w:rsidTr="00C246C1">
        <w:trPr>
          <w:trHeight w:val="677"/>
        </w:trPr>
        <w:tc>
          <w:tcPr>
            <w:tcW w:w="1774" w:type="dxa"/>
            <w:shd w:val="clear" w:color="auto" w:fill="DCDCDC"/>
            <w:tcMar>
              <w:top w:w="12" w:type="dxa"/>
              <w:left w:w="12" w:type="dxa"/>
              <w:bottom w:w="0" w:type="dxa"/>
              <w:right w:w="12" w:type="dxa"/>
            </w:tcMar>
            <w:vAlign w:val="center"/>
            <w:hideMark/>
          </w:tcPr>
          <w:p w14:paraId="4DA3FE86" w14:textId="77777777" w:rsidR="00B454DC" w:rsidRPr="00C246C1" w:rsidRDefault="00B454DC" w:rsidP="00C246C1">
            <w:pPr>
              <w:jc w:val="center"/>
              <w:rPr>
                <w:rFonts w:eastAsia="SimSun"/>
                <w:lang w:eastAsia="en-US"/>
              </w:rPr>
            </w:pPr>
            <w:r w:rsidRPr="00C246C1">
              <w:rPr>
                <w:rFonts w:eastAsia="SimSun"/>
                <w:lang w:eastAsia="en-US"/>
              </w:rPr>
              <w:t>6b</w:t>
            </w:r>
          </w:p>
        </w:tc>
        <w:tc>
          <w:tcPr>
            <w:tcW w:w="1146" w:type="dxa"/>
            <w:shd w:val="clear" w:color="auto" w:fill="auto"/>
            <w:tcMar>
              <w:top w:w="12" w:type="dxa"/>
              <w:left w:w="12" w:type="dxa"/>
              <w:bottom w:w="0" w:type="dxa"/>
              <w:right w:w="12" w:type="dxa"/>
            </w:tcMar>
            <w:vAlign w:val="center"/>
            <w:hideMark/>
          </w:tcPr>
          <w:p w14:paraId="27684980" w14:textId="77777777" w:rsidR="00B454DC" w:rsidRPr="00C246C1" w:rsidRDefault="00B454DC" w:rsidP="00C246C1">
            <w:pPr>
              <w:jc w:val="center"/>
              <w:rPr>
                <w:rFonts w:eastAsia="SimSun"/>
                <w:lang w:eastAsia="en-US"/>
              </w:rPr>
            </w:pPr>
            <w:r w:rsidRPr="00C246C1">
              <w:rPr>
                <w:rFonts w:eastAsia="SimSun"/>
                <w:lang w:eastAsia="en-US"/>
              </w:rPr>
              <w:t>0.58</w:t>
            </w:r>
          </w:p>
        </w:tc>
        <w:tc>
          <w:tcPr>
            <w:tcW w:w="1146" w:type="dxa"/>
            <w:shd w:val="clear" w:color="auto" w:fill="auto"/>
            <w:tcMar>
              <w:top w:w="12" w:type="dxa"/>
              <w:left w:w="12" w:type="dxa"/>
              <w:bottom w:w="0" w:type="dxa"/>
              <w:right w:w="12" w:type="dxa"/>
            </w:tcMar>
            <w:vAlign w:val="center"/>
            <w:hideMark/>
          </w:tcPr>
          <w:p w14:paraId="66D87FC6" w14:textId="77777777" w:rsidR="00B454DC" w:rsidRPr="00C246C1" w:rsidRDefault="00B454DC" w:rsidP="00C246C1">
            <w:pPr>
              <w:jc w:val="center"/>
              <w:rPr>
                <w:rFonts w:eastAsia="SimSun"/>
                <w:lang w:eastAsia="en-US"/>
              </w:rPr>
            </w:pPr>
            <w:r w:rsidRPr="00C246C1">
              <w:rPr>
                <w:rFonts w:eastAsia="SimSun"/>
                <w:lang w:eastAsia="en-US"/>
              </w:rPr>
              <w:t>20.2</w:t>
            </w:r>
          </w:p>
        </w:tc>
        <w:tc>
          <w:tcPr>
            <w:tcW w:w="1146" w:type="dxa"/>
            <w:shd w:val="clear" w:color="auto" w:fill="auto"/>
            <w:tcMar>
              <w:top w:w="12" w:type="dxa"/>
              <w:left w:w="12" w:type="dxa"/>
              <w:bottom w:w="0" w:type="dxa"/>
              <w:right w:w="12" w:type="dxa"/>
            </w:tcMar>
            <w:vAlign w:val="center"/>
            <w:hideMark/>
          </w:tcPr>
          <w:p w14:paraId="1AAACBB0" w14:textId="77777777" w:rsidR="00B454DC" w:rsidRPr="00C246C1" w:rsidRDefault="00B454DC" w:rsidP="00C246C1">
            <w:pPr>
              <w:jc w:val="center"/>
              <w:rPr>
                <w:rFonts w:eastAsia="SimSun"/>
                <w:lang w:eastAsia="en-US"/>
              </w:rPr>
            </w:pPr>
            <w:r w:rsidRPr="00C246C1">
              <w:rPr>
                <w:rFonts w:eastAsia="SimSun"/>
                <w:lang w:eastAsia="en-US"/>
              </w:rPr>
              <w:t>16.3</w:t>
            </w:r>
          </w:p>
        </w:tc>
        <w:tc>
          <w:tcPr>
            <w:tcW w:w="1146" w:type="dxa"/>
            <w:shd w:val="clear" w:color="auto" w:fill="auto"/>
            <w:tcMar>
              <w:top w:w="12" w:type="dxa"/>
              <w:left w:w="12" w:type="dxa"/>
              <w:bottom w:w="0" w:type="dxa"/>
              <w:right w:w="12" w:type="dxa"/>
            </w:tcMar>
            <w:vAlign w:val="center"/>
            <w:hideMark/>
          </w:tcPr>
          <w:p w14:paraId="2554E2F9" w14:textId="77777777" w:rsidR="00B454DC" w:rsidRPr="00C246C1" w:rsidRDefault="00B454DC" w:rsidP="00C246C1">
            <w:pPr>
              <w:jc w:val="center"/>
              <w:rPr>
                <w:rFonts w:eastAsia="SimSun"/>
                <w:lang w:eastAsia="en-US"/>
              </w:rPr>
            </w:pPr>
            <w:r w:rsidRPr="00C246C1">
              <w:rPr>
                <w:rFonts w:eastAsia="SimSun"/>
                <w:lang w:eastAsia="en-US"/>
              </w:rPr>
              <w:t>45.9</w:t>
            </w:r>
          </w:p>
        </w:tc>
        <w:tc>
          <w:tcPr>
            <w:tcW w:w="1146" w:type="dxa"/>
            <w:shd w:val="clear" w:color="auto" w:fill="auto"/>
            <w:tcMar>
              <w:top w:w="12" w:type="dxa"/>
              <w:left w:w="12" w:type="dxa"/>
              <w:bottom w:w="0" w:type="dxa"/>
              <w:right w:w="12" w:type="dxa"/>
            </w:tcMar>
            <w:vAlign w:val="center"/>
            <w:hideMark/>
          </w:tcPr>
          <w:p w14:paraId="44944199" w14:textId="77777777" w:rsidR="00B454DC" w:rsidRPr="00C246C1" w:rsidRDefault="00B454DC" w:rsidP="00C246C1">
            <w:pPr>
              <w:jc w:val="center"/>
              <w:rPr>
                <w:rFonts w:eastAsia="SimSun"/>
                <w:lang w:eastAsia="en-US"/>
              </w:rPr>
            </w:pPr>
            <w:r w:rsidRPr="00C246C1">
              <w:rPr>
                <w:rFonts w:eastAsia="SimSun"/>
                <w:lang w:eastAsia="en-US"/>
              </w:rPr>
              <w:t>12.4</w:t>
            </w:r>
          </w:p>
        </w:tc>
        <w:tc>
          <w:tcPr>
            <w:tcW w:w="1146" w:type="dxa"/>
            <w:shd w:val="clear" w:color="auto" w:fill="auto"/>
            <w:tcMar>
              <w:top w:w="12" w:type="dxa"/>
              <w:left w:w="12" w:type="dxa"/>
              <w:bottom w:w="0" w:type="dxa"/>
              <w:right w:w="12" w:type="dxa"/>
            </w:tcMar>
            <w:vAlign w:val="center"/>
            <w:hideMark/>
          </w:tcPr>
          <w:p w14:paraId="06A56DF1" w14:textId="77777777" w:rsidR="00B454DC" w:rsidRPr="00C246C1" w:rsidRDefault="00B454DC" w:rsidP="00C246C1">
            <w:pPr>
              <w:jc w:val="center"/>
              <w:rPr>
                <w:rFonts w:eastAsia="SimSun"/>
                <w:lang w:eastAsia="en-US"/>
              </w:rPr>
            </w:pPr>
            <w:r w:rsidRPr="00C246C1">
              <w:rPr>
                <w:rFonts w:eastAsia="SimSun"/>
                <w:lang w:eastAsia="en-US"/>
              </w:rPr>
              <w:t>4.23</w:t>
            </w:r>
          </w:p>
        </w:tc>
      </w:tr>
    </w:tbl>
    <w:p w14:paraId="47D888D7" w14:textId="67BF333C" w:rsidR="00962EDB" w:rsidRDefault="00962EDB" w:rsidP="009062A1"/>
    <w:p w14:paraId="2D1D68AE" w14:textId="5C45938E" w:rsidR="00463B4F" w:rsidRDefault="00463B4F" w:rsidP="009062A1"/>
    <w:p w14:paraId="743A9F33" w14:textId="4E630B1C" w:rsidR="00463B4F" w:rsidRDefault="00463B4F" w:rsidP="009062A1"/>
    <w:p w14:paraId="48AE1EA4" w14:textId="51C0DFC8" w:rsidR="00463B4F" w:rsidRDefault="00463B4F" w:rsidP="009062A1"/>
    <w:p w14:paraId="6F55EBD2" w14:textId="5427FB81" w:rsidR="00463B4F" w:rsidRDefault="00463B4F" w:rsidP="009062A1"/>
    <w:p w14:paraId="1CE86858" w14:textId="6F9C2CE8" w:rsidR="00463B4F" w:rsidRDefault="00463B4F" w:rsidP="009062A1"/>
    <w:p w14:paraId="5573B10C" w14:textId="2CE2BE25" w:rsidR="00463B4F" w:rsidRDefault="00463B4F" w:rsidP="009062A1"/>
    <w:p w14:paraId="11A55A20" w14:textId="434CD593" w:rsidR="00463B4F" w:rsidRDefault="00463B4F" w:rsidP="009062A1"/>
    <w:p w14:paraId="75AA34FA" w14:textId="5F9A62CA" w:rsidR="00463B4F" w:rsidRDefault="00463B4F" w:rsidP="009062A1"/>
    <w:p w14:paraId="40CCD6E5" w14:textId="7AE87201" w:rsidR="00463B4F" w:rsidRDefault="00463B4F" w:rsidP="009062A1"/>
    <w:p w14:paraId="426A9B5B" w14:textId="1FE9DD86" w:rsidR="00463B4F" w:rsidRDefault="00463B4F" w:rsidP="009062A1"/>
    <w:p w14:paraId="69E4216A" w14:textId="64B0CD88" w:rsidR="00463B4F" w:rsidRDefault="00463B4F" w:rsidP="009062A1"/>
    <w:p w14:paraId="6DC9B72A" w14:textId="147F10B0" w:rsidR="00463B4F" w:rsidRDefault="00463B4F" w:rsidP="009062A1"/>
    <w:p w14:paraId="69AFE85B" w14:textId="12522A0E" w:rsidR="00463B4F" w:rsidRDefault="00463B4F" w:rsidP="009062A1"/>
    <w:p w14:paraId="75242496" w14:textId="55962006" w:rsidR="00463B4F" w:rsidRDefault="00463B4F" w:rsidP="009062A1"/>
    <w:p w14:paraId="7B5778BE" w14:textId="2264669D" w:rsidR="00463B4F" w:rsidRDefault="00463B4F" w:rsidP="009062A1"/>
    <w:p w14:paraId="00C1558D" w14:textId="00718CF2" w:rsidR="00463B4F" w:rsidRDefault="00463B4F" w:rsidP="009062A1"/>
    <w:p w14:paraId="1F38D4F7" w14:textId="09D74CED" w:rsidR="00463B4F" w:rsidRDefault="00463B4F" w:rsidP="009062A1"/>
    <w:p w14:paraId="23AED85F" w14:textId="371F4273" w:rsidR="00463B4F" w:rsidRDefault="00463B4F" w:rsidP="009062A1"/>
    <w:p w14:paraId="7F20BBF1" w14:textId="77777777" w:rsidR="00463B4F" w:rsidRDefault="00463B4F" w:rsidP="009062A1"/>
    <w:p w14:paraId="5AF1AE92" w14:textId="76E15425" w:rsidR="009062A1" w:rsidRDefault="009062A1" w:rsidP="00164033">
      <w:pPr>
        <w:pStyle w:val="Heading2"/>
        <w:adjustRightInd w:val="0"/>
        <w:spacing w:line="480" w:lineRule="auto"/>
      </w:pPr>
      <w:bookmarkStart w:id="107" w:name="_Toc80026809"/>
      <w:r w:rsidRPr="008E5C95">
        <w:lastRenderedPageBreak/>
        <w:t>5.</w:t>
      </w:r>
      <w:r w:rsidR="00445181">
        <w:t>4</w:t>
      </w:r>
      <w:r w:rsidRPr="008E5C95">
        <w:t xml:space="preserve"> </w:t>
      </w:r>
      <w:r>
        <w:t>Discussion</w:t>
      </w:r>
      <w:bookmarkEnd w:id="107"/>
    </w:p>
    <w:p w14:paraId="663F50EB" w14:textId="20E40B3C" w:rsidR="00445181" w:rsidRDefault="00445181" w:rsidP="00164033">
      <w:pPr>
        <w:pStyle w:val="Heading3"/>
        <w:adjustRightInd w:val="0"/>
        <w:spacing w:before="0" w:after="0" w:line="480" w:lineRule="auto"/>
      </w:pPr>
      <w:bookmarkStart w:id="108" w:name="_Toc80026810"/>
      <w:proofErr w:type="gramStart"/>
      <w:r>
        <w:t>5.4.1  Solidification</w:t>
      </w:r>
      <w:proofErr w:type="gramEnd"/>
      <w:r>
        <w:t xml:space="preserve"> </w:t>
      </w:r>
      <w:r w:rsidR="00D701AC">
        <w:t xml:space="preserve">and phase </w:t>
      </w:r>
      <w:r>
        <w:t>analysis by CALPHAD</w:t>
      </w:r>
      <w:bookmarkEnd w:id="108"/>
      <w:r>
        <w:t xml:space="preserve"> </w:t>
      </w:r>
    </w:p>
    <w:p w14:paraId="01471197" w14:textId="23FEB096" w:rsidR="001E2D74" w:rsidRDefault="00463B4F" w:rsidP="00164033">
      <w:pPr>
        <w:adjustRightInd w:val="0"/>
        <w:spacing w:line="480" w:lineRule="auto"/>
        <w:jc w:val="both"/>
      </w:pPr>
      <w:r>
        <w:rPr>
          <w:lang w:eastAsia="en-US"/>
        </w:rPr>
        <w:t xml:space="preserve">To </w:t>
      </w:r>
      <w:r w:rsidR="00362DD2">
        <w:rPr>
          <w:lang w:eastAsia="en-US"/>
        </w:rPr>
        <w:t xml:space="preserve">start the simulation of solidification, </w:t>
      </w:r>
      <w:proofErr w:type="gramStart"/>
      <w:r w:rsidR="00362DD2">
        <w:rPr>
          <w:lang w:eastAsia="en-US"/>
        </w:rPr>
        <w:t>first of all</w:t>
      </w:r>
      <w:proofErr w:type="gramEnd"/>
      <w:r w:rsidR="00362DD2">
        <w:rPr>
          <w:lang w:eastAsia="en-US"/>
        </w:rPr>
        <w:t>, the nugget composition need</w:t>
      </w:r>
      <w:r w:rsidR="007D2ECE">
        <w:rPr>
          <w:lang w:eastAsia="en-US"/>
        </w:rPr>
        <w:t>s</w:t>
      </w:r>
      <w:r w:rsidR="00362DD2">
        <w:rPr>
          <w:lang w:eastAsia="en-US"/>
        </w:rPr>
        <w:t xml:space="preserve"> to be obtained from the ED</w:t>
      </w:r>
      <w:r w:rsidR="000956D9">
        <w:rPr>
          <w:lang w:eastAsia="en-US"/>
        </w:rPr>
        <w:t>X</w:t>
      </w:r>
      <w:r w:rsidR="00362DD2">
        <w:rPr>
          <w:lang w:eastAsia="en-US"/>
        </w:rPr>
        <w:t xml:space="preserve"> results. </w:t>
      </w:r>
      <w:r w:rsidR="00BC7102">
        <w:rPr>
          <w:lang w:eastAsia="en-US"/>
        </w:rPr>
        <w:t>Here</w:t>
      </w:r>
      <w:r w:rsidR="00BD69FE">
        <w:rPr>
          <w:lang w:eastAsia="en-US"/>
        </w:rPr>
        <w:t>,</w:t>
      </w:r>
      <w:r w:rsidR="00BC7102">
        <w:rPr>
          <w:lang w:eastAsia="en-US"/>
        </w:rPr>
        <w:t xml:space="preserve"> t</w:t>
      </w:r>
      <w:r w:rsidR="00362DD2">
        <w:rPr>
          <w:lang w:eastAsia="en-US"/>
        </w:rPr>
        <w:t>he spot</w:t>
      </w:r>
      <w:r w:rsidR="005D4AC0">
        <w:rPr>
          <w:lang w:eastAsia="en-US"/>
        </w:rPr>
        <w:t>s</w:t>
      </w:r>
      <w:r w:rsidR="00362DD2">
        <w:rPr>
          <w:lang w:eastAsia="en-US"/>
        </w:rPr>
        <w:t xml:space="preserve"> </w:t>
      </w:r>
      <w:r w:rsidR="00362DD2">
        <w:t>1, 3, 5a, 5b, 6a, and 6b from Figure 5.3</w:t>
      </w:r>
      <w:r w:rsidR="005D4AC0">
        <w:t xml:space="preserve"> are </w:t>
      </w:r>
      <w:r w:rsidR="00BC7102">
        <w:t>selected</w:t>
      </w:r>
      <w:r w:rsidR="00BD69FE">
        <w:t xml:space="preserve"> </w:t>
      </w:r>
      <w:r w:rsidR="00BC7102">
        <w:t xml:space="preserve">since they are </w:t>
      </w:r>
      <w:r w:rsidR="005D4AC0">
        <w:t xml:space="preserve">the measurement of the nugget. The average value </w:t>
      </w:r>
      <w:r w:rsidR="001E2D74">
        <w:t xml:space="preserve">and standard deviation of the data </w:t>
      </w:r>
      <w:r w:rsidR="00BC7102">
        <w:t xml:space="preserve">of the selected spots are shown </w:t>
      </w:r>
      <w:r w:rsidR="001E2D74">
        <w:t xml:space="preserve">in </w:t>
      </w:r>
      <w:r w:rsidR="00BD69FE">
        <w:fldChar w:fldCharType="begin"/>
      </w:r>
      <w:r w:rsidR="00BD69FE">
        <w:instrText xml:space="preserve"> REF _Ref79959578 \h </w:instrText>
      </w:r>
      <w:r w:rsidR="00BD69FE">
        <w:fldChar w:fldCharType="separate"/>
      </w:r>
      <w:r w:rsidR="00BD69FE">
        <w:t xml:space="preserve">Table </w:t>
      </w:r>
      <w:r w:rsidR="00BD69FE">
        <w:rPr>
          <w:noProof/>
        </w:rPr>
        <w:t>5</w:t>
      </w:r>
      <w:r w:rsidR="00BD69FE">
        <w:t>.</w:t>
      </w:r>
      <w:r w:rsidR="00BD69FE">
        <w:rPr>
          <w:noProof/>
        </w:rPr>
        <w:t>2</w:t>
      </w:r>
      <w:r w:rsidR="00BD69FE">
        <w:fldChar w:fldCharType="end"/>
      </w:r>
      <w:r w:rsidR="001E2D74">
        <w:t xml:space="preserve">. </w:t>
      </w:r>
      <w:r w:rsidR="000956D9">
        <w:t xml:space="preserve">The standard deviation of the data </w:t>
      </w:r>
      <w:proofErr w:type="gramStart"/>
      <w:r w:rsidR="000956D9">
        <w:t>are</w:t>
      </w:r>
      <w:proofErr w:type="gramEnd"/>
      <w:r w:rsidR="000956D9">
        <w:t xml:space="preserve"> small enough to </w:t>
      </w:r>
      <w:r w:rsidR="001E449E">
        <w:t xml:space="preserve">make sure the average value reflects the chemical composition of the whole nugget during the CALPHAD simulation. </w:t>
      </w:r>
    </w:p>
    <w:p w14:paraId="2C5B0BF0" w14:textId="066EDA7D" w:rsidR="001E2D74" w:rsidRDefault="005B79BC" w:rsidP="00164033">
      <w:pPr>
        <w:adjustRightInd w:val="0"/>
        <w:spacing w:line="480" w:lineRule="auto"/>
        <w:jc w:val="both"/>
        <w:rPr>
          <w:lang w:eastAsia="en-US"/>
        </w:rPr>
      </w:pPr>
      <w:r>
        <w:rPr>
          <w:lang w:eastAsia="en-US"/>
        </w:rPr>
        <w:fldChar w:fldCharType="begin"/>
      </w:r>
      <w:r>
        <w:rPr>
          <w:lang w:eastAsia="en-US"/>
        </w:rPr>
        <w:instrText xml:space="preserve"> REF _Ref79961203 \h </w:instrText>
      </w:r>
      <w:r>
        <w:rPr>
          <w:lang w:eastAsia="en-US"/>
        </w:rPr>
      </w:r>
      <w:r>
        <w:rPr>
          <w:lang w:eastAsia="en-US"/>
        </w:rPr>
        <w:fldChar w:fldCharType="separate"/>
      </w:r>
      <w:r>
        <w:t xml:space="preserve">Figure </w:t>
      </w:r>
      <w:r>
        <w:rPr>
          <w:noProof/>
        </w:rPr>
        <w:t>5</w:t>
      </w:r>
      <w:r>
        <w:t>.</w:t>
      </w:r>
      <w:r>
        <w:rPr>
          <w:noProof/>
        </w:rPr>
        <w:t>5</w:t>
      </w:r>
      <w:r>
        <w:rPr>
          <w:lang w:eastAsia="en-US"/>
        </w:rPr>
        <w:fldChar w:fldCharType="end"/>
      </w:r>
      <w:r>
        <w:rPr>
          <w:lang w:eastAsia="en-US"/>
        </w:rPr>
        <w:t xml:space="preserve"> </w:t>
      </w:r>
      <w:r w:rsidR="00C23024">
        <w:rPr>
          <w:lang w:eastAsia="en-US"/>
        </w:rPr>
        <w:t xml:space="preserve">presents the </w:t>
      </w:r>
      <w:r w:rsidR="00DF19C8">
        <w:rPr>
          <w:lang w:eastAsia="en-US"/>
        </w:rPr>
        <w:t>simulated solidification path of the nugget composition which lis</w:t>
      </w:r>
      <w:r w:rsidR="00394C8D">
        <w:rPr>
          <w:lang w:eastAsia="en-US"/>
        </w:rPr>
        <w:t>t</w:t>
      </w:r>
      <w:r w:rsidR="00DF19C8">
        <w:rPr>
          <w:lang w:eastAsia="en-US"/>
        </w:rPr>
        <w:t xml:space="preserve">ed in the </w:t>
      </w:r>
      <w:r>
        <w:rPr>
          <w:lang w:eastAsia="en-US"/>
        </w:rPr>
        <w:fldChar w:fldCharType="begin"/>
      </w:r>
      <w:r>
        <w:rPr>
          <w:lang w:eastAsia="en-US"/>
        </w:rPr>
        <w:instrText xml:space="preserve"> REF _Ref79959578 \h </w:instrText>
      </w:r>
      <w:r>
        <w:rPr>
          <w:lang w:eastAsia="en-US"/>
        </w:rPr>
      </w:r>
      <w:r>
        <w:rPr>
          <w:lang w:eastAsia="en-US"/>
        </w:rPr>
        <w:fldChar w:fldCharType="separate"/>
      </w:r>
      <w:r>
        <w:t xml:space="preserve">Table </w:t>
      </w:r>
      <w:r>
        <w:rPr>
          <w:noProof/>
        </w:rPr>
        <w:t>5</w:t>
      </w:r>
      <w:r>
        <w:t>.</w:t>
      </w:r>
      <w:r>
        <w:rPr>
          <w:noProof/>
        </w:rPr>
        <w:t>2</w:t>
      </w:r>
      <w:r>
        <w:rPr>
          <w:lang w:eastAsia="en-US"/>
        </w:rPr>
        <w:fldChar w:fldCharType="end"/>
      </w:r>
      <w:r w:rsidR="00394C8D">
        <w:rPr>
          <w:lang w:eastAsia="en-US"/>
        </w:rPr>
        <w:t xml:space="preserve">, using the </w:t>
      </w:r>
      <w:proofErr w:type="spellStart"/>
      <w:r w:rsidR="00394C8D">
        <w:rPr>
          <w:lang w:eastAsia="en-US"/>
        </w:rPr>
        <w:t>Scheil</w:t>
      </w:r>
      <w:proofErr w:type="spellEnd"/>
      <w:r w:rsidR="00394C8D">
        <w:rPr>
          <w:lang w:eastAsia="en-US"/>
        </w:rPr>
        <w:t>-Gulliver model</w:t>
      </w:r>
      <w:r w:rsidR="007D5541">
        <w:rPr>
          <w:lang w:eastAsia="en-US"/>
        </w:rPr>
        <w:t xml:space="preserve"> (</w:t>
      </w:r>
      <w:r w:rsidR="00D31828">
        <w:rPr>
          <w:lang w:eastAsia="en-US"/>
        </w:rPr>
        <w:t xml:space="preserve">assuming a very </w:t>
      </w:r>
      <w:r w:rsidR="007D5541">
        <w:rPr>
          <w:lang w:eastAsia="en-US"/>
        </w:rPr>
        <w:t>high cooling rate)</w:t>
      </w:r>
      <w:r w:rsidR="00DF19C8">
        <w:rPr>
          <w:lang w:eastAsia="en-US"/>
        </w:rPr>
        <w:t xml:space="preserve">. </w:t>
      </w:r>
      <w:r w:rsidR="00063E9D">
        <w:rPr>
          <w:lang w:eastAsia="en-US"/>
        </w:rPr>
        <w:t xml:space="preserve">Following the blue line in </w:t>
      </w:r>
      <w:r>
        <w:rPr>
          <w:lang w:eastAsia="en-US"/>
        </w:rPr>
        <w:fldChar w:fldCharType="begin"/>
      </w:r>
      <w:r>
        <w:rPr>
          <w:lang w:eastAsia="en-US"/>
        </w:rPr>
        <w:instrText xml:space="preserve"> REF _Ref79961203 \h </w:instrText>
      </w:r>
      <w:r>
        <w:rPr>
          <w:lang w:eastAsia="en-US"/>
        </w:rPr>
      </w:r>
      <w:r>
        <w:rPr>
          <w:lang w:eastAsia="en-US"/>
        </w:rPr>
        <w:fldChar w:fldCharType="separate"/>
      </w:r>
      <w:r>
        <w:t xml:space="preserve">Figure </w:t>
      </w:r>
      <w:r>
        <w:rPr>
          <w:noProof/>
        </w:rPr>
        <w:t>5</w:t>
      </w:r>
      <w:r>
        <w:t>.</w:t>
      </w:r>
      <w:r>
        <w:rPr>
          <w:noProof/>
        </w:rPr>
        <w:t>5</w:t>
      </w:r>
      <w:r>
        <w:rPr>
          <w:lang w:eastAsia="en-US"/>
        </w:rPr>
        <w:fldChar w:fldCharType="end"/>
      </w:r>
      <w:r w:rsidR="00063E9D">
        <w:rPr>
          <w:lang w:eastAsia="en-US"/>
        </w:rPr>
        <w:t xml:space="preserve">, </w:t>
      </w:r>
      <w:r w:rsidR="00A535D6">
        <w:rPr>
          <w:lang w:eastAsia="en-US"/>
        </w:rPr>
        <w:t xml:space="preserve">the solidification path of the nugget can be forecast, which is Liquid </w:t>
      </w:r>
      <w:r w:rsidR="00A535D6">
        <w:rPr>
          <w:lang w:eastAsia="en-US"/>
        </w:rPr>
        <w:sym w:font="Wingdings" w:char="F0E0"/>
      </w:r>
      <w:r w:rsidR="00A535D6">
        <w:rPr>
          <w:lang w:eastAsia="en-US"/>
        </w:rPr>
        <w:t xml:space="preserve"> Liquid + </w:t>
      </w:r>
      <w:r w:rsidR="003221B4">
        <w:rPr>
          <w:lang w:eastAsia="en-US"/>
        </w:rPr>
        <w:t xml:space="preserve">BCC </w:t>
      </w:r>
      <w:r w:rsidR="003221B4">
        <w:rPr>
          <w:lang w:eastAsia="en-US"/>
        </w:rPr>
        <w:sym w:font="Wingdings" w:char="F0E0"/>
      </w:r>
      <w:r w:rsidR="003221B4">
        <w:rPr>
          <w:lang w:eastAsia="en-US"/>
        </w:rPr>
        <w:t xml:space="preserve"> Liquid + BCC + B2 </w:t>
      </w:r>
      <w:r w:rsidR="003221B4">
        <w:rPr>
          <w:lang w:eastAsia="en-US"/>
        </w:rPr>
        <w:sym w:font="Wingdings" w:char="F0E0"/>
      </w:r>
      <w:r w:rsidR="003221B4">
        <w:rPr>
          <w:lang w:eastAsia="en-US"/>
        </w:rPr>
        <w:t xml:space="preserve"> Liquid + BCC + B2 + FCC</w:t>
      </w:r>
      <w:r w:rsidR="00550AD8">
        <w:rPr>
          <w:lang w:eastAsia="en-US"/>
        </w:rPr>
        <w:t xml:space="preserve"> </w:t>
      </w:r>
      <w:r w:rsidR="00550AD8">
        <w:rPr>
          <w:lang w:eastAsia="en-US"/>
        </w:rPr>
        <w:sym w:font="Wingdings" w:char="F0E0"/>
      </w:r>
      <w:r w:rsidR="00550AD8">
        <w:rPr>
          <w:lang w:eastAsia="en-US"/>
        </w:rPr>
        <w:t xml:space="preserve"> Liquid + BCC + B2 + FCC + Laves phase. </w:t>
      </w:r>
      <w:r w:rsidR="00180E0F" w:rsidRPr="00180E0F">
        <w:rPr>
          <w:lang w:eastAsia="en-US"/>
        </w:rPr>
        <w:t>The primary solidified phase is B</w:t>
      </w:r>
      <w:r w:rsidR="00180E0F">
        <w:rPr>
          <w:lang w:eastAsia="en-US"/>
        </w:rPr>
        <w:t>CC</w:t>
      </w:r>
      <w:r w:rsidR="003E0963">
        <w:rPr>
          <w:lang w:eastAsia="en-US"/>
        </w:rPr>
        <w:t xml:space="preserve">. </w:t>
      </w:r>
      <w:r w:rsidR="00E74F3A">
        <w:rPr>
          <w:lang w:eastAsia="en-US"/>
        </w:rPr>
        <w:t xml:space="preserve">As the content of Al </w:t>
      </w:r>
      <w:r w:rsidR="00183D28">
        <w:rPr>
          <w:lang w:eastAsia="en-US"/>
        </w:rPr>
        <w:t xml:space="preserve">reaches around 20%, the nugget compositions </w:t>
      </w:r>
      <w:proofErr w:type="gramStart"/>
      <w:r w:rsidR="00183D28">
        <w:rPr>
          <w:lang w:eastAsia="en-US"/>
        </w:rPr>
        <w:t>has</w:t>
      </w:r>
      <w:proofErr w:type="gramEnd"/>
      <w:r w:rsidR="00183D28">
        <w:rPr>
          <w:lang w:eastAsia="en-US"/>
        </w:rPr>
        <w:t xml:space="preserve"> </w:t>
      </w:r>
      <w:r w:rsidR="00613056">
        <w:rPr>
          <w:lang w:eastAsia="en-US"/>
        </w:rPr>
        <w:t xml:space="preserve">disordered </w:t>
      </w:r>
      <w:r w:rsidR="00183D28">
        <w:rPr>
          <w:lang w:eastAsia="en-US"/>
        </w:rPr>
        <w:t xml:space="preserve">BCC and </w:t>
      </w:r>
      <w:r w:rsidR="00613056">
        <w:rPr>
          <w:lang w:eastAsia="en-US"/>
        </w:rPr>
        <w:t xml:space="preserve">ordered </w:t>
      </w:r>
      <w:r w:rsidR="00183D28">
        <w:rPr>
          <w:lang w:eastAsia="en-US"/>
        </w:rPr>
        <w:t xml:space="preserve">B2, </w:t>
      </w:r>
      <w:r w:rsidR="00613056">
        <w:rPr>
          <w:lang w:eastAsia="en-US"/>
        </w:rPr>
        <w:t xml:space="preserve">which is consistent with many published experimental results with AlxCoCrFeNi </w:t>
      </w:r>
      <w:r w:rsidR="00A6201C">
        <w:rPr>
          <w:lang w:eastAsia="en-US"/>
        </w:rPr>
        <w:fldChar w:fldCharType="begin">
          <w:fldData xml:space="preserve">PEVuZE5vdGU+PENpdGU+PEF1dGhvcj5LYW88L0F1dGhvcj48WWVhcj4yMDA5PC9ZZWFyPjxSZWNO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</w:fldData>
        </w:fldChar>
      </w:r>
      <w:r w:rsidR="009014C3">
        <w:rPr>
          <w:lang w:eastAsia="en-US"/>
        </w:rPr>
        <w:instrText xml:space="preserve"> ADDIN EN.CITE </w:instrText>
      </w:r>
      <w:r w:rsidR="009014C3">
        <w:rPr>
          <w:lang w:eastAsia="en-US"/>
        </w:rPr>
        <w:fldChar w:fldCharType="begin">
          <w:fldData xml:space="preserve">PEVuZE5vdGU+PENpdGU+PEF1dGhvcj5LYW88L0F1dGhvcj48WWVhcj4yMDA5PC9ZZWFyPjxSZWNO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</w:fldData>
        </w:fldChar>
      </w:r>
      <w:r w:rsidR="009014C3">
        <w:rPr>
          <w:lang w:eastAsia="en-US"/>
        </w:rPr>
        <w:instrText xml:space="preserve"> ADDIN EN.CITE.DATA </w:instrText>
      </w:r>
      <w:r w:rsidR="009014C3">
        <w:rPr>
          <w:lang w:eastAsia="en-US"/>
        </w:rPr>
      </w:r>
      <w:r w:rsidR="009014C3">
        <w:rPr>
          <w:lang w:eastAsia="en-US"/>
        </w:rPr>
        <w:fldChar w:fldCharType="end"/>
      </w:r>
      <w:r w:rsidR="00A6201C">
        <w:rPr>
          <w:lang w:eastAsia="en-US"/>
        </w:rPr>
      </w:r>
      <w:r w:rsidR="00A6201C">
        <w:rPr>
          <w:lang w:eastAsia="en-US"/>
        </w:rPr>
        <w:fldChar w:fldCharType="separate"/>
      </w:r>
      <w:r w:rsidR="009014C3">
        <w:rPr>
          <w:noProof/>
          <w:lang w:eastAsia="en-US"/>
        </w:rPr>
        <w:t>[96-98]</w:t>
      </w:r>
      <w:r w:rsidR="00A6201C">
        <w:rPr>
          <w:lang w:eastAsia="en-US"/>
        </w:rPr>
        <w:fldChar w:fldCharType="end"/>
      </w:r>
      <w:r w:rsidR="00613056">
        <w:rPr>
          <w:lang w:eastAsia="en-US"/>
        </w:rPr>
        <w:t>.</w:t>
      </w:r>
      <w:r w:rsidR="0045250F">
        <w:rPr>
          <w:lang w:eastAsia="en-US"/>
        </w:rPr>
        <w:t xml:space="preserve"> </w:t>
      </w:r>
      <w:r w:rsidR="005A2385">
        <w:rPr>
          <w:lang w:eastAsia="en-US"/>
        </w:rPr>
        <w:t xml:space="preserve">The fraction of final possible phases </w:t>
      </w:r>
      <w:r w:rsidR="00511FF0">
        <w:rPr>
          <w:lang w:eastAsia="en-US"/>
        </w:rPr>
        <w:t>obtained from the simulation results is</w:t>
      </w:r>
      <w:r w:rsidR="005A2385">
        <w:rPr>
          <w:lang w:eastAsia="en-US"/>
        </w:rPr>
        <w:t xml:space="preserve"> shown in </w:t>
      </w:r>
      <w:r>
        <w:rPr>
          <w:lang w:eastAsia="en-US"/>
        </w:rPr>
        <w:fldChar w:fldCharType="begin"/>
      </w:r>
      <w:r>
        <w:rPr>
          <w:lang w:eastAsia="en-US"/>
        </w:rPr>
        <w:instrText xml:space="preserve"> REF _Ref79961241 \h </w:instrText>
      </w:r>
      <w:r>
        <w:rPr>
          <w:lang w:eastAsia="en-US"/>
        </w:rPr>
      </w:r>
      <w:r>
        <w:rPr>
          <w:lang w:eastAsia="en-US"/>
        </w:rPr>
        <w:fldChar w:fldCharType="separate"/>
      </w:r>
      <w:r>
        <w:t xml:space="preserve">Table </w:t>
      </w:r>
      <w:r>
        <w:rPr>
          <w:noProof/>
        </w:rPr>
        <w:t>5</w:t>
      </w:r>
      <w:r>
        <w:t>.</w:t>
      </w:r>
      <w:r>
        <w:rPr>
          <w:noProof/>
        </w:rPr>
        <w:t>3</w:t>
      </w:r>
      <w:r>
        <w:rPr>
          <w:lang w:eastAsia="en-US"/>
        </w:rPr>
        <w:fldChar w:fldCharType="end"/>
      </w:r>
      <w:r w:rsidR="00512AB9">
        <w:rPr>
          <w:lang w:eastAsia="en-US"/>
        </w:rPr>
        <w:t>.</w:t>
      </w:r>
      <w:r w:rsidR="00A331EC">
        <w:rPr>
          <w:lang w:eastAsia="en-US"/>
        </w:rPr>
        <w:t xml:space="preserve"> The final nugget composition is predicted to have ~29% F</w:t>
      </w:r>
      <w:r w:rsidR="002313F8">
        <w:rPr>
          <w:lang w:eastAsia="en-US"/>
        </w:rPr>
        <w:t>CC</w:t>
      </w:r>
      <w:r w:rsidR="00A331EC">
        <w:rPr>
          <w:lang w:eastAsia="en-US"/>
        </w:rPr>
        <w:t xml:space="preserve">, </w:t>
      </w:r>
      <w:r w:rsidR="002313F8">
        <w:rPr>
          <w:lang w:eastAsia="en-US"/>
        </w:rPr>
        <w:t>~49.6% BCC, ~19.6% B2 and some minor phases.</w:t>
      </w:r>
      <w:r w:rsidR="00512AB9">
        <w:rPr>
          <w:lang w:eastAsia="en-US"/>
        </w:rPr>
        <w:t xml:space="preserve"> </w:t>
      </w:r>
      <w:r w:rsidR="00511FF0">
        <w:rPr>
          <w:lang w:eastAsia="en-US"/>
        </w:rPr>
        <w:t xml:space="preserve">The </w:t>
      </w:r>
      <w:r w:rsidR="006C3A50">
        <w:rPr>
          <w:lang w:eastAsia="en-US"/>
        </w:rPr>
        <w:t xml:space="preserve">high amount of the FCC, BCC and B2 phases are related to the microstructure in Figure 5.4. </w:t>
      </w:r>
      <w:r w:rsidR="00512AB9">
        <w:rPr>
          <w:lang w:eastAsia="en-US"/>
        </w:rPr>
        <w:t xml:space="preserve">It should be notice that the high amount of B2 phase (19.58%) could lead to a brittle </w:t>
      </w:r>
      <w:r w:rsidR="008938F1">
        <w:rPr>
          <w:lang w:eastAsia="en-US"/>
        </w:rPr>
        <w:t xml:space="preserve">mechanical behavior of the welding joint. </w:t>
      </w:r>
    </w:p>
    <w:p w14:paraId="2C946E18" w14:textId="77777777" w:rsidR="00501238" w:rsidRDefault="00501238" w:rsidP="00164033">
      <w:pPr>
        <w:adjustRightInd w:val="0"/>
        <w:spacing w:line="480" w:lineRule="auto"/>
        <w:jc w:val="both"/>
        <w:rPr>
          <w:lang w:eastAsia="en-US"/>
        </w:rPr>
      </w:pPr>
    </w:p>
    <w:p w14:paraId="1F6124A6" w14:textId="5157048C" w:rsidR="00866F5D" w:rsidRDefault="00866F5D" w:rsidP="00866F5D">
      <w:pPr>
        <w:pStyle w:val="Caption"/>
      </w:pPr>
      <w:bookmarkStart w:id="109" w:name="_Ref79959578"/>
      <w:bookmarkStart w:id="110" w:name="_Toc79961359"/>
      <w:r>
        <w:lastRenderedPageBreak/>
        <w:t xml:space="preserve">Table </w:t>
      </w:r>
      <w:r w:rsidR="00BE3704">
        <w:fldChar w:fldCharType="begin"/>
      </w:r>
      <w:r w:rsidR="00BE3704">
        <w:instrText xml:space="preserve"> STYLEREF 1 \s </w:instrText>
      </w:r>
      <w:r w:rsidR="00BE3704">
        <w:fldChar w:fldCharType="separate"/>
      </w:r>
      <w:r w:rsidR="00270177">
        <w:rPr>
          <w:noProof/>
        </w:rPr>
        <w:t>5</w:t>
      </w:r>
      <w:r w:rsidR="00BE3704">
        <w:rPr>
          <w:noProof/>
        </w:rPr>
        <w:fldChar w:fldCharType="end"/>
      </w:r>
      <w:r w:rsidR="00270177">
        <w:t>.</w:t>
      </w:r>
      <w:r w:rsidR="00BE3704">
        <w:fldChar w:fldCharType="begin"/>
      </w:r>
      <w:r w:rsidR="00BE3704">
        <w:instrText xml:space="preserve"> SEQ Table \* ARABIC \s 1 </w:instrText>
      </w:r>
      <w:r w:rsidR="00BE3704">
        <w:fldChar w:fldCharType="separate"/>
      </w:r>
      <w:r w:rsidR="00270177">
        <w:rPr>
          <w:noProof/>
        </w:rPr>
        <w:t>2</w:t>
      </w:r>
      <w:r w:rsidR="00BE3704">
        <w:rPr>
          <w:noProof/>
        </w:rPr>
        <w:fldChar w:fldCharType="end"/>
      </w:r>
      <w:bookmarkEnd w:id="109"/>
      <w:r>
        <w:t>.</w:t>
      </w:r>
      <w:r w:rsidRPr="00866F5D">
        <w:t xml:space="preserve"> </w:t>
      </w:r>
      <w:r>
        <w:t>The average chemical compositions of selected spots</w:t>
      </w:r>
      <w:bookmarkEnd w:id="110"/>
    </w:p>
    <w:tbl>
      <w:tblPr>
        <w:tblW w:w="8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552"/>
        <w:gridCol w:w="947"/>
        <w:gridCol w:w="1255"/>
        <w:gridCol w:w="1255"/>
        <w:gridCol w:w="1255"/>
        <w:gridCol w:w="1255"/>
        <w:gridCol w:w="1255"/>
      </w:tblGrid>
      <w:tr w:rsidR="0021336E" w:rsidRPr="009C2064" w14:paraId="02985983" w14:textId="77777777" w:rsidTr="00883B8B">
        <w:trPr>
          <w:trHeight w:val="677"/>
        </w:trPr>
        <w:tc>
          <w:tcPr>
            <w:tcW w:w="1552" w:type="dxa"/>
            <w:shd w:val="clear" w:color="auto" w:fill="D9D9D9" w:themeFill="background1" w:themeFillShade="D9"/>
            <w:tcMar>
              <w:top w:w="12" w:type="dxa"/>
              <w:left w:w="12" w:type="dxa"/>
              <w:bottom w:w="0" w:type="dxa"/>
              <w:right w:w="12" w:type="dxa"/>
            </w:tcMar>
            <w:vAlign w:val="center"/>
            <w:hideMark/>
          </w:tcPr>
          <w:p w14:paraId="4F58DC39" w14:textId="77777777" w:rsidR="0021336E" w:rsidRPr="00D92321" w:rsidRDefault="0021336E" w:rsidP="00883B8B">
            <w:pPr>
              <w:jc w:val="center"/>
              <w:rPr>
                <w:rFonts w:eastAsia="SimSun"/>
                <w:lang w:eastAsia="en-US"/>
              </w:rPr>
            </w:pPr>
            <w:r w:rsidRPr="00D92321">
              <w:rPr>
                <w:rFonts w:eastAsia="SimSun"/>
                <w:lang w:eastAsia="en-US"/>
              </w:rPr>
              <w:t>Element</w:t>
            </w:r>
          </w:p>
        </w:tc>
        <w:tc>
          <w:tcPr>
            <w:tcW w:w="947" w:type="dxa"/>
            <w:shd w:val="clear" w:color="auto" w:fill="DCDCDC"/>
            <w:tcMar>
              <w:top w:w="12" w:type="dxa"/>
              <w:left w:w="12" w:type="dxa"/>
              <w:bottom w:w="0" w:type="dxa"/>
              <w:right w:w="12" w:type="dxa"/>
            </w:tcMar>
            <w:vAlign w:val="center"/>
            <w:hideMark/>
          </w:tcPr>
          <w:p w14:paraId="1F056993" w14:textId="77777777" w:rsidR="0021336E" w:rsidRPr="009C2064" w:rsidRDefault="0021336E" w:rsidP="00883B8B">
            <w:pPr>
              <w:jc w:val="center"/>
              <w:rPr>
                <w:lang w:eastAsia="en-US"/>
              </w:rPr>
            </w:pPr>
            <w:r w:rsidRPr="009C2064">
              <w:rPr>
                <w:lang w:eastAsia="en-US"/>
              </w:rPr>
              <w:t>Mg</w:t>
            </w:r>
          </w:p>
        </w:tc>
        <w:tc>
          <w:tcPr>
            <w:tcW w:w="1255" w:type="dxa"/>
            <w:shd w:val="clear" w:color="auto" w:fill="DCDCDC"/>
            <w:tcMar>
              <w:top w:w="12" w:type="dxa"/>
              <w:left w:w="12" w:type="dxa"/>
              <w:bottom w:w="0" w:type="dxa"/>
              <w:right w:w="12" w:type="dxa"/>
            </w:tcMar>
            <w:vAlign w:val="center"/>
            <w:hideMark/>
          </w:tcPr>
          <w:p w14:paraId="2DAFF156" w14:textId="77777777" w:rsidR="0021336E" w:rsidRPr="009C2064" w:rsidRDefault="0021336E" w:rsidP="00883B8B">
            <w:pPr>
              <w:jc w:val="center"/>
              <w:rPr>
                <w:lang w:eastAsia="en-US"/>
              </w:rPr>
            </w:pPr>
            <w:r w:rsidRPr="009C2064">
              <w:rPr>
                <w:lang w:eastAsia="en-US"/>
              </w:rPr>
              <w:t>Al</w:t>
            </w:r>
          </w:p>
        </w:tc>
        <w:tc>
          <w:tcPr>
            <w:tcW w:w="1255" w:type="dxa"/>
            <w:shd w:val="clear" w:color="auto" w:fill="DCDCDC"/>
            <w:tcMar>
              <w:top w:w="12" w:type="dxa"/>
              <w:left w:w="12" w:type="dxa"/>
              <w:bottom w:w="0" w:type="dxa"/>
              <w:right w:w="12" w:type="dxa"/>
            </w:tcMar>
            <w:vAlign w:val="center"/>
            <w:hideMark/>
          </w:tcPr>
          <w:p w14:paraId="51CA4E47" w14:textId="77777777" w:rsidR="0021336E" w:rsidRPr="009C2064" w:rsidRDefault="0021336E" w:rsidP="00883B8B">
            <w:pPr>
              <w:jc w:val="center"/>
              <w:rPr>
                <w:lang w:eastAsia="en-US"/>
              </w:rPr>
            </w:pPr>
            <w:r w:rsidRPr="009C2064">
              <w:rPr>
                <w:lang w:eastAsia="en-US"/>
              </w:rPr>
              <w:t>Mn</w:t>
            </w:r>
          </w:p>
        </w:tc>
        <w:tc>
          <w:tcPr>
            <w:tcW w:w="1255" w:type="dxa"/>
            <w:shd w:val="clear" w:color="auto" w:fill="DCDCDC"/>
            <w:tcMar>
              <w:top w:w="12" w:type="dxa"/>
              <w:left w:w="12" w:type="dxa"/>
              <w:bottom w:w="0" w:type="dxa"/>
              <w:right w:w="12" w:type="dxa"/>
            </w:tcMar>
            <w:vAlign w:val="center"/>
            <w:hideMark/>
          </w:tcPr>
          <w:p w14:paraId="5929D20F" w14:textId="77777777" w:rsidR="0021336E" w:rsidRPr="009C2064" w:rsidRDefault="0021336E" w:rsidP="00883B8B">
            <w:pPr>
              <w:jc w:val="center"/>
              <w:rPr>
                <w:lang w:eastAsia="en-US"/>
              </w:rPr>
            </w:pPr>
            <w:r w:rsidRPr="009C2064">
              <w:rPr>
                <w:lang w:eastAsia="en-US"/>
              </w:rPr>
              <w:t>Fe</w:t>
            </w:r>
          </w:p>
        </w:tc>
        <w:tc>
          <w:tcPr>
            <w:tcW w:w="1255" w:type="dxa"/>
            <w:shd w:val="clear" w:color="auto" w:fill="DCDCDC"/>
            <w:tcMar>
              <w:top w:w="12" w:type="dxa"/>
              <w:left w:w="12" w:type="dxa"/>
              <w:bottom w:w="0" w:type="dxa"/>
              <w:right w:w="12" w:type="dxa"/>
            </w:tcMar>
            <w:vAlign w:val="center"/>
            <w:hideMark/>
          </w:tcPr>
          <w:p w14:paraId="346C623E" w14:textId="77777777" w:rsidR="0021336E" w:rsidRPr="009C2064" w:rsidRDefault="0021336E" w:rsidP="00883B8B">
            <w:pPr>
              <w:jc w:val="center"/>
              <w:rPr>
                <w:lang w:eastAsia="en-US"/>
              </w:rPr>
            </w:pPr>
            <w:r w:rsidRPr="009C2064">
              <w:rPr>
                <w:lang w:eastAsia="en-US"/>
              </w:rPr>
              <w:t>Ni</w:t>
            </w:r>
          </w:p>
        </w:tc>
        <w:tc>
          <w:tcPr>
            <w:tcW w:w="1255" w:type="dxa"/>
            <w:shd w:val="clear" w:color="auto" w:fill="DCDCDC"/>
            <w:tcMar>
              <w:top w:w="12" w:type="dxa"/>
              <w:left w:w="12" w:type="dxa"/>
              <w:bottom w:w="0" w:type="dxa"/>
              <w:right w:w="12" w:type="dxa"/>
            </w:tcMar>
            <w:vAlign w:val="center"/>
            <w:hideMark/>
          </w:tcPr>
          <w:p w14:paraId="3D01A15E" w14:textId="77777777" w:rsidR="0021336E" w:rsidRPr="009C2064" w:rsidRDefault="0021336E" w:rsidP="00883B8B">
            <w:pPr>
              <w:jc w:val="center"/>
              <w:rPr>
                <w:lang w:eastAsia="en-US"/>
              </w:rPr>
            </w:pPr>
            <w:r w:rsidRPr="009C2064">
              <w:rPr>
                <w:lang w:eastAsia="en-US"/>
              </w:rPr>
              <w:t>Cu</w:t>
            </w:r>
          </w:p>
        </w:tc>
      </w:tr>
      <w:tr w:rsidR="0021336E" w:rsidRPr="009C2064" w14:paraId="471AA074" w14:textId="77777777" w:rsidTr="00883B8B">
        <w:trPr>
          <w:trHeight w:val="677"/>
        </w:trPr>
        <w:tc>
          <w:tcPr>
            <w:tcW w:w="1552" w:type="dxa"/>
            <w:shd w:val="clear" w:color="auto" w:fill="D9D9D9" w:themeFill="background1" w:themeFillShade="D9"/>
            <w:tcMar>
              <w:top w:w="12" w:type="dxa"/>
              <w:left w:w="12" w:type="dxa"/>
              <w:bottom w:w="0" w:type="dxa"/>
              <w:right w:w="12" w:type="dxa"/>
            </w:tcMar>
            <w:vAlign w:val="center"/>
            <w:hideMark/>
          </w:tcPr>
          <w:p w14:paraId="29AE9935" w14:textId="77777777" w:rsidR="0021336E" w:rsidRPr="00D92321" w:rsidRDefault="0021336E" w:rsidP="00883B8B">
            <w:pPr>
              <w:jc w:val="center"/>
              <w:rPr>
                <w:rFonts w:eastAsia="SimSun"/>
                <w:lang w:eastAsia="en-US"/>
              </w:rPr>
            </w:pPr>
            <w:r w:rsidRPr="00D92321">
              <w:rPr>
                <w:rFonts w:eastAsia="SimSun"/>
                <w:lang w:eastAsia="en-US"/>
              </w:rPr>
              <w:t>Avg at. %</w:t>
            </w:r>
          </w:p>
        </w:tc>
        <w:tc>
          <w:tcPr>
            <w:tcW w:w="947" w:type="dxa"/>
            <w:shd w:val="clear" w:color="auto" w:fill="auto"/>
            <w:tcMar>
              <w:top w:w="12" w:type="dxa"/>
              <w:left w:w="12" w:type="dxa"/>
              <w:bottom w:w="0" w:type="dxa"/>
              <w:right w:w="12" w:type="dxa"/>
            </w:tcMar>
            <w:vAlign w:val="center"/>
            <w:hideMark/>
          </w:tcPr>
          <w:p w14:paraId="2A385CF3" w14:textId="77777777" w:rsidR="0021336E" w:rsidRPr="009C2064" w:rsidRDefault="0021336E" w:rsidP="00883B8B">
            <w:pPr>
              <w:jc w:val="center"/>
              <w:rPr>
                <w:lang w:eastAsia="en-US"/>
              </w:rPr>
            </w:pPr>
            <w:r w:rsidRPr="009C2064">
              <w:rPr>
                <w:lang w:eastAsia="en-US"/>
              </w:rPr>
              <w:t>0.64</w:t>
            </w:r>
          </w:p>
        </w:tc>
        <w:tc>
          <w:tcPr>
            <w:tcW w:w="1255" w:type="dxa"/>
            <w:shd w:val="clear" w:color="auto" w:fill="auto"/>
            <w:tcMar>
              <w:top w:w="12" w:type="dxa"/>
              <w:left w:w="12" w:type="dxa"/>
              <w:bottom w:w="0" w:type="dxa"/>
              <w:right w:w="12" w:type="dxa"/>
            </w:tcMar>
            <w:vAlign w:val="center"/>
            <w:hideMark/>
          </w:tcPr>
          <w:p w14:paraId="4F52A6D3" w14:textId="77777777" w:rsidR="0021336E" w:rsidRPr="009C2064" w:rsidRDefault="0021336E" w:rsidP="00883B8B">
            <w:pPr>
              <w:jc w:val="center"/>
              <w:rPr>
                <w:lang w:eastAsia="en-US"/>
              </w:rPr>
            </w:pPr>
            <w:r w:rsidRPr="009C2064">
              <w:rPr>
                <w:lang w:eastAsia="en-US"/>
              </w:rPr>
              <w:t>20.4</w:t>
            </w:r>
          </w:p>
        </w:tc>
        <w:tc>
          <w:tcPr>
            <w:tcW w:w="1255" w:type="dxa"/>
            <w:shd w:val="clear" w:color="auto" w:fill="auto"/>
            <w:tcMar>
              <w:top w:w="12" w:type="dxa"/>
              <w:left w:w="12" w:type="dxa"/>
              <w:bottom w:w="0" w:type="dxa"/>
              <w:right w:w="12" w:type="dxa"/>
            </w:tcMar>
            <w:vAlign w:val="center"/>
            <w:hideMark/>
          </w:tcPr>
          <w:p w14:paraId="30D6D09C" w14:textId="77777777" w:rsidR="0021336E" w:rsidRPr="009C2064" w:rsidRDefault="0021336E" w:rsidP="00883B8B">
            <w:pPr>
              <w:jc w:val="center"/>
              <w:rPr>
                <w:lang w:eastAsia="en-US"/>
              </w:rPr>
            </w:pPr>
            <w:r w:rsidRPr="009C2064">
              <w:rPr>
                <w:lang w:eastAsia="en-US"/>
              </w:rPr>
              <w:t>16.6</w:t>
            </w:r>
          </w:p>
        </w:tc>
        <w:tc>
          <w:tcPr>
            <w:tcW w:w="1255" w:type="dxa"/>
            <w:shd w:val="clear" w:color="auto" w:fill="auto"/>
            <w:tcMar>
              <w:top w:w="12" w:type="dxa"/>
              <w:left w:w="12" w:type="dxa"/>
              <w:bottom w:w="0" w:type="dxa"/>
              <w:right w:w="12" w:type="dxa"/>
            </w:tcMar>
            <w:vAlign w:val="center"/>
            <w:hideMark/>
          </w:tcPr>
          <w:p w14:paraId="3C0DAFFD" w14:textId="77777777" w:rsidR="0021336E" w:rsidRPr="009C2064" w:rsidRDefault="0021336E" w:rsidP="00883B8B">
            <w:pPr>
              <w:jc w:val="center"/>
              <w:rPr>
                <w:lang w:eastAsia="en-US"/>
              </w:rPr>
            </w:pPr>
            <w:r w:rsidRPr="009C2064">
              <w:rPr>
                <w:lang w:eastAsia="en-US"/>
              </w:rPr>
              <w:t>45.2</w:t>
            </w:r>
          </w:p>
        </w:tc>
        <w:tc>
          <w:tcPr>
            <w:tcW w:w="1255" w:type="dxa"/>
            <w:shd w:val="clear" w:color="auto" w:fill="auto"/>
            <w:tcMar>
              <w:top w:w="12" w:type="dxa"/>
              <w:left w:w="12" w:type="dxa"/>
              <w:bottom w:w="0" w:type="dxa"/>
              <w:right w:w="12" w:type="dxa"/>
            </w:tcMar>
            <w:vAlign w:val="center"/>
            <w:hideMark/>
          </w:tcPr>
          <w:p w14:paraId="7425430A" w14:textId="77777777" w:rsidR="0021336E" w:rsidRPr="009C2064" w:rsidRDefault="0021336E" w:rsidP="00883B8B">
            <w:pPr>
              <w:jc w:val="center"/>
              <w:rPr>
                <w:lang w:eastAsia="en-US"/>
              </w:rPr>
            </w:pPr>
            <w:r w:rsidRPr="009C2064">
              <w:rPr>
                <w:lang w:eastAsia="en-US"/>
              </w:rPr>
              <w:t>12.5</w:t>
            </w:r>
          </w:p>
        </w:tc>
        <w:tc>
          <w:tcPr>
            <w:tcW w:w="1255" w:type="dxa"/>
            <w:shd w:val="clear" w:color="auto" w:fill="auto"/>
            <w:tcMar>
              <w:top w:w="12" w:type="dxa"/>
              <w:left w:w="12" w:type="dxa"/>
              <w:bottom w:w="0" w:type="dxa"/>
              <w:right w:w="12" w:type="dxa"/>
            </w:tcMar>
            <w:vAlign w:val="center"/>
            <w:hideMark/>
          </w:tcPr>
          <w:p w14:paraId="5489D76F" w14:textId="77777777" w:rsidR="0021336E" w:rsidRPr="009C2064" w:rsidRDefault="0021336E" w:rsidP="00883B8B">
            <w:pPr>
              <w:jc w:val="center"/>
              <w:rPr>
                <w:lang w:eastAsia="en-US"/>
              </w:rPr>
            </w:pPr>
            <w:r w:rsidRPr="009C2064">
              <w:rPr>
                <w:lang w:eastAsia="en-US"/>
              </w:rPr>
              <w:t>4.3</w:t>
            </w:r>
          </w:p>
        </w:tc>
      </w:tr>
      <w:tr w:rsidR="0021336E" w:rsidRPr="009C2064" w14:paraId="07FAECF3" w14:textId="77777777" w:rsidTr="00883B8B">
        <w:trPr>
          <w:trHeight w:val="677"/>
        </w:trPr>
        <w:tc>
          <w:tcPr>
            <w:tcW w:w="1552" w:type="dxa"/>
            <w:shd w:val="clear" w:color="auto" w:fill="D9D9D9" w:themeFill="background1" w:themeFillShade="D9"/>
            <w:tcMar>
              <w:top w:w="12" w:type="dxa"/>
              <w:left w:w="12" w:type="dxa"/>
              <w:bottom w:w="0" w:type="dxa"/>
              <w:right w:w="12" w:type="dxa"/>
            </w:tcMar>
            <w:vAlign w:val="center"/>
            <w:hideMark/>
          </w:tcPr>
          <w:p w14:paraId="638A67E4" w14:textId="77777777" w:rsidR="0021336E" w:rsidRPr="00D92321" w:rsidRDefault="0021336E" w:rsidP="00883B8B">
            <w:pPr>
              <w:jc w:val="center"/>
              <w:rPr>
                <w:rFonts w:eastAsia="SimSun"/>
                <w:lang w:eastAsia="en-US"/>
              </w:rPr>
            </w:pPr>
            <w:r w:rsidRPr="00D92321">
              <w:rPr>
                <w:rFonts w:eastAsia="SimSun"/>
                <w:lang w:eastAsia="en-US"/>
              </w:rPr>
              <w:t>Standard deviation</w:t>
            </w:r>
          </w:p>
        </w:tc>
        <w:tc>
          <w:tcPr>
            <w:tcW w:w="947" w:type="dxa"/>
            <w:shd w:val="clear" w:color="auto" w:fill="auto"/>
            <w:tcMar>
              <w:top w:w="15" w:type="dxa"/>
              <w:left w:w="15" w:type="dxa"/>
              <w:bottom w:w="0" w:type="dxa"/>
              <w:right w:w="15" w:type="dxa"/>
            </w:tcMar>
            <w:vAlign w:val="center"/>
            <w:hideMark/>
          </w:tcPr>
          <w:p w14:paraId="4FC0894B" w14:textId="77777777" w:rsidR="0021336E" w:rsidRPr="009C2064" w:rsidRDefault="0021336E" w:rsidP="00883B8B">
            <w:pPr>
              <w:jc w:val="center"/>
              <w:rPr>
                <w:lang w:eastAsia="en-US"/>
              </w:rPr>
            </w:pPr>
            <w:r w:rsidRPr="009C2064">
              <w:rPr>
                <w:lang w:eastAsia="en-US"/>
              </w:rPr>
              <w:t>0.048166</w:t>
            </w:r>
          </w:p>
        </w:tc>
        <w:tc>
          <w:tcPr>
            <w:tcW w:w="1255" w:type="dxa"/>
            <w:shd w:val="clear" w:color="auto" w:fill="auto"/>
            <w:tcMar>
              <w:top w:w="15" w:type="dxa"/>
              <w:left w:w="15" w:type="dxa"/>
              <w:bottom w:w="0" w:type="dxa"/>
              <w:right w:w="15" w:type="dxa"/>
            </w:tcMar>
            <w:vAlign w:val="center"/>
            <w:hideMark/>
          </w:tcPr>
          <w:p w14:paraId="285FD891" w14:textId="77777777" w:rsidR="0021336E" w:rsidRPr="009C2064" w:rsidRDefault="0021336E" w:rsidP="00883B8B">
            <w:pPr>
              <w:jc w:val="center"/>
              <w:rPr>
                <w:lang w:eastAsia="en-US"/>
              </w:rPr>
            </w:pPr>
            <w:r w:rsidRPr="009C2064">
              <w:rPr>
                <w:lang w:eastAsia="en-US"/>
              </w:rPr>
              <w:t>1.174166</w:t>
            </w:r>
          </w:p>
        </w:tc>
        <w:tc>
          <w:tcPr>
            <w:tcW w:w="1255" w:type="dxa"/>
            <w:shd w:val="clear" w:color="auto" w:fill="auto"/>
            <w:tcMar>
              <w:top w:w="15" w:type="dxa"/>
              <w:left w:w="15" w:type="dxa"/>
              <w:bottom w:w="0" w:type="dxa"/>
              <w:right w:w="15" w:type="dxa"/>
            </w:tcMar>
            <w:vAlign w:val="center"/>
            <w:hideMark/>
          </w:tcPr>
          <w:p w14:paraId="0003EFBF" w14:textId="77777777" w:rsidR="0021336E" w:rsidRPr="009C2064" w:rsidRDefault="0021336E" w:rsidP="00883B8B">
            <w:pPr>
              <w:jc w:val="center"/>
              <w:rPr>
                <w:lang w:eastAsia="en-US"/>
              </w:rPr>
            </w:pPr>
            <w:r w:rsidRPr="009C2064">
              <w:rPr>
                <w:lang w:eastAsia="en-US"/>
              </w:rPr>
              <w:t>0.266458</w:t>
            </w:r>
          </w:p>
        </w:tc>
        <w:tc>
          <w:tcPr>
            <w:tcW w:w="1255" w:type="dxa"/>
            <w:shd w:val="clear" w:color="auto" w:fill="auto"/>
            <w:tcMar>
              <w:top w:w="15" w:type="dxa"/>
              <w:left w:w="15" w:type="dxa"/>
              <w:bottom w:w="0" w:type="dxa"/>
              <w:right w:w="15" w:type="dxa"/>
            </w:tcMar>
            <w:vAlign w:val="center"/>
            <w:hideMark/>
          </w:tcPr>
          <w:p w14:paraId="3211274A" w14:textId="77777777" w:rsidR="0021336E" w:rsidRPr="009C2064" w:rsidRDefault="0021336E" w:rsidP="00883B8B">
            <w:pPr>
              <w:jc w:val="center"/>
              <w:rPr>
                <w:lang w:eastAsia="en-US"/>
              </w:rPr>
            </w:pPr>
            <w:r w:rsidRPr="009C2064">
              <w:rPr>
                <w:lang w:eastAsia="en-US"/>
              </w:rPr>
              <w:t>1.062073</w:t>
            </w:r>
          </w:p>
        </w:tc>
        <w:tc>
          <w:tcPr>
            <w:tcW w:w="1255" w:type="dxa"/>
            <w:shd w:val="clear" w:color="auto" w:fill="auto"/>
            <w:tcMar>
              <w:top w:w="15" w:type="dxa"/>
              <w:left w:w="15" w:type="dxa"/>
              <w:bottom w:w="0" w:type="dxa"/>
              <w:right w:w="15" w:type="dxa"/>
            </w:tcMar>
            <w:vAlign w:val="center"/>
            <w:hideMark/>
          </w:tcPr>
          <w:p w14:paraId="571CFE80" w14:textId="77777777" w:rsidR="0021336E" w:rsidRPr="009C2064" w:rsidRDefault="0021336E" w:rsidP="00883B8B">
            <w:pPr>
              <w:jc w:val="center"/>
              <w:rPr>
                <w:lang w:eastAsia="en-US"/>
              </w:rPr>
            </w:pPr>
            <w:r w:rsidRPr="009C2064">
              <w:rPr>
                <w:lang w:eastAsia="en-US"/>
              </w:rPr>
              <w:t>0.231661</w:t>
            </w:r>
          </w:p>
        </w:tc>
        <w:tc>
          <w:tcPr>
            <w:tcW w:w="1255" w:type="dxa"/>
            <w:shd w:val="clear" w:color="auto" w:fill="auto"/>
            <w:tcMar>
              <w:top w:w="15" w:type="dxa"/>
              <w:left w:w="15" w:type="dxa"/>
              <w:bottom w:w="0" w:type="dxa"/>
              <w:right w:w="15" w:type="dxa"/>
            </w:tcMar>
            <w:vAlign w:val="center"/>
            <w:hideMark/>
          </w:tcPr>
          <w:p w14:paraId="0E5C5A25" w14:textId="77777777" w:rsidR="0021336E" w:rsidRPr="009C2064" w:rsidRDefault="0021336E" w:rsidP="00883B8B">
            <w:pPr>
              <w:jc w:val="center"/>
              <w:rPr>
                <w:lang w:eastAsia="en-US"/>
              </w:rPr>
            </w:pPr>
            <w:r w:rsidRPr="009C2064">
              <w:rPr>
                <w:lang w:eastAsia="en-US"/>
              </w:rPr>
              <w:t>0.066933</w:t>
            </w:r>
          </w:p>
        </w:tc>
      </w:tr>
    </w:tbl>
    <w:p w14:paraId="5F7A482E" w14:textId="77777777" w:rsidR="0021336E" w:rsidRDefault="0021336E" w:rsidP="00BF2BF7">
      <w:pPr>
        <w:pStyle w:val="Caption"/>
      </w:pPr>
    </w:p>
    <w:p w14:paraId="55F1ADC2" w14:textId="08EC67DA" w:rsidR="00531233" w:rsidRPr="001A0590" w:rsidRDefault="0021336E" w:rsidP="001A0590">
      <w:pPr>
        <w:rPr>
          <w:iCs/>
          <w:color w:val="000000" w:themeColor="text1"/>
        </w:rPr>
      </w:pPr>
      <w:r>
        <w:br w:type="page"/>
      </w:r>
    </w:p>
    <w:p w14:paraId="7A257151" w14:textId="09791FFF" w:rsidR="001E2D74" w:rsidRDefault="001E2D74" w:rsidP="00C05894">
      <w:pPr>
        <w:rPr>
          <w:lang w:eastAsia="en-US"/>
        </w:rPr>
      </w:pPr>
    </w:p>
    <w:p w14:paraId="30BC588B" w14:textId="77777777" w:rsidR="00270177" w:rsidRDefault="00C05894" w:rsidP="00270177">
      <w:pPr>
        <w:keepNext/>
      </w:pPr>
      <w:r w:rsidRPr="00C05894">
        <w:rPr>
          <w:noProof/>
        </w:rPr>
        <w:drawing>
          <wp:inline distT="0" distB="0" distL="0" distR="0" wp14:anchorId="63527B3F" wp14:editId="1372B38C">
            <wp:extent cx="5486400" cy="3449955"/>
            <wp:effectExtent l="0" t="0" r="0" b="0"/>
            <wp:docPr id="62" name="Picture 1">
              <a:extLst xmlns:a="http://schemas.openxmlformats.org/drawingml/2006/main">
                <a:ext uri="{FF2B5EF4-FFF2-40B4-BE49-F238E27FC236}">
                  <a16:creationId xmlns:a16="http://schemas.microsoft.com/office/drawing/2014/main" id="{F7851353-6E90-454F-9EB3-B70906434F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7851353-6E90-454F-9EB3-B70906434FDF}"/>
                        </a:ext>
                      </a:extLst>
                    </pic:cNvPr>
                    <pic:cNvPicPr>
                      <a:picLocks noChangeAspect="1"/>
                    </pic:cNvPicPr>
                  </pic:nvPicPr>
                  <pic:blipFill>
                    <a:blip r:embed="rId74"/>
                    <a:stretch>
                      <a:fillRect/>
                    </a:stretch>
                  </pic:blipFill>
                  <pic:spPr>
                    <a:xfrm>
                      <a:off x="0" y="0"/>
                      <a:ext cx="5486400" cy="3449955"/>
                    </a:xfrm>
                    <a:prstGeom prst="rect">
                      <a:avLst/>
                    </a:prstGeom>
                  </pic:spPr>
                </pic:pic>
              </a:graphicData>
            </a:graphic>
          </wp:inline>
        </w:drawing>
      </w:r>
    </w:p>
    <w:p w14:paraId="28B3F32A" w14:textId="6C2C05AE" w:rsidR="00270177" w:rsidRDefault="00270177" w:rsidP="00270177">
      <w:pPr>
        <w:pStyle w:val="Caption"/>
      </w:pPr>
      <w:bookmarkStart w:id="111" w:name="_Ref79961203"/>
      <w:bookmarkStart w:id="112" w:name="_Toc79961455"/>
      <w:r>
        <w:t xml:space="preserve">Figure </w:t>
      </w:r>
      <w:r w:rsidR="00BE3704">
        <w:fldChar w:fldCharType="begin"/>
      </w:r>
      <w:r w:rsidR="00BE3704">
        <w:instrText xml:space="preserve"> STYLEREF 1 \s </w:instrText>
      </w:r>
      <w:r w:rsidR="00BE3704">
        <w:fldChar w:fldCharType="separate"/>
      </w:r>
      <w:r>
        <w:rPr>
          <w:noProof/>
        </w:rPr>
        <w:t>5</w:t>
      </w:r>
      <w:r w:rsidR="00BE3704">
        <w:rPr>
          <w:noProof/>
        </w:rPr>
        <w:fldChar w:fldCharType="end"/>
      </w:r>
      <w:r>
        <w:t>.</w:t>
      </w:r>
      <w:r w:rsidR="00BE3704">
        <w:fldChar w:fldCharType="begin"/>
      </w:r>
      <w:r w:rsidR="00BE3704">
        <w:instrText xml:space="preserve"> SEQ Figure \* ARABIC \s 1 </w:instrText>
      </w:r>
      <w:r w:rsidR="00BE3704">
        <w:fldChar w:fldCharType="separate"/>
      </w:r>
      <w:r>
        <w:rPr>
          <w:noProof/>
        </w:rPr>
        <w:t>5</w:t>
      </w:r>
      <w:r w:rsidR="00BE3704">
        <w:rPr>
          <w:noProof/>
        </w:rPr>
        <w:fldChar w:fldCharType="end"/>
      </w:r>
      <w:bookmarkEnd w:id="111"/>
      <w:r>
        <w:t>.</w:t>
      </w:r>
      <w:r w:rsidRPr="00270177">
        <w:t xml:space="preserve"> </w:t>
      </w:r>
      <w:r>
        <w:t xml:space="preserve">Solidification calculation of calculated welding joint with </w:t>
      </w:r>
      <w:r w:rsidRPr="008E3AD9">
        <w:t>Scheil-Gulliver model</w:t>
      </w:r>
      <w:r>
        <w:t xml:space="preserve"> by CALPHAD</w:t>
      </w:r>
      <w:bookmarkEnd w:id="112"/>
    </w:p>
    <w:p w14:paraId="08D47DFB" w14:textId="1A8452EC" w:rsidR="009062A1" w:rsidRDefault="009062A1" w:rsidP="00270177">
      <w:pPr>
        <w:pStyle w:val="Caption"/>
        <w:jc w:val="left"/>
      </w:pPr>
    </w:p>
    <w:p w14:paraId="59A43F2C" w14:textId="20629A7E" w:rsidR="00D71BC0" w:rsidRDefault="00D71BC0" w:rsidP="00D71BC0">
      <w:pPr>
        <w:rPr>
          <w:lang w:eastAsia="en-US"/>
        </w:rPr>
      </w:pPr>
    </w:p>
    <w:p w14:paraId="01CDAA05" w14:textId="4A0037EA" w:rsidR="00082930" w:rsidRDefault="00082930" w:rsidP="00D71BC0">
      <w:pPr>
        <w:rPr>
          <w:lang w:eastAsia="en-US"/>
        </w:rPr>
      </w:pPr>
    </w:p>
    <w:p w14:paraId="056DEB66" w14:textId="64EC54EF" w:rsidR="00082930" w:rsidRDefault="00082930" w:rsidP="00D71BC0">
      <w:pPr>
        <w:rPr>
          <w:lang w:eastAsia="en-US"/>
        </w:rPr>
      </w:pPr>
    </w:p>
    <w:p w14:paraId="59834D75" w14:textId="1D3F6C47" w:rsidR="00082930" w:rsidRDefault="00082930" w:rsidP="00D71BC0">
      <w:pPr>
        <w:rPr>
          <w:lang w:eastAsia="en-US"/>
        </w:rPr>
      </w:pPr>
    </w:p>
    <w:p w14:paraId="2529B36A" w14:textId="77777777" w:rsidR="00082930" w:rsidRDefault="00082930" w:rsidP="00D71BC0">
      <w:pPr>
        <w:rPr>
          <w:lang w:eastAsia="en-US"/>
        </w:rPr>
      </w:pPr>
    </w:p>
    <w:p w14:paraId="7A77E8F1" w14:textId="635697E4" w:rsidR="00D71BC0" w:rsidRDefault="00D71BC0" w:rsidP="00D71BC0">
      <w:pPr>
        <w:rPr>
          <w:lang w:eastAsia="en-US"/>
        </w:rPr>
      </w:pPr>
    </w:p>
    <w:p w14:paraId="2F3A8F5A" w14:textId="77777777" w:rsidR="001A0590" w:rsidRDefault="001A0590">
      <w:pPr>
        <w:rPr>
          <w:iCs/>
          <w:color w:val="000000" w:themeColor="text1"/>
        </w:rPr>
      </w:pPr>
      <w:r>
        <w:br w:type="page"/>
      </w:r>
    </w:p>
    <w:p w14:paraId="26385D55" w14:textId="42541871" w:rsidR="001A0590" w:rsidRDefault="001A0590" w:rsidP="001A0590">
      <w:pPr>
        <w:pStyle w:val="Caption"/>
      </w:pPr>
      <w:r>
        <w:lastRenderedPageBreak/>
        <w:t xml:space="preserve">Table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Table \* ARABIC \s 1 </w:instrText>
      </w:r>
      <w:r>
        <w:fldChar w:fldCharType="separate"/>
      </w:r>
      <w:r>
        <w:rPr>
          <w:noProof/>
        </w:rPr>
        <w:t>3</w:t>
      </w:r>
      <w:r>
        <w:rPr>
          <w:noProof/>
        </w:rPr>
        <w:fldChar w:fldCharType="end"/>
      </w:r>
      <w:r>
        <w:t>.</w:t>
      </w:r>
      <w:r w:rsidRPr="00866F5D">
        <w:t xml:space="preserve"> </w:t>
      </w:r>
      <w:r>
        <w:t>The fraction of final possible phases</w:t>
      </w:r>
    </w:p>
    <w:tbl>
      <w:tblPr>
        <w:tblStyle w:val="TableGrid"/>
        <w:tblW w:w="8640" w:type="dxa"/>
        <w:tblLook w:val="0600" w:firstRow="0" w:lastRow="0" w:firstColumn="0" w:lastColumn="0" w:noHBand="1" w:noVBand="1"/>
      </w:tblPr>
      <w:tblGrid>
        <w:gridCol w:w="2003"/>
        <w:gridCol w:w="2002"/>
        <w:gridCol w:w="2002"/>
        <w:gridCol w:w="2633"/>
      </w:tblGrid>
      <w:tr w:rsidR="001A0590" w:rsidRPr="00531233" w14:paraId="4117EDB9" w14:textId="77777777" w:rsidTr="001D583F">
        <w:trPr>
          <w:cantSplit/>
          <w:trHeight w:val="677"/>
        </w:trPr>
        <w:tc>
          <w:tcPr>
            <w:tcW w:w="0" w:type="auto"/>
            <w:gridSpan w:val="4"/>
            <w:shd w:val="clear" w:color="auto" w:fill="D9D9D9" w:themeFill="background1" w:themeFillShade="D9"/>
            <w:vAlign w:val="bottom"/>
            <w:hideMark/>
          </w:tcPr>
          <w:p w14:paraId="5B615C1F" w14:textId="77777777" w:rsidR="001A0590" w:rsidRPr="00531233" w:rsidRDefault="001A0590" w:rsidP="001D583F">
            <w:pPr>
              <w:spacing w:line="480" w:lineRule="auto"/>
              <w:jc w:val="center"/>
              <w:rPr>
                <w:lang w:eastAsia="en-US"/>
              </w:rPr>
            </w:pPr>
            <w:r>
              <w:rPr>
                <w:lang w:eastAsia="en-US"/>
              </w:rPr>
              <w:t>Fraction of f</w:t>
            </w:r>
            <w:r w:rsidRPr="00531233">
              <w:rPr>
                <w:lang w:eastAsia="en-US"/>
              </w:rPr>
              <w:t>inal possible phases (</w:t>
            </w:r>
            <w:r>
              <w:rPr>
                <w:lang w:eastAsia="en-US"/>
              </w:rPr>
              <w:t>%</w:t>
            </w:r>
            <w:r w:rsidRPr="00531233">
              <w:rPr>
                <w:lang w:eastAsia="en-US"/>
              </w:rPr>
              <w:t>)</w:t>
            </w:r>
          </w:p>
        </w:tc>
      </w:tr>
      <w:tr w:rsidR="001A0590" w:rsidRPr="00531233" w14:paraId="7CCED9CC" w14:textId="77777777" w:rsidTr="001D583F">
        <w:trPr>
          <w:cantSplit/>
          <w:trHeight w:val="677"/>
        </w:trPr>
        <w:tc>
          <w:tcPr>
            <w:tcW w:w="0" w:type="auto"/>
            <w:vAlign w:val="center"/>
            <w:hideMark/>
          </w:tcPr>
          <w:p w14:paraId="4E07B197" w14:textId="77777777" w:rsidR="001A0590" w:rsidRPr="00531233" w:rsidRDefault="001A0590" w:rsidP="001D583F">
            <w:pPr>
              <w:spacing w:line="480" w:lineRule="auto"/>
              <w:jc w:val="center"/>
              <w:rPr>
                <w:lang w:eastAsia="en-US"/>
              </w:rPr>
            </w:pPr>
            <w:r w:rsidRPr="00531233">
              <w:rPr>
                <w:lang w:eastAsia="en-US"/>
              </w:rPr>
              <w:t>BCC</w:t>
            </w:r>
          </w:p>
        </w:tc>
        <w:tc>
          <w:tcPr>
            <w:tcW w:w="0" w:type="auto"/>
            <w:vAlign w:val="center"/>
            <w:hideMark/>
          </w:tcPr>
          <w:p w14:paraId="1834D077" w14:textId="77777777" w:rsidR="001A0590" w:rsidRPr="00531233" w:rsidRDefault="001A0590" w:rsidP="001D583F">
            <w:pPr>
              <w:spacing w:line="480" w:lineRule="auto"/>
              <w:jc w:val="center"/>
              <w:rPr>
                <w:lang w:eastAsia="en-US"/>
              </w:rPr>
            </w:pPr>
            <w:r w:rsidRPr="00531233">
              <w:rPr>
                <w:lang w:eastAsia="en-US"/>
              </w:rPr>
              <w:t>B2</w:t>
            </w:r>
          </w:p>
        </w:tc>
        <w:tc>
          <w:tcPr>
            <w:tcW w:w="0" w:type="auto"/>
            <w:vAlign w:val="center"/>
            <w:hideMark/>
          </w:tcPr>
          <w:p w14:paraId="3D2E1A35" w14:textId="77777777" w:rsidR="001A0590" w:rsidRPr="00531233" w:rsidRDefault="001A0590" w:rsidP="001D583F">
            <w:pPr>
              <w:spacing w:line="480" w:lineRule="auto"/>
              <w:jc w:val="center"/>
              <w:rPr>
                <w:lang w:eastAsia="en-US"/>
              </w:rPr>
            </w:pPr>
            <w:r w:rsidRPr="00531233">
              <w:rPr>
                <w:lang w:eastAsia="en-US"/>
              </w:rPr>
              <w:t>FCC</w:t>
            </w:r>
          </w:p>
        </w:tc>
        <w:tc>
          <w:tcPr>
            <w:tcW w:w="0" w:type="auto"/>
            <w:vAlign w:val="center"/>
            <w:hideMark/>
          </w:tcPr>
          <w:p w14:paraId="2CB026D7" w14:textId="77777777" w:rsidR="001A0590" w:rsidRPr="00531233" w:rsidRDefault="001A0590" w:rsidP="001D583F">
            <w:pPr>
              <w:spacing w:line="480" w:lineRule="auto"/>
              <w:jc w:val="center"/>
              <w:rPr>
                <w:lang w:eastAsia="en-US"/>
              </w:rPr>
            </w:pPr>
            <w:r w:rsidRPr="00531233">
              <w:rPr>
                <w:lang w:eastAsia="en-US"/>
              </w:rPr>
              <w:t>Laves_C15</w:t>
            </w:r>
          </w:p>
        </w:tc>
      </w:tr>
      <w:tr w:rsidR="001A0590" w:rsidRPr="00531233" w14:paraId="4D1191B7" w14:textId="77777777" w:rsidTr="001D583F">
        <w:trPr>
          <w:cantSplit/>
          <w:trHeight w:val="677"/>
        </w:trPr>
        <w:tc>
          <w:tcPr>
            <w:tcW w:w="0" w:type="auto"/>
            <w:vAlign w:val="center"/>
            <w:hideMark/>
          </w:tcPr>
          <w:p w14:paraId="26866331" w14:textId="77777777" w:rsidR="001A0590" w:rsidRPr="00531233" w:rsidRDefault="001A0590" w:rsidP="001D583F">
            <w:pPr>
              <w:spacing w:line="480" w:lineRule="auto"/>
              <w:jc w:val="center"/>
              <w:rPr>
                <w:lang w:eastAsia="en-US"/>
              </w:rPr>
            </w:pPr>
            <w:r w:rsidRPr="00531233">
              <w:rPr>
                <w:lang w:eastAsia="en-US"/>
              </w:rPr>
              <w:t>49</w:t>
            </w:r>
            <w:r>
              <w:rPr>
                <w:lang w:eastAsia="en-US"/>
              </w:rPr>
              <w:t>.</w:t>
            </w:r>
            <w:r w:rsidRPr="00531233">
              <w:rPr>
                <w:lang w:eastAsia="en-US"/>
              </w:rPr>
              <w:t>6076</w:t>
            </w:r>
          </w:p>
        </w:tc>
        <w:tc>
          <w:tcPr>
            <w:tcW w:w="0" w:type="auto"/>
            <w:vAlign w:val="center"/>
            <w:hideMark/>
          </w:tcPr>
          <w:p w14:paraId="0C9820DA" w14:textId="77777777" w:rsidR="001A0590" w:rsidRPr="00531233" w:rsidRDefault="001A0590" w:rsidP="001D583F">
            <w:pPr>
              <w:spacing w:line="480" w:lineRule="auto"/>
              <w:jc w:val="center"/>
              <w:rPr>
                <w:lang w:eastAsia="en-US"/>
              </w:rPr>
            </w:pPr>
            <w:r w:rsidRPr="00531233">
              <w:rPr>
                <w:lang w:eastAsia="en-US"/>
              </w:rPr>
              <w:t>19</w:t>
            </w:r>
            <w:r>
              <w:rPr>
                <w:lang w:eastAsia="en-US"/>
              </w:rPr>
              <w:t>.</w:t>
            </w:r>
            <w:r w:rsidRPr="00531233">
              <w:rPr>
                <w:lang w:eastAsia="en-US"/>
              </w:rPr>
              <w:t>5840</w:t>
            </w:r>
          </w:p>
        </w:tc>
        <w:tc>
          <w:tcPr>
            <w:tcW w:w="0" w:type="auto"/>
            <w:vAlign w:val="center"/>
            <w:hideMark/>
          </w:tcPr>
          <w:p w14:paraId="4330FAB3" w14:textId="77777777" w:rsidR="001A0590" w:rsidRPr="00531233" w:rsidRDefault="001A0590" w:rsidP="001D583F">
            <w:pPr>
              <w:spacing w:line="480" w:lineRule="auto"/>
              <w:jc w:val="center"/>
              <w:rPr>
                <w:lang w:eastAsia="en-US"/>
              </w:rPr>
            </w:pPr>
            <w:r w:rsidRPr="00531233">
              <w:rPr>
                <w:lang w:eastAsia="en-US"/>
              </w:rPr>
              <w:t>29</w:t>
            </w:r>
            <w:r>
              <w:rPr>
                <w:lang w:eastAsia="en-US"/>
              </w:rPr>
              <w:t>.</w:t>
            </w:r>
            <w:r w:rsidRPr="00531233">
              <w:rPr>
                <w:lang w:eastAsia="en-US"/>
              </w:rPr>
              <w:t>0128</w:t>
            </w:r>
          </w:p>
        </w:tc>
        <w:tc>
          <w:tcPr>
            <w:tcW w:w="0" w:type="auto"/>
            <w:vAlign w:val="center"/>
            <w:hideMark/>
          </w:tcPr>
          <w:p w14:paraId="490E8503" w14:textId="77777777" w:rsidR="001A0590" w:rsidRPr="00531233" w:rsidRDefault="001A0590" w:rsidP="001D583F">
            <w:pPr>
              <w:spacing w:line="480" w:lineRule="auto"/>
              <w:jc w:val="center"/>
              <w:rPr>
                <w:lang w:eastAsia="en-US"/>
              </w:rPr>
            </w:pPr>
            <w:r w:rsidRPr="00531233">
              <w:rPr>
                <w:lang w:eastAsia="en-US"/>
              </w:rPr>
              <w:t>1</w:t>
            </w:r>
            <w:r>
              <w:rPr>
                <w:lang w:eastAsia="en-US"/>
              </w:rPr>
              <w:t>.</w:t>
            </w:r>
            <w:r w:rsidRPr="00531233">
              <w:rPr>
                <w:lang w:eastAsia="en-US"/>
              </w:rPr>
              <w:t>7957</w:t>
            </w:r>
          </w:p>
        </w:tc>
      </w:tr>
    </w:tbl>
    <w:p w14:paraId="2FC61F50" w14:textId="1E977671" w:rsidR="007F30EC" w:rsidRDefault="007F30EC" w:rsidP="00D71BC0">
      <w:pPr>
        <w:rPr>
          <w:lang w:eastAsia="en-US"/>
        </w:rPr>
      </w:pPr>
    </w:p>
    <w:p w14:paraId="33A79BF4" w14:textId="2F3BE073" w:rsidR="007F30EC" w:rsidRDefault="007F30EC" w:rsidP="00D71BC0">
      <w:pPr>
        <w:rPr>
          <w:lang w:eastAsia="en-US"/>
        </w:rPr>
      </w:pPr>
    </w:p>
    <w:p w14:paraId="271E76F8" w14:textId="7A409B55" w:rsidR="007F30EC" w:rsidRDefault="007F30EC" w:rsidP="00D71BC0">
      <w:pPr>
        <w:rPr>
          <w:lang w:eastAsia="en-US"/>
        </w:rPr>
      </w:pPr>
    </w:p>
    <w:p w14:paraId="1B940B56" w14:textId="481C27E0" w:rsidR="007F30EC" w:rsidRDefault="007F30EC" w:rsidP="00D71BC0">
      <w:pPr>
        <w:rPr>
          <w:lang w:eastAsia="en-US"/>
        </w:rPr>
      </w:pPr>
    </w:p>
    <w:p w14:paraId="7B32855A" w14:textId="40CA84EC" w:rsidR="007F30EC" w:rsidRDefault="007F30EC" w:rsidP="00D71BC0">
      <w:pPr>
        <w:rPr>
          <w:lang w:eastAsia="en-US"/>
        </w:rPr>
      </w:pPr>
    </w:p>
    <w:p w14:paraId="345A3278" w14:textId="4B90C021" w:rsidR="007F30EC" w:rsidRDefault="007F30EC" w:rsidP="00D71BC0">
      <w:pPr>
        <w:rPr>
          <w:lang w:eastAsia="en-US"/>
        </w:rPr>
      </w:pPr>
    </w:p>
    <w:p w14:paraId="0B2783A8" w14:textId="41AA7EE8" w:rsidR="007F30EC" w:rsidRDefault="007F30EC" w:rsidP="00D71BC0">
      <w:pPr>
        <w:rPr>
          <w:lang w:eastAsia="en-US"/>
        </w:rPr>
      </w:pPr>
    </w:p>
    <w:p w14:paraId="44D3568F" w14:textId="791EB380" w:rsidR="007F30EC" w:rsidRDefault="007F30EC" w:rsidP="00D71BC0">
      <w:pPr>
        <w:rPr>
          <w:lang w:eastAsia="en-US"/>
        </w:rPr>
      </w:pPr>
    </w:p>
    <w:p w14:paraId="29D93F38" w14:textId="0C2485A7" w:rsidR="007F30EC" w:rsidRDefault="007F30EC" w:rsidP="00D71BC0">
      <w:pPr>
        <w:rPr>
          <w:lang w:eastAsia="en-US"/>
        </w:rPr>
      </w:pPr>
    </w:p>
    <w:p w14:paraId="70280AEB" w14:textId="31474A96" w:rsidR="007F30EC" w:rsidRDefault="007F30EC" w:rsidP="00D71BC0">
      <w:pPr>
        <w:rPr>
          <w:lang w:eastAsia="en-US"/>
        </w:rPr>
      </w:pPr>
    </w:p>
    <w:p w14:paraId="17052EB1" w14:textId="4F60BE94" w:rsidR="007F30EC" w:rsidRDefault="007F30EC" w:rsidP="00D71BC0">
      <w:pPr>
        <w:rPr>
          <w:lang w:eastAsia="en-US"/>
        </w:rPr>
      </w:pPr>
    </w:p>
    <w:p w14:paraId="4D7C0D74" w14:textId="3862F739" w:rsidR="007F30EC" w:rsidRDefault="007F30EC" w:rsidP="00D71BC0">
      <w:pPr>
        <w:rPr>
          <w:lang w:eastAsia="en-US"/>
        </w:rPr>
      </w:pPr>
    </w:p>
    <w:p w14:paraId="47B31881" w14:textId="77777777" w:rsidR="007F30EC" w:rsidRPr="00D71BC0" w:rsidRDefault="007F30EC" w:rsidP="00D71BC0">
      <w:pPr>
        <w:rPr>
          <w:lang w:eastAsia="en-US"/>
        </w:rPr>
      </w:pPr>
    </w:p>
    <w:p w14:paraId="5D1DE8C9" w14:textId="77777777" w:rsidR="001A0590" w:rsidRDefault="001A0590">
      <w:pPr>
        <w:rPr>
          <w:b/>
          <w:bCs/>
          <w:iCs/>
          <w:szCs w:val="26"/>
        </w:rPr>
      </w:pPr>
      <w:r>
        <w:br w:type="page"/>
      </w:r>
    </w:p>
    <w:p w14:paraId="022DA9F6" w14:textId="749A438A" w:rsidR="00576107" w:rsidRDefault="00D701AC" w:rsidP="00426140">
      <w:pPr>
        <w:pStyle w:val="Heading3"/>
        <w:adjustRightInd w:val="0"/>
        <w:spacing w:before="0" w:after="0" w:line="480" w:lineRule="auto"/>
      </w:pPr>
      <w:bookmarkStart w:id="113" w:name="_Toc80026811"/>
      <w:proofErr w:type="gramStart"/>
      <w:r>
        <w:lastRenderedPageBreak/>
        <w:t xml:space="preserve">5.4.2  </w:t>
      </w:r>
      <w:r w:rsidR="00EC6959">
        <w:t>Cracking</w:t>
      </w:r>
      <w:proofErr w:type="gramEnd"/>
      <w:r w:rsidR="00EC6959">
        <w:t xml:space="preserve"> susceptibility evaluation on the welding joint</w:t>
      </w:r>
      <w:bookmarkEnd w:id="113"/>
    </w:p>
    <w:p w14:paraId="5741D2C4" w14:textId="62D9542E" w:rsidR="00576107" w:rsidRDefault="005B79BC" w:rsidP="00426140">
      <w:pPr>
        <w:adjustRightInd w:val="0"/>
        <w:spacing w:line="480" w:lineRule="auto"/>
        <w:jc w:val="both"/>
      </w:pPr>
      <w:r>
        <w:fldChar w:fldCharType="begin"/>
      </w:r>
      <w:r>
        <w:instrText xml:space="preserve"> REF _Ref79961278 \h </w:instrText>
      </w:r>
      <w:r>
        <w:fldChar w:fldCharType="separate"/>
      </w:r>
      <w:r>
        <w:t xml:space="preserve">Figure </w:t>
      </w:r>
      <w:r>
        <w:rPr>
          <w:noProof/>
        </w:rPr>
        <w:t>5</w:t>
      </w:r>
      <w:r>
        <w:t>.</w:t>
      </w:r>
      <w:r>
        <w:rPr>
          <w:noProof/>
        </w:rPr>
        <w:t>6</w:t>
      </w:r>
      <w:r>
        <w:fldChar w:fldCharType="end"/>
      </w:r>
      <w:r>
        <w:t xml:space="preserve"> </w:t>
      </w:r>
      <w:r w:rsidR="00644516">
        <w:t xml:space="preserve">shows </w:t>
      </w:r>
      <w:r w:rsidR="00A61C2E">
        <w:t xml:space="preserve">the curve of T vs </w:t>
      </w:r>
      <w:r w:rsidR="00A61C2E" w:rsidRPr="00243BC7">
        <w:t>(f</w:t>
      </w:r>
      <w:r w:rsidR="00A61C2E" w:rsidRPr="00243BC7">
        <w:rPr>
          <w:vertAlign w:val="subscript"/>
        </w:rPr>
        <w:t>S</w:t>
      </w:r>
      <w:r w:rsidR="00A61C2E" w:rsidRPr="00243BC7">
        <w:t>)</w:t>
      </w:r>
      <w:r w:rsidR="00A61C2E" w:rsidRPr="00243BC7">
        <w:rPr>
          <w:vertAlign w:val="superscript"/>
        </w:rPr>
        <w:t>1/2</w:t>
      </w:r>
      <w:r w:rsidR="00AC686F">
        <w:t xml:space="preserve"> for the nugget composition shown in </w:t>
      </w:r>
      <w:r>
        <w:fldChar w:fldCharType="begin"/>
      </w:r>
      <w:r>
        <w:instrText xml:space="preserve"> REF _Ref79959578 \h </w:instrText>
      </w:r>
      <w:r>
        <w:fldChar w:fldCharType="separate"/>
      </w:r>
      <w:r>
        <w:t xml:space="preserve">Table </w:t>
      </w:r>
      <w:r>
        <w:rPr>
          <w:noProof/>
        </w:rPr>
        <w:t>5</w:t>
      </w:r>
      <w:r>
        <w:t>.</w:t>
      </w:r>
      <w:r>
        <w:rPr>
          <w:noProof/>
        </w:rPr>
        <w:t>2</w:t>
      </w:r>
      <w:r>
        <w:fldChar w:fldCharType="end"/>
      </w:r>
      <w:r w:rsidR="00AC686F">
        <w:t xml:space="preserve">. </w:t>
      </w:r>
      <w:r w:rsidR="008D31D9">
        <w:t xml:space="preserve">The nugget composition has a very high </w:t>
      </w:r>
      <w:r w:rsidR="007011AF">
        <w:t xml:space="preserve">steepness </w:t>
      </w:r>
      <w:r w:rsidR="007011AF" w:rsidRPr="00243BC7">
        <w:t>|dT/d(f</w:t>
      </w:r>
      <w:r w:rsidR="007011AF" w:rsidRPr="00243BC7">
        <w:rPr>
          <w:vertAlign w:val="subscript"/>
        </w:rPr>
        <w:t>S</w:t>
      </w:r>
      <w:r w:rsidR="007011AF" w:rsidRPr="00243BC7">
        <w:rPr>
          <w:vertAlign w:val="superscript"/>
        </w:rPr>
        <w:t>1/</w:t>
      </w:r>
      <w:proofErr w:type="gramStart"/>
      <w:r w:rsidR="007011AF" w:rsidRPr="00243BC7">
        <w:rPr>
          <w:vertAlign w:val="superscript"/>
        </w:rPr>
        <w:t>2</w:t>
      </w:r>
      <w:r w:rsidR="007011AF" w:rsidRPr="00243BC7">
        <w:t>)|</w:t>
      </w:r>
      <w:proofErr w:type="gramEnd"/>
      <w:r w:rsidR="007011AF">
        <w:t xml:space="preserve"> </w:t>
      </w:r>
      <w:r w:rsidR="007011AF" w:rsidRPr="00243BC7">
        <w:t>near (f</w:t>
      </w:r>
      <w:r w:rsidR="007011AF" w:rsidRPr="00243BC7">
        <w:rPr>
          <w:vertAlign w:val="subscript"/>
        </w:rPr>
        <w:t>S</w:t>
      </w:r>
      <w:r w:rsidR="007011AF" w:rsidRPr="00243BC7">
        <w:t>)</w:t>
      </w:r>
      <w:r w:rsidR="007011AF" w:rsidRPr="00243BC7">
        <w:rPr>
          <w:vertAlign w:val="superscript"/>
        </w:rPr>
        <w:t>1/2</w:t>
      </w:r>
      <w:r w:rsidR="007011AF" w:rsidRPr="00243BC7">
        <w:t xml:space="preserve"> = 1</w:t>
      </w:r>
      <w:r w:rsidR="00255934">
        <w:t xml:space="preserve">. This can be seen, for instance, in the range of </w:t>
      </w:r>
      <w:r w:rsidR="00255934" w:rsidRPr="00255934">
        <w:t>0.87 &lt; f</w:t>
      </w:r>
      <w:r w:rsidR="00255934" w:rsidRPr="00255934">
        <w:rPr>
          <w:vertAlign w:val="subscript"/>
        </w:rPr>
        <w:t>S</w:t>
      </w:r>
      <w:r w:rsidR="00255934" w:rsidRPr="00255934">
        <w:t xml:space="preserve"> &lt; 0.94 (0.933 &lt; </w:t>
      </w:r>
      <w:r w:rsidR="00255934" w:rsidRPr="00243BC7">
        <w:t>(f</w:t>
      </w:r>
      <w:r w:rsidR="00255934" w:rsidRPr="00243BC7">
        <w:rPr>
          <w:vertAlign w:val="subscript"/>
        </w:rPr>
        <w:t>S</w:t>
      </w:r>
      <w:r w:rsidR="00255934" w:rsidRPr="00243BC7">
        <w:t>)</w:t>
      </w:r>
      <w:r w:rsidR="00255934" w:rsidRPr="00243BC7">
        <w:rPr>
          <w:vertAlign w:val="superscript"/>
        </w:rPr>
        <w:t>1/2</w:t>
      </w:r>
      <w:r w:rsidR="00255934">
        <w:t xml:space="preserve"> </w:t>
      </w:r>
      <w:r w:rsidR="00255934" w:rsidRPr="00255934">
        <w:t>&lt; 0.970)</w:t>
      </w:r>
      <w:r w:rsidR="00255934">
        <w:t>.</w:t>
      </w:r>
      <w:r w:rsidR="00AF7861">
        <w:t xml:space="preserve"> The calculated value </w:t>
      </w:r>
      <w:r w:rsidR="00AF7861" w:rsidRPr="00243BC7">
        <w:t>|dT/d(f</w:t>
      </w:r>
      <w:r w:rsidR="00AF7861" w:rsidRPr="00243BC7">
        <w:rPr>
          <w:vertAlign w:val="subscript"/>
        </w:rPr>
        <w:t>S</w:t>
      </w:r>
      <w:r w:rsidR="00AF7861" w:rsidRPr="00243BC7">
        <w:rPr>
          <w:vertAlign w:val="superscript"/>
        </w:rPr>
        <w:t>1/</w:t>
      </w:r>
      <w:proofErr w:type="gramStart"/>
      <w:r w:rsidR="00AF7861" w:rsidRPr="00243BC7">
        <w:rPr>
          <w:vertAlign w:val="superscript"/>
        </w:rPr>
        <w:t>2</w:t>
      </w:r>
      <w:r w:rsidR="00AF7861" w:rsidRPr="00243BC7">
        <w:t>)|</w:t>
      </w:r>
      <w:proofErr w:type="gramEnd"/>
      <w:r w:rsidR="00AF7861">
        <w:t xml:space="preserve"> = 2837.8, near </w:t>
      </w:r>
      <w:r w:rsidR="00AF7861" w:rsidRPr="00243BC7">
        <w:t>(f</w:t>
      </w:r>
      <w:r w:rsidR="00AF7861" w:rsidRPr="00243BC7">
        <w:rPr>
          <w:vertAlign w:val="subscript"/>
        </w:rPr>
        <w:t>S</w:t>
      </w:r>
      <w:r w:rsidR="00AF7861" w:rsidRPr="00243BC7">
        <w:t>)</w:t>
      </w:r>
      <w:r w:rsidR="00AF7861" w:rsidRPr="00243BC7">
        <w:rPr>
          <w:vertAlign w:val="superscript"/>
        </w:rPr>
        <w:t>1/2</w:t>
      </w:r>
      <w:r w:rsidR="00AF7861" w:rsidRPr="00243BC7">
        <w:t xml:space="preserve"> = 1</w:t>
      </w:r>
      <w:r w:rsidR="00AF7861">
        <w:t xml:space="preserve">. </w:t>
      </w:r>
      <w:r w:rsidR="00DA3236">
        <w:t xml:space="preserve">This value is much higher than the values of </w:t>
      </w:r>
      <w:r w:rsidR="00CC515C">
        <w:t>some commercial aluminum alloys such as A</w:t>
      </w:r>
      <w:r w:rsidR="00172BB9">
        <w:t>206</w:t>
      </w:r>
      <w:r w:rsidR="00736F98">
        <w:t xml:space="preserve"> (1059)</w:t>
      </w:r>
      <w:r w:rsidR="00172BB9">
        <w:t xml:space="preserve"> and A356</w:t>
      </w:r>
      <w:r w:rsidR="00736F98">
        <w:t xml:space="preserve"> (</w:t>
      </w:r>
      <w:r w:rsidR="0046535B">
        <w:t>210</w:t>
      </w:r>
      <w:r w:rsidR="00736F98">
        <w:t>)</w:t>
      </w:r>
      <w:r w:rsidR="00DA3236">
        <w:t xml:space="preserve"> reported in the </w:t>
      </w:r>
      <w:r w:rsidR="00172BB9">
        <w:t xml:space="preserve">paper </w:t>
      </w:r>
      <w:r w:rsidR="00E53B8E">
        <w:fldChar w:fldCharType="begin"/>
      </w:r>
      <w:r w:rsidR="009014C3">
        <w:instrText xml:space="preserve"> ADDIN EN.CITE &lt;EndNote&gt;&lt;Cite&gt;&lt;Author&gt;Kou&lt;/Author&gt;&lt;Year&gt;2015&lt;/Year&gt;&lt;RecNum&gt;249&lt;/RecNum&gt;&lt;DisplayText&gt;[82]&lt;/DisplayText&gt;&lt;record&gt;&lt;rec-number&gt;249&lt;/rec-number&gt;&lt;foreign-keys&gt;&lt;key app="EN" db-id="td2es2z5tsvwznetptovwsabzde05vsxrt9s" timestamp="1627292951"&gt;249&lt;/key&gt;&lt;/foreign-keys&gt;&lt;ref-type name="Journal Article"&gt;17&lt;/ref-type&gt;&lt;contributors&gt;&lt;authors&gt;&lt;author&gt;Kou, Sindo&lt;/author&gt;&lt;/authors&gt;&lt;/contributors&gt;&lt;titles&gt;&lt;title&gt;A criterion for cracking during solidification&lt;/title&gt;&lt;secondary-title&gt;Acta Materialia&lt;/secondary-title&gt;&lt;/titles&gt;&lt;periodical&gt;&lt;full-title&gt;Acta Materialia&lt;/full-title&gt;&lt;/periodical&gt;&lt;pages&gt;366-374&lt;/pages&gt;&lt;volume&gt;88&lt;/volume&gt;&lt;dates&gt;&lt;year&gt;2015&lt;/year&gt;&lt;/dates&gt;&lt;isbn&gt;1359-6454&lt;/isbn&gt;&lt;urls&gt;&lt;/urls&gt;&lt;/record&gt;&lt;/Cite&gt;&lt;/EndNote&gt;</w:instrText>
      </w:r>
      <w:r w:rsidR="00E53B8E">
        <w:fldChar w:fldCharType="separate"/>
      </w:r>
      <w:r w:rsidR="009014C3">
        <w:rPr>
          <w:noProof/>
        </w:rPr>
        <w:t>[82]</w:t>
      </w:r>
      <w:r w:rsidR="00E53B8E">
        <w:fldChar w:fldCharType="end"/>
      </w:r>
      <w:r w:rsidR="00172BB9">
        <w:t>.</w:t>
      </w:r>
      <w:r w:rsidR="0046535B">
        <w:t xml:space="preserve"> It means that </w:t>
      </w:r>
      <w:r w:rsidR="001D28E1">
        <w:t xml:space="preserve">the nugget composition in this study has higher possibility to </w:t>
      </w:r>
      <w:proofErr w:type="gramStart"/>
      <w:r w:rsidR="001D28E1">
        <w:t>have  hot</w:t>
      </w:r>
      <w:proofErr w:type="gramEnd"/>
      <w:r w:rsidR="001D28E1">
        <w:t xml:space="preserve"> cracking. </w:t>
      </w:r>
      <w:r w:rsidR="001A0086">
        <w:t xml:space="preserve">To some extent, it </w:t>
      </w:r>
      <w:proofErr w:type="gramStart"/>
      <w:r w:rsidR="001A0086">
        <w:t>explain</w:t>
      </w:r>
      <w:proofErr w:type="gramEnd"/>
      <w:r w:rsidR="001A0086">
        <w:t xml:space="preserve"> </w:t>
      </w:r>
      <w:r w:rsidR="00F4094C">
        <w:t xml:space="preserve">why large amount of cracking is observed in Figure 5.3. </w:t>
      </w:r>
    </w:p>
    <w:p w14:paraId="241DFAEC" w14:textId="2D2FFA24" w:rsidR="0021336E" w:rsidRDefault="0021336E" w:rsidP="00426140">
      <w:pPr>
        <w:adjustRightInd w:val="0"/>
        <w:spacing w:line="480" w:lineRule="auto"/>
        <w:jc w:val="both"/>
      </w:pPr>
    </w:p>
    <w:p w14:paraId="67AEE785" w14:textId="77777777" w:rsidR="0021336E" w:rsidRDefault="0021336E" w:rsidP="0021336E">
      <w:pPr>
        <w:pStyle w:val="Heading3"/>
        <w:adjustRightInd w:val="0"/>
        <w:spacing w:before="0" w:after="0" w:line="480" w:lineRule="auto"/>
      </w:pPr>
      <w:bookmarkStart w:id="114" w:name="_Toc80026812"/>
      <w:proofErr w:type="gramStart"/>
      <w:r>
        <w:t>5.4.3  Modification</w:t>
      </w:r>
      <w:proofErr w:type="gramEnd"/>
      <w:r>
        <w:t xml:space="preserve"> of HEA compositions for reducing cracking</w:t>
      </w:r>
      <w:bookmarkEnd w:id="114"/>
    </w:p>
    <w:p w14:paraId="1B2173A2" w14:textId="72F8828E" w:rsidR="0021336E" w:rsidRDefault="0021336E" w:rsidP="0021336E">
      <w:pPr>
        <w:adjustRightInd w:val="0"/>
        <w:spacing w:line="480" w:lineRule="auto"/>
        <w:jc w:val="both"/>
      </w:pPr>
      <w:r>
        <w:t xml:space="preserve">Even though it is the first </w:t>
      </w:r>
      <w:r w:rsidR="00027C53">
        <w:t xml:space="preserve">time </w:t>
      </w:r>
      <w:r>
        <w:t xml:space="preserve">to observe </w:t>
      </w:r>
      <w:r w:rsidR="00027C53">
        <w:t xml:space="preserve">that </w:t>
      </w:r>
      <w:r>
        <w:t xml:space="preserve">HEA </w:t>
      </w:r>
      <w:r w:rsidR="00EF71CF">
        <w:t>can</w:t>
      </w:r>
      <w:r>
        <w:t xml:space="preserve"> mix Fe and Al alloy together during welding process, hot cracking is still a big issue. In fact, solidification range could be one of the most important factors</w:t>
      </w:r>
      <w:r w:rsidR="00EF71CF">
        <w:t xml:space="preserve"> in hot cracking of dissimilar welding</w:t>
      </w:r>
      <w:r>
        <w:t xml:space="preserve">. The hot cracking possibility increases as the solidification range increases, as many studies reported </w:t>
      </w:r>
      <w:r>
        <w:fldChar w:fldCharType="begin">
          <w:fldData xml:space="preserve">PEVuZE5vdGU+PENpdGU+PEF1dGhvcj5Qb3pkbmlha292PC9BdXRob3I+PFllYXI+MjAxNDwvWWVh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==
</w:fldData>
        </w:fldChar>
      </w:r>
      <w:r>
        <w:instrText xml:space="preserve"> ADDIN EN.CITE </w:instrText>
      </w:r>
      <w:r>
        <w:fldChar w:fldCharType="begin">
          <w:fldData xml:space="preserve">PEVuZE5vdGU+PENpdGU+PEF1dGhvcj5Qb3pkbmlha292PC9BdXRob3I+PFllYXI+MjAxNDwvWWVh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==
</w:fldData>
        </w:fldChar>
      </w:r>
      <w:r>
        <w:instrText xml:space="preserve"> ADDIN EN.CITE.DATA </w:instrText>
      </w:r>
      <w:r>
        <w:fldChar w:fldCharType="end"/>
      </w:r>
      <w:r>
        <w:fldChar w:fldCharType="separate"/>
      </w:r>
      <w:r>
        <w:rPr>
          <w:noProof/>
        </w:rPr>
        <w:t>[99-102]</w:t>
      </w:r>
      <w:r>
        <w:fldChar w:fldCharType="end"/>
      </w:r>
      <w:r>
        <w:t>. The calculation result shows that the solidification range of the current nugget is larger than 600 °C. To have a better welding joint that with less hot cracking issues, designing HEA composition that could lower the solidification range could be a</w:t>
      </w:r>
      <w:r w:rsidR="00EF71CF">
        <w:t>n</w:t>
      </w:r>
      <w:r>
        <w:t xml:space="preserve"> applicable direction. </w:t>
      </w:r>
    </w:p>
    <w:p w14:paraId="0C7CEF5F" w14:textId="6D5DC645" w:rsidR="0021336E" w:rsidRDefault="0021336E"/>
    <w:p w14:paraId="5F1128D0" w14:textId="77777777" w:rsidR="00270177" w:rsidRDefault="000E7452" w:rsidP="00270177">
      <w:pPr>
        <w:keepNext/>
        <w:adjustRightInd w:val="0"/>
        <w:spacing w:line="480" w:lineRule="auto"/>
      </w:pPr>
      <w:r>
        <w:rPr>
          <w:noProof/>
        </w:rPr>
        <w:lastRenderedPageBreak/>
        <mc:AlternateContent>
          <mc:Choice Requires="wpg">
            <w:drawing>
              <wp:inline distT="0" distB="0" distL="0" distR="0" wp14:anchorId="0534BDA0" wp14:editId="5DB50231">
                <wp:extent cx="5405120" cy="3331845"/>
                <wp:effectExtent l="0" t="0" r="5080" b="1905"/>
                <wp:docPr id="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3331845"/>
                          <a:chOff x="0" y="0"/>
                          <a:chExt cx="54053" cy="33316"/>
                        </a:xfrm>
                      </wpg:grpSpPr>
                      <wpg:grpSp>
                        <wpg:cNvPr id="2" name="Group 74"/>
                        <wpg:cNvGrpSpPr>
                          <a:grpSpLocks/>
                        </wpg:cNvGrpSpPr>
                        <wpg:grpSpPr bwMode="auto">
                          <a:xfrm>
                            <a:off x="0" y="0"/>
                            <a:ext cx="54053" cy="33316"/>
                            <a:chOff x="0" y="0"/>
                            <a:chExt cx="76107" cy="54760"/>
                          </a:xfrm>
                        </wpg:grpSpPr>
                        <wpg:grpSp>
                          <wpg:cNvPr id="3" name="Group 75"/>
                          <wpg:cNvGrpSpPr>
                            <a:grpSpLocks/>
                          </wpg:cNvGrpSpPr>
                          <wpg:grpSpPr bwMode="auto">
                            <a:xfrm>
                              <a:off x="0" y="0"/>
                              <a:ext cx="76107" cy="54760"/>
                              <a:chOff x="0" y="0"/>
                              <a:chExt cx="76107" cy="54760"/>
                            </a:xfrm>
                          </wpg:grpSpPr>
                          <pic:pic xmlns:pic="http://schemas.openxmlformats.org/drawingml/2006/picture">
                            <pic:nvPicPr>
                              <pic:cNvPr id="11"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107" cy="54760"/>
                              </a:xfrm>
                              <a:prstGeom prst="rect">
                                <a:avLst/>
                              </a:prstGeom>
                              <a:noFill/>
                              <a:extLst>
                                <a:ext uri="{909E8E84-426E-40DD-AFC4-6F175D3DCCD1}">
                                  <a14:hiddenFill xmlns:a14="http://schemas.microsoft.com/office/drawing/2010/main">
                                    <a:solidFill>
                                      <a:srgbClr val="FFFFFF"/>
                                    </a:solidFill>
                                  </a14:hiddenFill>
                                </a:ext>
                              </a:extLst>
                            </pic:spPr>
                          </pic:pic>
                          <wps:wsp>
                            <wps:cNvPr id="12" name="Rectangle 77"/>
                            <wps:cNvSpPr>
                              <a:spLocks noChangeArrowheads="1"/>
                            </wps:cNvSpPr>
                            <wps:spPr bwMode="auto">
                              <a:xfrm>
                                <a:off x="53139" y="1315"/>
                                <a:ext cx="12008" cy="44981"/>
                              </a:xfrm>
                              <a:prstGeom prst="rect">
                                <a:avLst/>
                              </a:prstGeom>
                              <a:solidFill>
                                <a:srgbClr val="FF0000">
                                  <a:alpha val="10196"/>
                                </a:srgbClr>
                              </a:solidFill>
                              <a:ln w="9525">
                                <a:solidFill>
                                  <a:schemeClr val="accent1">
                                    <a:lumMod val="95000"/>
                                    <a:lumOff val="0"/>
                                  </a:schemeClr>
                                </a:solidFill>
                                <a:miter lim="800000"/>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13" name="TextBox 9"/>
                            <wps:cNvSpPr txBox="1">
                              <a:spLocks noChangeArrowheads="1"/>
                            </wps:cNvSpPr>
                            <wps:spPr bwMode="auto">
                              <a:xfrm rot="10800000">
                                <a:off x="47634" y="7968"/>
                                <a:ext cx="5257" cy="9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4914E" w14:textId="77777777" w:rsidR="006A09D5" w:rsidRDefault="006A09D5" w:rsidP="006A09D5">
                                  <w:pPr>
                                    <w:rPr>
                                      <w:rFonts w:asciiTheme="minorHAnsi" w:hAnsi="Calibri" w:cstheme="minorBidi"/>
                                      <w:color w:val="000000" w:themeColor="text1"/>
                                      <w:kern w:val="24"/>
                                    </w:rPr>
                                  </w:pPr>
                                  <w:r>
                                    <w:rPr>
                                      <w:rFonts w:asciiTheme="minorHAnsi" w:hAnsi="Calibri" w:cstheme="minorBidi"/>
                                      <w:color w:val="000000" w:themeColor="text1"/>
                                      <w:kern w:val="24"/>
                                    </w:rPr>
                                    <w:t>Fs=0.87</w:t>
                                  </w:r>
                                </w:p>
                              </w:txbxContent>
                            </wps:txbx>
                            <wps:bodyPr rot="0" vert="eaVert" wrap="none" lIns="91440" tIns="45720" rIns="91440" bIns="45720" anchor="t" anchorCtr="0" upright="1">
                              <a:spAutoFit/>
                            </wps:bodyPr>
                          </wps:wsp>
                          <wps:wsp>
                            <wps:cNvPr id="14" name="TextBox 10"/>
                            <wps:cNvSpPr txBox="1">
                              <a:spLocks noChangeArrowheads="1"/>
                            </wps:cNvSpPr>
                            <wps:spPr bwMode="auto">
                              <a:xfrm rot="10800000">
                                <a:off x="64452" y="7968"/>
                                <a:ext cx="5257" cy="9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716F5" w14:textId="77777777" w:rsidR="006A09D5" w:rsidRDefault="006A09D5" w:rsidP="006A09D5">
                                  <w:pPr>
                                    <w:rPr>
                                      <w:rFonts w:asciiTheme="minorHAnsi" w:hAnsi="Calibri" w:cstheme="minorBidi"/>
                                      <w:color w:val="000000" w:themeColor="text1"/>
                                      <w:kern w:val="24"/>
                                    </w:rPr>
                                  </w:pPr>
                                  <w:r>
                                    <w:rPr>
                                      <w:rFonts w:asciiTheme="minorHAnsi" w:hAnsi="Calibri" w:cstheme="minorBidi"/>
                                      <w:color w:val="000000" w:themeColor="text1"/>
                                      <w:kern w:val="24"/>
                                    </w:rPr>
                                    <w:t>Fs=0.94</w:t>
                                  </w:r>
                                </w:p>
                              </w:txbxContent>
                            </wps:txbx>
                            <wps:bodyPr rot="0" vert="eaVert" wrap="none" lIns="91440" tIns="45720" rIns="91440" bIns="45720" anchor="t" anchorCtr="0" upright="1">
                              <a:spAutoFit/>
                            </wps:bodyPr>
                          </wps:wsp>
                        </wpg:grpSp>
                        <wps:wsp>
                          <wps:cNvPr id="15" name="TextBox 12"/>
                          <wps:cNvSpPr txBox="1">
                            <a:spLocks noChangeArrowheads="1"/>
                          </wps:cNvSpPr>
                          <wps:spPr bwMode="auto">
                            <a:xfrm>
                              <a:off x="38318" y="23036"/>
                              <a:ext cx="11042" cy="4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882A1" w14:textId="77777777" w:rsidR="006A09D5" w:rsidRDefault="006A09D5" w:rsidP="006A09D5">
                                <w:pPr>
                                  <w:rPr>
                                    <w:rFonts w:asciiTheme="minorHAnsi" w:hAnsi="Calibri" w:cstheme="minorBidi"/>
                                    <w:color w:val="000000" w:themeColor="text1"/>
                                    <w:kern w:val="24"/>
                                    <w:lang w:val="el-GR"/>
                                  </w:rPr>
                                </w:pPr>
                                <w:r>
                                  <w:rPr>
                                    <w:rFonts w:asciiTheme="minorHAnsi" w:hAnsi="Calibri" w:cstheme="minorBidi"/>
                                    <w:color w:val="000000" w:themeColor="text1"/>
                                    <w:kern w:val="24"/>
                                    <w:lang w:val="el-GR"/>
                                  </w:rPr>
                                  <w:t>Δ</w:t>
                                </w:r>
                                <w:r>
                                  <w:rPr>
                                    <w:rFonts w:asciiTheme="minorHAnsi" w:hAnsi="Calibri" w:cstheme="minorBidi"/>
                                    <w:color w:val="000000" w:themeColor="text1"/>
                                    <w:kern w:val="24"/>
                                  </w:rPr>
                                  <w:t>T=105°C</w:t>
                                </w:r>
                              </w:p>
                            </w:txbxContent>
                          </wps:txbx>
                          <wps:bodyPr rot="0" vert="horz" wrap="none" lIns="91440" tIns="45720" rIns="91440" bIns="45720" anchor="t" anchorCtr="0" upright="1">
                            <a:spAutoFit/>
                          </wps:bodyPr>
                        </wps:wsp>
                      </wpg:grpSp>
                      <wps:wsp>
                        <wps:cNvPr id="17" name="Straight Connector 81"/>
                        <wps:cNvCnPr>
                          <a:cxnSpLocks/>
                        </wps:cNvCnPr>
                        <wps:spPr bwMode="auto">
                          <a:xfrm flipH="1" flipV="1">
                            <a:off x="30715" y="12930"/>
                            <a:ext cx="6989" cy="0"/>
                          </a:xfrm>
                          <a:prstGeom prst="line">
                            <a:avLst/>
                          </a:prstGeom>
                          <a:noFill/>
                          <a:ln w="6350">
                            <a:solidFill>
                              <a:schemeClr val="dk1">
                                <a:lumMod val="100000"/>
                                <a:lumOff val="0"/>
                              </a:schemeClr>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8" name="Straight Connector 82"/>
                        <wps:cNvCnPr>
                          <a:cxnSpLocks/>
                        </wps:cNvCnPr>
                        <wps:spPr bwMode="auto">
                          <a:xfrm flipH="1">
                            <a:off x="30715" y="17872"/>
                            <a:ext cx="15553" cy="0"/>
                          </a:xfrm>
                          <a:prstGeom prst="line">
                            <a:avLst/>
                          </a:prstGeom>
                          <a:noFill/>
                          <a:ln w="6350">
                            <a:solidFill>
                              <a:schemeClr val="dk1">
                                <a:lumMod val="100000"/>
                                <a:lumOff val="0"/>
                              </a:schemeClr>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9" name="Straight Arrow Connector 83"/>
                        <wps:cNvCnPr>
                          <a:cxnSpLocks/>
                        </wps:cNvCnPr>
                        <wps:spPr bwMode="auto">
                          <a:xfrm flipV="1">
                            <a:off x="35839" y="12930"/>
                            <a:ext cx="0" cy="4942"/>
                          </a:xfrm>
                          <a:prstGeom prst="straightConnector1">
                            <a:avLst/>
                          </a:prstGeom>
                          <a:noFill/>
                          <a:ln w="25400">
                            <a:solidFill>
                              <a:schemeClr val="accent1">
                                <a:lumMod val="100000"/>
                                <a:lumOff val="0"/>
                              </a:schemeClr>
                            </a:solidFill>
                            <a:round/>
                            <a:headEnd type="triangl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wgp>
                  </a:graphicData>
                </a:graphic>
              </wp:inline>
            </w:drawing>
          </mc:Choice>
          <mc:Fallback>
            <w:pict>
              <v:group w14:anchorId="0534BDA0" id="Group 19" o:spid="_x0000_s1055" style="width:425.6pt;height:262.35pt;mso-position-horizontal-relative:char;mso-position-vertical-relative:line" coordsize="54053,3331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">
                <v:group id="Group 74" o:spid="_x0000_s1056" style="position:absolute;width:54053;height:33316" coordsize="76107,5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75" o:spid="_x0000_s1057" style="position:absolute;width:76107;height:54760" coordsize="76107,5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Picture 76" o:spid="_x0000_s1058" type="#_x0000_t75" style="position:absolute;width:76107;height:54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">
                      <v:imagedata r:id="rId76" o:title=""/>
                    </v:shape>
                    <v:rect id="Rectangle 77" o:spid="_x0000_s1059" style="position:absolute;left:53139;top:1315;width:12008;height:44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" fillcolor="red" strokecolor="#4579b8 [3044]">
                      <v:fill opacity="6682f"/>
                      <v:shadow on="t" color="black" opacity="22936f" origin=",.5" offset="0,.63889mm"/>
                    </v:rect>
                    <v:shape id="TextBox 9" o:spid="_x0000_s1060" type="#_x0000_t202" style="position:absolute;left:47634;top:7968;width:5257;height:9288;rotation:1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" filled="f" stroked="f">
                      <v:textbox style="layout-flow:vertical-ideographic;mso-fit-shape-to-text:t">
                        <w:txbxContent>
                          <w:p w14:paraId="24C4914E" w14:textId="77777777" w:rsidR="006A09D5" w:rsidRDefault="006A09D5" w:rsidP="006A09D5">
                            <w:pPr>
                              <w:rPr>
                                <w:rFonts w:asciiTheme="minorHAnsi" w:hAnsi="Calibri" w:cstheme="minorBidi"/>
                                <w:color w:val="000000" w:themeColor="text1"/>
                                <w:kern w:val="24"/>
                              </w:rPr>
                            </w:pPr>
                            <w:r>
                              <w:rPr>
                                <w:rFonts w:asciiTheme="minorHAnsi" w:hAnsi="Calibri" w:cstheme="minorBidi"/>
                                <w:color w:val="000000" w:themeColor="text1"/>
                                <w:kern w:val="24"/>
                              </w:rPr>
                              <w:t>Fs=0.87</w:t>
                            </w:r>
                          </w:p>
                        </w:txbxContent>
                      </v:textbox>
                    </v:shape>
                    <v:shape id="TextBox 10" o:spid="_x0000_s1061" type="#_x0000_t202" style="position:absolute;left:64452;top:7968;width:5257;height:9288;rotation:1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" filled="f" stroked="f">
                      <v:textbox style="layout-flow:vertical-ideographic;mso-fit-shape-to-text:t">
                        <w:txbxContent>
                          <w:p w14:paraId="240716F5" w14:textId="77777777" w:rsidR="006A09D5" w:rsidRDefault="006A09D5" w:rsidP="006A09D5">
                            <w:pPr>
                              <w:rPr>
                                <w:rFonts w:asciiTheme="minorHAnsi" w:hAnsi="Calibri" w:cstheme="minorBidi"/>
                                <w:color w:val="000000" w:themeColor="text1"/>
                                <w:kern w:val="24"/>
                              </w:rPr>
                            </w:pPr>
                            <w:r>
                              <w:rPr>
                                <w:rFonts w:asciiTheme="minorHAnsi" w:hAnsi="Calibri" w:cstheme="minorBidi"/>
                                <w:color w:val="000000" w:themeColor="text1"/>
                                <w:kern w:val="24"/>
                              </w:rPr>
                              <w:t>Fs=0.94</w:t>
                            </w:r>
                          </w:p>
                        </w:txbxContent>
                      </v:textbox>
                    </v:shape>
                  </v:group>
                  <v:shape id="TextBox 12" o:spid="_x0000_s1062" type="#_x0000_t202" style="position:absolute;left:38318;top:23036;width:11042;height:45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" filled="f" stroked="f">
                    <v:textbox style="mso-fit-shape-to-text:t">
                      <w:txbxContent>
                        <w:p w14:paraId="3F0882A1" w14:textId="77777777" w:rsidR="006A09D5" w:rsidRDefault="006A09D5" w:rsidP="006A09D5">
                          <w:pPr>
                            <w:rPr>
                              <w:rFonts w:asciiTheme="minorHAnsi" w:hAnsi="Calibri" w:cstheme="minorBidi"/>
                              <w:color w:val="000000" w:themeColor="text1"/>
                              <w:kern w:val="24"/>
                              <w:lang w:val="el-GR"/>
                            </w:rPr>
                          </w:pPr>
                          <w:r>
                            <w:rPr>
                              <w:rFonts w:asciiTheme="minorHAnsi" w:hAnsi="Calibri" w:cstheme="minorBidi"/>
                              <w:color w:val="000000" w:themeColor="text1"/>
                              <w:kern w:val="24"/>
                              <w:lang w:val="el-GR"/>
                            </w:rPr>
                            <w:t>Δ</w:t>
                          </w:r>
                          <w:r>
                            <w:rPr>
                              <w:rFonts w:asciiTheme="minorHAnsi" w:hAnsi="Calibri" w:cstheme="minorBidi"/>
                              <w:color w:val="000000" w:themeColor="text1"/>
                              <w:kern w:val="24"/>
                            </w:rPr>
                            <w:t>T=105°C</w:t>
                          </w:r>
                        </w:p>
                      </w:txbxContent>
                    </v:textbox>
                  </v:shape>
                </v:group>
                <v:line id="Straight Connector 81" o:spid="_x0000_s1063" style="position:absolute;flip:x y;visibility:visible;mso-wrap-style:square" from="30715,12930" to="37704,12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" strokecolor="black [3200]" strokeweight=".5pt">
                  <v:shadow on="t" color="black" opacity="24903f" origin=",.5" offset="0,.55556mm"/>
                  <o:lock v:ext="edit" shapetype="f"/>
                </v:line>
                <v:line id="Straight Connector 82" o:spid="_x0000_s1064" style="position:absolute;flip:x;visibility:visible;mso-wrap-style:square" from="30715,17872" to="46268,17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" strokecolor="black [3200]" strokeweight=".5pt">
                  <v:shadow on="t" color="black" opacity="24903f" origin=",.5" offset="0,.55556mm"/>
                  <o:lock v:ext="edit" shapetype="f"/>
                </v:line>
                <v:shape id="Straight Arrow Connector 83" o:spid="_x0000_s1065" type="#_x0000_t32" style="position:absolute;left:35839;top:12930;width:0;height:49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" strokecolor="#4f81bd [3204]" strokeweight="2pt">
                  <v:stroke startarrow="block" endarrow="block"/>
                  <v:shadow on="t" color="black" opacity="24903f" origin=",.5" offset="0,.55556mm"/>
                  <o:lock v:ext="edit" shapetype="f"/>
                </v:shape>
                <w10:anchorlock/>
              </v:group>
            </w:pict>
          </mc:Fallback>
        </mc:AlternateContent>
      </w:r>
    </w:p>
    <w:p w14:paraId="1A5EE277" w14:textId="481F9E17" w:rsidR="00576107" w:rsidRDefault="00270177" w:rsidP="00270177">
      <w:pPr>
        <w:pStyle w:val="Caption"/>
        <w:jc w:val="left"/>
      </w:pPr>
      <w:bookmarkStart w:id="115" w:name="_Ref79961278"/>
      <w:bookmarkStart w:id="116" w:name="_Toc79961456"/>
      <w:r>
        <w:t xml:space="preserve">Figure </w:t>
      </w:r>
      <w:r w:rsidR="00BE3704">
        <w:fldChar w:fldCharType="begin"/>
      </w:r>
      <w:r w:rsidR="00BE3704">
        <w:instrText xml:space="preserve"> STYLEREF 1 \s </w:instrText>
      </w:r>
      <w:r w:rsidR="00BE3704">
        <w:fldChar w:fldCharType="separate"/>
      </w:r>
      <w:r>
        <w:rPr>
          <w:noProof/>
        </w:rPr>
        <w:t>5</w:t>
      </w:r>
      <w:r w:rsidR="00BE3704">
        <w:rPr>
          <w:noProof/>
        </w:rPr>
        <w:fldChar w:fldCharType="end"/>
      </w:r>
      <w:r>
        <w:t>.</w:t>
      </w:r>
      <w:r w:rsidR="00BE3704">
        <w:fldChar w:fldCharType="begin"/>
      </w:r>
      <w:r w:rsidR="00BE3704">
        <w:instrText xml:space="preserve"> SEQ Figure \* ARABIC \s 1 </w:instrText>
      </w:r>
      <w:r w:rsidR="00BE3704">
        <w:fldChar w:fldCharType="separate"/>
      </w:r>
      <w:r>
        <w:rPr>
          <w:noProof/>
        </w:rPr>
        <w:t>6</w:t>
      </w:r>
      <w:r w:rsidR="00BE3704">
        <w:rPr>
          <w:noProof/>
        </w:rPr>
        <w:fldChar w:fldCharType="end"/>
      </w:r>
      <w:bookmarkEnd w:id="115"/>
      <w:r>
        <w:t>.</w:t>
      </w:r>
      <w:r w:rsidRPr="00270177">
        <w:t xml:space="preserve"> </w:t>
      </w:r>
      <w:r>
        <w:t xml:space="preserve">Calculated T vs </w:t>
      </w:r>
      <w:r w:rsidRPr="00243BC7">
        <w:t>(f</w:t>
      </w:r>
      <w:r w:rsidRPr="00243BC7">
        <w:rPr>
          <w:vertAlign w:val="subscript"/>
        </w:rPr>
        <w:t>S</w:t>
      </w:r>
      <w:r w:rsidRPr="00243BC7">
        <w:t>)</w:t>
      </w:r>
      <w:r w:rsidRPr="00243BC7">
        <w:rPr>
          <w:vertAlign w:val="superscript"/>
        </w:rPr>
        <w:t>1/2</w:t>
      </w:r>
      <w:r>
        <w:t xml:space="preserve"> of nugget composition</w:t>
      </w:r>
      <w:bookmarkEnd w:id="116"/>
    </w:p>
    <w:p w14:paraId="603583FB" w14:textId="001516A5" w:rsidR="00576107" w:rsidRDefault="00576107" w:rsidP="00426140">
      <w:pPr>
        <w:adjustRightInd w:val="0"/>
        <w:spacing w:line="480" w:lineRule="auto"/>
      </w:pPr>
    </w:p>
    <w:p w14:paraId="44125EFB" w14:textId="6A8E6EB5" w:rsidR="00576107" w:rsidRDefault="00576107" w:rsidP="00426140">
      <w:pPr>
        <w:adjustRightInd w:val="0"/>
        <w:spacing w:line="480" w:lineRule="auto"/>
      </w:pPr>
    </w:p>
    <w:p w14:paraId="0951C3FE" w14:textId="77777777" w:rsidR="007F7C04" w:rsidRDefault="007F7C04" w:rsidP="00426140">
      <w:pPr>
        <w:adjustRightInd w:val="0"/>
        <w:spacing w:line="480" w:lineRule="auto"/>
      </w:pPr>
    </w:p>
    <w:p w14:paraId="4B5F5140" w14:textId="77777777" w:rsidR="009E6462" w:rsidRDefault="009E6462">
      <w:r>
        <w:br w:type="page"/>
      </w:r>
    </w:p>
    <w:p w14:paraId="230CB3A5" w14:textId="52B0735D" w:rsidR="0021336E" w:rsidRDefault="0021336E" w:rsidP="0021336E">
      <w:pPr>
        <w:adjustRightInd w:val="0"/>
        <w:spacing w:line="480" w:lineRule="auto"/>
        <w:jc w:val="both"/>
      </w:pPr>
      <w:r>
        <w:lastRenderedPageBreak/>
        <w:t xml:space="preserve">Assuming the dilution of the whole welding joint is </w:t>
      </w:r>
      <w:r w:rsidRPr="0074195C">
        <w:t>43% HEA + 20.4% Al5754 + 36.6% JAC980</w:t>
      </w:r>
      <w:r>
        <w:t xml:space="preserve">. This ratio is estimated from the </w:t>
      </w:r>
      <w:r w:rsidR="005B79BC">
        <w:fldChar w:fldCharType="begin"/>
      </w:r>
      <w:r w:rsidR="005B79BC">
        <w:instrText xml:space="preserve"> REF _Ref79961241 \h </w:instrText>
      </w:r>
      <w:r w:rsidR="005B79BC">
        <w:fldChar w:fldCharType="separate"/>
      </w:r>
      <w:r w:rsidR="005B79BC">
        <w:t xml:space="preserve">Table </w:t>
      </w:r>
      <w:r w:rsidR="005B79BC">
        <w:rPr>
          <w:noProof/>
        </w:rPr>
        <w:t>5</w:t>
      </w:r>
      <w:r w:rsidR="005B79BC">
        <w:t>.</w:t>
      </w:r>
      <w:r w:rsidR="005B79BC">
        <w:rPr>
          <w:noProof/>
        </w:rPr>
        <w:t>3</w:t>
      </w:r>
      <w:r w:rsidR="005B79BC">
        <w:fldChar w:fldCharType="end"/>
      </w:r>
      <w:r>
        <w:t xml:space="preserve">. Starting from the composition Al2Cu10Fe20Ni30Mn38, the element effect of each element is investigated. Each element will vary from 0 to 35%. The results of Al, Cu, Fe, Ni, Mn effect, are shown in the Table 5.4-5.8. </w:t>
      </w:r>
    </w:p>
    <w:p w14:paraId="4F76E21B" w14:textId="1D72709B" w:rsidR="00833818" w:rsidRDefault="00833818" w:rsidP="00426140">
      <w:pPr>
        <w:adjustRightInd w:val="0"/>
        <w:spacing w:line="480" w:lineRule="auto"/>
        <w:jc w:val="both"/>
      </w:pPr>
      <w:r>
        <w:t xml:space="preserve">Two candidate compositions, </w:t>
      </w:r>
      <w:r w:rsidRPr="00CA234A">
        <w:t>Al2Cu10Fe20Ni30Mn10</w:t>
      </w:r>
      <w:r>
        <w:t xml:space="preserve"> and </w:t>
      </w:r>
      <w:r w:rsidRPr="00982926">
        <w:t>Al2Cu10Fe20Ni15Mn38</w:t>
      </w:r>
      <w:r>
        <w:t xml:space="preserve">, are suggested based on their effect on the nugget’s solidification range. The equilibrium analysis both compositions are shown in </w:t>
      </w:r>
      <w:r w:rsidR="005B79BC">
        <w:fldChar w:fldCharType="begin"/>
      </w:r>
      <w:r w:rsidR="005B79BC">
        <w:instrText xml:space="preserve"> REF _Ref79961318 \h </w:instrText>
      </w:r>
      <w:r w:rsidR="005B79BC">
        <w:fldChar w:fldCharType="separate"/>
      </w:r>
      <w:r w:rsidR="005B79BC">
        <w:t xml:space="preserve">Figure </w:t>
      </w:r>
      <w:r w:rsidR="005B79BC">
        <w:rPr>
          <w:noProof/>
        </w:rPr>
        <w:t>5</w:t>
      </w:r>
      <w:r w:rsidR="005B79BC">
        <w:t>.</w:t>
      </w:r>
      <w:r w:rsidR="005B79BC">
        <w:rPr>
          <w:noProof/>
        </w:rPr>
        <w:t>7</w:t>
      </w:r>
      <w:r w:rsidR="005B79BC">
        <w:fldChar w:fldCharType="end"/>
      </w:r>
      <w:r>
        <w:t xml:space="preserve">. </w:t>
      </w:r>
      <w:r w:rsidR="003E63FE">
        <w:t>The two candidate compositions are expected to improve the hot cracking issues of the Fe – Al dissimilar welding</w:t>
      </w:r>
      <w:r w:rsidR="009E6462">
        <w:t>.</w:t>
      </w:r>
    </w:p>
    <w:p w14:paraId="58E9A6FB" w14:textId="16B7D1D7" w:rsidR="006879AD" w:rsidRDefault="006879AD" w:rsidP="006879AD">
      <w:pPr>
        <w:spacing w:line="480" w:lineRule="auto"/>
        <w:jc w:val="both"/>
      </w:pPr>
    </w:p>
    <w:p w14:paraId="24F9D2BD" w14:textId="1F1667E4" w:rsidR="006879AD" w:rsidRDefault="006879AD" w:rsidP="006879AD">
      <w:pPr>
        <w:spacing w:line="480" w:lineRule="auto"/>
        <w:jc w:val="both"/>
      </w:pPr>
    </w:p>
    <w:p w14:paraId="399C5764" w14:textId="3DD16EB2" w:rsidR="006879AD" w:rsidRDefault="006879AD" w:rsidP="006879AD">
      <w:pPr>
        <w:spacing w:line="480" w:lineRule="auto"/>
        <w:jc w:val="both"/>
      </w:pPr>
    </w:p>
    <w:p w14:paraId="26907490" w14:textId="0ED4803F" w:rsidR="006879AD" w:rsidRDefault="006879AD" w:rsidP="006879AD">
      <w:pPr>
        <w:spacing w:line="480" w:lineRule="auto"/>
        <w:jc w:val="both"/>
      </w:pPr>
    </w:p>
    <w:p w14:paraId="0948B2C1" w14:textId="44FE3CA0" w:rsidR="006879AD" w:rsidRDefault="006879AD" w:rsidP="006879AD">
      <w:pPr>
        <w:spacing w:line="480" w:lineRule="auto"/>
        <w:jc w:val="both"/>
      </w:pPr>
    </w:p>
    <w:p w14:paraId="0C9F76A2" w14:textId="77777777" w:rsidR="0021336E" w:rsidRDefault="0021336E">
      <w:pPr>
        <w:rPr>
          <w:iCs/>
          <w:color w:val="000000" w:themeColor="text1"/>
        </w:rPr>
      </w:pPr>
      <w:r>
        <w:br w:type="page"/>
      </w:r>
    </w:p>
    <w:p w14:paraId="1FB642F0" w14:textId="7A0E535B" w:rsidR="00270177" w:rsidRDefault="00270177" w:rsidP="00270177">
      <w:pPr>
        <w:pStyle w:val="Caption"/>
      </w:pPr>
      <w:bookmarkStart w:id="117" w:name="_Toc79961361"/>
      <w:r>
        <w:lastRenderedPageBreak/>
        <w:t xml:space="preserve">Table </w:t>
      </w:r>
      <w:r w:rsidR="00BE3704">
        <w:fldChar w:fldCharType="begin"/>
      </w:r>
      <w:r w:rsidR="00BE3704">
        <w:instrText xml:space="preserve"> STYLEREF 1 \s </w:instrText>
      </w:r>
      <w:r w:rsidR="00BE3704">
        <w:fldChar w:fldCharType="separate"/>
      </w:r>
      <w:r>
        <w:rPr>
          <w:noProof/>
        </w:rPr>
        <w:t>5</w:t>
      </w:r>
      <w:r w:rsidR="00BE3704">
        <w:rPr>
          <w:noProof/>
        </w:rPr>
        <w:fldChar w:fldCharType="end"/>
      </w:r>
      <w:r>
        <w:t>.</w:t>
      </w:r>
      <w:r w:rsidR="00BE3704">
        <w:fldChar w:fldCharType="begin"/>
      </w:r>
      <w:r w:rsidR="00BE3704">
        <w:instrText xml:space="preserve"> SEQ Table \* ARABIC \s 1 </w:instrText>
      </w:r>
      <w:r w:rsidR="00BE3704">
        <w:fldChar w:fldCharType="separate"/>
      </w:r>
      <w:r>
        <w:rPr>
          <w:noProof/>
        </w:rPr>
        <w:t>4</w:t>
      </w:r>
      <w:r w:rsidR="00BE3704">
        <w:rPr>
          <w:noProof/>
        </w:rPr>
        <w:fldChar w:fldCharType="end"/>
      </w:r>
      <w:r>
        <w:t>.</w:t>
      </w:r>
      <w:r w:rsidRPr="00270177">
        <w:t xml:space="preserve"> </w:t>
      </w:r>
      <w:r>
        <w:t>Calculation of the assuming solidification range and corresponding HEA compositions along with the content of Al change.</w:t>
      </w:r>
      <w:bookmarkEnd w:id="117"/>
    </w:p>
    <w:tbl>
      <w:tblPr>
        <w:tblStyle w:val="TableGrid"/>
        <w:tblW w:w="8635" w:type="dxa"/>
        <w:tblLook w:val="0600" w:firstRow="0" w:lastRow="0" w:firstColumn="0" w:lastColumn="0" w:noHBand="1" w:noVBand="1"/>
      </w:tblPr>
      <w:tblGrid>
        <w:gridCol w:w="473"/>
        <w:gridCol w:w="508"/>
        <w:gridCol w:w="473"/>
        <w:gridCol w:w="473"/>
        <w:gridCol w:w="554"/>
        <w:gridCol w:w="1056"/>
        <w:gridCol w:w="1116"/>
        <w:gridCol w:w="1296"/>
        <w:gridCol w:w="1203"/>
        <w:gridCol w:w="1483"/>
      </w:tblGrid>
      <w:tr w:rsidR="005A4BEF" w:rsidRPr="001D0CF1" w14:paraId="5808E1EA" w14:textId="77777777" w:rsidTr="00270177">
        <w:trPr>
          <w:trHeight w:val="677"/>
        </w:trPr>
        <w:tc>
          <w:tcPr>
            <w:tcW w:w="2481" w:type="dxa"/>
            <w:gridSpan w:val="5"/>
            <w:shd w:val="clear" w:color="auto" w:fill="D9D9D9" w:themeFill="background1" w:themeFillShade="D9"/>
            <w:vAlign w:val="center"/>
            <w:hideMark/>
          </w:tcPr>
          <w:p w14:paraId="2FB66333" w14:textId="7E48A577" w:rsidR="001D0CF1" w:rsidRPr="001D0CF1" w:rsidRDefault="0028095D" w:rsidP="001D0CF1">
            <w:pPr>
              <w:jc w:val="center"/>
            </w:pPr>
            <w:r w:rsidRPr="001D0CF1">
              <w:t>HEA compositions</w:t>
            </w:r>
          </w:p>
        </w:tc>
        <w:tc>
          <w:tcPr>
            <w:tcW w:w="3468" w:type="dxa"/>
            <w:gridSpan w:val="3"/>
            <w:shd w:val="clear" w:color="auto" w:fill="D9D9D9" w:themeFill="background1" w:themeFillShade="D9"/>
            <w:vAlign w:val="center"/>
            <w:hideMark/>
          </w:tcPr>
          <w:p w14:paraId="030859CC" w14:textId="77777777" w:rsidR="0028095D" w:rsidRPr="001D0CF1" w:rsidRDefault="0028095D" w:rsidP="001D0CF1">
            <w:pPr>
              <w:jc w:val="center"/>
            </w:pPr>
            <w:r w:rsidRPr="001D0CF1">
              <w:t>HEA foil</w:t>
            </w:r>
          </w:p>
        </w:tc>
        <w:tc>
          <w:tcPr>
            <w:tcW w:w="2686" w:type="dxa"/>
            <w:gridSpan w:val="2"/>
            <w:shd w:val="clear" w:color="auto" w:fill="D9D9D9" w:themeFill="background1" w:themeFillShade="D9"/>
            <w:vAlign w:val="center"/>
            <w:hideMark/>
          </w:tcPr>
          <w:p w14:paraId="72699869" w14:textId="77777777" w:rsidR="0028095D" w:rsidRPr="001D0CF1" w:rsidRDefault="0028095D" w:rsidP="001D0CF1">
            <w:pPr>
              <w:jc w:val="center"/>
            </w:pPr>
            <w:r w:rsidRPr="001D0CF1">
              <w:t>Nugget composition</w:t>
            </w:r>
          </w:p>
        </w:tc>
      </w:tr>
      <w:tr w:rsidR="001D0CF1" w:rsidRPr="001D0CF1" w14:paraId="05BD46FF" w14:textId="77777777" w:rsidTr="00270177">
        <w:trPr>
          <w:trHeight w:val="677"/>
        </w:trPr>
        <w:tc>
          <w:tcPr>
            <w:tcW w:w="473" w:type="dxa"/>
            <w:vAlign w:val="center"/>
            <w:hideMark/>
          </w:tcPr>
          <w:p w14:paraId="67CFC2D2" w14:textId="77777777" w:rsidR="0028095D" w:rsidRPr="001D0CF1" w:rsidRDefault="0028095D" w:rsidP="001D0CF1">
            <w:pPr>
              <w:jc w:val="center"/>
            </w:pPr>
            <w:r w:rsidRPr="001D0CF1">
              <w:t>Al</w:t>
            </w:r>
          </w:p>
        </w:tc>
        <w:tc>
          <w:tcPr>
            <w:tcW w:w="508" w:type="dxa"/>
            <w:vAlign w:val="center"/>
            <w:hideMark/>
          </w:tcPr>
          <w:p w14:paraId="2871D2F3" w14:textId="77777777" w:rsidR="0028095D" w:rsidRPr="001D0CF1" w:rsidRDefault="0028095D" w:rsidP="001D0CF1">
            <w:pPr>
              <w:jc w:val="center"/>
            </w:pPr>
            <w:r w:rsidRPr="001D0CF1">
              <w:t>Cu</w:t>
            </w:r>
          </w:p>
        </w:tc>
        <w:tc>
          <w:tcPr>
            <w:tcW w:w="473" w:type="dxa"/>
            <w:vAlign w:val="center"/>
            <w:hideMark/>
          </w:tcPr>
          <w:p w14:paraId="31B673E5" w14:textId="77777777" w:rsidR="0028095D" w:rsidRPr="001D0CF1" w:rsidRDefault="0028095D" w:rsidP="001D0CF1">
            <w:pPr>
              <w:jc w:val="center"/>
            </w:pPr>
            <w:r w:rsidRPr="001D0CF1">
              <w:t>Fe</w:t>
            </w:r>
          </w:p>
        </w:tc>
        <w:tc>
          <w:tcPr>
            <w:tcW w:w="473" w:type="dxa"/>
            <w:vAlign w:val="center"/>
            <w:hideMark/>
          </w:tcPr>
          <w:p w14:paraId="3F88D3D6" w14:textId="77777777" w:rsidR="0028095D" w:rsidRPr="001D0CF1" w:rsidRDefault="0028095D" w:rsidP="001D0CF1">
            <w:pPr>
              <w:jc w:val="center"/>
            </w:pPr>
            <w:r w:rsidRPr="001D0CF1">
              <w:t>Ni</w:t>
            </w:r>
          </w:p>
        </w:tc>
        <w:tc>
          <w:tcPr>
            <w:tcW w:w="554" w:type="dxa"/>
            <w:vAlign w:val="center"/>
            <w:hideMark/>
          </w:tcPr>
          <w:p w14:paraId="7F3382B1" w14:textId="77777777" w:rsidR="0028095D" w:rsidRPr="001D0CF1" w:rsidRDefault="0028095D" w:rsidP="001D0CF1">
            <w:pPr>
              <w:jc w:val="center"/>
            </w:pPr>
            <w:r w:rsidRPr="001D0CF1">
              <w:t>Mn</w:t>
            </w:r>
          </w:p>
        </w:tc>
        <w:tc>
          <w:tcPr>
            <w:tcW w:w="1056" w:type="dxa"/>
            <w:vAlign w:val="center"/>
            <w:hideMark/>
          </w:tcPr>
          <w:p w14:paraId="7629CB37" w14:textId="77777777" w:rsidR="0028095D" w:rsidRPr="001D0CF1" w:rsidRDefault="0028095D" w:rsidP="001D0CF1">
            <w:pPr>
              <w:jc w:val="center"/>
            </w:pPr>
            <w:r w:rsidRPr="001D0CF1">
              <w:t>foil liquidus</w:t>
            </w:r>
          </w:p>
        </w:tc>
        <w:tc>
          <w:tcPr>
            <w:tcW w:w="1116" w:type="dxa"/>
            <w:vAlign w:val="center"/>
            <w:hideMark/>
          </w:tcPr>
          <w:p w14:paraId="3C65F431" w14:textId="77777777" w:rsidR="0028095D" w:rsidRPr="001D0CF1" w:rsidRDefault="0028095D" w:rsidP="001D0CF1">
            <w:pPr>
              <w:jc w:val="center"/>
            </w:pPr>
            <w:r w:rsidRPr="001D0CF1">
              <w:t>foil solidus</w:t>
            </w:r>
          </w:p>
        </w:tc>
        <w:tc>
          <w:tcPr>
            <w:tcW w:w="1296" w:type="dxa"/>
            <w:vAlign w:val="center"/>
            <w:hideMark/>
          </w:tcPr>
          <w:p w14:paraId="2E55D557" w14:textId="77777777" w:rsidR="0028095D" w:rsidRPr="001D0CF1" w:rsidRDefault="0028095D" w:rsidP="001D0CF1">
            <w:pPr>
              <w:jc w:val="center"/>
            </w:pPr>
            <w:r w:rsidRPr="001D0CF1">
              <w:t>T(liquidus)</w:t>
            </w:r>
          </w:p>
        </w:tc>
        <w:tc>
          <w:tcPr>
            <w:tcW w:w="1203" w:type="dxa"/>
            <w:vAlign w:val="center"/>
            <w:hideMark/>
          </w:tcPr>
          <w:p w14:paraId="2DE646C5" w14:textId="77777777" w:rsidR="0028095D" w:rsidRPr="001D0CF1" w:rsidRDefault="0028095D" w:rsidP="001D0CF1">
            <w:pPr>
              <w:jc w:val="center"/>
            </w:pPr>
            <w:r w:rsidRPr="001D0CF1">
              <w:t>T(solidus)</w:t>
            </w:r>
          </w:p>
        </w:tc>
        <w:tc>
          <w:tcPr>
            <w:tcW w:w="1483" w:type="dxa"/>
            <w:vAlign w:val="center"/>
            <w:hideMark/>
          </w:tcPr>
          <w:p w14:paraId="7635B713" w14:textId="77777777" w:rsidR="0028095D" w:rsidRPr="001D0CF1" w:rsidRDefault="0028095D" w:rsidP="001D0CF1">
            <w:pPr>
              <w:jc w:val="center"/>
            </w:pPr>
            <w:r w:rsidRPr="001D0CF1">
              <w:t>solidification range</w:t>
            </w:r>
          </w:p>
        </w:tc>
      </w:tr>
      <w:tr w:rsidR="001D0CF1" w:rsidRPr="001D0CF1" w14:paraId="4D23F5BB" w14:textId="77777777" w:rsidTr="00270177">
        <w:trPr>
          <w:trHeight w:val="677"/>
        </w:trPr>
        <w:tc>
          <w:tcPr>
            <w:tcW w:w="473" w:type="dxa"/>
            <w:vAlign w:val="center"/>
            <w:hideMark/>
          </w:tcPr>
          <w:p w14:paraId="4959581D" w14:textId="77777777" w:rsidR="0028095D" w:rsidRPr="001D0CF1" w:rsidRDefault="0028095D" w:rsidP="001D0CF1">
            <w:pPr>
              <w:jc w:val="center"/>
            </w:pPr>
            <w:r w:rsidRPr="001D0CF1">
              <w:t>0</w:t>
            </w:r>
          </w:p>
        </w:tc>
        <w:tc>
          <w:tcPr>
            <w:tcW w:w="508" w:type="dxa"/>
            <w:vAlign w:val="center"/>
            <w:hideMark/>
          </w:tcPr>
          <w:p w14:paraId="03962236" w14:textId="77777777" w:rsidR="0028095D" w:rsidRPr="001D0CF1" w:rsidRDefault="0028095D" w:rsidP="001D0CF1">
            <w:pPr>
              <w:jc w:val="center"/>
            </w:pPr>
            <w:r w:rsidRPr="001D0CF1">
              <w:t>10</w:t>
            </w:r>
          </w:p>
        </w:tc>
        <w:tc>
          <w:tcPr>
            <w:tcW w:w="473" w:type="dxa"/>
            <w:vAlign w:val="center"/>
            <w:hideMark/>
          </w:tcPr>
          <w:p w14:paraId="31AB24A5" w14:textId="77777777" w:rsidR="0028095D" w:rsidRPr="001D0CF1" w:rsidRDefault="0028095D" w:rsidP="001D0CF1">
            <w:pPr>
              <w:jc w:val="center"/>
            </w:pPr>
            <w:r w:rsidRPr="001D0CF1">
              <w:t>20</w:t>
            </w:r>
          </w:p>
        </w:tc>
        <w:tc>
          <w:tcPr>
            <w:tcW w:w="473" w:type="dxa"/>
            <w:vAlign w:val="center"/>
            <w:hideMark/>
          </w:tcPr>
          <w:p w14:paraId="0DA99C2C" w14:textId="77777777" w:rsidR="0028095D" w:rsidRPr="001D0CF1" w:rsidRDefault="0028095D" w:rsidP="001D0CF1">
            <w:pPr>
              <w:jc w:val="center"/>
            </w:pPr>
            <w:r w:rsidRPr="001D0CF1">
              <w:t>30</w:t>
            </w:r>
          </w:p>
        </w:tc>
        <w:tc>
          <w:tcPr>
            <w:tcW w:w="554" w:type="dxa"/>
            <w:vAlign w:val="center"/>
            <w:hideMark/>
          </w:tcPr>
          <w:p w14:paraId="3ED8E960" w14:textId="77777777" w:rsidR="0028095D" w:rsidRPr="001D0CF1" w:rsidRDefault="0028095D" w:rsidP="001D0CF1">
            <w:pPr>
              <w:jc w:val="center"/>
            </w:pPr>
            <w:r w:rsidRPr="001D0CF1">
              <w:t>38</w:t>
            </w:r>
          </w:p>
        </w:tc>
        <w:tc>
          <w:tcPr>
            <w:tcW w:w="1056" w:type="dxa"/>
            <w:vAlign w:val="center"/>
            <w:hideMark/>
          </w:tcPr>
          <w:p w14:paraId="227DD3DB" w14:textId="77777777" w:rsidR="0028095D" w:rsidRPr="001D0CF1" w:rsidRDefault="0028095D" w:rsidP="001D0CF1">
            <w:pPr>
              <w:jc w:val="center"/>
            </w:pPr>
            <w:r w:rsidRPr="001D0CF1">
              <w:t>1,223.96</w:t>
            </w:r>
          </w:p>
        </w:tc>
        <w:tc>
          <w:tcPr>
            <w:tcW w:w="1116" w:type="dxa"/>
            <w:vAlign w:val="center"/>
            <w:hideMark/>
          </w:tcPr>
          <w:p w14:paraId="50353314" w14:textId="77777777" w:rsidR="0028095D" w:rsidRPr="001D0CF1" w:rsidRDefault="0028095D" w:rsidP="001D0CF1">
            <w:pPr>
              <w:jc w:val="center"/>
            </w:pPr>
            <w:r w:rsidRPr="001D0CF1">
              <w:t>1,145.30</w:t>
            </w:r>
          </w:p>
        </w:tc>
        <w:tc>
          <w:tcPr>
            <w:tcW w:w="1296" w:type="dxa"/>
            <w:vAlign w:val="center"/>
            <w:hideMark/>
          </w:tcPr>
          <w:p w14:paraId="23F55AC9" w14:textId="77777777" w:rsidR="0028095D" w:rsidRPr="001D0CF1" w:rsidRDefault="0028095D" w:rsidP="001D0CF1">
            <w:pPr>
              <w:jc w:val="center"/>
            </w:pPr>
            <w:r w:rsidRPr="001D0CF1">
              <w:t>1323.04</w:t>
            </w:r>
          </w:p>
        </w:tc>
        <w:tc>
          <w:tcPr>
            <w:tcW w:w="1203" w:type="dxa"/>
            <w:vAlign w:val="center"/>
            <w:hideMark/>
          </w:tcPr>
          <w:p w14:paraId="16A8A6AA" w14:textId="77777777" w:rsidR="0028095D" w:rsidRPr="001D0CF1" w:rsidRDefault="0028095D" w:rsidP="001D0CF1">
            <w:pPr>
              <w:jc w:val="center"/>
            </w:pPr>
            <w:r w:rsidRPr="001D0CF1">
              <w:t>718.2237</w:t>
            </w:r>
          </w:p>
        </w:tc>
        <w:tc>
          <w:tcPr>
            <w:tcW w:w="1483" w:type="dxa"/>
            <w:vAlign w:val="center"/>
            <w:hideMark/>
          </w:tcPr>
          <w:p w14:paraId="5F0E92D6" w14:textId="77777777" w:rsidR="0028095D" w:rsidRPr="001D0CF1" w:rsidRDefault="0028095D" w:rsidP="001D0CF1">
            <w:pPr>
              <w:jc w:val="center"/>
            </w:pPr>
            <w:r w:rsidRPr="001D0CF1">
              <w:t>604.82</w:t>
            </w:r>
          </w:p>
        </w:tc>
      </w:tr>
      <w:tr w:rsidR="001D0CF1" w:rsidRPr="001D0CF1" w14:paraId="54F09D9C" w14:textId="77777777" w:rsidTr="00270177">
        <w:trPr>
          <w:trHeight w:val="677"/>
        </w:trPr>
        <w:tc>
          <w:tcPr>
            <w:tcW w:w="473" w:type="dxa"/>
            <w:vAlign w:val="center"/>
            <w:hideMark/>
          </w:tcPr>
          <w:p w14:paraId="7796E68A" w14:textId="77777777" w:rsidR="0028095D" w:rsidRPr="001D0CF1" w:rsidRDefault="0028095D" w:rsidP="001D0CF1">
            <w:pPr>
              <w:jc w:val="center"/>
            </w:pPr>
            <w:r w:rsidRPr="001D0CF1">
              <w:t>5</w:t>
            </w:r>
          </w:p>
        </w:tc>
        <w:tc>
          <w:tcPr>
            <w:tcW w:w="508" w:type="dxa"/>
            <w:vAlign w:val="center"/>
            <w:hideMark/>
          </w:tcPr>
          <w:p w14:paraId="731733A4" w14:textId="77777777" w:rsidR="0028095D" w:rsidRPr="001D0CF1" w:rsidRDefault="0028095D" w:rsidP="001D0CF1">
            <w:pPr>
              <w:jc w:val="center"/>
            </w:pPr>
            <w:r w:rsidRPr="001D0CF1">
              <w:t>10</w:t>
            </w:r>
          </w:p>
        </w:tc>
        <w:tc>
          <w:tcPr>
            <w:tcW w:w="473" w:type="dxa"/>
            <w:vAlign w:val="center"/>
            <w:hideMark/>
          </w:tcPr>
          <w:p w14:paraId="5C250FFD" w14:textId="77777777" w:rsidR="0028095D" w:rsidRPr="001D0CF1" w:rsidRDefault="0028095D" w:rsidP="001D0CF1">
            <w:pPr>
              <w:jc w:val="center"/>
            </w:pPr>
            <w:r w:rsidRPr="001D0CF1">
              <w:t>20</w:t>
            </w:r>
          </w:p>
        </w:tc>
        <w:tc>
          <w:tcPr>
            <w:tcW w:w="473" w:type="dxa"/>
            <w:vAlign w:val="center"/>
            <w:hideMark/>
          </w:tcPr>
          <w:p w14:paraId="14E34F07" w14:textId="77777777" w:rsidR="0028095D" w:rsidRPr="001D0CF1" w:rsidRDefault="0028095D" w:rsidP="001D0CF1">
            <w:pPr>
              <w:jc w:val="center"/>
            </w:pPr>
            <w:r w:rsidRPr="001D0CF1">
              <w:t>30</w:t>
            </w:r>
          </w:p>
        </w:tc>
        <w:tc>
          <w:tcPr>
            <w:tcW w:w="554" w:type="dxa"/>
            <w:vAlign w:val="center"/>
            <w:hideMark/>
          </w:tcPr>
          <w:p w14:paraId="6F5B8B85" w14:textId="77777777" w:rsidR="0028095D" w:rsidRPr="001D0CF1" w:rsidRDefault="0028095D" w:rsidP="001D0CF1">
            <w:pPr>
              <w:jc w:val="center"/>
            </w:pPr>
            <w:r w:rsidRPr="001D0CF1">
              <w:t>38</w:t>
            </w:r>
          </w:p>
        </w:tc>
        <w:tc>
          <w:tcPr>
            <w:tcW w:w="1056" w:type="dxa"/>
            <w:vAlign w:val="center"/>
            <w:hideMark/>
          </w:tcPr>
          <w:p w14:paraId="26044E33" w14:textId="77777777" w:rsidR="0028095D" w:rsidRPr="001D0CF1" w:rsidRDefault="0028095D" w:rsidP="001D0CF1">
            <w:pPr>
              <w:jc w:val="center"/>
            </w:pPr>
            <w:r w:rsidRPr="001D0CF1">
              <w:t>1,210.44</w:t>
            </w:r>
          </w:p>
        </w:tc>
        <w:tc>
          <w:tcPr>
            <w:tcW w:w="1116" w:type="dxa"/>
            <w:vAlign w:val="center"/>
            <w:hideMark/>
          </w:tcPr>
          <w:p w14:paraId="0E38CF20" w14:textId="77777777" w:rsidR="0028095D" w:rsidRPr="001D0CF1" w:rsidRDefault="0028095D" w:rsidP="001D0CF1">
            <w:pPr>
              <w:jc w:val="center"/>
            </w:pPr>
            <w:r w:rsidRPr="001D0CF1">
              <w:t>1,097.30</w:t>
            </w:r>
          </w:p>
        </w:tc>
        <w:tc>
          <w:tcPr>
            <w:tcW w:w="1296" w:type="dxa"/>
            <w:vAlign w:val="center"/>
            <w:hideMark/>
          </w:tcPr>
          <w:p w14:paraId="346EB4E0" w14:textId="77777777" w:rsidR="0028095D" w:rsidRPr="001D0CF1" w:rsidRDefault="0028095D" w:rsidP="001D0CF1">
            <w:pPr>
              <w:jc w:val="center"/>
            </w:pPr>
            <w:r w:rsidRPr="001D0CF1">
              <w:t>1327.99</w:t>
            </w:r>
          </w:p>
        </w:tc>
        <w:tc>
          <w:tcPr>
            <w:tcW w:w="1203" w:type="dxa"/>
            <w:vAlign w:val="center"/>
            <w:hideMark/>
          </w:tcPr>
          <w:p w14:paraId="161DBC56" w14:textId="77777777" w:rsidR="0028095D" w:rsidRPr="001D0CF1" w:rsidRDefault="0028095D" w:rsidP="001D0CF1">
            <w:pPr>
              <w:jc w:val="center"/>
            </w:pPr>
            <w:r w:rsidRPr="001D0CF1">
              <w:t>718.4172</w:t>
            </w:r>
          </w:p>
        </w:tc>
        <w:tc>
          <w:tcPr>
            <w:tcW w:w="1483" w:type="dxa"/>
            <w:vAlign w:val="center"/>
            <w:hideMark/>
          </w:tcPr>
          <w:p w14:paraId="0DCEE33F" w14:textId="77777777" w:rsidR="0028095D" w:rsidRPr="001D0CF1" w:rsidRDefault="0028095D" w:rsidP="001D0CF1">
            <w:pPr>
              <w:jc w:val="center"/>
            </w:pPr>
            <w:r w:rsidRPr="001D0CF1">
              <w:t>609.57</w:t>
            </w:r>
          </w:p>
        </w:tc>
      </w:tr>
      <w:tr w:rsidR="001D0CF1" w:rsidRPr="001D0CF1" w14:paraId="7CFDB011" w14:textId="77777777" w:rsidTr="00270177">
        <w:trPr>
          <w:trHeight w:val="677"/>
        </w:trPr>
        <w:tc>
          <w:tcPr>
            <w:tcW w:w="473" w:type="dxa"/>
            <w:vAlign w:val="center"/>
            <w:hideMark/>
          </w:tcPr>
          <w:p w14:paraId="2DDB4C94" w14:textId="77777777" w:rsidR="0028095D" w:rsidRPr="001D0CF1" w:rsidRDefault="0028095D" w:rsidP="001D0CF1">
            <w:pPr>
              <w:jc w:val="center"/>
            </w:pPr>
            <w:r w:rsidRPr="001D0CF1">
              <w:t>10</w:t>
            </w:r>
          </w:p>
        </w:tc>
        <w:tc>
          <w:tcPr>
            <w:tcW w:w="508" w:type="dxa"/>
            <w:vAlign w:val="center"/>
            <w:hideMark/>
          </w:tcPr>
          <w:p w14:paraId="51159A9D" w14:textId="77777777" w:rsidR="0028095D" w:rsidRPr="001D0CF1" w:rsidRDefault="0028095D" w:rsidP="001D0CF1">
            <w:pPr>
              <w:jc w:val="center"/>
            </w:pPr>
            <w:r w:rsidRPr="001D0CF1">
              <w:t>10</w:t>
            </w:r>
          </w:p>
        </w:tc>
        <w:tc>
          <w:tcPr>
            <w:tcW w:w="473" w:type="dxa"/>
            <w:vAlign w:val="center"/>
            <w:hideMark/>
          </w:tcPr>
          <w:p w14:paraId="44D95280" w14:textId="77777777" w:rsidR="0028095D" w:rsidRPr="001D0CF1" w:rsidRDefault="0028095D" w:rsidP="001D0CF1">
            <w:pPr>
              <w:jc w:val="center"/>
            </w:pPr>
            <w:r w:rsidRPr="001D0CF1">
              <w:t>20</w:t>
            </w:r>
          </w:p>
        </w:tc>
        <w:tc>
          <w:tcPr>
            <w:tcW w:w="473" w:type="dxa"/>
            <w:vAlign w:val="center"/>
            <w:hideMark/>
          </w:tcPr>
          <w:p w14:paraId="603ECDB1" w14:textId="77777777" w:rsidR="0028095D" w:rsidRPr="001D0CF1" w:rsidRDefault="0028095D" w:rsidP="001D0CF1">
            <w:pPr>
              <w:jc w:val="center"/>
            </w:pPr>
            <w:r w:rsidRPr="001D0CF1">
              <w:t>30</w:t>
            </w:r>
          </w:p>
        </w:tc>
        <w:tc>
          <w:tcPr>
            <w:tcW w:w="554" w:type="dxa"/>
            <w:vAlign w:val="center"/>
            <w:hideMark/>
          </w:tcPr>
          <w:p w14:paraId="6465ED4B" w14:textId="77777777" w:rsidR="0028095D" w:rsidRPr="001D0CF1" w:rsidRDefault="0028095D" w:rsidP="001D0CF1">
            <w:pPr>
              <w:jc w:val="center"/>
            </w:pPr>
            <w:r w:rsidRPr="001D0CF1">
              <w:t>38</w:t>
            </w:r>
          </w:p>
        </w:tc>
        <w:tc>
          <w:tcPr>
            <w:tcW w:w="1056" w:type="dxa"/>
            <w:vAlign w:val="center"/>
            <w:hideMark/>
          </w:tcPr>
          <w:p w14:paraId="354D48F6" w14:textId="77777777" w:rsidR="0028095D" w:rsidRPr="001D0CF1" w:rsidRDefault="0028095D" w:rsidP="001D0CF1">
            <w:pPr>
              <w:jc w:val="center"/>
            </w:pPr>
            <w:r w:rsidRPr="001D0CF1">
              <w:t>1,191.06</w:t>
            </w:r>
          </w:p>
        </w:tc>
        <w:tc>
          <w:tcPr>
            <w:tcW w:w="1116" w:type="dxa"/>
            <w:vAlign w:val="center"/>
            <w:hideMark/>
          </w:tcPr>
          <w:p w14:paraId="70F4E2BA" w14:textId="77777777" w:rsidR="0028095D" w:rsidRPr="001D0CF1" w:rsidRDefault="0028095D" w:rsidP="001D0CF1">
            <w:pPr>
              <w:jc w:val="center"/>
            </w:pPr>
            <w:r w:rsidRPr="001D0CF1">
              <w:t>1,044.29</w:t>
            </w:r>
          </w:p>
        </w:tc>
        <w:tc>
          <w:tcPr>
            <w:tcW w:w="1296" w:type="dxa"/>
            <w:vAlign w:val="center"/>
            <w:hideMark/>
          </w:tcPr>
          <w:p w14:paraId="7DAADFD8" w14:textId="77777777" w:rsidR="0028095D" w:rsidRPr="001D0CF1" w:rsidRDefault="0028095D" w:rsidP="001D0CF1">
            <w:pPr>
              <w:jc w:val="center"/>
            </w:pPr>
            <w:r w:rsidRPr="001D0CF1">
              <w:t>1331.33</w:t>
            </w:r>
          </w:p>
        </w:tc>
        <w:tc>
          <w:tcPr>
            <w:tcW w:w="1203" w:type="dxa"/>
            <w:vAlign w:val="center"/>
            <w:hideMark/>
          </w:tcPr>
          <w:p w14:paraId="1F5A5F6D" w14:textId="77777777" w:rsidR="0028095D" w:rsidRPr="001D0CF1" w:rsidRDefault="0028095D" w:rsidP="001D0CF1">
            <w:pPr>
              <w:jc w:val="center"/>
            </w:pPr>
            <w:r w:rsidRPr="001D0CF1">
              <w:t>718.7124</w:t>
            </w:r>
          </w:p>
        </w:tc>
        <w:tc>
          <w:tcPr>
            <w:tcW w:w="1483" w:type="dxa"/>
            <w:vAlign w:val="center"/>
            <w:hideMark/>
          </w:tcPr>
          <w:p w14:paraId="690B991C" w14:textId="77777777" w:rsidR="0028095D" w:rsidRPr="001D0CF1" w:rsidRDefault="0028095D" w:rsidP="001D0CF1">
            <w:pPr>
              <w:jc w:val="center"/>
            </w:pPr>
            <w:r w:rsidRPr="001D0CF1">
              <w:t>612.62</w:t>
            </w:r>
          </w:p>
        </w:tc>
      </w:tr>
      <w:tr w:rsidR="001D0CF1" w:rsidRPr="001D0CF1" w14:paraId="530E60E0" w14:textId="77777777" w:rsidTr="00270177">
        <w:trPr>
          <w:trHeight w:val="677"/>
        </w:trPr>
        <w:tc>
          <w:tcPr>
            <w:tcW w:w="473" w:type="dxa"/>
            <w:vAlign w:val="center"/>
            <w:hideMark/>
          </w:tcPr>
          <w:p w14:paraId="2B5887C5" w14:textId="77777777" w:rsidR="0028095D" w:rsidRPr="001D0CF1" w:rsidRDefault="0028095D" w:rsidP="001D0CF1">
            <w:pPr>
              <w:jc w:val="center"/>
            </w:pPr>
            <w:r w:rsidRPr="001D0CF1">
              <w:t>15</w:t>
            </w:r>
          </w:p>
        </w:tc>
        <w:tc>
          <w:tcPr>
            <w:tcW w:w="508" w:type="dxa"/>
            <w:vAlign w:val="center"/>
            <w:hideMark/>
          </w:tcPr>
          <w:p w14:paraId="7E5D5353" w14:textId="77777777" w:rsidR="0028095D" w:rsidRPr="001D0CF1" w:rsidRDefault="0028095D" w:rsidP="001D0CF1">
            <w:pPr>
              <w:jc w:val="center"/>
            </w:pPr>
            <w:r w:rsidRPr="001D0CF1">
              <w:t>10</w:t>
            </w:r>
          </w:p>
        </w:tc>
        <w:tc>
          <w:tcPr>
            <w:tcW w:w="473" w:type="dxa"/>
            <w:vAlign w:val="center"/>
            <w:hideMark/>
          </w:tcPr>
          <w:p w14:paraId="5D529149" w14:textId="77777777" w:rsidR="0028095D" w:rsidRPr="001D0CF1" w:rsidRDefault="0028095D" w:rsidP="001D0CF1">
            <w:pPr>
              <w:jc w:val="center"/>
            </w:pPr>
            <w:r w:rsidRPr="001D0CF1">
              <w:t>20</w:t>
            </w:r>
          </w:p>
        </w:tc>
        <w:tc>
          <w:tcPr>
            <w:tcW w:w="473" w:type="dxa"/>
            <w:vAlign w:val="center"/>
            <w:hideMark/>
          </w:tcPr>
          <w:p w14:paraId="439C7A5B" w14:textId="77777777" w:rsidR="0028095D" w:rsidRPr="001D0CF1" w:rsidRDefault="0028095D" w:rsidP="001D0CF1">
            <w:pPr>
              <w:jc w:val="center"/>
            </w:pPr>
            <w:r w:rsidRPr="001D0CF1">
              <w:t>30</w:t>
            </w:r>
          </w:p>
        </w:tc>
        <w:tc>
          <w:tcPr>
            <w:tcW w:w="554" w:type="dxa"/>
            <w:vAlign w:val="center"/>
            <w:hideMark/>
          </w:tcPr>
          <w:p w14:paraId="650ED0EB" w14:textId="77777777" w:rsidR="0028095D" w:rsidRPr="001D0CF1" w:rsidRDefault="0028095D" w:rsidP="001D0CF1">
            <w:pPr>
              <w:jc w:val="center"/>
            </w:pPr>
            <w:r w:rsidRPr="001D0CF1">
              <w:t>38</w:t>
            </w:r>
          </w:p>
        </w:tc>
        <w:tc>
          <w:tcPr>
            <w:tcW w:w="1056" w:type="dxa"/>
            <w:vAlign w:val="center"/>
            <w:hideMark/>
          </w:tcPr>
          <w:p w14:paraId="0471BBBD" w14:textId="77777777" w:rsidR="0028095D" w:rsidRPr="001D0CF1" w:rsidRDefault="0028095D" w:rsidP="001D0CF1">
            <w:pPr>
              <w:jc w:val="center"/>
            </w:pPr>
            <w:r w:rsidRPr="001D0CF1">
              <w:t>1,168.92</w:t>
            </w:r>
          </w:p>
        </w:tc>
        <w:tc>
          <w:tcPr>
            <w:tcW w:w="1116" w:type="dxa"/>
            <w:vAlign w:val="center"/>
            <w:hideMark/>
          </w:tcPr>
          <w:p w14:paraId="1A3BF883" w14:textId="77777777" w:rsidR="0028095D" w:rsidRPr="001D0CF1" w:rsidRDefault="0028095D" w:rsidP="001D0CF1">
            <w:pPr>
              <w:jc w:val="center"/>
            </w:pPr>
            <w:r w:rsidRPr="001D0CF1">
              <w:t>1,037.91</w:t>
            </w:r>
          </w:p>
        </w:tc>
        <w:tc>
          <w:tcPr>
            <w:tcW w:w="1296" w:type="dxa"/>
            <w:vAlign w:val="center"/>
            <w:hideMark/>
          </w:tcPr>
          <w:p w14:paraId="09B96B92" w14:textId="77777777" w:rsidR="0028095D" w:rsidRPr="001D0CF1" w:rsidRDefault="0028095D" w:rsidP="001D0CF1">
            <w:pPr>
              <w:jc w:val="center"/>
            </w:pPr>
            <w:r w:rsidRPr="001D0CF1">
              <w:t>1333.41</w:t>
            </w:r>
          </w:p>
        </w:tc>
        <w:tc>
          <w:tcPr>
            <w:tcW w:w="1203" w:type="dxa"/>
            <w:vAlign w:val="center"/>
            <w:hideMark/>
          </w:tcPr>
          <w:p w14:paraId="29607970" w14:textId="77777777" w:rsidR="0028095D" w:rsidRPr="001D0CF1" w:rsidRDefault="0028095D" w:rsidP="001D0CF1">
            <w:pPr>
              <w:jc w:val="center"/>
            </w:pPr>
            <w:r w:rsidRPr="001D0CF1">
              <w:t>718.992</w:t>
            </w:r>
          </w:p>
        </w:tc>
        <w:tc>
          <w:tcPr>
            <w:tcW w:w="1483" w:type="dxa"/>
            <w:vAlign w:val="center"/>
            <w:hideMark/>
          </w:tcPr>
          <w:p w14:paraId="751F7668" w14:textId="77777777" w:rsidR="0028095D" w:rsidRPr="001D0CF1" w:rsidRDefault="0028095D" w:rsidP="001D0CF1">
            <w:pPr>
              <w:jc w:val="center"/>
            </w:pPr>
            <w:r w:rsidRPr="001D0CF1">
              <w:t>614.42</w:t>
            </w:r>
          </w:p>
        </w:tc>
      </w:tr>
      <w:tr w:rsidR="001D0CF1" w:rsidRPr="001D0CF1" w14:paraId="3BBE1B13" w14:textId="77777777" w:rsidTr="00270177">
        <w:trPr>
          <w:trHeight w:val="677"/>
        </w:trPr>
        <w:tc>
          <w:tcPr>
            <w:tcW w:w="473" w:type="dxa"/>
            <w:vAlign w:val="center"/>
            <w:hideMark/>
          </w:tcPr>
          <w:p w14:paraId="69A75D32" w14:textId="77777777" w:rsidR="0028095D" w:rsidRPr="001D0CF1" w:rsidRDefault="0028095D" w:rsidP="001D0CF1">
            <w:pPr>
              <w:jc w:val="center"/>
            </w:pPr>
            <w:r w:rsidRPr="001D0CF1">
              <w:t>20</w:t>
            </w:r>
          </w:p>
        </w:tc>
        <w:tc>
          <w:tcPr>
            <w:tcW w:w="508" w:type="dxa"/>
            <w:vAlign w:val="center"/>
            <w:hideMark/>
          </w:tcPr>
          <w:p w14:paraId="54AF2F9D" w14:textId="77777777" w:rsidR="0028095D" w:rsidRPr="001D0CF1" w:rsidRDefault="0028095D" w:rsidP="001D0CF1">
            <w:pPr>
              <w:jc w:val="center"/>
            </w:pPr>
            <w:r w:rsidRPr="001D0CF1">
              <w:t>10</w:t>
            </w:r>
          </w:p>
        </w:tc>
        <w:tc>
          <w:tcPr>
            <w:tcW w:w="473" w:type="dxa"/>
            <w:vAlign w:val="center"/>
            <w:hideMark/>
          </w:tcPr>
          <w:p w14:paraId="5FC27BD1" w14:textId="77777777" w:rsidR="0028095D" w:rsidRPr="001D0CF1" w:rsidRDefault="0028095D" w:rsidP="001D0CF1">
            <w:pPr>
              <w:jc w:val="center"/>
            </w:pPr>
            <w:r w:rsidRPr="001D0CF1">
              <w:t>20</w:t>
            </w:r>
          </w:p>
        </w:tc>
        <w:tc>
          <w:tcPr>
            <w:tcW w:w="473" w:type="dxa"/>
            <w:vAlign w:val="center"/>
            <w:hideMark/>
          </w:tcPr>
          <w:p w14:paraId="4314DC57" w14:textId="77777777" w:rsidR="0028095D" w:rsidRPr="001D0CF1" w:rsidRDefault="0028095D" w:rsidP="001D0CF1">
            <w:pPr>
              <w:jc w:val="center"/>
            </w:pPr>
            <w:r w:rsidRPr="001D0CF1">
              <w:t>30</w:t>
            </w:r>
          </w:p>
        </w:tc>
        <w:tc>
          <w:tcPr>
            <w:tcW w:w="554" w:type="dxa"/>
            <w:vAlign w:val="center"/>
            <w:hideMark/>
          </w:tcPr>
          <w:p w14:paraId="1255C02A" w14:textId="77777777" w:rsidR="0028095D" w:rsidRPr="001D0CF1" w:rsidRDefault="0028095D" w:rsidP="001D0CF1">
            <w:pPr>
              <w:jc w:val="center"/>
            </w:pPr>
            <w:r w:rsidRPr="001D0CF1">
              <w:t>38</w:t>
            </w:r>
          </w:p>
        </w:tc>
        <w:tc>
          <w:tcPr>
            <w:tcW w:w="1056" w:type="dxa"/>
            <w:vAlign w:val="center"/>
            <w:hideMark/>
          </w:tcPr>
          <w:p w14:paraId="7EB9B477" w14:textId="77777777" w:rsidR="0028095D" w:rsidRPr="001D0CF1" w:rsidRDefault="0028095D" w:rsidP="001D0CF1">
            <w:pPr>
              <w:jc w:val="center"/>
            </w:pPr>
            <w:r w:rsidRPr="001D0CF1">
              <w:t>1,145.49</w:t>
            </w:r>
          </w:p>
        </w:tc>
        <w:tc>
          <w:tcPr>
            <w:tcW w:w="1116" w:type="dxa"/>
            <w:vAlign w:val="center"/>
            <w:hideMark/>
          </w:tcPr>
          <w:p w14:paraId="354D35B0" w14:textId="77777777" w:rsidR="0028095D" w:rsidRPr="001D0CF1" w:rsidRDefault="0028095D" w:rsidP="001D0CF1">
            <w:pPr>
              <w:jc w:val="center"/>
            </w:pPr>
            <w:r w:rsidRPr="001D0CF1">
              <w:t>1,030.64</w:t>
            </w:r>
          </w:p>
        </w:tc>
        <w:tc>
          <w:tcPr>
            <w:tcW w:w="1296" w:type="dxa"/>
            <w:vAlign w:val="center"/>
            <w:hideMark/>
          </w:tcPr>
          <w:p w14:paraId="6E116F89" w14:textId="77777777" w:rsidR="0028095D" w:rsidRPr="001D0CF1" w:rsidRDefault="0028095D" w:rsidP="001D0CF1">
            <w:pPr>
              <w:jc w:val="center"/>
            </w:pPr>
            <w:r w:rsidRPr="001D0CF1">
              <w:t>1334.49</w:t>
            </w:r>
          </w:p>
        </w:tc>
        <w:tc>
          <w:tcPr>
            <w:tcW w:w="1203" w:type="dxa"/>
            <w:vAlign w:val="center"/>
            <w:hideMark/>
          </w:tcPr>
          <w:p w14:paraId="2DF0C95D" w14:textId="77777777" w:rsidR="0028095D" w:rsidRPr="001D0CF1" w:rsidRDefault="0028095D" w:rsidP="001D0CF1">
            <w:pPr>
              <w:jc w:val="center"/>
            </w:pPr>
            <w:r w:rsidRPr="001D0CF1">
              <w:t>719.4686</w:t>
            </w:r>
          </w:p>
        </w:tc>
        <w:tc>
          <w:tcPr>
            <w:tcW w:w="1483" w:type="dxa"/>
            <w:vAlign w:val="center"/>
            <w:hideMark/>
          </w:tcPr>
          <w:p w14:paraId="0969D286" w14:textId="77777777" w:rsidR="0028095D" w:rsidRPr="001D0CF1" w:rsidRDefault="0028095D" w:rsidP="001D0CF1">
            <w:pPr>
              <w:jc w:val="center"/>
            </w:pPr>
            <w:r w:rsidRPr="001D0CF1">
              <w:t>615.02</w:t>
            </w:r>
          </w:p>
        </w:tc>
      </w:tr>
      <w:tr w:rsidR="001D0CF1" w:rsidRPr="001D0CF1" w14:paraId="1A44C818" w14:textId="77777777" w:rsidTr="00270177">
        <w:trPr>
          <w:trHeight w:val="677"/>
        </w:trPr>
        <w:tc>
          <w:tcPr>
            <w:tcW w:w="473" w:type="dxa"/>
            <w:vAlign w:val="center"/>
            <w:hideMark/>
          </w:tcPr>
          <w:p w14:paraId="07216AD1" w14:textId="77777777" w:rsidR="0028095D" w:rsidRPr="001D0CF1" w:rsidRDefault="0028095D" w:rsidP="001D0CF1">
            <w:pPr>
              <w:jc w:val="center"/>
            </w:pPr>
            <w:r w:rsidRPr="001D0CF1">
              <w:t>25</w:t>
            </w:r>
          </w:p>
        </w:tc>
        <w:tc>
          <w:tcPr>
            <w:tcW w:w="508" w:type="dxa"/>
            <w:vAlign w:val="center"/>
            <w:hideMark/>
          </w:tcPr>
          <w:p w14:paraId="280B8F45" w14:textId="77777777" w:rsidR="0028095D" w:rsidRPr="001D0CF1" w:rsidRDefault="0028095D" w:rsidP="001D0CF1">
            <w:pPr>
              <w:jc w:val="center"/>
            </w:pPr>
            <w:r w:rsidRPr="001D0CF1">
              <w:t>10</w:t>
            </w:r>
          </w:p>
        </w:tc>
        <w:tc>
          <w:tcPr>
            <w:tcW w:w="473" w:type="dxa"/>
            <w:vAlign w:val="center"/>
            <w:hideMark/>
          </w:tcPr>
          <w:p w14:paraId="5E841E82" w14:textId="77777777" w:rsidR="0028095D" w:rsidRPr="001D0CF1" w:rsidRDefault="0028095D" w:rsidP="001D0CF1">
            <w:pPr>
              <w:jc w:val="center"/>
            </w:pPr>
            <w:r w:rsidRPr="001D0CF1">
              <w:t>20</w:t>
            </w:r>
          </w:p>
        </w:tc>
        <w:tc>
          <w:tcPr>
            <w:tcW w:w="473" w:type="dxa"/>
            <w:vAlign w:val="center"/>
            <w:hideMark/>
          </w:tcPr>
          <w:p w14:paraId="0D935645" w14:textId="77777777" w:rsidR="0028095D" w:rsidRPr="001D0CF1" w:rsidRDefault="0028095D" w:rsidP="001D0CF1">
            <w:pPr>
              <w:jc w:val="center"/>
            </w:pPr>
            <w:r w:rsidRPr="001D0CF1">
              <w:t>30</w:t>
            </w:r>
          </w:p>
        </w:tc>
        <w:tc>
          <w:tcPr>
            <w:tcW w:w="554" w:type="dxa"/>
            <w:vAlign w:val="center"/>
            <w:hideMark/>
          </w:tcPr>
          <w:p w14:paraId="68613DE6" w14:textId="77777777" w:rsidR="0028095D" w:rsidRPr="001D0CF1" w:rsidRDefault="0028095D" w:rsidP="001D0CF1">
            <w:pPr>
              <w:jc w:val="center"/>
            </w:pPr>
            <w:r w:rsidRPr="001D0CF1">
              <w:t>38</w:t>
            </w:r>
          </w:p>
        </w:tc>
        <w:tc>
          <w:tcPr>
            <w:tcW w:w="1056" w:type="dxa"/>
            <w:vAlign w:val="center"/>
            <w:hideMark/>
          </w:tcPr>
          <w:p w14:paraId="7590A087" w14:textId="77777777" w:rsidR="0028095D" w:rsidRPr="001D0CF1" w:rsidRDefault="0028095D" w:rsidP="001D0CF1">
            <w:pPr>
              <w:jc w:val="center"/>
            </w:pPr>
            <w:r w:rsidRPr="001D0CF1">
              <w:t>1,184.58</w:t>
            </w:r>
          </w:p>
        </w:tc>
        <w:tc>
          <w:tcPr>
            <w:tcW w:w="1116" w:type="dxa"/>
            <w:vAlign w:val="center"/>
            <w:hideMark/>
          </w:tcPr>
          <w:p w14:paraId="486B6489" w14:textId="77777777" w:rsidR="0028095D" w:rsidRPr="001D0CF1" w:rsidRDefault="0028095D" w:rsidP="001D0CF1">
            <w:pPr>
              <w:jc w:val="center"/>
            </w:pPr>
            <w:r w:rsidRPr="001D0CF1">
              <w:t>1,021.53</w:t>
            </w:r>
          </w:p>
        </w:tc>
        <w:tc>
          <w:tcPr>
            <w:tcW w:w="1296" w:type="dxa"/>
            <w:vAlign w:val="center"/>
            <w:hideMark/>
          </w:tcPr>
          <w:p w14:paraId="5AFCC199" w14:textId="77777777" w:rsidR="0028095D" w:rsidRPr="001D0CF1" w:rsidRDefault="0028095D" w:rsidP="001D0CF1">
            <w:pPr>
              <w:jc w:val="center"/>
            </w:pPr>
            <w:r w:rsidRPr="001D0CF1">
              <w:t>1334.77</w:t>
            </w:r>
          </w:p>
        </w:tc>
        <w:tc>
          <w:tcPr>
            <w:tcW w:w="1203" w:type="dxa"/>
            <w:vAlign w:val="center"/>
            <w:hideMark/>
          </w:tcPr>
          <w:p w14:paraId="2D9BDEA7" w14:textId="77777777" w:rsidR="0028095D" w:rsidRPr="001D0CF1" w:rsidRDefault="0028095D" w:rsidP="001D0CF1">
            <w:pPr>
              <w:jc w:val="center"/>
            </w:pPr>
            <w:r w:rsidRPr="001D0CF1">
              <w:t>720.1007</w:t>
            </w:r>
          </w:p>
        </w:tc>
        <w:tc>
          <w:tcPr>
            <w:tcW w:w="1483" w:type="dxa"/>
            <w:vAlign w:val="center"/>
            <w:hideMark/>
          </w:tcPr>
          <w:p w14:paraId="4FB97EDD" w14:textId="77777777" w:rsidR="0028095D" w:rsidRPr="001D0CF1" w:rsidRDefault="0028095D" w:rsidP="001D0CF1">
            <w:pPr>
              <w:jc w:val="center"/>
            </w:pPr>
            <w:r w:rsidRPr="001D0CF1">
              <w:t>614.67</w:t>
            </w:r>
          </w:p>
        </w:tc>
      </w:tr>
      <w:tr w:rsidR="001D0CF1" w:rsidRPr="001D0CF1" w14:paraId="4C3CE57E" w14:textId="77777777" w:rsidTr="00270177">
        <w:trPr>
          <w:trHeight w:val="677"/>
        </w:trPr>
        <w:tc>
          <w:tcPr>
            <w:tcW w:w="473" w:type="dxa"/>
            <w:vAlign w:val="center"/>
            <w:hideMark/>
          </w:tcPr>
          <w:p w14:paraId="5BBCF218" w14:textId="77777777" w:rsidR="0028095D" w:rsidRPr="001D0CF1" w:rsidRDefault="0028095D" w:rsidP="001D0CF1">
            <w:pPr>
              <w:jc w:val="center"/>
            </w:pPr>
            <w:r w:rsidRPr="001D0CF1">
              <w:t>30</w:t>
            </w:r>
          </w:p>
        </w:tc>
        <w:tc>
          <w:tcPr>
            <w:tcW w:w="508" w:type="dxa"/>
            <w:vAlign w:val="center"/>
            <w:hideMark/>
          </w:tcPr>
          <w:p w14:paraId="7AA07774" w14:textId="77777777" w:rsidR="0028095D" w:rsidRPr="001D0CF1" w:rsidRDefault="0028095D" w:rsidP="001D0CF1">
            <w:pPr>
              <w:jc w:val="center"/>
            </w:pPr>
            <w:r w:rsidRPr="001D0CF1">
              <w:t>10</w:t>
            </w:r>
          </w:p>
        </w:tc>
        <w:tc>
          <w:tcPr>
            <w:tcW w:w="473" w:type="dxa"/>
            <w:vAlign w:val="center"/>
            <w:hideMark/>
          </w:tcPr>
          <w:p w14:paraId="79139D31" w14:textId="77777777" w:rsidR="0028095D" w:rsidRPr="001D0CF1" w:rsidRDefault="0028095D" w:rsidP="001D0CF1">
            <w:pPr>
              <w:jc w:val="center"/>
            </w:pPr>
            <w:r w:rsidRPr="001D0CF1">
              <w:t>20</w:t>
            </w:r>
          </w:p>
        </w:tc>
        <w:tc>
          <w:tcPr>
            <w:tcW w:w="473" w:type="dxa"/>
            <w:vAlign w:val="center"/>
            <w:hideMark/>
          </w:tcPr>
          <w:p w14:paraId="00824AFA" w14:textId="77777777" w:rsidR="0028095D" w:rsidRPr="001D0CF1" w:rsidRDefault="0028095D" w:rsidP="001D0CF1">
            <w:pPr>
              <w:jc w:val="center"/>
            </w:pPr>
            <w:r w:rsidRPr="001D0CF1">
              <w:t>30</w:t>
            </w:r>
          </w:p>
        </w:tc>
        <w:tc>
          <w:tcPr>
            <w:tcW w:w="554" w:type="dxa"/>
            <w:vAlign w:val="center"/>
            <w:hideMark/>
          </w:tcPr>
          <w:p w14:paraId="21831B22" w14:textId="77777777" w:rsidR="0028095D" w:rsidRPr="001D0CF1" w:rsidRDefault="0028095D" w:rsidP="001D0CF1">
            <w:pPr>
              <w:jc w:val="center"/>
            </w:pPr>
            <w:r w:rsidRPr="001D0CF1">
              <w:t>38</w:t>
            </w:r>
          </w:p>
        </w:tc>
        <w:tc>
          <w:tcPr>
            <w:tcW w:w="1056" w:type="dxa"/>
            <w:vAlign w:val="center"/>
            <w:hideMark/>
          </w:tcPr>
          <w:p w14:paraId="3DB4B7AD" w14:textId="77777777" w:rsidR="0028095D" w:rsidRPr="001D0CF1" w:rsidRDefault="0028095D" w:rsidP="001D0CF1">
            <w:pPr>
              <w:jc w:val="center"/>
            </w:pPr>
            <w:r w:rsidRPr="001D0CF1">
              <w:t>1,240.96</w:t>
            </w:r>
          </w:p>
        </w:tc>
        <w:tc>
          <w:tcPr>
            <w:tcW w:w="1116" w:type="dxa"/>
            <w:vAlign w:val="center"/>
            <w:hideMark/>
          </w:tcPr>
          <w:p w14:paraId="58F74266" w14:textId="77777777" w:rsidR="0028095D" w:rsidRPr="001D0CF1" w:rsidRDefault="0028095D" w:rsidP="001D0CF1">
            <w:pPr>
              <w:jc w:val="center"/>
            </w:pPr>
            <w:r w:rsidRPr="001D0CF1">
              <w:t>1,009.03</w:t>
            </w:r>
          </w:p>
        </w:tc>
        <w:tc>
          <w:tcPr>
            <w:tcW w:w="1296" w:type="dxa"/>
            <w:vAlign w:val="center"/>
            <w:hideMark/>
          </w:tcPr>
          <w:p w14:paraId="20BB1D6C" w14:textId="77777777" w:rsidR="0028095D" w:rsidRPr="001D0CF1" w:rsidRDefault="0028095D" w:rsidP="001D0CF1">
            <w:pPr>
              <w:jc w:val="center"/>
            </w:pPr>
            <w:r w:rsidRPr="001D0CF1">
              <w:t>1334.42</w:t>
            </w:r>
          </w:p>
        </w:tc>
        <w:tc>
          <w:tcPr>
            <w:tcW w:w="1203" w:type="dxa"/>
            <w:vAlign w:val="center"/>
            <w:hideMark/>
          </w:tcPr>
          <w:p w14:paraId="45646DF5" w14:textId="77777777" w:rsidR="0028095D" w:rsidRPr="001D0CF1" w:rsidRDefault="0028095D" w:rsidP="001D0CF1">
            <w:pPr>
              <w:jc w:val="center"/>
            </w:pPr>
            <w:r w:rsidRPr="001D0CF1">
              <w:t>720.464</w:t>
            </w:r>
          </w:p>
        </w:tc>
        <w:tc>
          <w:tcPr>
            <w:tcW w:w="1483" w:type="dxa"/>
            <w:vAlign w:val="center"/>
            <w:hideMark/>
          </w:tcPr>
          <w:p w14:paraId="38DB32E9" w14:textId="77777777" w:rsidR="0028095D" w:rsidRPr="001D0CF1" w:rsidRDefault="0028095D" w:rsidP="001D0CF1">
            <w:pPr>
              <w:jc w:val="center"/>
            </w:pPr>
            <w:r w:rsidRPr="001D0CF1">
              <w:t>613.96</w:t>
            </w:r>
          </w:p>
        </w:tc>
      </w:tr>
      <w:tr w:rsidR="001D0CF1" w:rsidRPr="001D0CF1" w14:paraId="7E3D2703" w14:textId="77777777" w:rsidTr="00270177">
        <w:trPr>
          <w:trHeight w:val="677"/>
        </w:trPr>
        <w:tc>
          <w:tcPr>
            <w:tcW w:w="473" w:type="dxa"/>
            <w:vAlign w:val="center"/>
            <w:hideMark/>
          </w:tcPr>
          <w:p w14:paraId="573CEC3D" w14:textId="77777777" w:rsidR="0028095D" w:rsidRPr="001D0CF1" w:rsidRDefault="0028095D" w:rsidP="001D0CF1">
            <w:pPr>
              <w:jc w:val="center"/>
            </w:pPr>
            <w:r w:rsidRPr="001D0CF1">
              <w:t>35</w:t>
            </w:r>
          </w:p>
        </w:tc>
        <w:tc>
          <w:tcPr>
            <w:tcW w:w="508" w:type="dxa"/>
            <w:vAlign w:val="center"/>
            <w:hideMark/>
          </w:tcPr>
          <w:p w14:paraId="573FB55A" w14:textId="77777777" w:rsidR="0028095D" w:rsidRPr="001D0CF1" w:rsidRDefault="0028095D" w:rsidP="001D0CF1">
            <w:pPr>
              <w:jc w:val="center"/>
            </w:pPr>
            <w:r w:rsidRPr="001D0CF1">
              <w:t>10</w:t>
            </w:r>
          </w:p>
        </w:tc>
        <w:tc>
          <w:tcPr>
            <w:tcW w:w="473" w:type="dxa"/>
            <w:vAlign w:val="center"/>
            <w:hideMark/>
          </w:tcPr>
          <w:p w14:paraId="421D2BB1" w14:textId="77777777" w:rsidR="0028095D" w:rsidRPr="001D0CF1" w:rsidRDefault="0028095D" w:rsidP="001D0CF1">
            <w:pPr>
              <w:jc w:val="center"/>
            </w:pPr>
            <w:r w:rsidRPr="001D0CF1">
              <w:t>20</w:t>
            </w:r>
          </w:p>
        </w:tc>
        <w:tc>
          <w:tcPr>
            <w:tcW w:w="473" w:type="dxa"/>
            <w:vAlign w:val="center"/>
            <w:hideMark/>
          </w:tcPr>
          <w:p w14:paraId="7421F1A6" w14:textId="77777777" w:rsidR="0028095D" w:rsidRPr="001D0CF1" w:rsidRDefault="0028095D" w:rsidP="001D0CF1">
            <w:pPr>
              <w:jc w:val="center"/>
            </w:pPr>
            <w:r w:rsidRPr="001D0CF1">
              <w:t>30</w:t>
            </w:r>
          </w:p>
        </w:tc>
        <w:tc>
          <w:tcPr>
            <w:tcW w:w="554" w:type="dxa"/>
            <w:vAlign w:val="center"/>
            <w:hideMark/>
          </w:tcPr>
          <w:p w14:paraId="55407107" w14:textId="77777777" w:rsidR="0028095D" w:rsidRPr="001D0CF1" w:rsidRDefault="0028095D" w:rsidP="001D0CF1">
            <w:pPr>
              <w:jc w:val="center"/>
            </w:pPr>
            <w:r w:rsidRPr="001D0CF1">
              <w:t>38</w:t>
            </w:r>
          </w:p>
        </w:tc>
        <w:tc>
          <w:tcPr>
            <w:tcW w:w="1056" w:type="dxa"/>
            <w:vAlign w:val="center"/>
            <w:hideMark/>
          </w:tcPr>
          <w:p w14:paraId="243CFFF9" w14:textId="77777777" w:rsidR="0028095D" w:rsidRPr="001D0CF1" w:rsidRDefault="0028095D" w:rsidP="001D0CF1">
            <w:pPr>
              <w:jc w:val="center"/>
            </w:pPr>
            <w:r w:rsidRPr="001D0CF1">
              <w:t>1,287.95</w:t>
            </w:r>
          </w:p>
        </w:tc>
        <w:tc>
          <w:tcPr>
            <w:tcW w:w="1116" w:type="dxa"/>
            <w:vAlign w:val="center"/>
            <w:hideMark/>
          </w:tcPr>
          <w:p w14:paraId="5334B28C" w14:textId="77777777" w:rsidR="0028095D" w:rsidRPr="001D0CF1" w:rsidRDefault="0028095D" w:rsidP="001D0CF1">
            <w:pPr>
              <w:jc w:val="center"/>
            </w:pPr>
            <w:r w:rsidRPr="001D0CF1">
              <w:t>990.1635</w:t>
            </w:r>
          </w:p>
        </w:tc>
        <w:tc>
          <w:tcPr>
            <w:tcW w:w="1296" w:type="dxa"/>
            <w:vAlign w:val="center"/>
            <w:hideMark/>
          </w:tcPr>
          <w:p w14:paraId="27B27C74" w14:textId="77777777" w:rsidR="0028095D" w:rsidRPr="001D0CF1" w:rsidRDefault="0028095D" w:rsidP="001D0CF1">
            <w:pPr>
              <w:jc w:val="center"/>
            </w:pPr>
            <w:r w:rsidRPr="001D0CF1">
              <w:t>1333.58</w:t>
            </w:r>
          </w:p>
        </w:tc>
        <w:tc>
          <w:tcPr>
            <w:tcW w:w="1203" w:type="dxa"/>
            <w:vAlign w:val="center"/>
            <w:hideMark/>
          </w:tcPr>
          <w:p w14:paraId="055D2E95" w14:textId="77777777" w:rsidR="0028095D" w:rsidRPr="001D0CF1" w:rsidRDefault="0028095D" w:rsidP="001D0CF1">
            <w:pPr>
              <w:jc w:val="center"/>
            </w:pPr>
            <w:r w:rsidRPr="001D0CF1">
              <w:t>720.7806</w:t>
            </w:r>
          </w:p>
        </w:tc>
        <w:tc>
          <w:tcPr>
            <w:tcW w:w="1483" w:type="dxa"/>
            <w:vAlign w:val="center"/>
            <w:hideMark/>
          </w:tcPr>
          <w:p w14:paraId="62D0C5B2" w14:textId="77777777" w:rsidR="0028095D" w:rsidRPr="001D0CF1" w:rsidRDefault="0028095D" w:rsidP="001D0CF1">
            <w:pPr>
              <w:jc w:val="center"/>
            </w:pPr>
            <w:r w:rsidRPr="001D0CF1">
              <w:t>612.80</w:t>
            </w:r>
          </w:p>
        </w:tc>
      </w:tr>
    </w:tbl>
    <w:p w14:paraId="1B7A0D5E" w14:textId="77777777" w:rsidR="006879AD" w:rsidRDefault="006879AD" w:rsidP="00BF2BF7">
      <w:pPr>
        <w:pStyle w:val="Caption"/>
      </w:pPr>
    </w:p>
    <w:p w14:paraId="4EC14A31" w14:textId="77777777" w:rsidR="006879AD" w:rsidRDefault="006879AD" w:rsidP="00BF2BF7">
      <w:pPr>
        <w:pStyle w:val="Caption"/>
      </w:pPr>
    </w:p>
    <w:p w14:paraId="33D521D5" w14:textId="77777777" w:rsidR="006879AD" w:rsidRDefault="006879AD" w:rsidP="00BF2BF7">
      <w:pPr>
        <w:pStyle w:val="Caption"/>
      </w:pPr>
    </w:p>
    <w:p w14:paraId="48E0804F" w14:textId="77777777" w:rsidR="006879AD" w:rsidRDefault="006879AD" w:rsidP="00BF2BF7">
      <w:pPr>
        <w:pStyle w:val="Caption"/>
      </w:pPr>
    </w:p>
    <w:p w14:paraId="17004D26" w14:textId="77777777" w:rsidR="006879AD" w:rsidRDefault="006879AD" w:rsidP="00BF2BF7">
      <w:pPr>
        <w:pStyle w:val="Caption"/>
      </w:pPr>
    </w:p>
    <w:p w14:paraId="67FEF4A2" w14:textId="77777777" w:rsidR="006879AD" w:rsidRDefault="006879AD" w:rsidP="00BF2BF7">
      <w:pPr>
        <w:pStyle w:val="Caption"/>
      </w:pPr>
    </w:p>
    <w:p w14:paraId="6DA35326" w14:textId="77777777" w:rsidR="006879AD" w:rsidRDefault="006879AD" w:rsidP="00BF2BF7">
      <w:pPr>
        <w:pStyle w:val="Caption"/>
      </w:pPr>
    </w:p>
    <w:p w14:paraId="4E200F8A" w14:textId="77777777" w:rsidR="006879AD" w:rsidRDefault="006879AD" w:rsidP="00BF2BF7">
      <w:pPr>
        <w:pStyle w:val="Caption"/>
      </w:pPr>
    </w:p>
    <w:p w14:paraId="23C892B5" w14:textId="77777777" w:rsidR="006879AD" w:rsidRDefault="006879AD" w:rsidP="00BF2BF7">
      <w:pPr>
        <w:pStyle w:val="Caption"/>
      </w:pPr>
    </w:p>
    <w:p w14:paraId="00C71CB3" w14:textId="77777777" w:rsidR="006879AD" w:rsidRDefault="006879AD" w:rsidP="00BF2BF7">
      <w:pPr>
        <w:pStyle w:val="Caption"/>
      </w:pPr>
    </w:p>
    <w:p w14:paraId="5436097F" w14:textId="77777777" w:rsidR="006879AD" w:rsidRDefault="006879AD" w:rsidP="00BF2BF7">
      <w:pPr>
        <w:pStyle w:val="Caption"/>
      </w:pPr>
    </w:p>
    <w:p w14:paraId="6B6194F0" w14:textId="77777777" w:rsidR="006879AD" w:rsidRDefault="006879AD" w:rsidP="00BF2BF7">
      <w:pPr>
        <w:pStyle w:val="Caption"/>
      </w:pPr>
    </w:p>
    <w:p w14:paraId="76ED5326" w14:textId="78518A71" w:rsidR="006879AD" w:rsidRDefault="006879AD" w:rsidP="00BF2BF7">
      <w:pPr>
        <w:pStyle w:val="Caption"/>
      </w:pPr>
    </w:p>
    <w:p w14:paraId="6B390E1B" w14:textId="77777777" w:rsidR="006879AD" w:rsidRPr="006879AD" w:rsidRDefault="006879AD" w:rsidP="006879AD"/>
    <w:p w14:paraId="481C8AAB" w14:textId="77777777" w:rsidR="009B3250" w:rsidRDefault="009B3250">
      <w:pPr>
        <w:rPr>
          <w:iCs/>
          <w:color w:val="000000" w:themeColor="text1"/>
        </w:rPr>
      </w:pPr>
      <w:r>
        <w:br w:type="page"/>
      </w:r>
    </w:p>
    <w:p w14:paraId="701578E9" w14:textId="54C7323A" w:rsidR="00270177" w:rsidRDefault="00270177" w:rsidP="00270177">
      <w:pPr>
        <w:pStyle w:val="Caption"/>
      </w:pPr>
      <w:bookmarkStart w:id="118" w:name="_Toc79961362"/>
      <w:r>
        <w:lastRenderedPageBreak/>
        <w:t xml:space="preserve">Table </w:t>
      </w:r>
      <w:r w:rsidR="00BE3704">
        <w:fldChar w:fldCharType="begin"/>
      </w:r>
      <w:r w:rsidR="00BE3704">
        <w:instrText xml:space="preserve"> STYLEREF 1 \s </w:instrText>
      </w:r>
      <w:r w:rsidR="00BE3704">
        <w:fldChar w:fldCharType="separate"/>
      </w:r>
      <w:r>
        <w:rPr>
          <w:noProof/>
        </w:rPr>
        <w:t>5</w:t>
      </w:r>
      <w:r w:rsidR="00BE3704">
        <w:rPr>
          <w:noProof/>
        </w:rPr>
        <w:fldChar w:fldCharType="end"/>
      </w:r>
      <w:r>
        <w:t>.</w:t>
      </w:r>
      <w:r w:rsidR="00BE3704">
        <w:fldChar w:fldCharType="begin"/>
      </w:r>
      <w:r w:rsidR="00BE3704">
        <w:instrText xml:space="preserve"> SEQ Table \* ARABIC \s 1 </w:instrText>
      </w:r>
      <w:r w:rsidR="00BE3704">
        <w:fldChar w:fldCharType="separate"/>
      </w:r>
      <w:r>
        <w:rPr>
          <w:noProof/>
        </w:rPr>
        <w:t>5</w:t>
      </w:r>
      <w:r w:rsidR="00BE3704">
        <w:rPr>
          <w:noProof/>
        </w:rPr>
        <w:fldChar w:fldCharType="end"/>
      </w:r>
      <w:r>
        <w:t>.</w:t>
      </w:r>
      <w:r w:rsidRPr="00270177">
        <w:t xml:space="preserve"> </w:t>
      </w:r>
      <w:r>
        <w:t>Calculation of the assuming solidification range and corresponding HEA compositions along with the content of Cu change.</w:t>
      </w:r>
      <w:bookmarkEnd w:id="118"/>
    </w:p>
    <w:tbl>
      <w:tblPr>
        <w:tblStyle w:val="TableGrid"/>
        <w:tblW w:w="8635" w:type="dxa"/>
        <w:tblLook w:val="0600" w:firstRow="0" w:lastRow="0" w:firstColumn="0" w:lastColumn="0" w:noHBand="1" w:noVBand="1"/>
      </w:tblPr>
      <w:tblGrid>
        <w:gridCol w:w="483"/>
        <w:gridCol w:w="515"/>
        <w:gridCol w:w="483"/>
        <w:gridCol w:w="483"/>
        <w:gridCol w:w="556"/>
        <w:gridCol w:w="1077"/>
        <w:gridCol w:w="1056"/>
        <w:gridCol w:w="1296"/>
        <w:gridCol w:w="1203"/>
        <w:gridCol w:w="1483"/>
      </w:tblGrid>
      <w:tr w:rsidR="005A4BEF" w:rsidRPr="001D0CF1" w14:paraId="5598CEFA" w14:textId="77777777" w:rsidTr="00270177">
        <w:trPr>
          <w:trHeight w:val="683"/>
        </w:trPr>
        <w:tc>
          <w:tcPr>
            <w:tcW w:w="2520" w:type="dxa"/>
            <w:gridSpan w:val="5"/>
            <w:shd w:val="clear" w:color="auto" w:fill="D9D9D9" w:themeFill="background1" w:themeFillShade="D9"/>
            <w:vAlign w:val="center"/>
            <w:hideMark/>
          </w:tcPr>
          <w:p w14:paraId="048AE389" w14:textId="77777777" w:rsidR="00571624" w:rsidRPr="001D0CF1" w:rsidRDefault="00571624" w:rsidP="001D0CF1">
            <w:pPr>
              <w:jc w:val="center"/>
              <w:rPr>
                <w:lang w:eastAsia="en-US"/>
              </w:rPr>
            </w:pPr>
            <w:r w:rsidRPr="001D0CF1">
              <w:rPr>
                <w:lang w:eastAsia="en-US"/>
              </w:rPr>
              <w:t>HEA compositions</w:t>
            </w:r>
          </w:p>
        </w:tc>
        <w:tc>
          <w:tcPr>
            <w:tcW w:w="2133" w:type="dxa"/>
            <w:gridSpan w:val="2"/>
            <w:shd w:val="clear" w:color="auto" w:fill="D9D9D9" w:themeFill="background1" w:themeFillShade="D9"/>
            <w:vAlign w:val="center"/>
            <w:hideMark/>
          </w:tcPr>
          <w:p w14:paraId="5F47B11F" w14:textId="77777777" w:rsidR="00571624" w:rsidRPr="001D0CF1" w:rsidRDefault="00571624" w:rsidP="001D0CF1">
            <w:pPr>
              <w:jc w:val="center"/>
              <w:rPr>
                <w:lang w:eastAsia="en-US"/>
              </w:rPr>
            </w:pPr>
            <w:r w:rsidRPr="001D0CF1">
              <w:rPr>
                <w:lang w:eastAsia="en-US"/>
              </w:rPr>
              <w:t>HEA foil</w:t>
            </w:r>
          </w:p>
        </w:tc>
        <w:tc>
          <w:tcPr>
            <w:tcW w:w="3982" w:type="dxa"/>
            <w:gridSpan w:val="3"/>
            <w:shd w:val="clear" w:color="auto" w:fill="D9D9D9" w:themeFill="background1" w:themeFillShade="D9"/>
            <w:vAlign w:val="center"/>
            <w:hideMark/>
          </w:tcPr>
          <w:p w14:paraId="5C62CE7F" w14:textId="77777777" w:rsidR="00571624" w:rsidRPr="001D0CF1" w:rsidRDefault="00571624" w:rsidP="001D0CF1">
            <w:pPr>
              <w:jc w:val="center"/>
              <w:rPr>
                <w:lang w:eastAsia="en-US"/>
              </w:rPr>
            </w:pPr>
            <w:r w:rsidRPr="001D0CF1">
              <w:rPr>
                <w:lang w:eastAsia="en-US"/>
              </w:rPr>
              <w:t>Nugget composition</w:t>
            </w:r>
          </w:p>
        </w:tc>
      </w:tr>
      <w:tr w:rsidR="001D0CF1" w:rsidRPr="001D0CF1" w14:paraId="0E3E9CE3" w14:textId="77777777" w:rsidTr="00270177">
        <w:trPr>
          <w:trHeight w:val="683"/>
        </w:trPr>
        <w:tc>
          <w:tcPr>
            <w:tcW w:w="483" w:type="dxa"/>
            <w:vAlign w:val="center"/>
            <w:hideMark/>
          </w:tcPr>
          <w:p w14:paraId="62493BCA" w14:textId="77777777" w:rsidR="00571624" w:rsidRPr="001D0CF1" w:rsidRDefault="00571624" w:rsidP="001D0CF1">
            <w:pPr>
              <w:jc w:val="center"/>
              <w:rPr>
                <w:lang w:eastAsia="en-US"/>
              </w:rPr>
            </w:pPr>
            <w:r w:rsidRPr="001D0CF1">
              <w:rPr>
                <w:lang w:eastAsia="en-US"/>
              </w:rPr>
              <w:t>Al</w:t>
            </w:r>
          </w:p>
        </w:tc>
        <w:tc>
          <w:tcPr>
            <w:tcW w:w="515" w:type="dxa"/>
            <w:vAlign w:val="center"/>
            <w:hideMark/>
          </w:tcPr>
          <w:p w14:paraId="2E878E99" w14:textId="77777777" w:rsidR="00571624" w:rsidRPr="001D0CF1" w:rsidRDefault="00571624" w:rsidP="001D0CF1">
            <w:pPr>
              <w:jc w:val="center"/>
              <w:rPr>
                <w:lang w:eastAsia="en-US"/>
              </w:rPr>
            </w:pPr>
            <w:r w:rsidRPr="001D0CF1">
              <w:rPr>
                <w:lang w:eastAsia="en-US"/>
              </w:rPr>
              <w:t>Cu</w:t>
            </w:r>
          </w:p>
        </w:tc>
        <w:tc>
          <w:tcPr>
            <w:tcW w:w="483" w:type="dxa"/>
            <w:vAlign w:val="center"/>
            <w:hideMark/>
          </w:tcPr>
          <w:p w14:paraId="217651BC" w14:textId="77777777" w:rsidR="00571624" w:rsidRPr="001D0CF1" w:rsidRDefault="00571624" w:rsidP="001D0CF1">
            <w:pPr>
              <w:jc w:val="center"/>
              <w:rPr>
                <w:lang w:eastAsia="en-US"/>
              </w:rPr>
            </w:pPr>
            <w:r w:rsidRPr="001D0CF1">
              <w:rPr>
                <w:lang w:eastAsia="en-US"/>
              </w:rPr>
              <w:t>Fe</w:t>
            </w:r>
          </w:p>
        </w:tc>
        <w:tc>
          <w:tcPr>
            <w:tcW w:w="483" w:type="dxa"/>
            <w:vAlign w:val="center"/>
            <w:hideMark/>
          </w:tcPr>
          <w:p w14:paraId="532A5E15" w14:textId="77777777" w:rsidR="00571624" w:rsidRPr="001D0CF1" w:rsidRDefault="00571624" w:rsidP="001D0CF1">
            <w:pPr>
              <w:jc w:val="center"/>
              <w:rPr>
                <w:lang w:eastAsia="en-US"/>
              </w:rPr>
            </w:pPr>
            <w:r w:rsidRPr="001D0CF1">
              <w:rPr>
                <w:lang w:eastAsia="en-US"/>
              </w:rPr>
              <w:t>Ni</w:t>
            </w:r>
          </w:p>
        </w:tc>
        <w:tc>
          <w:tcPr>
            <w:tcW w:w="556" w:type="dxa"/>
            <w:vAlign w:val="center"/>
            <w:hideMark/>
          </w:tcPr>
          <w:p w14:paraId="1B681BBB" w14:textId="77777777" w:rsidR="00571624" w:rsidRPr="001D0CF1" w:rsidRDefault="00571624" w:rsidP="001D0CF1">
            <w:pPr>
              <w:jc w:val="center"/>
              <w:rPr>
                <w:lang w:eastAsia="en-US"/>
              </w:rPr>
            </w:pPr>
            <w:r w:rsidRPr="001D0CF1">
              <w:rPr>
                <w:lang w:eastAsia="en-US"/>
              </w:rPr>
              <w:t>Mn</w:t>
            </w:r>
          </w:p>
        </w:tc>
        <w:tc>
          <w:tcPr>
            <w:tcW w:w="1077" w:type="dxa"/>
            <w:vAlign w:val="center"/>
            <w:hideMark/>
          </w:tcPr>
          <w:p w14:paraId="03FC8F15" w14:textId="77777777" w:rsidR="00571624" w:rsidRPr="001D0CF1" w:rsidRDefault="00571624" w:rsidP="001D0CF1">
            <w:pPr>
              <w:jc w:val="center"/>
              <w:rPr>
                <w:lang w:eastAsia="en-US"/>
              </w:rPr>
            </w:pPr>
            <w:r w:rsidRPr="001D0CF1">
              <w:rPr>
                <w:lang w:eastAsia="en-US"/>
              </w:rPr>
              <w:t>foil liquidus</w:t>
            </w:r>
          </w:p>
        </w:tc>
        <w:tc>
          <w:tcPr>
            <w:tcW w:w="1056" w:type="dxa"/>
            <w:vAlign w:val="center"/>
            <w:hideMark/>
          </w:tcPr>
          <w:p w14:paraId="0B09CA4F" w14:textId="77777777" w:rsidR="00571624" w:rsidRPr="001D0CF1" w:rsidRDefault="00571624" w:rsidP="001D0CF1">
            <w:pPr>
              <w:jc w:val="center"/>
              <w:rPr>
                <w:lang w:eastAsia="en-US"/>
              </w:rPr>
            </w:pPr>
            <w:r w:rsidRPr="001D0CF1">
              <w:rPr>
                <w:lang w:eastAsia="en-US"/>
              </w:rPr>
              <w:t>foil solidus</w:t>
            </w:r>
          </w:p>
        </w:tc>
        <w:tc>
          <w:tcPr>
            <w:tcW w:w="1296" w:type="dxa"/>
            <w:vAlign w:val="center"/>
            <w:hideMark/>
          </w:tcPr>
          <w:p w14:paraId="11A2FC96" w14:textId="77777777" w:rsidR="00571624" w:rsidRPr="001D0CF1" w:rsidRDefault="00571624" w:rsidP="001D0CF1">
            <w:pPr>
              <w:jc w:val="center"/>
              <w:rPr>
                <w:lang w:eastAsia="en-US"/>
              </w:rPr>
            </w:pPr>
            <w:r w:rsidRPr="001D0CF1">
              <w:rPr>
                <w:lang w:eastAsia="en-US"/>
              </w:rPr>
              <w:t>T(liquidus)</w:t>
            </w:r>
          </w:p>
        </w:tc>
        <w:tc>
          <w:tcPr>
            <w:tcW w:w="1203" w:type="dxa"/>
            <w:vAlign w:val="center"/>
            <w:hideMark/>
          </w:tcPr>
          <w:p w14:paraId="34C0CFB3" w14:textId="77777777" w:rsidR="00571624" w:rsidRPr="001D0CF1" w:rsidRDefault="00571624" w:rsidP="001D0CF1">
            <w:pPr>
              <w:jc w:val="center"/>
              <w:rPr>
                <w:lang w:eastAsia="en-US"/>
              </w:rPr>
            </w:pPr>
            <w:r w:rsidRPr="001D0CF1">
              <w:rPr>
                <w:lang w:eastAsia="en-US"/>
              </w:rPr>
              <w:t>T(solidus)</w:t>
            </w:r>
          </w:p>
        </w:tc>
        <w:tc>
          <w:tcPr>
            <w:tcW w:w="1483" w:type="dxa"/>
            <w:vAlign w:val="center"/>
            <w:hideMark/>
          </w:tcPr>
          <w:p w14:paraId="63ECCB42" w14:textId="77777777" w:rsidR="00571624" w:rsidRPr="001D0CF1" w:rsidRDefault="00571624" w:rsidP="001D0CF1">
            <w:pPr>
              <w:jc w:val="center"/>
              <w:rPr>
                <w:lang w:eastAsia="en-US"/>
              </w:rPr>
            </w:pPr>
            <w:r w:rsidRPr="001D0CF1">
              <w:rPr>
                <w:lang w:eastAsia="en-US"/>
              </w:rPr>
              <w:t>solidification range</w:t>
            </w:r>
          </w:p>
        </w:tc>
      </w:tr>
      <w:tr w:rsidR="001D0CF1" w:rsidRPr="001D0CF1" w14:paraId="3AF2C291" w14:textId="77777777" w:rsidTr="00270177">
        <w:trPr>
          <w:trHeight w:val="683"/>
        </w:trPr>
        <w:tc>
          <w:tcPr>
            <w:tcW w:w="483" w:type="dxa"/>
            <w:vAlign w:val="center"/>
            <w:hideMark/>
          </w:tcPr>
          <w:p w14:paraId="13157840" w14:textId="77777777" w:rsidR="00571624" w:rsidRPr="001D0CF1" w:rsidRDefault="00571624" w:rsidP="001D0CF1">
            <w:pPr>
              <w:jc w:val="center"/>
              <w:rPr>
                <w:lang w:eastAsia="en-US"/>
              </w:rPr>
            </w:pPr>
            <w:r w:rsidRPr="001D0CF1">
              <w:rPr>
                <w:lang w:eastAsia="en-US"/>
              </w:rPr>
              <w:t>2</w:t>
            </w:r>
          </w:p>
        </w:tc>
        <w:tc>
          <w:tcPr>
            <w:tcW w:w="515" w:type="dxa"/>
            <w:vAlign w:val="center"/>
            <w:hideMark/>
          </w:tcPr>
          <w:p w14:paraId="39B2E32D" w14:textId="77777777" w:rsidR="00571624" w:rsidRPr="001D0CF1" w:rsidRDefault="00571624" w:rsidP="001D0CF1">
            <w:pPr>
              <w:jc w:val="center"/>
              <w:rPr>
                <w:lang w:eastAsia="en-US"/>
              </w:rPr>
            </w:pPr>
            <w:r w:rsidRPr="001D0CF1">
              <w:rPr>
                <w:lang w:eastAsia="en-US"/>
              </w:rPr>
              <w:t>0</w:t>
            </w:r>
          </w:p>
        </w:tc>
        <w:tc>
          <w:tcPr>
            <w:tcW w:w="483" w:type="dxa"/>
            <w:vAlign w:val="center"/>
            <w:hideMark/>
          </w:tcPr>
          <w:p w14:paraId="1EC20A78" w14:textId="77777777" w:rsidR="00571624" w:rsidRPr="001D0CF1" w:rsidRDefault="00571624" w:rsidP="001D0CF1">
            <w:pPr>
              <w:jc w:val="center"/>
              <w:rPr>
                <w:lang w:eastAsia="en-US"/>
              </w:rPr>
            </w:pPr>
            <w:r w:rsidRPr="001D0CF1">
              <w:rPr>
                <w:lang w:eastAsia="en-US"/>
              </w:rPr>
              <w:t>20</w:t>
            </w:r>
          </w:p>
        </w:tc>
        <w:tc>
          <w:tcPr>
            <w:tcW w:w="483" w:type="dxa"/>
            <w:vAlign w:val="center"/>
            <w:hideMark/>
          </w:tcPr>
          <w:p w14:paraId="15185E43" w14:textId="77777777" w:rsidR="00571624" w:rsidRPr="001D0CF1" w:rsidRDefault="00571624" w:rsidP="001D0CF1">
            <w:pPr>
              <w:jc w:val="center"/>
              <w:rPr>
                <w:lang w:eastAsia="en-US"/>
              </w:rPr>
            </w:pPr>
            <w:r w:rsidRPr="001D0CF1">
              <w:rPr>
                <w:lang w:eastAsia="en-US"/>
              </w:rPr>
              <w:t>30</w:t>
            </w:r>
          </w:p>
        </w:tc>
        <w:tc>
          <w:tcPr>
            <w:tcW w:w="556" w:type="dxa"/>
            <w:vAlign w:val="center"/>
            <w:hideMark/>
          </w:tcPr>
          <w:p w14:paraId="62E4DA73" w14:textId="77777777" w:rsidR="00571624" w:rsidRPr="001D0CF1" w:rsidRDefault="00571624" w:rsidP="001D0CF1">
            <w:pPr>
              <w:jc w:val="center"/>
              <w:rPr>
                <w:lang w:eastAsia="en-US"/>
              </w:rPr>
            </w:pPr>
            <w:r w:rsidRPr="001D0CF1">
              <w:rPr>
                <w:lang w:eastAsia="en-US"/>
              </w:rPr>
              <w:t>38</w:t>
            </w:r>
          </w:p>
        </w:tc>
        <w:tc>
          <w:tcPr>
            <w:tcW w:w="1077" w:type="dxa"/>
            <w:vAlign w:val="center"/>
            <w:hideMark/>
          </w:tcPr>
          <w:p w14:paraId="009D4AC4" w14:textId="77777777" w:rsidR="00571624" w:rsidRPr="001D0CF1" w:rsidRDefault="00571624" w:rsidP="001D0CF1">
            <w:pPr>
              <w:jc w:val="center"/>
              <w:rPr>
                <w:lang w:eastAsia="en-US"/>
              </w:rPr>
            </w:pPr>
            <w:r w:rsidRPr="001D0CF1">
              <w:rPr>
                <w:lang w:eastAsia="en-US"/>
              </w:rPr>
              <w:t>1,255.10</w:t>
            </w:r>
          </w:p>
        </w:tc>
        <w:tc>
          <w:tcPr>
            <w:tcW w:w="1056" w:type="dxa"/>
            <w:vAlign w:val="center"/>
            <w:hideMark/>
          </w:tcPr>
          <w:p w14:paraId="2D4A04A4" w14:textId="77777777" w:rsidR="00571624" w:rsidRPr="001D0CF1" w:rsidRDefault="00571624" w:rsidP="001D0CF1">
            <w:pPr>
              <w:jc w:val="center"/>
              <w:rPr>
                <w:lang w:eastAsia="en-US"/>
              </w:rPr>
            </w:pPr>
            <w:r w:rsidRPr="001D0CF1">
              <w:rPr>
                <w:lang w:eastAsia="en-US"/>
              </w:rPr>
              <w:t>1,194.36</w:t>
            </w:r>
          </w:p>
        </w:tc>
        <w:tc>
          <w:tcPr>
            <w:tcW w:w="1296" w:type="dxa"/>
            <w:vAlign w:val="center"/>
            <w:hideMark/>
          </w:tcPr>
          <w:p w14:paraId="0BA0CD57" w14:textId="77777777" w:rsidR="00571624" w:rsidRPr="001D0CF1" w:rsidRDefault="00571624" w:rsidP="001D0CF1">
            <w:pPr>
              <w:jc w:val="center"/>
              <w:rPr>
                <w:lang w:eastAsia="en-US"/>
              </w:rPr>
            </w:pPr>
            <w:r w:rsidRPr="001D0CF1">
              <w:rPr>
                <w:lang w:eastAsia="en-US"/>
              </w:rPr>
              <w:t>1,318.47</w:t>
            </w:r>
          </w:p>
        </w:tc>
        <w:tc>
          <w:tcPr>
            <w:tcW w:w="1203" w:type="dxa"/>
            <w:vAlign w:val="center"/>
            <w:hideMark/>
          </w:tcPr>
          <w:p w14:paraId="32F245B4" w14:textId="77777777" w:rsidR="00571624" w:rsidRPr="001D0CF1" w:rsidRDefault="00571624" w:rsidP="001D0CF1">
            <w:pPr>
              <w:jc w:val="center"/>
              <w:rPr>
                <w:lang w:eastAsia="en-US"/>
              </w:rPr>
            </w:pPr>
            <w:r w:rsidRPr="001D0CF1">
              <w:rPr>
                <w:lang w:eastAsia="en-US"/>
              </w:rPr>
              <w:t>506.6478</w:t>
            </w:r>
          </w:p>
        </w:tc>
        <w:tc>
          <w:tcPr>
            <w:tcW w:w="1483" w:type="dxa"/>
            <w:vAlign w:val="center"/>
            <w:hideMark/>
          </w:tcPr>
          <w:p w14:paraId="1368EA57" w14:textId="77777777" w:rsidR="00571624" w:rsidRPr="001D0CF1" w:rsidRDefault="00571624" w:rsidP="001D0CF1">
            <w:pPr>
              <w:jc w:val="center"/>
              <w:rPr>
                <w:lang w:eastAsia="en-US"/>
              </w:rPr>
            </w:pPr>
            <w:r w:rsidRPr="001D0CF1">
              <w:rPr>
                <w:lang w:eastAsia="en-US"/>
              </w:rPr>
              <w:t>811.82</w:t>
            </w:r>
          </w:p>
        </w:tc>
      </w:tr>
      <w:tr w:rsidR="001D0CF1" w:rsidRPr="001D0CF1" w14:paraId="7DC0DC0E" w14:textId="77777777" w:rsidTr="00270177">
        <w:trPr>
          <w:trHeight w:val="683"/>
        </w:trPr>
        <w:tc>
          <w:tcPr>
            <w:tcW w:w="483" w:type="dxa"/>
            <w:vAlign w:val="center"/>
            <w:hideMark/>
          </w:tcPr>
          <w:p w14:paraId="0E1F044A" w14:textId="77777777" w:rsidR="00571624" w:rsidRPr="001D0CF1" w:rsidRDefault="00571624" w:rsidP="001D0CF1">
            <w:pPr>
              <w:jc w:val="center"/>
              <w:rPr>
                <w:lang w:eastAsia="en-US"/>
              </w:rPr>
            </w:pPr>
            <w:r w:rsidRPr="001D0CF1">
              <w:rPr>
                <w:lang w:eastAsia="en-US"/>
              </w:rPr>
              <w:t>2</w:t>
            </w:r>
          </w:p>
        </w:tc>
        <w:tc>
          <w:tcPr>
            <w:tcW w:w="515" w:type="dxa"/>
            <w:vAlign w:val="center"/>
            <w:hideMark/>
          </w:tcPr>
          <w:p w14:paraId="56F45150" w14:textId="77777777" w:rsidR="00571624" w:rsidRPr="001D0CF1" w:rsidRDefault="00571624" w:rsidP="001D0CF1">
            <w:pPr>
              <w:jc w:val="center"/>
              <w:rPr>
                <w:lang w:eastAsia="en-US"/>
              </w:rPr>
            </w:pPr>
            <w:r w:rsidRPr="001D0CF1">
              <w:rPr>
                <w:lang w:eastAsia="en-US"/>
              </w:rPr>
              <w:t>5</w:t>
            </w:r>
          </w:p>
        </w:tc>
        <w:tc>
          <w:tcPr>
            <w:tcW w:w="483" w:type="dxa"/>
            <w:vAlign w:val="center"/>
            <w:hideMark/>
          </w:tcPr>
          <w:p w14:paraId="75E0605F" w14:textId="77777777" w:rsidR="00571624" w:rsidRPr="001D0CF1" w:rsidRDefault="00571624" w:rsidP="001D0CF1">
            <w:pPr>
              <w:jc w:val="center"/>
              <w:rPr>
                <w:lang w:eastAsia="en-US"/>
              </w:rPr>
            </w:pPr>
            <w:r w:rsidRPr="001D0CF1">
              <w:rPr>
                <w:lang w:eastAsia="en-US"/>
              </w:rPr>
              <w:t>20</w:t>
            </w:r>
          </w:p>
        </w:tc>
        <w:tc>
          <w:tcPr>
            <w:tcW w:w="483" w:type="dxa"/>
            <w:vAlign w:val="center"/>
            <w:hideMark/>
          </w:tcPr>
          <w:p w14:paraId="3BDE1572" w14:textId="77777777" w:rsidR="00571624" w:rsidRPr="001D0CF1" w:rsidRDefault="00571624" w:rsidP="001D0CF1">
            <w:pPr>
              <w:jc w:val="center"/>
              <w:rPr>
                <w:lang w:eastAsia="en-US"/>
              </w:rPr>
            </w:pPr>
            <w:r w:rsidRPr="001D0CF1">
              <w:rPr>
                <w:lang w:eastAsia="en-US"/>
              </w:rPr>
              <w:t>30</w:t>
            </w:r>
          </w:p>
        </w:tc>
        <w:tc>
          <w:tcPr>
            <w:tcW w:w="556" w:type="dxa"/>
            <w:vAlign w:val="center"/>
            <w:hideMark/>
          </w:tcPr>
          <w:p w14:paraId="51E996D9" w14:textId="77777777" w:rsidR="00571624" w:rsidRPr="001D0CF1" w:rsidRDefault="00571624" w:rsidP="001D0CF1">
            <w:pPr>
              <w:jc w:val="center"/>
              <w:rPr>
                <w:lang w:eastAsia="en-US"/>
              </w:rPr>
            </w:pPr>
            <w:r w:rsidRPr="001D0CF1">
              <w:rPr>
                <w:lang w:eastAsia="en-US"/>
              </w:rPr>
              <w:t>38</w:t>
            </w:r>
          </w:p>
        </w:tc>
        <w:tc>
          <w:tcPr>
            <w:tcW w:w="1077" w:type="dxa"/>
            <w:vAlign w:val="center"/>
            <w:hideMark/>
          </w:tcPr>
          <w:p w14:paraId="094CD3E8" w14:textId="77777777" w:rsidR="00571624" w:rsidRPr="001D0CF1" w:rsidRDefault="00571624" w:rsidP="001D0CF1">
            <w:pPr>
              <w:jc w:val="center"/>
              <w:rPr>
                <w:lang w:eastAsia="en-US"/>
              </w:rPr>
            </w:pPr>
            <w:r w:rsidRPr="001D0CF1">
              <w:rPr>
                <w:lang w:eastAsia="en-US"/>
              </w:rPr>
              <w:t>1,235.29</w:t>
            </w:r>
          </w:p>
        </w:tc>
        <w:tc>
          <w:tcPr>
            <w:tcW w:w="1056" w:type="dxa"/>
            <w:vAlign w:val="center"/>
            <w:hideMark/>
          </w:tcPr>
          <w:p w14:paraId="636A3349" w14:textId="77777777" w:rsidR="00571624" w:rsidRPr="001D0CF1" w:rsidRDefault="00571624" w:rsidP="001D0CF1">
            <w:pPr>
              <w:jc w:val="center"/>
              <w:rPr>
                <w:lang w:eastAsia="en-US"/>
              </w:rPr>
            </w:pPr>
            <w:r w:rsidRPr="001D0CF1">
              <w:rPr>
                <w:lang w:eastAsia="en-US"/>
              </w:rPr>
              <w:t>1,155.01</w:t>
            </w:r>
          </w:p>
        </w:tc>
        <w:tc>
          <w:tcPr>
            <w:tcW w:w="1296" w:type="dxa"/>
            <w:vAlign w:val="center"/>
            <w:hideMark/>
          </w:tcPr>
          <w:p w14:paraId="7C3E66B6" w14:textId="77777777" w:rsidR="00571624" w:rsidRPr="001D0CF1" w:rsidRDefault="00571624" w:rsidP="001D0CF1">
            <w:pPr>
              <w:jc w:val="center"/>
              <w:rPr>
                <w:lang w:eastAsia="en-US"/>
              </w:rPr>
            </w:pPr>
            <w:r w:rsidRPr="001D0CF1">
              <w:rPr>
                <w:lang w:eastAsia="en-US"/>
              </w:rPr>
              <w:t>1,321.88</w:t>
            </w:r>
          </w:p>
        </w:tc>
        <w:tc>
          <w:tcPr>
            <w:tcW w:w="1203" w:type="dxa"/>
            <w:vAlign w:val="center"/>
            <w:hideMark/>
          </w:tcPr>
          <w:p w14:paraId="00F7433D" w14:textId="77777777" w:rsidR="00571624" w:rsidRPr="001D0CF1" w:rsidRDefault="00571624" w:rsidP="001D0CF1">
            <w:pPr>
              <w:jc w:val="center"/>
              <w:rPr>
                <w:lang w:eastAsia="en-US"/>
              </w:rPr>
            </w:pPr>
            <w:r w:rsidRPr="001D0CF1">
              <w:rPr>
                <w:lang w:eastAsia="en-US"/>
              </w:rPr>
              <w:t>546.1723</w:t>
            </w:r>
          </w:p>
        </w:tc>
        <w:tc>
          <w:tcPr>
            <w:tcW w:w="1483" w:type="dxa"/>
            <w:vAlign w:val="center"/>
            <w:hideMark/>
          </w:tcPr>
          <w:p w14:paraId="28DB3D06" w14:textId="77777777" w:rsidR="00571624" w:rsidRPr="001D0CF1" w:rsidRDefault="00571624" w:rsidP="001D0CF1">
            <w:pPr>
              <w:jc w:val="center"/>
              <w:rPr>
                <w:lang w:eastAsia="en-US"/>
              </w:rPr>
            </w:pPr>
            <w:r w:rsidRPr="001D0CF1">
              <w:rPr>
                <w:lang w:eastAsia="en-US"/>
              </w:rPr>
              <w:t>775.71</w:t>
            </w:r>
          </w:p>
        </w:tc>
      </w:tr>
      <w:tr w:rsidR="001D0CF1" w:rsidRPr="001D0CF1" w14:paraId="11EF2079" w14:textId="77777777" w:rsidTr="00270177">
        <w:trPr>
          <w:trHeight w:val="683"/>
        </w:trPr>
        <w:tc>
          <w:tcPr>
            <w:tcW w:w="483" w:type="dxa"/>
            <w:vAlign w:val="center"/>
            <w:hideMark/>
          </w:tcPr>
          <w:p w14:paraId="6AC6F85C" w14:textId="77777777" w:rsidR="00571624" w:rsidRPr="001D0CF1" w:rsidRDefault="00571624" w:rsidP="001D0CF1">
            <w:pPr>
              <w:jc w:val="center"/>
              <w:rPr>
                <w:lang w:eastAsia="en-US"/>
              </w:rPr>
            </w:pPr>
            <w:r w:rsidRPr="001D0CF1">
              <w:rPr>
                <w:lang w:eastAsia="en-US"/>
              </w:rPr>
              <w:t>2</w:t>
            </w:r>
          </w:p>
        </w:tc>
        <w:tc>
          <w:tcPr>
            <w:tcW w:w="515" w:type="dxa"/>
            <w:vAlign w:val="center"/>
            <w:hideMark/>
          </w:tcPr>
          <w:p w14:paraId="6E32DFF9" w14:textId="77777777" w:rsidR="00571624" w:rsidRPr="001D0CF1" w:rsidRDefault="00571624" w:rsidP="001D0CF1">
            <w:pPr>
              <w:jc w:val="center"/>
              <w:rPr>
                <w:lang w:eastAsia="en-US"/>
              </w:rPr>
            </w:pPr>
            <w:r w:rsidRPr="001D0CF1">
              <w:rPr>
                <w:lang w:eastAsia="en-US"/>
              </w:rPr>
              <w:t>10</w:t>
            </w:r>
          </w:p>
        </w:tc>
        <w:tc>
          <w:tcPr>
            <w:tcW w:w="483" w:type="dxa"/>
            <w:vAlign w:val="center"/>
            <w:hideMark/>
          </w:tcPr>
          <w:p w14:paraId="30C74BB8" w14:textId="77777777" w:rsidR="00571624" w:rsidRPr="001D0CF1" w:rsidRDefault="00571624" w:rsidP="001D0CF1">
            <w:pPr>
              <w:jc w:val="center"/>
              <w:rPr>
                <w:lang w:eastAsia="en-US"/>
              </w:rPr>
            </w:pPr>
            <w:r w:rsidRPr="001D0CF1">
              <w:rPr>
                <w:lang w:eastAsia="en-US"/>
              </w:rPr>
              <w:t>20</w:t>
            </w:r>
          </w:p>
        </w:tc>
        <w:tc>
          <w:tcPr>
            <w:tcW w:w="483" w:type="dxa"/>
            <w:vAlign w:val="center"/>
            <w:hideMark/>
          </w:tcPr>
          <w:p w14:paraId="68B099D9" w14:textId="77777777" w:rsidR="00571624" w:rsidRPr="001D0CF1" w:rsidRDefault="00571624" w:rsidP="001D0CF1">
            <w:pPr>
              <w:jc w:val="center"/>
              <w:rPr>
                <w:lang w:eastAsia="en-US"/>
              </w:rPr>
            </w:pPr>
            <w:r w:rsidRPr="001D0CF1">
              <w:rPr>
                <w:lang w:eastAsia="en-US"/>
              </w:rPr>
              <w:t>30</w:t>
            </w:r>
          </w:p>
        </w:tc>
        <w:tc>
          <w:tcPr>
            <w:tcW w:w="556" w:type="dxa"/>
            <w:vAlign w:val="center"/>
            <w:hideMark/>
          </w:tcPr>
          <w:p w14:paraId="5A0B0906" w14:textId="77777777" w:rsidR="00571624" w:rsidRPr="001D0CF1" w:rsidRDefault="00571624" w:rsidP="001D0CF1">
            <w:pPr>
              <w:jc w:val="center"/>
              <w:rPr>
                <w:lang w:eastAsia="en-US"/>
              </w:rPr>
            </w:pPr>
            <w:r w:rsidRPr="001D0CF1">
              <w:rPr>
                <w:lang w:eastAsia="en-US"/>
              </w:rPr>
              <w:t>38</w:t>
            </w:r>
          </w:p>
        </w:tc>
        <w:tc>
          <w:tcPr>
            <w:tcW w:w="1077" w:type="dxa"/>
            <w:vAlign w:val="center"/>
            <w:hideMark/>
          </w:tcPr>
          <w:p w14:paraId="74661A4C" w14:textId="77777777" w:rsidR="00571624" w:rsidRPr="001D0CF1" w:rsidRDefault="00571624" w:rsidP="001D0CF1">
            <w:pPr>
              <w:jc w:val="center"/>
              <w:rPr>
                <w:lang w:eastAsia="en-US"/>
              </w:rPr>
            </w:pPr>
            <w:r w:rsidRPr="001D0CF1">
              <w:rPr>
                <w:lang w:eastAsia="en-US"/>
              </w:rPr>
              <w:t>1,219.62</w:t>
            </w:r>
          </w:p>
        </w:tc>
        <w:tc>
          <w:tcPr>
            <w:tcW w:w="1056" w:type="dxa"/>
            <w:vAlign w:val="center"/>
            <w:hideMark/>
          </w:tcPr>
          <w:p w14:paraId="0C0BBDC3" w14:textId="77777777" w:rsidR="00571624" w:rsidRPr="001D0CF1" w:rsidRDefault="00571624" w:rsidP="001D0CF1">
            <w:pPr>
              <w:jc w:val="center"/>
              <w:rPr>
                <w:lang w:eastAsia="en-US"/>
              </w:rPr>
            </w:pPr>
            <w:r w:rsidRPr="001D0CF1">
              <w:rPr>
                <w:lang w:eastAsia="en-US"/>
              </w:rPr>
              <w:t>1,131.10</w:t>
            </w:r>
          </w:p>
        </w:tc>
        <w:tc>
          <w:tcPr>
            <w:tcW w:w="1296" w:type="dxa"/>
            <w:vAlign w:val="center"/>
            <w:hideMark/>
          </w:tcPr>
          <w:p w14:paraId="397BA7E6" w14:textId="77777777" w:rsidR="00571624" w:rsidRPr="001D0CF1" w:rsidRDefault="00571624" w:rsidP="001D0CF1">
            <w:pPr>
              <w:jc w:val="center"/>
              <w:rPr>
                <w:lang w:eastAsia="en-US"/>
              </w:rPr>
            </w:pPr>
            <w:r w:rsidRPr="001D0CF1">
              <w:rPr>
                <w:lang w:eastAsia="en-US"/>
              </w:rPr>
              <w:t>1,325.24</w:t>
            </w:r>
          </w:p>
        </w:tc>
        <w:tc>
          <w:tcPr>
            <w:tcW w:w="1203" w:type="dxa"/>
            <w:vAlign w:val="center"/>
            <w:hideMark/>
          </w:tcPr>
          <w:p w14:paraId="57E4F606" w14:textId="77777777" w:rsidR="00571624" w:rsidRPr="001D0CF1" w:rsidRDefault="00571624" w:rsidP="001D0CF1">
            <w:pPr>
              <w:jc w:val="center"/>
              <w:rPr>
                <w:lang w:eastAsia="en-US"/>
              </w:rPr>
            </w:pPr>
            <w:r w:rsidRPr="001D0CF1">
              <w:rPr>
                <w:lang w:eastAsia="en-US"/>
              </w:rPr>
              <w:t>718.3276</w:t>
            </w:r>
          </w:p>
        </w:tc>
        <w:tc>
          <w:tcPr>
            <w:tcW w:w="1483" w:type="dxa"/>
            <w:vAlign w:val="center"/>
            <w:hideMark/>
          </w:tcPr>
          <w:p w14:paraId="05BF2B5C" w14:textId="77777777" w:rsidR="00571624" w:rsidRPr="001D0CF1" w:rsidRDefault="00571624" w:rsidP="001D0CF1">
            <w:pPr>
              <w:jc w:val="center"/>
              <w:rPr>
                <w:lang w:eastAsia="en-US"/>
              </w:rPr>
            </w:pPr>
            <w:r w:rsidRPr="001D0CF1">
              <w:rPr>
                <w:lang w:eastAsia="en-US"/>
              </w:rPr>
              <w:t>606.91</w:t>
            </w:r>
          </w:p>
        </w:tc>
      </w:tr>
      <w:tr w:rsidR="001D0CF1" w:rsidRPr="001D0CF1" w14:paraId="0F152DF3" w14:textId="77777777" w:rsidTr="00270177">
        <w:trPr>
          <w:trHeight w:val="683"/>
        </w:trPr>
        <w:tc>
          <w:tcPr>
            <w:tcW w:w="483" w:type="dxa"/>
            <w:vAlign w:val="center"/>
            <w:hideMark/>
          </w:tcPr>
          <w:p w14:paraId="1DBD7057" w14:textId="77777777" w:rsidR="00571624" w:rsidRPr="001D0CF1" w:rsidRDefault="00571624" w:rsidP="001D0CF1">
            <w:pPr>
              <w:jc w:val="center"/>
              <w:rPr>
                <w:lang w:eastAsia="en-US"/>
              </w:rPr>
            </w:pPr>
            <w:r w:rsidRPr="001D0CF1">
              <w:rPr>
                <w:lang w:eastAsia="en-US"/>
              </w:rPr>
              <w:t>2</w:t>
            </w:r>
          </w:p>
        </w:tc>
        <w:tc>
          <w:tcPr>
            <w:tcW w:w="515" w:type="dxa"/>
            <w:vAlign w:val="center"/>
            <w:hideMark/>
          </w:tcPr>
          <w:p w14:paraId="078B7DCB" w14:textId="77777777" w:rsidR="00571624" w:rsidRPr="001D0CF1" w:rsidRDefault="00571624" w:rsidP="001D0CF1">
            <w:pPr>
              <w:jc w:val="center"/>
              <w:rPr>
                <w:lang w:eastAsia="en-US"/>
              </w:rPr>
            </w:pPr>
            <w:r w:rsidRPr="001D0CF1">
              <w:rPr>
                <w:lang w:eastAsia="en-US"/>
              </w:rPr>
              <w:t>15</w:t>
            </w:r>
          </w:p>
        </w:tc>
        <w:tc>
          <w:tcPr>
            <w:tcW w:w="483" w:type="dxa"/>
            <w:vAlign w:val="center"/>
            <w:hideMark/>
          </w:tcPr>
          <w:p w14:paraId="0D659377" w14:textId="77777777" w:rsidR="00571624" w:rsidRPr="001D0CF1" w:rsidRDefault="00571624" w:rsidP="001D0CF1">
            <w:pPr>
              <w:jc w:val="center"/>
              <w:rPr>
                <w:lang w:eastAsia="en-US"/>
              </w:rPr>
            </w:pPr>
            <w:r w:rsidRPr="001D0CF1">
              <w:rPr>
                <w:lang w:eastAsia="en-US"/>
              </w:rPr>
              <w:t>20</w:t>
            </w:r>
          </w:p>
        </w:tc>
        <w:tc>
          <w:tcPr>
            <w:tcW w:w="483" w:type="dxa"/>
            <w:vAlign w:val="center"/>
            <w:hideMark/>
          </w:tcPr>
          <w:p w14:paraId="0CD6F0FC" w14:textId="77777777" w:rsidR="00571624" w:rsidRPr="001D0CF1" w:rsidRDefault="00571624" w:rsidP="001D0CF1">
            <w:pPr>
              <w:jc w:val="center"/>
              <w:rPr>
                <w:lang w:eastAsia="en-US"/>
              </w:rPr>
            </w:pPr>
            <w:r w:rsidRPr="001D0CF1">
              <w:rPr>
                <w:lang w:eastAsia="en-US"/>
              </w:rPr>
              <w:t>30</w:t>
            </w:r>
          </w:p>
        </w:tc>
        <w:tc>
          <w:tcPr>
            <w:tcW w:w="556" w:type="dxa"/>
            <w:vAlign w:val="center"/>
            <w:hideMark/>
          </w:tcPr>
          <w:p w14:paraId="2CE7A23B" w14:textId="77777777" w:rsidR="00571624" w:rsidRPr="001D0CF1" w:rsidRDefault="00571624" w:rsidP="001D0CF1">
            <w:pPr>
              <w:jc w:val="center"/>
              <w:rPr>
                <w:lang w:eastAsia="en-US"/>
              </w:rPr>
            </w:pPr>
            <w:r w:rsidRPr="001D0CF1">
              <w:rPr>
                <w:lang w:eastAsia="en-US"/>
              </w:rPr>
              <w:t>38</w:t>
            </w:r>
          </w:p>
        </w:tc>
        <w:tc>
          <w:tcPr>
            <w:tcW w:w="1077" w:type="dxa"/>
            <w:vAlign w:val="center"/>
            <w:hideMark/>
          </w:tcPr>
          <w:p w14:paraId="4D476B21" w14:textId="77777777" w:rsidR="00571624" w:rsidRPr="001D0CF1" w:rsidRDefault="00571624" w:rsidP="001D0CF1">
            <w:pPr>
              <w:jc w:val="center"/>
              <w:rPr>
                <w:lang w:eastAsia="en-US"/>
              </w:rPr>
            </w:pPr>
            <w:r w:rsidRPr="001D0CF1">
              <w:rPr>
                <w:lang w:eastAsia="en-US"/>
              </w:rPr>
              <w:t>1,207.17</w:t>
            </w:r>
          </w:p>
        </w:tc>
        <w:tc>
          <w:tcPr>
            <w:tcW w:w="1056" w:type="dxa"/>
            <w:vAlign w:val="center"/>
            <w:hideMark/>
          </w:tcPr>
          <w:p w14:paraId="47E5A595" w14:textId="77777777" w:rsidR="00571624" w:rsidRPr="001D0CF1" w:rsidRDefault="00571624" w:rsidP="001D0CF1">
            <w:pPr>
              <w:jc w:val="center"/>
              <w:rPr>
                <w:lang w:eastAsia="en-US"/>
              </w:rPr>
            </w:pPr>
            <w:r w:rsidRPr="001D0CF1">
              <w:rPr>
                <w:lang w:eastAsia="en-US"/>
              </w:rPr>
              <w:t>1,115.37</w:t>
            </w:r>
          </w:p>
        </w:tc>
        <w:tc>
          <w:tcPr>
            <w:tcW w:w="1296" w:type="dxa"/>
            <w:vAlign w:val="center"/>
            <w:hideMark/>
          </w:tcPr>
          <w:p w14:paraId="500E21BD" w14:textId="77777777" w:rsidR="00571624" w:rsidRPr="001D0CF1" w:rsidRDefault="00571624" w:rsidP="001D0CF1">
            <w:pPr>
              <w:jc w:val="center"/>
              <w:rPr>
                <w:lang w:eastAsia="en-US"/>
              </w:rPr>
            </w:pPr>
            <w:r w:rsidRPr="001D0CF1">
              <w:rPr>
                <w:lang w:eastAsia="en-US"/>
              </w:rPr>
              <w:t>1,328.49</w:t>
            </w:r>
          </w:p>
        </w:tc>
        <w:tc>
          <w:tcPr>
            <w:tcW w:w="1203" w:type="dxa"/>
            <w:vAlign w:val="center"/>
            <w:hideMark/>
          </w:tcPr>
          <w:p w14:paraId="49313CFB" w14:textId="77777777" w:rsidR="00571624" w:rsidRPr="001D0CF1" w:rsidRDefault="00571624" w:rsidP="001D0CF1">
            <w:pPr>
              <w:jc w:val="center"/>
              <w:rPr>
                <w:lang w:eastAsia="en-US"/>
              </w:rPr>
            </w:pPr>
            <w:r w:rsidRPr="001D0CF1">
              <w:rPr>
                <w:lang w:eastAsia="en-US"/>
              </w:rPr>
              <w:t>719.2926</w:t>
            </w:r>
          </w:p>
        </w:tc>
        <w:tc>
          <w:tcPr>
            <w:tcW w:w="1483" w:type="dxa"/>
            <w:vAlign w:val="center"/>
            <w:hideMark/>
          </w:tcPr>
          <w:p w14:paraId="00FD438D" w14:textId="77777777" w:rsidR="00571624" w:rsidRPr="001D0CF1" w:rsidRDefault="00571624" w:rsidP="001D0CF1">
            <w:pPr>
              <w:jc w:val="center"/>
              <w:rPr>
                <w:lang w:eastAsia="en-US"/>
              </w:rPr>
            </w:pPr>
            <w:r w:rsidRPr="001D0CF1">
              <w:rPr>
                <w:lang w:eastAsia="en-US"/>
              </w:rPr>
              <w:t>609.20</w:t>
            </w:r>
          </w:p>
        </w:tc>
      </w:tr>
      <w:tr w:rsidR="001D0CF1" w:rsidRPr="001D0CF1" w14:paraId="1A0FAD0C" w14:textId="77777777" w:rsidTr="00270177">
        <w:trPr>
          <w:trHeight w:val="683"/>
        </w:trPr>
        <w:tc>
          <w:tcPr>
            <w:tcW w:w="483" w:type="dxa"/>
            <w:vAlign w:val="center"/>
            <w:hideMark/>
          </w:tcPr>
          <w:p w14:paraId="3A907FD2" w14:textId="77777777" w:rsidR="00571624" w:rsidRPr="001D0CF1" w:rsidRDefault="00571624" w:rsidP="001D0CF1">
            <w:pPr>
              <w:jc w:val="center"/>
              <w:rPr>
                <w:lang w:eastAsia="en-US"/>
              </w:rPr>
            </w:pPr>
            <w:r w:rsidRPr="001D0CF1">
              <w:rPr>
                <w:lang w:eastAsia="en-US"/>
              </w:rPr>
              <w:t>2</w:t>
            </w:r>
          </w:p>
        </w:tc>
        <w:tc>
          <w:tcPr>
            <w:tcW w:w="515" w:type="dxa"/>
            <w:vAlign w:val="center"/>
            <w:hideMark/>
          </w:tcPr>
          <w:p w14:paraId="548477A3" w14:textId="77777777" w:rsidR="00571624" w:rsidRPr="001D0CF1" w:rsidRDefault="00571624" w:rsidP="001D0CF1">
            <w:pPr>
              <w:jc w:val="center"/>
              <w:rPr>
                <w:lang w:eastAsia="en-US"/>
              </w:rPr>
            </w:pPr>
            <w:r w:rsidRPr="001D0CF1">
              <w:rPr>
                <w:lang w:eastAsia="en-US"/>
              </w:rPr>
              <w:t>20</w:t>
            </w:r>
          </w:p>
        </w:tc>
        <w:tc>
          <w:tcPr>
            <w:tcW w:w="483" w:type="dxa"/>
            <w:vAlign w:val="center"/>
            <w:hideMark/>
          </w:tcPr>
          <w:p w14:paraId="78EE905D" w14:textId="77777777" w:rsidR="00571624" w:rsidRPr="001D0CF1" w:rsidRDefault="00571624" w:rsidP="001D0CF1">
            <w:pPr>
              <w:jc w:val="center"/>
              <w:rPr>
                <w:lang w:eastAsia="en-US"/>
              </w:rPr>
            </w:pPr>
            <w:r w:rsidRPr="001D0CF1">
              <w:rPr>
                <w:lang w:eastAsia="en-US"/>
              </w:rPr>
              <w:t>20</w:t>
            </w:r>
          </w:p>
        </w:tc>
        <w:tc>
          <w:tcPr>
            <w:tcW w:w="483" w:type="dxa"/>
            <w:vAlign w:val="center"/>
            <w:hideMark/>
          </w:tcPr>
          <w:p w14:paraId="73252C0E" w14:textId="77777777" w:rsidR="00571624" w:rsidRPr="001D0CF1" w:rsidRDefault="00571624" w:rsidP="001D0CF1">
            <w:pPr>
              <w:jc w:val="center"/>
              <w:rPr>
                <w:lang w:eastAsia="en-US"/>
              </w:rPr>
            </w:pPr>
            <w:r w:rsidRPr="001D0CF1">
              <w:rPr>
                <w:lang w:eastAsia="en-US"/>
              </w:rPr>
              <w:t>30</w:t>
            </w:r>
          </w:p>
        </w:tc>
        <w:tc>
          <w:tcPr>
            <w:tcW w:w="556" w:type="dxa"/>
            <w:vAlign w:val="center"/>
            <w:hideMark/>
          </w:tcPr>
          <w:p w14:paraId="7418010E" w14:textId="77777777" w:rsidR="00571624" w:rsidRPr="001D0CF1" w:rsidRDefault="00571624" w:rsidP="001D0CF1">
            <w:pPr>
              <w:jc w:val="center"/>
              <w:rPr>
                <w:lang w:eastAsia="en-US"/>
              </w:rPr>
            </w:pPr>
            <w:r w:rsidRPr="001D0CF1">
              <w:rPr>
                <w:lang w:eastAsia="en-US"/>
              </w:rPr>
              <w:t>38</w:t>
            </w:r>
          </w:p>
        </w:tc>
        <w:tc>
          <w:tcPr>
            <w:tcW w:w="1077" w:type="dxa"/>
            <w:vAlign w:val="center"/>
            <w:hideMark/>
          </w:tcPr>
          <w:p w14:paraId="57ED6C8C" w14:textId="77777777" w:rsidR="00571624" w:rsidRPr="001D0CF1" w:rsidRDefault="00571624" w:rsidP="001D0CF1">
            <w:pPr>
              <w:jc w:val="center"/>
              <w:rPr>
                <w:lang w:eastAsia="en-US"/>
              </w:rPr>
            </w:pPr>
            <w:r w:rsidRPr="001D0CF1">
              <w:rPr>
                <w:lang w:eastAsia="en-US"/>
              </w:rPr>
              <w:t>1,197.23</w:t>
            </w:r>
          </w:p>
        </w:tc>
        <w:tc>
          <w:tcPr>
            <w:tcW w:w="1056" w:type="dxa"/>
            <w:vAlign w:val="center"/>
            <w:hideMark/>
          </w:tcPr>
          <w:p w14:paraId="4A6A1771" w14:textId="77777777" w:rsidR="00571624" w:rsidRPr="001D0CF1" w:rsidRDefault="00571624" w:rsidP="001D0CF1">
            <w:pPr>
              <w:jc w:val="center"/>
              <w:rPr>
                <w:lang w:eastAsia="en-US"/>
              </w:rPr>
            </w:pPr>
            <w:r w:rsidRPr="001D0CF1">
              <w:rPr>
                <w:lang w:eastAsia="en-US"/>
              </w:rPr>
              <w:t>1,104.17</w:t>
            </w:r>
          </w:p>
        </w:tc>
        <w:tc>
          <w:tcPr>
            <w:tcW w:w="1296" w:type="dxa"/>
            <w:vAlign w:val="center"/>
            <w:hideMark/>
          </w:tcPr>
          <w:p w14:paraId="6312290F" w14:textId="77777777" w:rsidR="00571624" w:rsidRPr="001D0CF1" w:rsidRDefault="00571624" w:rsidP="001D0CF1">
            <w:pPr>
              <w:jc w:val="center"/>
              <w:rPr>
                <w:lang w:eastAsia="en-US"/>
              </w:rPr>
            </w:pPr>
            <w:r w:rsidRPr="001D0CF1">
              <w:rPr>
                <w:lang w:eastAsia="en-US"/>
              </w:rPr>
              <w:t>1,331.63</w:t>
            </w:r>
          </w:p>
        </w:tc>
        <w:tc>
          <w:tcPr>
            <w:tcW w:w="1203" w:type="dxa"/>
            <w:vAlign w:val="center"/>
            <w:hideMark/>
          </w:tcPr>
          <w:p w14:paraId="4ABE0A93" w14:textId="77777777" w:rsidR="00571624" w:rsidRPr="001D0CF1" w:rsidRDefault="00571624" w:rsidP="001D0CF1">
            <w:pPr>
              <w:jc w:val="center"/>
              <w:rPr>
                <w:lang w:eastAsia="en-US"/>
              </w:rPr>
            </w:pPr>
            <w:r w:rsidRPr="001D0CF1">
              <w:rPr>
                <w:lang w:eastAsia="en-US"/>
              </w:rPr>
              <w:t>719.9762</w:t>
            </w:r>
          </w:p>
        </w:tc>
        <w:tc>
          <w:tcPr>
            <w:tcW w:w="1483" w:type="dxa"/>
            <w:vAlign w:val="center"/>
            <w:hideMark/>
          </w:tcPr>
          <w:p w14:paraId="77A89958" w14:textId="77777777" w:rsidR="00571624" w:rsidRPr="001D0CF1" w:rsidRDefault="00571624" w:rsidP="001D0CF1">
            <w:pPr>
              <w:jc w:val="center"/>
              <w:rPr>
                <w:lang w:eastAsia="en-US"/>
              </w:rPr>
            </w:pPr>
            <w:r w:rsidRPr="001D0CF1">
              <w:rPr>
                <w:lang w:eastAsia="en-US"/>
              </w:rPr>
              <w:t>611.65</w:t>
            </w:r>
          </w:p>
        </w:tc>
      </w:tr>
      <w:tr w:rsidR="001D0CF1" w:rsidRPr="001D0CF1" w14:paraId="6F78B7C2" w14:textId="77777777" w:rsidTr="00270177">
        <w:trPr>
          <w:trHeight w:val="683"/>
        </w:trPr>
        <w:tc>
          <w:tcPr>
            <w:tcW w:w="483" w:type="dxa"/>
            <w:vAlign w:val="center"/>
            <w:hideMark/>
          </w:tcPr>
          <w:p w14:paraId="666E645F" w14:textId="77777777" w:rsidR="00571624" w:rsidRPr="001D0CF1" w:rsidRDefault="00571624" w:rsidP="001D0CF1">
            <w:pPr>
              <w:jc w:val="center"/>
              <w:rPr>
                <w:lang w:eastAsia="en-US"/>
              </w:rPr>
            </w:pPr>
            <w:r w:rsidRPr="001D0CF1">
              <w:rPr>
                <w:lang w:eastAsia="en-US"/>
              </w:rPr>
              <w:t>2</w:t>
            </w:r>
          </w:p>
        </w:tc>
        <w:tc>
          <w:tcPr>
            <w:tcW w:w="515" w:type="dxa"/>
            <w:vAlign w:val="center"/>
            <w:hideMark/>
          </w:tcPr>
          <w:p w14:paraId="340D8780" w14:textId="77777777" w:rsidR="00571624" w:rsidRPr="001D0CF1" w:rsidRDefault="00571624" w:rsidP="001D0CF1">
            <w:pPr>
              <w:jc w:val="center"/>
              <w:rPr>
                <w:lang w:eastAsia="en-US"/>
              </w:rPr>
            </w:pPr>
            <w:r w:rsidRPr="001D0CF1">
              <w:rPr>
                <w:lang w:eastAsia="en-US"/>
              </w:rPr>
              <w:t>25</w:t>
            </w:r>
          </w:p>
        </w:tc>
        <w:tc>
          <w:tcPr>
            <w:tcW w:w="483" w:type="dxa"/>
            <w:vAlign w:val="center"/>
            <w:hideMark/>
          </w:tcPr>
          <w:p w14:paraId="0613FE10" w14:textId="77777777" w:rsidR="00571624" w:rsidRPr="001D0CF1" w:rsidRDefault="00571624" w:rsidP="001D0CF1">
            <w:pPr>
              <w:jc w:val="center"/>
              <w:rPr>
                <w:lang w:eastAsia="en-US"/>
              </w:rPr>
            </w:pPr>
            <w:r w:rsidRPr="001D0CF1">
              <w:rPr>
                <w:lang w:eastAsia="en-US"/>
              </w:rPr>
              <w:t>20</w:t>
            </w:r>
          </w:p>
        </w:tc>
        <w:tc>
          <w:tcPr>
            <w:tcW w:w="483" w:type="dxa"/>
            <w:vAlign w:val="center"/>
            <w:hideMark/>
          </w:tcPr>
          <w:p w14:paraId="48066701" w14:textId="77777777" w:rsidR="00571624" w:rsidRPr="001D0CF1" w:rsidRDefault="00571624" w:rsidP="001D0CF1">
            <w:pPr>
              <w:jc w:val="center"/>
              <w:rPr>
                <w:lang w:eastAsia="en-US"/>
              </w:rPr>
            </w:pPr>
            <w:r w:rsidRPr="001D0CF1">
              <w:rPr>
                <w:lang w:eastAsia="en-US"/>
              </w:rPr>
              <w:t>30</w:t>
            </w:r>
          </w:p>
        </w:tc>
        <w:tc>
          <w:tcPr>
            <w:tcW w:w="556" w:type="dxa"/>
            <w:vAlign w:val="center"/>
            <w:hideMark/>
          </w:tcPr>
          <w:p w14:paraId="38AA7E3C" w14:textId="77777777" w:rsidR="00571624" w:rsidRPr="001D0CF1" w:rsidRDefault="00571624" w:rsidP="001D0CF1">
            <w:pPr>
              <w:jc w:val="center"/>
              <w:rPr>
                <w:lang w:eastAsia="en-US"/>
              </w:rPr>
            </w:pPr>
            <w:r w:rsidRPr="001D0CF1">
              <w:rPr>
                <w:lang w:eastAsia="en-US"/>
              </w:rPr>
              <w:t>38</w:t>
            </w:r>
          </w:p>
        </w:tc>
        <w:tc>
          <w:tcPr>
            <w:tcW w:w="1077" w:type="dxa"/>
            <w:vAlign w:val="center"/>
            <w:hideMark/>
          </w:tcPr>
          <w:p w14:paraId="7FB99AB6" w14:textId="77777777" w:rsidR="00571624" w:rsidRPr="001D0CF1" w:rsidRDefault="00571624" w:rsidP="001D0CF1">
            <w:pPr>
              <w:jc w:val="center"/>
              <w:rPr>
                <w:lang w:eastAsia="en-US"/>
              </w:rPr>
            </w:pPr>
            <w:r w:rsidRPr="001D0CF1">
              <w:rPr>
                <w:lang w:eastAsia="en-US"/>
              </w:rPr>
              <w:t>1,189.28</w:t>
            </w:r>
          </w:p>
        </w:tc>
        <w:tc>
          <w:tcPr>
            <w:tcW w:w="1056" w:type="dxa"/>
            <w:vAlign w:val="center"/>
            <w:hideMark/>
          </w:tcPr>
          <w:p w14:paraId="0E712CEF" w14:textId="77777777" w:rsidR="00571624" w:rsidRPr="001D0CF1" w:rsidRDefault="00571624" w:rsidP="001D0CF1">
            <w:pPr>
              <w:jc w:val="center"/>
              <w:rPr>
                <w:lang w:eastAsia="en-US"/>
              </w:rPr>
            </w:pPr>
            <w:r w:rsidRPr="001D0CF1">
              <w:rPr>
                <w:lang w:eastAsia="en-US"/>
              </w:rPr>
              <w:t>1,095.64</w:t>
            </w:r>
          </w:p>
        </w:tc>
        <w:tc>
          <w:tcPr>
            <w:tcW w:w="1296" w:type="dxa"/>
            <w:vAlign w:val="center"/>
            <w:hideMark/>
          </w:tcPr>
          <w:p w14:paraId="26D58732" w14:textId="77777777" w:rsidR="00571624" w:rsidRPr="001D0CF1" w:rsidRDefault="00571624" w:rsidP="001D0CF1">
            <w:pPr>
              <w:jc w:val="center"/>
              <w:rPr>
                <w:lang w:eastAsia="en-US"/>
              </w:rPr>
            </w:pPr>
            <w:r w:rsidRPr="001D0CF1">
              <w:rPr>
                <w:lang w:eastAsia="en-US"/>
              </w:rPr>
              <w:t>1,334.63</w:t>
            </w:r>
          </w:p>
        </w:tc>
        <w:tc>
          <w:tcPr>
            <w:tcW w:w="1203" w:type="dxa"/>
            <w:vAlign w:val="center"/>
            <w:hideMark/>
          </w:tcPr>
          <w:p w14:paraId="68B04FBF" w14:textId="77777777" w:rsidR="00571624" w:rsidRPr="001D0CF1" w:rsidRDefault="00571624" w:rsidP="001D0CF1">
            <w:pPr>
              <w:jc w:val="center"/>
              <w:rPr>
                <w:lang w:eastAsia="en-US"/>
              </w:rPr>
            </w:pPr>
            <w:r w:rsidRPr="001D0CF1">
              <w:rPr>
                <w:lang w:eastAsia="en-US"/>
              </w:rPr>
              <w:t>720.5592</w:t>
            </w:r>
          </w:p>
        </w:tc>
        <w:tc>
          <w:tcPr>
            <w:tcW w:w="1483" w:type="dxa"/>
            <w:vAlign w:val="center"/>
            <w:hideMark/>
          </w:tcPr>
          <w:p w14:paraId="4EF03045" w14:textId="77777777" w:rsidR="00571624" w:rsidRPr="001D0CF1" w:rsidRDefault="00571624" w:rsidP="001D0CF1">
            <w:pPr>
              <w:jc w:val="center"/>
              <w:rPr>
                <w:lang w:eastAsia="en-US"/>
              </w:rPr>
            </w:pPr>
            <w:r w:rsidRPr="001D0CF1">
              <w:rPr>
                <w:lang w:eastAsia="en-US"/>
              </w:rPr>
              <w:t>614.07</w:t>
            </w:r>
          </w:p>
        </w:tc>
      </w:tr>
      <w:tr w:rsidR="001D0CF1" w:rsidRPr="001D0CF1" w14:paraId="1EF2BB34" w14:textId="77777777" w:rsidTr="00270177">
        <w:trPr>
          <w:trHeight w:val="683"/>
        </w:trPr>
        <w:tc>
          <w:tcPr>
            <w:tcW w:w="483" w:type="dxa"/>
            <w:vAlign w:val="center"/>
            <w:hideMark/>
          </w:tcPr>
          <w:p w14:paraId="052E6E83" w14:textId="77777777" w:rsidR="00571624" w:rsidRPr="001D0CF1" w:rsidRDefault="00571624" w:rsidP="001D0CF1">
            <w:pPr>
              <w:jc w:val="center"/>
              <w:rPr>
                <w:lang w:eastAsia="en-US"/>
              </w:rPr>
            </w:pPr>
            <w:r w:rsidRPr="001D0CF1">
              <w:rPr>
                <w:lang w:eastAsia="en-US"/>
              </w:rPr>
              <w:t>2</w:t>
            </w:r>
          </w:p>
        </w:tc>
        <w:tc>
          <w:tcPr>
            <w:tcW w:w="515" w:type="dxa"/>
            <w:vAlign w:val="center"/>
            <w:hideMark/>
          </w:tcPr>
          <w:p w14:paraId="615253C1" w14:textId="77777777" w:rsidR="00571624" w:rsidRPr="001D0CF1" w:rsidRDefault="00571624" w:rsidP="001D0CF1">
            <w:pPr>
              <w:jc w:val="center"/>
              <w:rPr>
                <w:lang w:eastAsia="en-US"/>
              </w:rPr>
            </w:pPr>
            <w:r w:rsidRPr="001D0CF1">
              <w:rPr>
                <w:lang w:eastAsia="en-US"/>
              </w:rPr>
              <w:t>30</w:t>
            </w:r>
          </w:p>
        </w:tc>
        <w:tc>
          <w:tcPr>
            <w:tcW w:w="483" w:type="dxa"/>
            <w:vAlign w:val="center"/>
            <w:hideMark/>
          </w:tcPr>
          <w:p w14:paraId="2E640DD9" w14:textId="77777777" w:rsidR="00571624" w:rsidRPr="001D0CF1" w:rsidRDefault="00571624" w:rsidP="001D0CF1">
            <w:pPr>
              <w:jc w:val="center"/>
              <w:rPr>
                <w:lang w:eastAsia="en-US"/>
              </w:rPr>
            </w:pPr>
            <w:r w:rsidRPr="001D0CF1">
              <w:rPr>
                <w:lang w:eastAsia="en-US"/>
              </w:rPr>
              <w:t>20</w:t>
            </w:r>
          </w:p>
        </w:tc>
        <w:tc>
          <w:tcPr>
            <w:tcW w:w="483" w:type="dxa"/>
            <w:vAlign w:val="center"/>
            <w:hideMark/>
          </w:tcPr>
          <w:p w14:paraId="4F74058A" w14:textId="77777777" w:rsidR="00571624" w:rsidRPr="001D0CF1" w:rsidRDefault="00571624" w:rsidP="001D0CF1">
            <w:pPr>
              <w:jc w:val="center"/>
              <w:rPr>
                <w:lang w:eastAsia="en-US"/>
              </w:rPr>
            </w:pPr>
            <w:r w:rsidRPr="001D0CF1">
              <w:rPr>
                <w:lang w:eastAsia="en-US"/>
              </w:rPr>
              <w:t>30</w:t>
            </w:r>
          </w:p>
        </w:tc>
        <w:tc>
          <w:tcPr>
            <w:tcW w:w="556" w:type="dxa"/>
            <w:vAlign w:val="center"/>
            <w:hideMark/>
          </w:tcPr>
          <w:p w14:paraId="31055274" w14:textId="77777777" w:rsidR="00571624" w:rsidRPr="001D0CF1" w:rsidRDefault="00571624" w:rsidP="001D0CF1">
            <w:pPr>
              <w:jc w:val="center"/>
              <w:rPr>
                <w:lang w:eastAsia="en-US"/>
              </w:rPr>
            </w:pPr>
            <w:r w:rsidRPr="001D0CF1">
              <w:rPr>
                <w:lang w:eastAsia="en-US"/>
              </w:rPr>
              <w:t>38</w:t>
            </w:r>
          </w:p>
        </w:tc>
        <w:tc>
          <w:tcPr>
            <w:tcW w:w="1077" w:type="dxa"/>
            <w:vAlign w:val="center"/>
            <w:hideMark/>
          </w:tcPr>
          <w:p w14:paraId="34390562" w14:textId="77777777" w:rsidR="00571624" w:rsidRPr="001D0CF1" w:rsidRDefault="00571624" w:rsidP="001D0CF1">
            <w:pPr>
              <w:jc w:val="center"/>
              <w:rPr>
                <w:lang w:eastAsia="en-US"/>
              </w:rPr>
            </w:pPr>
            <w:r w:rsidRPr="001D0CF1">
              <w:rPr>
                <w:lang w:eastAsia="en-US"/>
              </w:rPr>
              <w:t>1,182.89</w:t>
            </w:r>
          </w:p>
        </w:tc>
        <w:tc>
          <w:tcPr>
            <w:tcW w:w="1056" w:type="dxa"/>
            <w:vAlign w:val="center"/>
            <w:hideMark/>
          </w:tcPr>
          <w:p w14:paraId="0A9040E5" w14:textId="77777777" w:rsidR="00571624" w:rsidRPr="001D0CF1" w:rsidRDefault="00571624" w:rsidP="001D0CF1">
            <w:pPr>
              <w:jc w:val="center"/>
              <w:rPr>
                <w:lang w:eastAsia="en-US"/>
              </w:rPr>
            </w:pPr>
            <w:r w:rsidRPr="001D0CF1">
              <w:rPr>
                <w:lang w:eastAsia="en-US"/>
              </w:rPr>
              <w:t>1,088.69</w:t>
            </w:r>
          </w:p>
        </w:tc>
        <w:tc>
          <w:tcPr>
            <w:tcW w:w="1296" w:type="dxa"/>
            <w:vAlign w:val="center"/>
            <w:hideMark/>
          </w:tcPr>
          <w:p w14:paraId="5B163ED2" w14:textId="77777777" w:rsidR="00571624" w:rsidRPr="001D0CF1" w:rsidRDefault="00571624" w:rsidP="001D0CF1">
            <w:pPr>
              <w:jc w:val="center"/>
              <w:rPr>
                <w:lang w:eastAsia="en-US"/>
              </w:rPr>
            </w:pPr>
            <w:r w:rsidRPr="001D0CF1">
              <w:rPr>
                <w:lang w:eastAsia="en-US"/>
              </w:rPr>
              <w:t>1,337.50</w:t>
            </w:r>
          </w:p>
        </w:tc>
        <w:tc>
          <w:tcPr>
            <w:tcW w:w="1203" w:type="dxa"/>
            <w:vAlign w:val="center"/>
            <w:hideMark/>
          </w:tcPr>
          <w:p w14:paraId="7F74EFE0" w14:textId="77777777" w:rsidR="00571624" w:rsidRPr="001D0CF1" w:rsidRDefault="00571624" w:rsidP="001D0CF1">
            <w:pPr>
              <w:jc w:val="center"/>
              <w:rPr>
                <w:lang w:eastAsia="en-US"/>
              </w:rPr>
            </w:pPr>
            <w:r w:rsidRPr="001D0CF1">
              <w:rPr>
                <w:lang w:eastAsia="en-US"/>
              </w:rPr>
              <w:t>720.979</w:t>
            </w:r>
          </w:p>
        </w:tc>
        <w:tc>
          <w:tcPr>
            <w:tcW w:w="1483" w:type="dxa"/>
            <w:vAlign w:val="center"/>
            <w:hideMark/>
          </w:tcPr>
          <w:p w14:paraId="442372AA" w14:textId="77777777" w:rsidR="00571624" w:rsidRPr="001D0CF1" w:rsidRDefault="00571624" w:rsidP="001D0CF1">
            <w:pPr>
              <w:jc w:val="center"/>
              <w:rPr>
                <w:lang w:eastAsia="en-US"/>
              </w:rPr>
            </w:pPr>
            <w:r w:rsidRPr="001D0CF1">
              <w:rPr>
                <w:lang w:eastAsia="en-US"/>
              </w:rPr>
              <w:t>616.52</w:t>
            </w:r>
          </w:p>
        </w:tc>
      </w:tr>
      <w:tr w:rsidR="001D0CF1" w:rsidRPr="001D0CF1" w14:paraId="0AEE04D4" w14:textId="77777777" w:rsidTr="00270177">
        <w:trPr>
          <w:trHeight w:val="683"/>
        </w:trPr>
        <w:tc>
          <w:tcPr>
            <w:tcW w:w="483" w:type="dxa"/>
            <w:vAlign w:val="center"/>
            <w:hideMark/>
          </w:tcPr>
          <w:p w14:paraId="61046C64" w14:textId="77777777" w:rsidR="00571624" w:rsidRPr="001D0CF1" w:rsidRDefault="00571624" w:rsidP="001D0CF1">
            <w:pPr>
              <w:jc w:val="center"/>
              <w:rPr>
                <w:lang w:eastAsia="en-US"/>
              </w:rPr>
            </w:pPr>
            <w:r w:rsidRPr="001D0CF1">
              <w:rPr>
                <w:lang w:eastAsia="en-US"/>
              </w:rPr>
              <w:t>2</w:t>
            </w:r>
          </w:p>
        </w:tc>
        <w:tc>
          <w:tcPr>
            <w:tcW w:w="515" w:type="dxa"/>
            <w:vAlign w:val="center"/>
            <w:hideMark/>
          </w:tcPr>
          <w:p w14:paraId="01BF2281" w14:textId="77777777" w:rsidR="00571624" w:rsidRPr="001D0CF1" w:rsidRDefault="00571624" w:rsidP="001D0CF1">
            <w:pPr>
              <w:jc w:val="center"/>
              <w:rPr>
                <w:lang w:eastAsia="en-US"/>
              </w:rPr>
            </w:pPr>
            <w:r w:rsidRPr="001D0CF1">
              <w:rPr>
                <w:lang w:eastAsia="en-US"/>
              </w:rPr>
              <w:t>35</w:t>
            </w:r>
          </w:p>
        </w:tc>
        <w:tc>
          <w:tcPr>
            <w:tcW w:w="483" w:type="dxa"/>
            <w:vAlign w:val="center"/>
            <w:hideMark/>
          </w:tcPr>
          <w:p w14:paraId="1C9B711A" w14:textId="77777777" w:rsidR="00571624" w:rsidRPr="001D0CF1" w:rsidRDefault="00571624" w:rsidP="001D0CF1">
            <w:pPr>
              <w:jc w:val="center"/>
              <w:rPr>
                <w:lang w:eastAsia="en-US"/>
              </w:rPr>
            </w:pPr>
            <w:r w:rsidRPr="001D0CF1">
              <w:rPr>
                <w:lang w:eastAsia="en-US"/>
              </w:rPr>
              <w:t>20</w:t>
            </w:r>
          </w:p>
        </w:tc>
        <w:tc>
          <w:tcPr>
            <w:tcW w:w="483" w:type="dxa"/>
            <w:vAlign w:val="center"/>
            <w:hideMark/>
          </w:tcPr>
          <w:p w14:paraId="124EBBCE" w14:textId="77777777" w:rsidR="00571624" w:rsidRPr="001D0CF1" w:rsidRDefault="00571624" w:rsidP="001D0CF1">
            <w:pPr>
              <w:jc w:val="center"/>
              <w:rPr>
                <w:lang w:eastAsia="en-US"/>
              </w:rPr>
            </w:pPr>
            <w:r w:rsidRPr="001D0CF1">
              <w:rPr>
                <w:lang w:eastAsia="en-US"/>
              </w:rPr>
              <w:t>30</w:t>
            </w:r>
          </w:p>
        </w:tc>
        <w:tc>
          <w:tcPr>
            <w:tcW w:w="556" w:type="dxa"/>
            <w:vAlign w:val="center"/>
            <w:hideMark/>
          </w:tcPr>
          <w:p w14:paraId="718791A5" w14:textId="77777777" w:rsidR="00571624" w:rsidRPr="001D0CF1" w:rsidRDefault="00571624" w:rsidP="001D0CF1">
            <w:pPr>
              <w:jc w:val="center"/>
              <w:rPr>
                <w:lang w:eastAsia="en-US"/>
              </w:rPr>
            </w:pPr>
            <w:r w:rsidRPr="001D0CF1">
              <w:rPr>
                <w:lang w:eastAsia="en-US"/>
              </w:rPr>
              <w:t>38</w:t>
            </w:r>
          </w:p>
        </w:tc>
        <w:tc>
          <w:tcPr>
            <w:tcW w:w="1077" w:type="dxa"/>
            <w:vAlign w:val="center"/>
            <w:hideMark/>
          </w:tcPr>
          <w:p w14:paraId="78EB4F8A" w14:textId="77777777" w:rsidR="00571624" w:rsidRPr="001D0CF1" w:rsidRDefault="00571624" w:rsidP="001D0CF1">
            <w:pPr>
              <w:jc w:val="center"/>
              <w:rPr>
                <w:lang w:eastAsia="en-US"/>
              </w:rPr>
            </w:pPr>
            <w:r w:rsidRPr="001D0CF1">
              <w:rPr>
                <w:lang w:eastAsia="en-US"/>
              </w:rPr>
              <w:t>1,177.75</w:t>
            </w:r>
          </w:p>
        </w:tc>
        <w:tc>
          <w:tcPr>
            <w:tcW w:w="1056" w:type="dxa"/>
            <w:vAlign w:val="center"/>
            <w:hideMark/>
          </w:tcPr>
          <w:p w14:paraId="765750D9" w14:textId="77777777" w:rsidR="00571624" w:rsidRPr="001D0CF1" w:rsidRDefault="00571624" w:rsidP="001D0CF1">
            <w:pPr>
              <w:jc w:val="center"/>
              <w:rPr>
                <w:lang w:eastAsia="en-US"/>
              </w:rPr>
            </w:pPr>
            <w:r w:rsidRPr="001D0CF1">
              <w:rPr>
                <w:lang w:eastAsia="en-US"/>
              </w:rPr>
              <w:t>1,082.73</w:t>
            </w:r>
          </w:p>
        </w:tc>
        <w:tc>
          <w:tcPr>
            <w:tcW w:w="1296" w:type="dxa"/>
            <w:vAlign w:val="center"/>
            <w:hideMark/>
          </w:tcPr>
          <w:p w14:paraId="0EC58E72" w14:textId="77777777" w:rsidR="00571624" w:rsidRPr="001D0CF1" w:rsidRDefault="00571624" w:rsidP="001D0CF1">
            <w:pPr>
              <w:jc w:val="center"/>
              <w:rPr>
                <w:lang w:eastAsia="en-US"/>
              </w:rPr>
            </w:pPr>
            <w:r w:rsidRPr="001D0CF1">
              <w:rPr>
                <w:lang w:eastAsia="en-US"/>
              </w:rPr>
              <w:t>1,340.24</w:t>
            </w:r>
          </w:p>
        </w:tc>
        <w:tc>
          <w:tcPr>
            <w:tcW w:w="1203" w:type="dxa"/>
            <w:vAlign w:val="center"/>
            <w:hideMark/>
          </w:tcPr>
          <w:p w14:paraId="4BF65766" w14:textId="77777777" w:rsidR="00571624" w:rsidRPr="001D0CF1" w:rsidRDefault="00571624" w:rsidP="001D0CF1">
            <w:pPr>
              <w:jc w:val="center"/>
              <w:rPr>
                <w:lang w:eastAsia="en-US"/>
              </w:rPr>
            </w:pPr>
            <w:r w:rsidRPr="001D0CF1">
              <w:rPr>
                <w:lang w:eastAsia="en-US"/>
              </w:rPr>
              <w:t>721.1171</w:t>
            </w:r>
          </w:p>
        </w:tc>
        <w:tc>
          <w:tcPr>
            <w:tcW w:w="1483" w:type="dxa"/>
            <w:vAlign w:val="center"/>
            <w:hideMark/>
          </w:tcPr>
          <w:p w14:paraId="4483AF6F" w14:textId="77777777" w:rsidR="00571624" w:rsidRPr="001D0CF1" w:rsidRDefault="00571624" w:rsidP="001D0CF1">
            <w:pPr>
              <w:jc w:val="center"/>
              <w:rPr>
                <w:lang w:eastAsia="en-US"/>
              </w:rPr>
            </w:pPr>
            <w:r w:rsidRPr="001D0CF1">
              <w:rPr>
                <w:lang w:eastAsia="en-US"/>
              </w:rPr>
              <w:t>619.12</w:t>
            </w:r>
          </w:p>
        </w:tc>
      </w:tr>
    </w:tbl>
    <w:p w14:paraId="0F285D89" w14:textId="33CADCA3" w:rsidR="009D6C4F" w:rsidRDefault="009D6C4F" w:rsidP="009D6C4F">
      <w:pPr>
        <w:rPr>
          <w:lang w:eastAsia="en-US"/>
        </w:rPr>
      </w:pPr>
    </w:p>
    <w:p w14:paraId="087F189C" w14:textId="0EDFBF6A" w:rsidR="007F7C04" w:rsidRDefault="007F7C04" w:rsidP="009D6C4F">
      <w:pPr>
        <w:rPr>
          <w:lang w:eastAsia="en-US"/>
        </w:rPr>
      </w:pPr>
    </w:p>
    <w:p w14:paraId="38BEF576" w14:textId="10DB934D" w:rsidR="007F7C04" w:rsidRDefault="007F7C04" w:rsidP="009D6C4F">
      <w:pPr>
        <w:rPr>
          <w:lang w:eastAsia="en-US"/>
        </w:rPr>
      </w:pPr>
    </w:p>
    <w:p w14:paraId="50636E17" w14:textId="11833DB4" w:rsidR="007F7C04" w:rsidRDefault="007F7C04" w:rsidP="009D6C4F">
      <w:pPr>
        <w:rPr>
          <w:lang w:eastAsia="en-US"/>
        </w:rPr>
      </w:pPr>
    </w:p>
    <w:p w14:paraId="72E2D198" w14:textId="028F9EB2" w:rsidR="007F7C04" w:rsidRDefault="007F7C04" w:rsidP="009D6C4F">
      <w:pPr>
        <w:rPr>
          <w:lang w:eastAsia="en-US"/>
        </w:rPr>
      </w:pPr>
    </w:p>
    <w:p w14:paraId="5AC7CA7C" w14:textId="3DAFDD40" w:rsidR="007F7C04" w:rsidRDefault="007F7C04" w:rsidP="009D6C4F">
      <w:pPr>
        <w:rPr>
          <w:lang w:eastAsia="en-US"/>
        </w:rPr>
      </w:pPr>
    </w:p>
    <w:p w14:paraId="1EC7C7CE" w14:textId="7148DE5C" w:rsidR="007F7C04" w:rsidRDefault="007F7C04" w:rsidP="009D6C4F">
      <w:pPr>
        <w:rPr>
          <w:lang w:eastAsia="en-US"/>
        </w:rPr>
      </w:pPr>
    </w:p>
    <w:p w14:paraId="138755ED" w14:textId="49F82B28" w:rsidR="007F7C04" w:rsidRDefault="007F7C04" w:rsidP="009D6C4F">
      <w:pPr>
        <w:rPr>
          <w:lang w:eastAsia="en-US"/>
        </w:rPr>
      </w:pPr>
    </w:p>
    <w:p w14:paraId="509C7100" w14:textId="1CA7F42E" w:rsidR="007F7C04" w:rsidRDefault="007F7C04" w:rsidP="009D6C4F">
      <w:pPr>
        <w:rPr>
          <w:lang w:eastAsia="en-US"/>
        </w:rPr>
      </w:pPr>
    </w:p>
    <w:p w14:paraId="724F40C1" w14:textId="65742738" w:rsidR="007F7C04" w:rsidRDefault="007F7C04" w:rsidP="009D6C4F">
      <w:pPr>
        <w:rPr>
          <w:lang w:eastAsia="en-US"/>
        </w:rPr>
      </w:pPr>
    </w:p>
    <w:p w14:paraId="341179F8" w14:textId="1D80E4C8" w:rsidR="007F7C04" w:rsidRDefault="007F7C04" w:rsidP="009D6C4F">
      <w:pPr>
        <w:rPr>
          <w:lang w:eastAsia="en-US"/>
        </w:rPr>
      </w:pPr>
    </w:p>
    <w:p w14:paraId="74D57D48" w14:textId="3D342EF0" w:rsidR="007F7C04" w:rsidRDefault="007F7C04" w:rsidP="009D6C4F">
      <w:pPr>
        <w:rPr>
          <w:lang w:eastAsia="en-US"/>
        </w:rPr>
      </w:pPr>
    </w:p>
    <w:p w14:paraId="15F989BA" w14:textId="21256490" w:rsidR="007F7C04" w:rsidRDefault="007F7C04" w:rsidP="009D6C4F">
      <w:pPr>
        <w:rPr>
          <w:lang w:eastAsia="en-US"/>
        </w:rPr>
      </w:pPr>
    </w:p>
    <w:p w14:paraId="328FA06F" w14:textId="4B0A9E09" w:rsidR="007F7C04" w:rsidRDefault="007F7C04" w:rsidP="009D6C4F">
      <w:pPr>
        <w:rPr>
          <w:lang w:eastAsia="en-US"/>
        </w:rPr>
      </w:pPr>
    </w:p>
    <w:p w14:paraId="1B05F8ED" w14:textId="77777777" w:rsidR="007F7C04" w:rsidRPr="009D6C4F" w:rsidRDefault="007F7C04" w:rsidP="009D6C4F">
      <w:pPr>
        <w:rPr>
          <w:lang w:eastAsia="en-US"/>
        </w:rPr>
      </w:pPr>
    </w:p>
    <w:p w14:paraId="55B96F09" w14:textId="77777777" w:rsidR="009B3250" w:rsidRDefault="009B3250">
      <w:pPr>
        <w:rPr>
          <w:iCs/>
          <w:color w:val="000000" w:themeColor="text1"/>
        </w:rPr>
      </w:pPr>
      <w:r>
        <w:br w:type="page"/>
      </w:r>
    </w:p>
    <w:p w14:paraId="4E6CEB67" w14:textId="3D9E8121" w:rsidR="00270177" w:rsidRDefault="00270177" w:rsidP="00270177">
      <w:pPr>
        <w:pStyle w:val="Caption"/>
      </w:pPr>
      <w:bookmarkStart w:id="119" w:name="_Toc79961363"/>
      <w:r>
        <w:lastRenderedPageBreak/>
        <w:t xml:space="preserve">Table </w:t>
      </w:r>
      <w:r w:rsidR="00BE3704">
        <w:fldChar w:fldCharType="begin"/>
      </w:r>
      <w:r w:rsidR="00BE3704">
        <w:instrText xml:space="preserve"> STYLEREF 1 \s </w:instrText>
      </w:r>
      <w:r w:rsidR="00BE3704">
        <w:fldChar w:fldCharType="separate"/>
      </w:r>
      <w:r>
        <w:rPr>
          <w:noProof/>
        </w:rPr>
        <w:t>5</w:t>
      </w:r>
      <w:r w:rsidR="00BE3704">
        <w:rPr>
          <w:noProof/>
        </w:rPr>
        <w:fldChar w:fldCharType="end"/>
      </w:r>
      <w:r>
        <w:t>.</w:t>
      </w:r>
      <w:r w:rsidR="00BE3704">
        <w:fldChar w:fldCharType="begin"/>
      </w:r>
      <w:r w:rsidR="00BE3704">
        <w:instrText xml:space="preserve"> SEQ Table \* ARABIC \s 1 </w:instrText>
      </w:r>
      <w:r w:rsidR="00BE3704">
        <w:fldChar w:fldCharType="separate"/>
      </w:r>
      <w:r>
        <w:rPr>
          <w:noProof/>
        </w:rPr>
        <w:t>6</w:t>
      </w:r>
      <w:r w:rsidR="00BE3704">
        <w:rPr>
          <w:noProof/>
        </w:rPr>
        <w:fldChar w:fldCharType="end"/>
      </w:r>
      <w:r>
        <w:t>.</w:t>
      </w:r>
      <w:r w:rsidRPr="00270177">
        <w:t xml:space="preserve"> </w:t>
      </w:r>
      <w:r>
        <w:t>Calculation of the assuming solidification range and corresponding HEA compositions along with the content of Cu change.</w:t>
      </w:r>
      <w:bookmarkEnd w:id="119"/>
    </w:p>
    <w:tbl>
      <w:tblPr>
        <w:tblStyle w:val="TableGrid"/>
        <w:tblW w:w="8635" w:type="dxa"/>
        <w:tblLook w:val="0600" w:firstRow="0" w:lastRow="0" w:firstColumn="0" w:lastColumn="0" w:noHBand="1" w:noVBand="1"/>
      </w:tblPr>
      <w:tblGrid>
        <w:gridCol w:w="483"/>
        <w:gridCol w:w="515"/>
        <w:gridCol w:w="483"/>
        <w:gridCol w:w="483"/>
        <w:gridCol w:w="556"/>
        <w:gridCol w:w="1077"/>
        <w:gridCol w:w="1056"/>
        <w:gridCol w:w="1296"/>
        <w:gridCol w:w="1203"/>
        <w:gridCol w:w="1483"/>
      </w:tblGrid>
      <w:tr w:rsidR="001D0CF1" w:rsidRPr="001D0CF1" w14:paraId="16438BCD" w14:textId="77777777" w:rsidTr="001D0CF1">
        <w:trPr>
          <w:trHeight w:val="683"/>
        </w:trPr>
        <w:tc>
          <w:tcPr>
            <w:tcW w:w="2520" w:type="dxa"/>
            <w:gridSpan w:val="5"/>
            <w:shd w:val="clear" w:color="auto" w:fill="D9D9D9" w:themeFill="background1" w:themeFillShade="D9"/>
            <w:vAlign w:val="center"/>
            <w:hideMark/>
          </w:tcPr>
          <w:p w14:paraId="0C751C7C" w14:textId="77777777" w:rsidR="001D0CF1" w:rsidRPr="001D0CF1" w:rsidRDefault="001D0CF1" w:rsidP="001D0CF1">
            <w:pPr>
              <w:jc w:val="center"/>
              <w:rPr>
                <w:lang w:eastAsia="en-US"/>
              </w:rPr>
            </w:pPr>
            <w:r w:rsidRPr="001D0CF1">
              <w:rPr>
                <w:lang w:eastAsia="en-US"/>
              </w:rPr>
              <w:t>HEA compositions</w:t>
            </w:r>
          </w:p>
        </w:tc>
        <w:tc>
          <w:tcPr>
            <w:tcW w:w="2133" w:type="dxa"/>
            <w:gridSpan w:val="2"/>
            <w:shd w:val="clear" w:color="auto" w:fill="D9D9D9" w:themeFill="background1" w:themeFillShade="D9"/>
            <w:vAlign w:val="center"/>
            <w:hideMark/>
          </w:tcPr>
          <w:p w14:paraId="03D28948" w14:textId="77777777" w:rsidR="001D0CF1" w:rsidRPr="001D0CF1" w:rsidRDefault="001D0CF1" w:rsidP="001D0CF1">
            <w:pPr>
              <w:jc w:val="center"/>
              <w:rPr>
                <w:lang w:eastAsia="en-US"/>
              </w:rPr>
            </w:pPr>
            <w:r w:rsidRPr="001D0CF1">
              <w:rPr>
                <w:lang w:eastAsia="en-US"/>
              </w:rPr>
              <w:t>HEA foil</w:t>
            </w:r>
          </w:p>
        </w:tc>
        <w:tc>
          <w:tcPr>
            <w:tcW w:w="3982" w:type="dxa"/>
            <w:gridSpan w:val="3"/>
            <w:shd w:val="clear" w:color="auto" w:fill="D9D9D9" w:themeFill="background1" w:themeFillShade="D9"/>
            <w:vAlign w:val="center"/>
            <w:hideMark/>
          </w:tcPr>
          <w:p w14:paraId="3EE94687" w14:textId="77777777" w:rsidR="001D0CF1" w:rsidRPr="001D0CF1" w:rsidRDefault="001D0CF1" w:rsidP="001D0CF1">
            <w:pPr>
              <w:jc w:val="center"/>
              <w:rPr>
                <w:lang w:eastAsia="en-US"/>
              </w:rPr>
            </w:pPr>
            <w:r w:rsidRPr="001D0CF1">
              <w:rPr>
                <w:lang w:eastAsia="en-US"/>
              </w:rPr>
              <w:t>Nugget composition</w:t>
            </w:r>
          </w:p>
        </w:tc>
      </w:tr>
      <w:tr w:rsidR="001D0CF1" w:rsidRPr="001D0CF1" w14:paraId="04F79DB2" w14:textId="77777777" w:rsidTr="001D0CF1">
        <w:trPr>
          <w:trHeight w:val="683"/>
        </w:trPr>
        <w:tc>
          <w:tcPr>
            <w:tcW w:w="483" w:type="dxa"/>
            <w:vAlign w:val="center"/>
            <w:hideMark/>
          </w:tcPr>
          <w:p w14:paraId="3856FA62" w14:textId="77777777" w:rsidR="001D0CF1" w:rsidRPr="001D0CF1" w:rsidRDefault="001D0CF1" w:rsidP="001D0CF1">
            <w:pPr>
              <w:jc w:val="center"/>
              <w:rPr>
                <w:lang w:eastAsia="en-US"/>
              </w:rPr>
            </w:pPr>
            <w:r w:rsidRPr="001D0CF1">
              <w:rPr>
                <w:lang w:eastAsia="en-US"/>
              </w:rPr>
              <w:t>Al</w:t>
            </w:r>
          </w:p>
        </w:tc>
        <w:tc>
          <w:tcPr>
            <w:tcW w:w="515" w:type="dxa"/>
            <w:vAlign w:val="center"/>
            <w:hideMark/>
          </w:tcPr>
          <w:p w14:paraId="7BD0634E" w14:textId="77777777" w:rsidR="001D0CF1" w:rsidRPr="001D0CF1" w:rsidRDefault="001D0CF1" w:rsidP="001D0CF1">
            <w:pPr>
              <w:jc w:val="center"/>
              <w:rPr>
                <w:lang w:eastAsia="en-US"/>
              </w:rPr>
            </w:pPr>
            <w:r w:rsidRPr="001D0CF1">
              <w:rPr>
                <w:lang w:eastAsia="en-US"/>
              </w:rPr>
              <w:t>Cu</w:t>
            </w:r>
          </w:p>
        </w:tc>
        <w:tc>
          <w:tcPr>
            <w:tcW w:w="483" w:type="dxa"/>
            <w:vAlign w:val="center"/>
            <w:hideMark/>
          </w:tcPr>
          <w:p w14:paraId="047EA226" w14:textId="77777777" w:rsidR="001D0CF1" w:rsidRPr="001D0CF1" w:rsidRDefault="001D0CF1" w:rsidP="001D0CF1">
            <w:pPr>
              <w:jc w:val="center"/>
              <w:rPr>
                <w:lang w:eastAsia="en-US"/>
              </w:rPr>
            </w:pPr>
            <w:r w:rsidRPr="001D0CF1">
              <w:rPr>
                <w:lang w:eastAsia="en-US"/>
              </w:rPr>
              <w:t>Fe</w:t>
            </w:r>
          </w:p>
        </w:tc>
        <w:tc>
          <w:tcPr>
            <w:tcW w:w="483" w:type="dxa"/>
            <w:vAlign w:val="center"/>
            <w:hideMark/>
          </w:tcPr>
          <w:p w14:paraId="091F3432" w14:textId="77777777" w:rsidR="001D0CF1" w:rsidRPr="001D0CF1" w:rsidRDefault="001D0CF1" w:rsidP="001D0CF1">
            <w:pPr>
              <w:jc w:val="center"/>
              <w:rPr>
                <w:lang w:eastAsia="en-US"/>
              </w:rPr>
            </w:pPr>
            <w:r w:rsidRPr="001D0CF1">
              <w:rPr>
                <w:lang w:eastAsia="en-US"/>
              </w:rPr>
              <w:t>Ni</w:t>
            </w:r>
          </w:p>
        </w:tc>
        <w:tc>
          <w:tcPr>
            <w:tcW w:w="556" w:type="dxa"/>
            <w:vAlign w:val="center"/>
            <w:hideMark/>
          </w:tcPr>
          <w:p w14:paraId="0D2211F9" w14:textId="77777777" w:rsidR="001D0CF1" w:rsidRPr="001D0CF1" w:rsidRDefault="001D0CF1" w:rsidP="001D0CF1">
            <w:pPr>
              <w:jc w:val="center"/>
              <w:rPr>
                <w:lang w:eastAsia="en-US"/>
              </w:rPr>
            </w:pPr>
            <w:r w:rsidRPr="001D0CF1">
              <w:rPr>
                <w:lang w:eastAsia="en-US"/>
              </w:rPr>
              <w:t>Mn</w:t>
            </w:r>
          </w:p>
        </w:tc>
        <w:tc>
          <w:tcPr>
            <w:tcW w:w="1077" w:type="dxa"/>
            <w:vAlign w:val="center"/>
            <w:hideMark/>
          </w:tcPr>
          <w:p w14:paraId="6F182C96" w14:textId="77777777" w:rsidR="001D0CF1" w:rsidRPr="001D0CF1" w:rsidRDefault="001D0CF1" w:rsidP="001D0CF1">
            <w:pPr>
              <w:jc w:val="center"/>
              <w:rPr>
                <w:lang w:eastAsia="en-US"/>
              </w:rPr>
            </w:pPr>
            <w:r w:rsidRPr="001D0CF1">
              <w:rPr>
                <w:lang w:eastAsia="en-US"/>
              </w:rPr>
              <w:t>foil liquidus</w:t>
            </w:r>
          </w:p>
        </w:tc>
        <w:tc>
          <w:tcPr>
            <w:tcW w:w="1056" w:type="dxa"/>
            <w:vAlign w:val="center"/>
            <w:hideMark/>
          </w:tcPr>
          <w:p w14:paraId="0D735A00" w14:textId="77777777" w:rsidR="001D0CF1" w:rsidRPr="001D0CF1" w:rsidRDefault="001D0CF1" w:rsidP="001D0CF1">
            <w:pPr>
              <w:jc w:val="center"/>
              <w:rPr>
                <w:lang w:eastAsia="en-US"/>
              </w:rPr>
            </w:pPr>
            <w:r w:rsidRPr="001D0CF1">
              <w:rPr>
                <w:lang w:eastAsia="en-US"/>
              </w:rPr>
              <w:t>foil solidus</w:t>
            </w:r>
          </w:p>
        </w:tc>
        <w:tc>
          <w:tcPr>
            <w:tcW w:w="1296" w:type="dxa"/>
            <w:vAlign w:val="center"/>
            <w:hideMark/>
          </w:tcPr>
          <w:p w14:paraId="1D506DDF" w14:textId="77777777" w:rsidR="001D0CF1" w:rsidRPr="001D0CF1" w:rsidRDefault="001D0CF1" w:rsidP="001D0CF1">
            <w:pPr>
              <w:jc w:val="center"/>
              <w:rPr>
                <w:lang w:eastAsia="en-US"/>
              </w:rPr>
            </w:pPr>
            <w:r w:rsidRPr="001D0CF1">
              <w:rPr>
                <w:lang w:eastAsia="en-US"/>
              </w:rPr>
              <w:t>T(liquidus)</w:t>
            </w:r>
          </w:p>
        </w:tc>
        <w:tc>
          <w:tcPr>
            <w:tcW w:w="1203" w:type="dxa"/>
            <w:vAlign w:val="center"/>
            <w:hideMark/>
          </w:tcPr>
          <w:p w14:paraId="3193BC82" w14:textId="77777777" w:rsidR="001D0CF1" w:rsidRPr="001D0CF1" w:rsidRDefault="001D0CF1" w:rsidP="001D0CF1">
            <w:pPr>
              <w:jc w:val="center"/>
              <w:rPr>
                <w:lang w:eastAsia="en-US"/>
              </w:rPr>
            </w:pPr>
            <w:r w:rsidRPr="001D0CF1">
              <w:rPr>
                <w:lang w:eastAsia="en-US"/>
              </w:rPr>
              <w:t>T(solidus)</w:t>
            </w:r>
          </w:p>
        </w:tc>
        <w:tc>
          <w:tcPr>
            <w:tcW w:w="1483" w:type="dxa"/>
            <w:vAlign w:val="center"/>
            <w:hideMark/>
          </w:tcPr>
          <w:p w14:paraId="0BB39F6C" w14:textId="77777777" w:rsidR="001D0CF1" w:rsidRPr="001D0CF1" w:rsidRDefault="001D0CF1" w:rsidP="001D0CF1">
            <w:pPr>
              <w:jc w:val="center"/>
              <w:rPr>
                <w:lang w:eastAsia="en-US"/>
              </w:rPr>
            </w:pPr>
            <w:r w:rsidRPr="001D0CF1">
              <w:rPr>
                <w:lang w:eastAsia="en-US"/>
              </w:rPr>
              <w:t>solidification range</w:t>
            </w:r>
          </w:p>
        </w:tc>
      </w:tr>
      <w:tr w:rsidR="001D0CF1" w:rsidRPr="001D0CF1" w14:paraId="0A2A0B95" w14:textId="77777777" w:rsidTr="001D0CF1">
        <w:trPr>
          <w:trHeight w:val="683"/>
        </w:trPr>
        <w:tc>
          <w:tcPr>
            <w:tcW w:w="483" w:type="dxa"/>
            <w:vAlign w:val="center"/>
            <w:hideMark/>
          </w:tcPr>
          <w:p w14:paraId="2A6976A1" w14:textId="1BC36F71" w:rsidR="001D0CF1" w:rsidRPr="001D0CF1" w:rsidRDefault="001D0CF1" w:rsidP="001D0CF1">
            <w:pPr>
              <w:jc w:val="center"/>
              <w:rPr>
                <w:lang w:eastAsia="en-US"/>
              </w:rPr>
            </w:pPr>
            <w:r w:rsidRPr="003F1748">
              <w:t>2</w:t>
            </w:r>
          </w:p>
        </w:tc>
        <w:tc>
          <w:tcPr>
            <w:tcW w:w="515" w:type="dxa"/>
            <w:vAlign w:val="center"/>
            <w:hideMark/>
          </w:tcPr>
          <w:p w14:paraId="2AF8C479" w14:textId="44F3A412" w:rsidR="001D0CF1" w:rsidRPr="001D0CF1" w:rsidRDefault="001D0CF1" w:rsidP="001D0CF1">
            <w:pPr>
              <w:jc w:val="center"/>
              <w:rPr>
                <w:lang w:eastAsia="en-US"/>
              </w:rPr>
            </w:pPr>
            <w:r w:rsidRPr="003F1748">
              <w:t>10</w:t>
            </w:r>
          </w:p>
        </w:tc>
        <w:tc>
          <w:tcPr>
            <w:tcW w:w="483" w:type="dxa"/>
            <w:vAlign w:val="center"/>
            <w:hideMark/>
          </w:tcPr>
          <w:p w14:paraId="24962276" w14:textId="20336088" w:rsidR="001D0CF1" w:rsidRPr="001D0CF1" w:rsidRDefault="001D0CF1" w:rsidP="001D0CF1">
            <w:pPr>
              <w:jc w:val="center"/>
              <w:rPr>
                <w:lang w:eastAsia="en-US"/>
              </w:rPr>
            </w:pPr>
            <w:r w:rsidRPr="003F1748">
              <w:t>0</w:t>
            </w:r>
          </w:p>
        </w:tc>
        <w:tc>
          <w:tcPr>
            <w:tcW w:w="483" w:type="dxa"/>
            <w:vAlign w:val="center"/>
            <w:hideMark/>
          </w:tcPr>
          <w:p w14:paraId="2EB4CDCD" w14:textId="35CE8EDC" w:rsidR="001D0CF1" w:rsidRPr="001D0CF1" w:rsidRDefault="001D0CF1" w:rsidP="001D0CF1">
            <w:pPr>
              <w:jc w:val="center"/>
              <w:rPr>
                <w:lang w:eastAsia="en-US"/>
              </w:rPr>
            </w:pPr>
            <w:r w:rsidRPr="003F1748">
              <w:t>30</w:t>
            </w:r>
          </w:p>
        </w:tc>
        <w:tc>
          <w:tcPr>
            <w:tcW w:w="556" w:type="dxa"/>
            <w:vAlign w:val="center"/>
            <w:hideMark/>
          </w:tcPr>
          <w:p w14:paraId="69480F81" w14:textId="774E7BB7" w:rsidR="001D0CF1" w:rsidRPr="001D0CF1" w:rsidRDefault="001D0CF1" w:rsidP="001D0CF1">
            <w:pPr>
              <w:jc w:val="center"/>
              <w:rPr>
                <w:lang w:eastAsia="en-US"/>
              </w:rPr>
            </w:pPr>
            <w:r w:rsidRPr="003F1748">
              <w:t>38</w:t>
            </w:r>
          </w:p>
        </w:tc>
        <w:tc>
          <w:tcPr>
            <w:tcW w:w="1077" w:type="dxa"/>
            <w:vAlign w:val="center"/>
            <w:hideMark/>
          </w:tcPr>
          <w:p w14:paraId="0C87C67F" w14:textId="5C2090C0" w:rsidR="001D0CF1" w:rsidRPr="001D0CF1" w:rsidRDefault="001D0CF1" w:rsidP="001D0CF1">
            <w:pPr>
              <w:jc w:val="center"/>
              <w:rPr>
                <w:lang w:eastAsia="en-US"/>
              </w:rPr>
            </w:pPr>
            <w:r w:rsidRPr="003F1748">
              <w:t>1,013.56</w:t>
            </w:r>
          </w:p>
        </w:tc>
        <w:tc>
          <w:tcPr>
            <w:tcW w:w="1056" w:type="dxa"/>
            <w:vAlign w:val="center"/>
            <w:hideMark/>
          </w:tcPr>
          <w:p w14:paraId="4FD6A890" w14:textId="780216E9" w:rsidR="001D0CF1" w:rsidRPr="001D0CF1" w:rsidRDefault="001D0CF1" w:rsidP="001D0CF1">
            <w:pPr>
              <w:jc w:val="center"/>
              <w:rPr>
                <w:lang w:eastAsia="en-US"/>
              </w:rPr>
            </w:pPr>
            <w:r w:rsidRPr="003F1748">
              <w:t>1,005.34</w:t>
            </w:r>
          </w:p>
        </w:tc>
        <w:tc>
          <w:tcPr>
            <w:tcW w:w="1296" w:type="dxa"/>
            <w:vAlign w:val="center"/>
            <w:hideMark/>
          </w:tcPr>
          <w:p w14:paraId="790D7F84" w14:textId="4555489D" w:rsidR="001D0CF1" w:rsidRPr="001D0CF1" w:rsidRDefault="001D0CF1" w:rsidP="001D0CF1">
            <w:pPr>
              <w:jc w:val="center"/>
              <w:rPr>
                <w:lang w:eastAsia="en-US"/>
              </w:rPr>
            </w:pPr>
            <w:r w:rsidRPr="003F1748">
              <w:t>1,270.14</w:t>
            </w:r>
          </w:p>
        </w:tc>
        <w:tc>
          <w:tcPr>
            <w:tcW w:w="1203" w:type="dxa"/>
            <w:vAlign w:val="center"/>
            <w:hideMark/>
          </w:tcPr>
          <w:p w14:paraId="15E1D7AD" w14:textId="79981B02" w:rsidR="001D0CF1" w:rsidRPr="001D0CF1" w:rsidRDefault="001D0CF1" w:rsidP="001D0CF1">
            <w:pPr>
              <w:jc w:val="center"/>
              <w:rPr>
                <w:lang w:eastAsia="en-US"/>
              </w:rPr>
            </w:pPr>
            <w:r w:rsidRPr="003F1748">
              <w:t>985.4667</w:t>
            </w:r>
          </w:p>
        </w:tc>
        <w:tc>
          <w:tcPr>
            <w:tcW w:w="1483" w:type="dxa"/>
            <w:vAlign w:val="center"/>
            <w:hideMark/>
          </w:tcPr>
          <w:p w14:paraId="141BD0E8" w14:textId="4EB26D59" w:rsidR="001D0CF1" w:rsidRPr="001D0CF1" w:rsidRDefault="001D0CF1" w:rsidP="001D0CF1">
            <w:pPr>
              <w:jc w:val="center"/>
              <w:rPr>
                <w:lang w:eastAsia="en-US"/>
              </w:rPr>
            </w:pPr>
            <w:r w:rsidRPr="003F1748">
              <w:t>284.67</w:t>
            </w:r>
          </w:p>
        </w:tc>
      </w:tr>
      <w:tr w:rsidR="001D0CF1" w:rsidRPr="001D0CF1" w14:paraId="29F97BC6" w14:textId="77777777" w:rsidTr="001D0CF1">
        <w:trPr>
          <w:trHeight w:val="683"/>
        </w:trPr>
        <w:tc>
          <w:tcPr>
            <w:tcW w:w="483" w:type="dxa"/>
            <w:vAlign w:val="center"/>
            <w:hideMark/>
          </w:tcPr>
          <w:p w14:paraId="0A0B088E" w14:textId="31526B9C" w:rsidR="001D0CF1" w:rsidRPr="001D0CF1" w:rsidRDefault="001D0CF1" w:rsidP="001D0CF1">
            <w:pPr>
              <w:jc w:val="center"/>
              <w:rPr>
                <w:lang w:eastAsia="en-US"/>
              </w:rPr>
            </w:pPr>
            <w:r w:rsidRPr="003F1748">
              <w:t>2</w:t>
            </w:r>
          </w:p>
        </w:tc>
        <w:tc>
          <w:tcPr>
            <w:tcW w:w="515" w:type="dxa"/>
            <w:vAlign w:val="center"/>
            <w:hideMark/>
          </w:tcPr>
          <w:p w14:paraId="6453F69E" w14:textId="3EE57069" w:rsidR="001D0CF1" w:rsidRPr="001D0CF1" w:rsidRDefault="001D0CF1" w:rsidP="001D0CF1">
            <w:pPr>
              <w:jc w:val="center"/>
              <w:rPr>
                <w:lang w:eastAsia="en-US"/>
              </w:rPr>
            </w:pPr>
            <w:r w:rsidRPr="003F1748">
              <w:t>10</w:t>
            </w:r>
          </w:p>
        </w:tc>
        <w:tc>
          <w:tcPr>
            <w:tcW w:w="483" w:type="dxa"/>
            <w:vAlign w:val="center"/>
            <w:hideMark/>
          </w:tcPr>
          <w:p w14:paraId="0428ECBC" w14:textId="07205663" w:rsidR="001D0CF1" w:rsidRPr="001D0CF1" w:rsidRDefault="001D0CF1" w:rsidP="001D0CF1">
            <w:pPr>
              <w:jc w:val="center"/>
              <w:rPr>
                <w:lang w:eastAsia="en-US"/>
              </w:rPr>
            </w:pPr>
            <w:r w:rsidRPr="003F1748">
              <w:t>5</w:t>
            </w:r>
          </w:p>
        </w:tc>
        <w:tc>
          <w:tcPr>
            <w:tcW w:w="483" w:type="dxa"/>
            <w:vAlign w:val="center"/>
            <w:hideMark/>
          </w:tcPr>
          <w:p w14:paraId="310E99E7" w14:textId="2EBA672C" w:rsidR="001D0CF1" w:rsidRPr="001D0CF1" w:rsidRDefault="001D0CF1" w:rsidP="001D0CF1">
            <w:pPr>
              <w:jc w:val="center"/>
              <w:rPr>
                <w:lang w:eastAsia="en-US"/>
              </w:rPr>
            </w:pPr>
            <w:r w:rsidRPr="003F1748">
              <w:t>30</w:t>
            </w:r>
          </w:p>
        </w:tc>
        <w:tc>
          <w:tcPr>
            <w:tcW w:w="556" w:type="dxa"/>
            <w:vAlign w:val="center"/>
            <w:hideMark/>
          </w:tcPr>
          <w:p w14:paraId="1832EFD6" w14:textId="7865FEFB" w:rsidR="001D0CF1" w:rsidRPr="001D0CF1" w:rsidRDefault="001D0CF1" w:rsidP="001D0CF1">
            <w:pPr>
              <w:jc w:val="center"/>
              <w:rPr>
                <w:lang w:eastAsia="en-US"/>
              </w:rPr>
            </w:pPr>
            <w:r w:rsidRPr="003F1748">
              <w:t>38</w:t>
            </w:r>
          </w:p>
        </w:tc>
        <w:tc>
          <w:tcPr>
            <w:tcW w:w="1077" w:type="dxa"/>
            <w:vAlign w:val="center"/>
            <w:hideMark/>
          </w:tcPr>
          <w:p w14:paraId="7527B211" w14:textId="551F6D74" w:rsidR="001D0CF1" w:rsidRPr="001D0CF1" w:rsidRDefault="001D0CF1" w:rsidP="001D0CF1">
            <w:pPr>
              <w:jc w:val="center"/>
              <w:rPr>
                <w:lang w:eastAsia="en-US"/>
              </w:rPr>
            </w:pPr>
            <w:r w:rsidRPr="003F1748">
              <w:t>1,095.84</w:t>
            </w:r>
          </w:p>
        </w:tc>
        <w:tc>
          <w:tcPr>
            <w:tcW w:w="1056" w:type="dxa"/>
            <w:vAlign w:val="center"/>
            <w:hideMark/>
          </w:tcPr>
          <w:p w14:paraId="0EE72167" w14:textId="507C972E" w:rsidR="001D0CF1" w:rsidRPr="001D0CF1" w:rsidRDefault="001D0CF1" w:rsidP="001D0CF1">
            <w:pPr>
              <w:jc w:val="center"/>
              <w:rPr>
                <w:lang w:eastAsia="en-US"/>
              </w:rPr>
            </w:pPr>
            <w:r w:rsidRPr="003F1748">
              <w:t>1,044.92</w:t>
            </w:r>
          </w:p>
        </w:tc>
        <w:tc>
          <w:tcPr>
            <w:tcW w:w="1296" w:type="dxa"/>
            <w:vAlign w:val="center"/>
            <w:hideMark/>
          </w:tcPr>
          <w:p w14:paraId="53F91D32" w14:textId="35CF87E5" w:rsidR="001D0CF1" w:rsidRPr="001D0CF1" w:rsidRDefault="001D0CF1" w:rsidP="001D0CF1">
            <w:pPr>
              <w:jc w:val="center"/>
              <w:rPr>
                <w:lang w:eastAsia="en-US"/>
              </w:rPr>
            </w:pPr>
            <w:r w:rsidRPr="003F1748">
              <w:t>1,287.52</w:t>
            </w:r>
          </w:p>
        </w:tc>
        <w:tc>
          <w:tcPr>
            <w:tcW w:w="1203" w:type="dxa"/>
            <w:vAlign w:val="center"/>
            <w:hideMark/>
          </w:tcPr>
          <w:p w14:paraId="16E1EA86" w14:textId="2B1D635B" w:rsidR="001D0CF1" w:rsidRPr="001D0CF1" w:rsidRDefault="001D0CF1" w:rsidP="001D0CF1">
            <w:pPr>
              <w:jc w:val="center"/>
              <w:rPr>
                <w:lang w:eastAsia="en-US"/>
              </w:rPr>
            </w:pPr>
            <w:r w:rsidRPr="003F1748">
              <w:t>1,000.26</w:t>
            </w:r>
          </w:p>
        </w:tc>
        <w:tc>
          <w:tcPr>
            <w:tcW w:w="1483" w:type="dxa"/>
            <w:vAlign w:val="center"/>
            <w:hideMark/>
          </w:tcPr>
          <w:p w14:paraId="73EEC49C" w14:textId="4943A88A" w:rsidR="001D0CF1" w:rsidRPr="001D0CF1" w:rsidRDefault="001D0CF1" w:rsidP="001D0CF1">
            <w:pPr>
              <w:jc w:val="center"/>
              <w:rPr>
                <w:lang w:eastAsia="en-US"/>
              </w:rPr>
            </w:pPr>
            <w:r w:rsidRPr="003F1748">
              <w:t>287.26</w:t>
            </w:r>
          </w:p>
        </w:tc>
      </w:tr>
      <w:tr w:rsidR="001D0CF1" w:rsidRPr="001D0CF1" w14:paraId="3B1ACE71" w14:textId="77777777" w:rsidTr="001D0CF1">
        <w:trPr>
          <w:trHeight w:val="683"/>
        </w:trPr>
        <w:tc>
          <w:tcPr>
            <w:tcW w:w="483" w:type="dxa"/>
            <w:vAlign w:val="center"/>
            <w:hideMark/>
          </w:tcPr>
          <w:p w14:paraId="630E325F" w14:textId="429F48F9" w:rsidR="001D0CF1" w:rsidRPr="001D0CF1" w:rsidRDefault="001D0CF1" w:rsidP="001D0CF1">
            <w:pPr>
              <w:jc w:val="center"/>
              <w:rPr>
                <w:lang w:eastAsia="en-US"/>
              </w:rPr>
            </w:pPr>
            <w:r w:rsidRPr="003F1748">
              <w:t>2</w:t>
            </w:r>
          </w:p>
        </w:tc>
        <w:tc>
          <w:tcPr>
            <w:tcW w:w="515" w:type="dxa"/>
            <w:vAlign w:val="center"/>
            <w:hideMark/>
          </w:tcPr>
          <w:p w14:paraId="32AF3F61" w14:textId="0D240687" w:rsidR="001D0CF1" w:rsidRPr="001D0CF1" w:rsidRDefault="001D0CF1" w:rsidP="001D0CF1">
            <w:pPr>
              <w:jc w:val="center"/>
              <w:rPr>
                <w:lang w:eastAsia="en-US"/>
              </w:rPr>
            </w:pPr>
            <w:r w:rsidRPr="003F1748">
              <w:t>10</w:t>
            </w:r>
          </w:p>
        </w:tc>
        <w:tc>
          <w:tcPr>
            <w:tcW w:w="483" w:type="dxa"/>
            <w:vAlign w:val="center"/>
            <w:hideMark/>
          </w:tcPr>
          <w:p w14:paraId="081F300D" w14:textId="3D2D6B79" w:rsidR="001D0CF1" w:rsidRPr="001D0CF1" w:rsidRDefault="001D0CF1" w:rsidP="001D0CF1">
            <w:pPr>
              <w:jc w:val="center"/>
              <w:rPr>
                <w:lang w:eastAsia="en-US"/>
              </w:rPr>
            </w:pPr>
            <w:r w:rsidRPr="003F1748">
              <w:t>10</w:t>
            </w:r>
          </w:p>
        </w:tc>
        <w:tc>
          <w:tcPr>
            <w:tcW w:w="483" w:type="dxa"/>
            <w:vAlign w:val="center"/>
            <w:hideMark/>
          </w:tcPr>
          <w:p w14:paraId="2F8324F6" w14:textId="71CCF302" w:rsidR="001D0CF1" w:rsidRPr="001D0CF1" w:rsidRDefault="001D0CF1" w:rsidP="001D0CF1">
            <w:pPr>
              <w:jc w:val="center"/>
              <w:rPr>
                <w:lang w:eastAsia="en-US"/>
              </w:rPr>
            </w:pPr>
            <w:r w:rsidRPr="003F1748">
              <w:t>30</w:t>
            </w:r>
          </w:p>
        </w:tc>
        <w:tc>
          <w:tcPr>
            <w:tcW w:w="556" w:type="dxa"/>
            <w:vAlign w:val="center"/>
            <w:hideMark/>
          </w:tcPr>
          <w:p w14:paraId="552DBAB9" w14:textId="5A6613D5" w:rsidR="001D0CF1" w:rsidRPr="001D0CF1" w:rsidRDefault="001D0CF1" w:rsidP="001D0CF1">
            <w:pPr>
              <w:jc w:val="center"/>
              <w:rPr>
                <w:lang w:eastAsia="en-US"/>
              </w:rPr>
            </w:pPr>
            <w:r w:rsidRPr="003F1748">
              <w:t>38</w:t>
            </w:r>
          </w:p>
        </w:tc>
        <w:tc>
          <w:tcPr>
            <w:tcW w:w="1077" w:type="dxa"/>
            <w:vAlign w:val="center"/>
            <w:hideMark/>
          </w:tcPr>
          <w:p w14:paraId="56611E60" w14:textId="25FBACE7" w:rsidR="001D0CF1" w:rsidRPr="001D0CF1" w:rsidRDefault="001D0CF1" w:rsidP="001D0CF1">
            <w:pPr>
              <w:jc w:val="center"/>
              <w:rPr>
                <w:lang w:eastAsia="en-US"/>
              </w:rPr>
            </w:pPr>
            <w:r w:rsidRPr="003F1748">
              <w:t>1,149.96</w:t>
            </w:r>
          </w:p>
        </w:tc>
        <w:tc>
          <w:tcPr>
            <w:tcW w:w="1056" w:type="dxa"/>
            <w:vAlign w:val="center"/>
            <w:hideMark/>
          </w:tcPr>
          <w:p w14:paraId="66D73A8A" w14:textId="76D142E3" w:rsidR="001D0CF1" w:rsidRPr="001D0CF1" w:rsidRDefault="001D0CF1" w:rsidP="001D0CF1">
            <w:pPr>
              <w:jc w:val="center"/>
              <w:rPr>
                <w:lang w:eastAsia="en-US"/>
              </w:rPr>
            </w:pPr>
            <w:r w:rsidRPr="003F1748">
              <w:t>1,078.30</w:t>
            </w:r>
          </w:p>
        </w:tc>
        <w:tc>
          <w:tcPr>
            <w:tcW w:w="1296" w:type="dxa"/>
            <w:vAlign w:val="center"/>
            <w:hideMark/>
          </w:tcPr>
          <w:p w14:paraId="69EDAF06" w14:textId="77C08725" w:rsidR="001D0CF1" w:rsidRPr="001D0CF1" w:rsidRDefault="001D0CF1" w:rsidP="001D0CF1">
            <w:pPr>
              <w:jc w:val="center"/>
              <w:rPr>
                <w:lang w:eastAsia="en-US"/>
              </w:rPr>
            </w:pPr>
            <w:r w:rsidRPr="003F1748">
              <w:t>1,302.05</w:t>
            </w:r>
          </w:p>
        </w:tc>
        <w:tc>
          <w:tcPr>
            <w:tcW w:w="1203" w:type="dxa"/>
            <w:vAlign w:val="center"/>
            <w:hideMark/>
          </w:tcPr>
          <w:p w14:paraId="5E6072C9" w14:textId="11D246DD" w:rsidR="001D0CF1" w:rsidRPr="001D0CF1" w:rsidRDefault="001D0CF1" w:rsidP="001D0CF1">
            <w:pPr>
              <w:jc w:val="center"/>
              <w:rPr>
                <w:lang w:eastAsia="en-US"/>
              </w:rPr>
            </w:pPr>
            <w:r w:rsidRPr="003F1748">
              <w:t>718.7735</w:t>
            </w:r>
          </w:p>
        </w:tc>
        <w:tc>
          <w:tcPr>
            <w:tcW w:w="1483" w:type="dxa"/>
            <w:vAlign w:val="center"/>
            <w:hideMark/>
          </w:tcPr>
          <w:p w14:paraId="352081A8" w14:textId="409B6AFB" w:rsidR="001D0CF1" w:rsidRPr="001D0CF1" w:rsidRDefault="001D0CF1" w:rsidP="001D0CF1">
            <w:pPr>
              <w:jc w:val="center"/>
              <w:rPr>
                <w:lang w:eastAsia="en-US"/>
              </w:rPr>
            </w:pPr>
            <w:r w:rsidRPr="003F1748">
              <w:t>583.28</w:t>
            </w:r>
          </w:p>
        </w:tc>
      </w:tr>
      <w:tr w:rsidR="001D0CF1" w:rsidRPr="001D0CF1" w14:paraId="6D2FDE35" w14:textId="77777777" w:rsidTr="001D0CF1">
        <w:trPr>
          <w:trHeight w:val="683"/>
        </w:trPr>
        <w:tc>
          <w:tcPr>
            <w:tcW w:w="483" w:type="dxa"/>
            <w:vAlign w:val="center"/>
            <w:hideMark/>
          </w:tcPr>
          <w:p w14:paraId="0E6E98AD" w14:textId="0918788D" w:rsidR="001D0CF1" w:rsidRPr="001D0CF1" w:rsidRDefault="001D0CF1" w:rsidP="001D0CF1">
            <w:pPr>
              <w:jc w:val="center"/>
              <w:rPr>
                <w:lang w:eastAsia="en-US"/>
              </w:rPr>
            </w:pPr>
            <w:r w:rsidRPr="003F1748">
              <w:t>2</w:t>
            </w:r>
          </w:p>
        </w:tc>
        <w:tc>
          <w:tcPr>
            <w:tcW w:w="515" w:type="dxa"/>
            <w:vAlign w:val="center"/>
            <w:hideMark/>
          </w:tcPr>
          <w:p w14:paraId="43E3CD3C" w14:textId="396CF88D" w:rsidR="001D0CF1" w:rsidRPr="001D0CF1" w:rsidRDefault="001D0CF1" w:rsidP="001D0CF1">
            <w:pPr>
              <w:jc w:val="center"/>
              <w:rPr>
                <w:lang w:eastAsia="en-US"/>
              </w:rPr>
            </w:pPr>
            <w:r w:rsidRPr="003F1748">
              <w:t>10</w:t>
            </w:r>
          </w:p>
        </w:tc>
        <w:tc>
          <w:tcPr>
            <w:tcW w:w="483" w:type="dxa"/>
            <w:vAlign w:val="center"/>
            <w:hideMark/>
          </w:tcPr>
          <w:p w14:paraId="15454CF8" w14:textId="1494EFE0" w:rsidR="001D0CF1" w:rsidRPr="001D0CF1" w:rsidRDefault="001D0CF1" w:rsidP="001D0CF1">
            <w:pPr>
              <w:jc w:val="center"/>
              <w:rPr>
                <w:lang w:eastAsia="en-US"/>
              </w:rPr>
            </w:pPr>
            <w:r w:rsidRPr="003F1748">
              <w:t>15</w:t>
            </w:r>
          </w:p>
        </w:tc>
        <w:tc>
          <w:tcPr>
            <w:tcW w:w="483" w:type="dxa"/>
            <w:vAlign w:val="center"/>
            <w:hideMark/>
          </w:tcPr>
          <w:p w14:paraId="1EA6753A" w14:textId="469981D3" w:rsidR="001D0CF1" w:rsidRPr="001D0CF1" w:rsidRDefault="001D0CF1" w:rsidP="001D0CF1">
            <w:pPr>
              <w:jc w:val="center"/>
              <w:rPr>
                <w:lang w:eastAsia="en-US"/>
              </w:rPr>
            </w:pPr>
            <w:r w:rsidRPr="003F1748">
              <w:t>30</w:t>
            </w:r>
          </w:p>
        </w:tc>
        <w:tc>
          <w:tcPr>
            <w:tcW w:w="556" w:type="dxa"/>
            <w:vAlign w:val="center"/>
            <w:hideMark/>
          </w:tcPr>
          <w:p w14:paraId="72EBEF36" w14:textId="1758E33F" w:rsidR="001D0CF1" w:rsidRPr="001D0CF1" w:rsidRDefault="001D0CF1" w:rsidP="001D0CF1">
            <w:pPr>
              <w:jc w:val="center"/>
              <w:rPr>
                <w:lang w:eastAsia="en-US"/>
              </w:rPr>
            </w:pPr>
            <w:r w:rsidRPr="003F1748">
              <w:t>38</w:t>
            </w:r>
          </w:p>
        </w:tc>
        <w:tc>
          <w:tcPr>
            <w:tcW w:w="1077" w:type="dxa"/>
            <w:vAlign w:val="center"/>
            <w:hideMark/>
          </w:tcPr>
          <w:p w14:paraId="6044CCD9" w14:textId="10E70208" w:rsidR="001D0CF1" w:rsidRPr="001D0CF1" w:rsidRDefault="001D0CF1" w:rsidP="001D0CF1">
            <w:pPr>
              <w:jc w:val="center"/>
              <w:rPr>
                <w:lang w:eastAsia="en-US"/>
              </w:rPr>
            </w:pPr>
            <w:r w:rsidRPr="003F1748">
              <w:t>1,189.31</w:t>
            </w:r>
          </w:p>
        </w:tc>
        <w:tc>
          <w:tcPr>
            <w:tcW w:w="1056" w:type="dxa"/>
            <w:vAlign w:val="center"/>
            <w:hideMark/>
          </w:tcPr>
          <w:p w14:paraId="4A737FC4" w14:textId="51966535" w:rsidR="001D0CF1" w:rsidRPr="001D0CF1" w:rsidRDefault="001D0CF1" w:rsidP="001D0CF1">
            <w:pPr>
              <w:jc w:val="center"/>
              <w:rPr>
                <w:lang w:eastAsia="en-US"/>
              </w:rPr>
            </w:pPr>
            <w:r w:rsidRPr="003F1748">
              <w:t>1,106.69</w:t>
            </w:r>
          </w:p>
        </w:tc>
        <w:tc>
          <w:tcPr>
            <w:tcW w:w="1296" w:type="dxa"/>
            <w:vAlign w:val="center"/>
            <w:hideMark/>
          </w:tcPr>
          <w:p w14:paraId="4BF9615D" w14:textId="7E4BE983" w:rsidR="001D0CF1" w:rsidRPr="001D0CF1" w:rsidRDefault="001D0CF1" w:rsidP="001D0CF1">
            <w:pPr>
              <w:jc w:val="center"/>
              <w:rPr>
                <w:lang w:eastAsia="en-US"/>
              </w:rPr>
            </w:pPr>
            <w:r w:rsidRPr="003F1748">
              <w:t>1,314.46</w:t>
            </w:r>
          </w:p>
        </w:tc>
        <w:tc>
          <w:tcPr>
            <w:tcW w:w="1203" w:type="dxa"/>
            <w:vAlign w:val="center"/>
            <w:hideMark/>
          </w:tcPr>
          <w:p w14:paraId="3918FA7D" w14:textId="57E41E6D" w:rsidR="001D0CF1" w:rsidRPr="001D0CF1" w:rsidRDefault="001D0CF1" w:rsidP="001D0CF1">
            <w:pPr>
              <w:jc w:val="center"/>
              <w:rPr>
                <w:lang w:eastAsia="en-US"/>
              </w:rPr>
            </w:pPr>
            <w:r w:rsidRPr="003F1748">
              <w:t>718.573</w:t>
            </w:r>
          </w:p>
        </w:tc>
        <w:tc>
          <w:tcPr>
            <w:tcW w:w="1483" w:type="dxa"/>
            <w:vAlign w:val="center"/>
            <w:hideMark/>
          </w:tcPr>
          <w:p w14:paraId="0E4E4EC0" w14:textId="1C6E27C3" w:rsidR="001D0CF1" w:rsidRPr="001D0CF1" w:rsidRDefault="001D0CF1" w:rsidP="001D0CF1">
            <w:pPr>
              <w:jc w:val="center"/>
              <w:rPr>
                <w:lang w:eastAsia="en-US"/>
              </w:rPr>
            </w:pPr>
            <w:r w:rsidRPr="003F1748">
              <w:t>595.89</w:t>
            </w:r>
          </w:p>
        </w:tc>
      </w:tr>
      <w:tr w:rsidR="001D0CF1" w:rsidRPr="001D0CF1" w14:paraId="5DF69523" w14:textId="77777777" w:rsidTr="001D0CF1">
        <w:trPr>
          <w:trHeight w:val="683"/>
        </w:trPr>
        <w:tc>
          <w:tcPr>
            <w:tcW w:w="483" w:type="dxa"/>
            <w:vAlign w:val="center"/>
            <w:hideMark/>
          </w:tcPr>
          <w:p w14:paraId="606C9BE0" w14:textId="715E27B0" w:rsidR="001D0CF1" w:rsidRPr="001D0CF1" w:rsidRDefault="001D0CF1" w:rsidP="001D0CF1">
            <w:pPr>
              <w:jc w:val="center"/>
              <w:rPr>
                <w:lang w:eastAsia="en-US"/>
              </w:rPr>
            </w:pPr>
            <w:r w:rsidRPr="003F1748">
              <w:t>2</w:t>
            </w:r>
          </w:p>
        </w:tc>
        <w:tc>
          <w:tcPr>
            <w:tcW w:w="515" w:type="dxa"/>
            <w:vAlign w:val="center"/>
            <w:hideMark/>
          </w:tcPr>
          <w:p w14:paraId="41A4CDB2" w14:textId="6F605582" w:rsidR="001D0CF1" w:rsidRPr="001D0CF1" w:rsidRDefault="001D0CF1" w:rsidP="001D0CF1">
            <w:pPr>
              <w:jc w:val="center"/>
              <w:rPr>
                <w:lang w:eastAsia="en-US"/>
              </w:rPr>
            </w:pPr>
            <w:r w:rsidRPr="003F1748">
              <w:t>10</w:t>
            </w:r>
          </w:p>
        </w:tc>
        <w:tc>
          <w:tcPr>
            <w:tcW w:w="483" w:type="dxa"/>
            <w:vAlign w:val="center"/>
            <w:hideMark/>
          </w:tcPr>
          <w:p w14:paraId="6A740006" w14:textId="44BAD7D8" w:rsidR="001D0CF1" w:rsidRPr="001D0CF1" w:rsidRDefault="001D0CF1" w:rsidP="001D0CF1">
            <w:pPr>
              <w:jc w:val="center"/>
              <w:rPr>
                <w:lang w:eastAsia="en-US"/>
              </w:rPr>
            </w:pPr>
            <w:r w:rsidRPr="003F1748">
              <w:t>20</w:t>
            </w:r>
          </w:p>
        </w:tc>
        <w:tc>
          <w:tcPr>
            <w:tcW w:w="483" w:type="dxa"/>
            <w:vAlign w:val="center"/>
            <w:hideMark/>
          </w:tcPr>
          <w:p w14:paraId="7F31E8A0" w14:textId="7FC58091" w:rsidR="001D0CF1" w:rsidRPr="001D0CF1" w:rsidRDefault="001D0CF1" w:rsidP="001D0CF1">
            <w:pPr>
              <w:jc w:val="center"/>
              <w:rPr>
                <w:lang w:eastAsia="en-US"/>
              </w:rPr>
            </w:pPr>
            <w:r w:rsidRPr="003F1748">
              <w:t>30</w:t>
            </w:r>
          </w:p>
        </w:tc>
        <w:tc>
          <w:tcPr>
            <w:tcW w:w="556" w:type="dxa"/>
            <w:vAlign w:val="center"/>
            <w:hideMark/>
          </w:tcPr>
          <w:p w14:paraId="38B64B65" w14:textId="418EE92D" w:rsidR="001D0CF1" w:rsidRPr="001D0CF1" w:rsidRDefault="001D0CF1" w:rsidP="001D0CF1">
            <w:pPr>
              <w:jc w:val="center"/>
              <w:rPr>
                <w:lang w:eastAsia="en-US"/>
              </w:rPr>
            </w:pPr>
            <w:r w:rsidRPr="003F1748">
              <w:t>38</w:t>
            </w:r>
          </w:p>
        </w:tc>
        <w:tc>
          <w:tcPr>
            <w:tcW w:w="1077" w:type="dxa"/>
            <w:vAlign w:val="center"/>
            <w:hideMark/>
          </w:tcPr>
          <w:p w14:paraId="4477328A" w14:textId="2B135696" w:rsidR="001D0CF1" w:rsidRPr="001D0CF1" w:rsidRDefault="001D0CF1" w:rsidP="001D0CF1">
            <w:pPr>
              <w:jc w:val="center"/>
              <w:rPr>
                <w:lang w:eastAsia="en-US"/>
              </w:rPr>
            </w:pPr>
            <w:r w:rsidRPr="003F1748">
              <w:t>1,219.62</w:t>
            </w:r>
          </w:p>
        </w:tc>
        <w:tc>
          <w:tcPr>
            <w:tcW w:w="1056" w:type="dxa"/>
            <w:vAlign w:val="center"/>
            <w:hideMark/>
          </w:tcPr>
          <w:p w14:paraId="2BDAB199" w14:textId="764A8D1C" w:rsidR="001D0CF1" w:rsidRPr="001D0CF1" w:rsidRDefault="001D0CF1" w:rsidP="001D0CF1">
            <w:pPr>
              <w:jc w:val="center"/>
              <w:rPr>
                <w:lang w:eastAsia="en-US"/>
              </w:rPr>
            </w:pPr>
            <w:r w:rsidRPr="003F1748">
              <w:t>1,131.10</w:t>
            </w:r>
          </w:p>
        </w:tc>
        <w:tc>
          <w:tcPr>
            <w:tcW w:w="1296" w:type="dxa"/>
            <w:vAlign w:val="center"/>
            <w:hideMark/>
          </w:tcPr>
          <w:p w14:paraId="7FDC0FC6" w14:textId="1BCCAF2C" w:rsidR="001D0CF1" w:rsidRPr="001D0CF1" w:rsidRDefault="001D0CF1" w:rsidP="001D0CF1">
            <w:pPr>
              <w:jc w:val="center"/>
              <w:rPr>
                <w:lang w:eastAsia="en-US"/>
              </w:rPr>
            </w:pPr>
            <w:r w:rsidRPr="003F1748">
              <w:t>1,325.24</w:t>
            </w:r>
          </w:p>
        </w:tc>
        <w:tc>
          <w:tcPr>
            <w:tcW w:w="1203" w:type="dxa"/>
            <w:vAlign w:val="center"/>
            <w:hideMark/>
          </w:tcPr>
          <w:p w14:paraId="38560CED" w14:textId="53921F5A" w:rsidR="001D0CF1" w:rsidRPr="001D0CF1" w:rsidRDefault="001D0CF1" w:rsidP="001D0CF1">
            <w:pPr>
              <w:jc w:val="center"/>
              <w:rPr>
                <w:lang w:eastAsia="en-US"/>
              </w:rPr>
            </w:pPr>
            <w:r w:rsidRPr="003F1748">
              <w:t>718.3276</w:t>
            </w:r>
          </w:p>
        </w:tc>
        <w:tc>
          <w:tcPr>
            <w:tcW w:w="1483" w:type="dxa"/>
            <w:vAlign w:val="center"/>
            <w:hideMark/>
          </w:tcPr>
          <w:p w14:paraId="583AAC73" w14:textId="7E9AB157" w:rsidR="001D0CF1" w:rsidRPr="001D0CF1" w:rsidRDefault="001D0CF1" w:rsidP="001D0CF1">
            <w:pPr>
              <w:jc w:val="center"/>
              <w:rPr>
                <w:lang w:eastAsia="en-US"/>
              </w:rPr>
            </w:pPr>
            <w:r w:rsidRPr="003F1748">
              <w:t>606.91</w:t>
            </w:r>
          </w:p>
        </w:tc>
      </w:tr>
      <w:tr w:rsidR="001D0CF1" w:rsidRPr="001D0CF1" w14:paraId="385C6719" w14:textId="77777777" w:rsidTr="001D0CF1">
        <w:trPr>
          <w:trHeight w:val="683"/>
        </w:trPr>
        <w:tc>
          <w:tcPr>
            <w:tcW w:w="483" w:type="dxa"/>
            <w:vAlign w:val="center"/>
            <w:hideMark/>
          </w:tcPr>
          <w:p w14:paraId="57C445FE" w14:textId="7B0DC10C" w:rsidR="001D0CF1" w:rsidRPr="001D0CF1" w:rsidRDefault="001D0CF1" w:rsidP="001D0CF1">
            <w:pPr>
              <w:jc w:val="center"/>
              <w:rPr>
                <w:lang w:eastAsia="en-US"/>
              </w:rPr>
            </w:pPr>
            <w:r w:rsidRPr="003F1748">
              <w:t>2</w:t>
            </w:r>
          </w:p>
        </w:tc>
        <w:tc>
          <w:tcPr>
            <w:tcW w:w="515" w:type="dxa"/>
            <w:vAlign w:val="center"/>
            <w:hideMark/>
          </w:tcPr>
          <w:p w14:paraId="1FBDF8CB" w14:textId="624B56B7" w:rsidR="001D0CF1" w:rsidRPr="001D0CF1" w:rsidRDefault="001D0CF1" w:rsidP="001D0CF1">
            <w:pPr>
              <w:jc w:val="center"/>
              <w:rPr>
                <w:lang w:eastAsia="en-US"/>
              </w:rPr>
            </w:pPr>
            <w:r w:rsidRPr="003F1748">
              <w:t>10</w:t>
            </w:r>
          </w:p>
        </w:tc>
        <w:tc>
          <w:tcPr>
            <w:tcW w:w="483" w:type="dxa"/>
            <w:vAlign w:val="center"/>
            <w:hideMark/>
          </w:tcPr>
          <w:p w14:paraId="55FE3D37" w14:textId="6BF08ADC" w:rsidR="001D0CF1" w:rsidRPr="001D0CF1" w:rsidRDefault="001D0CF1" w:rsidP="001D0CF1">
            <w:pPr>
              <w:jc w:val="center"/>
              <w:rPr>
                <w:lang w:eastAsia="en-US"/>
              </w:rPr>
            </w:pPr>
            <w:r w:rsidRPr="003F1748">
              <w:t>25</w:t>
            </w:r>
          </w:p>
        </w:tc>
        <w:tc>
          <w:tcPr>
            <w:tcW w:w="483" w:type="dxa"/>
            <w:vAlign w:val="center"/>
            <w:hideMark/>
          </w:tcPr>
          <w:p w14:paraId="157F4D09" w14:textId="16F76A88" w:rsidR="001D0CF1" w:rsidRPr="001D0CF1" w:rsidRDefault="001D0CF1" w:rsidP="001D0CF1">
            <w:pPr>
              <w:jc w:val="center"/>
              <w:rPr>
                <w:lang w:eastAsia="en-US"/>
              </w:rPr>
            </w:pPr>
            <w:r w:rsidRPr="003F1748">
              <w:t>30</w:t>
            </w:r>
          </w:p>
        </w:tc>
        <w:tc>
          <w:tcPr>
            <w:tcW w:w="556" w:type="dxa"/>
            <w:vAlign w:val="center"/>
            <w:hideMark/>
          </w:tcPr>
          <w:p w14:paraId="4FBB14E1" w14:textId="2ADF5D89" w:rsidR="001D0CF1" w:rsidRPr="001D0CF1" w:rsidRDefault="001D0CF1" w:rsidP="001D0CF1">
            <w:pPr>
              <w:jc w:val="center"/>
              <w:rPr>
                <w:lang w:eastAsia="en-US"/>
              </w:rPr>
            </w:pPr>
            <w:r w:rsidRPr="003F1748">
              <w:t>38</w:t>
            </w:r>
          </w:p>
        </w:tc>
        <w:tc>
          <w:tcPr>
            <w:tcW w:w="1077" w:type="dxa"/>
            <w:vAlign w:val="center"/>
            <w:hideMark/>
          </w:tcPr>
          <w:p w14:paraId="571CE7EF" w14:textId="5E3D99A5" w:rsidR="001D0CF1" w:rsidRPr="001D0CF1" w:rsidRDefault="001D0CF1" w:rsidP="001D0CF1">
            <w:pPr>
              <w:jc w:val="center"/>
              <w:rPr>
                <w:lang w:eastAsia="en-US"/>
              </w:rPr>
            </w:pPr>
            <w:r w:rsidRPr="003F1748">
              <w:t>1,243.88</w:t>
            </w:r>
          </w:p>
        </w:tc>
        <w:tc>
          <w:tcPr>
            <w:tcW w:w="1056" w:type="dxa"/>
            <w:vAlign w:val="center"/>
            <w:hideMark/>
          </w:tcPr>
          <w:p w14:paraId="0AFAA0C2" w14:textId="2D371856" w:rsidR="001D0CF1" w:rsidRPr="001D0CF1" w:rsidRDefault="001D0CF1" w:rsidP="001D0CF1">
            <w:pPr>
              <w:jc w:val="center"/>
              <w:rPr>
                <w:lang w:eastAsia="en-US"/>
              </w:rPr>
            </w:pPr>
            <w:r w:rsidRPr="003F1748">
              <w:t>1,152.38</w:t>
            </w:r>
          </w:p>
        </w:tc>
        <w:tc>
          <w:tcPr>
            <w:tcW w:w="1296" w:type="dxa"/>
            <w:vAlign w:val="center"/>
            <w:hideMark/>
          </w:tcPr>
          <w:p w14:paraId="4BF5D94A" w14:textId="56FC2022" w:rsidR="001D0CF1" w:rsidRPr="001D0CF1" w:rsidRDefault="001D0CF1" w:rsidP="001D0CF1">
            <w:pPr>
              <w:jc w:val="center"/>
              <w:rPr>
                <w:lang w:eastAsia="en-US"/>
              </w:rPr>
            </w:pPr>
            <w:r w:rsidRPr="003F1748">
              <w:t>1,334.72</w:t>
            </w:r>
          </w:p>
        </w:tc>
        <w:tc>
          <w:tcPr>
            <w:tcW w:w="1203" w:type="dxa"/>
            <w:vAlign w:val="center"/>
            <w:hideMark/>
          </w:tcPr>
          <w:p w14:paraId="319DC92B" w14:textId="6A876E8E" w:rsidR="001D0CF1" w:rsidRPr="001D0CF1" w:rsidRDefault="001D0CF1" w:rsidP="001D0CF1">
            <w:pPr>
              <w:jc w:val="center"/>
              <w:rPr>
                <w:lang w:eastAsia="en-US"/>
              </w:rPr>
            </w:pPr>
            <w:r w:rsidRPr="003F1748">
              <w:t>718.0925</w:t>
            </w:r>
          </w:p>
        </w:tc>
        <w:tc>
          <w:tcPr>
            <w:tcW w:w="1483" w:type="dxa"/>
            <w:vAlign w:val="center"/>
            <w:hideMark/>
          </w:tcPr>
          <w:p w14:paraId="0D3B55EF" w14:textId="3F2A4643" w:rsidR="001D0CF1" w:rsidRPr="001D0CF1" w:rsidRDefault="001D0CF1" w:rsidP="001D0CF1">
            <w:pPr>
              <w:jc w:val="center"/>
              <w:rPr>
                <w:lang w:eastAsia="en-US"/>
              </w:rPr>
            </w:pPr>
            <w:r w:rsidRPr="003F1748">
              <w:t>616.63</w:t>
            </w:r>
          </w:p>
        </w:tc>
      </w:tr>
      <w:tr w:rsidR="001D0CF1" w:rsidRPr="001D0CF1" w14:paraId="2093A058" w14:textId="77777777" w:rsidTr="001D0CF1">
        <w:trPr>
          <w:trHeight w:val="683"/>
        </w:trPr>
        <w:tc>
          <w:tcPr>
            <w:tcW w:w="483" w:type="dxa"/>
            <w:vAlign w:val="center"/>
            <w:hideMark/>
          </w:tcPr>
          <w:p w14:paraId="4BEC098A" w14:textId="60F036D0" w:rsidR="001D0CF1" w:rsidRPr="001D0CF1" w:rsidRDefault="001D0CF1" w:rsidP="001D0CF1">
            <w:pPr>
              <w:jc w:val="center"/>
              <w:rPr>
                <w:lang w:eastAsia="en-US"/>
              </w:rPr>
            </w:pPr>
            <w:r w:rsidRPr="003F1748">
              <w:t>2</w:t>
            </w:r>
          </w:p>
        </w:tc>
        <w:tc>
          <w:tcPr>
            <w:tcW w:w="515" w:type="dxa"/>
            <w:vAlign w:val="center"/>
            <w:hideMark/>
          </w:tcPr>
          <w:p w14:paraId="3936DCB5" w14:textId="4189F581" w:rsidR="001D0CF1" w:rsidRPr="001D0CF1" w:rsidRDefault="001D0CF1" w:rsidP="001D0CF1">
            <w:pPr>
              <w:jc w:val="center"/>
              <w:rPr>
                <w:lang w:eastAsia="en-US"/>
              </w:rPr>
            </w:pPr>
            <w:r w:rsidRPr="003F1748">
              <w:t>10</w:t>
            </w:r>
          </w:p>
        </w:tc>
        <w:tc>
          <w:tcPr>
            <w:tcW w:w="483" w:type="dxa"/>
            <w:vAlign w:val="center"/>
            <w:hideMark/>
          </w:tcPr>
          <w:p w14:paraId="08BDE2F9" w14:textId="55F8E868" w:rsidR="001D0CF1" w:rsidRPr="001D0CF1" w:rsidRDefault="001D0CF1" w:rsidP="001D0CF1">
            <w:pPr>
              <w:jc w:val="center"/>
              <w:rPr>
                <w:lang w:eastAsia="en-US"/>
              </w:rPr>
            </w:pPr>
            <w:r w:rsidRPr="003F1748">
              <w:t>30</w:t>
            </w:r>
          </w:p>
        </w:tc>
        <w:tc>
          <w:tcPr>
            <w:tcW w:w="483" w:type="dxa"/>
            <w:vAlign w:val="center"/>
            <w:hideMark/>
          </w:tcPr>
          <w:p w14:paraId="77B92E6A" w14:textId="0C01B9E6" w:rsidR="001D0CF1" w:rsidRPr="001D0CF1" w:rsidRDefault="001D0CF1" w:rsidP="001D0CF1">
            <w:pPr>
              <w:jc w:val="center"/>
              <w:rPr>
                <w:lang w:eastAsia="en-US"/>
              </w:rPr>
            </w:pPr>
            <w:r w:rsidRPr="003F1748">
              <w:t>30</w:t>
            </w:r>
          </w:p>
        </w:tc>
        <w:tc>
          <w:tcPr>
            <w:tcW w:w="556" w:type="dxa"/>
            <w:vAlign w:val="center"/>
            <w:hideMark/>
          </w:tcPr>
          <w:p w14:paraId="16368F0C" w14:textId="355F6622" w:rsidR="001D0CF1" w:rsidRPr="001D0CF1" w:rsidRDefault="001D0CF1" w:rsidP="001D0CF1">
            <w:pPr>
              <w:jc w:val="center"/>
              <w:rPr>
                <w:lang w:eastAsia="en-US"/>
              </w:rPr>
            </w:pPr>
            <w:r w:rsidRPr="003F1748">
              <w:t>38</w:t>
            </w:r>
          </w:p>
        </w:tc>
        <w:tc>
          <w:tcPr>
            <w:tcW w:w="1077" w:type="dxa"/>
            <w:vAlign w:val="center"/>
            <w:hideMark/>
          </w:tcPr>
          <w:p w14:paraId="461A809F" w14:textId="06929954" w:rsidR="001D0CF1" w:rsidRPr="001D0CF1" w:rsidRDefault="001D0CF1" w:rsidP="001D0CF1">
            <w:pPr>
              <w:jc w:val="center"/>
              <w:rPr>
                <w:lang w:eastAsia="en-US"/>
              </w:rPr>
            </w:pPr>
            <w:r w:rsidRPr="003F1748">
              <w:t>1,263.85</w:t>
            </w:r>
          </w:p>
        </w:tc>
        <w:tc>
          <w:tcPr>
            <w:tcW w:w="1056" w:type="dxa"/>
            <w:vAlign w:val="center"/>
            <w:hideMark/>
          </w:tcPr>
          <w:p w14:paraId="01C5359F" w14:textId="3DC09989" w:rsidR="001D0CF1" w:rsidRPr="001D0CF1" w:rsidRDefault="001D0CF1" w:rsidP="001D0CF1">
            <w:pPr>
              <w:jc w:val="center"/>
              <w:rPr>
                <w:lang w:eastAsia="en-US"/>
              </w:rPr>
            </w:pPr>
            <w:r w:rsidRPr="003F1748">
              <w:t>1,171.15</w:t>
            </w:r>
          </w:p>
        </w:tc>
        <w:tc>
          <w:tcPr>
            <w:tcW w:w="1296" w:type="dxa"/>
            <w:vAlign w:val="center"/>
            <w:hideMark/>
          </w:tcPr>
          <w:p w14:paraId="05A6D0C8" w14:textId="3C876AFC" w:rsidR="001D0CF1" w:rsidRPr="001D0CF1" w:rsidRDefault="001D0CF1" w:rsidP="001D0CF1">
            <w:pPr>
              <w:jc w:val="center"/>
              <w:rPr>
                <w:lang w:eastAsia="en-US"/>
              </w:rPr>
            </w:pPr>
            <w:r w:rsidRPr="003F1748">
              <w:t>1,343.17</w:t>
            </w:r>
          </w:p>
        </w:tc>
        <w:tc>
          <w:tcPr>
            <w:tcW w:w="1203" w:type="dxa"/>
            <w:vAlign w:val="center"/>
            <w:hideMark/>
          </w:tcPr>
          <w:p w14:paraId="6BA44F17" w14:textId="160D62E1" w:rsidR="001D0CF1" w:rsidRPr="001D0CF1" w:rsidRDefault="001D0CF1" w:rsidP="001D0CF1">
            <w:pPr>
              <w:jc w:val="center"/>
              <w:rPr>
                <w:lang w:eastAsia="en-US"/>
              </w:rPr>
            </w:pPr>
            <w:r w:rsidRPr="003F1748">
              <w:t>717.8973</w:t>
            </w:r>
          </w:p>
        </w:tc>
        <w:tc>
          <w:tcPr>
            <w:tcW w:w="1483" w:type="dxa"/>
            <w:vAlign w:val="center"/>
            <w:hideMark/>
          </w:tcPr>
          <w:p w14:paraId="197B0C4D" w14:textId="31CEFCB3" w:rsidR="001D0CF1" w:rsidRPr="001D0CF1" w:rsidRDefault="001D0CF1" w:rsidP="001D0CF1">
            <w:pPr>
              <w:jc w:val="center"/>
              <w:rPr>
                <w:lang w:eastAsia="en-US"/>
              </w:rPr>
            </w:pPr>
            <w:r w:rsidRPr="003F1748">
              <w:t>625.27</w:t>
            </w:r>
          </w:p>
        </w:tc>
      </w:tr>
      <w:tr w:rsidR="001D0CF1" w:rsidRPr="001D0CF1" w14:paraId="59D64A66" w14:textId="77777777" w:rsidTr="001D0CF1">
        <w:trPr>
          <w:trHeight w:val="683"/>
        </w:trPr>
        <w:tc>
          <w:tcPr>
            <w:tcW w:w="483" w:type="dxa"/>
            <w:vAlign w:val="center"/>
            <w:hideMark/>
          </w:tcPr>
          <w:p w14:paraId="5A7B168D" w14:textId="4C67660B" w:rsidR="001D0CF1" w:rsidRPr="001D0CF1" w:rsidRDefault="001D0CF1" w:rsidP="001D0CF1">
            <w:pPr>
              <w:jc w:val="center"/>
              <w:rPr>
                <w:lang w:eastAsia="en-US"/>
              </w:rPr>
            </w:pPr>
            <w:r w:rsidRPr="003F1748">
              <w:t>2</w:t>
            </w:r>
          </w:p>
        </w:tc>
        <w:tc>
          <w:tcPr>
            <w:tcW w:w="515" w:type="dxa"/>
            <w:vAlign w:val="center"/>
            <w:hideMark/>
          </w:tcPr>
          <w:p w14:paraId="3F1CFD1C" w14:textId="047494A9" w:rsidR="001D0CF1" w:rsidRPr="001D0CF1" w:rsidRDefault="001D0CF1" w:rsidP="001D0CF1">
            <w:pPr>
              <w:jc w:val="center"/>
              <w:rPr>
                <w:lang w:eastAsia="en-US"/>
              </w:rPr>
            </w:pPr>
            <w:r w:rsidRPr="003F1748">
              <w:t>10</w:t>
            </w:r>
          </w:p>
        </w:tc>
        <w:tc>
          <w:tcPr>
            <w:tcW w:w="483" w:type="dxa"/>
            <w:vAlign w:val="center"/>
            <w:hideMark/>
          </w:tcPr>
          <w:p w14:paraId="5626E580" w14:textId="170DFCF3" w:rsidR="001D0CF1" w:rsidRPr="001D0CF1" w:rsidRDefault="001D0CF1" w:rsidP="001D0CF1">
            <w:pPr>
              <w:jc w:val="center"/>
              <w:rPr>
                <w:lang w:eastAsia="en-US"/>
              </w:rPr>
            </w:pPr>
            <w:r w:rsidRPr="003F1748">
              <w:t>35</w:t>
            </w:r>
          </w:p>
        </w:tc>
        <w:tc>
          <w:tcPr>
            <w:tcW w:w="483" w:type="dxa"/>
            <w:vAlign w:val="center"/>
            <w:hideMark/>
          </w:tcPr>
          <w:p w14:paraId="2D3F4089" w14:textId="380E1A82" w:rsidR="001D0CF1" w:rsidRPr="001D0CF1" w:rsidRDefault="001D0CF1" w:rsidP="001D0CF1">
            <w:pPr>
              <w:jc w:val="center"/>
              <w:rPr>
                <w:lang w:eastAsia="en-US"/>
              </w:rPr>
            </w:pPr>
            <w:r w:rsidRPr="003F1748">
              <w:t>30</w:t>
            </w:r>
          </w:p>
        </w:tc>
        <w:tc>
          <w:tcPr>
            <w:tcW w:w="556" w:type="dxa"/>
            <w:vAlign w:val="center"/>
            <w:hideMark/>
          </w:tcPr>
          <w:p w14:paraId="6E9B83DC" w14:textId="1557615A" w:rsidR="001D0CF1" w:rsidRPr="001D0CF1" w:rsidRDefault="001D0CF1" w:rsidP="001D0CF1">
            <w:pPr>
              <w:jc w:val="center"/>
              <w:rPr>
                <w:lang w:eastAsia="en-US"/>
              </w:rPr>
            </w:pPr>
            <w:r w:rsidRPr="003F1748">
              <w:t>38</w:t>
            </w:r>
          </w:p>
        </w:tc>
        <w:tc>
          <w:tcPr>
            <w:tcW w:w="1077" w:type="dxa"/>
            <w:vAlign w:val="center"/>
            <w:hideMark/>
          </w:tcPr>
          <w:p w14:paraId="5F1E82AF" w14:textId="788A92B1" w:rsidR="001D0CF1" w:rsidRPr="001D0CF1" w:rsidRDefault="001D0CF1" w:rsidP="001D0CF1">
            <w:pPr>
              <w:jc w:val="center"/>
              <w:rPr>
                <w:lang w:eastAsia="en-US"/>
              </w:rPr>
            </w:pPr>
            <w:r w:rsidRPr="003F1748">
              <w:t>1,280.64</w:t>
            </w:r>
          </w:p>
        </w:tc>
        <w:tc>
          <w:tcPr>
            <w:tcW w:w="1056" w:type="dxa"/>
            <w:vAlign w:val="center"/>
            <w:hideMark/>
          </w:tcPr>
          <w:p w14:paraId="308865D7" w14:textId="32FCE464" w:rsidR="001D0CF1" w:rsidRPr="001D0CF1" w:rsidRDefault="001D0CF1" w:rsidP="001D0CF1">
            <w:pPr>
              <w:jc w:val="center"/>
              <w:rPr>
                <w:lang w:eastAsia="en-US"/>
              </w:rPr>
            </w:pPr>
            <w:r w:rsidRPr="003F1748">
              <w:t>1,187.92</w:t>
            </w:r>
          </w:p>
        </w:tc>
        <w:tc>
          <w:tcPr>
            <w:tcW w:w="1296" w:type="dxa"/>
            <w:vAlign w:val="center"/>
            <w:hideMark/>
          </w:tcPr>
          <w:p w14:paraId="7BB7C304" w14:textId="6FFC3819" w:rsidR="001D0CF1" w:rsidRPr="001D0CF1" w:rsidRDefault="001D0CF1" w:rsidP="001D0CF1">
            <w:pPr>
              <w:jc w:val="center"/>
              <w:rPr>
                <w:lang w:eastAsia="en-US"/>
              </w:rPr>
            </w:pPr>
            <w:r w:rsidRPr="003F1748">
              <w:t>1,350.76</w:t>
            </w:r>
          </w:p>
        </w:tc>
        <w:tc>
          <w:tcPr>
            <w:tcW w:w="1203" w:type="dxa"/>
            <w:vAlign w:val="center"/>
            <w:hideMark/>
          </w:tcPr>
          <w:p w14:paraId="53C16F75" w14:textId="57151B32" w:rsidR="001D0CF1" w:rsidRPr="001D0CF1" w:rsidRDefault="001D0CF1" w:rsidP="001D0CF1">
            <w:pPr>
              <w:jc w:val="center"/>
              <w:rPr>
                <w:lang w:eastAsia="en-US"/>
              </w:rPr>
            </w:pPr>
            <w:r w:rsidRPr="003F1748">
              <w:t>717.8372</w:t>
            </w:r>
          </w:p>
        </w:tc>
        <w:tc>
          <w:tcPr>
            <w:tcW w:w="1483" w:type="dxa"/>
            <w:vAlign w:val="center"/>
            <w:hideMark/>
          </w:tcPr>
          <w:p w14:paraId="3EDDB0D9" w14:textId="129A252A" w:rsidR="001D0CF1" w:rsidRPr="001D0CF1" w:rsidRDefault="001D0CF1" w:rsidP="001D0CF1">
            <w:pPr>
              <w:jc w:val="center"/>
              <w:rPr>
                <w:lang w:eastAsia="en-US"/>
              </w:rPr>
            </w:pPr>
            <w:r w:rsidRPr="003F1748">
              <w:t>632.92</w:t>
            </w:r>
          </w:p>
        </w:tc>
      </w:tr>
    </w:tbl>
    <w:p w14:paraId="0B6616F3" w14:textId="668B21AC" w:rsidR="007F7C04" w:rsidRDefault="007F7C04" w:rsidP="009062A1"/>
    <w:p w14:paraId="0297A293" w14:textId="0E4481C6" w:rsidR="007F7C04" w:rsidRDefault="007F7C04" w:rsidP="009062A1"/>
    <w:p w14:paraId="75334E63" w14:textId="4C532B6B" w:rsidR="007F7C04" w:rsidRDefault="007F7C04" w:rsidP="009062A1"/>
    <w:p w14:paraId="2DB580AA" w14:textId="2715B69A" w:rsidR="007F7C04" w:rsidRDefault="007F7C04" w:rsidP="009062A1"/>
    <w:p w14:paraId="070AF84F" w14:textId="4AE49151" w:rsidR="007F7C04" w:rsidRDefault="007F7C04" w:rsidP="009062A1"/>
    <w:p w14:paraId="3DA7A71E" w14:textId="63C309CE" w:rsidR="007F7C04" w:rsidRDefault="007F7C04" w:rsidP="009062A1"/>
    <w:p w14:paraId="4C5C10DB" w14:textId="02FF866B" w:rsidR="007F7C04" w:rsidRDefault="007F7C04" w:rsidP="009062A1"/>
    <w:p w14:paraId="1FD456B8" w14:textId="300F8BE4" w:rsidR="007F7C04" w:rsidRDefault="007F7C04" w:rsidP="009062A1"/>
    <w:p w14:paraId="05DC58C1" w14:textId="7145A021" w:rsidR="007F7C04" w:rsidRDefault="007F7C04" w:rsidP="009062A1"/>
    <w:p w14:paraId="171CFEC9" w14:textId="4E6734F8" w:rsidR="007F7C04" w:rsidRDefault="007F7C04" w:rsidP="009062A1"/>
    <w:p w14:paraId="6867E0AA" w14:textId="7422BA0A" w:rsidR="007F7C04" w:rsidRDefault="007F7C04" w:rsidP="009062A1"/>
    <w:p w14:paraId="7347FB21" w14:textId="2B7A179A" w:rsidR="007F7C04" w:rsidRDefault="007F7C04" w:rsidP="009062A1"/>
    <w:p w14:paraId="05E8371B" w14:textId="3896B737" w:rsidR="007F7C04" w:rsidRDefault="007F7C04" w:rsidP="009062A1"/>
    <w:p w14:paraId="08FF797F" w14:textId="4BE4BFAC" w:rsidR="007F7C04" w:rsidRDefault="007F7C04" w:rsidP="009062A1"/>
    <w:p w14:paraId="219A0EB7" w14:textId="2E33452B" w:rsidR="007F7C04" w:rsidRDefault="007F7C04" w:rsidP="009062A1"/>
    <w:p w14:paraId="7FF14F6B" w14:textId="77777777" w:rsidR="007F7C04" w:rsidRDefault="007F7C04" w:rsidP="009062A1"/>
    <w:p w14:paraId="1313AD20" w14:textId="56AD816A" w:rsidR="00D75C69" w:rsidRPr="00D75C69" w:rsidRDefault="009B3250" w:rsidP="00D75C69">
      <w:r>
        <w:br w:type="page"/>
      </w:r>
    </w:p>
    <w:p w14:paraId="08FBEC2D" w14:textId="06934596" w:rsidR="00270177" w:rsidRDefault="00270177" w:rsidP="00270177">
      <w:pPr>
        <w:pStyle w:val="Caption"/>
      </w:pPr>
      <w:bookmarkStart w:id="120" w:name="_Toc79961364"/>
      <w:r>
        <w:lastRenderedPageBreak/>
        <w:t xml:space="preserve">Table </w:t>
      </w:r>
      <w:r w:rsidR="00BE3704">
        <w:fldChar w:fldCharType="begin"/>
      </w:r>
      <w:r w:rsidR="00BE3704">
        <w:instrText xml:space="preserve"> STYLEREF 1 \s </w:instrText>
      </w:r>
      <w:r w:rsidR="00BE3704">
        <w:fldChar w:fldCharType="separate"/>
      </w:r>
      <w:r>
        <w:rPr>
          <w:noProof/>
        </w:rPr>
        <w:t>5</w:t>
      </w:r>
      <w:r w:rsidR="00BE3704">
        <w:rPr>
          <w:noProof/>
        </w:rPr>
        <w:fldChar w:fldCharType="end"/>
      </w:r>
      <w:r>
        <w:t>.</w:t>
      </w:r>
      <w:r w:rsidR="00BE3704">
        <w:fldChar w:fldCharType="begin"/>
      </w:r>
      <w:r w:rsidR="00BE3704">
        <w:instrText xml:space="preserve"> SEQ Table \* ARABIC \s 1 </w:instrText>
      </w:r>
      <w:r w:rsidR="00BE3704">
        <w:fldChar w:fldCharType="separate"/>
      </w:r>
      <w:r>
        <w:rPr>
          <w:noProof/>
        </w:rPr>
        <w:t>7</w:t>
      </w:r>
      <w:r w:rsidR="00BE3704">
        <w:rPr>
          <w:noProof/>
        </w:rPr>
        <w:fldChar w:fldCharType="end"/>
      </w:r>
      <w:r>
        <w:t>.</w:t>
      </w:r>
      <w:r w:rsidRPr="00270177">
        <w:t xml:space="preserve"> </w:t>
      </w:r>
      <w:r>
        <w:t>Calculation of the assuming solidification range and corresponding HEA compositions along with the content of Mn change.</w:t>
      </w:r>
      <w:bookmarkEnd w:id="120"/>
    </w:p>
    <w:tbl>
      <w:tblPr>
        <w:tblStyle w:val="TableGrid"/>
        <w:tblW w:w="8635" w:type="dxa"/>
        <w:tblLook w:val="0600" w:firstRow="0" w:lastRow="0" w:firstColumn="0" w:lastColumn="0" w:noHBand="1" w:noVBand="1"/>
      </w:tblPr>
      <w:tblGrid>
        <w:gridCol w:w="483"/>
        <w:gridCol w:w="515"/>
        <w:gridCol w:w="483"/>
        <w:gridCol w:w="483"/>
        <w:gridCol w:w="556"/>
        <w:gridCol w:w="1077"/>
        <w:gridCol w:w="1056"/>
        <w:gridCol w:w="1296"/>
        <w:gridCol w:w="1203"/>
        <w:gridCol w:w="1483"/>
      </w:tblGrid>
      <w:tr w:rsidR="001D0CF1" w:rsidRPr="001D0CF1" w14:paraId="015F71D4" w14:textId="77777777" w:rsidTr="00D75C69">
        <w:trPr>
          <w:trHeight w:val="683"/>
        </w:trPr>
        <w:tc>
          <w:tcPr>
            <w:tcW w:w="2520" w:type="dxa"/>
            <w:gridSpan w:val="5"/>
            <w:shd w:val="clear" w:color="auto" w:fill="D9D9D9" w:themeFill="background1" w:themeFillShade="D9"/>
            <w:vAlign w:val="center"/>
            <w:hideMark/>
          </w:tcPr>
          <w:p w14:paraId="2E9DC450" w14:textId="77777777" w:rsidR="001D0CF1" w:rsidRPr="001D0CF1" w:rsidRDefault="001D0CF1" w:rsidP="00D75C69">
            <w:pPr>
              <w:jc w:val="center"/>
              <w:rPr>
                <w:lang w:eastAsia="en-US"/>
              </w:rPr>
            </w:pPr>
            <w:r w:rsidRPr="001D0CF1">
              <w:rPr>
                <w:lang w:eastAsia="en-US"/>
              </w:rPr>
              <w:t>HEA compositions</w:t>
            </w:r>
          </w:p>
        </w:tc>
        <w:tc>
          <w:tcPr>
            <w:tcW w:w="2133" w:type="dxa"/>
            <w:gridSpan w:val="2"/>
            <w:shd w:val="clear" w:color="auto" w:fill="D9D9D9" w:themeFill="background1" w:themeFillShade="D9"/>
            <w:vAlign w:val="center"/>
            <w:hideMark/>
          </w:tcPr>
          <w:p w14:paraId="7580EAFB" w14:textId="77777777" w:rsidR="001D0CF1" w:rsidRPr="001D0CF1" w:rsidRDefault="001D0CF1" w:rsidP="00D75C69">
            <w:pPr>
              <w:jc w:val="center"/>
              <w:rPr>
                <w:lang w:eastAsia="en-US"/>
              </w:rPr>
            </w:pPr>
            <w:r w:rsidRPr="001D0CF1">
              <w:rPr>
                <w:lang w:eastAsia="en-US"/>
              </w:rPr>
              <w:t>HEA foil</w:t>
            </w:r>
          </w:p>
        </w:tc>
        <w:tc>
          <w:tcPr>
            <w:tcW w:w="3982" w:type="dxa"/>
            <w:gridSpan w:val="3"/>
            <w:shd w:val="clear" w:color="auto" w:fill="D9D9D9" w:themeFill="background1" w:themeFillShade="D9"/>
            <w:vAlign w:val="center"/>
            <w:hideMark/>
          </w:tcPr>
          <w:p w14:paraId="6DC388AE" w14:textId="77777777" w:rsidR="001D0CF1" w:rsidRPr="001D0CF1" w:rsidRDefault="001D0CF1" w:rsidP="00D75C69">
            <w:pPr>
              <w:jc w:val="center"/>
              <w:rPr>
                <w:lang w:eastAsia="en-US"/>
              </w:rPr>
            </w:pPr>
            <w:r w:rsidRPr="001D0CF1">
              <w:rPr>
                <w:lang w:eastAsia="en-US"/>
              </w:rPr>
              <w:t>Nugget composition</w:t>
            </w:r>
          </w:p>
        </w:tc>
      </w:tr>
      <w:tr w:rsidR="001D0CF1" w:rsidRPr="001D0CF1" w14:paraId="6C4195CD" w14:textId="77777777" w:rsidTr="00D75C69">
        <w:trPr>
          <w:trHeight w:val="683"/>
        </w:trPr>
        <w:tc>
          <w:tcPr>
            <w:tcW w:w="483" w:type="dxa"/>
            <w:vAlign w:val="center"/>
            <w:hideMark/>
          </w:tcPr>
          <w:p w14:paraId="459E73CF" w14:textId="77777777" w:rsidR="001D0CF1" w:rsidRPr="001D0CF1" w:rsidRDefault="001D0CF1" w:rsidP="00D75C69">
            <w:pPr>
              <w:jc w:val="center"/>
              <w:rPr>
                <w:lang w:eastAsia="en-US"/>
              </w:rPr>
            </w:pPr>
            <w:r w:rsidRPr="001D0CF1">
              <w:rPr>
                <w:lang w:eastAsia="en-US"/>
              </w:rPr>
              <w:t>Al</w:t>
            </w:r>
          </w:p>
        </w:tc>
        <w:tc>
          <w:tcPr>
            <w:tcW w:w="515" w:type="dxa"/>
            <w:vAlign w:val="center"/>
            <w:hideMark/>
          </w:tcPr>
          <w:p w14:paraId="6ACDA2F7" w14:textId="77777777" w:rsidR="001D0CF1" w:rsidRPr="001D0CF1" w:rsidRDefault="001D0CF1" w:rsidP="00D75C69">
            <w:pPr>
              <w:jc w:val="center"/>
              <w:rPr>
                <w:lang w:eastAsia="en-US"/>
              </w:rPr>
            </w:pPr>
            <w:r w:rsidRPr="001D0CF1">
              <w:rPr>
                <w:lang w:eastAsia="en-US"/>
              </w:rPr>
              <w:t>Cu</w:t>
            </w:r>
          </w:p>
        </w:tc>
        <w:tc>
          <w:tcPr>
            <w:tcW w:w="483" w:type="dxa"/>
            <w:vAlign w:val="center"/>
            <w:hideMark/>
          </w:tcPr>
          <w:p w14:paraId="6DF1D012" w14:textId="77777777" w:rsidR="001D0CF1" w:rsidRPr="001D0CF1" w:rsidRDefault="001D0CF1" w:rsidP="00D75C69">
            <w:pPr>
              <w:jc w:val="center"/>
              <w:rPr>
                <w:lang w:eastAsia="en-US"/>
              </w:rPr>
            </w:pPr>
            <w:r w:rsidRPr="001D0CF1">
              <w:rPr>
                <w:lang w:eastAsia="en-US"/>
              </w:rPr>
              <w:t>Fe</w:t>
            </w:r>
          </w:p>
        </w:tc>
        <w:tc>
          <w:tcPr>
            <w:tcW w:w="483" w:type="dxa"/>
            <w:vAlign w:val="center"/>
            <w:hideMark/>
          </w:tcPr>
          <w:p w14:paraId="70C82392" w14:textId="77777777" w:rsidR="001D0CF1" w:rsidRPr="001D0CF1" w:rsidRDefault="001D0CF1" w:rsidP="00D75C69">
            <w:pPr>
              <w:jc w:val="center"/>
              <w:rPr>
                <w:lang w:eastAsia="en-US"/>
              </w:rPr>
            </w:pPr>
            <w:r w:rsidRPr="001D0CF1">
              <w:rPr>
                <w:lang w:eastAsia="en-US"/>
              </w:rPr>
              <w:t>Ni</w:t>
            </w:r>
          </w:p>
        </w:tc>
        <w:tc>
          <w:tcPr>
            <w:tcW w:w="556" w:type="dxa"/>
            <w:vAlign w:val="center"/>
            <w:hideMark/>
          </w:tcPr>
          <w:p w14:paraId="49097A92" w14:textId="77777777" w:rsidR="001D0CF1" w:rsidRPr="001D0CF1" w:rsidRDefault="001D0CF1" w:rsidP="00D75C69">
            <w:pPr>
              <w:jc w:val="center"/>
              <w:rPr>
                <w:lang w:eastAsia="en-US"/>
              </w:rPr>
            </w:pPr>
            <w:r w:rsidRPr="001D0CF1">
              <w:rPr>
                <w:lang w:eastAsia="en-US"/>
              </w:rPr>
              <w:t>Mn</w:t>
            </w:r>
          </w:p>
        </w:tc>
        <w:tc>
          <w:tcPr>
            <w:tcW w:w="1077" w:type="dxa"/>
            <w:vAlign w:val="center"/>
            <w:hideMark/>
          </w:tcPr>
          <w:p w14:paraId="0BB0077D" w14:textId="77777777" w:rsidR="001D0CF1" w:rsidRPr="001D0CF1" w:rsidRDefault="001D0CF1" w:rsidP="00D75C69">
            <w:pPr>
              <w:jc w:val="center"/>
              <w:rPr>
                <w:lang w:eastAsia="en-US"/>
              </w:rPr>
            </w:pPr>
            <w:r w:rsidRPr="001D0CF1">
              <w:rPr>
                <w:lang w:eastAsia="en-US"/>
              </w:rPr>
              <w:t>foil liquidus</w:t>
            </w:r>
          </w:p>
        </w:tc>
        <w:tc>
          <w:tcPr>
            <w:tcW w:w="1056" w:type="dxa"/>
            <w:vAlign w:val="center"/>
            <w:hideMark/>
          </w:tcPr>
          <w:p w14:paraId="7B1BEEB8" w14:textId="77777777" w:rsidR="001D0CF1" w:rsidRPr="001D0CF1" w:rsidRDefault="001D0CF1" w:rsidP="00D75C69">
            <w:pPr>
              <w:jc w:val="center"/>
              <w:rPr>
                <w:lang w:eastAsia="en-US"/>
              </w:rPr>
            </w:pPr>
            <w:r w:rsidRPr="001D0CF1">
              <w:rPr>
                <w:lang w:eastAsia="en-US"/>
              </w:rPr>
              <w:t>foil solidus</w:t>
            </w:r>
          </w:p>
        </w:tc>
        <w:tc>
          <w:tcPr>
            <w:tcW w:w="1296" w:type="dxa"/>
            <w:vAlign w:val="center"/>
            <w:hideMark/>
          </w:tcPr>
          <w:p w14:paraId="79A1FE67" w14:textId="77777777" w:rsidR="001D0CF1" w:rsidRPr="001D0CF1" w:rsidRDefault="001D0CF1" w:rsidP="00D75C69">
            <w:pPr>
              <w:jc w:val="center"/>
              <w:rPr>
                <w:lang w:eastAsia="en-US"/>
              </w:rPr>
            </w:pPr>
            <w:r w:rsidRPr="001D0CF1">
              <w:rPr>
                <w:lang w:eastAsia="en-US"/>
              </w:rPr>
              <w:t>T(liquidus)</w:t>
            </w:r>
          </w:p>
        </w:tc>
        <w:tc>
          <w:tcPr>
            <w:tcW w:w="1203" w:type="dxa"/>
            <w:vAlign w:val="center"/>
            <w:hideMark/>
          </w:tcPr>
          <w:p w14:paraId="56A9B578" w14:textId="77777777" w:rsidR="001D0CF1" w:rsidRPr="001D0CF1" w:rsidRDefault="001D0CF1" w:rsidP="00D75C69">
            <w:pPr>
              <w:jc w:val="center"/>
              <w:rPr>
                <w:lang w:eastAsia="en-US"/>
              </w:rPr>
            </w:pPr>
            <w:r w:rsidRPr="001D0CF1">
              <w:rPr>
                <w:lang w:eastAsia="en-US"/>
              </w:rPr>
              <w:t>T(solidus)</w:t>
            </w:r>
          </w:p>
        </w:tc>
        <w:tc>
          <w:tcPr>
            <w:tcW w:w="1483" w:type="dxa"/>
            <w:vAlign w:val="center"/>
            <w:hideMark/>
          </w:tcPr>
          <w:p w14:paraId="47A3A6C4" w14:textId="77777777" w:rsidR="001D0CF1" w:rsidRPr="001D0CF1" w:rsidRDefault="001D0CF1" w:rsidP="00D75C69">
            <w:pPr>
              <w:jc w:val="center"/>
              <w:rPr>
                <w:lang w:eastAsia="en-US"/>
              </w:rPr>
            </w:pPr>
            <w:r w:rsidRPr="001D0CF1">
              <w:rPr>
                <w:lang w:eastAsia="en-US"/>
              </w:rPr>
              <w:t>solidification range</w:t>
            </w:r>
          </w:p>
        </w:tc>
      </w:tr>
      <w:tr w:rsidR="001D0CF1" w:rsidRPr="001D0CF1" w14:paraId="10A9159B" w14:textId="77777777" w:rsidTr="00D75C69">
        <w:trPr>
          <w:trHeight w:val="683"/>
        </w:trPr>
        <w:tc>
          <w:tcPr>
            <w:tcW w:w="483" w:type="dxa"/>
            <w:vAlign w:val="center"/>
            <w:hideMark/>
          </w:tcPr>
          <w:p w14:paraId="2B1CC931" w14:textId="54118C85" w:rsidR="001D0CF1" w:rsidRPr="001D0CF1" w:rsidRDefault="001D0CF1" w:rsidP="00D75C69">
            <w:pPr>
              <w:jc w:val="center"/>
              <w:rPr>
                <w:lang w:eastAsia="en-US"/>
              </w:rPr>
            </w:pPr>
            <w:r w:rsidRPr="00F817F5">
              <w:t>2</w:t>
            </w:r>
          </w:p>
        </w:tc>
        <w:tc>
          <w:tcPr>
            <w:tcW w:w="515" w:type="dxa"/>
            <w:vAlign w:val="center"/>
            <w:hideMark/>
          </w:tcPr>
          <w:p w14:paraId="0A5F300D" w14:textId="40D96128" w:rsidR="001D0CF1" w:rsidRPr="001D0CF1" w:rsidRDefault="001D0CF1" w:rsidP="00D75C69">
            <w:pPr>
              <w:jc w:val="center"/>
              <w:rPr>
                <w:lang w:eastAsia="en-US"/>
              </w:rPr>
            </w:pPr>
            <w:r w:rsidRPr="00F817F5">
              <w:t>10</w:t>
            </w:r>
          </w:p>
        </w:tc>
        <w:tc>
          <w:tcPr>
            <w:tcW w:w="483" w:type="dxa"/>
            <w:vAlign w:val="center"/>
            <w:hideMark/>
          </w:tcPr>
          <w:p w14:paraId="00C30EA3" w14:textId="02989756" w:rsidR="001D0CF1" w:rsidRPr="001D0CF1" w:rsidRDefault="001D0CF1" w:rsidP="00D75C69">
            <w:pPr>
              <w:jc w:val="center"/>
              <w:rPr>
                <w:lang w:eastAsia="en-US"/>
              </w:rPr>
            </w:pPr>
            <w:r w:rsidRPr="00F817F5">
              <w:t>20</w:t>
            </w:r>
          </w:p>
        </w:tc>
        <w:tc>
          <w:tcPr>
            <w:tcW w:w="483" w:type="dxa"/>
            <w:vAlign w:val="center"/>
            <w:hideMark/>
          </w:tcPr>
          <w:p w14:paraId="56152143" w14:textId="189D018F" w:rsidR="001D0CF1" w:rsidRPr="001D0CF1" w:rsidRDefault="001D0CF1" w:rsidP="00D75C69">
            <w:pPr>
              <w:jc w:val="center"/>
              <w:rPr>
                <w:lang w:eastAsia="en-US"/>
              </w:rPr>
            </w:pPr>
            <w:r w:rsidRPr="00F817F5">
              <w:t>30</w:t>
            </w:r>
          </w:p>
        </w:tc>
        <w:tc>
          <w:tcPr>
            <w:tcW w:w="556" w:type="dxa"/>
            <w:vAlign w:val="center"/>
            <w:hideMark/>
          </w:tcPr>
          <w:p w14:paraId="03A9DAF7" w14:textId="02E4D35A" w:rsidR="001D0CF1" w:rsidRPr="001D0CF1" w:rsidRDefault="001D0CF1" w:rsidP="00D75C69">
            <w:pPr>
              <w:jc w:val="center"/>
              <w:rPr>
                <w:lang w:eastAsia="en-US"/>
              </w:rPr>
            </w:pPr>
            <w:r w:rsidRPr="00F817F5">
              <w:t>0</w:t>
            </w:r>
          </w:p>
        </w:tc>
        <w:tc>
          <w:tcPr>
            <w:tcW w:w="1077" w:type="dxa"/>
            <w:vAlign w:val="center"/>
            <w:hideMark/>
          </w:tcPr>
          <w:p w14:paraId="2641E995" w14:textId="795E2233" w:rsidR="001D0CF1" w:rsidRPr="001D0CF1" w:rsidRDefault="001D0CF1" w:rsidP="00D75C69">
            <w:pPr>
              <w:jc w:val="center"/>
              <w:rPr>
                <w:lang w:eastAsia="en-US"/>
              </w:rPr>
            </w:pPr>
            <w:r w:rsidRPr="00F817F5">
              <w:t>1,354.78</w:t>
            </w:r>
          </w:p>
        </w:tc>
        <w:tc>
          <w:tcPr>
            <w:tcW w:w="1056" w:type="dxa"/>
            <w:vAlign w:val="center"/>
            <w:hideMark/>
          </w:tcPr>
          <w:p w14:paraId="49AAC747" w14:textId="27683BB0" w:rsidR="001D0CF1" w:rsidRPr="001D0CF1" w:rsidRDefault="001D0CF1" w:rsidP="00D75C69">
            <w:pPr>
              <w:jc w:val="center"/>
              <w:rPr>
                <w:lang w:eastAsia="en-US"/>
              </w:rPr>
            </w:pPr>
            <w:r w:rsidRPr="00F817F5">
              <w:t>1,308.96</w:t>
            </w:r>
          </w:p>
        </w:tc>
        <w:tc>
          <w:tcPr>
            <w:tcW w:w="1296" w:type="dxa"/>
            <w:vAlign w:val="center"/>
            <w:hideMark/>
          </w:tcPr>
          <w:p w14:paraId="37ABD9F1" w14:textId="2F0D081A" w:rsidR="001D0CF1" w:rsidRPr="001D0CF1" w:rsidRDefault="001D0CF1" w:rsidP="00D75C69">
            <w:pPr>
              <w:jc w:val="center"/>
              <w:rPr>
                <w:lang w:eastAsia="en-US"/>
              </w:rPr>
            </w:pPr>
            <w:r w:rsidRPr="00F817F5">
              <w:t>1,326.46</w:t>
            </w:r>
          </w:p>
        </w:tc>
        <w:tc>
          <w:tcPr>
            <w:tcW w:w="1203" w:type="dxa"/>
            <w:vAlign w:val="center"/>
            <w:hideMark/>
          </w:tcPr>
          <w:p w14:paraId="56D4C2A6" w14:textId="74515133" w:rsidR="001D0CF1" w:rsidRPr="001D0CF1" w:rsidRDefault="001D0CF1" w:rsidP="00D75C69">
            <w:pPr>
              <w:jc w:val="center"/>
              <w:rPr>
                <w:lang w:eastAsia="en-US"/>
              </w:rPr>
            </w:pPr>
            <w:r w:rsidRPr="00F817F5">
              <w:t>1,152.76</w:t>
            </w:r>
          </w:p>
        </w:tc>
        <w:tc>
          <w:tcPr>
            <w:tcW w:w="1483" w:type="dxa"/>
            <w:vAlign w:val="center"/>
            <w:hideMark/>
          </w:tcPr>
          <w:p w14:paraId="3B3C3AD0" w14:textId="49BAD1E4" w:rsidR="001D0CF1" w:rsidRPr="001D0CF1" w:rsidRDefault="001D0CF1" w:rsidP="00D75C69">
            <w:pPr>
              <w:jc w:val="center"/>
              <w:rPr>
                <w:lang w:eastAsia="en-US"/>
              </w:rPr>
            </w:pPr>
            <w:r w:rsidRPr="00F817F5">
              <w:t>173.70</w:t>
            </w:r>
          </w:p>
        </w:tc>
      </w:tr>
      <w:tr w:rsidR="001D0CF1" w:rsidRPr="001D0CF1" w14:paraId="0ED65070" w14:textId="77777777" w:rsidTr="00D75C69">
        <w:trPr>
          <w:trHeight w:val="683"/>
        </w:trPr>
        <w:tc>
          <w:tcPr>
            <w:tcW w:w="483" w:type="dxa"/>
            <w:vAlign w:val="center"/>
            <w:hideMark/>
          </w:tcPr>
          <w:p w14:paraId="41AE9F32" w14:textId="33E80924" w:rsidR="001D0CF1" w:rsidRPr="001D0CF1" w:rsidRDefault="001D0CF1" w:rsidP="00D75C69">
            <w:pPr>
              <w:jc w:val="center"/>
              <w:rPr>
                <w:lang w:eastAsia="en-US"/>
              </w:rPr>
            </w:pPr>
            <w:r w:rsidRPr="00F817F5">
              <w:t>2</w:t>
            </w:r>
          </w:p>
        </w:tc>
        <w:tc>
          <w:tcPr>
            <w:tcW w:w="515" w:type="dxa"/>
            <w:vAlign w:val="center"/>
            <w:hideMark/>
          </w:tcPr>
          <w:p w14:paraId="631E0A5E" w14:textId="6A717BB7" w:rsidR="001D0CF1" w:rsidRPr="001D0CF1" w:rsidRDefault="001D0CF1" w:rsidP="00D75C69">
            <w:pPr>
              <w:jc w:val="center"/>
              <w:rPr>
                <w:lang w:eastAsia="en-US"/>
              </w:rPr>
            </w:pPr>
            <w:r w:rsidRPr="00F817F5">
              <w:t>10</w:t>
            </w:r>
          </w:p>
        </w:tc>
        <w:tc>
          <w:tcPr>
            <w:tcW w:w="483" w:type="dxa"/>
            <w:vAlign w:val="center"/>
            <w:hideMark/>
          </w:tcPr>
          <w:p w14:paraId="1280A3C0" w14:textId="18A45BCD" w:rsidR="001D0CF1" w:rsidRPr="001D0CF1" w:rsidRDefault="001D0CF1" w:rsidP="00D75C69">
            <w:pPr>
              <w:jc w:val="center"/>
              <w:rPr>
                <w:lang w:eastAsia="en-US"/>
              </w:rPr>
            </w:pPr>
            <w:r w:rsidRPr="00F817F5">
              <w:t>20</w:t>
            </w:r>
          </w:p>
        </w:tc>
        <w:tc>
          <w:tcPr>
            <w:tcW w:w="483" w:type="dxa"/>
            <w:vAlign w:val="center"/>
            <w:hideMark/>
          </w:tcPr>
          <w:p w14:paraId="6C16A9EE" w14:textId="02ABBB97" w:rsidR="001D0CF1" w:rsidRPr="001D0CF1" w:rsidRDefault="001D0CF1" w:rsidP="00D75C69">
            <w:pPr>
              <w:jc w:val="center"/>
              <w:rPr>
                <w:lang w:eastAsia="en-US"/>
              </w:rPr>
            </w:pPr>
            <w:r w:rsidRPr="00F817F5">
              <w:t>30</w:t>
            </w:r>
          </w:p>
        </w:tc>
        <w:tc>
          <w:tcPr>
            <w:tcW w:w="556" w:type="dxa"/>
            <w:vAlign w:val="center"/>
            <w:hideMark/>
          </w:tcPr>
          <w:p w14:paraId="3C81FD9B" w14:textId="1AC4F725" w:rsidR="001D0CF1" w:rsidRPr="001D0CF1" w:rsidRDefault="001D0CF1" w:rsidP="00D75C69">
            <w:pPr>
              <w:jc w:val="center"/>
              <w:rPr>
                <w:lang w:eastAsia="en-US"/>
              </w:rPr>
            </w:pPr>
            <w:r w:rsidRPr="00F817F5">
              <w:t>5</w:t>
            </w:r>
          </w:p>
        </w:tc>
        <w:tc>
          <w:tcPr>
            <w:tcW w:w="1077" w:type="dxa"/>
            <w:vAlign w:val="center"/>
            <w:hideMark/>
          </w:tcPr>
          <w:p w14:paraId="61EAFDBF" w14:textId="5F27D0FB" w:rsidR="001D0CF1" w:rsidRPr="001D0CF1" w:rsidRDefault="001D0CF1" w:rsidP="00D75C69">
            <w:pPr>
              <w:jc w:val="center"/>
              <w:rPr>
                <w:lang w:eastAsia="en-US"/>
              </w:rPr>
            </w:pPr>
            <w:r w:rsidRPr="00F817F5">
              <w:t>1,323.70</w:t>
            </w:r>
          </w:p>
        </w:tc>
        <w:tc>
          <w:tcPr>
            <w:tcW w:w="1056" w:type="dxa"/>
            <w:vAlign w:val="center"/>
            <w:hideMark/>
          </w:tcPr>
          <w:p w14:paraId="0F156B72" w14:textId="45AB59AB" w:rsidR="001D0CF1" w:rsidRPr="001D0CF1" w:rsidRDefault="001D0CF1" w:rsidP="00D75C69">
            <w:pPr>
              <w:jc w:val="center"/>
              <w:rPr>
                <w:lang w:eastAsia="en-US"/>
              </w:rPr>
            </w:pPr>
            <w:r w:rsidRPr="00F817F5">
              <w:t>1,264.24</w:t>
            </w:r>
          </w:p>
        </w:tc>
        <w:tc>
          <w:tcPr>
            <w:tcW w:w="1296" w:type="dxa"/>
            <w:vAlign w:val="center"/>
            <w:hideMark/>
          </w:tcPr>
          <w:p w14:paraId="43C7ACD6" w14:textId="4B734D1D" w:rsidR="001D0CF1" w:rsidRPr="001D0CF1" w:rsidRDefault="001D0CF1" w:rsidP="00D75C69">
            <w:pPr>
              <w:jc w:val="center"/>
              <w:rPr>
                <w:lang w:eastAsia="en-US"/>
              </w:rPr>
            </w:pPr>
            <w:r w:rsidRPr="00F817F5">
              <w:t>1,330.02</w:t>
            </w:r>
          </w:p>
        </w:tc>
        <w:tc>
          <w:tcPr>
            <w:tcW w:w="1203" w:type="dxa"/>
            <w:vAlign w:val="center"/>
            <w:hideMark/>
          </w:tcPr>
          <w:p w14:paraId="5E3E5EF7" w14:textId="4ED06BEB" w:rsidR="001D0CF1" w:rsidRPr="001D0CF1" w:rsidRDefault="001D0CF1" w:rsidP="00D75C69">
            <w:pPr>
              <w:jc w:val="center"/>
              <w:rPr>
                <w:lang w:eastAsia="en-US"/>
              </w:rPr>
            </w:pPr>
            <w:r w:rsidRPr="00F817F5">
              <w:t>720.7046</w:t>
            </w:r>
          </w:p>
        </w:tc>
        <w:tc>
          <w:tcPr>
            <w:tcW w:w="1483" w:type="dxa"/>
            <w:vAlign w:val="center"/>
            <w:hideMark/>
          </w:tcPr>
          <w:p w14:paraId="19CDFFAD" w14:textId="31B19071" w:rsidR="001D0CF1" w:rsidRPr="001D0CF1" w:rsidRDefault="001D0CF1" w:rsidP="00D75C69">
            <w:pPr>
              <w:jc w:val="center"/>
              <w:rPr>
                <w:lang w:eastAsia="en-US"/>
              </w:rPr>
            </w:pPr>
            <w:r w:rsidRPr="00F817F5">
              <w:t>609.32</w:t>
            </w:r>
          </w:p>
        </w:tc>
      </w:tr>
      <w:tr w:rsidR="001D0CF1" w:rsidRPr="001D0CF1" w14:paraId="75FB97F6" w14:textId="77777777" w:rsidTr="00D75C69">
        <w:trPr>
          <w:trHeight w:val="683"/>
        </w:trPr>
        <w:tc>
          <w:tcPr>
            <w:tcW w:w="483" w:type="dxa"/>
            <w:vAlign w:val="center"/>
            <w:hideMark/>
          </w:tcPr>
          <w:p w14:paraId="4ED8A231" w14:textId="67EA085C" w:rsidR="001D0CF1" w:rsidRPr="001D0CF1" w:rsidRDefault="001D0CF1" w:rsidP="00D75C69">
            <w:pPr>
              <w:jc w:val="center"/>
              <w:rPr>
                <w:lang w:eastAsia="en-US"/>
              </w:rPr>
            </w:pPr>
            <w:r w:rsidRPr="00F817F5">
              <w:t>2</w:t>
            </w:r>
          </w:p>
        </w:tc>
        <w:tc>
          <w:tcPr>
            <w:tcW w:w="515" w:type="dxa"/>
            <w:vAlign w:val="center"/>
            <w:hideMark/>
          </w:tcPr>
          <w:p w14:paraId="67D312E8" w14:textId="3EFD36BF" w:rsidR="001D0CF1" w:rsidRPr="001D0CF1" w:rsidRDefault="001D0CF1" w:rsidP="00D75C69">
            <w:pPr>
              <w:jc w:val="center"/>
              <w:rPr>
                <w:lang w:eastAsia="en-US"/>
              </w:rPr>
            </w:pPr>
            <w:r w:rsidRPr="00F817F5">
              <w:t>10</w:t>
            </w:r>
          </w:p>
        </w:tc>
        <w:tc>
          <w:tcPr>
            <w:tcW w:w="483" w:type="dxa"/>
            <w:vAlign w:val="center"/>
            <w:hideMark/>
          </w:tcPr>
          <w:p w14:paraId="278937B5" w14:textId="4D96A299" w:rsidR="001D0CF1" w:rsidRPr="001D0CF1" w:rsidRDefault="001D0CF1" w:rsidP="00D75C69">
            <w:pPr>
              <w:jc w:val="center"/>
              <w:rPr>
                <w:lang w:eastAsia="en-US"/>
              </w:rPr>
            </w:pPr>
            <w:r w:rsidRPr="00F817F5">
              <w:t>20</w:t>
            </w:r>
          </w:p>
        </w:tc>
        <w:tc>
          <w:tcPr>
            <w:tcW w:w="483" w:type="dxa"/>
            <w:vAlign w:val="center"/>
            <w:hideMark/>
          </w:tcPr>
          <w:p w14:paraId="562AE408" w14:textId="48FDB5F2" w:rsidR="001D0CF1" w:rsidRPr="001D0CF1" w:rsidRDefault="001D0CF1" w:rsidP="00D75C69">
            <w:pPr>
              <w:jc w:val="center"/>
              <w:rPr>
                <w:lang w:eastAsia="en-US"/>
              </w:rPr>
            </w:pPr>
            <w:r w:rsidRPr="00F817F5">
              <w:t>30</w:t>
            </w:r>
          </w:p>
        </w:tc>
        <w:tc>
          <w:tcPr>
            <w:tcW w:w="556" w:type="dxa"/>
            <w:vAlign w:val="center"/>
            <w:hideMark/>
          </w:tcPr>
          <w:p w14:paraId="467AF979" w14:textId="6DF5915D" w:rsidR="001D0CF1" w:rsidRPr="001D0CF1" w:rsidRDefault="001D0CF1" w:rsidP="00D75C69">
            <w:pPr>
              <w:jc w:val="center"/>
              <w:rPr>
                <w:lang w:eastAsia="en-US"/>
              </w:rPr>
            </w:pPr>
            <w:r w:rsidRPr="00F817F5">
              <w:t>10</w:t>
            </w:r>
          </w:p>
        </w:tc>
        <w:tc>
          <w:tcPr>
            <w:tcW w:w="1077" w:type="dxa"/>
            <w:vAlign w:val="center"/>
            <w:hideMark/>
          </w:tcPr>
          <w:p w14:paraId="76C16661" w14:textId="401B7814" w:rsidR="001D0CF1" w:rsidRPr="001D0CF1" w:rsidRDefault="001D0CF1" w:rsidP="00D75C69">
            <w:pPr>
              <w:jc w:val="center"/>
              <w:rPr>
                <w:lang w:eastAsia="en-US"/>
              </w:rPr>
            </w:pPr>
            <w:r w:rsidRPr="00F817F5">
              <w:t>1,300.05</w:t>
            </w:r>
          </w:p>
        </w:tc>
        <w:tc>
          <w:tcPr>
            <w:tcW w:w="1056" w:type="dxa"/>
            <w:vAlign w:val="center"/>
            <w:hideMark/>
          </w:tcPr>
          <w:p w14:paraId="748185C1" w14:textId="70C183F7" w:rsidR="001D0CF1" w:rsidRPr="001D0CF1" w:rsidRDefault="001D0CF1" w:rsidP="00D75C69">
            <w:pPr>
              <w:jc w:val="center"/>
              <w:rPr>
                <w:lang w:eastAsia="en-US"/>
              </w:rPr>
            </w:pPr>
            <w:r w:rsidRPr="00F817F5">
              <w:t>1,229.67</w:t>
            </w:r>
          </w:p>
        </w:tc>
        <w:tc>
          <w:tcPr>
            <w:tcW w:w="1296" w:type="dxa"/>
            <w:vAlign w:val="center"/>
            <w:hideMark/>
          </w:tcPr>
          <w:p w14:paraId="27F53A52" w14:textId="0A9A1E67" w:rsidR="001D0CF1" w:rsidRPr="001D0CF1" w:rsidRDefault="001D0CF1" w:rsidP="00D75C69">
            <w:pPr>
              <w:jc w:val="center"/>
              <w:rPr>
                <w:lang w:eastAsia="en-US"/>
              </w:rPr>
            </w:pPr>
            <w:r w:rsidRPr="00F817F5">
              <w:t>1,330.99</w:t>
            </w:r>
          </w:p>
        </w:tc>
        <w:tc>
          <w:tcPr>
            <w:tcW w:w="1203" w:type="dxa"/>
            <w:vAlign w:val="center"/>
            <w:hideMark/>
          </w:tcPr>
          <w:p w14:paraId="05CB2359" w14:textId="208694C0" w:rsidR="001D0CF1" w:rsidRPr="001D0CF1" w:rsidRDefault="001D0CF1" w:rsidP="00D75C69">
            <w:pPr>
              <w:jc w:val="center"/>
              <w:rPr>
                <w:lang w:eastAsia="en-US"/>
              </w:rPr>
            </w:pPr>
            <w:r w:rsidRPr="00F817F5">
              <w:t>1,093.31</w:t>
            </w:r>
          </w:p>
        </w:tc>
        <w:tc>
          <w:tcPr>
            <w:tcW w:w="1483" w:type="dxa"/>
            <w:vAlign w:val="center"/>
            <w:hideMark/>
          </w:tcPr>
          <w:p w14:paraId="5D17D2B7" w14:textId="7599E2BE" w:rsidR="001D0CF1" w:rsidRPr="001D0CF1" w:rsidRDefault="001D0CF1" w:rsidP="00D75C69">
            <w:pPr>
              <w:jc w:val="center"/>
              <w:rPr>
                <w:lang w:eastAsia="en-US"/>
              </w:rPr>
            </w:pPr>
            <w:r w:rsidRPr="00F817F5">
              <w:t>237.68</w:t>
            </w:r>
          </w:p>
        </w:tc>
      </w:tr>
      <w:tr w:rsidR="001D0CF1" w:rsidRPr="001D0CF1" w14:paraId="0B6C2BF9" w14:textId="77777777" w:rsidTr="00D75C69">
        <w:trPr>
          <w:trHeight w:val="683"/>
        </w:trPr>
        <w:tc>
          <w:tcPr>
            <w:tcW w:w="483" w:type="dxa"/>
            <w:vAlign w:val="center"/>
            <w:hideMark/>
          </w:tcPr>
          <w:p w14:paraId="50019E45" w14:textId="306A0E29" w:rsidR="001D0CF1" w:rsidRPr="001D0CF1" w:rsidRDefault="001D0CF1" w:rsidP="00D75C69">
            <w:pPr>
              <w:jc w:val="center"/>
              <w:rPr>
                <w:lang w:eastAsia="en-US"/>
              </w:rPr>
            </w:pPr>
            <w:r w:rsidRPr="00F817F5">
              <w:t>2</w:t>
            </w:r>
          </w:p>
        </w:tc>
        <w:tc>
          <w:tcPr>
            <w:tcW w:w="515" w:type="dxa"/>
            <w:vAlign w:val="center"/>
            <w:hideMark/>
          </w:tcPr>
          <w:p w14:paraId="6921981A" w14:textId="03C5E8D4" w:rsidR="001D0CF1" w:rsidRPr="001D0CF1" w:rsidRDefault="001D0CF1" w:rsidP="00D75C69">
            <w:pPr>
              <w:jc w:val="center"/>
              <w:rPr>
                <w:lang w:eastAsia="en-US"/>
              </w:rPr>
            </w:pPr>
            <w:r w:rsidRPr="00F817F5">
              <w:t>10</w:t>
            </w:r>
          </w:p>
        </w:tc>
        <w:tc>
          <w:tcPr>
            <w:tcW w:w="483" w:type="dxa"/>
            <w:vAlign w:val="center"/>
            <w:hideMark/>
          </w:tcPr>
          <w:p w14:paraId="48D511E2" w14:textId="3CF0C866" w:rsidR="001D0CF1" w:rsidRPr="001D0CF1" w:rsidRDefault="001D0CF1" w:rsidP="00D75C69">
            <w:pPr>
              <w:jc w:val="center"/>
              <w:rPr>
                <w:lang w:eastAsia="en-US"/>
              </w:rPr>
            </w:pPr>
            <w:r w:rsidRPr="00F817F5">
              <w:t>20</w:t>
            </w:r>
          </w:p>
        </w:tc>
        <w:tc>
          <w:tcPr>
            <w:tcW w:w="483" w:type="dxa"/>
            <w:vAlign w:val="center"/>
            <w:hideMark/>
          </w:tcPr>
          <w:p w14:paraId="311BEF48" w14:textId="72A7AD36" w:rsidR="001D0CF1" w:rsidRPr="001D0CF1" w:rsidRDefault="001D0CF1" w:rsidP="00D75C69">
            <w:pPr>
              <w:jc w:val="center"/>
              <w:rPr>
                <w:lang w:eastAsia="en-US"/>
              </w:rPr>
            </w:pPr>
            <w:r w:rsidRPr="00F817F5">
              <w:t>30</w:t>
            </w:r>
          </w:p>
        </w:tc>
        <w:tc>
          <w:tcPr>
            <w:tcW w:w="556" w:type="dxa"/>
            <w:vAlign w:val="center"/>
            <w:hideMark/>
          </w:tcPr>
          <w:p w14:paraId="17B77161" w14:textId="73CB1AA0" w:rsidR="001D0CF1" w:rsidRPr="001D0CF1" w:rsidRDefault="001D0CF1" w:rsidP="00D75C69">
            <w:pPr>
              <w:jc w:val="center"/>
              <w:rPr>
                <w:lang w:eastAsia="en-US"/>
              </w:rPr>
            </w:pPr>
            <w:r w:rsidRPr="00F817F5">
              <w:t>15</w:t>
            </w:r>
          </w:p>
        </w:tc>
        <w:tc>
          <w:tcPr>
            <w:tcW w:w="1077" w:type="dxa"/>
            <w:vAlign w:val="center"/>
            <w:hideMark/>
          </w:tcPr>
          <w:p w14:paraId="73855001" w14:textId="32EF76A5" w:rsidR="001D0CF1" w:rsidRPr="001D0CF1" w:rsidRDefault="001D0CF1" w:rsidP="00D75C69">
            <w:pPr>
              <w:jc w:val="center"/>
              <w:rPr>
                <w:lang w:eastAsia="en-US"/>
              </w:rPr>
            </w:pPr>
            <w:r w:rsidRPr="00F817F5">
              <w:t>1,280.64</w:t>
            </w:r>
          </w:p>
        </w:tc>
        <w:tc>
          <w:tcPr>
            <w:tcW w:w="1056" w:type="dxa"/>
            <w:vAlign w:val="center"/>
            <w:hideMark/>
          </w:tcPr>
          <w:p w14:paraId="5C5B384A" w14:textId="5E90EE25" w:rsidR="001D0CF1" w:rsidRPr="001D0CF1" w:rsidRDefault="001D0CF1" w:rsidP="00D75C69">
            <w:pPr>
              <w:jc w:val="center"/>
              <w:rPr>
                <w:lang w:eastAsia="en-US"/>
              </w:rPr>
            </w:pPr>
            <w:r w:rsidRPr="00F817F5">
              <w:t>1,202.16</w:t>
            </w:r>
          </w:p>
        </w:tc>
        <w:tc>
          <w:tcPr>
            <w:tcW w:w="1296" w:type="dxa"/>
            <w:vAlign w:val="center"/>
            <w:hideMark/>
          </w:tcPr>
          <w:p w14:paraId="328B4786" w14:textId="7F58F2E6" w:rsidR="001D0CF1" w:rsidRPr="001D0CF1" w:rsidRDefault="001D0CF1" w:rsidP="00D75C69">
            <w:pPr>
              <w:jc w:val="center"/>
              <w:rPr>
                <w:lang w:eastAsia="en-US"/>
              </w:rPr>
            </w:pPr>
            <w:r w:rsidRPr="00F817F5">
              <w:t>1,330.58</w:t>
            </w:r>
          </w:p>
        </w:tc>
        <w:tc>
          <w:tcPr>
            <w:tcW w:w="1203" w:type="dxa"/>
            <w:vAlign w:val="center"/>
            <w:hideMark/>
          </w:tcPr>
          <w:p w14:paraId="2443B4F3" w14:textId="3D3E9977" w:rsidR="001D0CF1" w:rsidRPr="001D0CF1" w:rsidRDefault="001D0CF1" w:rsidP="00D75C69">
            <w:pPr>
              <w:jc w:val="center"/>
              <w:rPr>
                <w:lang w:eastAsia="en-US"/>
              </w:rPr>
            </w:pPr>
            <w:r w:rsidRPr="00F817F5">
              <w:t>717.2736</w:t>
            </w:r>
          </w:p>
        </w:tc>
        <w:tc>
          <w:tcPr>
            <w:tcW w:w="1483" w:type="dxa"/>
            <w:vAlign w:val="center"/>
            <w:hideMark/>
          </w:tcPr>
          <w:p w14:paraId="54819CE0" w14:textId="75B4EA71" w:rsidR="001D0CF1" w:rsidRPr="001D0CF1" w:rsidRDefault="001D0CF1" w:rsidP="00D75C69">
            <w:pPr>
              <w:jc w:val="center"/>
              <w:rPr>
                <w:lang w:eastAsia="en-US"/>
              </w:rPr>
            </w:pPr>
            <w:r w:rsidRPr="00F817F5">
              <w:t>613.31</w:t>
            </w:r>
          </w:p>
        </w:tc>
      </w:tr>
      <w:tr w:rsidR="001D0CF1" w:rsidRPr="001D0CF1" w14:paraId="745C102E" w14:textId="77777777" w:rsidTr="00D75C69">
        <w:trPr>
          <w:trHeight w:val="683"/>
        </w:trPr>
        <w:tc>
          <w:tcPr>
            <w:tcW w:w="483" w:type="dxa"/>
            <w:vAlign w:val="center"/>
            <w:hideMark/>
          </w:tcPr>
          <w:p w14:paraId="4FDFA6D4" w14:textId="7904735C" w:rsidR="001D0CF1" w:rsidRPr="001D0CF1" w:rsidRDefault="001D0CF1" w:rsidP="00D75C69">
            <w:pPr>
              <w:jc w:val="center"/>
              <w:rPr>
                <w:lang w:eastAsia="en-US"/>
              </w:rPr>
            </w:pPr>
            <w:r w:rsidRPr="00F817F5">
              <w:t>2</w:t>
            </w:r>
          </w:p>
        </w:tc>
        <w:tc>
          <w:tcPr>
            <w:tcW w:w="515" w:type="dxa"/>
            <w:vAlign w:val="center"/>
            <w:hideMark/>
          </w:tcPr>
          <w:p w14:paraId="520FF5C5" w14:textId="05AB5804" w:rsidR="001D0CF1" w:rsidRPr="001D0CF1" w:rsidRDefault="001D0CF1" w:rsidP="00D75C69">
            <w:pPr>
              <w:jc w:val="center"/>
              <w:rPr>
                <w:lang w:eastAsia="en-US"/>
              </w:rPr>
            </w:pPr>
            <w:r w:rsidRPr="00F817F5">
              <w:t>10</w:t>
            </w:r>
          </w:p>
        </w:tc>
        <w:tc>
          <w:tcPr>
            <w:tcW w:w="483" w:type="dxa"/>
            <w:vAlign w:val="center"/>
            <w:hideMark/>
          </w:tcPr>
          <w:p w14:paraId="49546FD7" w14:textId="01DBE683" w:rsidR="001D0CF1" w:rsidRPr="001D0CF1" w:rsidRDefault="001D0CF1" w:rsidP="00D75C69">
            <w:pPr>
              <w:jc w:val="center"/>
              <w:rPr>
                <w:lang w:eastAsia="en-US"/>
              </w:rPr>
            </w:pPr>
            <w:r w:rsidRPr="00F817F5">
              <w:t>20</w:t>
            </w:r>
          </w:p>
        </w:tc>
        <w:tc>
          <w:tcPr>
            <w:tcW w:w="483" w:type="dxa"/>
            <w:vAlign w:val="center"/>
            <w:hideMark/>
          </w:tcPr>
          <w:p w14:paraId="47536CD0" w14:textId="286C512D" w:rsidR="001D0CF1" w:rsidRPr="001D0CF1" w:rsidRDefault="001D0CF1" w:rsidP="00D75C69">
            <w:pPr>
              <w:jc w:val="center"/>
              <w:rPr>
                <w:lang w:eastAsia="en-US"/>
              </w:rPr>
            </w:pPr>
            <w:r w:rsidRPr="00F817F5">
              <w:t>30</w:t>
            </w:r>
          </w:p>
        </w:tc>
        <w:tc>
          <w:tcPr>
            <w:tcW w:w="556" w:type="dxa"/>
            <w:vAlign w:val="center"/>
            <w:hideMark/>
          </w:tcPr>
          <w:p w14:paraId="66823C01" w14:textId="7881CED2" w:rsidR="001D0CF1" w:rsidRPr="001D0CF1" w:rsidRDefault="001D0CF1" w:rsidP="00D75C69">
            <w:pPr>
              <w:jc w:val="center"/>
              <w:rPr>
                <w:lang w:eastAsia="en-US"/>
              </w:rPr>
            </w:pPr>
            <w:r w:rsidRPr="00F817F5">
              <w:t>20</w:t>
            </w:r>
          </w:p>
        </w:tc>
        <w:tc>
          <w:tcPr>
            <w:tcW w:w="1077" w:type="dxa"/>
            <w:vAlign w:val="center"/>
            <w:hideMark/>
          </w:tcPr>
          <w:p w14:paraId="2D44E767" w14:textId="37B3998F" w:rsidR="001D0CF1" w:rsidRPr="001D0CF1" w:rsidRDefault="001D0CF1" w:rsidP="00D75C69">
            <w:pPr>
              <w:jc w:val="center"/>
              <w:rPr>
                <w:lang w:eastAsia="en-US"/>
              </w:rPr>
            </w:pPr>
            <w:r w:rsidRPr="00F817F5">
              <w:t>1,264.03</w:t>
            </w:r>
          </w:p>
        </w:tc>
        <w:tc>
          <w:tcPr>
            <w:tcW w:w="1056" w:type="dxa"/>
            <w:vAlign w:val="center"/>
            <w:hideMark/>
          </w:tcPr>
          <w:p w14:paraId="476E299E" w14:textId="0532C4D0" w:rsidR="001D0CF1" w:rsidRPr="001D0CF1" w:rsidRDefault="001D0CF1" w:rsidP="00D75C69">
            <w:pPr>
              <w:jc w:val="center"/>
              <w:rPr>
                <w:lang w:eastAsia="en-US"/>
              </w:rPr>
            </w:pPr>
            <w:r w:rsidRPr="00F817F5">
              <w:t>1,180.13</w:t>
            </w:r>
          </w:p>
        </w:tc>
        <w:tc>
          <w:tcPr>
            <w:tcW w:w="1296" w:type="dxa"/>
            <w:vAlign w:val="center"/>
            <w:hideMark/>
          </w:tcPr>
          <w:p w14:paraId="683F6C03" w14:textId="48CDA447" w:rsidR="001D0CF1" w:rsidRPr="001D0CF1" w:rsidRDefault="001D0CF1" w:rsidP="00D75C69">
            <w:pPr>
              <w:jc w:val="center"/>
              <w:rPr>
                <w:lang w:eastAsia="en-US"/>
              </w:rPr>
            </w:pPr>
            <w:r w:rsidRPr="00F817F5">
              <w:t>1,329.56</w:t>
            </w:r>
          </w:p>
        </w:tc>
        <w:tc>
          <w:tcPr>
            <w:tcW w:w="1203" w:type="dxa"/>
            <w:vAlign w:val="center"/>
            <w:hideMark/>
          </w:tcPr>
          <w:p w14:paraId="641F9238" w14:textId="49555FFC" w:rsidR="001D0CF1" w:rsidRPr="001D0CF1" w:rsidRDefault="001D0CF1" w:rsidP="00D75C69">
            <w:pPr>
              <w:jc w:val="center"/>
              <w:rPr>
                <w:lang w:eastAsia="en-US"/>
              </w:rPr>
            </w:pPr>
            <w:r w:rsidRPr="00F817F5">
              <w:t>717.4525</w:t>
            </w:r>
          </w:p>
        </w:tc>
        <w:tc>
          <w:tcPr>
            <w:tcW w:w="1483" w:type="dxa"/>
            <w:vAlign w:val="center"/>
            <w:hideMark/>
          </w:tcPr>
          <w:p w14:paraId="2A395419" w14:textId="7E670B92" w:rsidR="001D0CF1" w:rsidRPr="001D0CF1" w:rsidRDefault="001D0CF1" w:rsidP="00D75C69">
            <w:pPr>
              <w:jc w:val="center"/>
              <w:rPr>
                <w:lang w:eastAsia="en-US"/>
              </w:rPr>
            </w:pPr>
            <w:r w:rsidRPr="00F817F5">
              <w:t>612.11</w:t>
            </w:r>
          </w:p>
        </w:tc>
      </w:tr>
      <w:tr w:rsidR="001D0CF1" w:rsidRPr="001D0CF1" w14:paraId="5E174586" w14:textId="77777777" w:rsidTr="00D75C69">
        <w:trPr>
          <w:trHeight w:val="683"/>
        </w:trPr>
        <w:tc>
          <w:tcPr>
            <w:tcW w:w="483" w:type="dxa"/>
            <w:vAlign w:val="center"/>
            <w:hideMark/>
          </w:tcPr>
          <w:p w14:paraId="0AE5B165" w14:textId="2957117B" w:rsidR="001D0CF1" w:rsidRPr="001D0CF1" w:rsidRDefault="001D0CF1" w:rsidP="00D75C69">
            <w:pPr>
              <w:jc w:val="center"/>
              <w:rPr>
                <w:lang w:eastAsia="en-US"/>
              </w:rPr>
            </w:pPr>
            <w:r w:rsidRPr="00F817F5">
              <w:t>2</w:t>
            </w:r>
          </w:p>
        </w:tc>
        <w:tc>
          <w:tcPr>
            <w:tcW w:w="515" w:type="dxa"/>
            <w:vAlign w:val="center"/>
            <w:hideMark/>
          </w:tcPr>
          <w:p w14:paraId="28D32CC2" w14:textId="04DE1574" w:rsidR="001D0CF1" w:rsidRPr="001D0CF1" w:rsidRDefault="001D0CF1" w:rsidP="00D75C69">
            <w:pPr>
              <w:jc w:val="center"/>
              <w:rPr>
                <w:lang w:eastAsia="en-US"/>
              </w:rPr>
            </w:pPr>
            <w:r w:rsidRPr="00F817F5">
              <w:t>10</w:t>
            </w:r>
          </w:p>
        </w:tc>
        <w:tc>
          <w:tcPr>
            <w:tcW w:w="483" w:type="dxa"/>
            <w:vAlign w:val="center"/>
            <w:hideMark/>
          </w:tcPr>
          <w:p w14:paraId="4868E9BD" w14:textId="5D52111D" w:rsidR="001D0CF1" w:rsidRPr="001D0CF1" w:rsidRDefault="001D0CF1" w:rsidP="00D75C69">
            <w:pPr>
              <w:jc w:val="center"/>
              <w:rPr>
                <w:lang w:eastAsia="en-US"/>
              </w:rPr>
            </w:pPr>
            <w:r w:rsidRPr="00F817F5">
              <w:t>20</w:t>
            </w:r>
          </w:p>
        </w:tc>
        <w:tc>
          <w:tcPr>
            <w:tcW w:w="483" w:type="dxa"/>
            <w:vAlign w:val="center"/>
            <w:hideMark/>
          </w:tcPr>
          <w:p w14:paraId="7BDBDAA3" w14:textId="0C6EAD43" w:rsidR="001D0CF1" w:rsidRPr="001D0CF1" w:rsidRDefault="001D0CF1" w:rsidP="00D75C69">
            <w:pPr>
              <w:jc w:val="center"/>
              <w:rPr>
                <w:lang w:eastAsia="en-US"/>
              </w:rPr>
            </w:pPr>
            <w:r w:rsidRPr="00F817F5">
              <w:t>30</w:t>
            </w:r>
          </w:p>
        </w:tc>
        <w:tc>
          <w:tcPr>
            <w:tcW w:w="556" w:type="dxa"/>
            <w:vAlign w:val="center"/>
            <w:hideMark/>
          </w:tcPr>
          <w:p w14:paraId="3C5F9D65" w14:textId="5D4F8AC7" w:rsidR="001D0CF1" w:rsidRPr="001D0CF1" w:rsidRDefault="001D0CF1" w:rsidP="00D75C69">
            <w:pPr>
              <w:jc w:val="center"/>
              <w:rPr>
                <w:lang w:eastAsia="en-US"/>
              </w:rPr>
            </w:pPr>
            <w:r w:rsidRPr="00F817F5">
              <w:t>25</w:t>
            </w:r>
          </w:p>
        </w:tc>
        <w:tc>
          <w:tcPr>
            <w:tcW w:w="1077" w:type="dxa"/>
            <w:vAlign w:val="center"/>
            <w:hideMark/>
          </w:tcPr>
          <w:p w14:paraId="3B260109" w14:textId="44F93749" w:rsidR="001D0CF1" w:rsidRPr="001D0CF1" w:rsidRDefault="001D0CF1" w:rsidP="00D75C69">
            <w:pPr>
              <w:jc w:val="center"/>
              <w:rPr>
                <w:lang w:eastAsia="en-US"/>
              </w:rPr>
            </w:pPr>
            <w:r w:rsidRPr="00F817F5">
              <w:t>1,249.56</w:t>
            </w:r>
          </w:p>
        </w:tc>
        <w:tc>
          <w:tcPr>
            <w:tcW w:w="1056" w:type="dxa"/>
            <w:vAlign w:val="center"/>
            <w:hideMark/>
          </w:tcPr>
          <w:p w14:paraId="3C028BD7" w14:textId="29DF8223" w:rsidR="001D0CF1" w:rsidRPr="001D0CF1" w:rsidRDefault="001D0CF1" w:rsidP="00D75C69">
            <w:pPr>
              <w:jc w:val="center"/>
              <w:rPr>
                <w:lang w:eastAsia="en-US"/>
              </w:rPr>
            </w:pPr>
            <w:r w:rsidRPr="00F817F5">
              <w:t>1,162.46</w:t>
            </w:r>
          </w:p>
        </w:tc>
        <w:tc>
          <w:tcPr>
            <w:tcW w:w="1296" w:type="dxa"/>
            <w:vAlign w:val="center"/>
            <w:hideMark/>
          </w:tcPr>
          <w:p w14:paraId="48BB7B37" w14:textId="001B1604" w:rsidR="001D0CF1" w:rsidRPr="001D0CF1" w:rsidRDefault="001D0CF1" w:rsidP="00D75C69">
            <w:pPr>
              <w:jc w:val="center"/>
              <w:rPr>
                <w:lang w:eastAsia="en-US"/>
              </w:rPr>
            </w:pPr>
            <w:r w:rsidRPr="00F817F5">
              <w:t>1,328.32</w:t>
            </w:r>
          </w:p>
        </w:tc>
        <w:tc>
          <w:tcPr>
            <w:tcW w:w="1203" w:type="dxa"/>
            <w:vAlign w:val="center"/>
            <w:hideMark/>
          </w:tcPr>
          <w:p w14:paraId="5B72CB17" w14:textId="64513AD8" w:rsidR="001D0CF1" w:rsidRPr="001D0CF1" w:rsidRDefault="001D0CF1" w:rsidP="00D75C69">
            <w:pPr>
              <w:jc w:val="center"/>
              <w:rPr>
                <w:lang w:eastAsia="en-US"/>
              </w:rPr>
            </w:pPr>
            <w:r w:rsidRPr="00F817F5">
              <w:t>717.6673</w:t>
            </w:r>
          </w:p>
        </w:tc>
        <w:tc>
          <w:tcPr>
            <w:tcW w:w="1483" w:type="dxa"/>
            <w:vAlign w:val="center"/>
            <w:hideMark/>
          </w:tcPr>
          <w:p w14:paraId="5DE61096" w14:textId="33A4FC68" w:rsidR="001D0CF1" w:rsidRPr="001D0CF1" w:rsidRDefault="001D0CF1" w:rsidP="00D75C69">
            <w:pPr>
              <w:jc w:val="center"/>
              <w:rPr>
                <w:lang w:eastAsia="en-US"/>
              </w:rPr>
            </w:pPr>
            <w:r w:rsidRPr="00F817F5">
              <w:t>610.65</w:t>
            </w:r>
          </w:p>
        </w:tc>
      </w:tr>
      <w:tr w:rsidR="001D0CF1" w:rsidRPr="001D0CF1" w14:paraId="32C48A30" w14:textId="77777777" w:rsidTr="00D75C69">
        <w:trPr>
          <w:trHeight w:val="683"/>
        </w:trPr>
        <w:tc>
          <w:tcPr>
            <w:tcW w:w="483" w:type="dxa"/>
            <w:vAlign w:val="center"/>
            <w:hideMark/>
          </w:tcPr>
          <w:p w14:paraId="3DD30943" w14:textId="08023D0C" w:rsidR="001D0CF1" w:rsidRPr="001D0CF1" w:rsidRDefault="001D0CF1" w:rsidP="00D75C69">
            <w:pPr>
              <w:jc w:val="center"/>
              <w:rPr>
                <w:lang w:eastAsia="en-US"/>
              </w:rPr>
            </w:pPr>
            <w:r w:rsidRPr="00F817F5">
              <w:t>2</w:t>
            </w:r>
          </w:p>
        </w:tc>
        <w:tc>
          <w:tcPr>
            <w:tcW w:w="515" w:type="dxa"/>
            <w:vAlign w:val="center"/>
            <w:hideMark/>
          </w:tcPr>
          <w:p w14:paraId="6417122D" w14:textId="0877FE0A" w:rsidR="001D0CF1" w:rsidRPr="001D0CF1" w:rsidRDefault="001D0CF1" w:rsidP="00D75C69">
            <w:pPr>
              <w:jc w:val="center"/>
              <w:rPr>
                <w:lang w:eastAsia="en-US"/>
              </w:rPr>
            </w:pPr>
            <w:r w:rsidRPr="00F817F5">
              <w:t>10</w:t>
            </w:r>
          </w:p>
        </w:tc>
        <w:tc>
          <w:tcPr>
            <w:tcW w:w="483" w:type="dxa"/>
            <w:vAlign w:val="center"/>
            <w:hideMark/>
          </w:tcPr>
          <w:p w14:paraId="64212315" w14:textId="4C289A95" w:rsidR="001D0CF1" w:rsidRPr="001D0CF1" w:rsidRDefault="001D0CF1" w:rsidP="00D75C69">
            <w:pPr>
              <w:jc w:val="center"/>
              <w:rPr>
                <w:lang w:eastAsia="en-US"/>
              </w:rPr>
            </w:pPr>
            <w:r w:rsidRPr="00F817F5">
              <w:t>20</w:t>
            </w:r>
          </w:p>
        </w:tc>
        <w:tc>
          <w:tcPr>
            <w:tcW w:w="483" w:type="dxa"/>
            <w:vAlign w:val="center"/>
            <w:hideMark/>
          </w:tcPr>
          <w:p w14:paraId="664BDB8E" w14:textId="5A5FC898" w:rsidR="001D0CF1" w:rsidRPr="001D0CF1" w:rsidRDefault="001D0CF1" w:rsidP="00D75C69">
            <w:pPr>
              <w:jc w:val="center"/>
              <w:rPr>
                <w:lang w:eastAsia="en-US"/>
              </w:rPr>
            </w:pPr>
            <w:r w:rsidRPr="00F817F5">
              <w:t>30</w:t>
            </w:r>
          </w:p>
        </w:tc>
        <w:tc>
          <w:tcPr>
            <w:tcW w:w="556" w:type="dxa"/>
            <w:vAlign w:val="center"/>
            <w:hideMark/>
          </w:tcPr>
          <w:p w14:paraId="0732CB41" w14:textId="25A2CC09" w:rsidR="001D0CF1" w:rsidRPr="001D0CF1" w:rsidRDefault="001D0CF1" w:rsidP="00D75C69">
            <w:pPr>
              <w:jc w:val="center"/>
              <w:rPr>
                <w:lang w:eastAsia="en-US"/>
              </w:rPr>
            </w:pPr>
            <w:r w:rsidRPr="00F817F5">
              <w:t>30</w:t>
            </w:r>
          </w:p>
        </w:tc>
        <w:tc>
          <w:tcPr>
            <w:tcW w:w="1077" w:type="dxa"/>
            <w:vAlign w:val="center"/>
            <w:hideMark/>
          </w:tcPr>
          <w:p w14:paraId="42AC28F9" w14:textId="79FAD0B5" w:rsidR="001D0CF1" w:rsidRPr="001D0CF1" w:rsidRDefault="001D0CF1" w:rsidP="00D75C69">
            <w:pPr>
              <w:jc w:val="center"/>
              <w:rPr>
                <w:lang w:eastAsia="en-US"/>
              </w:rPr>
            </w:pPr>
            <w:r w:rsidRPr="00F817F5">
              <w:t>1,236.86</w:t>
            </w:r>
          </w:p>
        </w:tc>
        <w:tc>
          <w:tcPr>
            <w:tcW w:w="1056" w:type="dxa"/>
            <w:vAlign w:val="center"/>
            <w:hideMark/>
          </w:tcPr>
          <w:p w14:paraId="61ACA050" w14:textId="0BD9BE6A" w:rsidR="001D0CF1" w:rsidRPr="001D0CF1" w:rsidRDefault="001D0CF1" w:rsidP="00D75C69">
            <w:pPr>
              <w:jc w:val="center"/>
              <w:rPr>
                <w:lang w:eastAsia="en-US"/>
              </w:rPr>
            </w:pPr>
            <w:r w:rsidRPr="00F817F5">
              <w:t>1,148.26</w:t>
            </w:r>
          </w:p>
        </w:tc>
        <w:tc>
          <w:tcPr>
            <w:tcW w:w="1296" w:type="dxa"/>
            <w:vAlign w:val="center"/>
            <w:hideMark/>
          </w:tcPr>
          <w:p w14:paraId="368EFE52" w14:textId="03B286F0" w:rsidR="001D0CF1" w:rsidRPr="001D0CF1" w:rsidRDefault="001D0CF1" w:rsidP="00D75C69">
            <w:pPr>
              <w:jc w:val="center"/>
              <w:rPr>
                <w:lang w:eastAsia="en-US"/>
              </w:rPr>
            </w:pPr>
            <w:r w:rsidRPr="00F817F5">
              <w:t>1,327.05</w:t>
            </w:r>
          </w:p>
        </w:tc>
        <w:tc>
          <w:tcPr>
            <w:tcW w:w="1203" w:type="dxa"/>
            <w:vAlign w:val="center"/>
            <w:hideMark/>
          </w:tcPr>
          <w:p w14:paraId="26BF60CA" w14:textId="64909343" w:rsidR="001D0CF1" w:rsidRPr="001D0CF1" w:rsidRDefault="001D0CF1" w:rsidP="00D75C69">
            <w:pPr>
              <w:jc w:val="center"/>
              <w:rPr>
                <w:lang w:eastAsia="en-US"/>
              </w:rPr>
            </w:pPr>
            <w:r w:rsidRPr="00F817F5">
              <w:t>717.955</w:t>
            </w:r>
          </w:p>
        </w:tc>
        <w:tc>
          <w:tcPr>
            <w:tcW w:w="1483" w:type="dxa"/>
            <w:vAlign w:val="center"/>
            <w:hideMark/>
          </w:tcPr>
          <w:p w14:paraId="16F0E66C" w14:textId="3A82D023" w:rsidR="001D0CF1" w:rsidRPr="001D0CF1" w:rsidRDefault="001D0CF1" w:rsidP="00D75C69">
            <w:pPr>
              <w:jc w:val="center"/>
              <w:rPr>
                <w:lang w:eastAsia="en-US"/>
              </w:rPr>
            </w:pPr>
            <w:r w:rsidRPr="00F817F5">
              <w:t>609.10</w:t>
            </w:r>
          </w:p>
        </w:tc>
      </w:tr>
      <w:tr w:rsidR="001D0CF1" w:rsidRPr="001D0CF1" w14:paraId="6CCEC556" w14:textId="77777777" w:rsidTr="00D75C69">
        <w:trPr>
          <w:trHeight w:val="683"/>
        </w:trPr>
        <w:tc>
          <w:tcPr>
            <w:tcW w:w="483" w:type="dxa"/>
            <w:vAlign w:val="center"/>
            <w:hideMark/>
          </w:tcPr>
          <w:p w14:paraId="38F61BD2" w14:textId="54D4DDE5" w:rsidR="001D0CF1" w:rsidRPr="001D0CF1" w:rsidRDefault="001D0CF1" w:rsidP="00D75C69">
            <w:pPr>
              <w:jc w:val="center"/>
              <w:rPr>
                <w:lang w:eastAsia="en-US"/>
              </w:rPr>
            </w:pPr>
            <w:r w:rsidRPr="00F817F5">
              <w:t>2</w:t>
            </w:r>
          </w:p>
        </w:tc>
        <w:tc>
          <w:tcPr>
            <w:tcW w:w="515" w:type="dxa"/>
            <w:vAlign w:val="center"/>
            <w:hideMark/>
          </w:tcPr>
          <w:p w14:paraId="54960C99" w14:textId="21FC9BA6" w:rsidR="001D0CF1" w:rsidRPr="001D0CF1" w:rsidRDefault="001D0CF1" w:rsidP="00D75C69">
            <w:pPr>
              <w:jc w:val="center"/>
              <w:rPr>
                <w:lang w:eastAsia="en-US"/>
              </w:rPr>
            </w:pPr>
            <w:r w:rsidRPr="00F817F5">
              <w:t>10</w:t>
            </w:r>
          </w:p>
        </w:tc>
        <w:tc>
          <w:tcPr>
            <w:tcW w:w="483" w:type="dxa"/>
            <w:vAlign w:val="center"/>
            <w:hideMark/>
          </w:tcPr>
          <w:p w14:paraId="1B6E2419" w14:textId="5FD21408" w:rsidR="001D0CF1" w:rsidRPr="001D0CF1" w:rsidRDefault="001D0CF1" w:rsidP="00D75C69">
            <w:pPr>
              <w:jc w:val="center"/>
              <w:rPr>
                <w:lang w:eastAsia="en-US"/>
              </w:rPr>
            </w:pPr>
            <w:r w:rsidRPr="00F817F5">
              <w:t>20</w:t>
            </w:r>
          </w:p>
        </w:tc>
        <w:tc>
          <w:tcPr>
            <w:tcW w:w="483" w:type="dxa"/>
            <w:vAlign w:val="center"/>
            <w:hideMark/>
          </w:tcPr>
          <w:p w14:paraId="6B6B96BD" w14:textId="485C630E" w:rsidR="001D0CF1" w:rsidRPr="001D0CF1" w:rsidRDefault="001D0CF1" w:rsidP="00D75C69">
            <w:pPr>
              <w:jc w:val="center"/>
              <w:rPr>
                <w:lang w:eastAsia="en-US"/>
              </w:rPr>
            </w:pPr>
            <w:r w:rsidRPr="00F817F5">
              <w:t>30</w:t>
            </w:r>
          </w:p>
        </w:tc>
        <w:tc>
          <w:tcPr>
            <w:tcW w:w="556" w:type="dxa"/>
            <w:vAlign w:val="center"/>
            <w:hideMark/>
          </w:tcPr>
          <w:p w14:paraId="1982D1B0" w14:textId="0A8CB660" w:rsidR="001D0CF1" w:rsidRPr="001D0CF1" w:rsidRDefault="001D0CF1" w:rsidP="00D75C69">
            <w:pPr>
              <w:jc w:val="center"/>
              <w:rPr>
                <w:lang w:eastAsia="en-US"/>
              </w:rPr>
            </w:pPr>
            <w:r w:rsidRPr="00F817F5">
              <w:t>35</w:t>
            </w:r>
          </w:p>
        </w:tc>
        <w:tc>
          <w:tcPr>
            <w:tcW w:w="1077" w:type="dxa"/>
            <w:vAlign w:val="center"/>
            <w:hideMark/>
          </w:tcPr>
          <w:p w14:paraId="4AB31EAF" w14:textId="6FFC9C1F" w:rsidR="001D0CF1" w:rsidRPr="001D0CF1" w:rsidRDefault="001D0CF1" w:rsidP="00D75C69">
            <w:pPr>
              <w:jc w:val="center"/>
              <w:rPr>
                <w:lang w:eastAsia="en-US"/>
              </w:rPr>
            </w:pPr>
            <w:r w:rsidRPr="00F817F5">
              <w:t>1,225.68</w:t>
            </w:r>
          </w:p>
        </w:tc>
        <w:tc>
          <w:tcPr>
            <w:tcW w:w="1056" w:type="dxa"/>
            <w:vAlign w:val="center"/>
            <w:hideMark/>
          </w:tcPr>
          <w:p w14:paraId="54ACFFEE" w14:textId="5CB9744F" w:rsidR="001D0CF1" w:rsidRPr="001D0CF1" w:rsidRDefault="001D0CF1" w:rsidP="00D75C69">
            <w:pPr>
              <w:jc w:val="center"/>
              <w:rPr>
                <w:lang w:eastAsia="en-US"/>
              </w:rPr>
            </w:pPr>
            <w:r w:rsidRPr="00F817F5">
              <w:t>1,136.84</w:t>
            </w:r>
          </w:p>
        </w:tc>
        <w:tc>
          <w:tcPr>
            <w:tcW w:w="1296" w:type="dxa"/>
            <w:vAlign w:val="center"/>
            <w:hideMark/>
          </w:tcPr>
          <w:p w14:paraId="0BE33DEF" w14:textId="619EE21F" w:rsidR="001D0CF1" w:rsidRPr="001D0CF1" w:rsidRDefault="001D0CF1" w:rsidP="00D75C69">
            <w:pPr>
              <w:jc w:val="center"/>
              <w:rPr>
                <w:lang w:eastAsia="en-US"/>
              </w:rPr>
            </w:pPr>
            <w:r w:rsidRPr="00F817F5">
              <w:t>1,325.88</w:t>
            </w:r>
          </w:p>
        </w:tc>
        <w:tc>
          <w:tcPr>
            <w:tcW w:w="1203" w:type="dxa"/>
            <w:vAlign w:val="center"/>
            <w:hideMark/>
          </w:tcPr>
          <w:p w14:paraId="27CB9F97" w14:textId="1D4644EF" w:rsidR="001D0CF1" w:rsidRPr="001D0CF1" w:rsidRDefault="001D0CF1" w:rsidP="00D75C69">
            <w:pPr>
              <w:jc w:val="center"/>
              <w:rPr>
                <w:lang w:eastAsia="en-US"/>
              </w:rPr>
            </w:pPr>
            <w:r w:rsidRPr="00F817F5">
              <w:t>718.2197</w:t>
            </w:r>
          </w:p>
        </w:tc>
        <w:tc>
          <w:tcPr>
            <w:tcW w:w="1483" w:type="dxa"/>
            <w:vAlign w:val="center"/>
            <w:hideMark/>
          </w:tcPr>
          <w:p w14:paraId="49B62C50" w14:textId="4A36768C" w:rsidR="001D0CF1" w:rsidRPr="001D0CF1" w:rsidRDefault="001D0CF1" w:rsidP="00D75C69">
            <w:pPr>
              <w:jc w:val="center"/>
              <w:rPr>
                <w:lang w:eastAsia="en-US"/>
              </w:rPr>
            </w:pPr>
            <w:r w:rsidRPr="00F817F5">
              <w:t>607.66</w:t>
            </w:r>
          </w:p>
        </w:tc>
      </w:tr>
    </w:tbl>
    <w:p w14:paraId="2EB854E5" w14:textId="709DA477" w:rsidR="007F7C04" w:rsidRDefault="007F7C04" w:rsidP="006948D3"/>
    <w:p w14:paraId="6ABB49D0" w14:textId="2E0B8FA6" w:rsidR="007F7C04" w:rsidRDefault="007F7C04" w:rsidP="006948D3"/>
    <w:p w14:paraId="0C929A0A" w14:textId="6F2C3717" w:rsidR="007F7C04" w:rsidRDefault="007F7C04" w:rsidP="006948D3"/>
    <w:p w14:paraId="0E4A55CF" w14:textId="54CAA1C4" w:rsidR="007F7C04" w:rsidRDefault="007F7C04" w:rsidP="006948D3"/>
    <w:p w14:paraId="7CACC58D" w14:textId="0B239AE7" w:rsidR="007F7C04" w:rsidRDefault="007F7C04" w:rsidP="006948D3"/>
    <w:p w14:paraId="6FFA39F3" w14:textId="6D8E1BA8" w:rsidR="007F7C04" w:rsidRDefault="007F7C04" w:rsidP="006948D3"/>
    <w:p w14:paraId="7FC7E9F3" w14:textId="3366FB1A" w:rsidR="007F7C04" w:rsidRDefault="007F7C04" w:rsidP="006948D3"/>
    <w:p w14:paraId="10BBD69C" w14:textId="1124E110" w:rsidR="007F7C04" w:rsidRDefault="007F7C04" w:rsidP="006948D3"/>
    <w:p w14:paraId="4EDAD3BD" w14:textId="3BF9EAF4" w:rsidR="007F7C04" w:rsidRDefault="007F7C04" w:rsidP="006948D3"/>
    <w:p w14:paraId="7DB75EB0" w14:textId="7EB89426" w:rsidR="007F7C04" w:rsidRDefault="007F7C04" w:rsidP="006948D3"/>
    <w:p w14:paraId="0A186CB8" w14:textId="660F8C82" w:rsidR="007F7C04" w:rsidRDefault="007F7C04" w:rsidP="006948D3"/>
    <w:p w14:paraId="7D8E43DF" w14:textId="55CEAA63" w:rsidR="007F7C04" w:rsidRDefault="007F7C04" w:rsidP="006948D3"/>
    <w:p w14:paraId="746B72DA" w14:textId="5921FBB2" w:rsidR="007F7C04" w:rsidRDefault="007F7C04" w:rsidP="006948D3"/>
    <w:p w14:paraId="07C1C817" w14:textId="3025C777" w:rsidR="007F7C04" w:rsidRDefault="007F7C04" w:rsidP="006948D3"/>
    <w:p w14:paraId="3461E10B" w14:textId="2A034168" w:rsidR="007F7C04" w:rsidRDefault="007F7C04" w:rsidP="006948D3"/>
    <w:p w14:paraId="59F10786" w14:textId="0EBA8A3B" w:rsidR="007F7C04" w:rsidRDefault="007F7C04" w:rsidP="006948D3"/>
    <w:p w14:paraId="6DD20F19" w14:textId="367153A6" w:rsidR="006948D3" w:rsidRDefault="006948D3" w:rsidP="006948D3"/>
    <w:p w14:paraId="711EDEF6" w14:textId="76AD0FA4" w:rsidR="00270177" w:rsidRDefault="00270177" w:rsidP="00270177">
      <w:pPr>
        <w:pStyle w:val="Caption"/>
      </w:pPr>
      <w:bookmarkStart w:id="121" w:name="_Toc79961365"/>
      <w:r>
        <w:lastRenderedPageBreak/>
        <w:t xml:space="preserve">Table </w:t>
      </w:r>
      <w:r w:rsidR="00BE3704">
        <w:fldChar w:fldCharType="begin"/>
      </w:r>
      <w:r w:rsidR="00BE3704">
        <w:instrText xml:space="preserve"> STYLEREF 1 \s </w:instrText>
      </w:r>
      <w:r w:rsidR="00BE3704">
        <w:fldChar w:fldCharType="separate"/>
      </w:r>
      <w:r>
        <w:rPr>
          <w:noProof/>
        </w:rPr>
        <w:t>5</w:t>
      </w:r>
      <w:r w:rsidR="00BE3704">
        <w:rPr>
          <w:noProof/>
        </w:rPr>
        <w:fldChar w:fldCharType="end"/>
      </w:r>
      <w:r>
        <w:t>.</w:t>
      </w:r>
      <w:r w:rsidR="00BE3704">
        <w:fldChar w:fldCharType="begin"/>
      </w:r>
      <w:r w:rsidR="00BE3704">
        <w:instrText xml:space="preserve"> SEQ Table \* ARABIC \s 1 </w:instrText>
      </w:r>
      <w:r w:rsidR="00BE3704">
        <w:fldChar w:fldCharType="separate"/>
      </w:r>
      <w:r>
        <w:rPr>
          <w:noProof/>
        </w:rPr>
        <w:t>8</w:t>
      </w:r>
      <w:r w:rsidR="00BE3704">
        <w:rPr>
          <w:noProof/>
        </w:rPr>
        <w:fldChar w:fldCharType="end"/>
      </w:r>
      <w:r>
        <w:t>.</w:t>
      </w:r>
      <w:r w:rsidRPr="00270177">
        <w:t xml:space="preserve"> </w:t>
      </w:r>
      <w:r>
        <w:t>Calculation of the assuming solidification range and corresponding HEA compositions along with the content of Mn change.</w:t>
      </w:r>
      <w:bookmarkEnd w:id="121"/>
    </w:p>
    <w:tbl>
      <w:tblPr>
        <w:tblStyle w:val="TableGrid"/>
        <w:tblW w:w="8635" w:type="dxa"/>
        <w:tblLook w:val="0600" w:firstRow="0" w:lastRow="0" w:firstColumn="0" w:lastColumn="0" w:noHBand="1" w:noVBand="1"/>
      </w:tblPr>
      <w:tblGrid>
        <w:gridCol w:w="471"/>
        <w:gridCol w:w="506"/>
        <w:gridCol w:w="470"/>
        <w:gridCol w:w="470"/>
        <w:gridCol w:w="553"/>
        <w:gridCol w:w="1067"/>
        <w:gridCol w:w="1116"/>
        <w:gridCol w:w="1296"/>
        <w:gridCol w:w="1203"/>
        <w:gridCol w:w="1483"/>
      </w:tblGrid>
      <w:tr w:rsidR="00D75C69" w:rsidRPr="001D0CF1" w14:paraId="14F87811" w14:textId="77777777" w:rsidTr="00270177">
        <w:trPr>
          <w:trHeight w:val="683"/>
        </w:trPr>
        <w:tc>
          <w:tcPr>
            <w:tcW w:w="2470" w:type="dxa"/>
            <w:gridSpan w:val="5"/>
            <w:shd w:val="clear" w:color="auto" w:fill="D9D9D9" w:themeFill="background1" w:themeFillShade="D9"/>
            <w:vAlign w:val="center"/>
            <w:hideMark/>
          </w:tcPr>
          <w:p w14:paraId="2E5D0291" w14:textId="77777777" w:rsidR="00D75C69" w:rsidRPr="001D0CF1" w:rsidRDefault="00D75C69" w:rsidP="009E6462">
            <w:pPr>
              <w:jc w:val="center"/>
              <w:rPr>
                <w:lang w:eastAsia="en-US"/>
              </w:rPr>
            </w:pPr>
            <w:r w:rsidRPr="001D0CF1">
              <w:rPr>
                <w:lang w:eastAsia="en-US"/>
              </w:rPr>
              <w:t>HEA compositions</w:t>
            </w:r>
          </w:p>
        </w:tc>
        <w:tc>
          <w:tcPr>
            <w:tcW w:w="2183" w:type="dxa"/>
            <w:gridSpan w:val="2"/>
            <w:shd w:val="clear" w:color="auto" w:fill="D9D9D9" w:themeFill="background1" w:themeFillShade="D9"/>
            <w:vAlign w:val="center"/>
            <w:hideMark/>
          </w:tcPr>
          <w:p w14:paraId="4138320B" w14:textId="77777777" w:rsidR="00D75C69" w:rsidRPr="001D0CF1" w:rsidRDefault="00D75C69" w:rsidP="009E6462">
            <w:pPr>
              <w:jc w:val="center"/>
              <w:rPr>
                <w:lang w:eastAsia="en-US"/>
              </w:rPr>
            </w:pPr>
            <w:r w:rsidRPr="001D0CF1">
              <w:rPr>
                <w:lang w:eastAsia="en-US"/>
              </w:rPr>
              <w:t>HEA foil</w:t>
            </w:r>
          </w:p>
        </w:tc>
        <w:tc>
          <w:tcPr>
            <w:tcW w:w="3982" w:type="dxa"/>
            <w:gridSpan w:val="3"/>
            <w:shd w:val="clear" w:color="auto" w:fill="D9D9D9" w:themeFill="background1" w:themeFillShade="D9"/>
            <w:vAlign w:val="center"/>
            <w:hideMark/>
          </w:tcPr>
          <w:p w14:paraId="23E4A0C5" w14:textId="77777777" w:rsidR="00D75C69" w:rsidRPr="001D0CF1" w:rsidRDefault="00D75C69" w:rsidP="009E6462">
            <w:pPr>
              <w:jc w:val="center"/>
              <w:rPr>
                <w:lang w:eastAsia="en-US"/>
              </w:rPr>
            </w:pPr>
            <w:r w:rsidRPr="001D0CF1">
              <w:rPr>
                <w:lang w:eastAsia="en-US"/>
              </w:rPr>
              <w:t>Nugget composition</w:t>
            </w:r>
          </w:p>
        </w:tc>
      </w:tr>
      <w:tr w:rsidR="00D75C69" w:rsidRPr="001D0CF1" w14:paraId="3D041091" w14:textId="77777777" w:rsidTr="00270177">
        <w:trPr>
          <w:trHeight w:val="683"/>
        </w:trPr>
        <w:tc>
          <w:tcPr>
            <w:tcW w:w="471" w:type="dxa"/>
            <w:vAlign w:val="center"/>
            <w:hideMark/>
          </w:tcPr>
          <w:p w14:paraId="1B22D721" w14:textId="77777777" w:rsidR="00D75C69" w:rsidRPr="001D0CF1" w:rsidRDefault="00D75C69" w:rsidP="009E6462">
            <w:pPr>
              <w:jc w:val="center"/>
              <w:rPr>
                <w:lang w:eastAsia="en-US"/>
              </w:rPr>
            </w:pPr>
            <w:r w:rsidRPr="001D0CF1">
              <w:rPr>
                <w:lang w:eastAsia="en-US"/>
              </w:rPr>
              <w:t>Al</w:t>
            </w:r>
          </w:p>
        </w:tc>
        <w:tc>
          <w:tcPr>
            <w:tcW w:w="506" w:type="dxa"/>
            <w:vAlign w:val="center"/>
            <w:hideMark/>
          </w:tcPr>
          <w:p w14:paraId="22A3D43F" w14:textId="77777777" w:rsidR="00D75C69" w:rsidRPr="001D0CF1" w:rsidRDefault="00D75C69" w:rsidP="009E6462">
            <w:pPr>
              <w:jc w:val="center"/>
              <w:rPr>
                <w:lang w:eastAsia="en-US"/>
              </w:rPr>
            </w:pPr>
            <w:r w:rsidRPr="001D0CF1">
              <w:rPr>
                <w:lang w:eastAsia="en-US"/>
              </w:rPr>
              <w:t>Cu</w:t>
            </w:r>
          </w:p>
        </w:tc>
        <w:tc>
          <w:tcPr>
            <w:tcW w:w="470" w:type="dxa"/>
            <w:vAlign w:val="center"/>
            <w:hideMark/>
          </w:tcPr>
          <w:p w14:paraId="021244C4" w14:textId="77777777" w:rsidR="00D75C69" w:rsidRPr="001D0CF1" w:rsidRDefault="00D75C69" w:rsidP="009E6462">
            <w:pPr>
              <w:jc w:val="center"/>
              <w:rPr>
                <w:lang w:eastAsia="en-US"/>
              </w:rPr>
            </w:pPr>
            <w:r w:rsidRPr="001D0CF1">
              <w:rPr>
                <w:lang w:eastAsia="en-US"/>
              </w:rPr>
              <w:t>Fe</w:t>
            </w:r>
          </w:p>
        </w:tc>
        <w:tc>
          <w:tcPr>
            <w:tcW w:w="470" w:type="dxa"/>
            <w:vAlign w:val="center"/>
            <w:hideMark/>
          </w:tcPr>
          <w:p w14:paraId="11E4B872" w14:textId="77777777" w:rsidR="00D75C69" w:rsidRPr="001D0CF1" w:rsidRDefault="00D75C69" w:rsidP="009E6462">
            <w:pPr>
              <w:jc w:val="center"/>
              <w:rPr>
                <w:lang w:eastAsia="en-US"/>
              </w:rPr>
            </w:pPr>
            <w:r w:rsidRPr="001D0CF1">
              <w:rPr>
                <w:lang w:eastAsia="en-US"/>
              </w:rPr>
              <w:t>Ni</w:t>
            </w:r>
          </w:p>
        </w:tc>
        <w:tc>
          <w:tcPr>
            <w:tcW w:w="553" w:type="dxa"/>
            <w:vAlign w:val="center"/>
            <w:hideMark/>
          </w:tcPr>
          <w:p w14:paraId="0E84AB76" w14:textId="77777777" w:rsidR="00D75C69" w:rsidRPr="001D0CF1" w:rsidRDefault="00D75C69" w:rsidP="009E6462">
            <w:pPr>
              <w:jc w:val="center"/>
              <w:rPr>
                <w:lang w:eastAsia="en-US"/>
              </w:rPr>
            </w:pPr>
            <w:r w:rsidRPr="001D0CF1">
              <w:rPr>
                <w:lang w:eastAsia="en-US"/>
              </w:rPr>
              <w:t>Mn</w:t>
            </w:r>
          </w:p>
        </w:tc>
        <w:tc>
          <w:tcPr>
            <w:tcW w:w="1067" w:type="dxa"/>
            <w:vAlign w:val="center"/>
            <w:hideMark/>
          </w:tcPr>
          <w:p w14:paraId="12B28145" w14:textId="77777777" w:rsidR="00D75C69" w:rsidRPr="001D0CF1" w:rsidRDefault="00D75C69" w:rsidP="009E6462">
            <w:pPr>
              <w:jc w:val="center"/>
              <w:rPr>
                <w:lang w:eastAsia="en-US"/>
              </w:rPr>
            </w:pPr>
            <w:r w:rsidRPr="001D0CF1">
              <w:rPr>
                <w:lang w:eastAsia="en-US"/>
              </w:rPr>
              <w:t>foil liquidus</w:t>
            </w:r>
          </w:p>
        </w:tc>
        <w:tc>
          <w:tcPr>
            <w:tcW w:w="1116" w:type="dxa"/>
            <w:vAlign w:val="center"/>
            <w:hideMark/>
          </w:tcPr>
          <w:p w14:paraId="6515FEC5" w14:textId="77777777" w:rsidR="00D75C69" w:rsidRPr="001D0CF1" w:rsidRDefault="00D75C69" w:rsidP="009E6462">
            <w:pPr>
              <w:jc w:val="center"/>
              <w:rPr>
                <w:lang w:eastAsia="en-US"/>
              </w:rPr>
            </w:pPr>
            <w:r w:rsidRPr="001D0CF1">
              <w:rPr>
                <w:lang w:eastAsia="en-US"/>
              </w:rPr>
              <w:t>foil solidus</w:t>
            </w:r>
          </w:p>
        </w:tc>
        <w:tc>
          <w:tcPr>
            <w:tcW w:w="1296" w:type="dxa"/>
            <w:vAlign w:val="center"/>
            <w:hideMark/>
          </w:tcPr>
          <w:p w14:paraId="17DBA914" w14:textId="77777777" w:rsidR="00D75C69" w:rsidRPr="001D0CF1" w:rsidRDefault="00D75C69" w:rsidP="009E6462">
            <w:pPr>
              <w:jc w:val="center"/>
              <w:rPr>
                <w:lang w:eastAsia="en-US"/>
              </w:rPr>
            </w:pPr>
            <w:r w:rsidRPr="001D0CF1">
              <w:rPr>
                <w:lang w:eastAsia="en-US"/>
              </w:rPr>
              <w:t>T(liquidus)</w:t>
            </w:r>
          </w:p>
        </w:tc>
        <w:tc>
          <w:tcPr>
            <w:tcW w:w="1203" w:type="dxa"/>
            <w:vAlign w:val="center"/>
            <w:hideMark/>
          </w:tcPr>
          <w:p w14:paraId="60F2321D" w14:textId="77777777" w:rsidR="00D75C69" w:rsidRPr="001D0CF1" w:rsidRDefault="00D75C69" w:rsidP="009E6462">
            <w:pPr>
              <w:jc w:val="center"/>
              <w:rPr>
                <w:lang w:eastAsia="en-US"/>
              </w:rPr>
            </w:pPr>
            <w:r w:rsidRPr="001D0CF1">
              <w:rPr>
                <w:lang w:eastAsia="en-US"/>
              </w:rPr>
              <w:t>T(solidus)</w:t>
            </w:r>
          </w:p>
        </w:tc>
        <w:tc>
          <w:tcPr>
            <w:tcW w:w="1483" w:type="dxa"/>
            <w:vAlign w:val="center"/>
            <w:hideMark/>
          </w:tcPr>
          <w:p w14:paraId="4679782C" w14:textId="77777777" w:rsidR="00D75C69" w:rsidRPr="001D0CF1" w:rsidRDefault="00D75C69" w:rsidP="009E6462">
            <w:pPr>
              <w:jc w:val="center"/>
              <w:rPr>
                <w:lang w:eastAsia="en-US"/>
              </w:rPr>
            </w:pPr>
            <w:r w:rsidRPr="001D0CF1">
              <w:rPr>
                <w:lang w:eastAsia="en-US"/>
              </w:rPr>
              <w:t>solidification range</w:t>
            </w:r>
          </w:p>
        </w:tc>
      </w:tr>
      <w:tr w:rsidR="00D75C69" w:rsidRPr="001D0CF1" w14:paraId="7FE8283E" w14:textId="77777777" w:rsidTr="00270177">
        <w:trPr>
          <w:trHeight w:val="683"/>
        </w:trPr>
        <w:tc>
          <w:tcPr>
            <w:tcW w:w="471" w:type="dxa"/>
            <w:vAlign w:val="center"/>
            <w:hideMark/>
          </w:tcPr>
          <w:p w14:paraId="5FFC69AF" w14:textId="5671B13F" w:rsidR="00D75C69" w:rsidRPr="001D0CF1" w:rsidRDefault="00D75C69" w:rsidP="009E6462">
            <w:pPr>
              <w:jc w:val="center"/>
              <w:rPr>
                <w:lang w:eastAsia="en-US"/>
              </w:rPr>
            </w:pPr>
            <w:r w:rsidRPr="00794CEB">
              <w:t>2</w:t>
            </w:r>
          </w:p>
        </w:tc>
        <w:tc>
          <w:tcPr>
            <w:tcW w:w="506" w:type="dxa"/>
            <w:vAlign w:val="center"/>
            <w:hideMark/>
          </w:tcPr>
          <w:p w14:paraId="716F44B3" w14:textId="1DE6DAFD" w:rsidR="00D75C69" w:rsidRPr="001D0CF1" w:rsidRDefault="00D75C69" w:rsidP="009E6462">
            <w:pPr>
              <w:jc w:val="center"/>
              <w:rPr>
                <w:lang w:eastAsia="en-US"/>
              </w:rPr>
            </w:pPr>
            <w:r w:rsidRPr="00794CEB">
              <w:t>10</w:t>
            </w:r>
          </w:p>
        </w:tc>
        <w:tc>
          <w:tcPr>
            <w:tcW w:w="470" w:type="dxa"/>
            <w:vAlign w:val="center"/>
            <w:hideMark/>
          </w:tcPr>
          <w:p w14:paraId="54AB76F8" w14:textId="1058CB1F" w:rsidR="00D75C69" w:rsidRPr="001D0CF1" w:rsidRDefault="00D75C69" w:rsidP="009E6462">
            <w:pPr>
              <w:jc w:val="center"/>
              <w:rPr>
                <w:lang w:eastAsia="en-US"/>
              </w:rPr>
            </w:pPr>
            <w:r w:rsidRPr="00794CEB">
              <w:t>20</w:t>
            </w:r>
          </w:p>
        </w:tc>
        <w:tc>
          <w:tcPr>
            <w:tcW w:w="470" w:type="dxa"/>
            <w:vAlign w:val="center"/>
            <w:hideMark/>
          </w:tcPr>
          <w:p w14:paraId="50FFF051" w14:textId="5CAC38DD" w:rsidR="00D75C69" w:rsidRPr="001D0CF1" w:rsidRDefault="00D75C69" w:rsidP="009E6462">
            <w:pPr>
              <w:jc w:val="center"/>
              <w:rPr>
                <w:lang w:eastAsia="en-US"/>
              </w:rPr>
            </w:pPr>
            <w:r w:rsidRPr="00794CEB">
              <w:t>0</w:t>
            </w:r>
          </w:p>
        </w:tc>
        <w:tc>
          <w:tcPr>
            <w:tcW w:w="553" w:type="dxa"/>
            <w:vAlign w:val="center"/>
            <w:hideMark/>
          </w:tcPr>
          <w:p w14:paraId="05B346AB" w14:textId="01B1046F" w:rsidR="00D75C69" w:rsidRPr="001D0CF1" w:rsidRDefault="00D75C69" w:rsidP="009E6462">
            <w:pPr>
              <w:jc w:val="center"/>
              <w:rPr>
                <w:lang w:eastAsia="en-US"/>
              </w:rPr>
            </w:pPr>
            <w:r w:rsidRPr="00794CEB">
              <w:t>38</w:t>
            </w:r>
          </w:p>
        </w:tc>
        <w:tc>
          <w:tcPr>
            <w:tcW w:w="1067" w:type="dxa"/>
            <w:vAlign w:val="center"/>
            <w:hideMark/>
          </w:tcPr>
          <w:p w14:paraId="49AACF89" w14:textId="4FA0CC4D" w:rsidR="00D75C69" w:rsidRPr="001D0CF1" w:rsidRDefault="00D75C69" w:rsidP="009E6462">
            <w:pPr>
              <w:jc w:val="center"/>
              <w:rPr>
                <w:lang w:eastAsia="en-US"/>
              </w:rPr>
            </w:pPr>
            <w:r w:rsidRPr="00794CEB">
              <w:t>1,241.90</w:t>
            </w:r>
          </w:p>
        </w:tc>
        <w:tc>
          <w:tcPr>
            <w:tcW w:w="1116" w:type="dxa"/>
            <w:vAlign w:val="center"/>
            <w:hideMark/>
          </w:tcPr>
          <w:p w14:paraId="38E88433" w14:textId="02E3913D" w:rsidR="00D75C69" w:rsidRPr="001D0CF1" w:rsidRDefault="00D75C69" w:rsidP="009E6462">
            <w:pPr>
              <w:jc w:val="center"/>
              <w:rPr>
                <w:lang w:eastAsia="en-US"/>
              </w:rPr>
            </w:pPr>
            <w:r w:rsidRPr="00794CEB">
              <w:t>978.3408</w:t>
            </w:r>
          </w:p>
        </w:tc>
        <w:tc>
          <w:tcPr>
            <w:tcW w:w="1296" w:type="dxa"/>
            <w:vAlign w:val="center"/>
            <w:hideMark/>
          </w:tcPr>
          <w:p w14:paraId="4B2472AA" w14:textId="23009230" w:rsidR="00D75C69" w:rsidRPr="001D0CF1" w:rsidRDefault="00D75C69" w:rsidP="009E6462">
            <w:pPr>
              <w:jc w:val="center"/>
              <w:rPr>
                <w:lang w:eastAsia="en-US"/>
              </w:rPr>
            </w:pPr>
            <w:r w:rsidRPr="00794CEB">
              <w:t>1,382.64</w:t>
            </w:r>
          </w:p>
        </w:tc>
        <w:tc>
          <w:tcPr>
            <w:tcW w:w="1203" w:type="dxa"/>
            <w:vAlign w:val="center"/>
            <w:hideMark/>
          </w:tcPr>
          <w:p w14:paraId="504FD14D" w14:textId="3DDCB1E2" w:rsidR="00D75C69" w:rsidRPr="001D0CF1" w:rsidRDefault="00D75C69" w:rsidP="009E6462">
            <w:pPr>
              <w:jc w:val="center"/>
              <w:rPr>
                <w:lang w:eastAsia="en-US"/>
              </w:rPr>
            </w:pPr>
            <w:r w:rsidRPr="00794CEB">
              <w:t>1,236.73</w:t>
            </w:r>
          </w:p>
        </w:tc>
        <w:tc>
          <w:tcPr>
            <w:tcW w:w="1483" w:type="dxa"/>
            <w:vAlign w:val="center"/>
            <w:hideMark/>
          </w:tcPr>
          <w:p w14:paraId="211D663E" w14:textId="78E8B2FF" w:rsidR="00D75C69" w:rsidRPr="001D0CF1" w:rsidRDefault="00D75C69" w:rsidP="009E6462">
            <w:pPr>
              <w:jc w:val="center"/>
              <w:rPr>
                <w:lang w:eastAsia="en-US"/>
              </w:rPr>
            </w:pPr>
            <w:r w:rsidRPr="00794CEB">
              <w:t>145.91</w:t>
            </w:r>
          </w:p>
        </w:tc>
      </w:tr>
      <w:tr w:rsidR="00D75C69" w:rsidRPr="001D0CF1" w14:paraId="0F0F8DA8" w14:textId="77777777" w:rsidTr="00270177">
        <w:trPr>
          <w:trHeight w:val="683"/>
        </w:trPr>
        <w:tc>
          <w:tcPr>
            <w:tcW w:w="471" w:type="dxa"/>
            <w:vAlign w:val="center"/>
            <w:hideMark/>
          </w:tcPr>
          <w:p w14:paraId="085CDCEB" w14:textId="1F7363A6" w:rsidR="00D75C69" w:rsidRPr="001D0CF1" w:rsidRDefault="00D75C69" w:rsidP="009E6462">
            <w:pPr>
              <w:jc w:val="center"/>
              <w:rPr>
                <w:lang w:eastAsia="en-US"/>
              </w:rPr>
            </w:pPr>
            <w:r w:rsidRPr="00794CEB">
              <w:t>2</w:t>
            </w:r>
          </w:p>
        </w:tc>
        <w:tc>
          <w:tcPr>
            <w:tcW w:w="506" w:type="dxa"/>
            <w:vAlign w:val="center"/>
            <w:hideMark/>
          </w:tcPr>
          <w:p w14:paraId="6D93E9BA" w14:textId="4A670B6C" w:rsidR="00D75C69" w:rsidRPr="001D0CF1" w:rsidRDefault="00D75C69" w:rsidP="009E6462">
            <w:pPr>
              <w:jc w:val="center"/>
              <w:rPr>
                <w:lang w:eastAsia="en-US"/>
              </w:rPr>
            </w:pPr>
            <w:r w:rsidRPr="00794CEB">
              <w:t>10</w:t>
            </w:r>
          </w:p>
        </w:tc>
        <w:tc>
          <w:tcPr>
            <w:tcW w:w="470" w:type="dxa"/>
            <w:vAlign w:val="center"/>
            <w:hideMark/>
          </w:tcPr>
          <w:p w14:paraId="5E7A73EA" w14:textId="785462EC" w:rsidR="00D75C69" w:rsidRPr="001D0CF1" w:rsidRDefault="00D75C69" w:rsidP="009E6462">
            <w:pPr>
              <w:jc w:val="center"/>
              <w:rPr>
                <w:lang w:eastAsia="en-US"/>
              </w:rPr>
            </w:pPr>
            <w:r w:rsidRPr="00794CEB">
              <w:t>20</w:t>
            </w:r>
          </w:p>
        </w:tc>
        <w:tc>
          <w:tcPr>
            <w:tcW w:w="470" w:type="dxa"/>
            <w:vAlign w:val="center"/>
            <w:hideMark/>
          </w:tcPr>
          <w:p w14:paraId="1ABDAEDA" w14:textId="0E200474" w:rsidR="00D75C69" w:rsidRPr="001D0CF1" w:rsidRDefault="00D75C69" w:rsidP="009E6462">
            <w:pPr>
              <w:jc w:val="center"/>
              <w:rPr>
                <w:lang w:eastAsia="en-US"/>
              </w:rPr>
            </w:pPr>
            <w:r w:rsidRPr="00794CEB">
              <w:t>5</w:t>
            </w:r>
          </w:p>
        </w:tc>
        <w:tc>
          <w:tcPr>
            <w:tcW w:w="553" w:type="dxa"/>
            <w:vAlign w:val="center"/>
            <w:hideMark/>
          </w:tcPr>
          <w:p w14:paraId="79E9A8AC" w14:textId="25B9BC5F" w:rsidR="00D75C69" w:rsidRPr="001D0CF1" w:rsidRDefault="00D75C69" w:rsidP="009E6462">
            <w:pPr>
              <w:jc w:val="center"/>
              <w:rPr>
                <w:lang w:eastAsia="en-US"/>
              </w:rPr>
            </w:pPr>
            <w:r w:rsidRPr="00794CEB">
              <w:t>38</w:t>
            </w:r>
          </w:p>
        </w:tc>
        <w:tc>
          <w:tcPr>
            <w:tcW w:w="1067" w:type="dxa"/>
            <w:vAlign w:val="center"/>
            <w:hideMark/>
          </w:tcPr>
          <w:p w14:paraId="13F8D9A1" w14:textId="762769CE" w:rsidR="00D75C69" w:rsidRPr="001D0CF1" w:rsidRDefault="00D75C69" w:rsidP="009E6462">
            <w:pPr>
              <w:jc w:val="center"/>
              <w:rPr>
                <w:lang w:eastAsia="en-US"/>
              </w:rPr>
            </w:pPr>
            <w:r w:rsidRPr="00794CEB">
              <w:t>1,236.47</w:t>
            </w:r>
          </w:p>
        </w:tc>
        <w:tc>
          <w:tcPr>
            <w:tcW w:w="1116" w:type="dxa"/>
            <w:vAlign w:val="center"/>
            <w:hideMark/>
          </w:tcPr>
          <w:p w14:paraId="4CC1B4CD" w14:textId="2DC8F0D6" w:rsidR="00D75C69" w:rsidRPr="001D0CF1" w:rsidRDefault="00D75C69" w:rsidP="009E6462">
            <w:pPr>
              <w:jc w:val="center"/>
              <w:rPr>
                <w:lang w:eastAsia="en-US"/>
              </w:rPr>
            </w:pPr>
            <w:r w:rsidRPr="00794CEB">
              <w:t>1,081.09</w:t>
            </w:r>
          </w:p>
        </w:tc>
        <w:tc>
          <w:tcPr>
            <w:tcW w:w="1296" w:type="dxa"/>
            <w:vAlign w:val="center"/>
            <w:hideMark/>
          </w:tcPr>
          <w:p w14:paraId="3E4208F8" w14:textId="7D0F458E" w:rsidR="00D75C69" w:rsidRPr="001D0CF1" w:rsidRDefault="00D75C69" w:rsidP="009E6462">
            <w:pPr>
              <w:jc w:val="center"/>
              <w:rPr>
                <w:lang w:eastAsia="en-US"/>
              </w:rPr>
            </w:pPr>
            <w:r w:rsidRPr="00794CEB">
              <w:t>1,369.53</w:t>
            </w:r>
          </w:p>
        </w:tc>
        <w:tc>
          <w:tcPr>
            <w:tcW w:w="1203" w:type="dxa"/>
            <w:vAlign w:val="center"/>
            <w:hideMark/>
          </w:tcPr>
          <w:p w14:paraId="065EEC89" w14:textId="7C231110" w:rsidR="00D75C69" w:rsidRPr="001D0CF1" w:rsidRDefault="00D75C69" w:rsidP="009E6462">
            <w:pPr>
              <w:jc w:val="center"/>
              <w:rPr>
                <w:lang w:eastAsia="en-US"/>
              </w:rPr>
            </w:pPr>
            <w:r w:rsidRPr="00794CEB">
              <w:t>983.6281</w:t>
            </w:r>
          </w:p>
        </w:tc>
        <w:tc>
          <w:tcPr>
            <w:tcW w:w="1483" w:type="dxa"/>
            <w:vAlign w:val="center"/>
            <w:hideMark/>
          </w:tcPr>
          <w:p w14:paraId="02A50077" w14:textId="4440625E" w:rsidR="00D75C69" w:rsidRPr="001D0CF1" w:rsidRDefault="00D75C69" w:rsidP="009E6462">
            <w:pPr>
              <w:jc w:val="center"/>
              <w:rPr>
                <w:lang w:eastAsia="en-US"/>
              </w:rPr>
            </w:pPr>
            <w:r w:rsidRPr="00794CEB">
              <w:t>385.90</w:t>
            </w:r>
          </w:p>
        </w:tc>
      </w:tr>
      <w:tr w:rsidR="00D75C69" w:rsidRPr="001D0CF1" w14:paraId="78E36166" w14:textId="77777777" w:rsidTr="00270177">
        <w:trPr>
          <w:trHeight w:val="683"/>
        </w:trPr>
        <w:tc>
          <w:tcPr>
            <w:tcW w:w="471" w:type="dxa"/>
            <w:vAlign w:val="center"/>
            <w:hideMark/>
          </w:tcPr>
          <w:p w14:paraId="62BA10E4" w14:textId="31289767" w:rsidR="00D75C69" w:rsidRPr="001D0CF1" w:rsidRDefault="00D75C69" w:rsidP="009E6462">
            <w:pPr>
              <w:jc w:val="center"/>
              <w:rPr>
                <w:lang w:eastAsia="en-US"/>
              </w:rPr>
            </w:pPr>
            <w:r w:rsidRPr="00794CEB">
              <w:t>2</w:t>
            </w:r>
          </w:p>
        </w:tc>
        <w:tc>
          <w:tcPr>
            <w:tcW w:w="506" w:type="dxa"/>
            <w:vAlign w:val="center"/>
            <w:hideMark/>
          </w:tcPr>
          <w:p w14:paraId="1726E7C7" w14:textId="5CE3B3CF" w:rsidR="00D75C69" w:rsidRPr="001D0CF1" w:rsidRDefault="00D75C69" w:rsidP="009E6462">
            <w:pPr>
              <w:jc w:val="center"/>
              <w:rPr>
                <w:lang w:eastAsia="en-US"/>
              </w:rPr>
            </w:pPr>
            <w:r w:rsidRPr="00794CEB">
              <w:t>10</w:t>
            </w:r>
          </w:p>
        </w:tc>
        <w:tc>
          <w:tcPr>
            <w:tcW w:w="470" w:type="dxa"/>
            <w:vAlign w:val="center"/>
            <w:hideMark/>
          </w:tcPr>
          <w:p w14:paraId="4A9674D1" w14:textId="14125ECA" w:rsidR="00D75C69" w:rsidRPr="001D0CF1" w:rsidRDefault="00D75C69" w:rsidP="009E6462">
            <w:pPr>
              <w:jc w:val="center"/>
              <w:rPr>
                <w:lang w:eastAsia="en-US"/>
              </w:rPr>
            </w:pPr>
            <w:r w:rsidRPr="00794CEB">
              <w:t>20</w:t>
            </w:r>
          </w:p>
        </w:tc>
        <w:tc>
          <w:tcPr>
            <w:tcW w:w="470" w:type="dxa"/>
            <w:vAlign w:val="center"/>
            <w:hideMark/>
          </w:tcPr>
          <w:p w14:paraId="090C4042" w14:textId="51A1CA9B" w:rsidR="00D75C69" w:rsidRPr="001D0CF1" w:rsidRDefault="00D75C69" w:rsidP="009E6462">
            <w:pPr>
              <w:jc w:val="center"/>
              <w:rPr>
                <w:lang w:eastAsia="en-US"/>
              </w:rPr>
            </w:pPr>
            <w:r w:rsidRPr="00794CEB">
              <w:t>10</w:t>
            </w:r>
          </w:p>
        </w:tc>
        <w:tc>
          <w:tcPr>
            <w:tcW w:w="553" w:type="dxa"/>
            <w:vAlign w:val="center"/>
            <w:hideMark/>
          </w:tcPr>
          <w:p w14:paraId="3609DEA5" w14:textId="13D64FE4" w:rsidR="00D75C69" w:rsidRPr="001D0CF1" w:rsidRDefault="00D75C69" w:rsidP="009E6462">
            <w:pPr>
              <w:jc w:val="center"/>
              <w:rPr>
                <w:lang w:eastAsia="en-US"/>
              </w:rPr>
            </w:pPr>
            <w:r w:rsidRPr="00794CEB">
              <w:t>38</w:t>
            </w:r>
          </w:p>
        </w:tc>
        <w:tc>
          <w:tcPr>
            <w:tcW w:w="1067" w:type="dxa"/>
            <w:vAlign w:val="center"/>
            <w:hideMark/>
          </w:tcPr>
          <w:p w14:paraId="33AF4266" w14:textId="2ED7D5EC" w:rsidR="00D75C69" w:rsidRPr="001D0CF1" w:rsidRDefault="00D75C69" w:rsidP="009E6462">
            <w:pPr>
              <w:jc w:val="center"/>
              <w:rPr>
                <w:lang w:eastAsia="en-US"/>
              </w:rPr>
            </w:pPr>
            <w:r w:rsidRPr="00794CEB">
              <w:t>1,230.77</w:t>
            </w:r>
          </w:p>
        </w:tc>
        <w:tc>
          <w:tcPr>
            <w:tcW w:w="1116" w:type="dxa"/>
            <w:vAlign w:val="center"/>
            <w:hideMark/>
          </w:tcPr>
          <w:p w14:paraId="65931074" w14:textId="29A2C976" w:rsidR="00D75C69" w:rsidRPr="001D0CF1" w:rsidRDefault="00D75C69" w:rsidP="009E6462">
            <w:pPr>
              <w:jc w:val="center"/>
              <w:rPr>
                <w:lang w:eastAsia="en-US"/>
              </w:rPr>
            </w:pPr>
            <w:r w:rsidRPr="00794CEB">
              <w:t>1,105.31</w:t>
            </w:r>
          </w:p>
        </w:tc>
        <w:tc>
          <w:tcPr>
            <w:tcW w:w="1296" w:type="dxa"/>
            <w:vAlign w:val="center"/>
            <w:hideMark/>
          </w:tcPr>
          <w:p w14:paraId="55EB2455" w14:textId="52A17610" w:rsidR="00D75C69" w:rsidRPr="001D0CF1" w:rsidRDefault="00D75C69" w:rsidP="009E6462">
            <w:pPr>
              <w:jc w:val="center"/>
              <w:rPr>
                <w:lang w:eastAsia="en-US"/>
              </w:rPr>
            </w:pPr>
            <w:r w:rsidRPr="00794CEB">
              <w:t>1,358.44</w:t>
            </w:r>
          </w:p>
        </w:tc>
        <w:tc>
          <w:tcPr>
            <w:tcW w:w="1203" w:type="dxa"/>
            <w:vAlign w:val="center"/>
            <w:hideMark/>
          </w:tcPr>
          <w:p w14:paraId="38DDA3D3" w14:textId="55B335E3" w:rsidR="00D75C69" w:rsidRPr="001D0CF1" w:rsidRDefault="00D75C69" w:rsidP="009E6462">
            <w:pPr>
              <w:jc w:val="center"/>
              <w:rPr>
                <w:lang w:eastAsia="en-US"/>
              </w:rPr>
            </w:pPr>
            <w:r w:rsidRPr="00794CEB">
              <w:t>1,035.15</w:t>
            </w:r>
          </w:p>
        </w:tc>
        <w:tc>
          <w:tcPr>
            <w:tcW w:w="1483" w:type="dxa"/>
            <w:vAlign w:val="center"/>
            <w:hideMark/>
          </w:tcPr>
          <w:p w14:paraId="29E2B26A" w14:textId="124D8BFF" w:rsidR="00D75C69" w:rsidRPr="001D0CF1" w:rsidRDefault="00D75C69" w:rsidP="009E6462">
            <w:pPr>
              <w:jc w:val="center"/>
              <w:rPr>
                <w:lang w:eastAsia="en-US"/>
              </w:rPr>
            </w:pPr>
            <w:r w:rsidRPr="00794CEB">
              <w:t>323.29</w:t>
            </w:r>
          </w:p>
        </w:tc>
      </w:tr>
      <w:tr w:rsidR="00D75C69" w:rsidRPr="001D0CF1" w14:paraId="514E3259" w14:textId="77777777" w:rsidTr="00270177">
        <w:trPr>
          <w:trHeight w:val="683"/>
        </w:trPr>
        <w:tc>
          <w:tcPr>
            <w:tcW w:w="471" w:type="dxa"/>
            <w:vAlign w:val="center"/>
            <w:hideMark/>
          </w:tcPr>
          <w:p w14:paraId="461C7E8A" w14:textId="5D96DD2C" w:rsidR="00D75C69" w:rsidRPr="001D0CF1" w:rsidRDefault="00D75C69" w:rsidP="009E6462">
            <w:pPr>
              <w:jc w:val="center"/>
              <w:rPr>
                <w:lang w:eastAsia="en-US"/>
              </w:rPr>
            </w:pPr>
            <w:r w:rsidRPr="00794CEB">
              <w:t>2</w:t>
            </w:r>
          </w:p>
        </w:tc>
        <w:tc>
          <w:tcPr>
            <w:tcW w:w="506" w:type="dxa"/>
            <w:vAlign w:val="center"/>
            <w:hideMark/>
          </w:tcPr>
          <w:p w14:paraId="4E2F50F8" w14:textId="17031B45" w:rsidR="00D75C69" w:rsidRPr="001D0CF1" w:rsidRDefault="00D75C69" w:rsidP="009E6462">
            <w:pPr>
              <w:jc w:val="center"/>
              <w:rPr>
                <w:lang w:eastAsia="en-US"/>
              </w:rPr>
            </w:pPr>
            <w:r w:rsidRPr="00794CEB">
              <w:t>10</w:t>
            </w:r>
          </w:p>
        </w:tc>
        <w:tc>
          <w:tcPr>
            <w:tcW w:w="470" w:type="dxa"/>
            <w:vAlign w:val="center"/>
            <w:hideMark/>
          </w:tcPr>
          <w:p w14:paraId="084215F6" w14:textId="628056F4" w:rsidR="00D75C69" w:rsidRPr="001D0CF1" w:rsidRDefault="00D75C69" w:rsidP="009E6462">
            <w:pPr>
              <w:jc w:val="center"/>
              <w:rPr>
                <w:lang w:eastAsia="en-US"/>
              </w:rPr>
            </w:pPr>
            <w:r w:rsidRPr="00794CEB">
              <w:t>20</w:t>
            </w:r>
          </w:p>
        </w:tc>
        <w:tc>
          <w:tcPr>
            <w:tcW w:w="470" w:type="dxa"/>
            <w:vAlign w:val="center"/>
            <w:hideMark/>
          </w:tcPr>
          <w:p w14:paraId="6A512601" w14:textId="17518BD5" w:rsidR="00D75C69" w:rsidRPr="001D0CF1" w:rsidRDefault="00D75C69" w:rsidP="009E6462">
            <w:pPr>
              <w:jc w:val="center"/>
              <w:rPr>
                <w:lang w:eastAsia="en-US"/>
              </w:rPr>
            </w:pPr>
            <w:r w:rsidRPr="00794CEB">
              <w:t>15</w:t>
            </w:r>
          </w:p>
        </w:tc>
        <w:tc>
          <w:tcPr>
            <w:tcW w:w="553" w:type="dxa"/>
            <w:vAlign w:val="center"/>
            <w:hideMark/>
          </w:tcPr>
          <w:p w14:paraId="462BD193" w14:textId="559DFCA3" w:rsidR="00D75C69" w:rsidRPr="001D0CF1" w:rsidRDefault="00D75C69" w:rsidP="009E6462">
            <w:pPr>
              <w:jc w:val="center"/>
              <w:rPr>
                <w:lang w:eastAsia="en-US"/>
              </w:rPr>
            </w:pPr>
            <w:r w:rsidRPr="00794CEB">
              <w:t>38</w:t>
            </w:r>
          </w:p>
        </w:tc>
        <w:tc>
          <w:tcPr>
            <w:tcW w:w="1067" w:type="dxa"/>
            <w:vAlign w:val="center"/>
            <w:hideMark/>
          </w:tcPr>
          <w:p w14:paraId="1A13CCBF" w14:textId="62DB337E" w:rsidR="00D75C69" w:rsidRPr="001D0CF1" w:rsidRDefault="00D75C69" w:rsidP="009E6462">
            <w:pPr>
              <w:jc w:val="center"/>
              <w:rPr>
                <w:lang w:eastAsia="en-US"/>
              </w:rPr>
            </w:pPr>
            <w:r w:rsidRPr="00794CEB">
              <w:t>1,225.94</w:t>
            </w:r>
          </w:p>
        </w:tc>
        <w:tc>
          <w:tcPr>
            <w:tcW w:w="1116" w:type="dxa"/>
            <w:vAlign w:val="center"/>
            <w:hideMark/>
          </w:tcPr>
          <w:p w14:paraId="04A274C9" w14:textId="30149A52" w:rsidR="00D75C69" w:rsidRPr="001D0CF1" w:rsidRDefault="00D75C69" w:rsidP="009E6462">
            <w:pPr>
              <w:jc w:val="center"/>
              <w:rPr>
                <w:lang w:eastAsia="en-US"/>
              </w:rPr>
            </w:pPr>
            <w:r w:rsidRPr="00794CEB">
              <w:t>1,114.24</w:t>
            </w:r>
          </w:p>
        </w:tc>
        <w:tc>
          <w:tcPr>
            <w:tcW w:w="1296" w:type="dxa"/>
            <w:vAlign w:val="center"/>
            <w:hideMark/>
          </w:tcPr>
          <w:p w14:paraId="6766FBBD" w14:textId="0B37C914" w:rsidR="00D75C69" w:rsidRPr="001D0CF1" w:rsidRDefault="00D75C69" w:rsidP="009E6462">
            <w:pPr>
              <w:jc w:val="center"/>
              <w:rPr>
                <w:lang w:eastAsia="en-US"/>
              </w:rPr>
            </w:pPr>
            <w:r w:rsidRPr="00794CEB">
              <w:t>1,348.78</w:t>
            </w:r>
          </w:p>
        </w:tc>
        <w:tc>
          <w:tcPr>
            <w:tcW w:w="1203" w:type="dxa"/>
            <w:vAlign w:val="center"/>
            <w:hideMark/>
          </w:tcPr>
          <w:p w14:paraId="74D46EC1" w14:textId="373BDF90" w:rsidR="00D75C69" w:rsidRPr="001D0CF1" w:rsidRDefault="00D75C69" w:rsidP="009E6462">
            <w:pPr>
              <w:jc w:val="center"/>
              <w:rPr>
                <w:lang w:eastAsia="en-US"/>
              </w:rPr>
            </w:pPr>
            <w:r w:rsidRPr="00794CEB">
              <w:t>1,028.09</w:t>
            </w:r>
          </w:p>
        </w:tc>
        <w:tc>
          <w:tcPr>
            <w:tcW w:w="1483" w:type="dxa"/>
            <w:vAlign w:val="center"/>
            <w:hideMark/>
          </w:tcPr>
          <w:p w14:paraId="14A9CDF0" w14:textId="028B5981" w:rsidR="00D75C69" w:rsidRPr="001D0CF1" w:rsidRDefault="00D75C69" w:rsidP="009E6462">
            <w:pPr>
              <w:jc w:val="center"/>
              <w:rPr>
                <w:lang w:eastAsia="en-US"/>
              </w:rPr>
            </w:pPr>
            <w:r w:rsidRPr="00794CEB">
              <w:t>320.69</w:t>
            </w:r>
          </w:p>
        </w:tc>
      </w:tr>
      <w:tr w:rsidR="00D75C69" w:rsidRPr="001D0CF1" w14:paraId="4C083B1B" w14:textId="77777777" w:rsidTr="00270177">
        <w:trPr>
          <w:trHeight w:val="683"/>
        </w:trPr>
        <w:tc>
          <w:tcPr>
            <w:tcW w:w="471" w:type="dxa"/>
            <w:vAlign w:val="center"/>
            <w:hideMark/>
          </w:tcPr>
          <w:p w14:paraId="3FEE6915" w14:textId="7CC2F305" w:rsidR="00D75C69" w:rsidRPr="001D0CF1" w:rsidRDefault="00D75C69" w:rsidP="009E6462">
            <w:pPr>
              <w:jc w:val="center"/>
              <w:rPr>
                <w:lang w:eastAsia="en-US"/>
              </w:rPr>
            </w:pPr>
            <w:r w:rsidRPr="00794CEB">
              <w:t>2</w:t>
            </w:r>
          </w:p>
        </w:tc>
        <w:tc>
          <w:tcPr>
            <w:tcW w:w="506" w:type="dxa"/>
            <w:vAlign w:val="center"/>
            <w:hideMark/>
          </w:tcPr>
          <w:p w14:paraId="384221EC" w14:textId="280FC7A2" w:rsidR="00D75C69" w:rsidRPr="001D0CF1" w:rsidRDefault="00D75C69" w:rsidP="009E6462">
            <w:pPr>
              <w:jc w:val="center"/>
              <w:rPr>
                <w:lang w:eastAsia="en-US"/>
              </w:rPr>
            </w:pPr>
            <w:r w:rsidRPr="00794CEB">
              <w:t>10</w:t>
            </w:r>
          </w:p>
        </w:tc>
        <w:tc>
          <w:tcPr>
            <w:tcW w:w="470" w:type="dxa"/>
            <w:vAlign w:val="center"/>
            <w:hideMark/>
          </w:tcPr>
          <w:p w14:paraId="5C1C25A9" w14:textId="0AB8793F" w:rsidR="00D75C69" w:rsidRPr="001D0CF1" w:rsidRDefault="00D75C69" w:rsidP="009E6462">
            <w:pPr>
              <w:jc w:val="center"/>
              <w:rPr>
                <w:lang w:eastAsia="en-US"/>
              </w:rPr>
            </w:pPr>
            <w:r w:rsidRPr="00794CEB">
              <w:t>20</w:t>
            </w:r>
          </w:p>
        </w:tc>
        <w:tc>
          <w:tcPr>
            <w:tcW w:w="470" w:type="dxa"/>
            <w:vAlign w:val="center"/>
            <w:hideMark/>
          </w:tcPr>
          <w:p w14:paraId="3EDDB6CF" w14:textId="2147A3D4" w:rsidR="00D75C69" w:rsidRPr="001D0CF1" w:rsidRDefault="00D75C69" w:rsidP="009E6462">
            <w:pPr>
              <w:jc w:val="center"/>
              <w:rPr>
                <w:lang w:eastAsia="en-US"/>
              </w:rPr>
            </w:pPr>
            <w:r w:rsidRPr="00794CEB">
              <w:t>20</w:t>
            </w:r>
          </w:p>
        </w:tc>
        <w:tc>
          <w:tcPr>
            <w:tcW w:w="553" w:type="dxa"/>
            <w:vAlign w:val="center"/>
            <w:hideMark/>
          </w:tcPr>
          <w:p w14:paraId="5ABB0B0C" w14:textId="37A44FD0" w:rsidR="00D75C69" w:rsidRPr="001D0CF1" w:rsidRDefault="00D75C69" w:rsidP="009E6462">
            <w:pPr>
              <w:jc w:val="center"/>
              <w:rPr>
                <w:lang w:eastAsia="en-US"/>
              </w:rPr>
            </w:pPr>
            <w:r w:rsidRPr="00794CEB">
              <w:t>38</w:t>
            </w:r>
          </w:p>
        </w:tc>
        <w:tc>
          <w:tcPr>
            <w:tcW w:w="1067" w:type="dxa"/>
            <w:vAlign w:val="center"/>
            <w:hideMark/>
          </w:tcPr>
          <w:p w14:paraId="54A3C21F" w14:textId="7343EC8B" w:rsidR="00D75C69" w:rsidRPr="001D0CF1" w:rsidRDefault="00D75C69" w:rsidP="009E6462">
            <w:pPr>
              <w:jc w:val="center"/>
              <w:rPr>
                <w:lang w:eastAsia="en-US"/>
              </w:rPr>
            </w:pPr>
            <w:r w:rsidRPr="00794CEB">
              <w:t>1,222.44</w:t>
            </w:r>
          </w:p>
        </w:tc>
        <w:tc>
          <w:tcPr>
            <w:tcW w:w="1116" w:type="dxa"/>
            <w:vAlign w:val="center"/>
            <w:hideMark/>
          </w:tcPr>
          <w:p w14:paraId="295AF548" w14:textId="32FEB16E" w:rsidR="00D75C69" w:rsidRPr="001D0CF1" w:rsidRDefault="00D75C69" w:rsidP="009E6462">
            <w:pPr>
              <w:jc w:val="center"/>
              <w:rPr>
                <w:lang w:eastAsia="en-US"/>
              </w:rPr>
            </w:pPr>
            <w:r w:rsidRPr="00794CEB">
              <w:t>1,120.24</w:t>
            </w:r>
          </w:p>
        </w:tc>
        <w:tc>
          <w:tcPr>
            <w:tcW w:w="1296" w:type="dxa"/>
            <w:vAlign w:val="center"/>
            <w:hideMark/>
          </w:tcPr>
          <w:p w14:paraId="218092B7" w14:textId="719E7E10" w:rsidR="00D75C69" w:rsidRPr="001D0CF1" w:rsidRDefault="00D75C69" w:rsidP="009E6462">
            <w:pPr>
              <w:jc w:val="center"/>
              <w:rPr>
                <w:lang w:eastAsia="en-US"/>
              </w:rPr>
            </w:pPr>
            <w:r w:rsidRPr="00794CEB">
              <w:t>1,340.18</w:t>
            </w:r>
          </w:p>
        </w:tc>
        <w:tc>
          <w:tcPr>
            <w:tcW w:w="1203" w:type="dxa"/>
            <w:vAlign w:val="center"/>
            <w:hideMark/>
          </w:tcPr>
          <w:p w14:paraId="5C893BDD" w14:textId="72EA2B14" w:rsidR="00D75C69" w:rsidRPr="001D0CF1" w:rsidRDefault="00D75C69" w:rsidP="009E6462">
            <w:pPr>
              <w:jc w:val="center"/>
              <w:rPr>
                <w:lang w:eastAsia="en-US"/>
              </w:rPr>
            </w:pPr>
            <w:r w:rsidRPr="00794CEB">
              <w:t>719.6055</w:t>
            </w:r>
          </w:p>
        </w:tc>
        <w:tc>
          <w:tcPr>
            <w:tcW w:w="1483" w:type="dxa"/>
            <w:vAlign w:val="center"/>
            <w:hideMark/>
          </w:tcPr>
          <w:p w14:paraId="17CA6EC5" w14:textId="7CE53B7C" w:rsidR="00D75C69" w:rsidRPr="001D0CF1" w:rsidRDefault="00D75C69" w:rsidP="009E6462">
            <w:pPr>
              <w:jc w:val="center"/>
              <w:rPr>
                <w:lang w:eastAsia="en-US"/>
              </w:rPr>
            </w:pPr>
            <w:r w:rsidRPr="00794CEB">
              <w:t>620.57</w:t>
            </w:r>
          </w:p>
        </w:tc>
      </w:tr>
      <w:tr w:rsidR="00D75C69" w:rsidRPr="001D0CF1" w14:paraId="44EEF09E" w14:textId="77777777" w:rsidTr="00270177">
        <w:trPr>
          <w:trHeight w:val="683"/>
        </w:trPr>
        <w:tc>
          <w:tcPr>
            <w:tcW w:w="471" w:type="dxa"/>
            <w:vAlign w:val="center"/>
            <w:hideMark/>
          </w:tcPr>
          <w:p w14:paraId="72D055D8" w14:textId="73BFA508" w:rsidR="00D75C69" w:rsidRPr="001D0CF1" w:rsidRDefault="00D75C69" w:rsidP="009E6462">
            <w:pPr>
              <w:jc w:val="center"/>
              <w:rPr>
                <w:lang w:eastAsia="en-US"/>
              </w:rPr>
            </w:pPr>
            <w:r w:rsidRPr="00794CEB">
              <w:t>2</w:t>
            </w:r>
          </w:p>
        </w:tc>
        <w:tc>
          <w:tcPr>
            <w:tcW w:w="506" w:type="dxa"/>
            <w:vAlign w:val="center"/>
            <w:hideMark/>
          </w:tcPr>
          <w:p w14:paraId="3D7A33E8" w14:textId="01776185" w:rsidR="00D75C69" w:rsidRPr="001D0CF1" w:rsidRDefault="00D75C69" w:rsidP="009E6462">
            <w:pPr>
              <w:jc w:val="center"/>
              <w:rPr>
                <w:lang w:eastAsia="en-US"/>
              </w:rPr>
            </w:pPr>
            <w:r w:rsidRPr="00794CEB">
              <w:t>10</w:t>
            </w:r>
          </w:p>
        </w:tc>
        <w:tc>
          <w:tcPr>
            <w:tcW w:w="470" w:type="dxa"/>
            <w:vAlign w:val="center"/>
            <w:hideMark/>
          </w:tcPr>
          <w:p w14:paraId="14262F9D" w14:textId="76358410" w:rsidR="00D75C69" w:rsidRPr="001D0CF1" w:rsidRDefault="00D75C69" w:rsidP="009E6462">
            <w:pPr>
              <w:jc w:val="center"/>
              <w:rPr>
                <w:lang w:eastAsia="en-US"/>
              </w:rPr>
            </w:pPr>
            <w:r w:rsidRPr="00794CEB">
              <w:t>20</w:t>
            </w:r>
          </w:p>
        </w:tc>
        <w:tc>
          <w:tcPr>
            <w:tcW w:w="470" w:type="dxa"/>
            <w:vAlign w:val="center"/>
            <w:hideMark/>
          </w:tcPr>
          <w:p w14:paraId="17FD55D5" w14:textId="063F68D8" w:rsidR="00D75C69" w:rsidRPr="001D0CF1" w:rsidRDefault="00D75C69" w:rsidP="009E6462">
            <w:pPr>
              <w:jc w:val="center"/>
              <w:rPr>
                <w:lang w:eastAsia="en-US"/>
              </w:rPr>
            </w:pPr>
            <w:r w:rsidRPr="00794CEB">
              <w:t>25</w:t>
            </w:r>
          </w:p>
        </w:tc>
        <w:tc>
          <w:tcPr>
            <w:tcW w:w="553" w:type="dxa"/>
            <w:vAlign w:val="center"/>
            <w:hideMark/>
          </w:tcPr>
          <w:p w14:paraId="6CD27DE7" w14:textId="79BB3530" w:rsidR="00D75C69" w:rsidRPr="001D0CF1" w:rsidRDefault="00D75C69" w:rsidP="009E6462">
            <w:pPr>
              <w:jc w:val="center"/>
              <w:rPr>
                <w:lang w:eastAsia="en-US"/>
              </w:rPr>
            </w:pPr>
            <w:r w:rsidRPr="00794CEB">
              <w:t>38</w:t>
            </w:r>
          </w:p>
        </w:tc>
        <w:tc>
          <w:tcPr>
            <w:tcW w:w="1067" w:type="dxa"/>
            <w:vAlign w:val="center"/>
            <w:hideMark/>
          </w:tcPr>
          <w:p w14:paraId="62350997" w14:textId="44B3DCC6" w:rsidR="00D75C69" w:rsidRPr="001D0CF1" w:rsidRDefault="00D75C69" w:rsidP="009E6462">
            <w:pPr>
              <w:jc w:val="center"/>
              <w:rPr>
                <w:lang w:eastAsia="en-US"/>
              </w:rPr>
            </w:pPr>
            <w:r w:rsidRPr="00794CEB">
              <w:t>1,220.36</w:t>
            </w:r>
          </w:p>
        </w:tc>
        <w:tc>
          <w:tcPr>
            <w:tcW w:w="1116" w:type="dxa"/>
            <w:vAlign w:val="center"/>
            <w:hideMark/>
          </w:tcPr>
          <w:p w14:paraId="27BDDDAB" w14:textId="29F56D9C" w:rsidR="00D75C69" w:rsidRPr="001D0CF1" w:rsidRDefault="00D75C69" w:rsidP="009E6462">
            <w:pPr>
              <w:jc w:val="center"/>
              <w:rPr>
                <w:lang w:eastAsia="en-US"/>
              </w:rPr>
            </w:pPr>
            <w:r w:rsidRPr="00794CEB">
              <w:t>1,125.66</w:t>
            </w:r>
          </w:p>
        </w:tc>
        <w:tc>
          <w:tcPr>
            <w:tcW w:w="1296" w:type="dxa"/>
            <w:vAlign w:val="center"/>
            <w:hideMark/>
          </w:tcPr>
          <w:p w14:paraId="39EDAD9B" w14:textId="49682FEF" w:rsidR="00D75C69" w:rsidRPr="001D0CF1" w:rsidRDefault="00D75C69" w:rsidP="009E6462">
            <w:pPr>
              <w:jc w:val="center"/>
              <w:rPr>
                <w:lang w:eastAsia="en-US"/>
              </w:rPr>
            </w:pPr>
            <w:r w:rsidRPr="00794CEB">
              <w:t>1,332.38</w:t>
            </w:r>
          </w:p>
        </w:tc>
        <w:tc>
          <w:tcPr>
            <w:tcW w:w="1203" w:type="dxa"/>
            <w:vAlign w:val="center"/>
            <w:hideMark/>
          </w:tcPr>
          <w:p w14:paraId="6E29EDE5" w14:textId="5114B103" w:rsidR="00D75C69" w:rsidRPr="001D0CF1" w:rsidRDefault="00D75C69" w:rsidP="009E6462">
            <w:pPr>
              <w:jc w:val="center"/>
              <w:rPr>
                <w:lang w:eastAsia="en-US"/>
              </w:rPr>
            </w:pPr>
            <w:r w:rsidRPr="00794CEB">
              <w:t>718.8737</w:t>
            </w:r>
          </w:p>
        </w:tc>
        <w:tc>
          <w:tcPr>
            <w:tcW w:w="1483" w:type="dxa"/>
            <w:vAlign w:val="center"/>
            <w:hideMark/>
          </w:tcPr>
          <w:p w14:paraId="59985B2F" w14:textId="65A9831B" w:rsidR="00D75C69" w:rsidRPr="001D0CF1" w:rsidRDefault="00D75C69" w:rsidP="009E6462">
            <w:pPr>
              <w:jc w:val="center"/>
              <w:rPr>
                <w:lang w:eastAsia="en-US"/>
              </w:rPr>
            </w:pPr>
            <w:r w:rsidRPr="00794CEB">
              <w:t>613.51</w:t>
            </w:r>
          </w:p>
        </w:tc>
      </w:tr>
      <w:tr w:rsidR="00D75C69" w:rsidRPr="001D0CF1" w14:paraId="281FAF95" w14:textId="77777777" w:rsidTr="00270177">
        <w:trPr>
          <w:trHeight w:val="683"/>
        </w:trPr>
        <w:tc>
          <w:tcPr>
            <w:tcW w:w="471" w:type="dxa"/>
            <w:vAlign w:val="center"/>
            <w:hideMark/>
          </w:tcPr>
          <w:p w14:paraId="1D91AF5F" w14:textId="2C5FA111" w:rsidR="00D75C69" w:rsidRPr="001D0CF1" w:rsidRDefault="00D75C69" w:rsidP="009E6462">
            <w:pPr>
              <w:jc w:val="center"/>
              <w:rPr>
                <w:lang w:eastAsia="en-US"/>
              </w:rPr>
            </w:pPr>
            <w:r w:rsidRPr="00794CEB">
              <w:t>2</w:t>
            </w:r>
          </w:p>
        </w:tc>
        <w:tc>
          <w:tcPr>
            <w:tcW w:w="506" w:type="dxa"/>
            <w:vAlign w:val="center"/>
            <w:hideMark/>
          </w:tcPr>
          <w:p w14:paraId="79019E68" w14:textId="453DEA58" w:rsidR="00D75C69" w:rsidRPr="001D0CF1" w:rsidRDefault="00D75C69" w:rsidP="009E6462">
            <w:pPr>
              <w:jc w:val="center"/>
              <w:rPr>
                <w:lang w:eastAsia="en-US"/>
              </w:rPr>
            </w:pPr>
            <w:r w:rsidRPr="00794CEB">
              <w:t>10</w:t>
            </w:r>
          </w:p>
        </w:tc>
        <w:tc>
          <w:tcPr>
            <w:tcW w:w="470" w:type="dxa"/>
            <w:vAlign w:val="center"/>
            <w:hideMark/>
          </w:tcPr>
          <w:p w14:paraId="4E270640" w14:textId="7CA03B7C" w:rsidR="00D75C69" w:rsidRPr="001D0CF1" w:rsidRDefault="00D75C69" w:rsidP="009E6462">
            <w:pPr>
              <w:jc w:val="center"/>
              <w:rPr>
                <w:lang w:eastAsia="en-US"/>
              </w:rPr>
            </w:pPr>
            <w:r w:rsidRPr="00794CEB">
              <w:t>20</w:t>
            </w:r>
          </w:p>
        </w:tc>
        <w:tc>
          <w:tcPr>
            <w:tcW w:w="470" w:type="dxa"/>
            <w:vAlign w:val="center"/>
            <w:hideMark/>
          </w:tcPr>
          <w:p w14:paraId="4A279280" w14:textId="507DD7D3" w:rsidR="00D75C69" w:rsidRPr="001D0CF1" w:rsidRDefault="00D75C69" w:rsidP="009E6462">
            <w:pPr>
              <w:jc w:val="center"/>
              <w:rPr>
                <w:lang w:eastAsia="en-US"/>
              </w:rPr>
            </w:pPr>
            <w:r w:rsidRPr="00794CEB">
              <w:t>30</w:t>
            </w:r>
          </w:p>
        </w:tc>
        <w:tc>
          <w:tcPr>
            <w:tcW w:w="553" w:type="dxa"/>
            <w:vAlign w:val="center"/>
            <w:hideMark/>
          </w:tcPr>
          <w:p w14:paraId="6B2C1CC0" w14:textId="16E542DB" w:rsidR="00D75C69" w:rsidRPr="001D0CF1" w:rsidRDefault="00D75C69" w:rsidP="009E6462">
            <w:pPr>
              <w:jc w:val="center"/>
              <w:rPr>
                <w:lang w:eastAsia="en-US"/>
              </w:rPr>
            </w:pPr>
            <w:r w:rsidRPr="00794CEB">
              <w:t>38</w:t>
            </w:r>
          </w:p>
        </w:tc>
        <w:tc>
          <w:tcPr>
            <w:tcW w:w="1067" w:type="dxa"/>
            <w:vAlign w:val="center"/>
            <w:hideMark/>
          </w:tcPr>
          <w:p w14:paraId="1657F34E" w14:textId="35E52FE2" w:rsidR="00D75C69" w:rsidRPr="001D0CF1" w:rsidRDefault="00D75C69" w:rsidP="009E6462">
            <w:pPr>
              <w:jc w:val="center"/>
              <w:rPr>
                <w:lang w:eastAsia="en-US"/>
              </w:rPr>
            </w:pPr>
            <w:r w:rsidRPr="00794CEB">
              <w:t>1,219.62</w:t>
            </w:r>
          </w:p>
        </w:tc>
        <w:tc>
          <w:tcPr>
            <w:tcW w:w="1116" w:type="dxa"/>
            <w:vAlign w:val="center"/>
            <w:hideMark/>
          </w:tcPr>
          <w:p w14:paraId="471DAD0F" w14:textId="7DADEB9A" w:rsidR="00D75C69" w:rsidRPr="001D0CF1" w:rsidRDefault="00D75C69" w:rsidP="009E6462">
            <w:pPr>
              <w:jc w:val="center"/>
              <w:rPr>
                <w:lang w:eastAsia="en-US"/>
              </w:rPr>
            </w:pPr>
            <w:r w:rsidRPr="00794CEB">
              <w:t>1,131.10</w:t>
            </w:r>
          </w:p>
        </w:tc>
        <w:tc>
          <w:tcPr>
            <w:tcW w:w="1296" w:type="dxa"/>
            <w:vAlign w:val="center"/>
            <w:hideMark/>
          </w:tcPr>
          <w:p w14:paraId="5884FB5A" w14:textId="3AA29105" w:rsidR="00D75C69" w:rsidRPr="001D0CF1" w:rsidRDefault="00D75C69" w:rsidP="009E6462">
            <w:pPr>
              <w:jc w:val="center"/>
              <w:rPr>
                <w:lang w:eastAsia="en-US"/>
              </w:rPr>
            </w:pPr>
            <w:r w:rsidRPr="00794CEB">
              <w:t>1,325.24</w:t>
            </w:r>
          </w:p>
        </w:tc>
        <w:tc>
          <w:tcPr>
            <w:tcW w:w="1203" w:type="dxa"/>
            <w:vAlign w:val="center"/>
            <w:hideMark/>
          </w:tcPr>
          <w:p w14:paraId="00ABA2E9" w14:textId="2ED9EB19" w:rsidR="00D75C69" w:rsidRPr="001D0CF1" w:rsidRDefault="00D75C69" w:rsidP="009E6462">
            <w:pPr>
              <w:jc w:val="center"/>
              <w:rPr>
                <w:lang w:eastAsia="en-US"/>
              </w:rPr>
            </w:pPr>
            <w:r w:rsidRPr="00794CEB">
              <w:t>718.3276</w:t>
            </w:r>
          </w:p>
        </w:tc>
        <w:tc>
          <w:tcPr>
            <w:tcW w:w="1483" w:type="dxa"/>
            <w:vAlign w:val="center"/>
            <w:hideMark/>
          </w:tcPr>
          <w:p w14:paraId="539577BF" w14:textId="62F63D3B" w:rsidR="00D75C69" w:rsidRPr="001D0CF1" w:rsidRDefault="00D75C69" w:rsidP="009E6462">
            <w:pPr>
              <w:jc w:val="center"/>
              <w:rPr>
                <w:lang w:eastAsia="en-US"/>
              </w:rPr>
            </w:pPr>
            <w:r w:rsidRPr="00794CEB">
              <w:t>606.91</w:t>
            </w:r>
          </w:p>
        </w:tc>
      </w:tr>
      <w:tr w:rsidR="00D75C69" w:rsidRPr="001D0CF1" w14:paraId="07878E02" w14:textId="77777777" w:rsidTr="00270177">
        <w:trPr>
          <w:trHeight w:val="683"/>
        </w:trPr>
        <w:tc>
          <w:tcPr>
            <w:tcW w:w="471" w:type="dxa"/>
            <w:vAlign w:val="center"/>
            <w:hideMark/>
          </w:tcPr>
          <w:p w14:paraId="629FBA39" w14:textId="2CCE3365" w:rsidR="00D75C69" w:rsidRPr="001D0CF1" w:rsidRDefault="00D75C69" w:rsidP="009E6462">
            <w:pPr>
              <w:jc w:val="center"/>
              <w:rPr>
                <w:lang w:eastAsia="en-US"/>
              </w:rPr>
            </w:pPr>
            <w:r w:rsidRPr="00794CEB">
              <w:t>2</w:t>
            </w:r>
          </w:p>
        </w:tc>
        <w:tc>
          <w:tcPr>
            <w:tcW w:w="506" w:type="dxa"/>
            <w:vAlign w:val="center"/>
            <w:hideMark/>
          </w:tcPr>
          <w:p w14:paraId="24B80768" w14:textId="0FF66477" w:rsidR="00D75C69" w:rsidRPr="001D0CF1" w:rsidRDefault="00D75C69" w:rsidP="009E6462">
            <w:pPr>
              <w:jc w:val="center"/>
              <w:rPr>
                <w:lang w:eastAsia="en-US"/>
              </w:rPr>
            </w:pPr>
            <w:r w:rsidRPr="00794CEB">
              <w:t>10</w:t>
            </w:r>
          </w:p>
        </w:tc>
        <w:tc>
          <w:tcPr>
            <w:tcW w:w="470" w:type="dxa"/>
            <w:vAlign w:val="center"/>
            <w:hideMark/>
          </w:tcPr>
          <w:p w14:paraId="4300ED6F" w14:textId="092DE3A3" w:rsidR="00D75C69" w:rsidRPr="001D0CF1" w:rsidRDefault="00D75C69" w:rsidP="009E6462">
            <w:pPr>
              <w:jc w:val="center"/>
              <w:rPr>
                <w:lang w:eastAsia="en-US"/>
              </w:rPr>
            </w:pPr>
            <w:r w:rsidRPr="00794CEB">
              <w:t>20</w:t>
            </w:r>
          </w:p>
        </w:tc>
        <w:tc>
          <w:tcPr>
            <w:tcW w:w="470" w:type="dxa"/>
            <w:vAlign w:val="center"/>
            <w:hideMark/>
          </w:tcPr>
          <w:p w14:paraId="15A18E33" w14:textId="6DDCA924" w:rsidR="00D75C69" w:rsidRPr="001D0CF1" w:rsidRDefault="00D75C69" w:rsidP="009E6462">
            <w:pPr>
              <w:jc w:val="center"/>
              <w:rPr>
                <w:lang w:eastAsia="en-US"/>
              </w:rPr>
            </w:pPr>
            <w:r w:rsidRPr="00794CEB">
              <w:t>35</w:t>
            </w:r>
          </w:p>
        </w:tc>
        <w:tc>
          <w:tcPr>
            <w:tcW w:w="553" w:type="dxa"/>
            <w:vAlign w:val="center"/>
            <w:hideMark/>
          </w:tcPr>
          <w:p w14:paraId="71D8E9F4" w14:textId="6CC7498A" w:rsidR="00D75C69" w:rsidRPr="001D0CF1" w:rsidRDefault="00D75C69" w:rsidP="009E6462">
            <w:pPr>
              <w:jc w:val="center"/>
              <w:rPr>
                <w:lang w:eastAsia="en-US"/>
              </w:rPr>
            </w:pPr>
            <w:r w:rsidRPr="00794CEB">
              <w:t>38</w:t>
            </w:r>
          </w:p>
        </w:tc>
        <w:tc>
          <w:tcPr>
            <w:tcW w:w="1067" w:type="dxa"/>
            <w:vAlign w:val="center"/>
            <w:hideMark/>
          </w:tcPr>
          <w:p w14:paraId="29943505" w14:textId="7598A6A5" w:rsidR="00D75C69" w:rsidRPr="001D0CF1" w:rsidRDefault="00D75C69" w:rsidP="009E6462">
            <w:pPr>
              <w:jc w:val="center"/>
              <w:rPr>
                <w:lang w:eastAsia="en-US"/>
              </w:rPr>
            </w:pPr>
            <w:r w:rsidRPr="00794CEB">
              <w:t>1,220.04</w:t>
            </w:r>
          </w:p>
        </w:tc>
        <w:tc>
          <w:tcPr>
            <w:tcW w:w="1116" w:type="dxa"/>
            <w:vAlign w:val="center"/>
            <w:hideMark/>
          </w:tcPr>
          <w:p w14:paraId="35C2D290" w14:textId="723E6B99" w:rsidR="00D75C69" w:rsidRPr="001D0CF1" w:rsidRDefault="00D75C69" w:rsidP="009E6462">
            <w:pPr>
              <w:jc w:val="center"/>
              <w:rPr>
                <w:lang w:eastAsia="en-US"/>
              </w:rPr>
            </w:pPr>
            <w:r w:rsidRPr="00794CEB">
              <w:t>1,136.64</w:t>
            </w:r>
          </w:p>
        </w:tc>
        <w:tc>
          <w:tcPr>
            <w:tcW w:w="1296" w:type="dxa"/>
            <w:vAlign w:val="center"/>
            <w:hideMark/>
          </w:tcPr>
          <w:p w14:paraId="0E14BEAC" w14:textId="6733A61D" w:rsidR="00D75C69" w:rsidRPr="001D0CF1" w:rsidRDefault="00D75C69" w:rsidP="009E6462">
            <w:pPr>
              <w:jc w:val="center"/>
              <w:rPr>
                <w:lang w:eastAsia="en-US"/>
              </w:rPr>
            </w:pPr>
            <w:r w:rsidRPr="00794CEB">
              <w:t>1,318.62</w:t>
            </w:r>
          </w:p>
        </w:tc>
        <w:tc>
          <w:tcPr>
            <w:tcW w:w="1203" w:type="dxa"/>
            <w:vAlign w:val="center"/>
            <w:hideMark/>
          </w:tcPr>
          <w:p w14:paraId="4CE39697" w14:textId="022C45AE" w:rsidR="00D75C69" w:rsidRPr="001D0CF1" w:rsidRDefault="00D75C69" w:rsidP="009E6462">
            <w:pPr>
              <w:jc w:val="center"/>
              <w:rPr>
                <w:lang w:eastAsia="en-US"/>
              </w:rPr>
            </w:pPr>
            <w:r w:rsidRPr="00794CEB">
              <w:t>717.8223</w:t>
            </w:r>
          </w:p>
        </w:tc>
        <w:tc>
          <w:tcPr>
            <w:tcW w:w="1483" w:type="dxa"/>
            <w:vAlign w:val="center"/>
            <w:hideMark/>
          </w:tcPr>
          <w:p w14:paraId="5214EAFB" w14:textId="163AC4CC" w:rsidR="00D75C69" w:rsidRPr="001D0CF1" w:rsidRDefault="00D75C69" w:rsidP="009E6462">
            <w:pPr>
              <w:jc w:val="center"/>
              <w:rPr>
                <w:lang w:eastAsia="en-US"/>
              </w:rPr>
            </w:pPr>
            <w:r w:rsidRPr="00794CEB">
              <w:t>600.80</w:t>
            </w:r>
          </w:p>
        </w:tc>
      </w:tr>
    </w:tbl>
    <w:p w14:paraId="0DB1B5B1" w14:textId="176A0E2C" w:rsidR="006948D3" w:rsidRDefault="006948D3" w:rsidP="009062A1"/>
    <w:p w14:paraId="5AAE7AC9" w14:textId="72A951D3" w:rsidR="003E63FE" w:rsidRDefault="003E63FE" w:rsidP="009062A1"/>
    <w:p w14:paraId="64B4FF91" w14:textId="0EBD3785" w:rsidR="003E63FE" w:rsidRDefault="003E63FE" w:rsidP="009062A1"/>
    <w:p w14:paraId="0C0794A1" w14:textId="19DD9784" w:rsidR="003E63FE" w:rsidRDefault="003E63FE" w:rsidP="009062A1"/>
    <w:p w14:paraId="650A712D" w14:textId="5CA4BD76" w:rsidR="003E63FE" w:rsidRDefault="003E63FE" w:rsidP="009062A1"/>
    <w:p w14:paraId="37054A35" w14:textId="60FCB422" w:rsidR="003E63FE" w:rsidRDefault="003E63FE" w:rsidP="009062A1"/>
    <w:p w14:paraId="5997773C" w14:textId="22C60E71" w:rsidR="003E63FE" w:rsidRDefault="003E63FE" w:rsidP="009062A1"/>
    <w:p w14:paraId="2324D022" w14:textId="56515BFA" w:rsidR="003E63FE" w:rsidRDefault="003E63FE" w:rsidP="009062A1"/>
    <w:p w14:paraId="0A42656F" w14:textId="3039FE1C" w:rsidR="003E63FE" w:rsidRDefault="003E63FE" w:rsidP="009062A1"/>
    <w:p w14:paraId="3BD64726" w14:textId="26744184" w:rsidR="003E63FE" w:rsidRDefault="003E63FE" w:rsidP="009062A1"/>
    <w:p w14:paraId="55022E15" w14:textId="4FAEC042" w:rsidR="003E63FE" w:rsidRDefault="003E63FE" w:rsidP="009062A1"/>
    <w:p w14:paraId="7E127BA4" w14:textId="261E305A" w:rsidR="003E63FE" w:rsidRDefault="003E63FE" w:rsidP="009062A1"/>
    <w:p w14:paraId="6F31A437" w14:textId="5E75C2AC" w:rsidR="003E63FE" w:rsidRDefault="003E63FE" w:rsidP="009062A1"/>
    <w:p w14:paraId="66BA2184" w14:textId="77777777" w:rsidR="003E63FE" w:rsidRDefault="003E63FE" w:rsidP="009062A1"/>
    <w:p w14:paraId="40383DAA" w14:textId="77777777" w:rsidR="009B3250" w:rsidRDefault="009B3250">
      <w:r>
        <w:br w:type="page"/>
      </w:r>
    </w:p>
    <w:p w14:paraId="289DEED1" w14:textId="77777777" w:rsidR="00270177" w:rsidRDefault="00DA0DD3" w:rsidP="00270177">
      <w:pPr>
        <w:keepNext/>
      </w:pPr>
      <w:r>
        <w:rPr>
          <w:noProof/>
        </w:rPr>
        <w:lastRenderedPageBreak/>
        <w:drawing>
          <wp:inline distT="0" distB="0" distL="0" distR="0" wp14:anchorId="6E05D731" wp14:editId="18454713">
            <wp:extent cx="5486400" cy="1737654"/>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86400" cy="1737654"/>
                    </a:xfrm>
                    <a:prstGeom prst="rect">
                      <a:avLst/>
                    </a:prstGeom>
                    <a:noFill/>
                  </pic:spPr>
                </pic:pic>
              </a:graphicData>
            </a:graphic>
          </wp:inline>
        </w:drawing>
      </w:r>
    </w:p>
    <w:p w14:paraId="00F3369D" w14:textId="1B732760" w:rsidR="00270177" w:rsidRDefault="00270177" w:rsidP="00270177">
      <w:pPr>
        <w:pStyle w:val="Caption"/>
      </w:pPr>
      <w:bookmarkStart w:id="122" w:name="_Ref79961318"/>
      <w:bookmarkStart w:id="123" w:name="_Toc79961457"/>
      <w:r>
        <w:t xml:space="preserve">Figure </w:t>
      </w:r>
      <w:r w:rsidR="00BE3704">
        <w:fldChar w:fldCharType="begin"/>
      </w:r>
      <w:r w:rsidR="00BE3704">
        <w:instrText xml:space="preserve"> STYLEREF 1 \s </w:instrText>
      </w:r>
      <w:r w:rsidR="00BE3704">
        <w:fldChar w:fldCharType="separate"/>
      </w:r>
      <w:r>
        <w:rPr>
          <w:noProof/>
        </w:rPr>
        <w:t>5</w:t>
      </w:r>
      <w:r w:rsidR="00BE3704">
        <w:rPr>
          <w:noProof/>
        </w:rPr>
        <w:fldChar w:fldCharType="end"/>
      </w:r>
      <w:r>
        <w:t>.</w:t>
      </w:r>
      <w:r w:rsidR="00BE3704">
        <w:fldChar w:fldCharType="begin"/>
      </w:r>
      <w:r w:rsidR="00BE3704">
        <w:instrText xml:space="preserve"> SEQ Figure \* ARABIC \s 1 </w:instrText>
      </w:r>
      <w:r w:rsidR="00BE3704">
        <w:fldChar w:fldCharType="separate"/>
      </w:r>
      <w:r>
        <w:rPr>
          <w:noProof/>
        </w:rPr>
        <w:t>7</w:t>
      </w:r>
      <w:r w:rsidR="00BE3704">
        <w:rPr>
          <w:noProof/>
        </w:rPr>
        <w:fldChar w:fldCharType="end"/>
      </w:r>
      <w:bookmarkEnd w:id="122"/>
      <w:r>
        <w:t>.</w:t>
      </w:r>
      <w:r w:rsidRPr="00270177">
        <w:t xml:space="preserve"> </w:t>
      </w:r>
      <w:r w:rsidRPr="00BB388F">
        <w:t xml:space="preserve">Equilibrium solidification analysis of </w:t>
      </w:r>
      <w:r>
        <w:t xml:space="preserve">(a) </w:t>
      </w:r>
      <w:r w:rsidRPr="00CA234A">
        <w:t>Al2Cu10Fe20Ni30Mn10</w:t>
      </w:r>
      <w:r>
        <w:t xml:space="preserve"> and (b) </w:t>
      </w:r>
      <w:r w:rsidRPr="00982926">
        <w:t>Al2Cu10Fe20Ni15Mn38</w:t>
      </w:r>
      <w:r w:rsidRPr="00BB388F">
        <w:t xml:space="preserve"> by CALPH</w:t>
      </w:r>
      <w:r>
        <w:t>AD</w:t>
      </w:r>
      <w:bookmarkEnd w:id="123"/>
    </w:p>
    <w:p w14:paraId="7B5D7DC3" w14:textId="40D91160" w:rsidR="00422DDF" w:rsidRDefault="00422DDF" w:rsidP="00335D93">
      <w:pPr>
        <w:jc w:val="center"/>
      </w:pPr>
    </w:p>
    <w:p w14:paraId="627C5E9F" w14:textId="5846F64B" w:rsidR="004C3422" w:rsidRDefault="004C3422" w:rsidP="00335D93">
      <w:pPr>
        <w:jc w:val="center"/>
      </w:pPr>
    </w:p>
    <w:p w14:paraId="356370BE" w14:textId="5E6F8945" w:rsidR="004C3422" w:rsidRDefault="004C3422" w:rsidP="00335D93">
      <w:pPr>
        <w:jc w:val="center"/>
      </w:pPr>
    </w:p>
    <w:p w14:paraId="77F1F467" w14:textId="024BC4D2" w:rsidR="004C3422" w:rsidRDefault="004C3422" w:rsidP="00335D93">
      <w:pPr>
        <w:jc w:val="center"/>
      </w:pPr>
    </w:p>
    <w:p w14:paraId="2FCA6982" w14:textId="2EB16D17" w:rsidR="004C3422" w:rsidRDefault="004C3422" w:rsidP="00335D93">
      <w:pPr>
        <w:jc w:val="center"/>
      </w:pPr>
    </w:p>
    <w:p w14:paraId="67B2CB1C" w14:textId="2A7AF3F5" w:rsidR="004C3422" w:rsidRDefault="004C3422" w:rsidP="00335D93">
      <w:pPr>
        <w:jc w:val="center"/>
      </w:pPr>
    </w:p>
    <w:p w14:paraId="49EDB72D" w14:textId="3F990387" w:rsidR="009E6462" w:rsidRDefault="009E6462" w:rsidP="00335D93">
      <w:pPr>
        <w:jc w:val="center"/>
      </w:pPr>
    </w:p>
    <w:p w14:paraId="6C292523" w14:textId="01829A6B" w:rsidR="009E6462" w:rsidRDefault="009E6462" w:rsidP="00335D93">
      <w:pPr>
        <w:jc w:val="center"/>
      </w:pPr>
    </w:p>
    <w:p w14:paraId="0A6AA12A" w14:textId="37B574C4" w:rsidR="009E6462" w:rsidRDefault="009E6462" w:rsidP="00335D93">
      <w:pPr>
        <w:jc w:val="center"/>
      </w:pPr>
    </w:p>
    <w:p w14:paraId="474D647F" w14:textId="7F1543D5" w:rsidR="009E6462" w:rsidRDefault="009E6462" w:rsidP="00335D93">
      <w:pPr>
        <w:jc w:val="center"/>
      </w:pPr>
    </w:p>
    <w:p w14:paraId="6DD85190" w14:textId="1EBE0603" w:rsidR="009E6462" w:rsidRDefault="009E6462" w:rsidP="00335D93">
      <w:pPr>
        <w:jc w:val="center"/>
      </w:pPr>
    </w:p>
    <w:p w14:paraId="7AF96EF0" w14:textId="4E21E2D3" w:rsidR="009E6462" w:rsidRDefault="009E6462" w:rsidP="00335D93">
      <w:pPr>
        <w:jc w:val="center"/>
      </w:pPr>
    </w:p>
    <w:p w14:paraId="05079964" w14:textId="0F94318D" w:rsidR="009E6462" w:rsidRDefault="009E6462" w:rsidP="00335D93">
      <w:pPr>
        <w:jc w:val="center"/>
      </w:pPr>
    </w:p>
    <w:p w14:paraId="433DA5BF" w14:textId="2F0C5AB8" w:rsidR="009E6462" w:rsidRDefault="009E6462" w:rsidP="00335D93">
      <w:pPr>
        <w:jc w:val="center"/>
      </w:pPr>
    </w:p>
    <w:p w14:paraId="0800FF84" w14:textId="77777777" w:rsidR="009E6462" w:rsidRDefault="009E6462" w:rsidP="00335D93">
      <w:pPr>
        <w:jc w:val="center"/>
      </w:pPr>
    </w:p>
    <w:p w14:paraId="56EC6A28" w14:textId="1C3C1B21" w:rsidR="004C3422" w:rsidRDefault="004C3422" w:rsidP="00335D93">
      <w:pPr>
        <w:jc w:val="center"/>
      </w:pPr>
    </w:p>
    <w:p w14:paraId="48E97031" w14:textId="7BD09E5D" w:rsidR="004C3422" w:rsidRDefault="004C3422" w:rsidP="00335D93">
      <w:pPr>
        <w:jc w:val="center"/>
      </w:pPr>
    </w:p>
    <w:p w14:paraId="0D5850D2" w14:textId="5096C755" w:rsidR="004C3422" w:rsidRDefault="004C3422" w:rsidP="00335D93">
      <w:pPr>
        <w:jc w:val="center"/>
      </w:pPr>
    </w:p>
    <w:p w14:paraId="4369E132" w14:textId="732832C6" w:rsidR="004C3422" w:rsidRDefault="004C3422" w:rsidP="00335D93">
      <w:pPr>
        <w:jc w:val="center"/>
      </w:pPr>
    </w:p>
    <w:p w14:paraId="6830BA68" w14:textId="466C7922" w:rsidR="004C3422" w:rsidRDefault="004C3422" w:rsidP="00335D93">
      <w:pPr>
        <w:jc w:val="center"/>
      </w:pPr>
    </w:p>
    <w:p w14:paraId="4A6FD821" w14:textId="79730ECC" w:rsidR="004C3422" w:rsidRDefault="004C3422" w:rsidP="00335D93">
      <w:pPr>
        <w:jc w:val="center"/>
      </w:pPr>
    </w:p>
    <w:p w14:paraId="4E0BAB88" w14:textId="5C3451A9" w:rsidR="004C3422" w:rsidRDefault="004C3422" w:rsidP="00335D93">
      <w:pPr>
        <w:jc w:val="center"/>
      </w:pPr>
    </w:p>
    <w:p w14:paraId="5E2DB548" w14:textId="63A137F8" w:rsidR="004C3422" w:rsidRDefault="004C3422" w:rsidP="00335D93">
      <w:pPr>
        <w:jc w:val="center"/>
      </w:pPr>
    </w:p>
    <w:p w14:paraId="3AED11E4" w14:textId="39613192" w:rsidR="004C3422" w:rsidRDefault="004C3422" w:rsidP="00335D93">
      <w:pPr>
        <w:jc w:val="center"/>
      </w:pPr>
    </w:p>
    <w:p w14:paraId="60B77140" w14:textId="42570DD6" w:rsidR="004C3422" w:rsidRDefault="004C3422" w:rsidP="00335D93">
      <w:pPr>
        <w:jc w:val="center"/>
      </w:pPr>
    </w:p>
    <w:p w14:paraId="20BA92E6" w14:textId="62DBEAA8" w:rsidR="004C3422" w:rsidRDefault="004C3422" w:rsidP="00335D93">
      <w:pPr>
        <w:jc w:val="center"/>
      </w:pPr>
    </w:p>
    <w:p w14:paraId="29C61443" w14:textId="17163EC7" w:rsidR="004C3422" w:rsidRDefault="004C3422" w:rsidP="00335D93">
      <w:pPr>
        <w:jc w:val="center"/>
      </w:pPr>
    </w:p>
    <w:p w14:paraId="4B7325D8" w14:textId="1BBA6503" w:rsidR="004C3422" w:rsidRDefault="004C3422" w:rsidP="00335D93">
      <w:pPr>
        <w:jc w:val="center"/>
      </w:pPr>
    </w:p>
    <w:p w14:paraId="58C1F1F0" w14:textId="03D100CF" w:rsidR="004C3422" w:rsidRDefault="004C3422" w:rsidP="00335D93">
      <w:pPr>
        <w:jc w:val="center"/>
      </w:pPr>
    </w:p>
    <w:p w14:paraId="0418C4F8" w14:textId="2A6A603C" w:rsidR="004C3422" w:rsidRDefault="004C3422" w:rsidP="00335D93">
      <w:pPr>
        <w:jc w:val="center"/>
      </w:pPr>
    </w:p>
    <w:p w14:paraId="4DFAA773" w14:textId="727F7DFC" w:rsidR="004C3422" w:rsidRDefault="004C3422" w:rsidP="00335D93">
      <w:pPr>
        <w:jc w:val="center"/>
      </w:pPr>
    </w:p>
    <w:p w14:paraId="332B705E" w14:textId="6C58E3A8" w:rsidR="004C3422" w:rsidRDefault="004C3422" w:rsidP="009E6462"/>
    <w:p w14:paraId="33037A17" w14:textId="77777777" w:rsidR="004C3422" w:rsidRDefault="004C3422" w:rsidP="009E6462"/>
    <w:p w14:paraId="216057F3" w14:textId="5846AD3B" w:rsidR="00445181" w:rsidRDefault="00445181" w:rsidP="00426140">
      <w:pPr>
        <w:pStyle w:val="Heading2"/>
        <w:adjustRightInd w:val="0"/>
        <w:spacing w:line="480" w:lineRule="auto"/>
      </w:pPr>
      <w:bookmarkStart w:id="124" w:name="_Toc80026813"/>
      <w:r w:rsidRPr="008E5C95">
        <w:lastRenderedPageBreak/>
        <w:t>5.</w:t>
      </w:r>
      <w:r>
        <w:t>5</w:t>
      </w:r>
      <w:r w:rsidRPr="008E5C95">
        <w:t xml:space="preserve"> </w:t>
      </w:r>
      <w:r>
        <w:t>Conclusions</w:t>
      </w:r>
      <w:bookmarkEnd w:id="124"/>
    </w:p>
    <w:p w14:paraId="2A708328" w14:textId="4BDAEC8A" w:rsidR="002D2703" w:rsidRPr="002D2703" w:rsidRDefault="002D2703" w:rsidP="00426140">
      <w:pPr>
        <w:adjustRightInd w:val="0"/>
        <w:spacing w:line="480" w:lineRule="auto"/>
        <w:jc w:val="both"/>
      </w:pPr>
      <w:r>
        <w:t>In summa</w:t>
      </w:r>
      <w:r w:rsidR="00153B28">
        <w:t xml:space="preserve">ry, </w:t>
      </w:r>
      <w:r w:rsidR="00484658">
        <w:t xml:space="preserve">newly design HEA Al2Cu10Fe20Ni30Mn38 is applied </w:t>
      </w:r>
      <w:r w:rsidR="00645492">
        <w:t xml:space="preserve">in the welding between JAC980 steel and 5754 aluminum alloys. </w:t>
      </w:r>
      <w:r w:rsidR="00C92AF7">
        <w:t xml:space="preserve">It is the first time to observe three materials mix together and form a welding nugget. The </w:t>
      </w:r>
      <w:r w:rsidR="00B81E52">
        <w:t>nugget formed a dendritic microstructure with spinodal decomposition.</w:t>
      </w:r>
      <w:r w:rsidR="00B573C4">
        <w:t xml:space="preserve"> The</w:t>
      </w:r>
      <w:r w:rsidR="00AC5C1C">
        <w:t xml:space="preserve"> solidification analysis predicts the nugget is composed by BCC+B2+FCC+Laves phases.</w:t>
      </w:r>
      <w:r w:rsidR="00C1140F">
        <w:t xml:space="preserve"> The criterion, </w:t>
      </w:r>
      <w:r w:rsidR="00C1140F" w:rsidRPr="00243BC7">
        <w:t>|dT/d(f</w:t>
      </w:r>
      <w:r w:rsidR="00C1140F" w:rsidRPr="00243BC7">
        <w:rPr>
          <w:vertAlign w:val="subscript"/>
        </w:rPr>
        <w:t>S</w:t>
      </w:r>
      <w:r w:rsidR="00C1140F" w:rsidRPr="00243BC7">
        <w:rPr>
          <w:vertAlign w:val="superscript"/>
        </w:rPr>
        <w:t>1/2</w:t>
      </w:r>
      <w:r w:rsidR="00C1140F" w:rsidRPr="00243BC7">
        <w:t>)|</w:t>
      </w:r>
      <w:r w:rsidR="00C1140F">
        <w:t xml:space="preserve"> </w:t>
      </w:r>
      <w:r w:rsidR="00C1140F" w:rsidRPr="00243BC7">
        <w:t>near (f</w:t>
      </w:r>
      <w:r w:rsidR="00C1140F" w:rsidRPr="00243BC7">
        <w:rPr>
          <w:vertAlign w:val="subscript"/>
        </w:rPr>
        <w:t>S</w:t>
      </w:r>
      <w:r w:rsidR="00C1140F" w:rsidRPr="00243BC7">
        <w:t>)</w:t>
      </w:r>
      <w:r w:rsidR="00C1140F" w:rsidRPr="00243BC7">
        <w:rPr>
          <w:vertAlign w:val="superscript"/>
        </w:rPr>
        <w:t>1/2</w:t>
      </w:r>
      <w:r w:rsidR="00C1140F" w:rsidRPr="00243BC7">
        <w:t xml:space="preserve"> = 1</w:t>
      </w:r>
      <w:r w:rsidR="00C1140F">
        <w:t>, is very high for the welding nugget, suggesting that the</w:t>
      </w:r>
      <w:r w:rsidR="00213EC1">
        <w:t xml:space="preserve"> observed cracking could be highly induced by solidification cracking. </w:t>
      </w:r>
      <w:r w:rsidR="00AB7AEB">
        <w:t xml:space="preserve">New HEA compositions are proposed to reduce the solidification range. </w:t>
      </w:r>
    </w:p>
    <w:p w14:paraId="0B74AD6D" w14:textId="33A4C005" w:rsidR="009062A1" w:rsidRPr="009062A1" w:rsidRDefault="009062A1" w:rsidP="00426140">
      <w:pPr>
        <w:adjustRightInd w:val="0"/>
        <w:spacing w:line="480" w:lineRule="auto"/>
      </w:pPr>
    </w:p>
    <w:p w14:paraId="52F71FD9" w14:textId="77777777" w:rsidR="00236E6D" w:rsidRDefault="00236E6D" w:rsidP="008E5C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6D8DAF0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F7FBE2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2AE197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C13882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45A1FAC" w14:textId="12969AC3"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6BBEECD" w14:textId="62C4FEA5"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A69E76B" w14:textId="0BDFC7CB"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3007B02" w14:textId="647BC168"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AB7B022" w14:textId="73ED0421"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6C468E3" w14:textId="17F8B2E5"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AF3BA48" w14:textId="333E33C0"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4540D2F" w14:textId="578ACC5E"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2CF1B94" w14:textId="5E619FAE"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237C8C7" w14:textId="111E60B9"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571584C" w14:textId="004B0027" w:rsidR="004C1A3A" w:rsidRDefault="004C1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8519456" w14:textId="4CB47B9D" w:rsidR="00153B28" w:rsidRDefault="00153B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2F70C21" w14:textId="1A991C84" w:rsidR="00153B28" w:rsidRDefault="00153B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4B8E12F" w14:textId="43A37508" w:rsidR="00153B28" w:rsidRDefault="00153B28" w:rsidP="009E646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207DE07A" w14:textId="4BD4B842" w:rsidR="00236E6D" w:rsidRDefault="00236E6D" w:rsidP="00997F40">
      <w:pPr>
        <w:numPr>
          <w:ilvl w:val="12"/>
          <w:numId w:val="0"/>
        </w:numPr>
        <w:tabs>
          <w:tab w:val="left" w:pos="-1080"/>
          <w:tab w:val="left" w:pos="-720"/>
          <w:tab w:val="left" w:pos="0"/>
          <w:tab w:val="left" w:pos="720"/>
          <w:tab w:val="left" w:pos="1440"/>
          <w:tab w:val="left" w:pos="30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7C7E4128" w14:textId="74D02E61" w:rsidR="004C1A3A" w:rsidRDefault="004C1A3A" w:rsidP="004C1A3A">
      <w:pPr>
        <w:pStyle w:val="Heading1"/>
        <w:numPr>
          <w:ilvl w:val="0"/>
          <w:numId w:val="5"/>
        </w:numPr>
      </w:pPr>
      <w:r>
        <w:lastRenderedPageBreak/>
        <w:br/>
      </w:r>
      <w:bookmarkStart w:id="125" w:name="_Toc80026814"/>
      <w:r>
        <w:t>Conclusions</w:t>
      </w:r>
      <w:bookmarkEnd w:id="125"/>
      <w:r>
        <w:t xml:space="preserve"> </w:t>
      </w:r>
    </w:p>
    <w:p w14:paraId="12D12712" w14:textId="77777777" w:rsidR="005848C9" w:rsidRDefault="00802FD8" w:rsidP="00E121DB">
      <w:pPr>
        <w:numPr>
          <w:ilvl w:val="12"/>
          <w:numId w:val="0"/>
        </w:numPr>
        <w:spacing w:line="480" w:lineRule="auto"/>
        <w:jc w:val="both"/>
      </w:pPr>
      <w:r>
        <w:t xml:space="preserve">In this work, three main tasks have been studied for </w:t>
      </w:r>
      <w:r w:rsidR="00161690">
        <w:t xml:space="preserve">dissimilar welding between Al alloy and steel with current HEAs, </w:t>
      </w:r>
      <w:r w:rsidR="00E121DB">
        <w:t xml:space="preserve">designing HEAs via HTC method, and welding study with newly design HEA. </w:t>
      </w:r>
    </w:p>
    <w:p w14:paraId="462CDCFB" w14:textId="4FDE9E1C" w:rsidR="005848C9" w:rsidRDefault="005848C9" w:rsidP="00DF1E1B">
      <w:pPr>
        <w:spacing w:line="480" w:lineRule="auto"/>
        <w:jc w:val="both"/>
      </w:pPr>
      <w:r>
        <w:t>In the first task,</w:t>
      </w:r>
      <w:r w:rsidR="00DF1E1B">
        <w:t xml:space="preserve"> the RSW results show that fusion zone between steel and HEA has formed, while little mixing is observed between the HEA and Al alloys. The failure of joining HEA and Al could be due to the high melting temperature of the HEA. The EDX results show that no diffusion happen between HEA and the Al alloys. The nanoindentation results suggest that intermetallics is formed between Al and the HEA on the Al side, which could worsen the mechanical property of the weld.</w:t>
      </w:r>
    </w:p>
    <w:p w14:paraId="0724A50F" w14:textId="5454B4AA" w:rsidR="005848C9" w:rsidRDefault="005848C9" w:rsidP="00EC09B7">
      <w:pPr>
        <w:spacing w:after="160" w:line="480" w:lineRule="auto"/>
        <w:jc w:val="both"/>
      </w:pPr>
      <w:r>
        <w:t xml:space="preserve">In the second task, </w:t>
      </w:r>
      <w:r w:rsidR="00EC09B7" w:rsidRPr="00CC036A">
        <w:t>the phase stability of 35 HEA systems from Al-Cu-X-X-X (X=Co, Cr, Fe, Ni, Mn, Ti, and Zr) is investigated by the high-throughput CALPHAD method. The Al-Cu-Fe-Ni-Mn is found to have the strongest for single FCC phase formation ability among the 35 systems.</w:t>
      </w:r>
      <w:r w:rsidR="00EC09B7" w:rsidRPr="00EC09B7">
        <w:t xml:space="preserve"> </w:t>
      </w:r>
      <w:r w:rsidR="00EC09B7">
        <w:t>Further simulation with more data result suggests Al-Cu-Fe-Ni-Mn has 275 FCC single-phase compositions out of 2075 data points. The solidus temperature range of the calculated FCC single-phase compositions are between 1015</w:t>
      </w:r>
      <w:r w:rsidR="00EC09B7" w:rsidRPr="009A0E57">
        <w:t>°C</w:t>
      </w:r>
      <w:r w:rsidR="00EC09B7">
        <w:t xml:space="preserve"> to 1332</w:t>
      </w:r>
      <w:r w:rsidR="00EC09B7" w:rsidRPr="009A0E57">
        <w:t>°C</w:t>
      </w:r>
      <w:r w:rsidR="00EC09B7">
        <w:t xml:space="preserve">.Suggested candidate composition Al2Cu10Fe20Ni30Mn38 is obtained by the CALPHAD line analysis. This composition is fabricated by arc-melter and heated-treated. The XRD, SEM and EDX results confirmed this composition has FCC single phase structure. </w:t>
      </w:r>
    </w:p>
    <w:p w14:paraId="18197DBE" w14:textId="02AEE659" w:rsidR="008F2A6C" w:rsidRDefault="005848C9" w:rsidP="00E121DB">
      <w:pPr>
        <w:numPr>
          <w:ilvl w:val="12"/>
          <w:numId w:val="0"/>
        </w:numPr>
        <w:spacing w:line="480" w:lineRule="auto"/>
        <w:jc w:val="both"/>
      </w:pPr>
      <w:r>
        <w:lastRenderedPageBreak/>
        <w:t xml:space="preserve">In the third task, newly design HEA Al2Cu10Fe20Ni30Mn38 is applied in the welding between JAC980 steel and 5754 aluminum alloys. It is the first time to observe three materials mix together and form a welding nugget. The nugget formed a dendritic microstructure with spinodal decomposition. The solidification analysis predicts the nugget is composed by BCC+B2+FCC+Laves phases. The criterion, </w:t>
      </w:r>
      <w:r w:rsidRPr="00243BC7">
        <w:t>|dT/d(f</w:t>
      </w:r>
      <w:r w:rsidRPr="00243BC7">
        <w:rPr>
          <w:vertAlign w:val="subscript"/>
        </w:rPr>
        <w:t>S</w:t>
      </w:r>
      <w:r w:rsidRPr="00243BC7">
        <w:rPr>
          <w:vertAlign w:val="superscript"/>
        </w:rPr>
        <w:t>1/2</w:t>
      </w:r>
      <w:r w:rsidRPr="00243BC7">
        <w:t>)|</w:t>
      </w:r>
      <w:r>
        <w:t xml:space="preserve"> </w:t>
      </w:r>
      <w:r w:rsidRPr="00243BC7">
        <w:t>near (f</w:t>
      </w:r>
      <w:r w:rsidRPr="00243BC7">
        <w:rPr>
          <w:vertAlign w:val="subscript"/>
        </w:rPr>
        <w:t>S</w:t>
      </w:r>
      <w:r w:rsidRPr="00243BC7">
        <w:t>)</w:t>
      </w:r>
      <w:r w:rsidRPr="00243BC7">
        <w:rPr>
          <w:vertAlign w:val="superscript"/>
        </w:rPr>
        <w:t>1/2</w:t>
      </w:r>
      <w:r w:rsidRPr="00243BC7">
        <w:t xml:space="preserve"> = 1</w:t>
      </w:r>
      <w:r>
        <w:t xml:space="preserve">, is very high for the welding nugget, suggesting that the observed cracking could be highly induced by solidification cracking. New HEA compositions are proposed to reduce the solidification range. </w:t>
      </w:r>
      <w:r w:rsidR="008F60C3">
        <w:br w:type="page"/>
      </w:r>
      <w:bookmarkStart w:id="126" w:name="_Toc420995911"/>
      <w:bookmarkStart w:id="127" w:name="_Toc422997498"/>
    </w:p>
    <w:p w14:paraId="46765E46" w14:textId="4FD38FDD" w:rsidR="00236E6D" w:rsidRDefault="00E91931" w:rsidP="00402A88">
      <w:pPr>
        <w:pStyle w:val="AltHeading1"/>
        <w:numPr>
          <w:ilvl w:val="0"/>
          <w:numId w:val="0"/>
        </w:numPr>
      </w:pPr>
      <w:bookmarkStart w:id="128" w:name="_Toc427156483"/>
      <w:bookmarkStart w:id="129" w:name="_Toc80026815"/>
      <w:r>
        <w:lastRenderedPageBreak/>
        <w:t>References</w:t>
      </w:r>
      <w:bookmarkEnd w:id="126"/>
      <w:bookmarkEnd w:id="127"/>
      <w:bookmarkEnd w:id="128"/>
      <w:bookmarkEnd w:id="129"/>
    </w:p>
    <w:p w14:paraId="183548CC" w14:textId="4D958FC5" w:rsidR="00690B77" w:rsidRPr="00690B77" w:rsidRDefault="00236E6D" w:rsidP="00E66FE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z w:val="28"/>
          <w:szCs w:val="28"/>
        </w:rPr>
        <w:br w:type="page"/>
      </w:r>
    </w:p>
    <w:p w14:paraId="53026D80" w14:textId="77777777" w:rsidR="002664CC" w:rsidRPr="00BE3704" w:rsidRDefault="00EA020F"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fldChar w:fldCharType="begin"/>
      </w:r>
      <w:r w:rsidRPr="00BE3704">
        <w:rPr>
          <w:rFonts w:ascii="Times New Roman" w:hAnsi="Times New Roman" w:cs="Times New Roman"/>
          <w:sz w:val="24"/>
          <w:szCs w:val="24"/>
        </w:rPr>
        <w:instrText xml:space="preserve"> ADDIN EN.REFLIST </w:instrText>
      </w:r>
      <w:r w:rsidRPr="00BE3704">
        <w:rPr>
          <w:rFonts w:ascii="Times New Roman" w:hAnsi="Times New Roman" w:cs="Times New Roman"/>
          <w:sz w:val="24"/>
          <w:szCs w:val="24"/>
        </w:rPr>
        <w:fldChar w:fldCharType="separate"/>
      </w:r>
      <w:r w:rsidR="002664CC" w:rsidRPr="00BE3704">
        <w:rPr>
          <w:rFonts w:ascii="Times New Roman" w:hAnsi="Times New Roman" w:cs="Times New Roman"/>
          <w:sz w:val="24"/>
          <w:szCs w:val="24"/>
        </w:rPr>
        <w:t>[1] H. Huh, W. Kang, Electrothermal analysis of electric resistance spot welding processes by a 3-D finite element method, Journal of Materials Processing Technology 63(1-3) (1997) 672-677.</w:t>
      </w:r>
    </w:p>
    <w:p w14:paraId="2A7C7F9D"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 J.W. Yeh, S.K. Chen, S.J. Lin, J.Y. Gan, T.S. Chin, T.T. Shun, C.H. Tsau, S.Y. Chang, Nanostructured high‐entropy alloys with multiple principal elements: novel alloy design concepts and outcomes, Advanced Engineering Materials 6(5) (2004) 299-303.</w:t>
      </w:r>
    </w:p>
    <w:p w14:paraId="1A05771A"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[3] Y. Zhang, T.T. Zuo, Z. Tang, M.C. Gao, K.A. Dahmen, P.K. Liaw, Z.P. Lu, Microstructures and properties of high-entropy alloys, Progress in Materials Science 61 (2014) 1-93.</w:t>
      </w:r>
    </w:p>
    <w:p w14:paraId="5736983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 Z. Tang, M.C. Gao, H. Diao, T. Yang, J. Liu, T. Zuo, Y. Zhang, Z. Lu, Y. Cheng, Y. Zhang, Aluminum alloying effects on lattice types, microstructures, and mechanical behavior of high-entropy alloys systems, Jom 65(12) (2013) 1848-1858.</w:t>
      </w:r>
    </w:p>
    <w:p w14:paraId="5B78251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 Y. Zhang, Z. Lu, S. Ma, P. Liaw, Z. Tang, Y. Cheng, M. Gao, Guidelines in predicting phase formation of high-entropy alloys, Mrs Communications 4(2) (2014) 57.</w:t>
      </w:r>
    </w:p>
    <w:p w14:paraId="169E79EC"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 M. Lucas, G. Wilks, L. Mauger, J.A. Munoz, O. Senkov, E. Michel, J. Horwath, S. Semiatin, M.B. Stone, D.L. Abernathy, Absence of long-range chemical ordering in equimolar FeCoCrNi, Applied Physics Letters 100(25) (2012) 251907.</w:t>
      </w:r>
    </w:p>
    <w:p w14:paraId="7F4B7E75"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[7] Y. Zhang, Y.J. Zhou, J.P. Lin, G.L. Chen, P.K. Liaw, Solid‐solution phase formation rules for multi‐component alloys, Advanced Engineering Materials 10(6) (2008) 534-538.</w:t>
      </w:r>
    </w:p>
    <w:p w14:paraId="0490DCE2"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 L.J. Santodonato, Y. Zhang, M. Feygenson, C.M. Parish, M.C. Gao, R.J. Weber, J.C. Neuefeind, Z. Tang, P.K. Liaw, Deviation from high-entropy configurations in the atomic distributions of a multi-principal-element alloy, Nature communications 6 (2015).</w:t>
      </w:r>
    </w:p>
    <w:p w14:paraId="61C1BB7D"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[9] Y. Lu, Y. Dong, S. Guo, L. Jiang, H. Kang, T. Wang, B. Wen, Z. Wang, J. Jie, Z. Cao, A promising new class of high-temperature alloys: eutectic high-entropy alloys, Scientific reports 4 (2014).</w:t>
      </w:r>
    </w:p>
    <w:p w14:paraId="45C7551D"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[10] M.A. Hemphill, T. Yuan, G. Wang, J. Yeh, C. Tsai, A. Chuang, P. Liaw, Fatigue behavior of Al 0.5 CoCrCuFeNi high entropy alloys, Acta Materialia 60(16) (2012) 5723-5734.</w:t>
      </w:r>
    </w:p>
    <w:p w14:paraId="5ED1FB79"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[11] B. Gludovatz, A. Hohenwarter, D. Catoor, E.H. Chang, E.P. George, R.O. Ritchie, A fracture-resistant high-entropy alloy for cryogenic applications, Science 345(6201) (2014) 1153-1158.</w:t>
      </w:r>
    </w:p>
    <w:p w14:paraId="4E696395"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[12] A. Takeuchi, K. Amiya, T. Wada, K. Yubuta, W. Zhang, High-entropy alloys with a hexagonal close-packed structure designed by equi-atomic alloy strategy and binary phase diagrams, Jom 66(10) (2014) 1984-1992.</w:t>
      </w:r>
    </w:p>
    <w:p w14:paraId="4728E936"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[13] A. Takeuchi, K. Amiya, T. Wada, K. Yubuta, Alloy design for high-entropy alloys based on Pettifor map for binary compounds with 1: 1 stoichiometry, Intermetallics 66 (2015) 56-66.</w:t>
      </w:r>
    </w:p>
    <w:p w14:paraId="520E96BC"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[14] Z. Tang, T. Yuan, C.-W. Tsai, J.-W. Yeh, C.D. Lundin, P.K. Liaw, Fatigue behavior of a wrought Al 0.5 CoCrCuFeNi two-phase high-entropy alloy, Acta Materialia 99 (2015) 247-258.</w:t>
      </w:r>
    </w:p>
    <w:p w14:paraId="2C7C3F79"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[15] Y. Shi, B. Yang, P.K. Liaw, Corrosion-Resistant High-Entropy Alloys: A Review, Metals 7(2) (2017) 43.</w:t>
      </w:r>
    </w:p>
    <w:p w14:paraId="09B33C4C"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[16] Y. Shi, B. Yang, X. Xie, J. Brechtl, K.A. Dahmen, P.K. Liaw, Corrosion of Al xCoCrFeNi high-entropy alloys: Al-content and potential scan-rate dependent pitting behavior, Corrosion Science  (2017).</w:t>
      </w:r>
    </w:p>
    <w:p w14:paraId="1DC27C5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[17] N. Shah, M. Rahul, S. Bysakh, G. Phanikumar, Microstructure stability during high temperature deformation of FeCoNiCrTa eutectic high entropy alloy through nano-scale precipitation, Materials Science and Engineering: A  (2021) 141793.</w:t>
      </w:r>
    </w:p>
    <w:p w14:paraId="5889FBD4"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[18] K.-M. Hsu, S.-H. Chen, C.-S. Lin, Microstructure and corrosion behavior of FeCrNiCoMnx (x= 1.0, 0.6, 0.3, 0) high entropy alloys in 0.5 M H2SO4, Corrosion Science  (2021) 109694.</w:t>
      </w:r>
    </w:p>
    <w:p w14:paraId="118CA037"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[19] L. Kaufman, H. Bernstein, Computer calculation of phase diagrams. With special reference to refractory metals,  (1970).</w:t>
      </w:r>
    </w:p>
    <w:p w14:paraId="0AF4BA0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[20] N. Saunders, A.P. Miodownik, CALPHAD (calculation of phase diagrams): a comprehensive guide, Elsevier1998.</w:t>
      </w:r>
    </w:p>
    <w:p w14:paraId="6FBC40A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[21] Y.M. Muggianu, M. Gambino, J. Bros, Enthalpies of formation of liquid alloys bismuth-gallium-tin at 723k-choice of an analytical representation of integral and partial thermodynamic functions of mixing for this ternary-system, Journal de Chimie Physique et de Physico-Chimie Biologique 72(1) (1975) 83-88.</w:t>
      </w:r>
    </w:p>
    <w:p w14:paraId="257A7551"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[22] I. Ansara, Comparison of methods for thermodynamic calculation of phase diagrams, International Metals Reviews 24(1) (1979) 20-53.</w:t>
      </w:r>
    </w:p>
    <w:p w14:paraId="40B07A60"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[23] Y.A. Chang, S. Chen, F. Zhang, X. Yan, F. Xie, R. Schmid-Fetzer, W.A. Oates, Phase diagram calculation: past, present and future, Progress in Materials Science 49(3) (2004) 313-345.</w:t>
      </w:r>
    </w:p>
    <w:p w14:paraId="17CAE8D9"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[24] U.R. Kattner, The thermodynamic modeling of multicomponent phase equilibria, JOM 49(12) (1997) 14-19.</w:t>
      </w:r>
    </w:p>
    <w:p w14:paraId="15D0D810"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[25] X.-W. Qiu, C.-G. Liu, Microstructure and properties of Al2CrFeCoCuTiNix high-entropy alloys prepared by laser cladding, Journal of Alloys and Compounds 553 (2013) 216-220.</w:t>
      </w:r>
    </w:p>
    <w:p w14:paraId="3B8947B9"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[26] I. Voiculescu, V. Geanta, I. Vasile, R. Stefanoiu, M. Tonoiu, Characterisation of weld deposits using as filler metal a high entropy alloy, Journal of Optoelectronics and Advanced Materials 15(7-8) (2013) 650-654.</w:t>
      </w:r>
    </w:p>
    <w:p w14:paraId="71F0E7E9"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[27] M. Komarasamy, N. Kumar, Z. Tang, R. Mishra, P. Liaw, Effect of microstructure on the deformation mechanism of friction stir-processed Al0. 1CoCrFeNi high entropy alloy, Materials Research Letters 3(1) (2015) 30-34.</w:t>
      </w:r>
    </w:p>
    <w:p w14:paraId="3FA332C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[28] Z. Wu, S.A. David, Z. Feng, H. Bei, Weldability of a high entropy CrMnFeCoNi alloy, Scripta Materialia 124 (2016) 81-85.</w:t>
      </w:r>
    </w:p>
    <w:p w14:paraId="2AA8B114"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[29] Z. Zhu, Y. Sun, M. Goh, F. Ng, Q. Nguyen, H. Fujii, S. Nai, J. Wei, C. Shek, Friction stir welding of a CoCrFeNiAl0. 3 high entropy alloy, Materials Letters 205 (2017) 142-144.</w:t>
      </w:r>
    </w:p>
    <w:p w14:paraId="6BA178A2"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[30] H. Nam, C. Park, C. Kim, H. Kim, N. Kang, Effect of post weld heat treatment on weldability of high entropy alloy welds, Science and Technology of Welding and Joining 23(5) (2018) 420-427.</w:t>
      </w:r>
    </w:p>
    <w:p w14:paraId="3C58524E"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[31] S. Park, C. Park, Y. Na, H.-S. Kim, N. Kang, Effects of (W, Cr) carbide on grain refinement and mechanical properties for CoCrFeMnNi high entropy alloys, Journal of Alloys and Compounds  (2018).</w:t>
      </w:r>
    </w:p>
    <w:p w14:paraId="00D51D47"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[32] R. Sokkalingam, K. Sivaprasad, V. Muthupandi, M. Duraiselvam, Characterization of Laser Beam Welded Al0. 5CoCrFeNi High-Entropy Alloy, Key Engineering Materials, Trans Tech Publ, 2018, pp. 448-453.</w:t>
      </w:r>
    </w:p>
    <w:p w14:paraId="4B891AE5"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[33] Z. Zhu, Y. Sun, F. Ng, M. Goh, P. Liaw, H. Fujii, Q. Nguyen, Y. Xu, C. Shek, S. Nai, Friction-stir welding of a ductile high entropy alloy: microstructural evolution and weld strength, Materials Science and Engineering: A 711 (2018) 524-532.</w:t>
      </w:r>
    </w:p>
    <w:p w14:paraId="25FA7983"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[34] C. Chen, R. Kovacevic, Joining of Al 6061 alloy to AISI 1018 steel by combined effects of fusion and solid state welding, International Journal of Machine Tools and Manufacture 44(11) (2004) 1205-1214.</w:t>
      </w:r>
    </w:p>
    <w:p w14:paraId="276D36A2"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[35] R. Qiu, C. Iwamoto, S. Satonaka, Interfacial microstructure and strength of steel/aluminum alloy joints welded by resistance spot welding with cover plate, Journal of Materials Processing Technology 209(8) (2009) 4186-4193.</w:t>
      </w:r>
    </w:p>
    <w:p w14:paraId="783AB8BD"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[36] R. Qiu, S. Satonaka, C. Iwamoto, Effect of interfacial reaction layer continuity on the tensile strength of resistance spot welded joints between aluminum alloy and steels, Materials &amp; Design 30(9) (2009) 3686-3689.</w:t>
      </w:r>
    </w:p>
    <w:p w14:paraId="63C635B0"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[37] X. Sun, E.V. Stephens, M.A. Khaleel, H. Shao, M. Kimchi, Resistance spot welding of aluminum alloy to steel with transition material-from process to performance-part I: experimental study, WELDING JOURNAL-NEW YORK- 83 (2004) 188-S.</w:t>
      </w:r>
    </w:p>
    <w:p w14:paraId="1AF5C35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[38] E. Taban, J.E. Gould, J.C. Lippold, Dissimilar friction welding of 6061-T6 aluminum and AISI 1018 steel: Properties and microstructural characterization, Materials &amp; design 31(5) (2010) 2305-2311.</w:t>
      </w:r>
    </w:p>
    <w:p w14:paraId="79CA96BF"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[39] M. Torkamany, S. Tahamtan, J. Sabbaghzadeh, Dissimilar welding of carbon steel to 5754 aluminum alloy by Nd: YAG pulsed laser, Materials &amp; Design 31(1) (2010) 458-465.</w:t>
      </w:r>
    </w:p>
    <w:p w14:paraId="5CCD9184"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[40] L. Tricarico, R. Spina, D. Sorgente, M. Brandizzi, Effects of heat treatments on mechanical properties of Fe/Al explosion-welded structural transition joints, Materials &amp; Design 30(7) (2009) 2693-2700.</w:t>
      </w:r>
    </w:p>
    <w:p w14:paraId="1294BA20"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[41] S. Yang, J. Zhang, J. Lian, Y. Lei, Welding of aluminum alloy to zinc coated steel by cold metal transfer, Materials &amp; Design 49 (2013) 602-612.</w:t>
      </w:r>
    </w:p>
    <w:p w14:paraId="2A0643B1"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[42] H. Zhang, J. Feng, P. He, B. Zhang, J. Chen, L. Wang, The arc characteristics and metal transfer behaviour of cold metal transfer and its use in joining aluminium to zinc-coated steel, Materials Science and Engineering: A 499(1) (2009) 111-113.</w:t>
      </w:r>
    </w:p>
    <w:p w14:paraId="6B18DC39"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[43] S. Satonaka, C. Iwamoto, R. Qui, T. Fujioka, Trends and new applications of spot welding for aluminium alloy sheets, Welding international 20(11) (2006) 858-864.</w:t>
      </w:r>
    </w:p>
    <w:p w14:paraId="0BC42A34"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[44] W.C. Oliver, G.M. Pharr, AN IMPROVED TECHNIQUE FOR DETERMINING HARDNESS AND ELASTIC-MODULUS USING LOAD AND DISPLACEMENT SENSING INDENTATION EXPERIMENTS, Journal of Materials Research 7(6) (1992) 1564-1583.</w:t>
      </w:r>
    </w:p>
    <w:p w14:paraId="52589896"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[45] W.C. Oliver, G.M. Pharr, Measurement of hardness and elastic modulus by instrumented indentation: Advances in understanding and refinements to methodology, Journal of Materials Research 19(1) (2004) 3-20.</w:t>
      </w:r>
    </w:p>
    <w:p w14:paraId="05DD6B1C"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[46] W.D. Nix, H. Gao, Indentation size effects in crystalline materials: a law for strain gradient plasticity, J. Mech. Phys. Solics 46(3) (1998) 411-425.</w:t>
      </w:r>
    </w:p>
    <w:p w14:paraId="58F3F36D"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[47] Y. Huang, F. Zhang, K.C. Hwang, W.D. Nix, G.M. Pharr, G. Feng, A model of size effects in nano-indentation, J. Mech. Phys. Solids 54(8) (2006) 1668-1686.</w:t>
      </w:r>
    </w:p>
    <w:p w14:paraId="2E7E25D9"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[48] B. Cantor, I. Chang, P. Knight, A. Vincent, Microstructural development in equiatomic multicomponent alloys, Materials Science and Engineering: A 375 (2004) 213-218.</w:t>
      </w:r>
    </w:p>
    <w:p w14:paraId="710F0C64"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[49] M.C. Gao, J.-W. Yeh, P.K. Liaw, Y. Zhang, High-entropy alloys: fundamentals and applications, Springer2016.</w:t>
      </w:r>
    </w:p>
    <w:p w14:paraId="0971D84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[50] O. Senkov, J. Miller, D. Miracle, C. Woodward, Accelerated exploration of multi-principal element alloys with solid solution phases, Nature communications 6 (2015) 6529.</w:t>
      </w:r>
    </w:p>
    <w:p w14:paraId="1D7DE817"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[51] O. Senkov, G. Wilks, D. Miracle, C. Chuang, P. Liaw, Refractory high-entropy alloys, Intermetallics 18(9) (2010) 1758-1765.</w:t>
      </w:r>
    </w:p>
    <w:p w14:paraId="72E21800"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[52] C. Lee, G. Song, M.C. Gao, R. Feng, P. Chen, J. Brechtl, Y. Chen, K. An, W. Guo, J.D. Poplawsky, Lattice distortion in a strong and ductile refractory high-entropy alloy, Acta Materialia 160 (2018) 158-172.</w:t>
      </w:r>
    </w:p>
    <w:p w14:paraId="35F4951F"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[53] P. Chen, C. Lee, S.-Y. Wang, M. Seifi, J.J. Lewandowski, K.A. Dahmen, H. Jia, X. Xie, B. Chen, J.-W. Yeh, C.-W. Tsai, T. Yuan, P.K. Liaw, Fatigue behavior of high-entropy alloys: A review, Science China Technological Sciences 61(2) (2018) 168-178.</w:t>
      </w:r>
    </w:p>
    <w:p w14:paraId="64579AD3"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[54] W.D. Li, S.Y. Chen, P.K. Liaw, Discovery and design of fatigue-resistant high-entropy alloys, Scripta Materialia 187 (2020) 68-75.</w:t>
      </w:r>
    </w:p>
    <w:p w14:paraId="267F0CD8"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[55] K.V.S. Thurston, B. Gludovatz, Q. Yu, G. Laplanche, E.P. George, R.O. Ritchie, Temperature and load-ratio dependent fatigue-crack growth in the CrMnFeCoNi high-entropy alloy, Journal of Alloys and Compounds 794 (2019) 525-533.</w:t>
      </w:r>
    </w:p>
    <w:p w14:paraId="5F7F600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[56] K.V.S. Thurston, B. Gludovatz, A. Hohenwarter, G. Laplanche, E.P. George, R.O. Ritchie, Effect of temperature on the fatigue-crack growth behavior of the high-entropy alloy CrMnFeCoNi, Intermetallics 88 (2017) 65-72.</w:t>
      </w:r>
    </w:p>
    <w:p w14:paraId="1BE47286"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[57] L. Zhang, P. Yu, H. Cheng, H. Zhang, H. Diao, Y. Shi, B. Chen, P. Chen, R. Feng, J. Bai, Q. Jing, M. Ma, P.K. Liaw, G. Li, R. Liu, Nanoindentation Creep Behavior of an Al0.3CoCrFeNi High-Entropy Alloy, Metallurgical and Materials Transactions A 47(12) (2016) 5871-5875.</w:t>
      </w:r>
    </w:p>
    <w:p w14:paraId="58544C4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[58] J. Rao, H. Diao, V. Ocelík, D. Vainchtein, C. Zhang, C. Kuo, Z. Tang, W. Guo, J. Poplawsky, Y. Zhou, Secondary phases in AlxCoCrFeNi high-entropy alloys: An in-situ TEM heating study and thermodynamic appraisal, Acta Materialia 131 (2017) 206-220.</w:t>
      </w:r>
    </w:p>
    <w:p w14:paraId="531B46E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[59] M.C. Troparevsky, J.R. Morris, P.R. Kent, A.R. Lupini, G.M. Stocks, Criteria for predicting the formation of single-phase high-entropy alloys, Physical Review X 5(1) (2015) 011041.</w:t>
      </w:r>
    </w:p>
    <w:p w14:paraId="3864DC87"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[60] X. Liu, G. Sha, Q. Wu, Y. Liang, J. Huang, K. Jin, Y. Xue, B. Wang, L. Wang, L. Wang, Phase stability of an high-entropy Al-Cr-Fe-Ni-V alloy with exceptional mechanical properties: First-principles and APT investigations, Computational Materials Science 170 (2019) 109161.</w:t>
      </w:r>
    </w:p>
    <w:p w14:paraId="1C430487"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[61] Z. Li, F. Körmann, B. Grabowski, J. Neugebauer, D. Raabe, Ab initio assisted design of quinary dual-phase high-entropy alloys with transformation-induced plasticity, Acta Materialia 136 (2017) 262-270.</w:t>
      </w:r>
    </w:p>
    <w:p w14:paraId="17B39846"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[62] W. Li, J. Tang, Q. Wang, H. Fan, Molecular Dynamics Simulations on the Mechanical Behavior of AlCoCrCu 0.5 FeNi High-Entropy Alloy Nanopillars, TMS 2019 148th Annual Meeting &amp; Exhibition Supplemental Proceedings, Springer, 2019, pp. 1271-1280.</w:t>
      </w:r>
    </w:p>
    <w:p w14:paraId="74DDD206"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[63] A. Korchuganov, I. Lutsenko, Molecular dynamics research of mechanical, diffusion and thermal properties of CoCrFeMnNi high-entropy alloys, AIP Conference Proceedings, AIP Publishing, 2018, p. 040046.</w:t>
      </w:r>
    </w:p>
    <w:p w14:paraId="445BDB05"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[64] R. Feng, M.C. Gao, C. Lee, M. Mathes, T. Zuo, S. Chen, J.A. Hawk, Y. Zhang, P.K. Liaw, Design of light-weight high-entropy alloys, Entropy 18(9) (2016) 333.</w:t>
      </w:r>
    </w:p>
    <w:p w14:paraId="53084451"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[65] M. Zheng, W. Ding, W. Cao, S. Hu, Q. Huang, A quick screening approach for design of multi-principal element alloy with solid solution phase, Materials &amp; Design 179 (2019) 107882.</w:t>
      </w:r>
    </w:p>
    <w:p w14:paraId="223E706E"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[66] F. Tancret, I. Toda-Caraballo, E. Menou, P.E.J.R. Díaz-Del, Designing high entropy alloys employing thermodynamics and Gaussian process statistical analysis, Materials &amp; Design 115 (2017) 486-497.</w:t>
      </w:r>
    </w:p>
    <w:p w14:paraId="004BFC01"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[67] O. Senkov, J. Miller, D. Miracle, C. Woodward, Accelerated exploration of multi-principal element alloys for structural applications, Calphad 50 (2015) 32-48.</w:t>
      </w:r>
    </w:p>
    <w:p w14:paraId="2E8C48BF"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[68] C. Zhang, M.C. Gao, CALPHAD modeling of high-entropy alloys, High-Entropy Alloys, Springer2016, pp. 399-444.</w:t>
      </w:r>
    </w:p>
    <w:p w14:paraId="74348361"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[69] F. Zhang, C. Zhang, S.-L. Chen, J. Zhu, W.-S. Cao, U.R. Kattner, An understanding of high entropy alloys from phase diagram calculations, Calphad 45 (2014) 1-10.</w:t>
      </w:r>
    </w:p>
    <w:p w14:paraId="5C7F6525"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[70] C. Zhang, F. Zhang, H. Diao, M.C. Gao, Z. Tang, J.D. Poplawsky, P.K. Liaw, Understanding phase stability of Al-Co-Cr-Fe-Ni high entropy alloys, Materials &amp; Design 109 (2016) 425-433.</w:t>
      </w:r>
    </w:p>
    <w:p w14:paraId="358C4C1F"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[71] C. Ng, S. Guo, J. Luan, Q. Wang, J. Lu, S. Shi, C. Liu, Phase stability and tensile properties of Co-free Al0. 5CrCuFeNi2 high-entropy alloys, Journal of alloys and compounds 584 (2014) 530-537.</w:t>
      </w:r>
    </w:p>
    <w:p w14:paraId="42CEA498"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[72] U.R. Kattner, The CALPHAD method and its role in material and process development, Tecnologia em metalurgia, materiais e mineracao 13(1) (2016) 3.</w:t>
      </w:r>
    </w:p>
    <w:p w14:paraId="4687D329"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[73] W.-M. Choi, S. Jung, Y.H. Jo, S. Lee, B.-J. Lee, Design of new face-centered cubic high entropy alloys by thermodynamic calculation, Metals and Materials International 23(5) (2017) 839-847.</w:t>
      </w:r>
    </w:p>
    <w:p w14:paraId="59EDA104"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[74] S.-L. Chen, S. Daniel, F. Zhang, Y. Chang, X.-Y. Yan, F.-Y. Xie, R. Schmid-Fetzer, W. Oates, The PANDAT software package and its applications, Calphad 26(2) (2002) 175-188.</w:t>
      </w:r>
    </w:p>
    <w:p w14:paraId="5C093F62"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[75] W. Cao, S.-L. Chen, F. Zhang, K. Wu, Y. Yang, Y. Chang, R. Schmid-Fetzer, W. Oates, PANDAT software with PanEngine, PanOptimizer and PanPrecipitation for multi-component phase diagram calculation and materials property simulation, Calphad 33(2) (2009) 328-342.</w:t>
      </w:r>
    </w:p>
    <w:p w14:paraId="2689CB10"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[76] S.-L. Chen, F. Zhang, F.-Y. Xie, S. Daniel, X.-Y. Yan, Y. Chang, R. Schmid-Fetzer, W. Oates, Calculating phase diagrams using PANDAT and PanEngine, Jom 55(12) (2003) 48-51.</w:t>
      </w:r>
    </w:p>
    <w:p w14:paraId="16D25BA6"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[77] C. Li, J.C. Li, M. Zhao, Q. Jiang, Effect of alloying elements on microstructure and properties of multiprincipal elements high-entropy alloys, Journal of Alloys and Compounds 475(1) (2009) 752-757.</w:t>
      </w:r>
    </w:p>
    <w:p w14:paraId="11985426"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[78] J. Chen, P. Niu, Y. Liu, Y. Lu, X. Wang, Y. Peng, J. Liu, Effect of Zr content on microstructure and mechanical properties of AlCoCrFeNi high entropy alloy, Materials &amp; Design 94 (2016) 39-44.</w:t>
      </w:r>
    </w:p>
    <w:p w14:paraId="04958A8C"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[79] N.Y. Yurchenko, N.D. Stepanov, A.O. Gridneva, M.V. Mishunin, G.A. Salishchev, S.V. Zherebtsov, Effect of Cr and Zr on phase stability of refractory Al-Cr-Nb-Ti-V-Zr high-entropy alloys, Journal of Alloys and Compounds 757 (2018) 403-414.</w:t>
      </w:r>
    </w:p>
    <w:p w14:paraId="6BE2AB82"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[80] G. Gulliver, The quantitative effect of rapid cooling upon the constitution of binary alloys, J. Inst. Met 9(1) (1913) 120-157.</w:t>
      </w:r>
    </w:p>
    <w:p w14:paraId="51BF60ED"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[81] E. Scheil, Bemerkungen zur schichtkristallbildung, Zeitschrift für Metallkunde 34(3) (1942) 70-72.</w:t>
      </w:r>
    </w:p>
    <w:p w14:paraId="435C8A3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[82] S. Kou, A criterion for cracking during solidification, Acta Materialia 88 (2015) 366-374.</w:t>
      </w:r>
    </w:p>
    <w:p w14:paraId="53C66D40"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[83] S. Kou, Solidification and liquation cracking issues in welding, Jom 55(6) (2003) 37-42.</w:t>
      </w:r>
    </w:p>
    <w:p w14:paraId="6080F7AC"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[84] S. Kou, Solidification cracking susceptibility associated with a teardrop-shaped weld pool, Science and Technology of Welding and Joining 26(4) (2021) 341-347.</w:t>
      </w:r>
    </w:p>
    <w:p w14:paraId="46499853"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[85] J. Liu, P. Zeng, S. Kou, Solidification cracking susceptibility of quaternary aluminium alloys, Science and Technology of Welding and Joining 26(3) (2021) 244-257.</w:t>
      </w:r>
    </w:p>
    <w:p w14:paraId="7D68C18D"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[86] C. Xia, S. Kou, Calculating the susceptibility of carbon steels to solidification cracking during welding, Metallurgical and Materials Transactions B 52(1) (2021) 460-469.</w:t>
      </w:r>
    </w:p>
    <w:p w14:paraId="534E16F8"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[87] K. Liu, P. YU, S. KOU, Solidification Cracking Susceptibility of Stainless Steels: New Test and Explanation, Welding Journal 99(10) (2020).</w:t>
      </w:r>
    </w:p>
    <w:p w14:paraId="635C0816"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[88] C. Xia, S. Kou, Evaluating susceptibility of carbon steels to solidification cracking by transverse-motion weldability test, Science and Technology of Welding and Joining 25(8) (2020) 706-711.</w:t>
      </w:r>
    </w:p>
    <w:p w14:paraId="27FB9652"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[89] C. Xia, S. Kou, Evaluating susceptibility of Ni-base alloys to solidification cracking by transverse-motion weldability test, Science and Technology of Welding and Joining 25(8) (2020) 690-697.</w:t>
      </w:r>
    </w:p>
    <w:p w14:paraId="363BE326"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[90] T. Soysal, S. Kou, A simple test for assessing solidification cracking susceptibility and checking validity of susceptibility prediction, Acta Materialia 143 (2018) 181-197.</w:t>
      </w:r>
    </w:p>
    <w:p w14:paraId="0B4FD7CE"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[91] K. Liu, S. Kou, Susceptibility of magnesium alloys to solidification cracking, Science and Technology of Welding and Joining 25(3) (2020) 251-257.</w:t>
      </w:r>
    </w:p>
    <w:p w14:paraId="3136E2E1"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[92] J. Liu, S. Kou, Susceptibility of ternary aluminum alloys to cracking during solidification, Acta Materialia 125 (2017) 513-523.</w:t>
      </w:r>
    </w:p>
    <w:p w14:paraId="66A2C12C"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[93] T. Soysal, S. Kou, Predicting effect of filler metals on solidification cracking susceptibility of 2024 Al and 6061 Al, Science and Technology of Welding and Joining 24(6) (2019) 559-565.</w:t>
      </w:r>
    </w:p>
    <w:p w14:paraId="48BB980D"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[94] J. Liu, H.P. Duarte, S. Kou, Evidence of back diffusion reducing cracking during solidification, Acta Materialia 122 (2017) 47-59.</w:t>
      </w:r>
    </w:p>
    <w:p w14:paraId="273B183B"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lastRenderedPageBreak/>
        <w:t>[95] J. Liu, S. Kou, Predicting Susceptibility of Binary Mg Alloys to Cracking During Solidification, Available at SSRN 3301216  (2018).</w:t>
      </w:r>
    </w:p>
    <w:p w14:paraId="30FE8B92"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[96] Y.-F. Kao, T.-J. Chen, S.-K. Chen, J.-W. Yeh, Microstructure and mechanical property of as-cast,-homogenized, and-deformed AlxCoCrFeNi (0≤ x≤ 2) high-entropy alloys, Journal of Alloys and Compounds 488(1) (2009) 57-64.</w:t>
      </w:r>
    </w:p>
    <w:p w14:paraId="6288729C"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[97] C. Li, M. Zhao, J. Li, Q. Jiang, B 2 structure of high-entropy alloys with addition of Al, Journal of Applied Physics 104(11) (2008) 113504.</w:t>
      </w:r>
    </w:p>
    <w:p w14:paraId="7AF9B5A8"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[98] H.-P. Chou, Y.-S. Chang, S.-K. Chen, J.-W. Yeh, Microstructure, thermophysical and electrical properties in AlxCoCrFeNi (0≤ x≤ 2) high-entropy alloys, Materials Science and Engineering: B 163(3) (2009) 184-189.</w:t>
      </w:r>
    </w:p>
    <w:p w14:paraId="14EDE11F"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[99] A. Pozdniakov, V. Zolotorevskiy, Determining hot cracking index of Al–Si–Cu–Mg casting alloys calculated using effective solidification range, International Journal of Cast Metals Research 27(4) (2014) 193-198.</w:t>
      </w:r>
    </w:p>
    <w:p w14:paraId="15972F5C"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[100] J. Lippold, W. Savage, Solidification of austenitic stainless steel weldments: Part III--the effect of solidification behavior on hot cracking susceptibility, WELDING J. 61(12) (1982) 388.</w:t>
      </w:r>
    </w:p>
    <w:p w14:paraId="114FA597" w14:textId="77777777" w:rsidR="002664CC" w:rsidRPr="00BE3704" w:rsidRDefault="002664CC" w:rsidP="00BE3704">
      <w:pPr>
        <w:pStyle w:val="EndNoteBibliography"/>
        <w:adjustRightInd w:val="0"/>
        <w:spacing w:after="0" w:line="480" w:lineRule="auto"/>
        <w:jc w:val="both"/>
        <w:rPr>
          <w:rFonts w:ascii="Times New Roman" w:hAnsi="Times New Roman" w:cs="Times New Roman"/>
          <w:sz w:val="24"/>
          <w:szCs w:val="24"/>
        </w:rPr>
      </w:pPr>
      <w:r w:rsidRPr="00BE3704">
        <w:rPr>
          <w:rFonts w:ascii="Times New Roman" w:hAnsi="Times New Roman" w:cs="Times New Roman"/>
          <w:sz w:val="24"/>
          <w:szCs w:val="24"/>
        </w:rPr>
        <w:t>[101] L. Katgerman, D. Eskin, In search of the prediction of hot cracking in aluminium alloys, Hot cracking phenomena in welds II, Springer2008, pp. 11-26.</w:t>
      </w:r>
    </w:p>
    <w:p w14:paraId="33760E6D" w14:textId="77777777" w:rsidR="002664CC" w:rsidRPr="00BE3704" w:rsidRDefault="002664CC" w:rsidP="00BE3704">
      <w:pPr>
        <w:pStyle w:val="EndNoteBibliography"/>
        <w:adjustRightInd w:val="0"/>
        <w:spacing w:line="480" w:lineRule="auto"/>
        <w:jc w:val="both"/>
        <w:rPr>
          <w:rFonts w:ascii="Times New Roman" w:hAnsi="Times New Roman" w:cs="Times New Roman"/>
          <w:sz w:val="24"/>
          <w:szCs w:val="24"/>
        </w:rPr>
      </w:pPr>
      <w:r w:rsidRPr="00BE3704">
        <w:rPr>
          <w:rFonts w:ascii="Times New Roman" w:hAnsi="Times New Roman" w:cs="Times New Roman"/>
          <w:sz w:val="24"/>
          <w:szCs w:val="24"/>
        </w:rPr>
        <w:t>[102] I. Novikov, O. Grushko, Hot cracking susceptibility of Al–Cu–Li and Al–Cu–Li–Mn alloys, Materials Science and technology 11(9) (1995) 926-932.</w:t>
      </w:r>
    </w:p>
    <w:p w14:paraId="360DC71F" w14:textId="37903CB7" w:rsidR="008F2A6C" w:rsidRPr="00BE3704" w:rsidRDefault="00EA020F" w:rsidP="00BE3704">
      <w:pPr>
        <w:numPr>
          <w:ilvl w:val="12"/>
          <w:numId w:val="0"/>
        </w:numPr>
        <w:adjustRightInd w:val="0"/>
        <w:spacing w:line="480" w:lineRule="auto"/>
        <w:ind w:hanging="360"/>
        <w:jc w:val="both"/>
      </w:pPr>
      <w:r w:rsidRPr="00BE3704">
        <w:fldChar w:fldCharType="end"/>
      </w:r>
      <w:r w:rsidR="00236E6D" w:rsidRPr="00BE3704">
        <w:br w:type="page"/>
      </w:r>
      <w:bookmarkStart w:id="130" w:name="_Toc420995912"/>
      <w:bookmarkStart w:id="131" w:name="_Toc422997499"/>
    </w:p>
    <w:p w14:paraId="2DF9F4C8" w14:textId="52156ED6" w:rsidR="00236E6D" w:rsidRPr="00790B6C" w:rsidRDefault="007D538B" w:rsidP="00402A88">
      <w:pPr>
        <w:pStyle w:val="AltHeading1"/>
        <w:numPr>
          <w:ilvl w:val="0"/>
          <w:numId w:val="0"/>
        </w:numPr>
      </w:pPr>
      <w:bookmarkStart w:id="132" w:name="_Toc420995913"/>
      <w:bookmarkStart w:id="133" w:name="_Toc422997500"/>
      <w:bookmarkStart w:id="134" w:name="_Toc427156485"/>
      <w:bookmarkStart w:id="135" w:name="_Toc80026816"/>
      <w:bookmarkEnd w:id="130"/>
      <w:bookmarkEnd w:id="131"/>
      <w:r w:rsidRPr="00790B6C">
        <w:lastRenderedPageBreak/>
        <w:t>V</w:t>
      </w:r>
      <w:r w:rsidR="00E91931">
        <w:t>ita</w:t>
      </w:r>
      <w:bookmarkEnd w:id="132"/>
      <w:bookmarkEnd w:id="133"/>
      <w:bookmarkEnd w:id="134"/>
      <w:bookmarkEnd w:id="135"/>
    </w:p>
    <w:p w14:paraId="69306CD4" w14:textId="77777777" w:rsidR="003D63DF" w:rsidRDefault="003D63DF" w:rsidP="00464426">
      <w:pPr>
        <w:spacing w:line="480" w:lineRule="auto"/>
      </w:pPr>
    </w:p>
    <w:p w14:paraId="01CBE87F" w14:textId="3183CC6A" w:rsidR="00AE125E" w:rsidRPr="003D63DF" w:rsidRDefault="00E259E4" w:rsidP="00464426">
      <w:pPr>
        <w:spacing w:line="480" w:lineRule="auto"/>
        <w:jc w:val="both"/>
      </w:pPr>
      <w:r>
        <w:t>Peiyong Chen</w:t>
      </w:r>
      <w:r w:rsidR="003D63DF">
        <w:t xml:space="preserve"> was born</w:t>
      </w:r>
      <w:r w:rsidR="00E50E2A">
        <w:t xml:space="preserve"> in Guangdong, China</w:t>
      </w:r>
      <w:r w:rsidR="003D07F7">
        <w:t xml:space="preserve">. </w:t>
      </w:r>
      <w:r w:rsidR="002B1916">
        <w:t>He graduated with a B.S. degree from the Department of Materials Science and Engineering</w:t>
      </w:r>
      <w:r w:rsidR="00032733">
        <w:t>, Xi</w:t>
      </w:r>
      <w:r w:rsidR="003A2D09">
        <w:t>’</w:t>
      </w:r>
      <w:r w:rsidR="00032733">
        <w:t xml:space="preserve">an Jiaotong University in 2014. </w:t>
      </w:r>
      <w:r w:rsidR="00B73102">
        <w:t>Later he started to work as a graduate research assistant in the University of Tennessee</w:t>
      </w:r>
      <w:r w:rsidR="00962DC7">
        <w:t>,</w:t>
      </w:r>
      <w:r w:rsidR="00B73102">
        <w:t xml:space="preserve"> </w:t>
      </w:r>
      <w:r w:rsidR="00962DC7">
        <w:t xml:space="preserve">Knoxville in 2014. He obtained a M.S. degree from the Department of Materials Science and Engineering in 2017. </w:t>
      </w:r>
      <w:r w:rsidR="000051C3">
        <w:t xml:space="preserve">In December 2021, he graduated from the University of Tennessee with Doctor of Philosophy degree in </w:t>
      </w:r>
      <w:r w:rsidR="00FF729E">
        <w:t>Materials Science and Engineering (concentrated in Metallu</w:t>
      </w:r>
      <w:r w:rsidR="00BC454E">
        <w:t>r</w:t>
      </w:r>
      <w:r w:rsidR="00FF729E">
        <w:t>gy).</w:t>
      </w:r>
    </w:p>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8EC7A" w14:textId="77777777" w:rsidR="006D3314" w:rsidRDefault="006D3314">
      <w:r>
        <w:separator/>
      </w:r>
    </w:p>
  </w:endnote>
  <w:endnote w:type="continuationSeparator" w:id="0">
    <w:p w14:paraId="7C96639A" w14:textId="77777777" w:rsidR="006D3314" w:rsidRDefault="006D3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660FF118" w14:textId="77777777" w:rsidR="00D83B30" w:rsidRDefault="00D83B30">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0CA1244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29D08" w14:textId="77777777" w:rsidR="006D3314" w:rsidRDefault="006D3314">
      <w:r>
        <w:separator/>
      </w:r>
    </w:p>
  </w:footnote>
  <w:footnote w:type="continuationSeparator" w:id="0">
    <w:p w14:paraId="269B7485" w14:textId="77777777" w:rsidR="006D3314" w:rsidRDefault="006D3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36C1C"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9DDB5"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260D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C340E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14EE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50CE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FE2A56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B0A86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A86FE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7C02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0EB3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CE9D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rPr>
        <w:rFonts w:hint="default"/>
        <w:spacing w:val="0"/>
        <w:w w:val="100"/>
        <w:position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4550923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BCD41A3"/>
    <w:multiLevelType w:val="multilevel"/>
    <w:tmpl w:val="2FB4628E"/>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A33BF1"/>
    <w:multiLevelType w:val="multilevel"/>
    <w:tmpl w:val="900A53E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7271940"/>
    <w:multiLevelType w:val="hybridMultilevel"/>
    <w:tmpl w:val="3FB463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71215FBD"/>
    <w:multiLevelType w:val="hybridMultilevel"/>
    <w:tmpl w:val="3FB463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7"/>
  </w:num>
  <w:num w:numId="3">
    <w:abstractNumId w:val="13"/>
  </w:num>
  <w:num w:numId="4">
    <w:abstractNumId w:val="23"/>
  </w:num>
  <w:num w:numId="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31"/>
  </w:num>
  <w:num w:numId="18">
    <w:abstractNumId w:val="29"/>
  </w:num>
  <w:num w:numId="19">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aterials Science Eng 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d2es2z5tsvwznetptovwsabzde05vsxrt9s&quot;&gt;MyEndNoteLibrary&lt;record-ids&gt;&lt;item&gt;6&lt;/item&gt;&lt;item&gt;7&lt;/item&gt;&lt;item&gt;8&lt;/item&gt;&lt;item&gt;9&lt;/item&gt;&lt;item&gt;10&lt;/item&gt;&lt;item&gt;19&lt;/item&gt;&lt;item&gt;32&lt;/item&gt;&lt;item&gt;34&lt;/item&gt;&lt;item&gt;35&lt;/item&gt;&lt;item&gt;37&lt;/item&gt;&lt;item&gt;43&lt;/item&gt;&lt;item&gt;57&lt;/item&gt;&lt;item&gt;59&lt;/item&gt;&lt;item&gt;60&lt;/item&gt;&lt;item&gt;61&lt;/item&gt;&lt;item&gt;64&lt;/item&gt;&lt;item&gt;65&lt;/item&gt;&lt;item&gt;66&lt;/item&gt;&lt;item&gt;67&lt;/item&gt;&lt;item&gt;68&lt;/item&gt;&lt;item&gt;69&lt;/item&gt;&lt;item&gt;70&lt;/item&gt;&lt;item&gt;73&lt;/item&gt;&lt;item&gt;74&lt;/item&gt;&lt;item&gt;75&lt;/item&gt;&lt;item&gt;76&lt;/item&gt;&lt;item&gt;99&lt;/item&gt;&lt;item&gt;143&lt;/item&gt;&lt;item&gt;144&lt;/item&gt;&lt;item&gt;159&lt;/item&gt;&lt;item&gt;163&lt;/item&gt;&lt;item&gt;170&lt;/item&gt;&lt;item&gt;171&lt;/item&gt;&lt;item&gt;172&lt;/item&gt;&lt;item&gt;173&lt;/item&gt;&lt;item&gt;174&lt;/item&gt;&lt;item&gt;175&lt;/item&gt;&lt;item&gt;176&lt;/item&gt;&lt;item&gt;178&lt;/item&gt;&lt;item&gt;179&lt;/item&gt;&lt;item&gt;191&lt;/item&gt;&lt;item&gt;206&lt;/item&gt;&lt;item&gt;207&lt;/item&gt;&lt;item&gt;209&lt;/item&gt;&lt;item&gt;210&lt;/item&gt;&lt;item&gt;211&lt;/item&gt;&lt;item&gt;212&lt;/item&gt;&lt;item&gt;213&lt;/item&gt;&lt;item&gt;214&lt;/item&gt;&lt;item&gt;215&lt;/item&gt;&lt;item&gt;216&lt;/item&gt;&lt;item&gt;217&lt;/item&gt;&lt;item&gt;218&lt;/item&gt;&lt;item&gt;220&lt;/item&gt;&lt;item&gt;221&lt;/item&gt;&lt;item&gt;222&lt;/item&gt;&lt;item&gt;223&lt;/item&gt;&lt;item&gt;224&lt;/item&gt;&lt;item&gt;232&lt;/item&gt;&lt;item&gt;234&lt;/item&gt;&lt;item&gt;236&lt;/item&gt;&lt;item&gt;237&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record-ids&gt;&lt;/item&gt;&lt;/Libraries&gt;"/>
  </w:docVars>
  <w:rsids>
    <w:rsidRoot w:val="003D01C3"/>
    <w:rsid w:val="00001393"/>
    <w:rsid w:val="00002000"/>
    <w:rsid w:val="0000215F"/>
    <w:rsid w:val="00004068"/>
    <w:rsid w:val="000051C3"/>
    <w:rsid w:val="00007575"/>
    <w:rsid w:val="00012D28"/>
    <w:rsid w:val="00013AF2"/>
    <w:rsid w:val="00014A3E"/>
    <w:rsid w:val="000166A9"/>
    <w:rsid w:val="000200F8"/>
    <w:rsid w:val="0002037F"/>
    <w:rsid w:val="0002097E"/>
    <w:rsid w:val="00026DC5"/>
    <w:rsid w:val="00027C53"/>
    <w:rsid w:val="00031A46"/>
    <w:rsid w:val="00032733"/>
    <w:rsid w:val="000333E3"/>
    <w:rsid w:val="00037894"/>
    <w:rsid w:val="00044A4C"/>
    <w:rsid w:val="00047645"/>
    <w:rsid w:val="00047913"/>
    <w:rsid w:val="00054E34"/>
    <w:rsid w:val="00056686"/>
    <w:rsid w:val="00057004"/>
    <w:rsid w:val="000577BD"/>
    <w:rsid w:val="00062B49"/>
    <w:rsid w:val="00062CE6"/>
    <w:rsid w:val="00063E9D"/>
    <w:rsid w:val="000641E6"/>
    <w:rsid w:val="00064F6B"/>
    <w:rsid w:val="00066BDB"/>
    <w:rsid w:val="000675BF"/>
    <w:rsid w:val="000707A7"/>
    <w:rsid w:val="00071EB7"/>
    <w:rsid w:val="00071FB8"/>
    <w:rsid w:val="000720EC"/>
    <w:rsid w:val="00076A95"/>
    <w:rsid w:val="00077076"/>
    <w:rsid w:val="00082930"/>
    <w:rsid w:val="0008535D"/>
    <w:rsid w:val="00093A5E"/>
    <w:rsid w:val="00095264"/>
    <w:rsid w:val="000956D9"/>
    <w:rsid w:val="000957C1"/>
    <w:rsid w:val="00096349"/>
    <w:rsid w:val="00096912"/>
    <w:rsid w:val="000979AE"/>
    <w:rsid w:val="00097E84"/>
    <w:rsid w:val="000A2A07"/>
    <w:rsid w:val="000A481B"/>
    <w:rsid w:val="000A5AFA"/>
    <w:rsid w:val="000A7708"/>
    <w:rsid w:val="000B0A40"/>
    <w:rsid w:val="000B5C42"/>
    <w:rsid w:val="000B66E6"/>
    <w:rsid w:val="000C07E5"/>
    <w:rsid w:val="000C1DDD"/>
    <w:rsid w:val="000C1E7B"/>
    <w:rsid w:val="000D1113"/>
    <w:rsid w:val="000E170D"/>
    <w:rsid w:val="000E19A9"/>
    <w:rsid w:val="000E6CAE"/>
    <w:rsid w:val="000E7452"/>
    <w:rsid w:val="000F00A3"/>
    <w:rsid w:val="000F078E"/>
    <w:rsid w:val="000F12D8"/>
    <w:rsid w:val="000F1A63"/>
    <w:rsid w:val="000F6DC1"/>
    <w:rsid w:val="0010217F"/>
    <w:rsid w:val="0010272B"/>
    <w:rsid w:val="001055B8"/>
    <w:rsid w:val="00105A4E"/>
    <w:rsid w:val="00112F00"/>
    <w:rsid w:val="00114DA3"/>
    <w:rsid w:val="00125237"/>
    <w:rsid w:val="001257EF"/>
    <w:rsid w:val="00125970"/>
    <w:rsid w:val="00133593"/>
    <w:rsid w:val="0013758E"/>
    <w:rsid w:val="001401BC"/>
    <w:rsid w:val="00147082"/>
    <w:rsid w:val="00152FAC"/>
    <w:rsid w:val="00153B28"/>
    <w:rsid w:val="001577A3"/>
    <w:rsid w:val="00157FC6"/>
    <w:rsid w:val="00161690"/>
    <w:rsid w:val="00164033"/>
    <w:rsid w:val="001669A7"/>
    <w:rsid w:val="00172BB9"/>
    <w:rsid w:val="00173751"/>
    <w:rsid w:val="00177D09"/>
    <w:rsid w:val="00180743"/>
    <w:rsid w:val="00180E0F"/>
    <w:rsid w:val="00182275"/>
    <w:rsid w:val="001825C8"/>
    <w:rsid w:val="00183D28"/>
    <w:rsid w:val="001854FB"/>
    <w:rsid w:val="00186295"/>
    <w:rsid w:val="00187D77"/>
    <w:rsid w:val="001903AC"/>
    <w:rsid w:val="00193642"/>
    <w:rsid w:val="001936DC"/>
    <w:rsid w:val="001A0086"/>
    <w:rsid w:val="001A0590"/>
    <w:rsid w:val="001A1542"/>
    <w:rsid w:val="001A60CF"/>
    <w:rsid w:val="001A7B82"/>
    <w:rsid w:val="001B15D1"/>
    <w:rsid w:val="001C12F4"/>
    <w:rsid w:val="001C14C7"/>
    <w:rsid w:val="001C39F6"/>
    <w:rsid w:val="001C66FE"/>
    <w:rsid w:val="001D0653"/>
    <w:rsid w:val="001D0CF1"/>
    <w:rsid w:val="001D28E1"/>
    <w:rsid w:val="001D37F6"/>
    <w:rsid w:val="001D4908"/>
    <w:rsid w:val="001D6904"/>
    <w:rsid w:val="001E2D74"/>
    <w:rsid w:val="001E449E"/>
    <w:rsid w:val="001E702E"/>
    <w:rsid w:val="001F12FF"/>
    <w:rsid w:val="001F30D9"/>
    <w:rsid w:val="001F522F"/>
    <w:rsid w:val="00201783"/>
    <w:rsid w:val="00207219"/>
    <w:rsid w:val="0021336E"/>
    <w:rsid w:val="00213EC1"/>
    <w:rsid w:val="00213EF3"/>
    <w:rsid w:val="0022375B"/>
    <w:rsid w:val="00227C32"/>
    <w:rsid w:val="0023120A"/>
    <w:rsid w:val="002313F8"/>
    <w:rsid w:val="002344F2"/>
    <w:rsid w:val="002346D6"/>
    <w:rsid w:val="00236E6D"/>
    <w:rsid w:val="002429E5"/>
    <w:rsid w:val="00243BC7"/>
    <w:rsid w:val="00244929"/>
    <w:rsid w:val="00255934"/>
    <w:rsid w:val="00261DDA"/>
    <w:rsid w:val="00264EB3"/>
    <w:rsid w:val="002664CC"/>
    <w:rsid w:val="00270177"/>
    <w:rsid w:val="00280867"/>
    <w:rsid w:val="0028095D"/>
    <w:rsid w:val="00280CEF"/>
    <w:rsid w:val="00282DDF"/>
    <w:rsid w:val="00284FAE"/>
    <w:rsid w:val="0028757A"/>
    <w:rsid w:val="00294E99"/>
    <w:rsid w:val="00295DC9"/>
    <w:rsid w:val="002974FC"/>
    <w:rsid w:val="002A005E"/>
    <w:rsid w:val="002A3740"/>
    <w:rsid w:val="002A57C7"/>
    <w:rsid w:val="002B1916"/>
    <w:rsid w:val="002B196B"/>
    <w:rsid w:val="002B5E60"/>
    <w:rsid w:val="002B62EE"/>
    <w:rsid w:val="002C0160"/>
    <w:rsid w:val="002C61C2"/>
    <w:rsid w:val="002C7191"/>
    <w:rsid w:val="002D1FE4"/>
    <w:rsid w:val="002D2703"/>
    <w:rsid w:val="002D470F"/>
    <w:rsid w:val="002E2492"/>
    <w:rsid w:val="002E4951"/>
    <w:rsid w:val="002F15D8"/>
    <w:rsid w:val="002F3027"/>
    <w:rsid w:val="002F37AB"/>
    <w:rsid w:val="0030414E"/>
    <w:rsid w:val="00304BD0"/>
    <w:rsid w:val="00307D77"/>
    <w:rsid w:val="00311F1A"/>
    <w:rsid w:val="00313E9E"/>
    <w:rsid w:val="003150D5"/>
    <w:rsid w:val="00316F23"/>
    <w:rsid w:val="00317839"/>
    <w:rsid w:val="00320F78"/>
    <w:rsid w:val="003221B4"/>
    <w:rsid w:val="003221C2"/>
    <w:rsid w:val="003304D9"/>
    <w:rsid w:val="00330C87"/>
    <w:rsid w:val="00335D93"/>
    <w:rsid w:val="00336334"/>
    <w:rsid w:val="00337740"/>
    <w:rsid w:val="0034208E"/>
    <w:rsid w:val="0034472A"/>
    <w:rsid w:val="00345DA6"/>
    <w:rsid w:val="00351656"/>
    <w:rsid w:val="00352026"/>
    <w:rsid w:val="003536D5"/>
    <w:rsid w:val="00354164"/>
    <w:rsid w:val="0035768F"/>
    <w:rsid w:val="00360CC8"/>
    <w:rsid w:val="00362DD2"/>
    <w:rsid w:val="00377D66"/>
    <w:rsid w:val="0038177C"/>
    <w:rsid w:val="003836EB"/>
    <w:rsid w:val="00387024"/>
    <w:rsid w:val="00390B28"/>
    <w:rsid w:val="00392024"/>
    <w:rsid w:val="0039365D"/>
    <w:rsid w:val="00394C8D"/>
    <w:rsid w:val="00395906"/>
    <w:rsid w:val="003963D3"/>
    <w:rsid w:val="00397284"/>
    <w:rsid w:val="003A2D09"/>
    <w:rsid w:val="003A407F"/>
    <w:rsid w:val="003A50A2"/>
    <w:rsid w:val="003A6414"/>
    <w:rsid w:val="003A6ACF"/>
    <w:rsid w:val="003A7780"/>
    <w:rsid w:val="003B0ED1"/>
    <w:rsid w:val="003B1CE9"/>
    <w:rsid w:val="003B2F7D"/>
    <w:rsid w:val="003B5A29"/>
    <w:rsid w:val="003B6955"/>
    <w:rsid w:val="003C1311"/>
    <w:rsid w:val="003C1575"/>
    <w:rsid w:val="003C23BC"/>
    <w:rsid w:val="003C7A10"/>
    <w:rsid w:val="003D01C3"/>
    <w:rsid w:val="003D07F7"/>
    <w:rsid w:val="003D115B"/>
    <w:rsid w:val="003D1B4C"/>
    <w:rsid w:val="003D5275"/>
    <w:rsid w:val="003D63DF"/>
    <w:rsid w:val="003D737F"/>
    <w:rsid w:val="003E0963"/>
    <w:rsid w:val="003E23A7"/>
    <w:rsid w:val="003E2944"/>
    <w:rsid w:val="003E460C"/>
    <w:rsid w:val="003E5EA7"/>
    <w:rsid w:val="003E63FE"/>
    <w:rsid w:val="003E70AA"/>
    <w:rsid w:val="003F1748"/>
    <w:rsid w:val="003F7474"/>
    <w:rsid w:val="003F7836"/>
    <w:rsid w:val="003F7CF0"/>
    <w:rsid w:val="003F7FED"/>
    <w:rsid w:val="00402A88"/>
    <w:rsid w:val="00403439"/>
    <w:rsid w:val="00403ADB"/>
    <w:rsid w:val="00404616"/>
    <w:rsid w:val="00407B6A"/>
    <w:rsid w:val="00413BC5"/>
    <w:rsid w:val="00414400"/>
    <w:rsid w:val="004158C4"/>
    <w:rsid w:val="00420910"/>
    <w:rsid w:val="00421CD4"/>
    <w:rsid w:val="00422DDF"/>
    <w:rsid w:val="0042392E"/>
    <w:rsid w:val="004239BC"/>
    <w:rsid w:val="00423B56"/>
    <w:rsid w:val="00426140"/>
    <w:rsid w:val="00427833"/>
    <w:rsid w:val="004312F5"/>
    <w:rsid w:val="0044196E"/>
    <w:rsid w:val="00445181"/>
    <w:rsid w:val="0044688D"/>
    <w:rsid w:val="0044705D"/>
    <w:rsid w:val="0045250F"/>
    <w:rsid w:val="00456F09"/>
    <w:rsid w:val="00460961"/>
    <w:rsid w:val="00462971"/>
    <w:rsid w:val="00463B4F"/>
    <w:rsid w:val="00464426"/>
    <w:rsid w:val="00465064"/>
    <w:rsid w:val="0046535B"/>
    <w:rsid w:val="004660C1"/>
    <w:rsid w:val="0047121E"/>
    <w:rsid w:val="004738A3"/>
    <w:rsid w:val="00474210"/>
    <w:rsid w:val="00480B96"/>
    <w:rsid w:val="0048303E"/>
    <w:rsid w:val="00483FB5"/>
    <w:rsid w:val="00484658"/>
    <w:rsid w:val="00484AF7"/>
    <w:rsid w:val="00484EAA"/>
    <w:rsid w:val="00487BC6"/>
    <w:rsid w:val="0049011D"/>
    <w:rsid w:val="004920F6"/>
    <w:rsid w:val="00493D8A"/>
    <w:rsid w:val="00494344"/>
    <w:rsid w:val="004958BC"/>
    <w:rsid w:val="004A1B3F"/>
    <w:rsid w:val="004A59F6"/>
    <w:rsid w:val="004A67E8"/>
    <w:rsid w:val="004B38FF"/>
    <w:rsid w:val="004B7C48"/>
    <w:rsid w:val="004C1A3A"/>
    <w:rsid w:val="004C3422"/>
    <w:rsid w:val="004C3D65"/>
    <w:rsid w:val="004D05F5"/>
    <w:rsid w:val="004D0EC4"/>
    <w:rsid w:val="004D138E"/>
    <w:rsid w:val="004D15B1"/>
    <w:rsid w:val="004D1BAA"/>
    <w:rsid w:val="004D4B93"/>
    <w:rsid w:val="004D5AD6"/>
    <w:rsid w:val="004D6472"/>
    <w:rsid w:val="004D7FD1"/>
    <w:rsid w:val="004E2130"/>
    <w:rsid w:val="004E3949"/>
    <w:rsid w:val="004E5D9A"/>
    <w:rsid w:val="004E5F0A"/>
    <w:rsid w:val="004F5BEF"/>
    <w:rsid w:val="004F7297"/>
    <w:rsid w:val="0050055B"/>
    <w:rsid w:val="00501238"/>
    <w:rsid w:val="00506219"/>
    <w:rsid w:val="00507F0D"/>
    <w:rsid w:val="00510728"/>
    <w:rsid w:val="00510AE8"/>
    <w:rsid w:val="00511FF0"/>
    <w:rsid w:val="00512139"/>
    <w:rsid w:val="00512AB9"/>
    <w:rsid w:val="005139FE"/>
    <w:rsid w:val="00513BB6"/>
    <w:rsid w:val="00514145"/>
    <w:rsid w:val="00514DD7"/>
    <w:rsid w:val="005226DC"/>
    <w:rsid w:val="00523A8C"/>
    <w:rsid w:val="00525F24"/>
    <w:rsid w:val="00526297"/>
    <w:rsid w:val="005262C6"/>
    <w:rsid w:val="00526AB6"/>
    <w:rsid w:val="005277CD"/>
    <w:rsid w:val="00531233"/>
    <w:rsid w:val="005318FF"/>
    <w:rsid w:val="005368D1"/>
    <w:rsid w:val="00536C9F"/>
    <w:rsid w:val="00537885"/>
    <w:rsid w:val="00544A46"/>
    <w:rsid w:val="005455A0"/>
    <w:rsid w:val="00550AD8"/>
    <w:rsid w:val="00553471"/>
    <w:rsid w:val="00553879"/>
    <w:rsid w:val="005550DA"/>
    <w:rsid w:val="00562EB1"/>
    <w:rsid w:val="005634A5"/>
    <w:rsid w:val="00571624"/>
    <w:rsid w:val="00571D85"/>
    <w:rsid w:val="0057215B"/>
    <w:rsid w:val="0057407D"/>
    <w:rsid w:val="00574423"/>
    <w:rsid w:val="00576107"/>
    <w:rsid w:val="00576A7D"/>
    <w:rsid w:val="00581481"/>
    <w:rsid w:val="00582A9C"/>
    <w:rsid w:val="0058399A"/>
    <w:rsid w:val="005848C9"/>
    <w:rsid w:val="00584BF9"/>
    <w:rsid w:val="00593CBB"/>
    <w:rsid w:val="0059436F"/>
    <w:rsid w:val="00597D3F"/>
    <w:rsid w:val="005A0EB0"/>
    <w:rsid w:val="005A2385"/>
    <w:rsid w:val="005A4BEF"/>
    <w:rsid w:val="005A6841"/>
    <w:rsid w:val="005A6C57"/>
    <w:rsid w:val="005A7DDF"/>
    <w:rsid w:val="005B15CA"/>
    <w:rsid w:val="005B3F34"/>
    <w:rsid w:val="005B7398"/>
    <w:rsid w:val="005B79BC"/>
    <w:rsid w:val="005B79E9"/>
    <w:rsid w:val="005C286F"/>
    <w:rsid w:val="005C3B33"/>
    <w:rsid w:val="005C5E42"/>
    <w:rsid w:val="005D0FFA"/>
    <w:rsid w:val="005D4AC0"/>
    <w:rsid w:val="005D5DE2"/>
    <w:rsid w:val="005D5E1C"/>
    <w:rsid w:val="005D7446"/>
    <w:rsid w:val="005E2E12"/>
    <w:rsid w:val="005E4912"/>
    <w:rsid w:val="005E5768"/>
    <w:rsid w:val="005E6F1F"/>
    <w:rsid w:val="005E7246"/>
    <w:rsid w:val="005E7780"/>
    <w:rsid w:val="005F120E"/>
    <w:rsid w:val="005F2B0B"/>
    <w:rsid w:val="005F44D1"/>
    <w:rsid w:val="00601276"/>
    <w:rsid w:val="00613056"/>
    <w:rsid w:val="00613238"/>
    <w:rsid w:val="00613D32"/>
    <w:rsid w:val="00615883"/>
    <w:rsid w:val="00616669"/>
    <w:rsid w:val="00616C77"/>
    <w:rsid w:val="00616F97"/>
    <w:rsid w:val="006173DD"/>
    <w:rsid w:val="00621129"/>
    <w:rsid w:val="00623895"/>
    <w:rsid w:val="00626C2D"/>
    <w:rsid w:val="006273A1"/>
    <w:rsid w:val="00633916"/>
    <w:rsid w:val="006373EF"/>
    <w:rsid w:val="00637DDD"/>
    <w:rsid w:val="00641D2B"/>
    <w:rsid w:val="00644516"/>
    <w:rsid w:val="00645492"/>
    <w:rsid w:val="00647085"/>
    <w:rsid w:val="006510C2"/>
    <w:rsid w:val="0065123B"/>
    <w:rsid w:val="00662A65"/>
    <w:rsid w:val="00662D3E"/>
    <w:rsid w:val="00665C7E"/>
    <w:rsid w:val="00666EB6"/>
    <w:rsid w:val="00672DDD"/>
    <w:rsid w:val="00676C91"/>
    <w:rsid w:val="0067770A"/>
    <w:rsid w:val="00683F5B"/>
    <w:rsid w:val="006848D3"/>
    <w:rsid w:val="00684C1D"/>
    <w:rsid w:val="00685040"/>
    <w:rsid w:val="006866DC"/>
    <w:rsid w:val="006879AD"/>
    <w:rsid w:val="00690B77"/>
    <w:rsid w:val="00693240"/>
    <w:rsid w:val="00693334"/>
    <w:rsid w:val="00693C91"/>
    <w:rsid w:val="006948D3"/>
    <w:rsid w:val="00697929"/>
    <w:rsid w:val="006A0870"/>
    <w:rsid w:val="006A09D5"/>
    <w:rsid w:val="006A1F7F"/>
    <w:rsid w:val="006B0FF6"/>
    <w:rsid w:val="006C3A50"/>
    <w:rsid w:val="006C4000"/>
    <w:rsid w:val="006C51C5"/>
    <w:rsid w:val="006C52A6"/>
    <w:rsid w:val="006C7816"/>
    <w:rsid w:val="006D0317"/>
    <w:rsid w:val="006D3314"/>
    <w:rsid w:val="006D474B"/>
    <w:rsid w:val="006E1E6D"/>
    <w:rsid w:val="006E4BDD"/>
    <w:rsid w:val="006E56E8"/>
    <w:rsid w:val="006E7875"/>
    <w:rsid w:val="006F18AD"/>
    <w:rsid w:val="006F2B3F"/>
    <w:rsid w:val="006F3C33"/>
    <w:rsid w:val="007001D9"/>
    <w:rsid w:val="007011AF"/>
    <w:rsid w:val="0070220E"/>
    <w:rsid w:val="00711200"/>
    <w:rsid w:val="00712AF6"/>
    <w:rsid w:val="00717F94"/>
    <w:rsid w:val="00723518"/>
    <w:rsid w:val="0072397F"/>
    <w:rsid w:val="0072534A"/>
    <w:rsid w:val="00727F90"/>
    <w:rsid w:val="007312D7"/>
    <w:rsid w:val="00731922"/>
    <w:rsid w:val="00731973"/>
    <w:rsid w:val="00731ACB"/>
    <w:rsid w:val="007368AD"/>
    <w:rsid w:val="00736F98"/>
    <w:rsid w:val="00737F54"/>
    <w:rsid w:val="0074133D"/>
    <w:rsid w:val="0074195C"/>
    <w:rsid w:val="0074248C"/>
    <w:rsid w:val="0074293C"/>
    <w:rsid w:val="00743D58"/>
    <w:rsid w:val="00744C1C"/>
    <w:rsid w:val="0074515B"/>
    <w:rsid w:val="0075196D"/>
    <w:rsid w:val="00753EAD"/>
    <w:rsid w:val="0075558C"/>
    <w:rsid w:val="0075767D"/>
    <w:rsid w:val="00761EFA"/>
    <w:rsid w:val="00761F47"/>
    <w:rsid w:val="00764873"/>
    <w:rsid w:val="007709AB"/>
    <w:rsid w:val="0077200B"/>
    <w:rsid w:val="00776E9C"/>
    <w:rsid w:val="007778DD"/>
    <w:rsid w:val="00781B3F"/>
    <w:rsid w:val="00781DAE"/>
    <w:rsid w:val="00790B6C"/>
    <w:rsid w:val="00791381"/>
    <w:rsid w:val="0079489A"/>
    <w:rsid w:val="00794CEB"/>
    <w:rsid w:val="00795D03"/>
    <w:rsid w:val="00796693"/>
    <w:rsid w:val="007971A5"/>
    <w:rsid w:val="00797F08"/>
    <w:rsid w:val="007A1036"/>
    <w:rsid w:val="007A39F3"/>
    <w:rsid w:val="007A44D4"/>
    <w:rsid w:val="007A6EB8"/>
    <w:rsid w:val="007B213D"/>
    <w:rsid w:val="007B217D"/>
    <w:rsid w:val="007B3251"/>
    <w:rsid w:val="007B6051"/>
    <w:rsid w:val="007B6126"/>
    <w:rsid w:val="007C4109"/>
    <w:rsid w:val="007C4670"/>
    <w:rsid w:val="007C5F56"/>
    <w:rsid w:val="007C7591"/>
    <w:rsid w:val="007D080F"/>
    <w:rsid w:val="007D0D01"/>
    <w:rsid w:val="007D26E3"/>
    <w:rsid w:val="007D2ECE"/>
    <w:rsid w:val="007D4D9B"/>
    <w:rsid w:val="007D538B"/>
    <w:rsid w:val="007D5541"/>
    <w:rsid w:val="007D5CD5"/>
    <w:rsid w:val="007D63A5"/>
    <w:rsid w:val="007D7A21"/>
    <w:rsid w:val="007E3867"/>
    <w:rsid w:val="007E6458"/>
    <w:rsid w:val="007F30EC"/>
    <w:rsid w:val="007F42C3"/>
    <w:rsid w:val="007F6AE9"/>
    <w:rsid w:val="007F7C04"/>
    <w:rsid w:val="00802A36"/>
    <w:rsid w:val="00802FD8"/>
    <w:rsid w:val="008039B6"/>
    <w:rsid w:val="00804B15"/>
    <w:rsid w:val="00810CEB"/>
    <w:rsid w:val="00816209"/>
    <w:rsid w:val="0081742C"/>
    <w:rsid w:val="008177D4"/>
    <w:rsid w:val="00820E1B"/>
    <w:rsid w:val="00826D54"/>
    <w:rsid w:val="008310C6"/>
    <w:rsid w:val="0083242D"/>
    <w:rsid w:val="00833818"/>
    <w:rsid w:val="00834084"/>
    <w:rsid w:val="00834CBF"/>
    <w:rsid w:val="00836F89"/>
    <w:rsid w:val="00837086"/>
    <w:rsid w:val="00837D01"/>
    <w:rsid w:val="00840483"/>
    <w:rsid w:val="00842C9F"/>
    <w:rsid w:val="00844B45"/>
    <w:rsid w:val="00846459"/>
    <w:rsid w:val="00852266"/>
    <w:rsid w:val="0085244C"/>
    <w:rsid w:val="00861379"/>
    <w:rsid w:val="00861CAB"/>
    <w:rsid w:val="00861F92"/>
    <w:rsid w:val="00863435"/>
    <w:rsid w:val="008667FC"/>
    <w:rsid w:val="00866F5D"/>
    <w:rsid w:val="00867226"/>
    <w:rsid w:val="0087176A"/>
    <w:rsid w:val="00872827"/>
    <w:rsid w:val="0087349A"/>
    <w:rsid w:val="00873F69"/>
    <w:rsid w:val="0088051B"/>
    <w:rsid w:val="00880D76"/>
    <w:rsid w:val="00883B8B"/>
    <w:rsid w:val="0088423E"/>
    <w:rsid w:val="008865B6"/>
    <w:rsid w:val="00887F41"/>
    <w:rsid w:val="008938F1"/>
    <w:rsid w:val="008947F8"/>
    <w:rsid w:val="008948FB"/>
    <w:rsid w:val="00895DF4"/>
    <w:rsid w:val="008A322A"/>
    <w:rsid w:val="008A4E30"/>
    <w:rsid w:val="008A5A9F"/>
    <w:rsid w:val="008B0519"/>
    <w:rsid w:val="008B09C4"/>
    <w:rsid w:val="008B1A4D"/>
    <w:rsid w:val="008B769D"/>
    <w:rsid w:val="008C1C26"/>
    <w:rsid w:val="008C22CC"/>
    <w:rsid w:val="008C72AA"/>
    <w:rsid w:val="008C78D8"/>
    <w:rsid w:val="008D2B87"/>
    <w:rsid w:val="008D31D9"/>
    <w:rsid w:val="008D4E35"/>
    <w:rsid w:val="008D589C"/>
    <w:rsid w:val="008D64E1"/>
    <w:rsid w:val="008E3AD9"/>
    <w:rsid w:val="008E3EBE"/>
    <w:rsid w:val="008E5188"/>
    <w:rsid w:val="008E57A0"/>
    <w:rsid w:val="008E5C95"/>
    <w:rsid w:val="008E7085"/>
    <w:rsid w:val="008F2A6C"/>
    <w:rsid w:val="008F52EA"/>
    <w:rsid w:val="008F60C3"/>
    <w:rsid w:val="008F7470"/>
    <w:rsid w:val="009014C3"/>
    <w:rsid w:val="00902FB2"/>
    <w:rsid w:val="00905BF9"/>
    <w:rsid w:val="00905EE7"/>
    <w:rsid w:val="009062A1"/>
    <w:rsid w:val="00911CF5"/>
    <w:rsid w:val="009130F5"/>
    <w:rsid w:val="00915697"/>
    <w:rsid w:val="00920C3B"/>
    <w:rsid w:val="009215BF"/>
    <w:rsid w:val="0092450A"/>
    <w:rsid w:val="009254D6"/>
    <w:rsid w:val="00926219"/>
    <w:rsid w:val="0092669B"/>
    <w:rsid w:val="0093163E"/>
    <w:rsid w:val="00936436"/>
    <w:rsid w:val="00937BDA"/>
    <w:rsid w:val="00940494"/>
    <w:rsid w:val="00940BC4"/>
    <w:rsid w:val="0094721A"/>
    <w:rsid w:val="00953530"/>
    <w:rsid w:val="00953957"/>
    <w:rsid w:val="009557B7"/>
    <w:rsid w:val="00955B4F"/>
    <w:rsid w:val="00962DC7"/>
    <w:rsid w:val="00962EDB"/>
    <w:rsid w:val="009630C1"/>
    <w:rsid w:val="00965FBD"/>
    <w:rsid w:val="00966BAC"/>
    <w:rsid w:val="00971F5C"/>
    <w:rsid w:val="00973182"/>
    <w:rsid w:val="00981455"/>
    <w:rsid w:val="00982121"/>
    <w:rsid w:val="00982926"/>
    <w:rsid w:val="00982F6D"/>
    <w:rsid w:val="0098338C"/>
    <w:rsid w:val="00985EBA"/>
    <w:rsid w:val="009871B1"/>
    <w:rsid w:val="0099621C"/>
    <w:rsid w:val="00996F83"/>
    <w:rsid w:val="00997F40"/>
    <w:rsid w:val="009A1136"/>
    <w:rsid w:val="009A219E"/>
    <w:rsid w:val="009A2ABE"/>
    <w:rsid w:val="009A6A2F"/>
    <w:rsid w:val="009B3250"/>
    <w:rsid w:val="009C0680"/>
    <w:rsid w:val="009C2064"/>
    <w:rsid w:val="009C47F1"/>
    <w:rsid w:val="009C5F47"/>
    <w:rsid w:val="009C755C"/>
    <w:rsid w:val="009C780F"/>
    <w:rsid w:val="009D2408"/>
    <w:rsid w:val="009D6C4F"/>
    <w:rsid w:val="009E06EE"/>
    <w:rsid w:val="009E1BCB"/>
    <w:rsid w:val="009E445E"/>
    <w:rsid w:val="009E4F4C"/>
    <w:rsid w:val="009E6462"/>
    <w:rsid w:val="009E71AB"/>
    <w:rsid w:val="009F1A96"/>
    <w:rsid w:val="00A00FFE"/>
    <w:rsid w:val="00A026F7"/>
    <w:rsid w:val="00A05207"/>
    <w:rsid w:val="00A05867"/>
    <w:rsid w:val="00A07FE0"/>
    <w:rsid w:val="00A14FB2"/>
    <w:rsid w:val="00A17F15"/>
    <w:rsid w:val="00A25353"/>
    <w:rsid w:val="00A30E70"/>
    <w:rsid w:val="00A31F82"/>
    <w:rsid w:val="00A32E17"/>
    <w:rsid w:val="00A331EC"/>
    <w:rsid w:val="00A33FAE"/>
    <w:rsid w:val="00A3462E"/>
    <w:rsid w:val="00A34ABE"/>
    <w:rsid w:val="00A34F5F"/>
    <w:rsid w:val="00A40256"/>
    <w:rsid w:val="00A4210C"/>
    <w:rsid w:val="00A46401"/>
    <w:rsid w:val="00A46A68"/>
    <w:rsid w:val="00A477E3"/>
    <w:rsid w:val="00A50410"/>
    <w:rsid w:val="00A50EE9"/>
    <w:rsid w:val="00A51873"/>
    <w:rsid w:val="00A5188E"/>
    <w:rsid w:val="00A535D6"/>
    <w:rsid w:val="00A53E0D"/>
    <w:rsid w:val="00A54331"/>
    <w:rsid w:val="00A56B44"/>
    <w:rsid w:val="00A61C2E"/>
    <w:rsid w:val="00A6201C"/>
    <w:rsid w:val="00A67853"/>
    <w:rsid w:val="00A70353"/>
    <w:rsid w:val="00A70A0C"/>
    <w:rsid w:val="00A80B43"/>
    <w:rsid w:val="00A82B48"/>
    <w:rsid w:val="00A86F48"/>
    <w:rsid w:val="00A942B6"/>
    <w:rsid w:val="00A956E2"/>
    <w:rsid w:val="00A96A37"/>
    <w:rsid w:val="00A9724A"/>
    <w:rsid w:val="00AA06A4"/>
    <w:rsid w:val="00AA1686"/>
    <w:rsid w:val="00AA4135"/>
    <w:rsid w:val="00AA4C6B"/>
    <w:rsid w:val="00AA6CFA"/>
    <w:rsid w:val="00AB2681"/>
    <w:rsid w:val="00AB546E"/>
    <w:rsid w:val="00AB5A4F"/>
    <w:rsid w:val="00AB7AEB"/>
    <w:rsid w:val="00AC1599"/>
    <w:rsid w:val="00AC4224"/>
    <w:rsid w:val="00AC5C1C"/>
    <w:rsid w:val="00AC686F"/>
    <w:rsid w:val="00AD0A33"/>
    <w:rsid w:val="00AD0E47"/>
    <w:rsid w:val="00AD2147"/>
    <w:rsid w:val="00AD6A0B"/>
    <w:rsid w:val="00AE0982"/>
    <w:rsid w:val="00AE125E"/>
    <w:rsid w:val="00AE2641"/>
    <w:rsid w:val="00AF0707"/>
    <w:rsid w:val="00AF3574"/>
    <w:rsid w:val="00AF7861"/>
    <w:rsid w:val="00B07524"/>
    <w:rsid w:val="00B10087"/>
    <w:rsid w:val="00B10436"/>
    <w:rsid w:val="00B113E7"/>
    <w:rsid w:val="00B1675D"/>
    <w:rsid w:val="00B17F1D"/>
    <w:rsid w:val="00B21C5B"/>
    <w:rsid w:val="00B235DA"/>
    <w:rsid w:val="00B242F2"/>
    <w:rsid w:val="00B27F6A"/>
    <w:rsid w:val="00B31D9B"/>
    <w:rsid w:val="00B3272F"/>
    <w:rsid w:val="00B35B7C"/>
    <w:rsid w:val="00B43B33"/>
    <w:rsid w:val="00B444E3"/>
    <w:rsid w:val="00B454DC"/>
    <w:rsid w:val="00B4558E"/>
    <w:rsid w:val="00B465E8"/>
    <w:rsid w:val="00B46FFC"/>
    <w:rsid w:val="00B5379E"/>
    <w:rsid w:val="00B53BA8"/>
    <w:rsid w:val="00B53C15"/>
    <w:rsid w:val="00B573C4"/>
    <w:rsid w:val="00B70386"/>
    <w:rsid w:val="00B72B50"/>
    <w:rsid w:val="00B73102"/>
    <w:rsid w:val="00B73B09"/>
    <w:rsid w:val="00B76E7C"/>
    <w:rsid w:val="00B81E52"/>
    <w:rsid w:val="00B82F83"/>
    <w:rsid w:val="00B83119"/>
    <w:rsid w:val="00B8600D"/>
    <w:rsid w:val="00B87063"/>
    <w:rsid w:val="00B90095"/>
    <w:rsid w:val="00B955BD"/>
    <w:rsid w:val="00B97893"/>
    <w:rsid w:val="00B978BD"/>
    <w:rsid w:val="00BA03A4"/>
    <w:rsid w:val="00BA5ECA"/>
    <w:rsid w:val="00BA645A"/>
    <w:rsid w:val="00BA7D5D"/>
    <w:rsid w:val="00BB388F"/>
    <w:rsid w:val="00BB3BEA"/>
    <w:rsid w:val="00BB5D3C"/>
    <w:rsid w:val="00BB714D"/>
    <w:rsid w:val="00BC454E"/>
    <w:rsid w:val="00BC5158"/>
    <w:rsid w:val="00BC57E3"/>
    <w:rsid w:val="00BC64F8"/>
    <w:rsid w:val="00BC7102"/>
    <w:rsid w:val="00BC7363"/>
    <w:rsid w:val="00BC7EE1"/>
    <w:rsid w:val="00BD07AC"/>
    <w:rsid w:val="00BD3522"/>
    <w:rsid w:val="00BD43E6"/>
    <w:rsid w:val="00BD69FE"/>
    <w:rsid w:val="00BD7C06"/>
    <w:rsid w:val="00BE1C19"/>
    <w:rsid w:val="00BE3704"/>
    <w:rsid w:val="00BE5F50"/>
    <w:rsid w:val="00BF02D8"/>
    <w:rsid w:val="00BF2828"/>
    <w:rsid w:val="00BF2BF7"/>
    <w:rsid w:val="00BF6BE3"/>
    <w:rsid w:val="00C05894"/>
    <w:rsid w:val="00C067FC"/>
    <w:rsid w:val="00C0799A"/>
    <w:rsid w:val="00C1140F"/>
    <w:rsid w:val="00C11D0D"/>
    <w:rsid w:val="00C1456A"/>
    <w:rsid w:val="00C14B59"/>
    <w:rsid w:val="00C2161C"/>
    <w:rsid w:val="00C23024"/>
    <w:rsid w:val="00C246C1"/>
    <w:rsid w:val="00C26052"/>
    <w:rsid w:val="00C34BF0"/>
    <w:rsid w:val="00C417F2"/>
    <w:rsid w:val="00C41B4E"/>
    <w:rsid w:val="00C4517F"/>
    <w:rsid w:val="00C509C3"/>
    <w:rsid w:val="00C50A17"/>
    <w:rsid w:val="00C5188D"/>
    <w:rsid w:val="00C52BE1"/>
    <w:rsid w:val="00C56B8C"/>
    <w:rsid w:val="00C6405C"/>
    <w:rsid w:val="00C65186"/>
    <w:rsid w:val="00C70EAE"/>
    <w:rsid w:val="00C71C7C"/>
    <w:rsid w:val="00C72D98"/>
    <w:rsid w:val="00C804CB"/>
    <w:rsid w:val="00C83B65"/>
    <w:rsid w:val="00C856C2"/>
    <w:rsid w:val="00C91A36"/>
    <w:rsid w:val="00C92AF7"/>
    <w:rsid w:val="00C92CD2"/>
    <w:rsid w:val="00C93487"/>
    <w:rsid w:val="00C9412B"/>
    <w:rsid w:val="00C95581"/>
    <w:rsid w:val="00C97956"/>
    <w:rsid w:val="00CA223A"/>
    <w:rsid w:val="00CA234A"/>
    <w:rsid w:val="00CA3A52"/>
    <w:rsid w:val="00CA4A89"/>
    <w:rsid w:val="00CA561D"/>
    <w:rsid w:val="00CA5623"/>
    <w:rsid w:val="00CB025B"/>
    <w:rsid w:val="00CB77EA"/>
    <w:rsid w:val="00CC515C"/>
    <w:rsid w:val="00CC7AA9"/>
    <w:rsid w:val="00CD2248"/>
    <w:rsid w:val="00CD38BA"/>
    <w:rsid w:val="00CD3B1E"/>
    <w:rsid w:val="00CD477A"/>
    <w:rsid w:val="00CD4A30"/>
    <w:rsid w:val="00CD50B5"/>
    <w:rsid w:val="00CD73A9"/>
    <w:rsid w:val="00CE094E"/>
    <w:rsid w:val="00CE3638"/>
    <w:rsid w:val="00CE739C"/>
    <w:rsid w:val="00D006B1"/>
    <w:rsid w:val="00D01E3C"/>
    <w:rsid w:val="00D02954"/>
    <w:rsid w:val="00D06F12"/>
    <w:rsid w:val="00D12BB0"/>
    <w:rsid w:val="00D147FC"/>
    <w:rsid w:val="00D21EF3"/>
    <w:rsid w:val="00D22E1A"/>
    <w:rsid w:val="00D251D8"/>
    <w:rsid w:val="00D31828"/>
    <w:rsid w:val="00D35943"/>
    <w:rsid w:val="00D35A88"/>
    <w:rsid w:val="00D43546"/>
    <w:rsid w:val="00D46790"/>
    <w:rsid w:val="00D47A26"/>
    <w:rsid w:val="00D50544"/>
    <w:rsid w:val="00D610FD"/>
    <w:rsid w:val="00D6504B"/>
    <w:rsid w:val="00D701AC"/>
    <w:rsid w:val="00D71BC0"/>
    <w:rsid w:val="00D73DAC"/>
    <w:rsid w:val="00D747EF"/>
    <w:rsid w:val="00D7572C"/>
    <w:rsid w:val="00D75C69"/>
    <w:rsid w:val="00D7679C"/>
    <w:rsid w:val="00D768B6"/>
    <w:rsid w:val="00D81B0C"/>
    <w:rsid w:val="00D81F09"/>
    <w:rsid w:val="00D83A09"/>
    <w:rsid w:val="00D83B30"/>
    <w:rsid w:val="00D8662E"/>
    <w:rsid w:val="00D91C27"/>
    <w:rsid w:val="00D92321"/>
    <w:rsid w:val="00D93CB6"/>
    <w:rsid w:val="00D945C6"/>
    <w:rsid w:val="00D96294"/>
    <w:rsid w:val="00DA0DD3"/>
    <w:rsid w:val="00DA135E"/>
    <w:rsid w:val="00DA2636"/>
    <w:rsid w:val="00DA3236"/>
    <w:rsid w:val="00DB0FAA"/>
    <w:rsid w:val="00DB3CF8"/>
    <w:rsid w:val="00DC41E1"/>
    <w:rsid w:val="00DC4AF2"/>
    <w:rsid w:val="00DC54F4"/>
    <w:rsid w:val="00DC5925"/>
    <w:rsid w:val="00DC60FA"/>
    <w:rsid w:val="00DD10A8"/>
    <w:rsid w:val="00DD2175"/>
    <w:rsid w:val="00DD4011"/>
    <w:rsid w:val="00DE143E"/>
    <w:rsid w:val="00DE23AF"/>
    <w:rsid w:val="00DE647E"/>
    <w:rsid w:val="00DE775B"/>
    <w:rsid w:val="00DF19C8"/>
    <w:rsid w:val="00DF1E1B"/>
    <w:rsid w:val="00DF3B9A"/>
    <w:rsid w:val="00E020B1"/>
    <w:rsid w:val="00E05C95"/>
    <w:rsid w:val="00E06C4D"/>
    <w:rsid w:val="00E10965"/>
    <w:rsid w:val="00E11089"/>
    <w:rsid w:val="00E121DB"/>
    <w:rsid w:val="00E155AE"/>
    <w:rsid w:val="00E17598"/>
    <w:rsid w:val="00E24312"/>
    <w:rsid w:val="00E259E4"/>
    <w:rsid w:val="00E26246"/>
    <w:rsid w:val="00E269A6"/>
    <w:rsid w:val="00E326C9"/>
    <w:rsid w:val="00E32CE2"/>
    <w:rsid w:val="00E378FC"/>
    <w:rsid w:val="00E4587B"/>
    <w:rsid w:val="00E50636"/>
    <w:rsid w:val="00E50E2A"/>
    <w:rsid w:val="00E53B8E"/>
    <w:rsid w:val="00E66FEC"/>
    <w:rsid w:val="00E70F65"/>
    <w:rsid w:val="00E71530"/>
    <w:rsid w:val="00E736D9"/>
    <w:rsid w:val="00E73B33"/>
    <w:rsid w:val="00E74F3A"/>
    <w:rsid w:val="00E7668B"/>
    <w:rsid w:val="00E84200"/>
    <w:rsid w:val="00E91931"/>
    <w:rsid w:val="00E9207F"/>
    <w:rsid w:val="00E97FDB"/>
    <w:rsid w:val="00EA020F"/>
    <w:rsid w:val="00EA0D88"/>
    <w:rsid w:val="00EA3400"/>
    <w:rsid w:val="00EA5199"/>
    <w:rsid w:val="00EA5479"/>
    <w:rsid w:val="00EB13E8"/>
    <w:rsid w:val="00EC07AA"/>
    <w:rsid w:val="00EC09B7"/>
    <w:rsid w:val="00EC25AB"/>
    <w:rsid w:val="00EC4D0C"/>
    <w:rsid w:val="00EC6959"/>
    <w:rsid w:val="00EC78EC"/>
    <w:rsid w:val="00EC7FBF"/>
    <w:rsid w:val="00ED22F6"/>
    <w:rsid w:val="00ED6FA4"/>
    <w:rsid w:val="00ED7A05"/>
    <w:rsid w:val="00EE334C"/>
    <w:rsid w:val="00EE3799"/>
    <w:rsid w:val="00EE460C"/>
    <w:rsid w:val="00EE5A64"/>
    <w:rsid w:val="00EE5D07"/>
    <w:rsid w:val="00EE6ACF"/>
    <w:rsid w:val="00EF11A4"/>
    <w:rsid w:val="00EF3911"/>
    <w:rsid w:val="00EF71CF"/>
    <w:rsid w:val="00EF727D"/>
    <w:rsid w:val="00F02153"/>
    <w:rsid w:val="00F02355"/>
    <w:rsid w:val="00F041EA"/>
    <w:rsid w:val="00F0471B"/>
    <w:rsid w:val="00F058DF"/>
    <w:rsid w:val="00F07751"/>
    <w:rsid w:val="00F15675"/>
    <w:rsid w:val="00F17A0F"/>
    <w:rsid w:val="00F21250"/>
    <w:rsid w:val="00F21DFD"/>
    <w:rsid w:val="00F2398D"/>
    <w:rsid w:val="00F239AB"/>
    <w:rsid w:val="00F23A89"/>
    <w:rsid w:val="00F2623A"/>
    <w:rsid w:val="00F27C32"/>
    <w:rsid w:val="00F4094C"/>
    <w:rsid w:val="00F41330"/>
    <w:rsid w:val="00F41C48"/>
    <w:rsid w:val="00F503C4"/>
    <w:rsid w:val="00F55F55"/>
    <w:rsid w:val="00F567F2"/>
    <w:rsid w:val="00F634A3"/>
    <w:rsid w:val="00F6667B"/>
    <w:rsid w:val="00F708DD"/>
    <w:rsid w:val="00F710F9"/>
    <w:rsid w:val="00F737E4"/>
    <w:rsid w:val="00F73962"/>
    <w:rsid w:val="00F7620F"/>
    <w:rsid w:val="00F763A9"/>
    <w:rsid w:val="00F76531"/>
    <w:rsid w:val="00F817F5"/>
    <w:rsid w:val="00F834C5"/>
    <w:rsid w:val="00F83A5F"/>
    <w:rsid w:val="00F8462C"/>
    <w:rsid w:val="00F87B37"/>
    <w:rsid w:val="00F87F40"/>
    <w:rsid w:val="00F95D79"/>
    <w:rsid w:val="00F96300"/>
    <w:rsid w:val="00F97851"/>
    <w:rsid w:val="00FA0AE4"/>
    <w:rsid w:val="00FA0B1B"/>
    <w:rsid w:val="00FA30F8"/>
    <w:rsid w:val="00FB387B"/>
    <w:rsid w:val="00FB3EF0"/>
    <w:rsid w:val="00FB4DBA"/>
    <w:rsid w:val="00FB667E"/>
    <w:rsid w:val="00FB790B"/>
    <w:rsid w:val="00FC1433"/>
    <w:rsid w:val="00FC2D84"/>
    <w:rsid w:val="00FD3777"/>
    <w:rsid w:val="00FE1D7C"/>
    <w:rsid w:val="00FE552D"/>
    <w:rsid w:val="00FF195C"/>
    <w:rsid w:val="00FF7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8193"/>
    <o:shapelayout v:ext="edit">
      <o:idmap v:ext="edit" data="1"/>
    </o:shapelayout>
  </w:shapeDefaults>
  <w:decimalSymbol w:val="."/>
  <w:listSeparator w:val=","/>
  <w14:docId w14:val="07D3B641"/>
  <w15:docId w15:val="{A2F24260-1753-49FB-B4FE-DCCD31C1F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1748"/>
    <w:rPr>
      <w:rFonts w:eastAsia="Times New Roman" w:cs="Times New Roman"/>
      <w:lang w:eastAsia="zh-CN"/>
    </w:rPr>
  </w:style>
  <w:style w:type="paragraph" w:styleId="Heading1">
    <w:name w:val="heading 1"/>
    <w:basedOn w:val="Normal"/>
    <w:next w:val="Normal"/>
    <w:link w:val="Heading1Char"/>
    <w:autoRedefine/>
    <w:qFormat/>
    <w:rsid w:val="00402A88"/>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BF02D8"/>
    <w:pPr>
      <w:keepNext/>
      <w:outlineLvl w:val="1"/>
    </w:pPr>
    <w:rPr>
      <w:b/>
      <w:bCs/>
      <w:iCs/>
      <w:sz w:val="28"/>
      <w:szCs w:val="28"/>
    </w:rPr>
  </w:style>
  <w:style w:type="paragraph" w:styleId="Heading3">
    <w:name w:val="heading 3"/>
    <w:basedOn w:val="Normal"/>
    <w:next w:val="Normal"/>
    <w:autoRedefine/>
    <w:qFormat/>
    <w:rsid w:val="0057215B"/>
    <w:pPr>
      <w:keepNext/>
      <w:numPr>
        <w:ilvl w:val="2"/>
        <w:numId w:val="2"/>
      </w:numPr>
      <w:spacing w:before="240" w:after="60"/>
      <w:outlineLvl w:val="2"/>
    </w:pPr>
    <w:rPr>
      <w:b/>
      <w:bCs/>
      <w:i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9C0680"/>
    <w:rPr>
      <w:noProof/>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402A88"/>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BF2BF7"/>
    <w:pPr>
      <w:keepNext/>
      <w:adjustRightInd w:val="0"/>
      <w:jc w:val="both"/>
    </w:pPr>
    <w:rPr>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customStyle="1" w:styleId="EndNoteBibliography">
    <w:name w:val="EndNote Bibliography"/>
    <w:basedOn w:val="Normal"/>
    <w:link w:val="EndNoteBibliographyChar"/>
    <w:rsid w:val="00EA020F"/>
    <w:pPr>
      <w:spacing w:after="160"/>
    </w:pPr>
    <w:rPr>
      <w:rFonts w:ascii="Calibri" w:eastAsiaTheme="minorEastAsia" w:hAnsi="Calibri" w:cs="Calibri"/>
      <w:noProof/>
      <w:sz w:val="22"/>
      <w:szCs w:val="22"/>
    </w:rPr>
  </w:style>
  <w:style w:type="character" w:customStyle="1" w:styleId="EndNoteBibliographyChar">
    <w:name w:val="EndNote Bibliography Char"/>
    <w:basedOn w:val="DefaultParagraphFont"/>
    <w:link w:val="EndNoteBibliography"/>
    <w:rsid w:val="00EA020F"/>
    <w:rPr>
      <w:rFonts w:ascii="Calibri" w:eastAsiaTheme="minorEastAsia" w:hAnsi="Calibri" w:cs="Calibri"/>
      <w:noProof/>
      <w:sz w:val="22"/>
      <w:szCs w:val="22"/>
      <w:lang w:eastAsia="zh-CN"/>
    </w:rPr>
  </w:style>
  <w:style w:type="paragraph" w:customStyle="1" w:styleId="EndNoteBibliographyTitle">
    <w:name w:val="EndNote Bibliography Title"/>
    <w:basedOn w:val="Normal"/>
    <w:link w:val="EndNoteBibliographyTitleChar"/>
    <w:rsid w:val="00C1456A"/>
    <w:pPr>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C1456A"/>
    <w:rPr>
      <w:rFonts w:ascii="Calibri" w:eastAsia="Times New Roman" w:hAnsi="Calibri" w:cs="Calibri"/>
      <w:noProof/>
      <w:sz w:val="22"/>
      <w:lang w:eastAsia="zh-CN"/>
    </w:rPr>
  </w:style>
  <w:style w:type="paragraph" w:styleId="NormalWeb">
    <w:name w:val="Normal (Web)"/>
    <w:basedOn w:val="Normal"/>
    <w:semiHidden/>
    <w:unhideWhenUsed/>
    <w:rsid w:val="0074195C"/>
  </w:style>
  <w:style w:type="table" w:customStyle="1" w:styleId="TableGrid2">
    <w:name w:val="Table Grid2"/>
    <w:basedOn w:val="TableNormal"/>
    <w:uiPriority w:val="59"/>
    <w:rsid w:val="00B17F1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3669">
      <w:bodyDiv w:val="1"/>
      <w:marLeft w:val="0"/>
      <w:marRight w:val="0"/>
      <w:marTop w:val="0"/>
      <w:marBottom w:val="0"/>
      <w:divBdr>
        <w:top w:val="none" w:sz="0" w:space="0" w:color="auto"/>
        <w:left w:val="none" w:sz="0" w:space="0" w:color="auto"/>
        <w:bottom w:val="none" w:sz="0" w:space="0" w:color="auto"/>
        <w:right w:val="none" w:sz="0" w:space="0" w:color="auto"/>
      </w:divBdr>
    </w:div>
    <w:div w:id="83111952">
      <w:bodyDiv w:val="1"/>
      <w:marLeft w:val="0"/>
      <w:marRight w:val="0"/>
      <w:marTop w:val="0"/>
      <w:marBottom w:val="0"/>
      <w:divBdr>
        <w:top w:val="none" w:sz="0" w:space="0" w:color="auto"/>
        <w:left w:val="none" w:sz="0" w:space="0" w:color="auto"/>
        <w:bottom w:val="none" w:sz="0" w:space="0" w:color="auto"/>
        <w:right w:val="none" w:sz="0" w:space="0" w:color="auto"/>
      </w:divBdr>
    </w:div>
    <w:div w:id="17597021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91733521">
      <w:bodyDiv w:val="1"/>
      <w:marLeft w:val="0"/>
      <w:marRight w:val="0"/>
      <w:marTop w:val="0"/>
      <w:marBottom w:val="0"/>
      <w:divBdr>
        <w:top w:val="none" w:sz="0" w:space="0" w:color="auto"/>
        <w:left w:val="none" w:sz="0" w:space="0" w:color="auto"/>
        <w:bottom w:val="none" w:sz="0" w:space="0" w:color="auto"/>
        <w:right w:val="none" w:sz="0" w:space="0" w:color="auto"/>
      </w:divBdr>
    </w:div>
    <w:div w:id="840394380">
      <w:bodyDiv w:val="1"/>
      <w:marLeft w:val="0"/>
      <w:marRight w:val="0"/>
      <w:marTop w:val="0"/>
      <w:marBottom w:val="0"/>
      <w:divBdr>
        <w:top w:val="none" w:sz="0" w:space="0" w:color="auto"/>
        <w:left w:val="none" w:sz="0" w:space="0" w:color="auto"/>
        <w:bottom w:val="none" w:sz="0" w:space="0" w:color="auto"/>
        <w:right w:val="none" w:sz="0" w:space="0" w:color="auto"/>
      </w:divBdr>
    </w:div>
    <w:div w:id="876047235">
      <w:bodyDiv w:val="1"/>
      <w:marLeft w:val="0"/>
      <w:marRight w:val="0"/>
      <w:marTop w:val="0"/>
      <w:marBottom w:val="0"/>
      <w:divBdr>
        <w:top w:val="none" w:sz="0" w:space="0" w:color="auto"/>
        <w:left w:val="none" w:sz="0" w:space="0" w:color="auto"/>
        <w:bottom w:val="none" w:sz="0" w:space="0" w:color="auto"/>
        <w:right w:val="none" w:sz="0" w:space="0" w:color="auto"/>
      </w:divBdr>
    </w:div>
    <w:div w:id="1003512153">
      <w:bodyDiv w:val="1"/>
      <w:marLeft w:val="0"/>
      <w:marRight w:val="0"/>
      <w:marTop w:val="0"/>
      <w:marBottom w:val="0"/>
      <w:divBdr>
        <w:top w:val="none" w:sz="0" w:space="0" w:color="auto"/>
        <w:left w:val="none" w:sz="0" w:space="0" w:color="auto"/>
        <w:bottom w:val="none" w:sz="0" w:space="0" w:color="auto"/>
        <w:right w:val="none" w:sz="0" w:space="0" w:color="auto"/>
      </w:divBdr>
    </w:div>
    <w:div w:id="1348480305">
      <w:bodyDiv w:val="1"/>
      <w:marLeft w:val="0"/>
      <w:marRight w:val="0"/>
      <w:marTop w:val="0"/>
      <w:marBottom w:val="0"/>
      <w:divBdr>
        <w:top w:val="none" w:sz="0" w:space="0" w:color="auto"/>
        <w:left w:val="none" w:sz="0" w:space="0" w:color="auto"/>
        <w:bottom w:val="none" w:sz="0" w:space="0" w:color="auto"/>
        <w:right w:val="none" w:sz="0" w:space="0" w:color="auto"/>
      </w:divBdr>
    </w:div>
    <w:div w:id="1378972764">
      <w:bodyDiv w:val="1"/>
      <w:marLeft w:val="0"/>
      <w:marRight w:val="0"/>
      <w:marTop w:val="0"/>
      <w:marBottom w:val="0"/>
      <w:divBdr>
        <w:top w:val="none" w:sz="0" w:space="0" w:color="auto"/>
        <w:left w:val="none" w:sz="0" w:space="0" w:color="auto"/>
        <w:bottom w:val="none" w:sz="0" w:space="0" w:color="auto"/>
        <w:right w:val="none" w:sz="0" w:space="0" w:color="auto"/>
      </w:divBdr>
    </w:div>
    <w:div w:id="1434936319">
      <w:bodyDiv w:val="1"/>
      <w:marLeft w:val="0"/>
      <w:marRight w:val="0"/>
      <w:marTop w:val="0"/>
      <w:marBottom w:val="0"/>
      <w:divBdr>
        <w:top w:val="none" w:sz="0" w:space="0" w:color="auto"/>
        <w:left w:val="none" w:sz="0" w:space="0" w:color="auto"/>
        <w:bottom w:val="none" w:sz="0" w:space="0" w:color="auto"/>
        <w:right w:val="none" w:sz="0" w:space="0" w:color="auto"/>
      </w:divBdr>
    </w:div>
    <w:div w:id="1606110429">
      <w:bodyDiv w:val="1"/>
      <w:marLeft w:val="0"/>
      <w:marRight w:val="0"/>
      <w:marTop w:val="0"/>
      <w:marBottom w:val="0"/>
      <w:divBdr>
        <w:top w:val="none" w:sz="0" w:space="0" w:color="auto"/>
        <w:left w:val="none" w:sz="0" w:space="0" w:color="auto"/>
        <w:bottom w:val="none" w:sz="0" w:space="0" w:color="auto"/>
        <w:right w:val="none" w:sz="0" w:space="0" w:color="auto"/>
      </w:divBdr>
    </w:div>
    <w:div w:id="1649284871">
      <w:bodyDiv w:val="1"/>
      <w:marLeft w:val="0"/>
      <w:marRight w:val="0"/>
      <w:marTop w:val="0"/>
      <w:marBottom w:val="0"/>
      <w:divBdr>
        <w:top w:val="none" w:sz="0" w:space="0" w:color="auto"/>
        <w:left w:val="none" w:sz="0" w:space="0" w:color="auto"/>
        <w:bottom w:val="none" w:sz="0" w:space="0" w:color="auto"/>
        <w:right w:val="none" w:sz="0" w:space="0" w:color="auto"/>
      </w:divBdr>
    </w:div>
    <w:div w:id="1782338979">
      <w:bodyDiv w:val="1"/>
      <w:marLeft w:val="0"/>
      <w:marRight w:val="0"/>
      <w:marTop w:val="0"/>
      <w:marBottom w:val="0"/>
      <w:divBdr>
        <w:top w:val="none" w:sz="0" w:space="0" w:color="auto"/>
        <w:left w:val="none" w:sz="0" w:space="0" w:color="auto"/>
        <w:bottom w:val="none" w:sz="0" w:space="0" w:color="auto"/>
        <w:right w:val="none" w:sz="0" w:space="0" w:color="auto"/>
      </w:divBdr>
    </w:div>
    <w:div w:id="1993564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image" Target="media/image15.wmf"/><Relationship Id="rId39" Type="http://schemas.openxmlformats.org/officeDocument/2006/relationships/oleObject" Target="embeddings/oleObject7.bin"/><Relationship Id="rId21" Type="http://schemas.openxmlformats.org/officeDocument/2006/relationships/image" Target="media/image10.wmf"/><Relationship Id="rId34" Type="http://schemas.openxmlformats.org/officeDocument/2006/relationships/image" Target="media/image19.wmf"/><Relationship Id="rId42" Type="http://schemas.openxmlformats.org/officeDocument/2006/relationships/image" Target="media/image23.wmf"/><Relationship Id="rId47" Type="http://schemas.openxmlformats.org/officeDocument/2006/relationships/oleObject" Target="embeddings/oleObject11.bin"/><Relationship Id="rId50" Type="http://schemas.openxmlformats.org/officeDocument/2006/relationships/image" Target="media/image28.wmf"/><Relationship Id="rId55" Type="http://schemas.openxmlformats.org/officeDocument/2006/relationships/image" Target="media/image33.jpeg"/><Relationship Id="rId63" Type="http://schemas.openxmlformats.org/officeDocument/2006/relationships/image" Target="media/image41.emf"/><Relationship Id="rId68" Type="http://schemas.openxmlformats.org/officeDocument/2006/relationships/image" Target="media/image46.png"/><Relationship Id="rId76" Type="http://schemas.openxmlformats.org/officeDocument/2006/relationships/image" Target="media/image54.emf"/><Relationship Id="rId7" Type="http://schemas.openxmlformats.org/officeDocument/2006/relationships/endnotes" Target="endnotes.xml"/><Relationship Id="rId71" Type="http://schemas.openxmlformats.org/officeDocument/2006/relationships/image" Target="media/image49.png"/><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2.bin"/><Relationship Id="rId11" Type="http://schemas.openxmlformats.org/officeDocument/2006/relationships/footer" Target="footer1.xml"/><Relationship Id="rId24" Type="http://schemas.openxmlformats.org/officeDocument/2006/relationships/image" Target="media/image13.wmf"/><Relationship Id="rId32" Type="http://schemas.openxmlformats.org/officeDocument/2006/relationships/image" Target="media/image18.wmf"/><Relationship Id="rId37" Type="http://schemas.openxmlformats.org/officeDocument/2006/relationships/oleObject" Target="embeddings/oleObject6.bin"/><Relationship Id="rId40" Type="http://schemas.openxmlformats.org/officeDocument/2006/relationships/image" Target="media/image22.wmf"/><Relationship Id="rId45" Type="http://schemas.openxmlformats.org/officeDocument/2006/relationships/oleObject" Target="embeddings/oleObject10.bin"/><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image" Target="media/image44.emf"/><Relationship Id="rId74" Type="http://schemas.openxmlformats.org/officeDocument/2006/relationships/image" Target="media/image52.emf"/><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9.png"/><Relationship Id="rId10" Type="http://schemas.openxmlformats.org/officeDocument/2006/relationships/header" Target="header2.xml"/><Relationship Id="rId19" Type="http://schemas.openxmlformats.org/officeDocument/2006/relationships/image" Target="media/image8.wmf"/><Relationship Id="rId31" Type="http://schemas.openxmlformats.org/officeDocument/2006/relationships/oleObject" Target="embeddings/oleObject3.bin"/><Relationship Id="rId44" Type="http://schemas.openxmlformats.org/officeDocument/2006/relationships/image" Target="media/image24.wmf"/><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jpeg"/><Relationship Id="rId73" Type="http://schemas.openxmlformats.org/officeDocument/2006/relationships/image" Target="media/image51.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wmf"/><Relationship Id="rId22" Type="http://schemas.openxmlformats.org/officeDocument/2006/relationships/image" Target="media/image11.wmf"/><Relationship Id="rId27" Type="http://schemas.openxmlformats.org/officeDocument/2006/relationships/oleObject" Target="embeddings/oleObject1.bin"/><Relationship Id="rId30" Type="http://schemas.openxmlformats.org/officeDocument/2006/relationships/image" Target="media/image17.wmf"/><Relationship Id="rId35" Type="http://schemas.openxmlformats.org/officeDocument/2006/relationships/oleObject" Target="embeddings/oleObject5.bin"/><Relationship Id="rId43" Type="http://schemas.openxmlformats.org/officeDocument/2006/relationships/oleObject" Target="embeddings/oleObject9.bin"/><Relationship Id="rId48" Type="http://schemas.openxmlformats.org/officeDocument/2006/relationships/image" Target="media/image26.wmf"/><Relationship Id="rId56" Type="http://schemas.openxmlformats.org/officeDocument/2006/relationships/image" Target="media/image34.jpeg"/><Relationship Id="rId64" Type="http://schemas.openxmlformats.org/officeDocument/2006/relationships/image" Target="media/image42.png"/><Relationship Id="rId69" Type="http://schemas.openxmlformats.org/officeDocument/2006/relationships/image" Target="media/image47.png"/><Relationship Id="rId77" Type="http://schemas.openxmlformats.org/officeDocument/2006/relationships/image" Target="media/image55.png"/><Relationship Id="rId8" Type="http://schemas.openxmlformats.org/officeDocument/2006/relationships/hyperlink" Target="https://d.docs.live.net/12d30d1aa785a43c/Desktop/thesis/Experimental%20and%20Theoretical%20Design%20of%20Advanced%20High-Entropy%20Alloys%20and%20Application%20in%20Al-Fe%20Dissimilar%20Welding_r2.docx" TargetMode="External"/><Relationship Id="rId51" Type="http://schemas.openxmlformats.org/officeDocument/2006/relationships/image" Target="media/image29.png"/><Relationship Id="rId72" Type="http://schemas.openxmlformats.org/officeDocument/2006/relationships/image" Target="media/image50.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wmf"/><Relationship Id="rId25" Type="http://schemas.openxmlformats.org/officeDocument/2006/relationships/image" Target="media/image14.wmf"/><Relationship Id="rId33" Type="http://schemas.openxmlformats.org/officeDocument/2006/relationships/oleObject" Target="embeddings/oleObject4.bin"/><Relationship Id="rId38" Type="http://schemas.openxmlformats.org/officeDocument/2006/relationships/image" Target="media/image21.wmf"/><Relationship Id="rId46" Type="http://schemas.openxmlformats.org/officeDocument/2006/relationships/image" Target="media/image25.wmf"/><Relationship Id="rId59" Type="http://schemas.openxmlformats.org/officeDocument/2006/relationships/image" Target="media/image37.png"/><Relationship Id="rId67" Type="http://schemas.openxmlformats.org/officeDocument/2006/relationships/image" Target="media/image45.emf"/><Relationship Id="rId20" Type="http://schemas.openxmlformats.org/officeDocument/2006/relationships/image" Target="media/image9.wmf"/><Relationship Id="rId41" Type="http://schemas.openxmlformats.org/officeDocument/2006/relationships/oleObject" Target="embeddings/oleObject8.bin"/><Relationship Id="rId54" Type="http://schemas.openxmlformats.org/officeDocument/2006/relationships/image" Target="media/image32.jpe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12.wmf"/><Relationship Id="rId28" Type="http://schemas.openxmlformats.org/officeDocument/2006/relationships/image" Target="media/image16.wmf"/><Relationship Id="rId36" Type="http://schemas.openxmlformats.org/officeDocument/2006/relationships/image" Target="media/image20.wmf"/><Relationship Id="rId49" Type="http://schemas.openxmlformats.org/officeDocument/2006/relationships/image" Target="media/image27.wmf"/><Relationship Id="rId57" Type="http://schemas.openxmlformats.org/officeDocument/2006/relationships/image" Target="media/image3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y30\OneDrive\Desktop\thesis\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Template>
  <TotalTime>96</TotalTime>
  <Pages>100</Pages>
  <Words>25707</Words>
  <Characters>146534</Characters>
  <Application>Microsoft Office Word</Application>
  <DocSecurity>0</DocSecurity>
  <Lines>1221</Lines>
  <Paragraphs>343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171898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Peiyong Chen</dc:creator>
  <cp:keywords/>
  <dc:description/>
  <cp:lastModifiedBy>Peiyong Chen</cp:lastModifiedBy>
  <cp:revision>94</cp:revision>
  <cp:lastPrinted>2021-08-12T20:10:00Z</cp:lastPrinted>
  <dcterms:created xsi:type="dcterms:W3CDTF">2021-08-16T19:39:00Z</dcterms:created>
  <dcterms:modified xsi:type="dcterms:W3CDTF">2021-08-16T21:19:00Z</dcterms:modified>
</cp:coreProperties>
</file>