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Arial" w:hAnsi="Arial" w:cs="Arial"/>
          <w:b/>
          <w:sz w:val="28"/>
          <w:szCs w:val="28"/>
        </w:rPr>
      </w:pPr>
    </w:p>
    <w:p w:rsidR="00475F4C" w:rsidRPr="00475F4C" w:rsidRDefault="00475F4C" w:rsidP="00475F4C">
      <w:pPr>
        <w:jc w:val="center"/>
        <w:rPr>
          <w:rFonts w:ascii="Arial" w:hAnsi="Arial" w:cs="Arial"/>
          <w:b/>
          <w:i/>
          <w:sz w:val="28"/>
          <w:szCs w:val="28"/>
        </w:rPr>
      </w:pPr>
      <w:r>
        <w:rPr>
          <w:rFonts w:ascii="Arial" w:hAnsi="Arial" w:cs="Arial"/>
          <w:b/>
          <w:sz w:val="28"/>
          <w:szCs w:val="28"/>
        </w:rPr>
        <w:t xml:space="preserve">The Contextual Audiences of Caesar’s </w:t>
      </w:r>
      <w:r>
        <w:rPr>
          <w:rFonts w:ascii="Arial" w:hAnsi="Arial" w:cs="Arial"/>
          <w:b/>
          <w:i/>
          <w:sz w:val="28"/>
          <w:szCs w:val="28"/>
        </w:rPr>
        <w:t>De Bello Gallico</w:t>
      </w:r>
    </w:p>
    <w:p w:rsidR="00475F4C" w:rsidRDefault="00475F4C" w:rsidP="00475F4C">
      <w:pPr>
        <w:rPr>
          <w:rFonts w:ascii="Times New Roman" w:hAnsi="Times New Roman" w:cs="Times New Roman"/>
        </w:rPr>
      </w:pPr>
    </w:p>
    <w:p w:rsidR="00475F4C" w:rsidRDefault="00475F4C" w:rsidP="00475F4C">
      <w:pPr>
        <w:jc w:val="center"/>
        <w:rPr>
          <w:rFonts w:ascii="Times New Roman" w:hAnsi="Times New Roman" w:cs="Times New Roman"/>
        </w:rPr>
      </w:pPr>
      <w:r>
        <w:rPr>
          <w:rFonts w:ascii="Times New Roman" w:hAnsi="Times New Roman" w:cs="Times New Roman"/>
        </w:rPr>
        <w:t>Timothy Kimbrough</w:t>
      </w:r>
    </w:p>
    <w:p w:rsidR="00475F4C" w:rsidRDefault="00DC2DFE" w:rsidP="00475F4C">
      <w:pPr>
        <w:jc w:val="center"/>
        <w:rPr>
          <w:rFonts w:ascii="Times New Roman" w:hAnsi="Times New Roman" w:cs="Times New Roman"/>
        </w:rPr>
      </w:pPr>
      <w:r>
        <w:rPr>
          <w:rFonts w:ascii="Times New Roman" w:hAnsi="Times New Roman" w:cs="Times New Roman"/>
        </w:rPr>
        <w:t>5</w:t>
      </w:r>
      <w:r w:rsidR="005B37E6">
        <w:rPr>
          <w:rFonts w:ascii="Times New Roman" w:hAnsi="Times New Roman" w:cs="Times New Roman"/>
        </w:rPr>
        <w:t xml:space="preserve"> </w:t>
      </w:r>
      <w:r>
        <w:rPr>
          <w:rFonts w:ascii="Times New Roman" w:hAnsi="Times New Roman" w:cs="Times New Roman"/>
        </w:rPr>
        <w:t>May</w:t>
      </w:r>
      <w:r w:rsidR="005B37E6">
        <w:rPr>
          <w:rFonts w:ascii="Times New Roman" w:hAnsi="Times New Roman" w:cs="Times New Roman"/>
        </w:rPr>
        <w:t xml:space="preserve"> 2014</w:t>
      </w: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rsidP="00475F4C">
      <w:pPr>
        <w:rPr>
          <w:rFonts w:ascii="Times New Roman" w:hAnsi="Times New Roman" w:cs="Times New Roman"/>
        </w:rPr>
      </w:pPr>
    </w:p>
    <w:p w:rsidR="00475F4C" w:rsidRDefault="00475F4C">
      <w:pPr>
        <w:rPr>
          <w:rFonts w:ascii="Times New Roman" w:hAnsi="Times New Roman" w:cs="Times New Roman"/>
        </w:rPr>
      </w:pPr>
    </w:p>
    <w:p w:rsidR="00F2534F" w:rsidRDefault="00F2534F" w:rsidP="00A763DD">
      <w:pPr>
        <w:spacing w:line="480" w:lineRule="auto"/>
        <w:rPr>
          <w:rFonts w:ascii="Times New Roman" w:hAnsi="Times New Roman" w:cs="Times New Roman"/>
        </w:rPr>
      </w:pPr>
    </w:p>
    <w:p w:rsidR="00F2534F" w:rsidRDefault="00F2534F" w:rsidP="0094335A">
      <w:pPr>
        <w:spacing w:line="360" w:lineRule="auto"/>
        <w:jc w:val="center"/>
        <w:rPr>
          <w:rFonts w:ascii="Arial" w:hAnsi="Arial" w:cs="Arial"/>
          <w:b/>
          <w:sz w:val="28"/>
          <w:szCs w:val="28"/>
        </w:rPr>
      </w:pPr>
      <w:r w:rsidRPr="00A6233D">
        <w:rPr>
          <w:rFonts w:ascii="Arial" w:hAnsi="Arial" w:cs="Arial"/>
          <w:b/>
          <w:sz w:val="28"/>
          <w:szCs w:val="28"/>
        </w:rPr>
        <w:lastRenderedPageBreak/>
        <w:t>TABLE OF CONTENTS</w:t>
      </w:r>
    </w:p>
    <w:p w:rsidR="0094335A" w:rsidRDefault="0094335A" w:rsidP="0094335A">
      <w:pPr>
        <w:rPr>
          <w:rFonts w:ascii="Times New Roman" w:hAnsi="Times New Roman" w:cs="Times New Roman"/>
        </w:rPr>
      </w:pPr>
      <w:r>
        <w:rPr>
          <w:rFonts w:ascii="Times New Roman" w:hAnsi="Times New Roman" w:cs="Times New Roman"/>
        </w:rPr>
        <w:t>Acknowledgements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p w:rsidR="00F2534F" w:rsidRDefault="00F2534F" w:rsidP="0094335A">
      <w:pPr>
        <w:rPr>
          <w:rFonts w:ascii="Times New Roman" w:hAnsi="Times New Roman" w:cs="Times New Roman"/>
        </w:rPr>
      </w:pPr>
      <w:r>
        <w:rPr>
          <w:rFonts w:ascii="Times New Roman" w:hAnsi="Times New Roman" w:cs="Times New Roman"/>
        </w:rPr>
        <w:t>Introduction</w:t>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3</w:t>
      </w:r>
    </w:p>
    <w:p w:rsidR="00F2534F" w:rsidRDefault="00245AF0" w:rsidP="0094335A">
      <w:pPr>
        <w:rPr>
          <w:rFonts w:ascii="Times New Roman" w:hAnsi="Times New Roman" w:cs="Times New Roman"/>
        </w:rPr>
      </w:pPr>
      <w:r>
        <w:rPr>
          <w:rFonts w:ascii="Times New Roman" w:hAnsi="Times New Roman" w:cs="Times New Roman"/>
        </w:rPr>
        <w:t>Political Situation</w:t>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4</w:t>
      </w:r>
    </w:p>
    <w:p w:rsidR="00F2534F" w:rsidRDefault="00F2534F" w:rsidP="0094335A">
      <w:pPr>
        <w:rPr>
          <w:rFonts w:ascii="Times New Roman" w:hAnsi="Times New Roman" w:cs="Times New Roman"/>
        </w:rPr>
      </w:pPr>
      <w:r>
        <w:rPr>
          <w:rFonts w:ascii="Times New Roman" w:hAnsi="Times New Roman" w:cs="Times New Roman"/>
        </w:rPr>
        <w:tab/>
      </w:r>
      <w:proofErr w:type="spellStart"/>
      <w:r w:rsidR="002314A7">
        <w:rPr>
          <w:rFonts w:ascii="Times New Roman" w:hAnsi="Times New Roman" w:cs="Times New Roman"/>
        </w:rPr>
        <w:t>Optimates</w:t>
      </w:r>
      <w:proofErr w:type="spellEnd"/>
      <w:r w:rsidR="002314A7">
        <w:rPr>
          <w:rFonts w:ascii="Times New Roman" w:hAnsi="Times New Roman" w:cs="Times New Roman"/>
        </w:rPr>
        <w:t xml:space="preserve"> and </w:t>
      </w:r>
      <w:proofErr w:type="spellStart"/>
      <w:r w:rsidR="002314A7">
        <w:rPr>
          <w:rFonts w:ascii="Times New Roman" w:hAnsi="Times New Roman" w:cs="Times New Roman"/>
        </w:rPr>
        <w:t>Populares</w:t>
      </w:r>
      <w:proofErr w:type="spellEnd"/>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4</w:t>
      </w:r>
    </w:p>
    <w:p w:rsidR="002314A7" w:rsidRDefault="002314A7" w:rsidP="0094335A">
      <w:pPr>
        <w:rPr>
          <w:rFonts w:ascii="Times New Roman" w:hAnsi="Times New Roman" w:cs="Times New Roman"/>
        </w:rPr>
      </w:pPr>
      <w:r>
        <w:rPr>
          <w:rFonts w:ascii="Times New Roman" w:hAnsi="Times New Roman" w:cs="Times New Roman"/>
        </w:rPr>
        <w:tab/>
        <w:t>The First Triumvirate</w:t>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5</w:t>
      </w:r>
    </w:p>
    <w:p w:rsidR="002314A7" w:rsidRDefault="002314A7" w:rsidP="0094335A">
      <w:pPr>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Clodius</w:t>
      </w:r>
      <w:proofErr w:type="spellEnd"/>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5</w:t>
      </w:r>
    </w:p>
    <w:p w:rsidR="002314A7" w:rsidRDefault="002314A7" w:rsidP="0094335A">
      <w:pPr>
        <w:rPr>
          <w:rFonts w:ascii="Times New Roman" w:hAnsi="Times New Roman" w:cs="Times New Roman"/>
        </w:rPr>
      </w:pPr>
      <w:r>
        <w:rPr>
          <w:rFonts w:ascii="Times New Roman" w:hAnsi="Times New Roman" w:cs="Times New Roman"/>
        </w:rPr>
        <w:tab/>
        <w:t>The Deaths of Julia and Crassus</w:t>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6</w:t>
      </w:r>
    </w:p>
    <w:p w:rsidR="002314A7" w:rsidRDefault="002314A7" w:rsidP="0094335A">
      <w:pPr>
        <w:rPr>
          <w:rFonts w:ascii="Times New Roman" w:hAnsi="Times New Roman" w:cs="Times New Roman"/>
        </w:rPr>
      </w:pPr>
      <w:r>
        <w:rPr>
          <w:rFonts w:ascii="Times New Roman" w:hAnsi="Times New Roman" w:cs="Times New Roman"/>
        </w:rPr>
        <w:tab/>
        <w:t>Prosecution</w:t>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7</w:t>
      </w:r>
    </w:p>
    <w:p w:rsidR="00F2534F" w:rsidRDefault="00F2534F" w:rsidP="0094335A">
      <w:pPr>
        <w:rPr>
          <w:rFonts w:ascii="Times New Roman" w:hAnsi="Times New Roman" w:cs="Times New Roman"/>
        </w:rPr>
      </w:pPr>
      <w:r>
        <w:rPr>
          <w:rFonts w:ascii="Times New Roman" w:hAnsi="Times New Roman" w:cs="Times New Roman"/>
        </w:rPr>
        <w:t>Chronology of Composition</w:t>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9</w:t>
      </w:r>
    </w:p>
    <w:p w:rsidR="00800EF4" w:rsidRDefault="0094335A" w:rsidP="0094335A">
      <w:pPr>
        <w:rPr>
          <w:rFonts w:ascii="Times New Roman" w:hAnsi="Times New Roman" w:cs="Times New Roman"/>
        </w:rPr>
      </w:pPr>
      <w:r>
        <w:rPr>
          <w:rFonts w:ascii="Times New Roman" w:hAnsi="Times New Roman" w:cs="Times New Roman"/>
        </w:rPr>
        <w:tab/>
        <w:t>Winter Accounts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10</w:t>
      </w:r>
    </w:p>
    <w:p w:rsidR="002314A7" w:rsidRDefault="002314A7" w:rsidP="0094335A">
      <w:pPr>
        <w:rPr>
          <w:rFonts w:ascii="Times New Roman" w:hAnsi="Times New Roman" w:cs="Times New Roman"/>
        </w:rPr>
      </w:pPr>
      <w:r>
        <w:rPr>
          <w:rFonts w:ascii="Times New Roman" w:hAnsi="Times New Roman" w:cs="Times New Roman"/>
        </w:rPr>
        <w:tab/>
        <w:t>Benefits of Annual Composition</w:t>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 xml:space="preserve">          12</w:t>
      </w:r>
    </w:p>
    <w:p w:rsidR="00F2534F" w:rsidRDefault="00F2534F" w:rsidP="0094335A">
      <w:pPr>
        <w:rPr>
          <w:rFonts w:ascii="Times New Roman" w:hAnsi="Times New Roman" w:cs="Times New Roman"/>
        </w:rPr>
      </w:pPr>
      <w:r>
        <w:rPr>
          <w:rFonts w:ascii="Times New Roman" w:hAnsi="Times New Roman" w:cs="Times New Roman"/>
        </w:rPr>
        <w:t>Means of Distribution</w:t>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 xml:space="preserve">          12</w:t>
      </w:r>
    </w:p>
    <w:p w:rsidR="002314A7" w:rsidRDefault="002314A7" w:rsidP="0094335A">
      <w:pPr>
        <w:rPr>
          <w:rFonts w:ascii="Times New Roman" w:hAnsi="Times New Roman" w:cs="Times New Roman"/>
        </w:rPr>
      </w:pPr>
      <w:r>
        <w:rPr>
          <w:rFonts w:ascii="Times New Roman" w:hAnsi="Times New Roman" w:cs="Times New Roman"/>
        </w:rPr>
        <w:t>Intended Audience and Effects</w:t>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 xml:space="preserve">          13</w:t>
      </w:r>
    </w:p>
    <w:p w:rsidR="002314A7" w:rsidRDefault="002314A7" w:rsidP="0094335A">
      <w:pPr>
        <w:rPr>
          <w:rFonts w:ascii="Times New Roman" w:hAnsi="Times New Roman" w:cs="Times New Roman"/>
        </w:rPr>
      </w:pPr>
      <w:r>
        <w:rPr>
          <w:rFonts w:ascii="Times New Roman" w:hAnsi="Times New Roman" w:cs="Times New Roman"/>
        </w:rPr>
        <w:t>Fluidity of Roman Politics</w:t>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 xml:space="preserve">          14</w:t>
      </w:r>
    </w:p>
    <w:p w:rsidR="002314A7" w:rsidRPr="00245AF0" w:rsidRDefault="002314A7" w:rsidP="0094335A">
      <w:pPr>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Diviciacus</w:t>
      </w:r>
      <w:proofErr w:type="spellEnd"/>
      <w:r>
        <w:rPr>
          <w:rFonts w:ascii="Times New Roman" w:hAnsi="Times New Roman" w:cs="Times New Roman"/>
        </w:rPr>
        <w:t xml:space="preserve"> and </w:t>
      </w:r>
      <w:proofErr w:type="spellStart"/>
      <w:r>
        <w:rPr>
          <w:rFonts w:ascii="Times New Roman" w:hAnsi="Times New Roman" w:cs="Times New Roman"/>
        </w:rPr>
        <w:t>Dumnorix</w:t>
      </w:r>
      <w:proofErr w:type="spellEnd"/>
      <w:r w:rsidR="005B37E6">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 xml:space="preserve">          14</w:t>
      </w:r>
    </w:p>
    <w:p w:rsidR="002314A7" w:rsidRPr="00245AF0" w:rsidRDefault="002314A7" w:rsidP="0094335A">
      <w:pPr>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Ariovistus</w:t>
      </w:r>
      <w:proofErr w:type="spellEnd"/>
      <w:r w:rsidR="005B37E6">
        <w:rPr>
          <w:rFonts w:ascii="Times New Roman" w:hAnsi="Times New Roman" w:cs="Times New Roman"/>
        </w:rPr>
        <w:t xml:space="preserve"> </w:t>
      </w:r>
      <w:r w:rsidR="005B37E6">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 xml:space="preserve">          15</w:t>
      </w:r>
    </w:p>
    <w:p w:rsidR="002314A7" w:rsidRPr="00245AF0" w:rsidRDefault="002314A7" w:rsidP="0094335A">
      <w:pPr>
        <w:rPr>
          <w:rFonts w:ascii="Times New Roman" w:hAnsi="Times New Roman" w:cs="Times New Roman"/>
        </w:rPr>
      </w:pPr>
      <w:r>
        <w:rPr>
          <w:rFonts w:ascii="Times New Roman" w:hAnsi="Times New Roman" w:cs="Times New Roman"/>
        </w:rPr>
        <w:tab/>
      </w:r>
      <w:r w:rsidR="00245AF0">
        <w:rPr>
          <w:rFonts w:ascii="Times New Roman" w:hAnsi="Times New Roman" w:cs="Times New Roman"/>
        </w:rPr>
        <w:t xml:space="preserve">The </w:t>
      </w:r>
      <w:proofErr w:type="spellStart"/>
      <w:r w:rsidR="005B37E6">
        <w:rPr>
          <w:rFonts w:ascii="Times New Roman" w:hAnsi="Times New Roman" w:cs="Times New Roman"/>
        </w:rPr>
        <w:t>Aeduan</w:t>
      </w:r>
      <w:proofErr w:type="spellEnd"/>
      <w:r w:rsidR="005B37E6">
        <w:rPr>
          <w:rFonts w:ascii="Times New Roman" w:hAnsi="Times New Roman" w:cs="Times New Roman"/>
        </w:rPr>
        <w:t xml:space="preserve"> People</w:t>
      </w:r>
      <w:r w:rsidR="005B37E6">
        <w:rPr>
          <w:rFonts w:ascii="Times New Roman" w:hAnsi="Times New Roman" w:cs="Times New Roman"/>
        </w:rPr>
        <w:tab/>
      </w:r>
      <w:r w:rsidR="00800EF4">
        <w:rPr>
          <w:rFonts w:ascii="Times New Roman" w:hAnsi="Times New Roman" w:cs="Times New Roman"/>
        </w:rPr>
        <w:tab/>
      </w:r>
      <w:r w:rsidR="00800EF4">
        <w:rPr>
          <w:rFonts w:ascii="Times New Roman" w:hAnsi="Times New Roman" w:cs="Times New Roman"/>
        </w:rPr>
        <w:tab/>
      </w:r>
      <w:r w:rsidR="00800EF4">
        <w:rPr>
          <w:rFonts w:ascii="Times New Roman" w:hAnsi="Times New Roman" w:cs="Times New Roman"/>
        </w:rPr>
        <w:tab/>
      </w:r>
      <w:r w:rsidR="00800EF4">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 xml:space="preserve">          16</w:t>
      </w:r>
    </w:p>
    <w:p w:rsidR="00245AF0" w:rsidRDefault="00245AF0" w:rsidP="0094335A">
      <w:pPr>
        <w:rPr>
          <w:rFonts w:ascii="Times New Roman" w:hAnsi="Times New Roman" w:cs="Times New Roman"/>
        </w:rPr>
      </w:pPr>
      <w:r>
        <w:rPr>
          <w:rFonts w:ascii="Times New Roman" w:hAnsi="Times New Roman" w:cs="Times New Roman"/>
        </w:rPr>
        <w:tab/>
        <w:t>Purpose of this Depiction</w:t>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 xml:space="preserve">          17</w:t>
      </w:r>
    </w:p>
    <w:p w:rsidR="00245AF0" w:rsidRDefault="00245AF0" w:rsidP="0094335A">
      <w:pPr>
        <w:rPr>
          <w:rFonts w:ascii="Times New Roman" w:hAnsi="Times New Roman" w:cs="Times New Roman"/>
        </w:rPr>
      </w:pPr>
      <w:r>
        <w:rPr>
          <w:rFonts w:ascii="Times New Roman" w:hAnsi="Times New Roman" w:cs="Times New Roman"/>
        </w:rPr>
        <w:t>Reactions to Contemporary Events</w:t>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 xml:space="preserve">          17</w:t>
      </w:r>
    </w:p>
    <w:p w:rsidR="00245AF0" w:rsidRDefault="00245AF0" w:rsidP="0094335A">
      <w:pPr>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Ariovistus</w:t>
      </w:r>
      <w:proofErr w:type="spellEnd"/>
      <w:r>
        <w:rPr>
          <w:rFonts w:ascii="Times New Roman" w:hAnsi="Times New Roman" w:cs="Times New Roman"/>
        </w:rPr>
        <w:t xml:space="preserve"> and </w:t>
      </w:r>
      <w:proofErr w:type="spellStart"/>
      <w:r>
        <w:rPr>
          <w:rFonts w:ascii="Times New Roman" w:hAnsi="Times New Roman" w:cs="Times New Roman"/>
        </w:rPr>
        <w:t>Clodius</w:t>
      </w:r>
      <w:proofErr w:type="spellEnd"/>
      <w:r>
        <w:rPr>
          <w:rFonts w:ascii="Times New Roman" w:hAnsi="Times New Roman" w:cs="Times New Roman"/>
        </w:rPr>
        <w:t xml:space="preserve"> </w:t>
      </w:r>
      <w:r w:rsidR="005B37E6">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 xml:space="preserve">          17</w:t>
      </w:r>
    </w:p>
    <w:p w:rsidR="00245AF0" w:rsidRDefault="00245AF0" w:rsidP="0094335A">
      <w:pPr>
        <w:rPr>
          <w:rFonts w:ascii="Times New Roman" w:hAnsi="Times New Roman" w:cs="Times New Roman"/>
        </w:rPr>
      </w:pPr>
      <w:r>
        <w:rPr>
          <w:rFonts w:ascii="Times New Roman" w:hAnsi="Times New Roman" w:cs="Times New Roman"/>
        </w:rPr>
        <w:tab/>
      </w:r>
      <w:proofErr w:type="spellStart"/>
      <w:proofErr w:type="gramStart"/>
      <w:r>
        <w:rPr>
          <w:rFonts w:ascii="Times New Roman" w:hAnsi="Times New Roman" w:cs="Times New Roman"/>
        </w:rPr>
        <w:t>Ambiorix</w:t>
      </w:r>
      <w:proofErr w:type="spellEnd"/>
      <w:r>
        <w:rPr>
          <w:rFonts w:ascii="Times New Roman" w:hAnsi="Times New Roman" w:cs="Times New Roman"/>
        </w:rPr>
        <w:t xml:space="preserve"> and </w:t>
      </w:r>
      <w:proofErr w:type="spellStart"/>
      <w:r>
        <w:rPr>
          <w:rFonts w:ascii="Times New Roman" w:hAnsi="Times New Roman" w:cs="Times New Roman"/>
        </w:rPr>
        <w:t>Ahenobarbus</w:t>
      </w:r>
      <w:proofErr w:type="spellEnd"/>
      <w:r>
        <w:rPr>
          <w:rFonts w:ascii="Times New Roman" w:hAnsi="Times New Roman" w:cs="Times New Roman"/>
        </w:rPr>
        <w:t xml:space="preserve"> </w:t>
      </w:r>
      <w:r w:rsidR="005B37E6">
        <w:rPr>
          <w:rFonts w:ascii="Times New Roman" w:hAnsi="Times New Roman" w:cs="Times New Roman"/>
        </w:rPr>
        <w:tab/>
      </w:r>
      <w:r>
        <w:rPr>
          <w:rFonts w:ascii="Times New Roman" w:hAnsi="Times New Roman" w:cs="Times New Roman"/>
        </w:rPr>
        <w:t>.</w:t>
      </w:r>
      <w:proofErr w:type="gramEnd"/>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 xml:space="preserve">   </w:t>
      </w:r>
      <w:r w:rsidR="0094335A">
        <w:rPr>
          <w:rFonts w:ascii="Times New Roman" w:hAnsi="Times New Roman" w:cs="Times New Roman"/>
        </w:rPr>
        <w:tab/>
        <w:t xml:space="preserve"> </w:t>
      </w:r>
      <w:r w:rsidR="0094335A">
        <w:rPr>
          <w:rFonts w:ascii="Times New Roman" w:hAnsi="Times New Roman" w:cs="Times New Roman"/>
        </w:rPr>
        <w:tab/>
        <w:t xml:space="preserve">          18</w:t>
      </w:r>
    </w:p>
    <w:p w:rsidR="00245AF0" w:rsidRDefault="00245AF0" w:rsidP="0094335A">
      <w:pPr>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Critognatus</w:t>
      </w:r>
      <w:proofErr w:type="spellEnd"/>
      <w:r>
        <w:rPr>
          <w:rFonts w:ascii="Times New Roman" w:hAnsi="Times New Roman" w:cs="Times New Roman"/>
        </w:rPr>
        <w:t xml:space="preserve"> and Caesar’s Return </w:t>
      </w:r>
      <w:r w:rsidR="005B37E6">
        <w:rPr>
          <w:rFonts w:ascii="Times New Roman" w:hAnsi="Times New Roman" w:cs="Times New Roman"/>
        </w:rPr>
        <w:tab/>
      </w:r>
      <w:r w:rsidR="00800EF4">
        <w:rPr>
          <w:rFonts w:ascii="Times New Roman" w:hAnsi="Times New Roman" w:cs="Times New Roman"/>
        </w:rPr>
        <w:tab/>
      </w:r>
      <w:r w:rsidR="00800EF4">
        <w:rPr>
          <w:rFonts w:ascii="Times New Roman" w:hAnsi="Times New Roman" w:cs="Times New Roman"/>
        </w:rPr>
        <w:tab/>
        <w:t xml:space="preserve">        </w:t>
      </w:r>
      <w:r w:rsidR="00800EF4">
        <w:rPr>
          <w:rFonts w:ascii="Times New Roman" w:hAnsi="Times New Roman" w:cs="Times New Roman"/>
        </w:rPr>
        <w:tab/>
      </w:r>
      <w:r w:rsidR="00800EF4">
        <w:rPr>
          <w:rFonts w:ascii="Times New Roman" w:hAnsi="Times New Roman" w:cs="Times New Roman"/>
        </w:rPr>
        <w:tab/>
        <w:t xml:space="preserve">      </w:t>
      </w:r>
      <w:r w:rsidR="0094335A">
        <w:rPr>
          <w:rFonts w:ascii="Times New Roman" w:hAnsi="Times New Roman" w:cs="Times New Roman"/>
        </w:rPr>
        <w:t xml:space="preserve">    20</w:t>
      </w:r>
    </w:p>
    <w:p w:rsidR="00245AF0" w:rsidRDefault="00245AF0" w:rsidP="0094335A">
      <w:pPr>
        <w:rPr>
          <w:rFonts w:ascii="Times New Roman" w:hAnsi="Times New Roman" w:cs="Times New Roman"/>
        </w:rPr>
      </w:pPr>
      <w:r>
        <w:rPr>
          <w:rFonts w:ascii="Times New Roman" w:hAnsi="Times New Roman" w:cs="Times New Roman"/>
        </w:rPr>
        <w:t>Necessity of Caesar’s Actions in Gaul</w:t>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 xml:space="preserve">          21</w:t>
      </w:r>
    </w:p>
    <w:p w:rsidR="00245AF0" w:rsidRDefault="00245AF0" w:rsidP="0094335A">
      <w:pPr>
        <w:rPr>
          <w:rFonts w:ascii="Times New Roman" w:hAnsi="Times New Roman" w:cs="Times New Roman"/>
        </w:rPr>
      </w:pPr>
      <w:r>
        <w:rPr>
          <w:rFonts w:ascii="Times New Roman" w:hAnsi="Times New Roman" w:cs="Times New Roman"/>
        </w:rPr>
        <w:tab/>
        <w:t xml:space="preserve">Caesar and </w:t>
      </w:r>
      <w:proofErr w:type="spellStart"/>
      <w:r>
        <w:rPr>
          <w:rFonts w:ascii="Times New Roman" w:hAnsi="Times New Roman" w:cs="Times New Roman"/>
        </w:rPr>
        <w:t>Divico</w:t>
      </w:r>
      <w:proofErr w:type="spellEnd"/>
      <w:r>
        <w:rPr>
          <w:rFonts w:ascii="Times New Roman" w:hAnsi="Times New Roman" w:cs="Times New Roman"/>
        </w:rPr>
        <w:t xml:space="preserve"> </w:t>
      </w:r>
      <w:r w:rsidR="005B37E6">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 xml:space="preserve">    </w:t>
      </w:r>
      <w:r w:rsidR="0094335A">
        <w:rPr>
          <w:rFonts w:ascii="Times New Roman" w:hAnsi="Times New Roman" w:cs="Times New Roman"/>
        </w:rPr>
        <w:tab/>
        <w:t xml:space="preserve">          22</w:t>
      </w:r>
    </w:p>
    <w:p w:rsidR="00245AF0" w:rsidRDefault="00245AF0" w:rsidP="0094335A">
      <w:pPr>
        <w:rPr>
          <w:rFonts w:ascii="Times New Roman" w:hAnsi="Times New Roman" w:cs="Times New Roman"/>
        </w:rPr>
      </w:pPr>
      <w:r>
        <w:rPr>
          <w:rFonts w:ascii="Times New Roman" w:hAnsi="Times New Roman" w:cs="Times New Roman"/>
        </w:rPr>
        <w:tab/>
        <w:t xml:space="preserve">Caesar and </w:t>
      </w:r>
      <w:proofErr w:type="spellStart"/>
      <w:r>
        <w:rPr>
          <w:rFonts w:ascii="Times New Roman" w:hAnsi="Times New Roman" w:cs="Times New Roman"/>
        </w:rPr>
        <w:t>Ariovistus</w:t>
      </w:r>
      <w:proofErr w:type="spellEnd"/>
      <w:r>
        <w:rPr>
          <w:rFonts w:ascii="Times New Roman" w:hAnsi="Times New Roman" w:cs="Times New Roman"/>
        </w:rPr>
        <w:t xml:space="preserve"> </w:t>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 xml:space="preserve">          24</w:t>
      </w:r>
      <w:r w:rsidR="004D09CA">
        <w:rPr>
          <w:rFonts w:ascii="Times New Roman" w:hAnsi="Times New Roman" w:cs="Times New Roman"/>
        </w:rPr>
        <w:tab/>
      </w:r>
    </w:p>
    <w:p w:rsidR="00245AF0" w:rsidRDefault="00245AF0" w:rsidP="0094335A">
      <w:pPr>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Ambiorix</w:t>
      </w:r>
      <w:proofErr w:type="spellEnd"/>
      <w:r>
        <w:rPr>
          <w:rFonts w:ascii="Times New Roman" w:hAnsi="Times New Roman" w:cs="Times New Roman"/>
        </w:rPr>
        <w:t xml:space="preserve"> and </w:t>
      </w:r>
      <w:proofErr w:type="spellStart"/>
      <w:r>
        <w:rPr>
          <w:rFonts w:ascii="Times New Roman" w:hAnsi="Times New Roman" w:cs="Times New Roman"/>
        </w:rPr>
        <w:t>Sabinus</w:t>
      </w:r>
      <w:proofErr w:type="spellEnd"/>
      <w:r>
        <w:rPr>
          <w:rFonts w:ascii="Times New Roman" w:hAnsi="Times New Roman" w:cs="Times New Roman"/>
        </w:rPr>
        <w:t xml:space="preserve"> </w:t>
      </w:r>
      <w:r w:rsidR="005B37E6">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 xml:space="preserve">          25</w:t>
      </w:r>
    </w:p>
    <w:p w:rsidR="00245AF0" w:rsidRDefault="00245AF0" w:rsidP="0094335A">
      <w:pPr>
        <w:rPr>
          <w:rFonts w:ascii="Times New Roman" w:hAnsi="Times New Roman" w:cs="Times New Roman"/>
        </w:rPr>
      </w:pPr>
      <w:r>
        <w:rPr>
          <w:rFonts w:ascii="Times New Roman" w:hAnsi="Times New Roman" w:cs="Times New Roman"/>
        </w:rPr>
        <w:t xml:space="preserve">Praise of the </w:t>
      </w:r>
      <w:proofErr w:type="spellStart"/>
      <w:r>
        <w:rPr>
          <w:rFonts w:ascii="Times New Roman" w:hAnsi="Times New Roman" w:cs="Times New Roman"/>
          <w:i/>
        </w:rPr>
        <w:t>Populus</w:t>
      </w:r>
      <w:proofErr w:type="spellEnd"/>
      <w:r w:rsidR="004D09CA">
        <w:rPr>
          <w:rFonts w:ascii="Times New Roman" w:hAnsi="Times New Roman" w:cs="Times New Roman"/>
          <w:i/>
        </w:rPr>
        <w:tab/>
      </w:r>
      <w:r w:rsidR="004D09CA">
        <w:rPr>
          <w:rFonts w:ascii="Times New Roman" w:hAnsi="Times New Roman" w:cs="Times New Roman"/>
          <w:i/>
        </w:rPr>
        <w:tab/>
      </w:r>
      <w:r w:rsidR="004D09CA">
        <w:rPr>
          <w:rFonts w:ascii="Times New Roman" w:hAnsi="Times New Roman" w:cs="Times New Roman"/>
          <w:i/>
        </w:rPr>
        <w:tab/>
      </w:r>
      <w:r w:rsidR="004D09CA">
        <w:rPr>
          <w:rFonts w:ascii="Times New Roman" w:hAnsi="Times New Roman" w:cs="Times New Roman"/>
          <w:i/>
        </w:rPr>
        <w:tab/>
      </w:r>
      <w:r w:rsidR="004D09CA">
        <w:rPr>
          <w:rFonts w:ascii="Times New Roman" w:hAnsi="Times New Roman" w:cs="Times New Roman"/>
          <w:i/>
        </w:rPr>
        <w:tab/>
      </w:r>
      <w:r w:rsidR="004D09CA">
        <w:rPr>
          <w:rFonts w:ascii="Times New Roman" w:hAnsi="Times New Roman" w:cs="Times New Roman"/>
          <w:i/>
        </w:rPr>
        <w:tab/>
      </w:r>
      <w:r w:rsidR="004D09CA">
        <w:rPr>
          <w:rFonts w:ascii="Times New Roman" w:hAnsi="Times New Roman" w:cs="Times New Roman"/>
          <w:i/>
        </w:rPr>
        <w:tab/>
      </w:r>
      <w:r w:rsidR="004D09CA">
        <w:rPr>
          <w:rFonts w:ascii="Times New Roman" w:hAnsi="Times New Roman" w:cs="Times New Roman"/>
          <w:i/>
        </w:rPr>
        <w:tab/>
        <w:t xml:space="preserve">          </w:t>
      </w:r>
      <w:r w:rsidR="0094335A">
        <w:rPr>
          <w:rFonts w:ascii="Times New Roman" w:hAnsi="Times New Roman" w:cs="Times New Roman"/>
        </w:rPr>
        <w:t>27</w:t>
      </w:r>
    </w:p>
    <w:p w:rsidR="00245AF0" w:rsidRPr="00245AF0" w:rsidRDefault="00245AF0" w:rsidP="0094335A">
      <w:pPr>
        <w:rPr>
          <w:rFonts w:ascii="Times New Roman" w:hAnsi="Times New Roman" w:cs="Times New Roman"/>
        </w:rPr>
      </w:pPr>
      <w:r>
        <w:rPr>
          <w:rFonts w:ascii="Times New Roman" w:hAnsi="Times New Roman" w:cs="Times New Roman"/>
        </w:rPr>
        <w:tab/>
        <w:t>Caesar to his troops</w:t>
      </w:r>
      <w:r w:rsidR="005B37E6">
        <w:rPr>
          <w:rFonts w:ascii="Times New Roman" w:hAnsi="Times New Roman" w:cs="Times New Roman"/>
        </w:rPr>
        <w:t xml:space="preserve"> </w:t>
      </w:r>
      <w:r w:rsidR="005B37E6">
        <w:rPr>
          <w:rFonts w:ascii="Times New Roman" w:hAnsi="Times New Roman" w:cs="Times New Roman"/>
        </w:rPr>
        <w:tab/>
      </w:r>
      <w:r w:rsidR="005B37E6">
        <w:rPr>
          <w:rFonts w:ascii="Times New Roman" w:hAnsi="Times New Roman" w:cs="Times New Roman"/>
        </w:rPr>
        <w:tab/>
      </w:r>
      <w:r w:rsidR="004D09C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 xml:space="preserve">          27</w:t>
      </w:r>
    </w:p>
    <w:p w:rsidR="00245AF0" w:rsidRDefault="00245AF0" w:rsidP="0094335A">
      <w:pPr>
        <w:rPr>
          <w:rFonts w:ascii="Times New Roman" w:hAnsi="Times New Roman" w:cs="Times New Roman"/>
        </w:rPr>
      </w:pPr>
      <w:r>
        <w:rPr>
          <w:rFonts w:ascii="Times New Roman" w:hAnsi="Times New Roman" w:cs="Times New Roman"/>
        </w:rPr>
        <w:tab/>
        <w:t xml:space="preserve">The </w:t>
      </w:r>
      <w:proofErr w:type="spellStart"/>
      <w:r>
        <w:rPr>
          <w:rFonts w:ascii="Times New Roman" w:hAnsi="Times New Roman" w:cs="Times New Roman"/>
          <w:i/>
        </w:rPr>
        <w:t>Aquilifer</w:t>
      </w:r>
      <w:proofErr w:type="spellEnd"/>
      <w:r>
        <w:rPr>
          <w:rFonts w:ascii="Times New Roman" w:hAnsi="Times New Roman" w:cs="Times New Roman"/>
          <w:i/>
        </w:rPr>
        <w:t xml:space="preserve"> </w:t>
      </w:r>
      <w:r w:rsidRPr="00245AF0">
        <w:rPr>
          <w:rFonts w:ascii="Times New Roman" w:hAnsi="Times New Roman" w:cs="Times New Roman"/>
        </w:rPr>
        <w:t>of the Tenth</w:t>
      </w:r>
      <w:r>
        <w:rPr>
          <w:rFonts w:ascii="Times New Roman" w:hAnsi="Times New Roman" w:cs="Times New Roman"/>
        </w:rPr>
        <w:t xml:space="preserve"> </w:t>
      </w:r>
      <w:r w:rsidR="005B37E6">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 xml:space="preserve">          28</w:t>
      </w:r>
    </w:p>
    <w:p w:rsidR="00245AF0" w:rsidRDefault="00245AF0" w:rsidP="0094335A">
      <w:pPr>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Labienus</w:t>
      </w:r>
      <w:proofErr w:type="spellEnd"/>
      <w:r>
        <w:rPr>
          <w:rFonts w:ascii="Times New Roman" w:hAnsi="Times New Roman" w:cs="Times New Roman"/>
        </w:rPr>
        <w:t xml:space="preserve"> to his troops </w:t>
      </w:r>
      <w:r w:rsidR="005B37E6">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 xml:space="preserve">          30</w:t>
      </w:r>
    </w:p>
    <w:p w:rsidR="00F2534F" w:rsidRDefault="00245AF0" w:rsidP="0094335A">
      <w:pPr>
        <w:rPr>
          <w:rFonts w:ascii="Times New Roman" w:hAnsi="Times New Roman" w:cs="Times New Roman"/>
        </w:rPr>
      </w:pPr>
      <w:r>
        <w:rPr>
          <w:rFonts w:ascii="Times New Roman" w:hAnsi="Times New Roman" w:cs="Times New Roman"/>
        </w:rPr>
        <w:t>Conclusion</w:t>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r>
      <w:r w:rsidR="0094335A">
        <w:rPr>
          <w:rFonts w:ascii="Times New Roman" w:hAnsi="Times New Roman" w:cs="Times New Roman"/>
        </w:rPr>
        <w:tab/>
        <w:t xml:space="preserve">          31</w:t>
      </w:r>
    </w:p>
    <w:p w:rsidR="0094335A" w:rsidRDefault="0094335A" w:rsidP="0094335A">
      <w:pPr>
        <w:rPr>
          <w:rFonts w:ascii="Times New Roman" w:hAnsi="Times New Roman" w:cs="Times New Roman"/>
        </w:rPr>
      </w:pPr>
    </w:p>
    <w:p w:rsidR="0094335A" w:rsidRDefault="0094335A" w:rsidP="0094335A">
      <w:pPr>
        <w:rPr>
          <w:rFonts w:ascii="Times New Roman" w:hAnsi="Times New Roman" w:cs="Times New Roman"/>
        </w:rPr>
      </w:pPr>
    </w:p>
    <w:p w:rsidR="0094335A" w:rsidRDefault="0094335A" w:rsidP="0094335A">
      <w:pPr>
        <w:rPr>
          <w:rFonts w:ascii="Times New Roman" w:hAnsi="Times New Roman" w:cs="Times New Roman"/>
        </w:rPr>
      </w:pPr>
    </w:p>
    <w:p w:rsidR="0094335A" w:rsidRDefault="0094335A" w:rsidP="0094335A">
      <w:pPr>
        <w:rPr>
          <w:rFonts w:ascii="Times New Roman" w:hAnsi="Times New Roman" w:cs="Times New Roman"/>
        </w:rPr>
      </w:pPr>
    </w:p>
    <w:p w:rsidR="0094335A" w:rsidRDefault="0094335A" w:rsidP="0094335A">
      <w:pPr>
        <w:rPr>
          <w:rFonts w:ascii="Times New Roman" w:hAnsi="Times New Roman" w:cs="Times New Roman"/>
        </w:rPr>
      </w:pPr>
    </w:p>
    <w:p w:rsidR="0094335A" w:rsidRDefault="0094335A" w:rsidP="0094335A">
      <w:pPr>
        <w:rPr>
          <w:rFonts w:ascii="Times New Roman" w:hAnsi="Times New Roman" w:cs="Times New Roman"/>
        </w:rPr>
      </w:pPr>
    </w:p>
    <w:p w:rsidR="0094335A" w:rsidRDefault="0094335A" w:rsidP="0094335A">
      <w:pPr>
        <w:rPr>
          <w:rFonts w:ascii="Times New Roman" w:hAnsi="Times New Roman" w:cs="Times New Roman"/>
        </w:rPr>
      </w:pPr>
    </w:p>
    <w:p w:rsidR="0094335A" w:rsidRDefault="0094335A" w:rsidP="0094335A">
      <w:pPr>
        <w:rPr>
          <w:rFonts w:ascii="Times New Roman" w:hAnsi="Times New Roman" w:cs="Times New Roman"/>
        </w:rPr>
      </w:pPr>
    </w:p>
    <w:p w:rsidR="0094335A" w:rsidRDefault="0094335A" w:rsidP="0094335A">
      <w:pPr>
        <w:rPr>
          <w:rFonts w:ascii="Times New Roman" w:hAnsi="Times New Roman" w:cs="Times New Roman"/>
        </w:rPr>
      </w:pPr>
    </w:p>
    <w:p w:rsidR="0094335A" w:rsidRDefault="0094335A" w:rsidP="0094335A">
      <w:pPr>
        <w:rPr>
          <w:rFonts w:ascii="Times New Roman" w:hAnsi="Times New Roman" w:cs="Times New Roman"/>
        </w:rPr>
      </w:pPr>
    </w:p>
    <w:p w:rsidR="0094335A" w:rsidRDefault="0094335A" w:rsidP="0094335A">
      <w:pPr>
        <w:rPr>
          <w:rFonts w:ascii="Times New Roman" w:hAnsi="Times New Roman" w:cs="Times New Roman"/>
        </w:rPr>
      </w:pPr>
    </w:p>
    <w:p w:rsidR="0094335A" w:rsidRDefault="0094335A" w:rsidP="0094335A">
      <w:pPr>
        <w:rPr>
          <w:rFonts w:ascii="Times New Roman" w:hAnsi="Times New Roman" w:cs="Times New Roman"/>
        </w:rPr>
      </w:pPr>
    </w:p>
    <w:p w:rsidR="0094335A" w:rsidRDefault="0094335A" w:rsidP="0094335A">
      <w:pPr>
        <w:rPr>
          <w:rFonts w:ascii="Times New Roman" w:hAnsi="Times New Roman" w:cs="Times New Roman"/>
        </w:rPr>
      </w:pPr>
    </w:p>
    <w:p w:rsidR="0094335A" w:rsidRDefault="0094335A" w:rsidP="0094335A">
      <w:pPr>
        <w:rPr>
          <w:rFonts w:ascii="Times New Roman" w:hAnsi="Times New Roman" w:cs="Times New Roman"/>
        </w:rPr>
      </w:pPr>
    </w:p>
    <w:p w:rsidR="0094335A" w:rsidRDefault="0094335A" w:rsidP="00F2534F">
      <w:pPr>
        <w:spacing w:line="480" w:lineRule="auto"/>
        <w:jc w:val="center"/>
        <w:rPr>
          <w:rFonts w:ascii="Arial" w:hAnsi="Arial" w:cs="Arial"/>
          <w:b/>
          <w:sz w:val="28"/>
          <w:szCs w:val="28"/>
        </w:rPr>
      </w:pPr>
      <w:r>
        <w:rPr>
          <w:rFonts w:ascii="Arial" w:hAnsi="Arial" w:cs="Arial"/>
          <w:b/>
          <w:sz w:val="28"/>
          <w:szCs w:val="28"/>
        </w:rPr>
        <w:lastRenderedPageBreak/>
        <w:t>ACKNOWLEDGEMENTS</w:t>
      </w:r>
    </w:p>
    <w:p w:rsidR="0094335A" w:rsidRPr="0094335A" w:rsidRDefault="0094335A" w:rsidP="0094335A">
      <w:pPr>
        <w:spacing w:line="480" w:lineRule="auto"/>
        <w:rPr>
          <w:rFonts w:ascii="Times New Roman" w:hAnsi="Times New Roman" w:cs="Times New Roman"/>
        </w:rPr>
      </w:pPr>
      <w:r>
        <w:rPr>
          <w:rFonts w:ascii="Times New Roman" w:hAnsi="Times New Roman" w:cs="Times New Roman"/>
        </w:rPr>
        <w:t xml:space="preserve">I would like to thank my two advisors on this project, Dr. Christopher Craig and Dr. John Friend for their </w:t>
      </w:r>
      <w:r w:rsidR="00623316">
        <w:rPr>
          <w:rFonts w:ascii="Times New Roman" w:hAnsi="Times New Roman" w:cs="Times New Roman"/>
        </w:rPr>
        <w:t>support both academic and personal</w:t>
      </w:r>
      <w:r>
        <w:rPr>
          <w:rFonts w:ascii="Times New Roman" w:hAnsi="Times New Roman" w:cs="Times New Roman"/>
        </w:rPr>
        <w:t xml:space="preserve"> </w:t>
      </w:r>
      <w:r w:rsidR="00623316">
        <w:rPr>
          <w:rFonts w:ascii="Times New Roman" w:hAnsi="Times New Roman" w:cs="Times New Roman"/>
        </w:rPr>
        <w:t>throughout the many stages of this work.  I would like to thank them all the more as they stuck through this with me despite not endorsing all of (and in certain cases strongly disagreeing with) my conclusions.  Additionally, I would like to thank my friends and family, particularly my fellow students in the Department of Classics for all of their encouragement regarding this project.</w:t>
      </w:r>
      <w:bookmarkStart w:id="0" w:name="_GoBack"/>
      <w:bookmarkEnd w:id="0"/>
    </w:p>
    <w:p w:rsidR="0094335A" w:rsidRDefault="0094335A" w:rsidP="00F2534F">
      <w:pPr>
        <w:spacing w:line="480" w:lineRule="auto"/>
        <w:jc w:val="center"/>
        <w:rPr>
          <w:rFonts w:ascii="Arial" w:hAnsi="Arial" w:cs="Arial"/>
          <w:b/>
          <w:sz w:val="28"/>
          <w:szCs w:val="28"/>
        </w:rPr>
      </w:pPr>
    </w:p>
    <w:p w:rsidR="0094335A" w:rsidRDefault="0094335A" w:rsidP="00F2534F">
      <w:pPr>
        <w:spacing w:line="480" w:lineRule="auto"/>
        <w:jc w:val="center"/>
        <w:rPr>
          <w:rFonts w:ascii="Arial" w:hAnsi="Arial" w:cs="Arial"/>
          <w:b/>
          <w:sz w:val="28"/>
          <w:szCs w:val="28"/>
        </w:rPr>
      </w:pPr>
    </w:p>
    <w:p w:rsidR="0094335A" w:rsidRDefault="0094335A" w:rsidP="00F2534F">
      <w:pPr>
        <w:spacing w:line="480" w:lineRule="auto"/>
        <w:jc w:val="center"/>
        <w:rPr>
          <w:rFonts w:ascii="Arial" w:hAnsi="Arial" w:cs="Arial"/>
          <w:b/>
          <w:sz w:val="28"/>
          <w:szCs w:val="28"/>
        </w:rPr>
      </w:pPr>
    </w:p>
    <w:p w:rsidR="0094335A" w:rsidRDefault="0094335A" w:rsidP="00F2534F">
      <w:pPr>
        <w:spacing w:line="480" w:lineRule="auto"/>
        <w:jc w:val="center"/>
        <w:rPr>
          <w:rFonts w:ascii="Arial" w:hAnsi="Arial" w:cs="Arial"/>
          <w:b/>
          <w:sz w:val="28"/>
          <w:szCs w:val="28"/>
        </w:rPr>
      </w:pPr>
    </w:p>
    <w:p w:rsidR="0094335A" w:rsidRDefault="0094335A" w:rsidP="00F2534F">
      <w:pPr>
        <w:spacing w:line="480" w:lineRule="auto"/>
        <w:jc w:val="center"/>
        <w:rPr>
          <w:rFonts w:ascii="Arial" w:hAnsi="Arial" w:cs="Arial"/>
          <w:b/>
          <w:sz w:val="28"/>
          <w:szCs w:val="28"/>
        </w:rPr>
      </w:pPr>
    </w:p>
    <w:p w:rsidR="0094335A" w:rsidRDefault="0094335A" w:rsidP="00F2534F">
      <w:pPr>
        <w:spacing w:line="480" w:lineRule="auto"/>
        <w:jc w:val="center"/>
        <w:rPr>
          <w:rFonts w:ascii="Arial" w:hAnsi="Arial" w:cs="Arial"/>
          <w:b/>
          <w:sz w:val="28"/>
          <w:szCs w:val="28"/>
        </w:rPr>
      </w:pPr>
    </w:p>
    <w:p w:rsidR="0094335A" w:rsidRDefault="0094335A" w:rsidP="00F2534F">
      <w:pPr>
        <w:spacing w:line="480" w:lineRule="auto"/>
        <w:jc w:val="center"/>
        <w:rPr>
          <w:rFonts w:ascii="Arial" w:hAnsi="Arial" w:cs="Arial"/>
          <w:b/>
          <w:sz w:val="28"/>
          <w:szCs w:val="28"/>
        </w:rPr>
      </w:pPr>
    </w:p>
    <w:p w:rsidR="0094335A" w:rsidRDefault="0094335A" w:rsidP="00F2534F">
      <w:pPr>
        <w:spacing w:line="480" w:lineRule="auto"/>
        <w:jc w:val="center"/>
        <w:rPr>
          <w:rFonts w:ascii="Arial" w:hAnsi="Arial" w:cs="Arial"/>
          <w:b/>
          <w:sz w:val="28"/>
          <w:szCs w:val="28"/>
        </w:rPr>
      </w:pPr>
    </w:p>
    <w:p w:rsidR="0094335A" w:rsidRDefault="0094335A" w:rsidP="00F2534F">
      <w:pPr>
        <w:spacing w:line="480" w:lineRule="auto"/>
        <w:jc w:val="center"/>
        <w:rPr>
          <w:rFonts w:ascii="Arial" w:hAnsi="Arial" w:cs="Arial"/>
          <w:b/>
          <w:sz w:val="28"/>
          <w:szCs w:val="28"/>
        </w:rPr>
      </w:pPr>
    </w:p>
    <w:p w:rsidR="0094335A" w:rsidRDefault="0094335A" w:rsidP="00F2534F">
      <w:pPr>
        <w:spacing w:line="480" w:lineRule="auto"/>
        <w:jc w:val="center"/>
        <w:rPr>
          <w:rFonts w:ascii="Arial" w:hAnsi="Arial" w:cs="Arial"/>
          <w:b/>
          <w:sz w:val="28"/>
          <w:szCs w:val="28"/>
        </w:rPr>
      </w:pPr>
    </w:p>
    <w:p w:rsidR="0094335A" w:rsidRDefault="0094335A" w:rsidP="00F2534F">
      <w:pPr>
        <w:spacing w:line="480" w:lineRule="auto"/>
        <w:jc w:val="center"/>
        <w:rPr>
          <w:rFonts w:ascii="Arial" w:hAnsi="Arial" w:cs="Arial"/>
          <w:b/>
          <w:sz w:val="28"/>
          <w:szCs w:val="28"/>
        </w:rPr>
      </w:pPr>
    </w:p>
    <w:p w:rsidR="0094335A" w:rsidRDefault="0094335A" w:rsidP="00F2534F">
      <w:pPr>
        <w:spacing w:line="480" w:lineRule="auto"/>
        <w:jc w:val="center"/>
        <w:rPr>
          <w:rFonts w:ascii="Arial" w:hAnsi="Arial" w:cs="Arial"/>
          <w:b/>
          <w:sz w:val="28"/>
          <w:szCs w:val="28"/>
        </w:rPr>
      </w:pPr>
    </w:p>
    <w:p w:rsidR="0094335A" w:rsidRDefault="0094335A" w:rsidP="00623316">
      <w:pPr>
        <w:spacing w:line="480" w:lineRule="auto"/>
        <w:rPr>
          <w:rFonts w:ascii="Arial" w:hAnsi="Arial" w:cs="Arial"/>
          <w:b/>
          <w:sz w:val="28"/>
          <w:szCs w:val="28"/>
        </w:rPr>
      </w:pPr>
    </w:p>
    <w:p w:rsidR="00623316" w:rsidRDefault="00623316" w:rsidP="00623316">
      <w:pPr>
        <w:spacing w:line="480" w:lineRule="auto"/>
        <w:rPr>
          <w:rFonts w:ascii="Arial" w:hAnsi="Arial" w:cs="Arial"/>
          <w:b/>
          <w:sz w:val="28"/>
          <w:szCs w:val="28"/>
        </w:rPr>
      </w:pPr>
    </w:p>
    <w:p w:rsidR="00F2534F" w:rsidRPr="00F2534F" w:rsidRDefault="00F2534F" w:rsidP="00F2534F">
      <w:pPr>
        <w:spacing w:line="480" w:lineRule="auto"/>
        <w:jc w:val="center"/>
        <w:rPr>
          <w:rFonts w:ascii="Arial" w:hAnsi="Arial" w:cs="Arial"/>
          <w:b/>
          <w:sz w:val="28"/>
          <w:szCs w:val="28"/>
        </w:rPr>
      </w:pPr>
      <w:r>
        <w:rPr>
          <w:rFonts w:ascii="Arial" w:hAnsi="Arial" w:cs="Arial"/>
          <w:b/>
          <w:sz w:val="28"/>
          <w:szCs w:val="28"/>
        </w:rPr>
        <w:lastRenderedPageBreak/>
        <w:t>INTRODUCTION</w:t>
      </w:r>
    </w:p>
    <w:p w:rsidR="00A14666" w:rsidRDefault="00EA5A9F" w:rsidP="00A763DD">
      <w:pPr>
        <w:spacing w:line="480" w:lineRule="auto"/>
        <w:rPr>
          <w:rFonts w:ascii="Times New Roman" w:hAnsi="Times New Roman" w:cs="Times New Roman"/>
        </w:rPr>
      </w:pPr>
      <w:r>
        <w:rPr>
          <w:rFonts w:ascii="Times New Roman" w:hAnsi="Times New Roman" w:cs="Times New Roman"/>
        </w:rPr>
        <w:t xml:space="preserve">Caesar’s </w:t>
      </w:r>
      <w:r>
        <w:rPr>
          <w:rFonts w:ascii="Times New Roman" w:hAnsi="Times New Roman" w:cs="Times New Roman"/>
          <w:i/>
        </w:rPr>
        <w:t>De Bello Gallico</w:t>
      </w:r>
      <w:r>
        <w:rPr>
          <w:rFonts w:ascii="Times New Roman" w:hAnsi="Times New Roman" w:cs="Times New Roman"/>
        </w:rPr>
        <w:t xml:space="preserve"> was composed during a period in which Caesar’s absence due to his </w:t>
      </w:r>
      <w:proofErr w:type="spellStart"/>
      <w:r>
        <w:rPr>
          <w:rFonts w:ascii="Times New Roman" w:hAnsi="Times New Roman" w:cs="Times New Roman"/>
        </w:rPr>
        <w:t>proconsular</w:t>
      </w:r>
      <w:proofErr w:type="spellEnd"/>
      <w:r>
        <w:rPr>
          <w:rFonts w:ascii="Times New Roman" w:hAnsi="Times New Roman" w:cs="Times New Roman"/>
        </w:rPr>
        <w:t xml:space="preserve"> appointment in Gaul lessened his political influence at Rome.  </w:t>
      </w:r>
      <w:r>
        <w:rPr>
          <w:rFonts w:ascii="Times New Roman" w:hAnsi="Times New Roman" w:cs="Times New Roman"/>
          <w:i/>
        </w:rPr>
        <w:t>De Bello Gallico</w:t>
      </w:r>
      <w:r>
        <w:rPr>
          <w:rFonts w:ascii="Times New Roman" w:hAnsi="Times New Roman" w:cs="Times New Roman"/>
        </w:rPr>
        <w:t xml:space="preserve">, however, provided him with an avenue through which to maintain and expand his power base at Rome through reports of success.  Underneath the general propaganda are targeted </w:t>
      </w:r>
      <w:r w:rsidR="00A14666">
        <w:rPr>
          <w:rFonts w:ascii="Times New Roman" w:hAnsi="Times New Roman" w:cs="Times New Roman"/>
        </w:rPr>
        <w:t>reports of speech</w:t>
      </w:r>
      <w:r>
        <w:rPr>
          <w:rFonts w:ascii="Times New Roman" w:hAnsi="Times New Roman" w:cs="Times New Roman"/>
        </w:rPr>
        <w:t xml:space="preserve"> which both react to contemporary events back in Rome and aim to augment Caesar’s standing within Rome.</w:t>
      </w:r>
      <w:r w:rsidR="00A14666">
        <w:rPr>
          <w:rFonts w:ascii="Times New Roman" w:hAnsi="Times New Roman" w:cs="Times New Roman"/>
        </w:rPr>
        <w:t xml:space="preserve">  </w:t>
      </w:r>
      <w:r w:rsidR="00A14666" w:rsidRPr="00EA5A9F">
        <w:rPr>
          <w:rFonts w:ascii="Times New Roman" w:hAnsi="Times New Roman" w:cs="Times New Roman"/>
        </w:rPr>
        <w:t xml:space="preserve">Through discourse both direct and indirect, Caesar crafts rhetorical appeals intended to react to the contemporary political climate in Rome while simultaneously maintaining in the mind of the general populace his worth as a political ally and reinforcing the necessity of his Gallic command in the eyes of both the </w:t>
      </w:r>
      <w:proofErr w:type="spellStart"/>
      <w:r w:rsidR="00A14666">
        <w:rPr>
          <w:rFonts w:ascii="Times New Roman" w:hAnsi="Times New Roman" w:cs="Times New Roman"/>
          <w:i/>
        </w:rPr>
        <w:t>populus</w:t>
      </w:r>
      <w:proofErr w:type="spellEnd"/>
      <w:r w:rsidR="00A14666">
        <w:rPr>
          <w:rFonts w:ascii="Times New Roman" w:hAnsi="Times New Roman" w:cs="Times New Roman"/>
        </w:rPr>
        <w:t xml:space="preserve"> and the Senate.</w:t>
      </w:r>
    </w:p>
    <w:p w:rsidR="00EA5A9F" w:rsidRDefault="00EA5A9F" w:rsidP="00245AF0">
      <w:pPr>
        <w:spacing w:line="480" w:lineRule="auto"/>
        <w:ind w:firstLine="720"/>
        <w:rPr>
          <w:rFonts w:ascii="Times New Roman" w:hAnsi="Times New Roman" w:cs="Times New Roman"/>
        </w:rPr>
      </w:pPr>
      <w:r>
        <w:rPr>
          <w:rFonts w:ascii="Times New Roman" w:hAnsi="Times New Roman" w:cs="Times New Roman"/>
        </w:rPr>
        <w:t>To understand</w:t>
      </w:r>
      <w:r w:rsidR="00C16E3A">
        <w:rPr>
          <w:rFonts w:ascii="Times New Roman" w:hAnsi="Times New Roman" w:cs="Times New Roman"/>
        </w:rPr>
        <w:t xml:space="preserve"> fully</w:t>
      </w:r>
      <w:r>
        <w:rPr>
          <w:rFonts w:ascii="Times New Roman" w:hAnsi="Times New Roman" w:cs="Times New Roman"/>
        </w:rPr>
        <w:t xml:space="preserve"> the weight of Caesar’s words, one must first understand the complex political situation of the 50s into which he was sending his reports.  In addition to this, the chronology of composition and the means of distribution of the work must be considered.  </w:t>
      </w:r>
      <w:r w:rsidR="008A07B8">
        <w:rPr>
          <w:rFonts w:ascii="Times New Roman" w:hAnsi="Times New Roman" w:cs="Times New Roman"/>
        </w:rPr>
        <w:t xml:space="preserve">It is only then that one can grasp the weight of the reported speech.  </w:t>
      </w:r>
      <w:r>
        <w:rPr>
          <w:rFonts w:ascii="Times New Roman" w:hAnsi="Times New Roman" w:cs="Times New Roman"/>
        </w:rPr>
        <w:t xml:space="preserve">Throughout the course of </w:t>
      </w:r>
      <w:r>
        <w:rPr>
          <w:rFonts w:ascii="Times New Roman" w:hAnsi="Times New Roman" w:cs="Times New Roman"/>
          <w:i/>
        </w:rPr>
        <w:t>De Bello Gallico</w:t>
      </w:r>
      <w:r>
        <w:rPr>
          <w:rFonts w:ascii="Times New Roman" w:hAnsi="Times New Roman" w:cs="Times New Roman"/>
        </w:rPr>
        <w:t>, reported discourse reinforces the fluidity of the R</w:t>
      </w:r>
      <w:r w:rsidR="00BA03F0">
        <w:rPr>
          <w:rFonts w:ascii="Times New Roman" w:hAnsi="Times New Roman" w:cs="Times New Roman"/>
        </w:rPr>
        <w:t>oman political situation and the</w:t>
      </w:r>
      <w:r>
        <w:rPr>
          <w:rFonts w:ascii="Times New Roman" w:hAnsi="Times New Roman" w:cs="Times New Roman"/>
        </w:rPr>
        <w:t xml:space="preserve"> alliances</w:t>
      </w:r>
      <w:r w:rsidR="00BA03F0">
        <w:rPr>
          <w:rFonts w:ascii="Times New Roman" w:hAnsi="Times New Roman" w:cs="Times New Roman"/>
        </w:rPr>
        <w:t xml:space="preserve"> contained therein</w:t>
      </w:r>
      <w:r>
        <w:rPr>
          <w:rFonts w:ascii="Times New Roman" w:hAnsi="Times New Roman" w:cs="Times New Roman"/>
        </w:rPr>
        <w:t xml:space="preserve">. Additionally, </w:t>
      </w:r>
      <w:r w:rsidR="008A07B8">
        <w:rPr>
          <w:rFonts w:ascii="Times New Roman" w:hAnsi="Times New Roman" w:cs="Times New Roman"/>
        </w:rPr>
        <w:t>the chronology</w:t>
      </w:r>
      <w:r w:rsidR="00E91B79">
        <w:rPr>
          <w:rFonts w:ascii="Times New Roman" w:hAnsi="Times New Roman" w:cs="Times New Roman"/>
        </w:rPr>
        <w:t xml:space="preserve"> of</w:t>
      </w:r>
      <w:r w:rsidR="008A07B8">
        <w:rPr>
          <w:rFonts w:ascii="Times New Roman" w:hAnsi="Times New Roman" w:cs="Times New Roman"/>
        </w:rPr>
        <w:t xml:space="preserve"> the work’s</w:t>
      </w:r>
      <w:r w:rsidR="00E91B79">
        <w:rPr>
          <w:rFonts w:ascii="Times New Roman" w:hAnsi="Times New Roman" w:cs="Times New Roman"/>
        </w:rPr>
        <w:t xml:space="preserve"> composition allows Caesar to react to shifts in the political climate on a regular basis.  Tied in with this, he uses instances of discourse in this work to magnify the threat of the Gauls and Germans, rendering necessary his continued command and military expeditions.  Finally, Caesar uses instances of discourse to appeal</w:t>
      </w:r>
      <w:r w:rsidR="008A07B8">
        <w:rPr>
          <w:rFonts w:ascii="Times New Roman" w:hAnsi="Times New Roman" w:cs="Times New Roman"/>
        </w:rPr>
        <w:t xml:space="preserve"> directly</w:t>
      </w:r>
      <w:r w:rsidR="00E91B79">
        <w:rPr>
          <w:rFonts w:ascii="Times New Roman" w:hAnsi="Times New Roman" w:cs="Times New Roman"/>
        </w:rPr>
        <w:t xml:space="preserve"> to the Roman people and reinforce his position </w:t>
      </w:r>
      <w:r w:rsidR="006F62B5">
        <w:rPr>
          <w:rFonts w:ascii="Times New Roman" w:hAnsi="Times New Roman" w:cs="Times New Roman"/>
        </w:rPr>
        <w:t>as a worthy ally and benef</w:t>
      </w:r>
      <w:r w:rsidR="00A14666">
        <w:rPr>
          <w:rFonts w:ascii="Times New Roman" w:hAnsi="Times New Roman" w:cs="Times New Roman"/>
        </w:rPr>
        <w:t>actor.</w:t>
      </w:r>
    </w:p>
    <w:p w:rsidR="00245AF0" w:rsidRDefault="00245AF0" w:rsidP="00245AF0">
      <w:pPr>
        <w:spacing w:line="480" w:lineRule="auto"/>
        <w:ind w:firstLine="720"/>
        <w:rPr>
          <w:rFonts w:ascii="Times New Roman" w:hAnsi="Times New Roman" w:cs="Times New Roman"/>
        </w:rPr>
      </w:pPr>
    </w:p>
    <w:p w:rsidR="00245AF0" w:rsidRDefault="00245AF0" w:rsidP="00245AF0">
      <w:pPr>
        <w:spacing w:line="480" w:lineRule="auto"/>
        <w:ind w:firstLine="720"/>
        <w:rPr>
          <w:rFonts w:ascii="Times New Roman" w:hAnsi="Times New Roman" w:cs="Times New Roman"/>
        </w:rPr>
      </w:pPr>
    </w:p>
    <w:p w:rsidR="00F2534F" w:rsidRDefault="00F2534F" w:rsidP="00245AF0">
      <w:pPr>
        <w:spacing w:line="480" w:lineRule="auto"/>
        <w:jc w:val="center"/>
        <w:rPr>
          <w:rFonts w:ascii="Arial" w:hAnsi="Arial" w:cs="Arial"/>
          <w:b/>
          <w:sz w:val="28"/>
          <w:szCs w:val="28"/>
        </w:rPr>
      </w:pPr>
      <w:r>
        <w:rPr>
          <w:rFonts w:ascii="Arial" w:hAnsi="Arial" w:cs="Arial"/>
          <w:b/>
          <w:sz w:val="28"/>
          <w:szCs w:val="28"/>
        </w:rPr>
        <w:lastRenderedPageBreak/>
        <w:t>POLITICAL SITUATION</w:t>
      </w:r>
    </w:p>
    <w:p w:rsidR="00245AF0" w:rsidRPr="00F2534F" w:rsidRDefault="00245AF0" w:rsidP="00245AF0">
      <w:pPr>
        <w:spacing w:line="480" w:lineRule="auto"/>
        <w:rPr>
          <w:rFonts w:ascii="Arial" w:hAnsi="Arial" w:cs="Arial"/>
          <w:b/>
          <w:sz w:val="28"/>
          <w:szCs w:val="28"/>
        </w:rPr>
      </w:pPr>
      <w:r>
        <w:rPr>
          <w:rFonts w:ascii="Arial" w:hAnsi="Arial" w:cs="Arial"/>
          <w:b/>
          <w:sz w:val="28"/>
          <w:szCs w:val="28"/>
        </w:rPr>
        <w:t>OPTIMATES AND POPULARES</w:t>
      </w:r>
    </w:p>
    <w:p w:rsidR="00213D45" w:rsidRPr="00213D45" w:rsidRDefault="008A07B8" w:rsidP="00A763DD">
      <w:pPr>
        <w:spacing w:line="480" w:lineRule="auto"/>
        <w:rPr>
          <w:rFonts w:ascii="Times New Roman" w:hAnsi="Times New Roman" w:cs="Times New Roman"/>
        </w:rPr>
      </w:pPr>
      <w:r>
        <w:rPr>
          <w:rFonts w:ascii="Times New Roman" w:hAnsi="Times New Roman" w:cs="Times New Roman"/>
        </w:rPr>
        <w:t xml:space="preserve">The first component of understanding the effect of the discourse which Caesar reports is an understanding of the Roman socio-political construct during the period of the Late Republic.  One major aspect of the climate into which this work was sent is the loose division of political figures into two groups: </w:t>
      </w:r>
      <w:proofErr w:type="spellStart"/>
      <w:r>
        <w:rPr>
          <w:rFonts w:ascii="Times New Roman" w:hAnsi="Times New Roman" w:cs="Times New Roman"/>
          <w:i/>
        </w:rPr>
        <w:t>optimates</w:t>
      </w:r>
      <w:proofErr w:type="spellEnd"/>
      <w:r>
        <w:rPr>
          <w:rFonts w:ascii="Times New Roman" w:hAnsi="Times New Roman" w:cs="Times New Roman"/>
        </w:rPr>
        <w:t xml:space="preserve"> and </w:t>
      </w:r>
      <w:proofErr w:type="spellStart"/>
      <w:r>
        <w:rPr>
          <w:rFonts w:ascii="Times New Roman" w:hAnsi="Times New Roman" w:cs="Times New Roman"/>
          <w:i/>
        </w:rPr>
        <w:t>populares</w:t>
      </w:r>
      <w:proofErr w:type="spellEnd"/>
      <w:r>
        <w:rPr>
          <w:rFonts w:ascii="Times New Roman" w:hAnsi="Times New Roman" w:cs="Times New Roman"/>
          <w:i/>
        </w:rPr>
        <w:t xml:space="preserve"> </w:t>
      </w:r>
      <w:r>
        <w:rPr>
          <w:rFonts w:ascii="Times New Roman" w:hAnsi="Times New Roman" w:cs="Times New Roman"/>
        </w:rPr>
        <w:t>(</w:t>
      </w:r>
      <w:proofErr w:type="spellStart"/>
      <w:r>
        <w:rPr>
          <w:rFonts w:ascii="Times New Roman" w:hAnsi="Times New Roman" w:cs="Times New Roman"/>
        </w:rPr>
        <w:t>Scullard</w:t>
      </w:r>
      <w:proofErr w:type="spellEnd"/>
      <w:r>
        <w:rPr>
          <w:rFonts w:ascii="Times New Roman" w:hAnsi="Times New Roman" w:cs="Times New Roman"/>
        </w:rPr>
        <w:t xml:space="preserve"> 109).  T</w:t>
      </w:r>
      <w:r w:rsidR="00C16E3A">
        <w:rPr>
          <w:rFonts w:ascii="Times New Roman" w:hAnsi="Times New Roman" w:cs="Times New Roman"/>
        </w:rPr>
        <w:t>he core difference between them</w:t>
      </w:r>
      <w:r>
        <w:rPr>
          <w:rFonts w:ascii="Times New Roman" w:hAnsi="Times New Roman" w:cs="Times New Roman"/>
        </w:rPr>
        <w:t xml:space="preserve"> is</w:t>
      </w:r>
      <w:r w:rsidR="00081507">
        <w:rPr>
          <w:rFonts w:ascii="Times New Roman" w:hAnsi="Times New Roman" w:cs="Times New Roman"/>
        </w:rPr>
        <w:t xml:space="preserve"> the</w:t>
      </w:r>
      <w:r>
        <w:rPr>
          <w:rFonts w:ascii="Times New Roman" w:hAnsi="Times New Roman" w:cs="Times New Roman"/>
        </w:rPr>
        <w:t xml:space="preserve"> means by which they attempted to accumulate political power and prestige.  The </w:t>
      </w:r>
      <w:proofErr w:type="spellStart"/>
      <w:r>
        <w:rPr>
          <w:rFonts w:ascii="Times New Roman" w:hAnsi="Times New Roman" w:cs="Times New Roman"/>
          <w:i/>
        </w:rPr>
        <w:t>optimates</w:t>
      </w:r>
      <w:proofErr w:type="spellEnd"/>
      <w:r>
        <w:rPr>
          <w:rFonts w:ascii="Times New Roman" w:hAnsi="Times New Roman" w:cs="Times New Roman"/>
        </w:rPr>
        <w:t xml:space="preserve"> appealed primarily to the Senate and the aristocracy to achieve their political goals, while the </w:t>
      </w:r>
      <w:proofErr w:type="spellStart"/>
      <w:r>
        <w:rPr>
          <w:rFonts w:ascii="Times New Roman" w:hAnsi="Times New Roman" w:cs="Times New Roman"/>
          <w:i/>
        </w:rPr>
        <w:t>populares</w:t>
      </w:r>
      <w:proofErr w:type="spellEnd"/>
      <w:r>
        <w:rPr>
          <w:rFonts w:ascii="Times New Roman" w:hAnsi="Times New Roman" w:cs="Times New Roman"/>
        </w:rPr>
        <w:t xml:space="preserve"> appealed primarily to the Roman </w:t>
      </w:r>
      <w:proofErr w:type="spellStart"/>
      <w:r>
        <w:rPr>
          <w:rFonts w:ascii="Times New Roman" w:hAnsi="Times New Roman" w:cs="Times New Roman"/>
          <w:i/>
        </w:rPr>
        <w:t>populus</w:t>
      </w:r>
      <w:proofErr w:type="spellEnd"/>
      <w:r>
        <w:rPr>
          <w:rFonts w:ascii="Times New Roman" w:hAnsi="Times New Roman" w:cs="Times New Roman"/>
        </w:rPr>
        <w:t>.  To put this in the context of</w:t>
      </w:r>
      <w:r>
        <w:rPr>
          <w:rFonts w:ascii="Times New Roman" w:hAnsi="Times New Roman" w:cs="Times New Roman"/>
          <w:i/>
        </w:rPr>
        <w:t xml:space="preserve"> De Bello Gallico</w:t>
      </w:r>
      <w:r>
        <w:rPr>
          <w:rFonts w:ascii="Times New Roman" w:hAnsi="Times New Roman" w:cs="Times New Roman"/>
        </w:rPr>
        <w:t xml:space="preserve">, Caesar was primarily a </w:t>
      </w:r>
      <w:proofErr w:type="spellStart"/>
      <w:r>
        <w:rPr>
          <w:rFonts w:ascii="Times New Roman" w:hAnsi="Times New Roman" w:cs="Times New Roman"/>
          <w:i/>
        </w:rPr>
        <w:t>popularis</w:t>
      </w:r>
      <w:proofErr w:type="spellEnd"/>
      <w:r>
        <w:rPr>
          <w:rFonts w:ascii="Times New Roman" w:hAnsi="Times New Roman" w:cs="Times New Roman"/>
        </w:rPr>
        <w:t>, resulting in a greater effort to build up support within the ranks of the Roman people rather than in the Senate (Wiseman</w:t>
      </w:r>
      <w:r w:rsidR="009D01A7">
        <w:rPr>
          <w:rFonts w:ascii="Times New Roman" w:hAnsi="Times New Roman" w:cs="Times New Roman"/>
        </w:rPr>
        <w:t xml:space="preserve"> </w:t>
      </w:r>
      <w:r w:rsidR="009D01A7">
        <w:rPr>
          <w:rFonts w:ascii="Times New Roman" w:hAnsi="Times New Roman" w:cs="Times New Roman"/>
          <w:i/>
        </w:rPr>
        <w:t>Population</w:t>
      </w:r>
      <w:r>
        <w:rPr>
          <w:rFonts w:ascii="Times New Roman" w:hAnsi="Times New Roman" w:cs="Times New Roman"/>
        </w:rPr>
        <w:t xml:space="preserve"> 3).  This political division should however be approached with a number of caveats.  The first is that at the time of </w:t>
      </w:r>
      <w:r>
        <w:rPr>
          <w:rFonts w:ascii="Times New Roman" w:hAnsi="Times New Roman" w:cs="Times New Roman"/>
          <w:i/>
        </w:rPr>
        <w:t xml:space="preserve">De Bello </w:t>
      </w:r>
      <w:proofErr w:type="spellStart"/>
      <w:r>
        <w:rPr>
          <w:rFonts w:ascii="Times New Roman" w:hAnsi="Times New Roman" w:cs="Times New Roman"/>
          <w:i/>
        </w:rPr>
        <w:t>Gallico</w:t>
      </w:r>
      <w:r>
        <w:rPr>
          <w:rFonts w:ascii="Times New Roman" w:hAnsi="Times New Roman" w:cs="Times New Roman"/>
        </w:rPr>
        <w:t>’s</w:t>
      </w:r>
      <w:proofErr w:type="spellEnd"/>
      <w:r>
        <w:rPr>
          <w:rFonts w:ascii="Times New Roman" w:hAnsi="Times New Roman" w:cs="Times New Roman"/>
        </w:rPr>
        <w:t xml:space="preserve"> composition, there was no clear labelled distinction between or official organization of the two, as with modern political parties.  Tying in to this first caveat is the second, namely that there was flexibility within the political system to shift between these two sources of derived power.  It should also be noted that although the </w:t>
      </w:r>
      <w:proofErr w:type="spellStart"/>
      <w:r>
        <w:rPr>
          <w:rFonts w:ascii="Times New Roman" w:hAnsi="Times New Roman" w:cs="Times New Roman"/>
          <w:i/>
        </w:rPr>
        <w:t>optimates</w:t>
      </w:r>
      <w:proofErr w:type="spellEnd"/>
      <w:r>
        <w:rPr>
          <w:rFonts w:ascii="Times New Roman" w:hAnsi="Times New Roman" w:cs="Times New Roman"/>
          <w:i/>
        </w:rPr>
        <w:t xml:space="preserve"> </w:t>
      </w:r>
      <w:r>
        <w:rPr>
          <w:rFonts w:ascii="Times New Roman" w:hAnsi="Times New Roman" w:cs="Times New Roman"/>
        </w:rPr>
        <w:t xml:space="preserve">and </w:t>
      </w:r>
      <w:proofErr w:type="spellStart"/>
      <w:r>
        <w:rPr>
          <w:rFonts w:ascii="Times New Roman" w:hAnsi="Times New Roman" w:cs="Times New Roman"/>
          <w:i/>
        </w:rPr>
        <w:t>populares</w:t>
      </w:r>
      <w:proofErr w:type="spellEnd"/>
      <w:r>
        <w:rPr>
          <w:rFonts w:ascii="Times New Roman" w:hAnsi="Times New Roman" w:cs="Times New Roman"/>
        </w:rPr>
        <w:t xml:space="preserve"> attempted to derive their political power from different sources, both groups generally did so within the political structures already in place and with no drive to change the socio-political power structure, simply to amass personal power.  This is notable in the case of the </w:t>
      </w:r>
      <w:proofErr w:type="spellStart"/>
      <w:r>
        <w:rPr>
          <w:rFonts w:ascii="Times New Roman" w:hAnsi="Times New Roman" w:cs="Times New Roman"/>
          <w:i/>
        </w:rPr>
        <w:t>populares</w:t>
      </w:r>
      <w:proofErr w:type="spellEnd"/>
      <w:r>
        <w:rPr>
          <w:rFonts w:ascii="Times New Roman" w:hAnsi="Times New Roman" w:cs="Times New Roman"/>
        </w:rPr>
        <w:t xml:space="preserve">, like Caesar, as it was not their goal to put more power in the hands of the masses or bring about social change.  Rather, they sought to accumulate personal power by appealing to the people </w:t>
      </w:r>
      <w:r w:rsidR="00213D45">
        <w:rPr>
          <w:rFonts w:ascii="Times New Roman" w:hAnsi="Times New Roman" w:cs="Times New Roman"/>
        </w:rPr>
        <w:t xml:space="preserve">while effecting little to no fundamental change.  This general division of the political realm into </w:t>
      </w:r>
      <w:proofErr w:type="spellStart"/>
      <w:r w:rsidR="00213D45">
        <w:rPr>
          <w:rFonts w:ascii="Times New Roman" w:hAnsi="Times New Roman" w:cs="Times New Roman"/>
          <w:i/>
        </w:rPr>
        <w:lastRenderedPageBreak/>
        <w:t>optimates</w:t>
      </w:r>
      <w:proofErr w:type="spellEnd"/>
      <w:r w:rsidR="00213D45">
        <w:rPr>
          <w:rFonts w:ascii="Times New Roman" w:hAnsi="Times New Roman" w:cs="Times New Roman"/>
        </w:rPr>
        <w:t xml:space="preserve"> and </w:t>
      </w:r>
      <w:proofErr w:type="spellStart"/>
      <w:r w:rsidR="00213D45">
        <w:rPr>
          <w:rFonts w:ascii="Times New Roman" w:hAnsi="Times New Roman" w:cs="Times New Roman"/>
          <w:i/>
        </w:rPr>
        <w:t>populares</w:t>
      </w:r>
      <w:proofErr w:type="spellEnd"/>
      <w:r w:rsidR="00213D45">
        <w:rPr>
          <w:rFonts w:ascii="Times New Roman" w:hAnsi="Times New Roman" w:cs="Times New Roman"/>
        </w:rPr>
        <w:t xml:space="preserve"> influenced not only Caesar’s choice of primary audience for </w:t>
      </w:r>
      <w:r w:rsidR="00213D45">
        <w:rPr>
          <w:rFonts w:ascii="Times New Roman" w:hAnsi="Times New Roman" w:cs="Times New Roman"/>
          <w:i/>
        </w:rPr>
        <w:t>De Bello Gallico</w:t>
      </w:r>
      <w:r w:rsidR="00213D45">
        <w:rPr>
          <w:rFonts w:ascii="Times New Roman" w:hAnsi="Times New Roman" w:cs="Times New Roman"/>
        </w:rPr>
        <w:t xml:space="preserve"> but also his primary rhetorical goals for the work.</w:t>
      </w:r>
    </w:p>
    <w:p w:rsidR="00245AF0" w:rsidRDefault="00245AF0" w:rsidP="00A763DD">
      <w:pPr>
        <w:spacing w:line="480" w:lineRule="auto"/>
        <w:rPr>
          <w:rFonts w:ascii="Times New Roman" w:hAnsi="Times New Roman" w:cs="Times New Roman"/>
        </w:rPr>
      </w:pPr>
      <w:r>
        <w:rPr>
          <w:rFonts w:ascii="Arial" w:hAnsi="Arial" w:cs="Arial"/>
          <w:b/>
          <w:sz w:val="28"/>
          <w:szCs w:val="28"/>
        </w:rPr>
        <w:t>THE FIRST TRIUMVIRATE</w:t>
      </w:r>
      <w:r w:rsidR="00213D45">
        <w:rPr>
          <w:rFonts w:ascii="Times New Roman" w:hAnsi="Times New Roman" w:cs="Times New Roman"/>
        </w:rPr>
        <w:tab/>
      </w:r>
    </w:p>
    <w:p w:rsidR="004504BD" w:rsidRDefault="00213D45" w:rsidP="00A763DD">
      <w:pPr>
        <w:spacing w:line="480" w:lineRule="auto"/>
        <w:rPr>
          <w:rFonts w:ascii="Times New Roman" w:hAnsi="Times New Roman" w:cs="Times New Roman"/>
        </w:rPr>
      </w:pPr>
      <w:r>
        <w:rPr>
          <w:rFonts w:ascii="Times New Roman" w:hAnsi="Times New Roman" w:cs="Times New Roman"/>
        </w:rPr>
        <w:t>In addition to the influence of the</w:t>
      </w:r>
      <w:r w:rsidR="004900D1">
        <w:rPr>
          <w:rFonts w:ascii="Times New Roman" w:hAnsi="Times New Roman" w:cs="Times New Roman"/>
        </w:rPr>
        <w:t xml:space="preserve"> </w:t>
      </w:r>
      <w:proofErr w:type="spellStart"/>
      <w:r w:rsidR="004900D1">
        <w:rPr>
          <w:rFonts w:ascii="Times New Roman" w:hAnsi="Times New Roman" w:cs="Times New Roman"/>
          <w:i/>
        </w:rPr>
        <w:t>optimate</w:t>
      </w:r>
      <w:r w:rsidR="004900D1">
        <w:rPr>
          <w:rFonts w:ascii="Times New Roman" w:hAnsi="Times New Roman" w:cs="Times New Roman"/>
          <w:i/>
        </w:rPr>
        <w:softHyphen/>
      </w:r>
      <w:r w:rsidR="004900D1">
        <w:rPr>
          <w:rFonts w:ascii="Times New Roman" w:hAnsi="Times New Roman" w:cs="Times New Roman"/>
        </w:rPr>
        <w:t>-</w:t>
      </w:r>
      <w:r w:rsidR="004900D1">
        <w:rPr>
          <w:rFonts w:ascii="Times New Roman" w:hAnsi="Times New Roman" w:cs="Times New Roman"/>
          <w:i/>
        </w:rPr>
        <w:t>popularis</w:t>
      </w:r>
      <w:proofErr w:type="spellEnd"/>
      <w:r>
        <w:rPr>
          <w:rFonts w:ascii="Times New Roman" w:hAnsi="Times New Roman" w:cs="Times New Roman"/>
        </w:rPr>
        <w:t xml:space="preserve"> </w:t>
      </w:r>
      <w:r w:rsidR="004900D1">
        <w:rPr>
          <w:rFonts w:ascii="Times New Roman" w:hAnsi="Times New Roman" w:cs="Times New Roman"/>
        </w:rPr>
        <w:t>division</w:t>
      </w:r>
      <w:r>
        <w:rPr>
          <w:rFonts w:ascii="Times New Roman" w:hAnsi="Times New Roman" w:cs="Times New Roman"/>
        </w:rPr>
        <w:t xml:space="preserve"> on </w:t>
      </w:r>
      <w:r>
        <w:rPr>
          <w:rFonts w:ascii="Times New Roman" w:hAnsi="Times New Roman" w:cs="Times New Roman"/>
          <w:i/>
        </w:rPr>
        <w:t xml:space="preserve">De Bello </w:t>
      </w:r>
      <w:proofErr w:type="spellStart"/>
      <w:r>
        <w:rPr>
          <w:rFonts w:ascii="Times New Roman" w:hAnsi="Times New Roman" w:cs="Times New Roman"/>
          <w:i/>
        </w:rPr>
        <w:t>Gallico</w:t>
      </w:r>
      <w:r>
        <w:rPr>
          <w:rFonts w:ascii="Times New Roman" w:hAnsi="Times New Roman" w:cs="Times New Roman"/>
        </w:rPr>
        <w:t>’s</w:t>
      </w:r>
      <w:proofErr w:type="spellEnd"/>
      <w:r>
        <w:rPr>
          <w:rFonts w:ascii="Times New Roman" w:hAnsi="Times New Roman" w:cs="Times New Roman"/>
        </w:rPr>
        <w:t xml:space="preserve"> rhetorical message, the political ma</w:t>
      </w:r>
      <w:r w:rsidR="00B965CB">
        <w:rPr>
          <w:rFonts w:ascii="Times New Roman" w:hAnsi="Times New Roman" w:cs="Times New Roman"/>
        </w:rPr>
        <w:t>chine of the f</w:t>
      </w:r>
      <w:r w:rsidR="00612495">
        <w:rPr>
          <w:rFonts w:ascii="Times New Roman" w:hAnsi="Times New Roman" w:cs="Times New Roman"/>
        </w:rPr>
        <w:t>irst t</w:t>
      </w:r>
      <w:r>
        <w:rPr>
          <w:rFonts w:ascii="Times New Roman" w:hAnsi="Times New Roman" w:cs="Times New Roman"/>
        </w:rPr>
        <w:t>riumvirate also played a part in what Caesar said through his discourse and is thus crucial to its comprehension</w:t>
      </w:r>
      <w:r w:rsidR="00093C68">
        <w:rPr>
          <w:rFonts w:ascii="Times New Roman" w:hAnsi="Times New Roman" w:cs="Times New Roman"/>
        </w:rPr>
        <w:t xml:space="preserve">.  </w:t>
      </w:r>
      <w:r w:rsidR="00A05742">
        <w:rPr>
          <w:rFonts w:ascii="Times New Roman" w:hAnsi="Times New Roman" w:cs="Times New Roman"/>
        </w:rPr>
        <w:t xml:space="preserve">Formed in 60 and </w:t>
      </w:r>
      <w:r w:rsidR="00AB4EA9">
        <w:rPr>
          <w:rFonts w:ascii="Times New Roman" w:hAnsi="Times New Roman" w:cs="Times New Roman"/>
        </w:rPr>
        <w:t>c</w:t>
      </w:r>
      <w:r w:rsidR="00093C68">
        <w:rPr>
          <w:rFonts w:ascii="Times New Roman" w:hAnsi="Times New Roman" w:cs="Times New Roman"/>
        </w:rPr>
        <w:t xml:space="preserve">omposed of Caesar himself, </w:t>
      </w:r>
      <w:proofErr w:type="spellStart"/>
      <w:r w:rsidR="00093C68">
        <w:rPr>
          <w:rFonts w:ascii="Times New Roman" w:hAnsi="Times New Roman" w:cs="Times New Roman"/>
        </w:rPr>
        <w:t>Gnaeus</w:t>
      </w:r>
      <w:proofErr w:type="spellEnd"/>
      <w:r w:rsidR="00093C68">
        <w:rPr>
          <w:rFonts w:ascii="Times New Roman" w:hAnsi="Times New Roman" w:cs="Times New Roman"/>
        </w:rPr>
        <w:t xml:space="preserve"> </w:t>
      </w:r>
      <w:proofErr w:type="spellStart"/>
      <w:r w:rsidR="00093C68">
        <w:rPr>
          <w:rFonts w:ascii="Times New Roman" w:hAnsi="Times New Roman" w:cs="Times New Roman"/>
        </w:rPr>
        <w:t>Pompeius</w:t>
      </w:r>
      <w:proofErr w:type="spellEnd"/>
      <w:r w:rsidR="00093C68">
        <w:rPr>
          <w:rFonts w:ascii="Times New Roman" w:hAnsi="Times New Roman" w:cs="Times New Roman"/>
        </w:rPr>
        <w:t xml:space="preserve"> Magnus, an</w:t>
      </w:r>
      <w:r w:rsidR="00612495">
        <w:rPr>
          <w:rFonts w:ascii="Times New Roman" w:hAnsi="Times New Roman" w:cs="Times New Roman"/>
        </w:rPr>
        <w:t xml:space="preserve">d Marcus </w:t>
      </w:r>
      <w:proofErr w:type="spellStart"/>
      <w:r w:rsidR="00612495">
        <w:rPr>
          <w:rFonts w:ascii="Times New Roman" w:hAnsi="Times New Roman" w:cs="Times New Roman"/>
        </w:rPr>
        <w:t>Licinius</w:t>
      </w:r>
      <w:proofErr w:type="spellEnd"/>
      <w:r w:rsidR="00612495">
        <w:rPr>
          <w:rFonts w:ascii="Times New Roman" w:hAnsi="Times New Roman" w:cs="Times New Roman"/>
        </w:rPr>
        <w:t xml:space="preserve"> Crassus, the t</w:t>
      </w:r>
      <w:r w:rsidR="00093C68">
        <w:rPr>
          <w:rFonts w:ascii="Times New Roman" w:hAnsi="Times New Roman" w:cs="Times New Roman"/>
        </w:rPr>
        <w:t xml:space="preserve">riumvirate </w:t>
      </w:r>
      <w:r w:rsidR="004900D1">
        <w:rPr>
          <w:rFonts w:ascii="Times New Roman" w:hAnsi="Times New Roman" w:cs="Times New Roman"/>
        </w:rPr>
        <w:t xml:space="preserve">was an important factor in the politics of the 50s </w:t>
      </w:r>
      <w:r w:rsidR="007932A7">
        <w:rPr>
          <w:rFonts w:ascii="Times New Roman" w:hAnsi="Times New Roman" w:cs="Times New Roman"/>
        </w:rPr>
        <w:t>(</w:t>
      </w:r>
      <w:r w:rsidR="00A05742">
        <w:rPr>
          <w:rFonts w:ascii="Times New Roman" w:hAnsi="Times New Roman" w:cs="Times New Roman"/>
        </w:rPr>
        <w:t>Hammond xvii-xviii</w:t>
      </w:r>
      <w:r w:rsidR="007932A7">
        <w:rPr>
          <w:rFonts w:ascii="Times New Roman" w:hAnsi="Times New Roman" w:cs="Times New Roman"/>
        </w:rPr>
        <w:t>)</w:t>
      </w:r>
      <w:r w:rsidR="00093C68">
        <w:rPr>
          <w:rFonts w:ascii="Times New Roman" w:hAnsi="Times New Roman" w:cs="Times New Roman"/>
        </w:rPr>
        <w:t>.</w:t>
      </w:r>
      <w:r w:rsidR="004900D1">
        <w:rPr>
          <w:rFonts w:ascii="Times New Roman" w:hAnsi="Times New Roman" w:cs="Times New Roman"/>
        </w:rPr>
        <w:t xml:space="preserve">  </w:t>
      </w:r>
      <w:r w:rsidR="00093C68">
        <w:rPr>
          <w:rFonts w:ascii="Times New Roman" w:hAnsi="Times New Roman" w:cs="Times New Roman"/>
        </w:rPr>
        <w:t>Although not as monolithic and dominating as it might seem (one need only look at the political leanings of t</w:t>
      </w:r>
      <w:r w:rsidR="00612495">
        <w:rPr>
          <w:rFonts w:ascii="Times New Roman" w:hAnsi="Times New Roman" w:cs="Times New Roman"/>
        </w:rPr>
        <w:t>he consuls in the years of the t</w:t>
      </w:r>
      <w:r w:rsidR="00093C68">
        <w:rPr>
          <w:rFonts w:ascii="Times New Roman" w:hAnsi="Times New Roman" w:cs="Times New Roman"/>
        </w:rPr>
        <w:t>riumvirate’s activity to see that they did not h</w:t>
      </w:r>
      <w:r w:rsidR="00612495">
        <w:rPr>
          <w:rFonts w:ascii="Times New Roman" w:hAnsi="Times New Roman" w:cs="Times New Roman"/>
        </w:rPr>
        <w:t>o</w:t>
      </w:r>
      <w:r w:rsidR="00B965CB">
        <w:rPr>
          <w:rFonts w:ascii="Times New Roman" w:hAnsi="Times New Roman" w:cs="Times New Roman"/>
        </w:rPr>
        <w:t>ld a political monopoly), the t</w:t>
      </w:r>
      <w:r w:rsidR="00093C68">
        <w:rPr>
          <w:rFonts w:ascii="Times New Roman" w:hAnsi="Times New Roman" w:cs="Times New Roman"/>
        </w:rPr>
        <w:t xml:space="preserve">riumvirate </w:t>
      </w:r>
      <w:r w:rsidR="00C16E3A">
        <w:rPr>
          <w:rFonts w:ascii="Times New Roman" w:hAnsi="Times New Roman" w:cs="Times New Roman"/>
        </w:rPr>
        <w:t>wa</w:t>
      </w:r>
      <w:r w:rsidR="007932A7">
        <w:rPr>
          <w:rFonts w:ascii="Times New Roman" w:hAnsi="Times New Roman" w:cs="Times New Roman"/>
        </w:rPr>
        <w:t>s an important factor in Roman politics</w:t>
      </w:r>
      <w:r w:rsidR="00A05742">
        <w:rPr>
          <w:rFonts w:ascii="Times New Roman" w:hAnsi="Times New Roman" w:cs="Times New Roman"/>
        </w:rPr>
        <w:t>, especially for Caesar</w:t>
      </w:r>
      <w:r w:rsidR="007932A7">
        <w:rPr>
          <w:rFonts w:ascii="Times New Roman" w:hAnsi="Times New Roman" w:cs="Times New Roman"/>
        </w:rPr>
        <w:t xml:space="preserve"> (</w:t>
      </w:r>
      <w:r w:rsidR="00E22E82">
        <w:rPr>
          <w:rFonts w:ascii="Times New Roman" w:hAnsi="Times New Roman" w:cs="Times New Roman"/>
        </w:rPr>
        <w:t xml:space="preserve">Gruen 144-147).   </w:t>
      </w:r>
      <w:r w:rsidR="00A05742">
        <w:rPr>
          <w:rFonts w:ascii="Times New Roman" w:hAnsi="Times New Roman" w:cs="Times New Roman"/>
        </w:rPr>
        <w:t xml:space="preserve">Although it was the people who carried a </w:t>
      </w:r>
      <w:proofErr w:type="spellStart"/>
      <w:r w:rsidR="00A05742">
        <w:rPr>
          <w:rFonts w:ascii="Times New Roman" w:hAnsi="Times New Roman" w:cs="Times New Roman"/>
        </w:rPr>
        <w:t>tribunician</w:t>
      </w:r>
      <w:proofErr w:type="spellEnd"/>
      <w:r w:rsidR="00A05742">
        <w:rPr>
          <w:rFonts w:ascii="Times New Roman" w:hAnsi="Times New Roman" w:cs="Times New Roman"/>
        </w:rPr>
        <w:t xml:space="preserve"> bill to grant Caesar Cisalpine Gaul and Illyricum for his </w:t>
      </w:r>
      <w:proofErr w:type="spellStart"/>
      <w:r w:rsidR="00A05742">
        <w:rPr>
          <w:rFonts w:ascii="Times New Roman" w:hAnsi="Times New Roman" w:cs="Times New Roman"/>
        </w:rPr>
        <w:t>proconsular</w:t>
      </w:r>
      <w:proofErr w:type="spellEnd"/>
      <w:r w:rsidR="00A05742">
        <w:rPr>
          <w:rFonts w:ascii="Times New Roman" w:hAnsi="Times New Roman" w:cs="Times New Roman"/>
        </w:rPr>
        <w:t xml:space="preserve"> year rather than the </w:t>
      </w:r>
      <w:proofErr w:type="spellStart"/>
      <w:r w:rsidR="00A05742">
        <w:rPr>
          <w:rFonts w:ascii="Times New Roman" w:hAnsi="Times New Roman" w:cs="Times New Roman"/>
          <w:i/>
        </w:rPr>
        <w:t>silves</w:t>
      </w:r>
      <w:proofErr w:type="spellEnd"/>
      <w:r w:rsidR="00A05742">
        <w:rPr>
          <w:rFonts w:ascii="Times New Roman" w:hAnsi="Times New Roman" w:cs="Times New Roman"/>
          <w:i/>
        </w:rPr>
        <w:t xml:space="preserve"> </w:t>
      </w:r>
      <w:proofErr w:type="spellStart"/>
      <w:r w:rsidR="00A05742">
        <w:rPr>
          <w:rFonts w:ascii="Times New Roman" w:hAnsi="Times New Roman" w:cs="Times New Roman"/>
          <w:i/>
        </w:rPr>
        <w:t>collesque</w:t>
      </w:r>
      <w:proofErr w:type="spellEnd"/>
      <w:r w:rsidR="00A05742">
        <w:rPr>
          <w:rFonts w:ascii="Times New Roman" w:hAnsi="Times New Roman" w:cs="Times New Roman"/>
        </w:rPr>
        <w:t xml:space="preserve"> granted him by the Senate, it was Pompey who proposed the bill adding to this Transalpine Gaul, setting the stage for Caesar’s Gallic campaign (</w:t>
      </w:r>
      <w:proofErr w:type="spellStart"/>
      <w:r w:rsidR="00A05742">
        <w:rPr>
          <w:rFonts w:ascii="Times New Roman" w:hAnsi="Times New Roman" w:cs="Times New Roman"/>
        </w:rPr>
        <w:t>Scullard</w:t>
      </w:r>
      <w:proofErr w:type="spellEnd"/>
      <w:r w:rsidR="00A05742">
        <w:rPr>
          <w:rFonts w:ascii="Times New Roman" w:hAnsi="Times New Roman" w:cs="Times New Roman"/>
        </w:rPr>
        <w:t xml:space="preserve"> 118-119).  Not only did the previous support of the people lead Caesar to attempt through </w:t>
      </w:r>
      <w:r w:rsidR="00A05742">
        <w:rPr>
          <w:rFonts w:ascii="Times New Roman" w:hAnsi="Times New Roman" w:cs="Times New Roman"/>
          <w:i/>
        </w:rPr>
        <w:t>De Bello Gallico</w:t>
      </w:r>
      <w:r w:rsidR="00A05742">
        <w:rPr>
          <w:rFonts w:ascii="Times New Roman" w:hAnsi="Times New Roman" w:cs="Times New Roman"/>
        </w:rPr>
        <w:t xml:space="preserve"> to maintain that support, </w:t>
      </w:r>
      <w:r w:rsidR="00AB4EA9">
        <w:rPr>
          <w:rFonts w:ascii="Times New Roman" w:hAnsi="Times New Roman" w:cs="Times New Roman"/>
        </w:rPr>
        <w:t>but the decline of the triumvirate</w:t>
      </w:r>
      <w:r w:rsidR="00AB4EA9">
        <w:rPr>
          <w:rStyle w:val="FootnoteReference"/>
          <w:rFonts w:ascii="Times New Roman" w:hAnsi="Times New Roman" w:cs="Times New Roman"/>
        </w:rPr>
        <w:footnoteReference w:id="1"/>
      </w:r>
      <w:r w:rsidR="00A05742">
        <w:rPr>
          <w:rFonts w:ascii="Times New Roman" w:hAnsi="Times New Roman" w:cs="Times New Roman"/>
        </w:rPr>
        <w:t xml:space="preserve"> </w:t>
      </w:r>
      <w:r w:rsidR="00AB4EA9">
        <w:rPr>
          <w:rFonts w:ascii="Times New Roman" w:hAnsi="Times New Roman" w:cs="Times New Roman"/>
        </w:rPr>
        <w:t xml:space="preserve">also </w:t>
      </w:r>
      <w:r w:rsidR="00A05742">
        <w:rPr>
          <w:rFonts w:ascii="Times New Roman" w:hAnsi="Times New Roman" w:cs="Times New Roman"/>
        </w:rPr>
        <w:t xml:space="preserve">left Caesar with a need to consolidate his power base.  </w:t>
      </w:r>
      <w:r w:rsidR="00081507">
        <w:rPr>
          <w:rFonts w:ascii="Times New Roman" w:hAnsi="Times New Roman" w:cs="Times New Roman"/>
        </w:rPr>
        <w:t>Accordingly, the years spent</w:t>
      </w:r>
      <w:r w:rsidR="00A05742">
        <w:rPr>
          <w:rFonts w:ascii="Times New Roman" w:hAnsi="Times New Roman" w:cs="Times New Roman"/>
        </w:rPr>
        <w:t xml:space="preserve"> by Caesar as proconsul in Gaul cannot be appropriately covered without consideration of the first triumvirate and its role in Roman politics.</w:t>
      </w:r>
    </w:p>
    <w:p w:rsidR="00245AF0" w:rsidRPr="00245AF0" w:rsidRDefault="00245AF0" w:rsidP="00A763DD">
      <w:pPr>
        <w:spacing w:line="480" w:lineRule="auto"/>
        <w:rPr>
          <w:rFonts w:ascii="Arial" w:hAnsi="Arial" w:cs="Arial"/>
          <w:b/>
          <w:sz w:val="28"/>
          <w:szCs w:val="28"/>
        </w:rPr>
      </w:pPr>
      <w:r>
        <w:rPr>
          <w:rFonts w:ascii="Arial" w:hAnsi="Arial" w:cs="Arial"/>
          <w:b/>
          <w:sz w:val="28"/>
          <w:szCs w:val="28"/>
        </w:rPr>
        <w:t>CLODIUS</w:t>
      </w:r>
    </w:p>
    <w:p w:rsidR="00EE5F12" w:rsidRDefault="00C1383F" w:rsidP="00A763DD">
      <w:pPr>
        <w:spacing w:line="480" w:lineRule="auto"/>
        <w:rPr>
          <w:rFonts w:ascii="Times New Roman" w:hAnsi="Times New Roman" w:cs="Times New Roman"/>
        </w:rPr>
      </w:pPr>
      <w:r>
        <w:rPr>
          <w:rFonts w:ascii="Times New Roman" w:hAnsi="Times New Roman" w:cs="Times New Roman"/>
        </w:rPr>
        <w:t xml:space="preserve">Also necessary to the understanding </w:t>
      </w:r>
      <w:r>
        <w:rPr>
          <w:rFonts w:ascii="Times New Roman" w:hAnsi="Times New Roman" w:cs="Times New Roman"/>
        </w:rPr>
        <w:tab/>
        <w:t>of the rhetorical message of Caesar’s discourse is an overview of crucial</w:t>
      </w:r>
      <w:r w:rsidR="00081507">
        <w:rPr>
          <w:rFonts w:ascii="Times New Roman" w:hAnsi="Times New Roman" w:cs="Times New Roman"/>
        </w:rPr>
        <w:t xml:space="preserve"> events over the course of the seven</w:t>
      </w:r>
      <w:r>
        <w:rPr>
          <w:rFonts w:ascii="Times New Roman" w:hAnsi="Times New Roman" w:cs="Times New Roman"/>
        </w:rPr>
        <w:t xml:space="preserve"> years spanned by the portion of </w:t>
      </w:r>
      <w:r>
        <w:rPr>
          <w:rFonts w:ascii="Times New Roman" w:hAnsi="Times New Roman" w:cs="Times New Roman"/>
          <w:i/>
        </w:rPr>
        <w:t xml:space="preserve">De Bello </w:t>
      </w:r>
      <w:r>
        <w:rPr>
          <w:rFonts w:ascii="Times New Roman" w:hAnsi="Times New Roman" w:cs="Times New Roman"/>
          <w:i/>
        </w:rPr>
        <w:lastRenderedPageBreak/>
        <w:t>Gallico</w:t>
      </w:r>
      <w:r w:rsidR="006907EE">
        <w:rPr>
          <w:rFonts w:ascii="Times New Roman" w:hAnsi="Times New Roman" w:cs="Times New Roman"/>
        </w:rPr>
        <w:t xml:space="preserve"> written by Caesar.  One key figure in the political events of these years, particularly the </w:t>
      </w:r>
      <w:r w:rsidR="00081507">
        <w:rPr>
          <w:rFonts w:ascii="Times New Roman" w:hAnsi="Times New Roman" w:cs="Times New Roman"/>
        </w:rPr>
        <w:t>year 58</w:t>
      </w:r>
      <w:r w:rsidR="006907EE">
        <w:rPr>
          <w:rFonts w:ascii="Times New Roman" w:hAnsi="Times New Roman" w:cs="Times New Roman"/>
        </w:rPr>
        <w:t xml:space="preserve">, is </w:t>
      </w:r>
      <w:proofErr w:type="spellStart"/>
      <w:r w:rsidR="006907EE">
        <w:rPr>
          <w:rFonts w:ascii="Times New Roman" w:hAnsi="Times New Roman" w:cs="Times New Roman"/>
        </w:rPr>
        <w:t>Publius</w:t>
      </w:r>
      <w:proofErr w:type="spellEnd"/>
      <w:r w:rsidR="006907EE">
        <w:rPr>
          <w:rFonts w:ascii="Times New Roman" w:hAnsi="Times New Roman" w:cs="Times New Roman"/>
        </w:rPr>
        <w:t xml:space="preserve"> </w:t>
      </w:r>
      <w:proofErr w:type="spellStart"/>
      <w:r w:rsidR="006907EE">
        <w:rPr>
          <w:rFonts w:ascii="Times New Roman" w:hAnsi="Times New Roman" w:cs="Times New Roman"/>
        </w:rPr>
        <w:t>Clodius</w:t>
      </w:r>
      <w:proofErr w:type="spellEnd"/>
      <w:r w:rsidR="006907EE">
        <w:rPr>
          <w:rFonts w:ascii="Times New Roman" w:hAnsi="Times New Roman" w:cs="Times New Roman"/>
        </w:rPr>
        <w:t xml:space="preserve"> </w:t>
      </w:r>
      <w:proofErr w:type="spellStart"/>
      <w:r w:rsidR="006907EE">
        <w:rPr>
          <w:rFonts w:ascii="Times New Roman" w:hAnsi="Times New Roman" w:cs="Times New Roman"/>
        </w:rPr>
        <w:t>Pulcher</w:t>
      </w:r>
      <w:proofErr w:type="spellEnd"/>
      <w:r w:rsidR="006907EE">
        <w:rPr>
          <w:rFonts w:ascii="Times New Roman" w:hAnsi="Times New Roman" w:cs="Times New Roman"/>
        </w:rPr>
        <w:t>, one of the tribunes</w:t>
      </w:r>
      <w:r w:rsidR="00C14285">
        <w:rPr>
          <w:rFonts w:ascii="Times New Roman" w:hAnsi="Times New Roman" w:cs="Times New Roman"/>
        </w:rPr>
        <w:t xml:space="preserve"> of </w:t>
      </w:r>
      <w:r w:rsidR="00081507">
        <w:rPr>
          <w:rFonts w:ascii="Times New Roman" w:hAnsi="Times New Roman" w:cs="Times New Roman"/>
        </w:rPr>
        <w:t>the year.</w:t>
      </w:r>
      <w:r w:rsidR="00C14285">
        <w:rPr>
          <w:rFonts w:ascii="Times New Roman" w:hAnsi="Times New Roman" w:cs="Times New Roman"/>
        </w:rPr>
        <w:t xml:space="preserve">  Having joined the ranks of the </w:t>
      </w:r>
      <w:proofErr w:type="spellStart"/>
      <w:r w:rsidR="00C14285">
        <w:rPr>
          <w:rFonts w:ascii="Times New Roman" w:hAnsi="Times New Roman" w:cs="Times New Roman"/>
        </w:rPr>
        <w:t>plebians</w:t>
      </w:r>
      <w:proofErr w:type="spellEnd"/>
      <w:r w:rsidR="00C14285">
        <w:rPr>
          <w:rFonts w:ascii="Times New Roman" w:hAnsi="Times New Roman" w:cs="Times New Roman"/>
        </w:rPr>
        <w:t xml:space="preserve"> in 59 under the consular and pontifical </w:t>
      </w:r>
      <w:r w:rsidR="00586F99">
        <w:rPr>
          <w:rFonts w:ascii="Times New Roman" w:hAnsi="Times New Roman" w:cs="Times New Roman"/>
        </w:rPr>
        <w:t>authority</w:t>
      </w:r>
      <w:r w:rsidR="00C14285">
        <w:rPr>
          <w:rFonts w:ascii="Times New Roman" w:hAnsi="Times New Roman" w:cs="Times New Roman"/>
        </w:rPr>
        <w:t xml:space="preserve"> of Caesar, </w:t>
      </w:r>
      <w:proofErr w:type="spellStart"/>
      <w:r w:rsidR="00C14285">
        <w:rPr>
          <w:rFonts w:ascii="Times New Roman" w:hAnsi="Times New Roman" w:cs="Times New Roman"/>
        </w:rPr>
        <w:t>Clodius</w:t>
      </w:r>
      <w:proofErr w:type="spellEnd"/>
      <w:r w:rsidR="00C14285">
        <w:rPr>
          <w:rFonts w:ascii="Times New Roman" w:hAnsi="Times New Roman" w:cs="Times New Roman"/>
        </w:rPr>
        <w:t xml:space="preserve"> stood for and was elected to the </w:t>
      </w:r>
      <w:proofErr w:type="spellStart"/>
      <w:r w:rsidR="00C14285">
        <w:rPr>
          <w:rFonts w:ascii="Times New Roman" w:hAnsi="Times New Roman" w:cs="Times New Roman"/>
        </w:rPr>
        <w:t>tribunate</w:t>
      </w:r>
      <w:proofErr w:type="spellEnd"/>
      <w:r w:rsidR="00C14285">
        <w:rPr>
          <w:rFonts w:ascii="Times New Roman" w:hAnsi="Times New Roman" w:cs="Times New Roman"/>
        </w:rPr>
        <w:t xml:space="preserve"> for 58 (Tatum 104, </w:t>
      </w:r>
      <w:r w:rsidR="009F7FB5">
        <w:rPr>
          <w:rFonts w:ascii="Times New Roman" w:hAnsi="Times New Roman" w:cs="Times New Roman"/>
        </w:rPr>
        <w:t xml:space="preserve">110-111).  Even prior to his election to the </w:t>
      </w:r>
      <w:proofErr w:type="spellStart"/>
      <w:r w:rsidR="009F7FB5">
        <w:rPr>
          <w:rFonts w:ascii="Times New Roman" w:hAnsi="Times New Roman" w:cs="Times New Roman"/>
        </w:rPr>
        <w:t>tribunate</w:t>
      </w:r>
      <w:proofErr w:type="spellEnd"/>
      <w:r w:rsidR="009F7FB5">
        <w:rPr>
          <w:rFonts w:ascii="Times New Roman" w:hAnsi="Times New Roman" w:cs="Times New Roman"/>
        </w:rPr>
        <w:t xml:space="preserve">, </w:t>
      </w:r>
      <w:proofErr w:type="spellStart"/>
      <w:r w:rsidR="009F7FB5">
        <w:rPr>
          <w:rFonts w:ascii="Times New Roman" w:hAnsi="Times New Roman" w:cs="Times New Roman"/>
        </w:rPr>
        <w:t>Clodius</w:t>
      </w:r>
      <w:proofErr w:type="spellEnd"/>
      <w:r w:rsidR="009F7FB5">
        <w:rPr>
          <w:rFonts w:ascii="Times New Roman" w:hAnsi="Times New Roman" w:cs="Times New Roman"/>
        </w:rPr>
        <w:t xml:space="preserve"> was an inconstant ally to Caesar, despite the benefits he received from the then-consul.  In response to being refused further honors, </w:t>
      </w:r>
      <w:proofErr w:type="spellStart"/>
      <w:r w:rsidR="009F7FB5">
        <w:rPr>
          <w:rFonts w:ascii="Times New Roman" w:hAnsi="Times New Roman" w:cs="Times New Roman"/>
        </w:rPr>
        <w:t>Clodius</w:t>
      </w:r>
      <w:proofErr w:type="spellEnd"/>
      <w:r w:rsidR="009F7FB5">
        <w:rPr>
          <w:rFonts w:ascii="Times New Roman" w:hAnsi="Times New Roman" w:cs="Times New Roman"/>
        </w:rPr>
        <w:t xml:space="preserve"> broke with Caesar in 59, going so far as to declare </w:t>
      </w:r>
      <w:proofErr w:type="gramStart"/>
      <w:r w:rsidR="009F7FB5">
        <w:rPr>
          <w:rFonts w:ascii="Times New Roman" w:hAnsi="Times New Roman" w:cs="Times New Roman"/>
        </w:rPr>
        <w:t>himself</w:t>
      </w:r>
      <w:proofErr w:type="gramEnd"/>
      <w:r w:rsidR="009F7FB5">
        <w:rPr>
          <w:rFonts w:ascii="Times New Roman" w:hAnsi="Times New Roman" w:cs="Times New Roman"/>
        </w:rPr>
        <w:t xml:space="preserve"> </w:t>
      </w:r>
      <w:proofErr w:type="spellStart"/>
      <w:r w:rsidR="009F7FB5">
        <w:rPr>
          <w:rFonts w:ascii="Times New Roman" w:hAnsi="Times New Roman" w:cs="Times New Roman"/>
          <w:i/>
        </w:rPr>
        <w:t>inimicissimus</w:t>
      </w:r>
      <w:proofErr w:type="spellEnd"/>
      <w:r w:rsidR="009F7FB5">
        <w:rPr>
          <w:rFonts w:ascii="Times New Roman" w:hAnsi="Times New Roman" w:cs="Times New Roman"/>
          <w:i/>
        </w:rPr>
        <w:t xml:space="preserve"> </w:t>
      </w:r>
      <w:proofErr w:type="spellStart"/>
      <w:r w:rsidR="009F7FB5">
        <w:rPr>
          <w:rFonts w:ascii="Times New Roman" w:hAnsi="Times New Roman" w:cs="Times New Roman"/>
          <w:i/>
        </w:rPr>
        <w:t>Caesaris</w:t>
      </w:r>
      <w:proofErr w:type="spellEnd"/>
      <w:r w:rsidR="00586F99">
        <w:rPr>
          <w:rStyle w:val="FootnoteReference"/>
          <w:rFonts w:ascii="Times New Roman" w:hAnsi="Times New Roman" w:cs="Times New Roman"/>
          <w:i/>
        </w:rPr>
        <w:footnoteReference w:id="2"/>
      </w:r>
      <w:r w:rsidR="009F7FB5">
        <w:rPr>
          <w:rFonts w:ascii="Times New Roman" w:hAnsi="Times New Roman" w:cs="Times New Roman"/>
        </w:rPr>
        <w:t xml:space="preserve"> as well as his intent to fight against Caesar’s legislation, a harbinger of later difficulties (Tatum 109).  Despite this, by the end of the year, </w:t>
      </w:r>
      <w:proofErr w:type="spellStart"/>
      <w:r w:rsidR="009F7FB5">
        <w:rPr>
          <w:rFonts w:ascii="Times New Roman" w:hAnsi="Times New Roman" w:cs="Times New Roman"/>
        </w:rPr>
        <w:t>Clodius</w:t>
      </w:r>
      <w:proofErr w:type="spellEnd"/>
      <w:r w:rsidR="009F7FB5">
        <w:rPr>
          <w:rFonts w:ascii="Times New Roman" w:hAnsi="Times New Roman" w:cs="Times New Roman"/>
        </w:rPr>
        <w:t xml:space="preserve"> had begun a reconciliation with Caesar, standing as an ally within the </w:t>
      </w:r>
      <w:proofErr w:type="spellStart"/>
      <w:r w:rsidR="009F7FB5">
        <w:rPr>
          <w:rFonts w:ascii="Times New Roman" w:hAnsi="Times New Roman" w:cs="Times New Roman"/>
        </w:rPr>
        <w:t>tribunate</w:t>
      </w:r>
      <w:proofErr w:type="spellEnd"/>
      <w:r w:rsidR="009F7FB5">
        <w:rPr>
          <w:rFonts w:ascii="Times New Roman" w:hAnsi="Times New Roman" w:cs="Times New Roman"/>
        </w:rPr>
        <w:t xml:space="preserve"> rather than an opponent (Tatum 112-113).  </w:t>
      </w:r>
      <w:r w:rsidR="00EE5F12">
        <w:rPr>
          <w:rFonts w:ascii="Times New Roman" w:hAnsi="Times New Roman" w:cs="Times New Roman"/>
        </w:rPr>
        <w:t xml:space="preserve">In 58, however, </w:t>
      </w:r>
      <w:proofErr w:type="spellStart"/>
      <w:r w:rsidR="00EE5F12">
        <w:rPr>
          <w:rFonts w:ascii="Times New Roman" w:hAnsi="Times New Roman" w:cs="Times New Roman"/>
        </w:rPr>
        <w:t>Clodius</w:t>
      </w:r>
      <w:proofErr w:type="spellEnd"/>
      <w:r w:rsidR="00EE5F12">
        <w:rPr>
          <w:rFonts w:ascii="Times New Roman" w:hAnsi="Times New Roman" w:cs="Times New Roman"/>
        </w:rPr>
        <w:t xml:space="preserve"> once </w:t>
      </w:r>
      <w:r w:rsidR="00612495">
        <w:rPr>
          <w:rFonts w:ascii="Times New Roman" w:hAnsi="Times New Roman" w:cs="Times New Roman"/>
        </w:rPr>
        <w:t>again turned on Caesar and the t</w:t>
      </w:r>
      <w:r w:rsidR="00EE5F12">
        <w:rPr>
          <w:rFonts w:ascii="Times New Roman" w:hAnsi="Times New Roman" w:cs="Times New Roman"/>
        </w:rPr>
        <w:t xml:space="preserve">riumvirate, questioning the validity of Caesar’s consular actions, despite the fact that much of his own power rested on Caesar’s effecting his adoption into the plebs (Wiseman </w:t>
      </w:r>
      <w:r w:rsidR="00EE5F12">
        <w:rPr>
          <w:rFonts w:ascii="Times New Roman" w:hAnsi="Times New Roman" w:cs="Times New Roman"/>
          <w:i/>
        </w:rPr>
        <w:t xml:space="preserve">CAH </w:t>
      </w:r>
      <w:r w:rsidR="00EE5F12">
        <w:rPr>
          <w:rFonts w:ascii="Times New Roman" w:hAnsi="Times New Roman" w:cs="Times New Roman"/>
        </w:rPr>
        <w:t xml:space="preserve">385).  This demonstrates not only the fluctuating nature of Roman politics but also the rampant inconstancy of </w:t>
      </w:r>
      <w:proofErr w:type="spellStart"/>
      <w:r w:rsidR="00EE5F12">
        <w:rPr>
          <w:rFonts w:ascii="Times New Roman" w:hAnsi="Times New Roman" w:cs="Times New Roman"/>
        </w:rPr>
        <w:t>Clodius</w:t>
      </w:r>
      <w:proofErr w:type="spellEnd"/>
      <w:r w:rsidR="00EE5F12">
        <w:rPr>
          <w:rFonts w:ascii="Times New Roman" w:hAnsi="Times New Roman" w:cs="Times New Roman"/>
        </w:rPr>
        <w:t xml:space="preserve"> himself, to which Caesar responds</w:t>
      </w:r>
      <w:r w:rsidR="002A473B">
        <w:rPr>
          <w:rFonts w:ascii="Times New Roman" w:hAnsi="Times New Roman" w:cs="Times New Roman"/>
        </w:rPr>
        <w:t xml:space="preserve"> in this work</w:t>
      </w:r>
      <w:r w:rsidR="002A473B">
        <w:rPr>
          <w:rStyle w:val="FootnoteReference"/>
          <w:rFonts w:ascii="Times New Roman" w:hAnsi="Times New Roman" w:cs="Times New Roman"/>
        </w:rPr>
        <w:footnoteReference w:id="3"/>
      </w:r>
      <w:r w:rsidR="00EE5F12">
        <w:rPr>
          <w:rFonts w:ascii="Times New Roman" w:hAnsi="Times New Roman" w:cs="Times New Roman"/>
        </w:rPr>
        <w:t>.</w:t>
      </w:r>
      <w:r w:rsidR="00132312">
        <w:rPr>
          <w:rFonts w:ascii="Times New Roman" w:hAnsi="Times New Roman" w:cs="Times New Roman"/>
        </w:rPr>
        <w:t xml:space="preserve">  Through </w:t>
      </w:r>
      <w:r w:rsidR="00132312">
        <w:rPr>
          <w:rFonts w:ascii="Times New Roman" w:hAnsi="Times New Roman" w:cs="Times New Roman"/>
          <w:i/>
        </w:rPr>
        <w:t>De Bello Gallico</w:t>
      </w:r>
      <w:r w:rsidR="00132312">
        <w:rPr>
          <w:rFonts w:ascii="Times New Roman" w:hAnsi="Times New Roman" w:cs="Times New Roman"/>
        </w:rPr>
        <w:t xml:space="preserve">, Caesar reacts to contemporary events, not the least of which are those surrounding </w:t>
      </w:r>
      <w:proofErr w:type="spellStart"/>
      <w:r w:rsidR="00132312">
        <w:rPr>
          <w:rFonts w:ascii="Times New Roman" w:hAnsi="Times New Roman" w:cs="Times New Roman"/>
        </w:rPr>
        <w:t>Clodius</w:t>
      </w:r>
      <w:proofErr w:type="spellEnd"/>
      <w:r w:rsidR="00132312">
        <w:rPr>
          <w:rFonts w:ascii="Times New Roman" w:hAnsi="Times New Roman" w:cs="Times New Roman"/>
        </w:rPr>
        <w:t xml:space="preserve"> and his efforts at amassing power.</w:t>
      </w:r>
    </w:p>
    <w:p w:rsidR="00245AF0" w:rsidRPr="00245AF0" w:rsidRDefault="00245AF0" w:rsidP="00A763DD">
      <w:pPr>
        <w:spacing w:line="480" w:lineRule="auto"/>
        <w:rPr>
          <w:rFonts w:ascii="Arial" w:hAnsi="Arial" w:cs="Arial"/>
          <w:b/>
          <w:sz w:val="28"/>
          <w:szCs w:val="28"/>
        </w:rPr>
      </w:pPr>
      <w:r>
        <w:rPr>
          <w:rFonts w:ascii="Arial" w:hAnsi="Arial" w:cs="Arial"/>
          <w:b/>
          <w:sz w:val="28"/>
          <w:szCs w:val="28"/>
        </w:rPr>
        <w:t>THE DEATHS OF JULIA AND CRASSUS</w:t>
      </w:r>
    </w:p>
    <w:p w:rsidR="00C1383F" w:rsidRDefault="00EE5F12" w:rsidP="00245AF0">
      <w:pPr>
        <w:spacing w:line="480" w:lineRule="auto"/>
        <w:rPr>
          <w:rFonts w:ascii="Times New Roman" w:hAnsi="Times New Roman" w:cs="Times New Roman"/>
          <w:noProof/>
        </w:rPr>
      </w:pPr>
      <w:r>
        <w:rPr>
          <w:rFonts w:ascii="Times New Roman" w:hAnsi="Times New Roman" w:cs="Times New Roman"/>
        </w:rPr>
        <w:t>A treatment of the 50s is also incomplete with</w:t>
      </w:r>
      <w:r w:rsidR="00586F99">
        <w:rPr>
          <w:rFonts w:ascii="Times New Roman" w:hAnsi="Times New Roman" w:cs="Times New Roman"/>
        </w:rPr>
        <w:t>out</w:t>
      </w:r>
      <w:r>
        <w:rPr>
          <w:rFonts w:ascii="Times New Roman" w:hAnsi="Times New Roman" w:cs="Times New Roman"/>
        </w:rPr>
        <w:t xml:space="preserve"> touching on two deaths which rock</w:t>
      </w:r>
      <w:r w:rsidR="00612495">
        <w:rPr>
          <w:rFonts w:ascii="Times New Roman" w:hAnsi="Times New Roman" w:cs="Times New Roman"/>
        </w:rPr>
        <w:t>ed the foundation on which the t</w:t>
      </w:r>
      <w:r>
        <w:rPr>
          <w:rFonts w:ascii="Times New Roman" w:hAnsi="Times New Roman" w:cs="Times New Roman"/>
        </w:rPr>
        <w:t>riumvirate and its power base sat.  The first of the two is the death of Julia, the daughter of Caesar and the wife of Pompey, in 54.  This death weakened the ties between the two, as the marriage had been arranged in 59 to help solidify the alliance between the two men (Wiseman CAH 374).</w:t>
      </w:r>
      <w:r w:rsidR="00612495">
        <w:rPr>
          <w:rFonts w:ascii="Times New Roman" w:hAnsi="Times New Roman" w:cs="Times New Roman"/>
        </w:rPr>
        <w:t xml:space="preserve">  The second is the </w:t>
      </w:r>
      <w:r w:rsidR="00612495" w:rsidRPr="00B965CB">
        <w:rPr>
          <w:rFonts w:ascii="Times New Roman" w:hAnsi="Times New Roman" w:cs="Times New Roman"/>
        </w:rPr>
        <w:t xml:space="preserve">death of Crassus on his Parthian campaign </w:t>
      </w:r>
      <w:r w:rsidR="00612495" w:rsidRPr="00B965CB">
        <w:rPr>
          <w:rFonts w:ascii="Times New Roman" w:hAnsi="Times New Roman" w:cs="Times New Roman"/>
        </w:rPr>
        <w:lastRenderedPageBreak/>
        <w:t>in 53 (</w:t>
      </w:r>
      <w:proofErr w:type="spellStart"/>
      <w:r w:rsidR="00612495" w:rsidRPr="00B965CB">
        <w:rPr>
          <w:rFonts w:ascii="Times New Roman" w:hAnsi="Times New Roman" w:cs="Times New Roman"/>
        </w:rPr>
        <w:t>Scullard</w:t>
      </w:r>
      <w:proofErr w:type="spellEnd"/>
      <w:r w:rsidR="00612495" w:rsidRPr="00B965CB">
        <w:rPr>
          <w:rFonts w:ascii="Times New Roman" w:hAnsi="Times New Roman" w:cs="Times New Roman"/>
        </w:rPr>
        <w:t xml:space="preserve"> 128-129).  This left the triumvirate without its third man, obviating the need for Caesar as a mediator for Crassus and Pompey’s mutual distaste.  Thus with these two deaths, Caesar’s marital ties to Pompey were severed and their political ties were weakened.  At the very least, Books 6 and 7 of </w:t>
      </w:r>
      <w:r w:rsidR="00612495" w:rsidRPr="00B965CB">
        <w:rPr>
          <w:rFonts w:ascii="Times New Roman" w:hAnsi="Times New Roman" w:cs="Times New Roman"/>
          <w:i/>
        </w:rPr>
        <w:t xml:space="preserve">De Bello Gallico </w:t>
      </w:r>
      <w:r w:rsidR="00612495" w:rsidRPr="00B965CB">
        <w:rPr>
          <w:rFonts w:ascii="Times New Roman" w:hAnsi="Times New Roman" w:cs="Times New Roman"/>
        </w:rPr>
        <w:t xml:space="preserve">were written in this context, </w:t>
      </w:r>
      <w:r w:rsidR="00612495" w:rsidRPr="00B965CB">
        <w:rPr>
          <w:rFonts w:ascii="Times New Roman" w:hAnsi="Times New Roman" w:cs="Times New Roman"/>
          <w:noProof/>
        </w:rPr>
        <w:t>a backdrop for the work which is important to remember.  With the</w:t>
      </w:r>
      <w:r w:rsidR="00A05742">
        <w:rPr>
          <w:rFonts w:ascii="Times New Roman" w:hAnsi="Times New Roman" w:cs="Times New Roman"/>
          <w:noProof/>
        </w:rPr>
        <w:t xml:space="preserve"> decline</w:t>
      </w:r>
      <w:r w:rsidR="00612495" w:rsidRPr="00B965CB">
        <w:rPr>
          <w:rFonts w:ascii="Times New Roman" w:hAnsi="Times New Roman" w:cs="Times New Roman"/>
          <w:noProof/>
        </w:rPr>
        <w:t xml:space="preserve"> of the triumvirate</w:t>
      </w:r>
      <w:r w:rsidR="00B965CB" w:rsidRPr="00B965CB">
        <w:rPr>
          <w:rFonts w:ascii="Times New Roman" w:hAnsi="Times New Roman" w:cs="Times New Roman"/>
          <w:noProof/>
        </w:rPr>
        <w:t xml:space="preserve">, Pompey began to sway to the side of the </w:t>
      </w:r>
      <w:r w:rsidR="00B965CB" w:rsidRPr="00B965CB">
        <w:rPr>
          <w:rFonts w:ascii="Times New Roman" w:hAnsi="Times New Roman" w:cs="Times New Roman"/>
          <w:i/>
          <w:noProof/>
        </w:rPr>
        <w:t>optimates</w:t>
      </w:r>
      <w:r w:rsidR="00B965CB" w:rsidRPr="00B965CB">
        <w:rPr>
          <w:rFonts w:ascii="Times New Roman" w:hAnsi="Times New Roman" w:cs="Times New Roman"/>
          <w:noProof/>
        </w:rPr>
        <w:t xml:space="preserve">, culminating, after the completion of the work, in Pompey’s acceptance of command against Caesar </w:t>
      </w:r>
      <w:r w:rsidR="005502F4">
        <w:rPr>
          <w:rFonts w:ascii="Times New Roman" w:hAnsi="Times New Roman" w:cs="Times New Roman"/>
          <w:noProof/>
        </w:rPr>
        <w:t xml:space="preserve">in December of 50 </w:t>
      </w:r>
      <w:r w:rsidR="00B965CB" w:rsidRPr="00B965CB">
        <w:rPr>
          <w:rFonts w:ascii="Times New Roman" w:hAnsi="Times New Roman" w:cs="Times New Roman"/>
          <w:noProof/>
        </w:rPr>
        <w:t>(Scullard 124-6</w:t>
      </w:r>
      <w:r w:rsidR="005502F4">
        <w:rPr>
          <w:rFonts w:ascii="Times New Roman" w:hAnsi="Times New Roman" w:cs="Times New Roman"/>
          <w:noProof/>
        </w:rPr>
        <w:t>; Gelzer 186</w:t>
      </w:r>
      <w:r w:rsidR="00B965CB" w:rsidRPr="00B965CB">
        <w:rPr>
          <w:rFonts w:ascii="Times New Roman" w:hAnsi="Times New Roman" w:cs="Times New Roman"/>
          <w:noProof/>
        </w:rPr>
        <w:t>).  With his most powerful allies dead or deserting him, it is reasonable that Caesar would then turn to the people, who had consistently been favorable toward him, to secure political power.</w:t>
      </w:r>
      <w:r w:rsidR="00B965CB">
        <w:rPr>
          <w:rFonts w:ascii="Times New Roman" w:hAnsi="Times New Roman" w:cs="Times New Roman"/>
          <w:noProof/>
        </w:rPr>
        <w:t xml:space="preserve">  These two deaths and the resulting loss of allies had an influence over the mes</w:t>
      </w:r>
      <w:r w:rsidR="00586F99">
        <w:rPr>
          <w:rFonts w:ascii="Times New Roman" w:hAnsi="Times New Roman" w:cs="Times New Roman"/>
          <w:noProof/>
        </w:rPr>
        <w:t>sage which Caesar wished to send</w:t>
      </w:r>
      <w:r w:rsidR="00B965CB">
        <w:rPr>
          <w:rFonts w:ascii="Times New Roman" w:hAnsi="Times New Roman" w:cs="Times New Roman"/>
          <w:noProof/>
        </w:rPr>
        <w:t xml:space="preserve"> through his composition of </w:t>
      </w:r>
      <w:r w:rsidR="00B965CB">
        <w:rPr>
          <w:rFonts w:ascii="Times New Roman" w:hAnsi="Times New Roman" w:cs="Times New Roman"/>
          <w:i/>
          <w:noProof/>
        </w:rPr>
        <w:t>De Bello Gallico</w:t>
      </w:r>
      <w:r w:rsidR="00B965CB">
        <w:rPr>
          <w:rFonts w:ascii="Times New Roman" w:hAnsi="Times New Roman" w:cs="Times New Roman"/>
          <w:noProof/>
        </w:rPr>
        <w:t>.</w:t>
      </w:r>
    </w:p>
    <w:p w:rsidR="00245AF0" w:rsidRPr="00245AF0" w:rsidRDefault="00245AF0" w:rsidP="00245AF0">
      <w:pPr>
        <w:spacing w:line="480" w:lineRule="auto"/>
        <w:rPr>
          <w:rFonts w:ascii="Arial" w:hAnsi="Arial" w:cs="Arial"/>
          <w:b/>
          <w:noProof/>
          <w:sz w:val="28"/>
          <w:szCs w:val="28"/>
        </w:rPr>
      </w:pPr>
      <w:r>
        <w:rPr>
          <w:rFonts w:ascii="Arial" w:hAnsi="Arial" w:cs="Arial"/>
          <w:b/>
          <w:noProof/>
          <w:sz w:val="28"/>
          <w:szCs w:val="28"/>
        </w:rPr>
        <w:t>LEGALITY AND PROSECUTION</w:t>
      </w:r>
    </w:p>
    <w:p w:rsidR="00161162" w:rsidRDefault="00B965CB" w:rsidP="00245AF0">
      <w:pPr>
        <w:spacing w:line="480" w:lineRule="auto"/>
        <w:jc w:val="both"/>
        <w:rPr>
          <w:rFonts w:ascii="Times New Roman" w:hAnsi="Times New Roman" w:cs="Times New Roman"/>
          <w:noProof/>
        </w:rPr>
      </w:pPr>
      <w:r>
        <w:rPr>
          <w:rFonts w:ascii="Times New Roman" w:hAnsi="Times New Roman" w:cs="Times New Roman"/>
          <w:noProof/>
        </w:rPr>
        <w:t xml:space="preserve">One final aspect of the contemporary socio-politics concerning </w:t>
      </w:r>
      <w:r>
        <w:rPr>
          <w:rFonts w:ascii="Times New Roman" w:hAnsi="Times New Roman" w:cs="Times New Roman"/>
          <w:i/>
          <w:noProof/>
        </w:rPr>
        <w:t>De Bello Gallico</w:t>
      </w:r>
      <w:r>
        <w:rPr>
          <w:rFonts w:ascii="Times New Roman" w:hAnsi="Times New Roman" w:cs="Times New Roman"/>
          <w:noProof/>
        </w:rPr>
        <w:t xml:space="preserve"> and its message is the </w:t>
      </w:r>
      <w:r w:rsidR="00273E7B">
        <w:rPr>
          <w:rFonts w:ascii="Times New Roman" w:hAnsi="Times New Roman" w:cs="Times New Roman"/>
          <w:noProof/>
        </w:rPr>
        <w:t>questionable legality of Caesar’s actions</w:t>
      </w:r>
      <w:r w:rsidR="004900D1">
        <w:rPr>
          <w:rFonts w:ascii="Times New Roman" w:hAnsi="Times New Roman" w:cs="Times New Roman"/>
          <w:noProof/>
        </w:rPr>
        <w:t>, particularly the</w:t>
      </w:r>
      <w:r w:rsidR="001E747B">
        <w:rPr>
          <w:rFonts w:ascii="Times New Roman" w:hAnsi="Times New Roman" w:cs="Times New Roman"/>
          <w:noProof/>
        </w:rPr>
        <w:t xml:space="preserve"> forceful</w:t>
      </w:r>
      <w:r w:rsidR="004900D1">
        <w:rPr>
          <w:rFonts w:ascii="Times New Roman" w:hAnsi="Times New Roman" w:cs="Times New Roman"/>
          <w:noProof/>
        </w:rPr>
        <w:t xml:space="preserve"> means by which he effected the passing of some of his favored legislation,</w:t>
      </w:r>
      <w:r w:rsidR="00273E7B">
        <w:rPr>
          <w:rFonts w:ascii="Times New Roman" w:hAnsi="Times New Roman" w:cs="Times New Roman"/>
          <w:noProof/>
        </w:rPr>
        <w:t xml:space="preserve"> during his consular year and the potential for prosecution upon his return.  Stationed as the proconsul of the Gauls and Illyri</w:t>
      </w:r>
      <w:r w:rsidR="00653311">
        <w:rPr>
          <w:rFonts w:ascii="Times New Roman" w:hAnsi="Times New Roman" w:cs="Times New Roman"/>
          <w:noProof/>
        </w:rPr>
        <w:t>c</w:t>
      </w:r>
      <w:r w:rsidR="00273E7B">
        <w:rPr>
          <w:rFonts w:ascii="Times New Roman" w:hAnsi="Times New Roman" w:cs="Times New Roman"/>
          <w:noProof/>
        </w:rPr>
        <w:t xml:space="preserve">um, Caesar was immune to prosecution for the period of his magistracy due to his service </w:t>
      </w:r>
      <w:r w:rsidR="00273E7B">
        <w:rPr>
          <w:rFonts w:ascii="Times New Roman" w:hAnsi="Times New Roman" w:cs="Times New Roman"/>
          <w:i/>
          <w:noProof/>
        </w:rPr>
        <w:t xml:space="preserve">rei publicae causa </w:t>
      </w:r>
      <w:r w:rsidR="00273E7B">
        <w:rPr>
          <w:rFonts w:ascii="Times New Roman" w:hAnsi="Times New Roman" w:cs="Times New Roman"/>
          <w:noProof/>
        </w:rPr>
        <w:t>(Gruen 292).</w:t>
      </w:r>
      <w:r w:rsidR="00C460CE">
        <w:rPr>
          <w:rFonts w:ascii="Times New Roman" w:hAnsi="Times New Roman" w:cs="Times New Roman"/>
          <w:noProof/>
        </w:rPr>
        <w:t xml:space="preserve">  However</w:t>
      </w:r>
      <w:r w:rsidR="000A1F33">
        <w:rPr>
          <w:rFonts w:ascii="Times New Roman" w:hAnsi="Times New Roman" w:cs="Times New Roman"/>
          <w:noProof/>
        </w:rPr>
        <w:t>, even before his departure in the year 58 concerns were raised in the Senate by C. Memmius and L. Domitius Ahenobarbus over the legality of his consular actions</w:t>
      </w:r>
      <w:r w:rsidR="00526C12">
        <w:rPr>
          <w:rFonts w:ascii="Times New Roman" w:hAnsi="Times New Roman" w:cs="Times New Roman"/>
          <w:noProof/>
        </w:rPr>
        <w:t xml:space="preserve">, with charges eventually being leveled against Caesar by one of the tribunes of 58, despite </w:t>
      </w:r>
      <w:r w:rsidR="004900D1">
        <w:rPr>
          <w:rFonts w:ascii="Times New Roman" w:hAnsi="Times New Roman" w:cs="Times New Roman"/>
          <w:noProof/>
        </w:rPr>
        <w:t>the inability for charges against Caesar to result any tangible punishment for Caesar outside of the realm of public opinion</w:t>
      </w:r>
      <w:r w:rsidR="000A1F33">
        <w:rPr>
          <w:rFonts w:ascii="Times New Roman" w:hAnsi="Times New Roman" w:cs="Times New Roman"/>
          <w:noProof/>
        </w:rPr>
        <w:t xml:space="preserve"> (Gruen 291).</w:t>
      </w:r>
      <w:r w:rsidR="00526C12">
        <w:rPr>
          <w:rFonts w:ascii="Times New Roman" w:hAnsi="Times New Roman" w:cs="Times New Roman"/>
          <w:noProof/>
        </w:rPr>
        <w:t xml:space="preserve">  This highlights the danger for Caesar should he return to Rome, as despite tribunician affirmation of his immunity</w:t>
      </w:r>
      <w:r w:rsidR="009F5568">
        <w:rPr>
          <w:rFonts w:ascii="Times New Roman" w:hAnsi="Times New Roman" w:cs="Times New Roman"/>
          <w:noProof/>
        </w:rPr>
        <w:t xml:space="preserve">, such immunity was only in effect until </w:t>
      </w:r>
      <w:r w:rsidR="009F5568">
        <w:rPr>
          <w:rFonts w:ascii="Times New Roman" w:hAnsi="Times New Roman" w:cs="Times New Roman"/>
          <w:noProof/>
        </w:rPr>
        <w:lastRenderedPageBreak/>
        <w:t>the end of his magistracy.</w:t>
      </w:r>
      <w:r w:rsidR="000A1F33">
        <w:rPr>
          <w:rFonts w:ascii="Times New Roman" w:hAnsi="Times New Roman" w:cs="Times New Roman"/>
          <w:noProof/>
        </w:rPr>
        <w:t xml:space="preserve">  Compounding this was the attempted prosecution of the former tribune Vatinius, serving concurrently with Caesar’s consulship, over infractions regarding legislative procedure</w:t>
      </w:r>
      <w:r w:rsidR="00526C12">
        <w:rPr>
          <w:rFonts w:ascii="Times New Roman" w:hAnsi="Times New Roman" w:cs="Times New Roman"/>
          <w:noProof/>
        </w:rPr>
        <w:t>, resulting in violence instigated by the triumviral faction</w:t>
      </w:r>
      <w:r w:rsidR="000A1F33">
        <w:rPr>
          <w:rFonts w:ascii="Times New Roman" w:hAnsi="Times New Roman" w:cs="Times New Roman"/>
          <w:noProof/>
        </w:rPr>
        <w:t xml:space="preserve"> (Gruen 292).</w:t>
      </w:r>
      <w:r w:rsidR="00273E7B">
        <w:rPr>
          <w:rFonts w:ascii="Times New Roman" w:hAnsi="Times New Roman" w:cs="Times New Roman"/>
          <w:noProof/>
        </w:rPr>
        <w:t xml:space="preserve">  To avoid prosecution for the same actions</w:t>
      </w:r>
      <w:r w:rsidR="00A06FF1">
        <w:rPr>
          <w:rFonts w:ascii="Times New Roman" w:hAnsi="Times New Roman" w:cs="Times New Roman"/>
          <w:noProof/>
        </w:rPr>
        <w:t xml:space="preserve"> and accusations</w:t>
      </w:r>
      <w:r w:rsidR="001B71BA">
        <w:rPr>
          <w:rFonts w:ascii="Times New Roman" w:hAnsi="Times New Roman" w:cs="Times New Roman"/>
          <w:noProof/>
        </w:rPr>
        <w:t xml:space="preserve"> after his return</w:t>
      </w:r>
      <w:r w:rsidR="00A06FF1">
        <w:rPr>
          <w:rFonts w:ascii="Times New Roman" w:hAnsi="Times New Roman" w:cs="Times New Roman"/>
          <w:noProof/>
        </w:rPr>
        <w:t xml:space="preserve"> of</w:t>
      </w:r>
      <w:r w:rsidR="00A06FF1">
        <w:rPr>
          <w:rFonts w:ascii="Times New Roman" w:hAnsi="Times New Roman" w:cs="Times New Roman"/>
          <w:i/>
          <w:noProof/>
        </w:rPr>
        <w:t xml:space="preserve"> maiestas</w:t>
      </w:r>
      <w:r w:rsidR="001B71BA">
        <w:rPr>
          <w:rFonts w:ascii="Times New Roman" w:hAnsi="Times New Roman" w:cs="Times New Roman"/>
          <w:noProof/>
        </w:rPr>
        <w:t xml:space="preserve"> for forcing through desired legislation</w:t>
      </w:r>
      <w:r w:rsidR="00273E7B">
        <w:rPr>
          <w:rFonts w:ascii="Times New Roman" w:hAnsi="Times New Roman" w:cs="Times New Roman"/>
          <w:noProof/>
        </w:rPr>
        <w:t xml:space="preserve">, however, would require </w:t>
      </w:r>
      <w:r w:rsidR="00A06FF1">
        <w:rPr>
          <w:rFonts w:ascii="Times New Roman" w:hAnsi="Times New Roman" w:cs="Times New Roman"/>
          <w:noProof/>
        </w:rPr>
        <w:t>persuasion</w:t>
      </w:r>
      <w:r w:rsidR="001B71BA">
        <w:rPr>
          <w:rFonts w:ascii="Times New Roman" w:hAnsi="Times New Roman" w:cs="Times New Roman"/>
          <w:noProof/>
        </w:rPr>
        <w:t xml:space="preserve"> through</w:t>
      </w:r>
      <w:r w:rsidR="00A06FF1">
        <w:rPr>
          <w:rFonts w:ascii="Times New Roman" w:hAnsi="Times New Roman" w:cs="Times New Roman"/>
          <w:noProof/>
        </w:rPr>
        <w:t xml:space="preserve"> of the governing bodies</w:t>
      </w:r>
      <w:r w:rsidR="00526C12">
        <w:rPr>
          <w:rFonts w:ascii="Times New Roman" w:hAnsi="Times New Roman" w:cs="Times New Roman"/>
          <w:noProof/>
        </w:rPr>
        <w:t xml:space="preserve">, </w:t>
      </w:r>
      <w:r w:rsidR="00BF2862">
        <w:rPr>
          <w:rFonts w:ascii="Times New Roman" w:hAnsi="Times New Roman" w:cs="Times New Roman"/>
          <w:noProof/>
        </w:rPr>
        <w:t>particularly</w:t>
      </w:r>
      <w:r w:rsidR="00526C12">
        <w:rPr>
          <w:rFonts w:ascii="Times New Roman" w:hAnsi="Times New Roman" w:cs="Times New Roman"/>
          <w:noProof/>
        </w:rPr>
        <w:t xml:space="preserve"> the people,</w:t>
      </w:r>
      <w:r w:rsidR="001B71BA">
        <w:rPr>
          <w:rFonts w:ascii="Times New Roman" w:hAnsi="Times New Roman" w:cs="Times New Roman"/>
          <w:noProof/>
        </w:rPr>
        <w:t xml:space="preserve"> through Caesar or others</w:t>
      </w:r>
      <w:r w:rsidR="00A06FF1">
        <w:rPr>
          <w:rFonts w:ascii="Times New Roman" w:hAnsi="Times New Roman" w:cs="Times New Roman"/>
          <w:noProof/>
        </w:rPr>
        <w:t xml:space="preserve"> that </w:t>
      </w:r>
      <w:r w:rsidR="001B71BA">
        <w:rPr>
          <w:rFonts w:ascii="Times New Roman" w:hAnsi="Times New Roman" w:cs="Times New Roman"/>
          <w:noProof/>
        </w:rPr>
        <w:t>the former’s</w:t>
      </w:r>
      <w:r w:rsidR="00A06FF1">
        <w:rPr>
          <w:rFonts w:ascii="Times New Roman" w:hAnsi="Times New Roman" w:cs="Times New Roman"/>
          <w:noProof/>
        </w:rPr>
        <w:t xml:space="preserve"> actions were for the good of the republic</w:t>
      </w:r>
      <w:r w:rsidR="00526C12">
        <w:rPr>
          <w:rFonts w:ascii="Times New Roman" w:hAnsi="Times New Roman" w:cs="Times New Roman"/>
          <w:noProof/>
        </w:rPr>
        <w:t xml:space="preserve"> as well as countering of the negative propaganda effected by opposing senators at Rome though Caesar’s own indictment and the debacle following that of Vatinius</w:t>
      </w:r>
      <w:r w:rsidR="00A06FF1">
        <w:rPr>
          <w:rFonts w:ascii="Times New Roman" w:hAnsi="Times New Roman" w:cs="Times New Roman"/>
          <w:noProof/>
        </w:rPr>
        <w:t>.</w:t>
      </w:r>
    </w:p>
    <w:p w:rsidR="00E6166E" w:rsidRDefault="00161162" w:rsidP="009F5568">
      <w:pPr>
        <w:spacing w:line="480" w:lineRule="auto"/>
        <w:ind w:firstLine="720"/>
        <w:jc w:val="both"/>
        <w:rPr>
          <w:rFonts w:ascii="Times New Roman" w:hAnsi="Times New Roman" w:cs="Times New Roman"/>
          <w:noProof/>
        </w:rPr>
      </w:pPr>
      <w:r>
        <w:rPr>
          <w:rFonts w:ascii="Times New Roman" w:hAnsi="Times New Roman" w:cs="Times New Roman"/>
          <w:noProof/>
        </w:rPr>
        <w:t xml:space="preserve">  Likewise, his</w:t>
      </w:r>
      <w:r w:rsidR="00A06FF1">
        <w:rPr>
          <w:rFonts w:ascii="Times New Roman" w:hAnsi="Times New Roman" w:cs="Times New Roman"/>
          <w:noProof/>
        </w:rPr>
        <w:t xml:space="preserve"> </w:t>
      </w:r>
      <w:r>
        <w:rPr>
          <w:rFonts w:ascii="Times New Roman" w:hAnsi="Times New Roman" w:cs="Times New Roman"/>
          <w:noProof/>
        </w:rPr>
        <w:t>proconsular appointment was itself an object of scrutiny.  With the</w:t>
      </w:r>
      <w:r w:rsidR="00BF2862">
        <w:rPr>
          <w:rFonts w:ascii="Times New Roman" w:hAnsi="Times New Roman" w:cs="Times New Roman"/>
          <w:noProof/>
        </w:rPr>
        <w:t xml:space="preserve"> legislation </w:t>
      </w:r>
      <w:r>
        <w:rPr>
          <w:rFonts w:ascii="Times New Roman" w:hAnsi="Times New Roman" w:cs="Times New Roman"/>
          <w:noProof/>
        </w:rPr>
        <w:t>giving him the command having been proposed by Vatinius as tribune, the nature of his appointment there was additionally suspect due to the allegations leveled against the legate (Scullard 119).  Thus it was in Caesar’s best interests to persuade the people that his appointment t</w:t>
      </w:r>
      <w:r w:rsidR="009F5568">
        <w:rPr>
          <w:rFonts w:ascii="Times New Roman" w:hAnsi="Times New Roman" w:cs="Times New Roman"/>
          <w:noProof/>
        </w:rPr>
        <w:t>o Gaul and actions there were for</w:t>
      </w:r>
      <w:r>
        <w:rPr>
          <w:rFonts w:ascii="Times New Roman" w:hAnsi="Times New Roman" w:cs="Times New Roman"/>
          <w:noProof/>
        </w:rPr>
        <w:t xml:space="preserve"> the benefit of the state, regardless of the legality with which they were brought about. </w:t>
      </w:r>
      <w:r w:rsidR="00A06FF1">
        <w:rPr>
          <w:rFonts w:ascii="Times New Roman" w:hAnsi="Times New Roman" w:cs="Times New Roman"/>
          <w:noProof/>
        </w:rPr>
        <w:t xml:space="preserve"> Such</w:t>
      </w:r>
      <w:r w:rsidR="004426AF">
        <w:rPr>
          <w:rFonts w:ascii="Times New Roman" w:hAnsi="Times New Roman" w:cs="Times New Roman"/>
          <w:noProof/>
        </w:rPr>
        <w:t xml:space="preserve"> an attempt</w:t>
      </w:r>
      <w:r w:rsidR="00A06FF1">
        <w:rPr>
          <w:rFonts w:ascii="Times New Roman" w:hAnsi="Times New Roman" w:cs="Times New Roman"/>
          <w:noProof/>
        </w:rPr>
        <w:t xml:space="preserve"> at persuasion can </w:t>
      </w:r>
      <w:r w:rsidR="004426AF">
        <w:rPr>
          <w:rFonts w:ascii="Times New Roman" w:hAnsi="Times New Roman" w:cs="Times New Roman"/>
          <w:noProof/>
        </w:rPr>
        <w:t xml:space="preserve">be seen in Cicero’s </w:t>
      </w:r>
      <w:r w:rsidR="004426AF">
        <w:rPr>
          <w:rFonts w:ascii="Times New Roman" w:hAnsi="Times New Roman" w:cs="Times New Roman"/>
          <w:i/>
          <w:noProof/>
        </w:rPr>
        <w:t>De Provinciis Consularibus</w:t>
      </w:r>
      <w:r w:rsidR="004426AF">
        <w:rPr>
          <w:rFonts w:ascii="Times New Roman" w:hAnsi="Times New Roman" w:cs="Times New Roman"/>
          <w:noProof/>
        </w:rPr>
        <w:t xml:space="preserve"> of 56.  In the work, Cicero, </w:t>
      </w:r>
      <w:r w:rsidR="00C460CE">
        <w:rPr>
          <w:rFonts w:ascii="Times New Roman" w:hAnsi="Times New Roman" w:cs="Times New Roman"/>
          <w:noProof/>
        </w:rPr>
        <w:t xml:space="preserve">recently reconciled with Caesar through the latter’s fellow </w:t>
      </w:r>
      <w:r w:rsidR="00C460CE">
        <w:rPr>
          <w:rFonts w:ascii="Times New Roman" w:hAnsi="Times New Roman" w:cs="Times New Roman"/>
          <w:i/>
          <w:noProof/>
        </w:rPr>
        <w:t>triumvir</w:t>
      </w:r>
      <w:r w:rsidR="00C460CE">
        <w:rPr>
          <w:rFonts w:ascii="Times New Roman" w:hAnsi="Times New Roman" w:cs="Times New Roman"/>
          <w:noProof/>
        </w:rPr>
        <w:t xml:space="preserve"> Pompey, advocates that Caesar has the best interests of the state at heart, rather than personal interests, and thus no punitive action ought be taken against him (Steel 158-9</w:t>
      </w:r>
      <w:r w:rsidR="001B71BA">
        <w:rPr>
          <w:rFonts w:ascii="Times New Roman" w:hAnsi="Times New Roman" w:cs="Times New Roman"/>
          <w:noProof/>
        </w:rPr>
        <w:t>, Cicero xii.29</w:t>
      </w:r>
      <w:r w:rsidR="00C460CE">
        <w:rPr>
          <w:rFonts w:ascii="Times New Roman" w:hAnsi="Times New Roman" w:cs="Times New Roman"/>
          <w:noProof/>
        </w:rPr>
        <w:t xml:space="preserve">).  Though in this instance Cicero is attempting to prevent Caesar’s recall rather than any indictments against him, </w:t>
      </w:r>
      <w:r w:rsidR="000A1F33">
        <w:rPr>
          <w:rFonts w:ascii="Times New Roman" w:hAnsi="Times New Roman" w:cs="Times New Roman"/>
          <w:noProof/>
        </w:rPr>
        <w:t>the speech demonstrates and refutes the concern over Caes</w:t>
      </w:r>
      <w:r w:rsidR="00C460CE">
        <w:rPr>
          <w:rFonts w:ascii="Times New Roman" w:hAnsi="Times New Roman" w:cs="Times New Roman"/>
          <w:noProof/>
        </w:rPr>
        <w:t>ar</w:t>
      </w:r>
      <w:r w:rsidR="000A1F33">
        <w:rPr>
          <w:rFonts w:ascii="Times New Roman" w:hAnsi="Times New Roman" w:cs="Times New Roman"/>
          <w:noProof/>
        </w:rPr>
        <w:t>’s subordination of the good of the state to his own personal benefit, a concept which can</w:t>
      </w:r>
      <w:r>
        <w:rPr>
          <w:rFonts w:ascii="Times New Roman" w:hAnsi="Times New Roman" w:cs="Times New Roman"/>
          <w:noProof/>
        </w:rPr>
        <w:t xml:space="preserve"> be</w:t>
      </w:r>
      <w:r w:rsidR="00C460CE">
        <w:rPr>
          <w:rFonts w:ascii="Times New Roman" w:hAnsi="Times New Roman" w:cs="Times New Roman"/>
          <w:noProof/>
        </w:rPr>
        <w:t xml:space="preserve"> applied to </w:t>
      </w:r>
      <w:r w:rsidR="000A1F33">
        <w:rPr>
          <w:rFonts w:ascii="Times New Roman" w:hAnsi="Times New Roman" w:cs="Times New Roman"/>
          <w:noProof/>
        </w:rPr>
        <w:t xml:space="preserve">his previous actions as consul.  </w:t>
      </w:r>
      <w:r w:rsidR="00C460CE">
        <w:rPr>
          <w:rFonts w:ascii="Times New Roman" w:hAnsi="Times New Roman" w:cs="Times New Roman"/>
          <w:noProof/>
        </w:rPr>
        <w:t xml:space="preserve">Such a fear of prosecution can also be seen in Caesar’s attempts to stand for the consulship of 49 </w:t>
      </w:r>
      <w:r w:rsidR="00C460CE">
        <w:rPr>
          <w:rFonts w:ascii="Times New Roman" w:hAnsi="Times New Roman" w:cs="Times New Roman"/>
          <w:i/>
          <w:noProof/>
        </w:rPr>
        <w:t>in absentia</w:t>
      </w:r>
      <w:r w:rsidR="00C460CE">
        <w:rPr>
          <w:rFonts w:ascii="Times New Roman" w:hAnsi="Times New Roman" w:cs="Times New Roman"/>
          <w:noProof/>
        </w:rPr>
        <w:t>.  He would otherwise be required to go to Rome to declare his candidacy and thus be in the city and a target for prosecution</w:t>
      </w:r>
      <w:r w:rsidR="000A1F33">
        <w:rPr>
          <w:rFonts w:ascii="Times New Roman" w:hAnsi="Times New Roman" w:cs="Times New Roman"/>
          <w:noProof/>
        </w:rPr>
        <w:t xml:space="preserve"> unless already </w:t>
      </w:r>
      <w:r w:rsidR="000A1F33">
        <w:rPr>
          <w:rFonts w:ascii="Times New Roman" w:hAnsi="Times New Roman" w:cs="Times New Roman"/>
          <w:noProof/>
        </w:rPr>
        <w:lastRenderedPageBreak/>
        <w:t>elected to and serving in the position of the new magistracy.</w:t>
      </w:r>
      <w:r w:rsidR="00526C12">
        <w:rPr>
          <w:rFonts w:ascii="Times New Roman" w:hAnsi="Times New Roman" w:cs="Times New Roman"/>
          <w:noProof/>
        </w:rPr>
        <w:t xml:space="preserve">  Thus it was in Caesar’s best interests to use his available methods of communication, including </w:t>
      </w:r>
      <w:r w:rsidR="00526C12">
        <w:rPr>
          <w:rFonts w:ascii="Times New Roman" w:hAnsi="Times New Roman" w:cs="Times New Roman"/>
          <w:i/>
          <w:noProof/>
        </w:rPr>
        <w:t>De Bello Gallico</w:t>
      </w:r>
      <w:r w:rsidR="00526C12">
        <w:rPr>
          <w:rFonts w:ascii="Times New Roman" w:hAnsi="Times New Roman" w:cs="Times New Roman"/>
          <w:noProof/>
        </w:rPr>
        <w:t xml:space="preserve"> to highlight the good of the state effected by his actions and </w:t>
      </w:r>
      <w:r w:rsidR="004F6557">
        <w:rPr>
          <w:rFonts w:ascii="Times New Roman" w:hAnsi="Times New Roman" w:cs="Times New Roman"/>
          <w:noProof/>
        </w:rPr>
        <w:t>the necessity of those same actions.</w:t>
      </w:r>
    </w:p>
    <w:p w:rsidR="00E6166E" w:rsidRPr="00E6166E" w:rsidRDefault="00E6166E" w:rsidP="00E6166E">
      <w:pPr>
        <w:spacing w:line="480" w:lineRule="auto"/>
        <w:ind w:firstLine="720"/>
        <w:jc w:val="center"/>
        <w:rPr>
          <w:rFonts w:ascii="Arial" w:hAnsi="Arial" w:cs="Arial"/>
          <w:b/>
          <w:sz w:val="28"/>
          <w:szCs w:val="28"/>
        </w:rPr>
      </w:pPr>
      <w:r>
        <w:rPr>
          <w:rFonts w:ascii="Arial" w:hAnsi="Arial" w:cs="Arial"/>
          <w:b/>
          <w:sz w:val="28"/>
          <w:szCs w:val="28"/>
        </w:rPr>
        <w:t>CHRONOLOGY OF COMPOSITION</w:t>
      </w:r>
    </w:p>
    <w:p w:rsidR="00C57427" w:rsidRPr="00B965CB" w:rsidRDefault="00B965CB" w:rsidP="00E6166E">
      <w:pPr>
        <w:spacing w:line="480" w:lineRule="auto"/>
        <w:rPr>
          <w:rFonts w:ascii="Times New Roman" w:hAnsi="Times New Roman" w:cs="Times New Roman"/>
        </w:rPr>
      </w:pPr>
      <w:r w:rsidRPr="00B965CB">
        <w:rPr>
          <w:rFonts w:ascii="Times New Roman" w:hAnsi="Times New Roman" w:cs="Times New Roman"/>
        </w:rPr>
        <w:t xml:space="preserve">In addition to understanding the political climate into which Caesar sent his </w:t>
      </w:r>
      <w:r w:rsidRPr="00B965CB">
        <w:rPr>
          <w:rFonts w:ascii="Times New Roman" w:hAnsi="Times New Roman" w:cs="Times New Roman"/>
          <w:i/>
        </w:rPr>
        <w:t>De Bello Gallico</w:t>
      </w:r>
      <w:r w:rsidRPr="00B965CB">
        <w:rPr>
          <w:rFonts w:ascii="Times New Roman" w:hAnsi="Times New Roman" w:cs="Times New Roman"/>
        </w:rPr>
        <w:t xml:space="preserve">, one must also determine both Caesar’s schedule of composing the work and the method in which he had it distributed.  Although many have been proponents of the idea that </w:t>
      </w:r>
      <w:r w:rsidRPr="00B965CB">
        <w:rPr>
          <w:rFonts w:ascii="Times New Roman" w:hAnsi="Times New Roman" w:cs="Times New Roman"/>
          <w:i/>
        </w:rPr>
        <w:t>De Bello Gallico</w:t>
      </w:r>
      <w:r w:rsidRPr="00B965CB">
        <w:rPr>
          <w:rFonts w:ascii="Times New Roman" w:hAnsi="Times New Roman" w:cs="Times New Roman"/>
        </w:rPr>
        <w:t xml:space="preserve"> represents a single instance of co</w:t>
      </w:r>
      <w:r w:rsidR="00DF73D4">
        <w:rPr>
          <w:rFonts w:ascii="Times New Roman" w:hAnsi="Times New Roman" w:cs="Times New Roman"/>
        </w:rPr>
        <w:t>mposition, including noted biographer</w:t>
      </w:r>
      <w:r w:rsidRPr="00B965CB">
        <w:rPr>
          <w:rFonts w:ascii="Times New Roman" w:hAnsi="Times New Roman" w:cs="Times New Roman"/>
        </w:rPr>
        <w:t xml:space="preserve"> of Caesar </w:t>
      </w:r>
      <w:r w:rsidR="00DF73D4">
        <w:rPr>
          <w:rFonts w:ascii="Times New Roman" w:hAnsi="Times New Roman" w:cs="Times New Roman"/>
        </w:rPr>
        <w:t xml:space="preserve">Matthias </w:t>
      </w:r>
      <w:proofErr w:type="spellStart"/>
      <w:r w:rsidR="00DF73D4">
        <w:rPr>
          <w:rFonts w:ascii="Times New Roman" w:hAnsi="Times New Roman" w:cs="Times New Roman"/>
        </w:rPr>
        <w:t>Gel</w:t>
      </w:r>
      <w:r w:rsidRPr="00B965CB">
        <w:rPr>
          <w:rFonts w:ascii="Times New Roman" w:hAnsi="Times New Roman" w:cs="Times New Roman"/>
        </w:rPr>
        <w:t>zer</w:t>
      </w:r>
      <w:proofErr w:type="spellEnd"/>
      <w:r w:rsidRPr="00B965CB">
        <w:rPr>
          <w:rFonts w:ascii="Times New Roman" w:hAnsi="Times New Roman" w:cs="Times New Roman"/>
        </w:rPr>
        <w:t>, it is more compelling to infer that each book was composed individually and annually (Wiseman</w:t>
      </w:r>
      <w:r w:rsidR="009D01A7">
        <w:rPr>
          <w:rFonts w:ascii="Times New Roman" w:hAnsi="Times New Roman" w:cs="Times New Roman"/>
        </w:rPr>
        <w:t xml:space="preserve"> </w:t>
      </w:r>
      <w:r w:rsidR="009D01A7">
        <w:rPr>
          <w:rFonts w:ascii="Times New Roman" w:hAnsi="Times New Roman" w:cs="Times New Roman"/>
          <w:i/>
        </w:rPr>
        <w:t>Publication</w:t>
      </w:r>
      <w:r w:rsidRPr="00B965CB">
        <w:rPr>
          <w:rFonts w:ascii="Times New Roman" w:hAnsi="Times New Roman" w:cs="Times New Roman"/>
        </w:rPr>
        <w:t xml:space="preserve"> 1</w:t>
      </w:r>
      <w:r w:rsidR="001062C2">
        <w:rPr>
          <w:rFonts w:ascii="Times New Roman" w:hAnsi="Times New Roman" w:cs="Times New Roman"/>
        </w:rPr>
        <w:t>;</w:t>
      </w:r>
      <w:r w:rsidR="004F6557">
        <w:rPr>
          <w:rFonts w:ascii="Times New Roman" w:hAnsi="Times New Roman" w:cs="Times New Roman"/>
        </w:rPr>
        <w:t xml:space="preserve"> </w:t>
      </w:r>
      <w:proofErr w:type="spellStart"/>
      <w:r w:rsidR="004F6557">
        <w:rPr>
          <w:rFonts w:ascii="Times New Roman" w:hAnsi="Times New Roman" w:cs="Times New Roman"/>
        </w:rPr>
        <w:t>Gelzer</w:t>
      </w:r>
      <w:proofErr w:type="spellEnd"/>
      <w:r w:rsidR="004F6557">
        <w:rPr>
          <w:rFonts w:ascii="Times New Roman" w:hAnsi="Times New Roman" w:cs="Times New Roman"/>
        </w:rPr>
        <w:t xml:space="preserve"> </w:t>
      </w:r>
      <w:r w:rsidR="00595F4F">
        <w:rPr>
          <w:rFonts w:ascii="Times New Roman" w:hAnsi="Times New Roman" w:cs="Times New Roman"/>
        </w:rPr>
        <w:t>171</w:t>
      </w:r>
      <w:r w:rsidRPr="00B965CB">
        <w:rPr>
          <w:rFonts w:ascii="Times New Roman" w:hAnsi="Times New Roman" w:cs="Times New Roman"/>
        </w:rPr>
        <w:t>).</w:t>
      </w:r>
      <w:r w:rsidR="0070661F">
        <w:rPr>
          <w:rFonts w:ascii="Times New Roman" w:hAnsi="Times New Roman" w:cs="Times New Roman"/>
        </w:rPr>
        <w:t xml:space="preserve">  While there is the possibility of alternate publication schedules, such as in installments of multiple books, only the two primary opinions concerning the work’s composition will be treated here (</w:t>
      </w:r>
      <w:proofErr w:type="spellStart"/>
      <w:r w:rsidR="0070661F">
        <w:rPr>
          <w:rFonts w:ascii="Times New Roman" w:hAnsi="Times New Roman" w:cs="Times New Roman"/>
        </w:rPr>
        <w:t>Riggsby</w:t>
      </w:r>
      <w:proofErr w:type="spellEnd"/>
      <w:r w:rsidR="0070661F">
        <w:rPr>
          <w:rFonts w:ascii="Times New Roman" w:hAnsi="Times New Roman" w:cs="Times New Roman"/>
        </w:rPr>
        <w:t xml:space="preserve"> 9, 224</w:t>
      </w:r>
      <w:proofErr w:type="gramStart"/>
      <w:r w:rsidR="0070661F">
        <w:rPr>
          <w:rFonts w:ascii="Times New Roman" w:hAnsi="Times New Roman" w:cs="Times New Roman"/>
        </w:rPr>
        <w:t>)</w:t>
      </w:r>
      <w:r w:rsidRPr="00B965CB">
        <w:rPr>
          <w:rFonts w:ascii="Times New Roman" w:hAnsi="Times New Roman" w:cs="Times New Roman"/>
        </w:rPr>
        <w:t xml:space="preserve">  In</w:t>
      </w:r>
      <w:proofErr w:type="gramEnd"/>
      <w:r w:rsidRPr="00B965CB">
        <w:rPr>
          <w:rFonts w:ascii="Times New Roman" w:hAnsi="Times New Roman" w:cs="Times New Roman"/>
        </w:rPr>
        <w:t xml:space="preserve"> addition to commenting that there is no </w:t>
      </w:r>
      <w:r w:rsidRPr="00B965CB">
        <w:rPr>
          <w:rFonts w:ascii="Times New Roman" w:hAnsi="Times New Roman" w:cs="Times New Roman"/>
          <w:i/>
        </w:rPr>
        <w:t xml:space="preserve">a priori </w:t>
      </w:r>
      <w:r w:rsidRPr="00B965CB">
        <w:rPr>
          <w:rFonts w:ascii="Times New Roman" w:hAnsi="Times New Roman" w:cs="Times New Roman"/>
        </w:rPr>
        <w:t xml:space="preserve">reason to assume continuous composition, Wiseman aptly points to the disparity between accounts of the </w:t>
      </w:r>
      <w:proofErr w:type="spellStart"/>
      <w:r w:rsidRPr="00B965CB">
        <w:rPr>
          <w:rFonts w:ascii="Times New Roman" w:hAnsi="Times New Roman" w:cs="Times New Roman"/>
        </w:rPr>
        <w:t>Nervii</w:t>
      </w:r>
      <w:proofErr w:type="spellEnd"/>
      <w:r w:rsidRPr="00B965CB">
        <w:rPr>
          <w:rFonts w:ascii="Times New Roman" w:hAnsi="Times New Roman" w:cs="Times New Roman"/>
        </w:rPr>
        <w:t xml:space="preserve"> in Books 2 and 5 as indicative of the separate composition of the books (Wiseman</w:t>
      </w:r>
      <w:r w:rsidR="009D01A7">
        <w:rPr>
          <w:rFonts w:ascii="Times New Roman" w:hAnsi="Times New Roman" w:cs="Times New Roman"/>
        </w:rPr>
        <w:t xml:space="preserve"> </w:t>
      </w:r>
      <w:r w:rsidR="009D01A7">
        <w:rPr>
          <w:rFonts w:ascii="Times New Roman" w:hAnsi="Times New Roman" w:cs="Times New Roman"/>
          <w:i/>
        </w:rPr>
        <w:t>Publication</w:t>
      </w:r>
      <w:r w:rsidRPr="00B965CB">
        <w:rPr>
          <w:rFonts w:ascii="Times New Roman" w:hAnsi="Times New Roman" w:cs="Times New Roman"/>
        </w:rPr>
        <w:t xml:space="preserve"> 2).  Knowing, as he would if composing all the books simultaneously, that the </w:t>
      </w:r>
      <w:proofErr w:type="spellStart"/>
      <w:r w:rsidRPr="00B965CB">
        <w:rPr>
          <w:rFonts w:ascii="Times New Roman" w:hAnsi="Times New Roman" w:cs="Times New Roman"/>
        </w:rPr>
        <w:t>Nervii</w:t>
      </w:r>
      <w:proofErr w:type="spellEnd"/>
      <w:r w:rsidRPr="00B965CB">
        <w:rPr>
          <w:rFonts w:ascii="Times New Roman" w:hAnsi="Times New Roman" w:cs="Times New Roman"/>
        </w:rPr>
        <w:t xml:space="preserve"> were 60,000 strong when attacking Quintus Cicero, Caesar would not have reported that just 3 years previous he had reduced the </w:t>
      </w:r>
      <w:proofErr w:type="spellStart"/>
      <w:r w:rsidRPr="00B965CB">
        <w:rPr>
          <w:rFonts w:ascii="Times New Roman" w:hAnsi="Times New Roman" w:cs="Times New Roman"/>
        </w:rPr>
        <w:t>Nerv</w:t>
      </w:r>
      <w:r w:rsidR="00586F99">
        <w:rPr>
          <w:rFonts w:ascii="Times New Roman" w:hAnsi="Times New Roman" w:cs="Times New Roman"/>
        </w:rPr>
        <w:t>ii</w:t>
      </w:r>
      <w:proofErr w:type="spellEnd"/>
      <w:r w:rsidR="00586F99">
        <w:rPr>
          <w:rFonts w:ascii="Times New Roman" w:hAnsi="Times New Roman" w:cs="Times New Roman"/>
        </w:rPr>
        <w:t xml:space="preserve"> to just 500 men (Wiseman 2; </w:t>
      </w:r>
      <w:r w:rsidRPr="00B965CB">
        <w:rPr>
          <w:rFonts w:ascii="Times New Roman" w:hAnsi="Times New Roman" w:cs="Times New Roman"/>
        </w:rPr>
        <w:t xml:space="preserve">BG 2.28.2, 5.49.1).  Similarly, as </w:t>
      </w:r>
      <w:proofErr w:type="spellStart"/>
      <w:r w:rsidRPr="00B965CB">
        <w:rPr>
          <w:rFonts w:ascii="Times New Roman" w:hAnsi="Times New Roman" w:cs="Times New Roman"/>
        </w:rPr>
        <w:t>Balsdon</w:t>
      </w:r>
      <w:proofErr w:type="spellEnd"/>
      <w:r w:rsidRPr="00B965CB">
        <w:rPr>
          <w:rFonts w:ascii="Times New Roman" w:hAnsi="Times New Roman" w:cs="Times New Roman"/>
        </w:rPr>
        <w:t xml:space="preserve"> notes, the account of Galba in the third book points to separate, yearly composition (</w:t>
      </w:r>
      <w:proofErr w:type="spellStart"/>
      <w:r w:rsidRPr="00B965CB">
        <w:rPr>
          <w:rFonts w:ascii="Times New Roman" w:hAnsi="Times New Roman" w:cs="Times New Roman"/>
        </w:rPr>
        <w:t>Balsdon</w:t>
      </w:r>
      <w:proofErr w:type="spellEnd"/>
      <w:r w:rsidRPr="00B965CB">
        <w:rPr>
          <w:rFonts w:ascii="Times New Roman" w:hAnsi="Times New Roman" w:cs="Times New Roman"/>
        </w:rPr>
        <w:t xml:space="preserve"> 23).  His campaign at the end of 57 is recounted at the beginning of the third book, which covers the fighting of 56, suggesting that at the time of composition of the second book, regarding 57, Caesar, south of the Alps, had not yet heard of Galba’s activit</w:t>
      </w:r>
      <w:r>
        <w:rPr>
          <w:rFonts w:ascii="Times New Roman" w:hAnsi="Times New Roman" w:cs="Times New Roman"/>
        </w:rPr>
        <w:t>ies to the north (</w:t>
      </w:r>
      <w:r w:rsidR="00C57427">
        <w:rPr>
          <w:rFonts w:ascii="Times New Roman" w:hAnsi="Times New Roman" w:cs="Times New Roman"/>
        </w:rPr>
        <w:t xml:space="preserve">BG 3.1-7, </w:t>
      </w:r>
      <w:proofErr w:type="spellStart"/>
      <w:r>
        <w:rPr>
          <w:rFonts w:ascii="Times New Roman" w:hAnsi="Times New Roman" w:cs="Times New Roman"/>
        </w:rPr>
        <w:t>Balsdon</w:t>
      </w:r>
      <w:proofErr w:type="spellEnd"/>
      <w:r>
        <w:rPr>
          <w:rFonts w:ascii="Times New Roman" w:hAnsi="Times New Roman" w:cs="Times New Roman"/>
        </w:rPr>
        <w:t xml:space="preserve"> 23).  </w:t>
      </w:r>
      <w:r w:rsidR="00132312">
        <w:rPr>
          <w:rFonts w:ascii="Times New Roman" w:hAnsi="Times New Roman" w:cs="Times New Roman"/>
        </w:rPr>
        <w:t xml:space="preserve">Thus it is reasonable to infer that </w:t>
      </w:r>
      <w:r w:rsidR="00132312">
        <w:rPr>
          <w:rFonts w:ascii="Times New Roman" w:hAnsi="Times New Roman" w:cs="Times New Roman"/>
        </w:rPr>
        <w:lastRenderedPageBreak/>
        <w:t xml:space="preserve">the books of </w:t>
      </w:r>
      <w:r w:rsidR="00132312">
        <w:rPr>
          <w:rFonts w:ascii="Times New Roman" w:hAnsi="Times New Roman" w:cs="Times New Roman"/>
          <w:i/>
        </w:rPr>
        <w:t>De Bello Gallico</w:t>
      </w:r>
      <w:r w:rsidR="00132312">
        <w:rPr>
          <w:rFonts w:ascii="Times New Roman" w:hAnsi="Times New Roman" w:cs="Times New Roman"/>
        </w:rPr>
        <w:t xml:space="preserve"> were composed yearly rather than </w:t>
      </w:r>
      <w:r w:rsidR="00132312" w:rsidRPr="00132312">
        <w:rPr>
          <w:rFonts w:ascii="Times New Roman" w:hAnsi="Times New Roman" w:cs="Times New Roman"/>
          <w:i/>
        </w:rPr>
        <w:t>en masse</w:t>
      </w:r>
      <w:r w:rsidR="00132312">
        <w:rPr>
          <w:rFonts w:ascii="Times New Roman" w:hAnsi="Times New Roman" w:cs="Times New Roman"/>
        </w:rPr>
        <w:t xml:space="preserve"> following Caesar’s return to Rome.</w:t>
      </w:r>
    </w:p>
    <w:p w:rsidR="00E6166E" w:rsidRPr="00E6166E" w:rsidRDefault="00E6166E" w:rsidP="00E6166E">
      <w:pPr>
        <w:spacing w:line="480" w:lineRule="auto"/>
        <w:rPr>
          <w:rFonts w:ascii="Arial" w:hAnsi="Arial" w:cs="Arial"/>
          <w:b/>
          <w:sz w:val="28"/>
          <w:szCs w:val="28"/>
        </w:rPr>
      </w:pPr>
      <w:r>
        <w:rPr>
          <w:rFonts w:ascii="Arial" w:hAnsi="Arial" w:cs="Arial"/>
          <w:b/>
          <w:sz w:val="28"/>
          <w:szCs w:val="28"/>
        </w:rPr>
        <w:t>WINTER ACCOUNTS</w:t>
      </w:r>
    </w:p>
    <w:p w:rsidR="009D01A7" w:rsidRPr="009D01A7" w:rsidRDefault="00B965CB" w:rsidP="00E6166E">
      <w:pPr>
        <w:spacing w:line="480" w:lineRule="auto"/>
        <w:rPr>
          <w:rFonts w:ascii="Times New Roman" w:hAnsi="Times New Roman" w:cs="Times New Roman"/>
        </w:rPr>
      </w:pPr>
      <w:proofErr w:type="spellStart"/>
      <w:r>
        <w:rPr>
          <w:rFonts w:ascii="Times New Roman" w:hAnsi="Times New Roman" w:cs="Times New Roman"/>
        </w:rPr>
        <w:t>Balsdon’s</w:t>
      </w:r>
      <w:proofErr w:type="spellEnd"/>
      <w:r>
        <w:rPr>
          <w:rFonts w:ascii="Times New Roman" w:hAnsi="Times New Roman" w:cs="Times New Roman"/>
        </w:rPr>
        <w:t xml:space="preserve"> analysis of the placement of the accounts of winter actions noted above can in fact be extended throughout the work to </w:t>
      </w:r>
      <w:r w:rsidRPr="009D01A7">
        <w:rPr>
          <w:rFonts w:ascii="Times New Roman" w:hAnsi="Times New Roman" w:cs="Times New Roman"/>
        </w:rPr>
        <w:t xml:space="preserve">further reinforce the </w:t>
      </w:r>
      <w:r w:rsidR="009D01A7" w:rsidRPr="009D01A7">
        <w:rPr>
          <w:rFonts w:ascii="Times New Roman" w:hAnsi="Times New Roman" w:cs="Times New Roman"/>
        </w:rPr>
        <w:t xml:space="preserve">theory that each book was individually composed in the winter following the year’s events. </w:t>
      </w:r>
      <w:proofErr w:type="gramStart"/>
      <w:r w:rsidR="009D01A7" w:rsidRPr="009D01A7">
        <w:rPr>
          <w:rFonts w:ascii="Times New Roman" w:hAnsi="Times New Roman" w:cs="Times New Roman"/>
        </w:rPr>
        <w:t xml:space="preserve">Book 1 ends with winter but only with the assigning of winter quarters and no occurrences in the winter of 58-57 </w:t>
      </w:r>
      <w:r w:rsidR="004017F7" w:rsidRPr="004017F7">
        <w:rPr>
          <w:rFonts w:ascii="Times New Roman" w:hAnsi="Times New Roman" w:cs="Times New Roman"/>
          <w:i/>
        </w:rPr>
        <w:t>(BG</w:t>
      </w:r>
      <w:r w:rsidR="009D01A7" w:rsidRPr="009D01A7">
        <w:rPr>
          <w:rFonts w:ascii="Times New Roman" w:hAnsi="Times New Roman" w:cs="Times New Roman"/>
        </w:rPr>
        <w:t xml:space="preserve"> 1.54).</w:t>
      </w:r>
      <w:proofErr w:type="gramEnd"/>
      <w:r w:rsidR="009D01A7" w:rsidRPr="009D01A7">
        <w:rPr>
          <w:rFonts w:ascii="Times New Roman" w:hAnsi="Times New Roman" w:cs="Times New Roman"/>
        </w:rPr>
        <w:t xml:space="preserve">  Book 2 also ends with the assigning of winter quarters but the third begins with Galba’s posting, as previously discussed </w:t>
      </w:r>
      <w:r w:rsidR="004017F7" w:rsidRPr="004017F7">
        <w:rPr>
          <w:rFonts w:ascii="Times New Roman" w:hAnsi="Times New Roman" w:cs="Times New Roman"/>
          <w:i/>
        </w:rPr>
        <w:t>(BG</w:t>
      </w:r>
      <w:r w:rsidR="009D01A7" w:rsidRPr="009D01A7">
        <w:rPr>
          <w:rFonts w:ascii="Times New Roman" w:hAnsi="Times New Roman" w:cs="Times New Roman"/>
        </w:rPr>
        <w:t xml:space="preserve"> 2.35, 3.1-3.6).  Caesar could not have had foreknowledge of these events if writing Book 2 during the intervening winter, but they are reasonable to include with Book 2 if all the books were composed at once in 52-51.  Book 3 again ends with the establishment of winter quarters, with the winter invasion of the </w:t>
      </w:r>
      <w:proofErr w:type="spellStart"/>
      <w:r w:rsidR="009D01A7" w:rsidRPr="009D01A7">
        <w:rPr>
          <w:rFonts w:ascii="Times New Roman" w:hAnsi="Times New Roman" w:cs="Times New Roman"/>
        </w:rPr>
        <w:t>Usipetes</w:t>
      </w:r>
      <w:proofErr w:type="spellEnd"/>
      <w:r w:rsidR="009D01A7" w:rsidRPr="009D01A7">
        <w:rPr>
          <w:rFonts w:ascii="Times New Roman" w:hAnsi="Times New Roman" w:cs="Times New Roman"/>
        </w:rPr>
        <w:t xml:space="preserve"> and </w:t>
      </w:r>
      <w:proofErr w:type="spellStart"/>
      <w:r w:rsidR="009D01A7" w:rsidRPr="009D01A7">
        <w:rPr>
          <w:rFonts w:ascii="Times New Roman" w:hAnsi="Times New Roman" w:cs="Times New Roman"/>
        </w:rPr>
        <w:t>Tencteri</w:t>
      </w:r>
      <w:proofErr w:type="spellEnd"/>
      <w:r w:rsidR="009D01A7" w:rsidRPr="009D01A7">
        <w:rPr>
          <w:rFonts w:ascii="Times New Roman" w:hAnsi="Times New Roman" w:cs="Times New Roman"/>
        </w:rPr>
        <w:t xml:space="preserve"> being recounted in the fourth book </w:t>
      </w:r>
      <w:r w:rsidR="004017F7" w:rsidRPr="004017F7">
        <w:rPr>
          <w:rFonts w:ascii="Times New Roman" w:hAnsi="Times New Roman" w:cs="Times New Roman"/>
          <w:i/>
        </w:rPr>
        <w:t>(BG</w:t>
      </w:r>
      <w:r w:rsidR="009D01A7" w:rsidRPr="009D01A7">
        <w:rPr>
          <w:rFonts w:ascii="Times New Roman" w:hAnsi="Times New Roman" w:cs="Times New Roman"/>
        </w:rPr>
        <w:t xml:space="preserve"> 3.29, 4.1-4)   As this is the catalyst for Caesar’s return to Gaul from his winter quarters, it is sensible that if each of the books was written over an individual winter, his account for the year 56 would not contain these events, as it would have already been written upon his reception of this news </w:t>
      </w:r>
      <w:r w:rsidR="004017F7" w:rsidRPr="004017F7">
        <w:rPr>
          <w:rFonts w:ascii="Times New Roman" w:hAnsi="Times New Roman" w:cs="Times New Roman"/>
          <w:i/>
        </w:rPr>
        <w:t>(BG</w:t>
      </w:r>
      <w:r w:rsidR="009D01A7" w:rsidRPr="009D01A7">
        <w:rPr>
          <w:rFonts w:ascii="Times New Roman" w:hAnsi="Times New Roman" w:cs="Times New Roman"/>
        </w:rPr>
        <w:t xml:space="preserve"> 4.6).  Book 4, similarly to the preceding books, ends with the assignment of winter quarters </w:t>
      </w:r>
      <w:r w:rsidR="004017F7" w:rsidRPr="004017F7">
        <w:rPr>
          <w:rFonts w:ascii="Times New Roman" w:hAnsi="Times New Roman" w:cs="Times New Roman"/>
          <w:i/>
        </w:rPr>
        <w:t>(BG</w:t>
      </w:r>
      <w:r w:rsidR="006E3BDD">
        <w:rPr>
          <w:rFonts w:ascii="Times New Roman" w:hAnsi="Times New Roman" w:cs="Times New Roman"/>
        </w:rPr>
        <w:t xml:space="preserve"> </w:t>
      </w:r>
      <w:r w:rsidR="009D01A7" w:rsidRPr="009D01A7">
        <w:rPr>
          <w:rFonts w:ascii="Times New Roman" w:hAnsi="Times New Roman" w:cs="Times New Roman"/>
        </w:rPr>
        <w:t>4.37).  Caesar’s choice to delay the revelation of the building of the fleet until Book 5 despite having ordered it at the end of the previous year is</w:t>
      </w:r>
      <w:r w:rsidR="009D01A7">
        <w:rPr>
          <w:rFonts w:ascii="Times New Roman" w:hAnsi="Times New Roman" w:cs="Times New Roman"/>
        </w:rPr>
        <w:t xml:space="preserve"> also indicative of the</w:t>
      </w:r>
      <w:r w:rsidR="009D01A7" w:rsidRPr="009D01A7">
        <w:rPr>
          <w:rFonts w:ascii="Times New Roman" w:hAnsi="Times New Roman" w:cs="Times New Roman"/>
        </w:rPr>
        <w:t xml:space="preserve"> yearly composition of </w:t>
      </w:r>
      <w:r w:rsidR="009D01A7" w:rsidRPr="009D01A7">
        <w:rPr>
          <w:rFonts w:ascii="Times New Roman" w:hAnsi="Times New Roman" w:cs="Times New Roman"/>
          <w:i/>
        </w:rPr>
        <w:t>De Bello Gallico</w:t>
      </w:r>
      <w:r w:rsidR="009D01A7" w:rsidRPr="009D01A7">
        <w:rPr>
          <w:rFonts w:ascii="Times New Roman" w:hAnsi="Times New Roman" w:cs="Times New Roman"/>
        </w:rPr>
        <w:t xml:space="preserve"> </w:t>
      </w:r>
      <w:r w:rsidR="004017F7" w:rsidRPr="004017F7">
        <w:rPr>
          <w:rFonts w:ascii="Times New Roman" w:hAnsi="Times New Roman" w:cs="Times New Roman"/>
          <w:i/>
        </w:rPr>
        <w:t>(BG</w:t>
      </w:r>
      <w:r w:rsidR="009D01A7" w:rsidRPr="009D01A7">
        <w:rPr>
          <w:rFonts w:ascii="Times New Roman" w:hAnsi="Times New Roman" w:cs="Times New Roman"/>
        </w:rPr>
        <w:t xml:space="preserve"> 5.1).  This allows him to avoid inadvertent embarrassment if, having given the order before the winter and reported it in Book 4, upon his return he should find the fleet insufficient for another expedition to Britain.  Had he composed all of the books simultaneously at the end of his tenure in Gaul, the order itself easily could have been inserted in</w:t>
      </w:r>
      <w:r w:rsidR="009F5568">
        <w:rPr>
          <w:rFonts w:ascii="Times New Roman" w:hAnsi="Times New Roman" w:cs="Times New Roman"/>
        </w:rPr>
        <w:t>to the end of the fourth book</w:t>
      </w:r>
      <w:r w:rsidR="009D01A7" w:rsidRPr="009D01A7">
        <w:rPr>
          <w:rFonts w:ascii="Times New Roman" w:hAnsi="Times New Roman" w:cs="Times New Roman"/>
        </w:rPr>
        <w:t xml:space="preserve">.   Books 6 and 7 also end immediately </w:t>
      </w:r>
      <w:r w:rsidR="009D01A7" w:rsidRPr="009D01A7">
        <w:rPr>
          <w:rFonts w:ascii="Times New Roman" w:hAnsi="Times New Roman" w:cs="Times New Roman"/>
        </w:rPr>
        <w:lastRenderedPageBreak/>
        <w:t xml:space="preserve">after the distribution of the legions to winter quarters </w:t>
      </w:r>
      <w:r w:rsidR="004017F7" w:rsidRPr="004017F7">
        <w:rPr>
          <w:rFonts w:ascii="Times New Roman" w:hAnsi="Times New Roman" w:cs="Times New Roman"/>
          <w:i/>
        </w:rPr>
        <w:t>(BG</w:t>
      </w:r>
      <w:r w:rsidR="009D01A7" w:rsidRPr="009D01A7">
        <w:rPr>
          <w:rFonts w:ascii="Times New Roman" w:hAnsi="Times New Roman" w:cs="Times New Roman"/>
        </w:rPr>
        <w:t xml:space="preserve"> 6.44, 7.90).  Thus, despite much of the winter</w:t>
      </w:r>
      <w:r w:rsidR="009D01A7">
        <w:rPr>
          <w:rFonts w:ascii="Times New Roman" w:hAnsi="Times New Roman" w:cs="Times New Roman"/>
        </w:rPr>
        <w:t xml:space="preserve"> season</w:t>
      </w:r>
      <w:r w:rsidR="009D01A7" w:rsidRPr="009D01A7">
        <w:rPr>
          <w:rFonts w:ascii="Times New Roman" w:hAnsi="Times New Roman" w:cs="Times New Roman"/>
        </w:rPr>
        <w:t xml:space="preserve"> being part of the preceding year, Caesar exhibits a tendency to include those events with the account of the following year, suggesting that the books were not composed at a single time following the completion of the Gallic campaign.</w:t>
      </w:r>
    </w:p>
    <w:p w:rsidR="00C57427" w:rsidRDefault="009D01A7" w:rsidP="0070661F">
      <w:pPr>
        <w:spacing w:line="480" w:lineRule="auto"/>
        <w:ind w:firstLine="720"/>
        <w:rPr>
          <w:rFonts w:ascii="Times New Roman" w:hAnsi="Times New Roman" w:cs="Times New Roman"/>
        </w:rPr>
      </w:pPr>
      <w:r w:rsidRPr="009D01A7">
        <w:rPr>
          <w:rFonts w:ascii="Times New Roman" w:hAnsi="Times New Roman" w:cs="Times New Roman"/>
        </w:rPr>
        <w:t xml:space="preserve">What then of the fact that the attacks on the winter quarters of </w:t>
      </w:r>
      <w:proofErr w:type="spellStart"/>
      <w:r w:rsidRPr="009D01A7">
        <w:rPr>
          <w:rFonts w:ascii="Times New Roman" w:hAnsi="Times New Roman" w:cs="Times New Roman"/>
        </w:rPr>
        <w:t>Sabinus</w:t>
      </w:r>
      <w:proofErr w:type="spellEnd"/>
      <w:r w:rsidRPr="009D01A7">
        <w:rPr>
          <w:rFonts w:ascii="Times New Roman" w:hAnsi="Times New Roman" w:cs="Times New Roman"/>
        </w:rPr>
        <w:t xml:space="preserve"> and Cotta, Cicero, and </w:t>
      </w:r>
      <w:proofErr w:type="spellStart"/>
      <w:r w:rsidRPr="009D01A7">
        <w:rPr>
          <w:rFonts w:ascii="Times New Roman" w:hAnsi="Times New Roman" w:cs="Times New Roman"/>
        </w:rPr>
        <w:t>Labienus</w:t>
      </w:r>
      <w:proofErr w:type="spellEnd"/>
      <w:r w:rsidRPr="009D01A7">
        <w:rPr>
          <w:rFonts w:ascii="Times New Roman" w:hAnsi="Times New Roman" w:cs="Times New Roman"/>
        </w:rPr>
        <w:t xml:space="preserve"> are reported in Book 5 with the other events of 54 </w:t>
      </w:r>
      <w:r w:rsidR="004017F7" w:rsidRPr="004017F7">
        <w:rPr>
          <w:rFonts w:ascii="Times New Roman" w:hAnsi="Times New Roman" w:cs="Times New Roman"/>
          <w:i/>
        </w:rPr>
        <w:t>(BG</w:t>
      </w:r>
      <w:r w:rsidRPr="009D01A7">
        <w:rPr>
          <w:rFonts w:ascii="Times New Roman" w:hAnsi="Times New Roman" w:cs="Times New Roman"/>
        </w:rPr>
        <w:t xml:space="preserve"> 5.26-58)?  This </w:t>
      </w:r>
      <w:r w:rsidR="00C57427">
        <w:rPr>
          <w:rFonts w:ascii="Times New Roman" w:hAnsi="Times New Roman" w:cs="Times New Roman"/>
        </w:rPr>
        <w:t xml:space="preserve">can be </w:t>
      </w:r>
      <w:r w:rsidRPr="009D01A7">
        <w:rPr>
          <w:rFonts w:ascii="Times New Roman" w:hAnsi="Times New Roman" w:cs="Times New Roman"/>
        </w:rPr>
        <w:t xml:space="preserve">solved in that the beginning of these attacks occurred only about a fortnight after the arrival in winter quarters </w:t>
      </w:r>
      <w:r w:rsidR="004017F7" w:rsidRPr="004017F7">
        <w:rPr>
          <w:rFonts w:ascii="Times New Roman" w:hAnsi="Times New Roman" w:cs="Times New Roman"/>
          <w:i/>
        </w:rPr>
        <w:t>(BG</w:t>
      </w:r>
      <w:r w:rsidRPr="009D01A7">
        <w:rPr>
          <w:rFonts w:ascii="Times New Roman" w:hAnsi="Times New Roman" w:cs="Times New Roman"/>
        </w:rPr>
        <w:t xml:space="preserve"> 5.26).  Additionally, at this point Caesar is in Gaul at </w:t>
      </w:r>
      <w:proofErr w:type="spellStart"/>
      <w:r w:rsidRPr="009D01A7">
        <w:rPr>
          <w:rFonts w:ascii="Times New Roman" w:hAnsi="Times New Roman" w:cs="Times New Roman"/>
        </w:rPr>
        <w:t>Samarobrivae</w:t>
      </w:r>
      <w:proofErr w:type="spellEnd"/>
      <w:r w:rsidRPr="009D01A7">
        <w:rPr>
          <w:rFonts w:ascii="Times New Roman" w:hAnsi="Times New Roman" w:cs="Times New Roman"/>
        </w:rPr>
        <w:t xml:space="preserve">, indicated by the fact that all his baggage, supplies, and hostages are yet in the town </w:t>
      </w:r>
      <w:r w:rsidR="004017F7" w:rsidRPr="004017F7">
        <w:rPr>
          <w:rFonts w:ascii="Times New Roman" w:hAnsi="Times New Roman" w:cs="Times New Roman"/>
          <w:i/>
        </w:rPr>
        <w:t>(BG</w:t>
      </w:r>
      <w:r w:rsidRPr="009D01A7">
        <w:rPr>
          <w:rFonts w:ascii="Times New Roman" w:hAnsi="Times New Roman" w:cs="Times New Roman"/>
        </w:rPr>
        <w:t xml:space="preserve"> 5.47).  Thus, it is unlikely that with the legions recently having reached winter camp and his traditional move to areas nearer Italy impending Caesar would have already written his account for the year.  This delay then allows him to include the events at the winter quarters in the year’s report once the Gallic attacks had been subdued, and Caesar returned a </w:t>
      </w:r>
      <w:r>
        <w:rPr>
          <w:rFonts w:ascii="Times New Roman" w:hAnsi="Times New Roman" w:cs="Times New Roman"/>
        </w:rPr>
        <w:t>province nearer Rome</w:t>
      </w:r>
      <w:r w:rsidRPr="009D01A7">
        <w:rPr>
          <w:rFonts w:ascii="Times New Roman" w:hAnsi="Times New Roman" w:cs="Times New Roman"/>
        </w:rPr>
        <w:t xml:space="preserve">.  Additionally, the choice to relate this account in Book 5 refutes the potential argument that Caesar viewed the next year’s report as the appropriate location for an account of activities taking place in the winter.  Had Caesar viewed the events following the distribution of the legions to the winter camps exclusively as the purview of the next year’s account, much of Book 5 would have been included in Book 6.  Thus, this suggests that in the instances previously recounted, Caesar did not include accounts of winter activities because he did not have the information he desired or required to write such accounts and thus delayed them to be included with the next year.  This, in turn, indicates that accounts were written yearly rather than at a single time following Caesar’s time in Gaul.  </w:t>
      </w:r>
      <w:r w:rsidR="00C57427">
        <w:rPr>
          <w:rFonts w:ascii="Times New Roman" w:hAnsi="Times New Roman" w:cs="Times New Roman"/>
        </w:rPr>
        <w:t>As</w:t>
      </w:r>
      <w:r w:rsidRPr="009D01A7">
        <w:rPr>
          <w:rFonts w:ascii="Times New Roman" w:hAnsi="Times New Roman" w:cs="Times New Roman"/>
        </w:rPr>
        <w:t xml:space="preserve"> the exception to what </w:t>
      </w:r>
      <w:r w:rsidR="00C57427">
        <w:rPr>
          <w:rFonts w:ascii="Times New Roman" w:hAnsi="Times New Roman" w:cs="Times New Roman"/>
        </w:rPr>
        <w:t>seems to be</w:t>
      </w:r>
      <w:r w:rsidRPr="009D01A7">
        <w:rPr>
          <w:rFonts w:ascii="Times New Roman" w:hAnsi="Times New Roman" w:cs="Times New Roman"/>
        </w:rPr>
        <w:t xml:space="preserve"> Caesar’s standard practice, Book 5 attests </w:t>
      </w:r>
      <w:r w:rsidRPr="009D01A7">
        <w:rPr>
          <w:rFonts w:ascii="Times New Roman" w:hAnsi="Times New Roman" w:cs="Times New Roman"/>
        </w:rPr>
        <w:lastRenderedPageBreak/>
        <w:t>that winter accounts were delayed to later books out of necessity rather than stylistic choice, indicating that the books were written yearly rather than as a single entity.</w:t>
      </w:r>
    </w:p>
    <w:p w:rsidR="002314A7" w:rsidRPr="002314A7" w:rsidRDefault="00E6166E" w:rsidP="002314A7">
      <w:pPr>
        <w:spacing w:line="480" w:lineRule="auto"/>
        <w:rPr>
          <w:rFonts w:ascii="Arial" w:hAnsi="Arial" w:cs="Arial"/>
          <w:b/>
          <w:sz w:val="28"/>
          <w:szCs w:val="28"/>
        </w:rPr>
      </w:pPr>
      <w:r>
        <w:rPr>
          <w:rFonts w:ascii="Arial" w:hAnsi="Arial" w:cs="Arial"/>
          <w:b/>
          <w:sz w:val="28"/>
          <w:szCs w:val="28"/>
        </w:rPr>
        <w:t>BENEFITS OF ANNUAL COMPOSITION</w:t>
      </w:r>
    </w:p>
    <w:p w:rsidR="00B21917" w:rsidRDefault="00B21917" w:rsidP="002314A7">
      <w:pPr>
        <w:spacing w:line="480" w:lineRule="auto"/>
        <w:rPr>
          <w:rFonts w:ascii="Times New Roman" w:hAnsi="Times New Roman" w:cs="Times New Roman"/>
        </w:rPr>
      </w:pPr>
      <w:r w:rsidRPr="00B965CB">
        <w:rPr>
          <w:rFonts w:ascii="Times New Roman" w:hAnsi="Times New Roman" w:cs="Times New Roman"/>
        </w:rPr>
        <w:t>In composing the books annually, Caesar created an opportunity to refresh his presence in the minds of the populace back in Rome.  Such reminders would have been crucial in a political c</w:t>
      </w:r>
      <w:r w:rsidR="00D0786A">
        <w:rPr>
          <w:rFonts w:ascii="Times New Roman" w:hAnsi="Times New Roman" w:cs="Times New Roman"/>
        </w:rPr>
        <w:t>limate in which the primary political power source</w:t>
      </w:r>
      <w:r w:rsidRPr="00B965CB">
        <w:rPr>
          <w:rFonts w:ascii="Times New Roman" w:hAnsi="Times New Roman" w:cs="Times New Roman"/>
        </w:rPr>
        <w:t xml:space="preserve"> of Caesar, who was an antagonist to and antagonized by the </w:t>
      </w:r>
      <w:proofErr w:type="spellStart"/>
      <w:r>
        <w:rPr>
          <w:rFonts w:ascii="Times New Roman" w:hAnsi="Times New Roman" w:cs="Times New Roman"/>
          <w:i/>
        </w:rPr>
        <w:t>optimates</w:t>
      </w:r>
      <w:proofErr w:type="spellEnd"/>
      <w:r w:rsidRPr="00B965CB">
        <w:rPr>
          <w:rFonts w:ascii="Times New Roman" w:hAnsi="Times New Roman" w:cs="Times New Roman"/>
        </w:rPr>
        <w:t>, was the people.  They served as a reminder not only of Caesar’s existence</w:t>
      </w:r>
      <w:r w:rsidR="001D10C6">
        <w:rPr>
          <w:rFonts w:ascii="Times New Roman" w:hAnsi="Times New Roman" w:cs="Times New Roman"/>
        </w:rPr>
        <w:t xml:space="preserve"> as a political figure and factor</w:t>
      </w:r>
      <w:r w:rsidRPr="00B965CB">
        <w:rPr>
          <w:rFonts w:ascii="Times New Roman" w:hAnsi="Times New Roman" w:cs="Times New Roman"/>
        </w:rPr>
        <w:t xml:space="preserve"> but also of his worth and importance to the Roman people.  For instance, Wiseman notes the </w:t>
      </w:r>
      <w:r w:rsidR="001D10C6">
        <w:rPr>
          <w:rFonts w:ascii="Times New Roman" w:hAnsi="Times New Roman" w:cs="Times New Roman"/>
        </w:rPr>
        <w:t>unusual frequency</w:t>
      </w:r>
      <w:r w:rsidRPr="00B965CB">
        <w:rPr>
          <w:rFonts w:ascii="Times New Roman" w:hAnsi="Times New Roman" w:cs="Times New Roman"/>
        </w:rPr>
        <w:t xml:space="preserve"> of the phrase </w:t>
      </w:r>
      <w:proofErr w:type="spellStart"/>
      <w:r w:rsidRPr="00B965CB">
        <w:rPr>
          <w:rFonts w:ascii="Times New Roman" w:hAnsi="Times New Roman" w:cs="Times New Roman"/>
          <w:i/>
        </w:rPr>
        <w:t>populus</w:t>
      </w:r>
      <w:proofErr w:type="spellEnd"/>
      <w:r w:rsidRPr="00B965CB">
        <w:rPr>
          <w:rFonts w:ascii="Times New Roman" w:hAnsi="Times New Roman" w:cs="Times New Roman"/>
          <w:i/>
        </w:rPr>
        <w:t xml:space="preserve"> </w:t>
      </w:r>
      <w:proofErr w:type="spellStart"/>
      <w:r w:rsidRPr="00B965CB">
        <w:rPr>
          <w:rFonts w:ascii="Times New Roman" w:hAnsi="Times New Roman" w:cs="Times New Roman"/>
          <w:i/>
        </w:rPr>
        <w:t>Romanus</w:t>
      </w:r>
      <w:proofErr w:type="spellEnd"/>
      <w:r w:rsidRPr="00B965CB">
        <w:rPr>
          <w:rFonts w:ascii="Times New Roman" w:hAnsi="Times New Roman" w:cs="Times New Roman"/>
        </w:rPr>
        <w:t xml:space="preserve"> in the first book of the commentaries, wi</w:t>
      </w:r>
      <w:r w:rsidR="00D0786A">
        <w:rPr>
          <w:rFonts w:ascii="Times New Roman" w:hAnsi="Times New Roman" w:cs="Times New Roman"/>
        </w:rPr>
        <w:t xml:space="preserve">th </w:t>
      </w:r>
      <w:r w:rsidRPr="00B965CB">
        <w:rPr>
          <w:rFonts w:ascii="Times New Roman" w:hAnsi="Times New Roman" w:cs="Times New Roman"/>
        </w:rPr>
        <w:t>a full 41 appearances (Wiseman</w:t>
      </w:r>
      <w:r>
        <w:rPr>
          <w:rFonts w:ascii="Times New Roman" w:hAnsi="Times New Roman" w:cs="Times New Roman"/>
        </w:rPr>
        <w:t xml:space="preserve"> </w:t>
      </w:r>
      <w:r>
        <w:rPr>
          <w:rFonts w:ascii="Times New Roman" w:hAnsi="Times New Roman" w:cs="Times New Roman"/>
          <w:i/>
        </w:rPr>
        <w:t>Publication</w:t>
      </w:r>
      <w:r w:rsidRPr="00B965CB">
        <w:rPr>
          <w:rFonts w:ascii="Times New Roman" w:hAnsi="Times New Roman" w:cs="Times New Roman"/>
        </w:rPr>
        <w:t xml:space="preserve"> 3).  This shows that Caesar was attempting to highlight his relationship not just with Rome or the Sen</w:t>
      </w:r>
      <w:r w:rsidR="001D10C6">
        <w:rPr>
          <w:rFonts w:ascii="Times New Roman" w:hAnsi="Times New Roman" w:cs="Times New Roman"/>
        </w:rPr>
        <w:t>ate, but to the very people whom he depended upon for</w:t>
      </w:r>
      <w:r w:rsidRPr="00B965CB">
        <w:rPr>
          <w:rFonts w:ascii="Times New Roman" w:hAnsi="Times New Roman" w:cs="Times New Roman"/>
        </w:rPr>
        <w:t xml:space="preserve"> his support.  </w:t>
      </w:r>
      <w:r w:rsidRPr="00B965CB">
        <w:rPr>
          <w:rFonts w:ascii="Times New Roman" w:hAnsi="Times New Roman" w:cs="Times New Roman"/>
          <w:i/>
        </w:rPr>
        <w:t>De Bello Gallico</w:t>
      </w:r>
      <w:r w:rsidRPr="00B965CB">
        <w:rPr>
          <w:rFonts w:ascii="Times New Roman" w:hAnsi="Times New Roman" w:cs="Times New Roman"/>
        </w:rPr>
        <w:t xml:space="preserve"> is not, as some have proposed, targeted primarily at the Senatorial upper class but instead at the general populace of Rome.</w:t>
      </w:r>
    </w:p>
    <w:p w:rsidR="002314A7" w:rsidRPr="002314A7" w:rsidRDefault="00E6166E" w:rsidP="00800EF4">
      <w:pPr>
        <w:spacing w:line="480" w:lineRule="auto"/>
        <w:jc w:val="center"/>
        <w:rPr>
          <w:rFonts w:ascii="Arial" w:hAnsi="Arial" w:cs="Arial"/>
          <w:b/>
          <w:sz w:val="28"/>
          <w:szCs w:val="28"/>
        </w:rPr>
      </w:pPr>
      <w:r>
        <w:rPr>
          <w:rFonts w:ascii="Arial" w:hAnsi="Arial" w:cs="Arial"/>
          <w:b/>
          <w:sz w:val="28"/>
          <w:szCs w:val="28"/>
        </w:rPr>
        <w:t>MEANS OF DISTRIBUTION</w:t>
      </w:r>
    </w:p>
    <w:p w:rsidR="00055912" w:rsidRDefault="009F5568" w:rsidP="002314A7">
      <w:pPr>
        <w:spacing w:line="480" w:lineRule="auto"/>
        <w:rPr>
          <w:rFonts w:ascii="Times New Roman" w:hAnsi="Times New Roman" w:cs="Times New Roman"/>
        </w:rPr>
      </w:pPr>
      <w:r>
        <w:rPr>
          <w:rFonts w:ascii="Times New Roman" w:hAnsi="Times New Roman" w:cs="Times New Roman"/>
        </w:rPr>
        <w:t>Like</w:t>
      </w:r>
      <w:r w:rsidR="00B21917">
        <w:rPr>
          <w:rFonts w:ascii="Times New Roman" w:hAnsi="Times New Roman" w:cs="Times New Roman"/>
        </w:rPr>
        <w:t xml:space="preserve"> the compositional pattern of the books, the distribution mechanism used for </w:t>
      </w:r>
      <w:r w:rsidR="00B21917">
        <w:rPr>
          <w:rFonts w:ascii="Times New Roman" w:hAnsi="Times New Roman" w:cs="Times New Roman"/>
          <w:i/>
        </w:rPr>
        <w:t>De Bello Gallico</w:t>
      </w:r>
      <w:r w:rsidR="00B21917">
        <w:rPr>
          <w:rFonts w:ascii="Times New Roman" w:hAnsi="Times New Roman" w:cs="Times New Roman"/>
        </w:rPr>
        <w:t xml:space="preserve"> must also play a part in </w:t>
      </w:r>
      <w:r w:rsidR="00081507">
        <w:rPr>
          <w:rFonts w:ascii="Times New Roman" w:hAnsi="Times New Roman" w:cs="Times New Roman"/>
        </w:rPr>
        <w:t>fully appreciating</w:t>
      </w:r>
      <w:r w:rsidR="00B21917">
        <w:rPr>
          <w:rFonts w:ascii="Times New Roman" w:hAnsi="Times New Roman" w:cs="Times New Roman"/>
        </w:rPr>
        <w:t xml:space="preserve"> the rhetorical purposes of Caesar’s work.  For the effectiveness of the work’s popular rhetoric to be maximized, it must in some way be distributed to the </w:t>
      </w:r>
      <w:proofErr w:type="spellStart"/>
      <w:r w:rsidR="00B21917">
        <w:rPr>
          <w:rFonts w:ascii="Times New Roman" w:hAnsi="Times New Roman" w:cs="Times New Roman"/>
          <w:i/>
        </w:rPr>
        <w:t>populus</w:t>
      </w:r>
      <w:proofErr w:type="spellEnd"/>
      <w:r w:rsidR="00B21917">
        <w:rPr>
          <w:rFonts w:ascii="Times New Roman" w:hAnsi="Times New Roman" w:cs="Times New Roman"/>
        </w:rPr>
        <w:t xml:space="preserve"> at which it is aimed.  This is by far the most difficult aspect of the popular message to reconcile</w:t>
      </w:r>
      <w:r w:rsidR="00307AB7">
        <w:rPr>
          <w:rFonts w:ascii="Times New Roman" w:hAnsi="Times New Roman" w:cs="Times New Roman"/>
        </w:rPr>
        <w:t xml:space="preserve"> with historical fact</w:t>
      </w:r>
      <w:r w:rsidR="00081507">
        <w:rPr>
          <w:rFonts w:ascii="Times New Roman" w:hAnsi="Times New Roman" w:cs="Times New Roman"/>
        </w:rPr>
        <w:t>,</w:t>
      </w:r>
      <w:r w:rsidR="00307AB7">
        <w:rPr>
          <w:rFonts w:ascii="Times New Roman" w:hAnsi="Times New Roman" w:cs="Times New Roman"/>
        </w:rPr>
        <w:t xml:space="preserve"> but</w:t>
      </w:r>
      <w:r w:rsidR="00081507">
        <w:rPr>
          <w:rFonts w:ascii="Times New Roman" w:hAnsi="Times New Roman" w:cs="Times New Roman"/>
        </w:rPr>
        <w:t>, it</w:t>
      </w:r>
      <w:r w:rsidR="00307AB7">
        <w:rPr>
          <w:rFonts w:ascii="Times New Roman" w:hAnsi="Times New Roman" w:cs="Times New Roman"/>
        </w:rPr>
        <w:t xml:space="preserve"> is in itself crucial for the discourse contained within Caesar’s work to have been aimed at the </w:t>
      </w:r>
      <w:proofErr w:type="spellStart"/>
      <w:r w:rsidR="00307AB7">
        <w:rPr>
          <w:rFonts w:ascii="Times New Roman" w:hAnsi="Times New Roman" w:cs="Times New Roman"/>
          <w:i/>
        </w:rPr>
        <w:t>multitudo</w:t>
      </w:r>
      <w:proofErr w:type="spellEnd"/>
      <w:r w:rsidR="00B21917">
        <w:rPr>
          <w:rFonts w:ascii="Times New Roman" w:hAnsi="Times New Roman" w:cs="Times New Roman"/>
        </w:rPr>
        <w:t>.</w:t>
      </w:r>
      <w:r w:rsidR="00C16A94">
        <w:rPr>
          <w:rFonts w:ascii="Times New Roman" w:hAnsi="Times New Roman" w:cs="Times New Roman"/>
        </w:rPr>
        <w:t xml:space="preserve">  </w:t>
      </w:r>
      <w:r w:rsidR="00B21917">
        <w:rPr>
          <w:rFonts w:ascii="Times New Roman" w:hAnsi="Times New Roman" w:cs="Times New Roman"/>
        </w:rPr>
        <w:t xml:space="preserve">Wiseman postulates that the work was </w:t>
      </w:r>
      <w:r w:rsidR="00B21917" w:rsidRPr="00307AB7">
        <w:rPr>
          <w:rFonts w:ascii="Times New Roman" w:hAnsi="Times New Roman" w:cs="Times New Roman"/>
        </w:rPr>
        <w:t>intended to be read aloud as a form of historical narrative</w:t>
      </w:r>
      <w:r w:rsidR="00307AB7" w:rsidRPr="00307AB7">
        <w:rPr>
          <w:rFonts w:ascii="Times New Roman" w:hAnsi="Times New Roman" w:cs="Times New Roman"/>
        </w:rPr>
        <w:t xml:space="preserve">, rather than by individuals from papyrus (Wiseman </w:t>
      </w:r>
      <w:r w:rsidR="006E3BDD">
        <w:rPr>
          <w:rFonts w:ascii="Times New Roman" w:hAnsi="Times New Roman" w:cs="Times New Roman"/>
          <w:i/>
        </w:rPr>
        <w:t>Publication</w:t>
      </w:r>
      <w:r w:rsidR="006E3BDD">
        <w:rPr>
          <w:rFonts w:ascii="Times New Roman" w:hAnsi="Times New Roman" w:cs="Times New Roman"/>
        </w:rPr>
        <w:t xml:space="preserve"> </w:t>
      </w:r>
      <w:r w:rsidR="00307AB7" w:rsidRPr="00307AB7">
        <w:rPr>
          <w:rFonts w:ascii="Times New Roman" w:hAnsi="Times New Roman" w:cs="Times New Roman"/>
        </w:rPr>
        <w:t>4).</w:t>
      </w:r>
      <w:r w:rsidR="00C16A94">
        <w:rPr>
          <w:rFonts w:ascii="Times New Roman" w:hAnsi="Times New Roman" w:cs="Times New Roman"/>
        </w:rPr>
        <w:t xml:space="preserve">  Though there is no explicit evidence of the </w:t>
      </w:r>
      <w:r w:rsidR="00C16A94">
        <w:rPr>
          <w:rFonts w:ascii="Times New Roman" w:hAnsi="Times New Roman" w:cs="Times New Roman"/>
        </w:rPr>
        <w:lastRenderedPageBreak/>
        <w:t>distribution of literature to the populace, a potential mechanism by which to do so can be</w:t>
      </w:r>
      <w:r w:rsidR="00307AB7" w:rsidRPr="00307AB7">
        <w:rPr>
          <w:rFonts w:ascii="Times New Roman" w:hAnsi="Times New Roman" w:cs="Times New Roman"/>
        </w:rPr>
        <w:t xml:space="preserve"> </w:t>
      </w:r>
      <w:r w:rsidR="00C16A94">
        <w:rPr>
          <w:rFonts w:ascii="Times New Roman" w:hAnsi="Times New Roman" w:cs="Times New Roman"/>
        </w:rPr>
        <w:t xml:space="preserve">seen.  To support </w:t>
      </w:r>
      <w:r w:rsidR="00307AB7" w:rsidRPr="00307AB7">
        <w:rPr>
          <w:rFonts w:ascii="Times New Roman" w:hAnsi="Times New Roman" w:cs="Times New Roman"/>
        </w:rPr>
        <w:t>his</w:t>
      </w:r>
      <w:r w:rsidR="00C16A94">
        <w:rPr>
          <w:rFonts w:ascii="Times New Roman" w:hAnsi="Times New Roman" w:cs="Times New Roman"/>
        </w:rPr>
        <w:t xml:space="preserve"> theory, Wiseman</w:t>
      </w:r>
      <w:r w:rsidR="00307AB7" w:rsidRPr="00307AB7">
        <w:rPr>
          <w:rFonts w:ascii="Times New Roman" w:hAnsi="Times New Roman" w:cs="Times New Roman"/>
        </w:rPr>
        <w:t xml:space="preserve"> cites Hellenistic culture, which by the point of the Late Republic had a significant influence over Roman culture, as precedent (Wiseman</w:t>
      </w:r>
      <w:r w:rsidR="006E3BDD">
        <w:rPr>
          <w:rFonts w:ascii="Times New Roman" w:hAnsi="Times New Roman" w:cs="Times New Roman"/>
        </w:rPr>
        <w:t xml:space="preserve"> </w:t>
      </w:r>
      <w:r w:rsidR="006E3BDD">
        <w:rPr>
          <w:rFonts w:ascii="Times New Roman" w:hAnsi="Times New Roman" w:cs="Times New Roman"/>
          <w:i/>
        </w:rPr>
        <w:t>Publication</w:t>
      </w:r>
      <w:r w:rsidR="00307AB7" w:rsidRPr="00307AB7">
        <w:rPr>
          <w:rFonts w:ascii="Times New Roman" w:hAnsi="Times New Roman" w:cs="Times New Roman"/>
        </w:rPr>
        <w:t xml:space="preserve"> 5).  Wiseman also employs an example in the younger Pliny in which </w:t>
      </w:r>
      <w:proofErr w:type="spellStart"/>
      <w:r w:rsidR="00307AB7" w:rsidRPr="00307AB7">
        <w:rPr>
          <w:rFonts w:ascii="Times New Roman" w:hAnsi="Times New Roman" w:cs="Times New Roman"/>
        </w:rPr>
        <w:t>Aquillus</w:t>
      </w:r>
      <w:proofErr w:type="spellEnd"/>
      <w:r w:rsidR="00307AB7" w:rsidRPr="00307AB7">
        <w:rPr>
          <w:rFonts w:ascii="Times New Roman" w:hAnsi="Times New Roman" w:cs="Times New Roman"/>
        </w:rPr>
        <w:t xml:space="preserve"> </w:t>
      </w:r>
      <w:proofErr w:type="spellStart"/>
      <w:r w:rsidR="00307AB7" w:rsidRPr="00307AB7">
        <w:rPr>
          <w:rFonts w:ascii="Times New Roman" w:hAnsi="Times New Roman" w:cs="Times New Roman"/>
        </w:rPr>
        <w:t>Regulus</w:t>
      </w:r>
      <w:proofErr w:type="spellEnd"/>
      <w:r w:rsidR="00307AB7" w:rsidRPr="00307AB7">
        <w:rPr>
          <w:rFonts w:ascii="Times New Roman" w:hAnsi="Times New Roman" w:cs="Times New Roman"/>
        </w:rPr>
        <w:t xml:space="preserve"> circulates a biography of his son by distributing it to town councils and having it read aloud (Wiseman</w:t>
      </w:r>
      <w:r w:rsidR="006E3BDD">
        <w:rPr>
          <w:rFonts w:ascii="Times New Roman" w:hAnsi="Times New Roman" w:cs="Times New Roman"/>
        </w:rPr>
        <w:t xml:space="preserve"> </w:t>
      </w:r>
      <w:r w:rsidR="006E3BDD">
        <w:rPr>
          <w:rFonts w:ascii="Times New Roman" w:hAnsi="Times New Roman" w:cs="Times New Roman"/>
          <w:i/>
        </w:rPr>
        <w:t>Publication</w:t>
      </w:r>
      <w:r w:rsidR="00307AB7" w:rsidRPr="00307AB7">
        <w:rPr>
          <w:rFonts w:ascii="Times New Roman" w:hAnsi="Times New Roman" w:cs="Times New Roman"/>
        </w:rPr>
        <w:t xml:space="preserve"> 5).</w:t>
      </w:r>
      <w:r w:rsidR="00307AB7">
        <w:rPr>
          <w:rFonts w:ascii="Times New Roman" w:hAnsi="Times New Roman" w:cs="Times New Roman"/>
        </w:rPr>
        <w:t xml:space="preserve">  Although this provides the slightest of precedents within Roman culture, it does not in any way suggest that this was a common practice.  What this information does, however, do is demonstrate that there was a mechanism by which the distribution of a composition to the common people of Rome could be effected.</w:t>
      </w:r>
      <w:r w:rsidR="008A19AE">
        <w:rPr>
          <w:rFonts w:ascii="Times New Roman" w:hAnsi="Times New Roman" w:cs="Times New Roman"/>
        </w:rPr>
        <w:t xml:space="preserve">  This method is not precluded by the typical method of publication in the late Republic, namely that authors were responsible for the dissemination of their works to those whom they wished to read it, or in this case to those whom Caesar wished it to be read (</w:t>
      </w:r>
      <w:proofErr w:type="spellStart"/>
      <w:r w:rsidR="008A19AE">
        <w:rPr>
          <w:rFonts w:ascii="Times New Roman" w:hAnsi="Times New Roman" w:cs="Times New Roman"/>
        </w:rPr>
        <w:t>Fantham</w:t>
      </w:r>
      <w:proofErr w:type="spellEnd"/>
      <w:r w:rsidR="008A19AE">
        <w:rPr>
          <w:rFonts w:ascii="Times New Roman" w:hAnsi="Times New Roman" w:cs="Times New Roman"/>
        </w:rPr>
        <w:t xml:space="preserve"> 36).</w:t>
      </w:r>
      <w:r w:rsidR="00307AB7">
        <w:rPr>
          <w:rFonts w:ascii="Times New Roman" w:hAnsi="Times New Roman" w:cs="Times New Roman"/>
        </w:rPr>
        <w:t xml:space="preserve">  Such a method of distribution would then lend itself to the third person narration of the work when many of the events pertained to Caesar himself.  The third person is a superior choice for a historical composition, particularly one intended to</w:t>
      </w:r>
      <w:r w:rsidR="008B5E17">
        <w:rPr>
          <w:rFonts w:ascii="Times New Roman" w:hAnsi="Times New Roman" w:cs="Times New Roman"/>
        </w:rPr>
        <w:t xml:space="preserve"> be orally distributed, as it creates</w:t>
      </w:r>
      <w:r w:rsidR="00307AB7">
        <w:rPr>
          <w:rFonts w:ascii="Times New Roman" w:hAnsi="Times New Roman" w:cs="Times New Roman"/>
        </w:rPr>
        <w:t xml:space="preserve"> the appearance of</w:t>
      </w:r>
      <w:r w:rsidR="00252E62">
        <w:rPr>
          <w:rFonts w:ascii="Times New Roman" w:hAnsi="Times New Roman" w:cs="Times New Roman"/>
        </w:rPr>
        <w:t xml:space="preserve"> an objective report rather</w:t>
      </w:r>
      <w:r w:rsidR="00307AB7">
        <w:rPr>
          <w:rFonts w:ascii="Times New Roman" w:hAnsi="Times New Roman" w:cs="Times New Roman"/>
        </w:rPr>
        <w:t xml:space="preserve"> </w:t>
      </w:r>
      <w:r w:rsidR="00252E62">
        <w:rPr>
          <w:rFonts w:ascii="Times New Roman" w:hAnsi="Times New Roman" w:cs="Times New Roman"/>
        </w:rPr>
        <w:t>th</w:t>
      </w:r>
      <w:r w:rsidR="00307AB7">
        <w:rPr>
          <w:rFonts w:ascii="Times New Roman" w:hAnsi="Times New Roman" w:cs="Times New Roman"/>
        </w:rPr>
        <w:t>an a semi-biographical performance</w:t>
      </w:r>
      <w:r w:rsidR="00252E62">
        <w:rPr>
          <w:rFonts w:ascii="Times New Roman" w:hAnsi="Times New Roman" w:cs="Times New Roman"/>
        </w:rPr>
        <w:t xml:space="preserve"> (</w:t>
      </w:r>
      <w:proofErr w:type="spellStart"/>
      <w:r w:rsidR="00252E62">
        <w:rPr>
          <w:rFonts w:ascii="Times New Roman" w:hAnsi="Times New Roman" w:cs="Times New Roman"/>
        </w:rPr>
        <w:t>Riggsby</w:t>
      </w:r>
      <w:proofErr w:type="spellEnd"/>
      <w:r w:rsidR="00252E62">
        <w:rPr>
          <w:rFonts w:ascii="Times New Roman" w:hAnsi="Times New Roman" w:cs="Times New Roman"/>
        </w:rPr>
        <w:t xml:space="preserve"> 149)</w:t>
      </w:r>
      <w:r w:rsidR="00307AB7">
        <w:rPr>
          <w:rFonts w:ascii="Times New Roman" w:hAnsi="Times New Roman" w:cs="Times New Roman"/>
        </w:rPr>
        <w:t>.  Overall</w:t>
      </w:r>
      <w:r w:rsidR="008B5E17">
        <w:rPr>
          <w:rFonts w:ascii="Times New Roman" w:hAnsi="Times New Roman" w:cs="Times New Roman"/>
        </w:rPr>
        <w:t>, there is a potential mechanism for this</w:t>
      </w:r>
      <w:r w:rsidR="00307AB7">
        <w:rPr>
          <w:rFonts w:ascii="Times New Roman" w:hAnsi="Times New Roman" w:cs="Times New Roman"/>
        </w:rPr>
        <w:t xml:space="preserve"> work to be distributed through public readings</w:t>
      </w:r>
      <w:r w:rsidR="00132312">
        <w:rPr>
          <w:rFonts w:ascii="Times New Roman" w:hAnsi="Times New Roman" w:cs="Times New Roman"/>
        </w:rPr>
        <w:t xml:space="preserve">, </w:t>
      </w:r>
      <w:r w:rsidR="008C17A1">
        <w:rPr>
          <w:rFonts w:ascii="Times New Roman" w:hAnsi="Times New Roman" w:cs="Times New Roman"/>
        </w:rPr>
        <w:t>allowing</w:t>
      </w:r>
      <w:r w:rsidR="00132312">
        <w:rPr>
          <w:rFonts w:ascii="Times New Roman" w:hAnsi="Times New Roman" w:cs="Times New Roman"/>
        </w:rPr>
        <w:t xml:space="preserve"> the reports of Caesar’s deeds </w:t>
      </w:r>
      <w:r w:rsidR="008C17A1">
        <w:rPr>
          <w:rFonts w:ascii="Times New Roman" w:hAnsi="Times New Roman" w:cs="Times New Roman"/>
        </w:rPr>
        <w:t>to</w:t>
      </w:r>
      <w:r w:rsidR="00132312">
        <w:rPr>
          <w:rFonts w:ascii="Times New Roman" w:hAnsi="Times New Roman" w:cs="Times New Roman"/>
        </w:rPr>
        <w:t xml:space="preserve"> be disseminated not only to the elite and literate, but also to the </w:t>
      </w:r>
      <w:proofErr w:type="spellStart"/>
      <w:r w:rsidR="00132312">
        <w:rPr>
          <w:rFonts w:ascii="Times New Roman" w:hAnsi="Times New Roman" w:cs="Times New Roman"/>
          <w:i/>
        </w:rPr>
        <w:t>populus</w:t>
      </w:r>
      <w:proofErr w:type="spellEnd"/>
      <w:r w:rsidR="00132312">
        <w:rPr>
          <w:rFonts w:ascii="Times New Roman" w:hAnsi="Times New Roman" w:cs="Times New Roman"/>
        </w:rPr>
        <w:t>, Caesar’s core power base.</w:t>
      </w:r>
    </w:p>
    <w:p w:rsidR="00E6166E" w:rsidRPr="00E6166E" w:rsidRDefault="00E6166E" w:rsidP="00E6166E">
      <w:pPr>
        <w:spacing w:line="480" w:lineRule="auto"/>
        <w:jc w:val="center"/>
        <w:rPr>
          <w:rFonts w:ascii="Arial" w:hAnsi="Arial" w:cs="Arial"/>
          <w:b/>
          <w:sz w:val="28"/>
          <w:szCs w:val="28"/>
        </w:rPr>
      </w:pPr>
      <w:r>
        <w:rPr>
          <w:rFonts w:ascii="Arial" w:hAnsi="Arial" w:cs="Arial"/>
          <w:b/>
          <w:sz w:val="28"/>
          <w:szCs w:val="28"/>
        </w:rPr>
        <w:t>INTENDED AUDIENCE AND EFFECTS</w:t>
      </w:r>
    </w:p>
    <w:p w:rsidR="00ED2FBB" w:rsidRDefault="00055912" w:rsidP="00E6166E">
      <w:pPr>
        <w:spacing w:line="480" w:lineRule="auto"/>
        <w:rPr>
          <w:rFonts w:ascii="Times New Roman" w:hAnsi="Times New Roman" w:cs="Times New Roman"/>
        </w:rPr>
      </w:pPr>
      <w:r>
        <w:rPr>
          <w:rFonts w:ascii="Times New Roman" w:hAnsi="Times New Roman" w:cs="Times New Roman"/>
        </w:rPr>
        <w:t>With the</w:t>
      </w:r>
      <w:r w:rsidR="00E93659">
        <w:rPr>
          <w:rFonts w:ascii="Times New Roman" w:hAnsi="Times New Roman" w:cs="Times New Roman"/>
        </w:rPr>
        <w:t xml:space="preserve"> potential</w:t>
      </w:r>
      <w:r>
        <w:rPr>
          <w:rFonts w:ascii="Times New Roman" w:hAnsi="Times New Roman" w:cs="Times New Roman"/>
        </w:rPr>
        <w:t xml:space="preserve"> composition and distribution models of </w:t>
      </w:r>
      <w:r>
        <w:rPr>
          <w:rFonts w:ascii="Times New Roman" w:hAnsi="Times New Roman" w:cs="Times New Roman"/>
          <w:i/>
        </w:rPr>
        <w:t xml:space="preserve">De Bello Gallico </w:t>
      </w:r>
      <w:r w:rsidR="00E93659">
        <w:rPr>
          <w:rFonts w:ascii="Times New Roman" w:hAnsi="Times New Roman" w:cs="Times New Roman"/>
        </w:rPr>
        <w:t>having been</w:t>
      </w:r>
      <w:r>
        <w:rPr>
          <w:rFonts w:ascii="Times New Roman" w:hAnsi="Times New Roman" w:cs="Times New Roman"/>
        </w:rPr>
        <w:t xml:space="preserve"> worked out, we can now turn to the intended audiences and effects of the work.  The yearly composition allowed Caesar to react to the ever-shifting events of Roman political life despite his physical distance from the city.  In addition to these reactions to specific events, </w:t>
      </w:r>
      <w:r>
        <w:rPr>
          <w:rFonts w:ascii="Times New Roman" w:hAnsi="Times New Roman" w:cs="Times New Roman"/>
          <w:i/>
        </w:rPr>
        <w:t xml:space="preserve">De Bello Gallico </w:t>
      </w:r>
      <w:r>
        <w:rPr>
          <w:rFonts w:ascii="Times New Roman" w:hAnsi="Times New Roman" w:cs="Times New Roman"/>
        </w:rPr>
        <w:lastRenderedPageBreak/>
        <w:t>provided Caesar with a means to defend his Gallic command and campaigns without returning to Rome, a goal which can be seen in instances of discourse throughout the book.  Finally, the work allows him to refresh</w:t>
      </w:r>
      <w:r w:rsidR="00081507" w:rsidRPr="00081507">
        <w:rPr>
          <w:rFonts w:ascii="Times New Roman" w:hAnsi="Times New Roman" w:cs="Times New Roman"/>
        </w:rPr>
        <w:t xml:space="preserve"> </w:t>
      </w:r>
      <w:r w:rsidR="00081507">
        <w:rPr>
          <w:rFonts w:ascii="Times New Roman" w:hAnsi="Times New Roman" w:cs="Times New Roman"/>
        </w:rPr>
        <w:t>annually</w:t>
      </w:r>
      <w:r>
        <w:rPr>
          <w:rFonts w:ascii="Times New Roman" w:hAnsi="Times New Roman" w:cs="Times New Roman"/>
        </w:rPr>
        <w:t xml:space="preserve"> in the minds of the </w:t>
      </w:r>
      <w:proofErr w:type="spellStart"/>
      <w:r>
        <w:rPr>
          <w:rFonts w:ascii="Times New Roman" w:hAnsi="Times New Roman" w:cs="Times New Roman"/>
          <w:i/>
        </w:rPr>
        <w:t>populus</w:t>
      </w:r>
      <w:proofErr w:type="spellEnd"/>
      <w:r>
        <w:rPr>
          <w:rFonts w:ascii="Times New Roman" w:hAnsi="Times New Roman" w:cs="Times New Roman"/>
        </w:rPr>
        <w:t xml:space="preserve"> his value, thus perpetuating his ability to use them as a sourc</w:t>
      </w:r>
      <w:r w:rsidR="0070661F">
        <w:rPr>
          <w:rFonts w:ascii="Times New Roman" w:hAnsi="Times New Roman" w:cs="Times New Roman"/>
        </w:rPr>
        <w:t>e for the accumulation of power.</w:t>
      </w:r>
    </w:p>
    <w:p w:rsidR="00E6166E" w:rsidRDefault="00E6166E" w:rsidP="00E6166E">
      <w:pPr>
        <w:spacing w:line="480" w:lineRule="auto"/>
        <w:jc w:val="center"/>
        <w:rPr>
          <w:rFonts w:ascii="Arial" w:hAnsi="Arial" w:cs="Arial"/>
          <w:b/>
          <w:sz w:val="28"/>
          <w:szCs w:val="28"/>
        </w:rPr>
      </w:pPr>
      <w:r>
        <w:rPr>
          <w:rFonts w:ascii="Arial" w:hAnsi="Arial" w:cs="Arial"/>
          <w:b/>
          <w:sz w:val="28"/>
          <w:szCs w:val="28"/>
        </w:rPr>
        <w:t>FLUIDITY OF ROMAN POLITICS</w:t>
      </w:r>
    </w:p>
    <w:p w:rsidR="00E6166E" w:rsidRPr="00E6166E" w:rsidRDefault="00E6166E" w:rsidP="00E6166E">
      <w:pPr>
        <w:spacing w:line="480" w:lineRule="auto"/>
        <w:rPr>
          <w:rFonts w:ascii="Arial" w:hAnsi="Arial" w:cs="Arial"/>
          <w:b/>
          <w:sz w:val="28"/>
          <w:szCs w:val="28"/>
        </w:rPr>
      </w:pPr>
      <w:r>
        <w:rPr>
          <w:rFonts w:ascii="Arial" w:hAnsi="Arial" w:cs="Arial"/>
          <w:b/>
          <w:sz w:val="28"/>
          <w:szCs w:val="28"/>
        </w:rPr>
        <w:t>DIVICIACUS AND DUMNORIX</w:t>
      </w:r>
    </w:p>
    <w:p w:rsidR="0011613A" w:rsidRDefault="00055912" w:rsidP="00E6166E">
      <w:pPr>
        <w:spacing w:line="480" w:lineRule="auto"/>
        <w:rPr>
          <w:rFonts w:ascii="Times New Roman" w:hAnsi="Times New Roman" w:cs="Times New Roman"/>
        </w:rPr>
      </w:pPr>
      <w:r>
        <w:rPr>
          <w:rFonts w:ascii="Times New Roman" w:hAnsi="Times New Roman" w:cs="Times New Roman"/>
        </w:rPr>
        <w:t xml:space="preserve">Let us first turn to the ability of Caesar, through </w:t>
      </w:r>
      <w:r>
        <w:rPr>
          <w:rFonts w:ascii="Times New Roman" w:hAnsi="Times New Roman" w:cs="Times New Roman"/>
          <w:i/>
        </w:rPr>
        <w:t>De Bello Gallico</w:t>
      </w:r>
      <w:r>
        <w:rPr>
          <w:rFonts w:ascii="Times New Roman" w:hAnsi="Times New Roman" w:cs="Times New Roman"/>
        </w:rPr>
        <w:t>, to address the fluid nature of the Roman political system</w:t>
      </w:r>
      <w:r w:rsidR="0021212A">
        <w:rPr>
          <w:rFonts w:ascii="Times New Roman" w:hAnsi="Times New Roman" w:cs="Times New Roman"/>
        </w:rPr>
        <w:t xml:space="preserve"> and his place within that system</w:t>
      </w:r>
      <w:r>
        <w:rPr>
          <w:rFonts w:ascii="Times New Roman" w:hAnsi="Times New Roman" w:cs="Times New Roman"/>
        </w:rPr>
        <w:t>. Throughout the work, Caesar highlights his willingness to show mercy to those who are enemies and his c</w:t>
      </w:r>
      <w:r w:rsidR="00027A74">
        <w:rPr>
          <w:rFonts w:ascii="Times New Roman" w:hAnsi="Times New Roman" w:cs="Times New Roman"/>
        </w:rPr>
        <w:t>lemency towards former allies</w:t>
      </w:r>
      <w:r>
        <w:rPr>
          <w:rFonts w:ascii="Times New Roman" w:hAnsi="Times New Roman" w:cs="Times New Roman"/>
        </w:rPr>
        <w:t xml:space="preserve"> who have</w:t>
      </w:r>
      <w:r w:rsidR="00027A74">
        <w:rPr>
          <w:rFonts w:ascii="Times New Roman" w:hAnsi="Times New Roman" w:cs="Times New Roman"/>
        </w:rPr>
        <w:t xml:space="preserve"> more recently</w:t>
      </w:r>
      <w:r>
        <w:rPr>
          <w:rFonts w:ascii="Times New Roman" w:hAnsi="Times New Roman" w:cs="Times New Roman"/>
        </w:rPr>
        <w:t xml:space="preserve"> turned away from him </w:t>
      </w:r>
      <w:r w:rsidR="00027A74">
        <w:rPr>
          <w:rFonts w:ascii="Times New Roman" w:hAnsi="Times New Roman" w:cs="Times New Roman"/>
        </w:rPr>
        <w:t xml:space="preserve">or the state.  One such instance is found in the reported speech of Caesar to </w:t>
      </w:r>
      <w:proofErr w:type="spellStart"/>
      <w:r w:rsidR="00027A74">
        <w:rPr>
          <w:rFonts w:ascii="Times New Roman" w:hAnsi="Times New Roman" w:cs="Times New Roman"/>
        </w:rPr>
        <w:t>Diviciacus</w:t>
      </w:r>
      <w:proofErr w:type="spellEnd"/>
      <w:r w:rsidR="00027A74">
        <w:rPr>
          <w:rFonts w:ascii="Times New Roman" w:hAnsi="Times New Roman" w:cs="Times New Roman"/>
        </w:rPr>
        <w:t xml:space="preserve"> and </w:t>
      </w:r>
      <w:proofErr w:type="spellStart"/>
      <w:r w:rsidR="00027A74">
        <w:rPr>
          <w:rFonts w:ascii="Times New Roman" w:hAnsi="Times New Roman" w:cs="Times New Roman"/>
        </w:rPr>
        <w:t>Dumnorix</w:t>
      </w:r>
      <w:proofErr w:type="spellEnd"/>
      <w:r w:rsidR="00027A74">
        <w:rPr>
          <w:rFonts w:ascii="Times New Roman" w:hAnsi="Times New Roman" w:cs="Times New Roman"/>
        </w:rPr>
        <w:t xml:space="preserve"> in the first book of the work </w:t>
      </w:r>
      <w:r w:rsidR="004017F7" w:rsidRPr="004017F7">
        <w:rPr>
          <w:rFonts w:ascii="Times New Roman" w:hAnsi="Times New Roman" w:cs="Times New Roman"/>
          <w:i/>
        </w:rPr>
        <w:t>(BG</w:t>
      </w:r>
      <w:r w:rsidR="00027A74">
        <w:rPr>
          <w:rFonts w:ascii="Times New Roman" w:hAnsi="Times New Roman" w:cs="Times New Roman"/>
        </w:rPr>
        <w:t xml:space="preserve"> 1.20).  Caesar acknowledges the benefits of the influence of </w:t>
      </w:r>
      <w:proofErr w:type="spellStart"/>
      <w:r w:rsidR="00027A74">
        <w:rPr>
          <w:rFonts w:ascii="Times New Roman" w:hAnsi="Times New Roman" w:cs="Times New Roman"/>
        </w:rPr>
        <w:t>Diviciacus</w:t>
      </w:r>
      <w:proofErr w:type="spellEnd"/>
      <w:r w:rsidR="00027A74">
        <w:rPr>
          <w:rFonts w:ascii="Times New Roman" w:hAnsi="Times New Roman" w:cs="Times New Roman"/>
        </w:rPr>
        <w:t xml:space="preserve"> and thus withholds significant punishment from </w:t>
      </w:r>
      <w:proofErr w:type="spellStart"/>
      <w:r w:rsidR="00027A74">
        <w:rPr>
          <w:rFonts w:ascii="Times New Roman" w:hAnsi="Times New Roman" w:cs="Times New Roman"/>
        </w:rPr>
        <w:t>Dumnorix</w:t>
      </w:r>
      <w:proofErr w:type="spellEnd"/>
      <w:r w:rsidR="00027A74">
        <w:rPr>
          <w:rFonts w:ascii="Times New Roman" w:hAnsi="Times New Roman" w:cs="Times New Roman"/>
        </w:rPr>
        <w:t xml:space="preserve">, the brother of </w:t>
      </w:r>
      <w:proofErr w:type="spellStart"/>
      <w:r w:rsidR="00027A74">
        <w:rPr>
          <w:rFonts w:ascii="Times New Roman" w:hAnsi="Times New Roman" w:cs="Times New Roman"/>
        </w:rPr>
        <w:t>Diviciacus</w:t>
      </w:r>
      <w:proofErr w:type="spellEnd"/>
      <w:r w:rsidR="00027A74">
        <w:rPr>
          <w:rFonts w:ascii="Times New Roman" w:hAnsi="Times New Roman" w:cs="Times New Roman"/>
        </w:rPr>
        <w:t>, despite his offences to Caesar and the state.  This demonstrates that allegiances are not</w:t>
      </w:r>
      <w:r w:rsidR="0021212A">
        <w:rPr>
          <w:rFonts w:ascii="Times New Roman" w:hAnsi="Times New Roman" w:cs="Times New Roman"/>
        </w:rPr>
        <w:t xml:space="preserve"> in most instances</w:t>
      </w:r>
      <w:r w:rsidR="00027A74">
        <w:rPr>
          <w:rFonts w:ascii="Times New Roman" w:hAnsi="Times New Roman" w:cs="Times New Roman"/>
        </w:rPr>
        <w:t xml:space="preserve"> hard and fast</w:t>
      </w:r>
      <w:r w:rsidR="0011613A">
        <w:rPr>
          <w:rFonts w:ascii="Times New Roman" w:hAnsi="Times New Roman" w:cs="Times New Roman"/>
        </w:rPr>
        <w:t>.</w:t>
      </w:r>
      <w:r w:rsidR="0021212A">
        <w:rPr>
          <w:rFonts w:ascii="Times New Roman" w:hAnsi="Times New Roman" w:cs="Times New Roman"/>
        </w:rPr>
        <w:t xml:space="preserve">  However, for Caesar, the matter of preserving long-term benefit is paramount, even when it comes at a short-term expense.  In sparing </w:t>
      </w:r>
      <w:proofErr w:type="spellStart"/>
      <w:r w:rsidR="0021212A">
        <w:rPr>
          <w:rFonts w:ascii="Times New Roman" w:hAnsi="Times New Roman" w:cs="Times New Roman"/>
        </w:rPr>
        <w:t>Dumnorix</w:t>
      </w:r>
      <w:proofErr w:type="spellEnd"/>
      <w:r w:rsidR="0021212A">
        <w:rPr>
          <w:rFonts w:ascii="Times New Roman" w:hAnsi="Times New Roman" w:cs="Times New Roman"/>
        </w:rPr>
        <w:t xml:space="preserve">, he did open the state and himself up </w:t>
      </w:r>
      <w:r w:rsidR="00081507">
        <w:rPr>
          <w:rFonts w:ascii="Times New Roman" w:hAnsi="Times New Roman" w:cs="Times New Roman"/>
        </w:rPr>
        <w:t>to further aggressive action by</w:t>
      </w:r>
      <w:r w:rsidR="0021212A">
        <w:rPr>
          <w:rFonts w:ascii="Times New Roman" w:hAnsi="Times New Roman" w:cs="Times New Roman"/>
        </w:rPr>
        <w:t xml:space="preserve"> </w:t>
      </w:r>
      <w:proofErr w:type="spellStart"/>
      <w:r w:rsidR="0021212A">
        <w:rPr>
          <w:rFonts w:ascii="Times New Roman" w:hAnsi="Times New Roman" w:cs="Times New Roman"/>
        </w:rPr>
        <w:t>Dumnorix</w:t>
      </w:r>
      <w:proofErr w:type="spellEnd"/>
      <w:r w:rsidR="0021212A">
        <w:rPr>
          <w:rFonts w:ascii="Times New Roman" w:hAnsi="Times New Roman" w:cs="Times New Roman"/>
        </w:rPr>
        <w:t xml:space="preserve"> and his faction but cultivated his relationship with </w:t>
      </w:r>
      <w:proofErr w:type="spellStart"/>
      <w:r w:rsidR="0021212A">
        <w:rPr>
          <w:rFonts w:ascii="Times New Roman" w:hAnsi="Times New Roman" w:cs="Times New Roman"/>
        </w:rPr>
        <w:t>Diviciacus</w:t>
      </w:r>
      <w:proofErr w:type="spellEnd"/>
      <w:r w:rsidR="0021212A">
        <w:rPr>
          <w:rFonts w:ascii="Times New Roman" w:hAnsi="Times New Roman" w:cs="Times New Roman"/>
        </w:rPr>
        <w:t xml:space="preserve">, </w:t>
      </w:r>
      <w:r w:rsidR="00EF2FFB">
        <w:rPr>
          <w:rFonts w:ascii="Times New Roman" w:hAnsi="Times New Roman" w:cs="Times New Roman"/>
        </w:rPr>
        <w:t xml:space="preserve">who was himself the more powerful of the two since the coming of the Romans </w:t>
      </w:r>
      <w:r w:rsidR="004017F7" w:rsidRPr="004017F7">
        <w:rPr>
          <w:rFonts w:ascii="Times New Roman" w:hAnsi="Times New Roman" w:cs="Times New Roman"/>
          <w:i/>
        </w:rPr>
        <w:t>(BG</w:t>
      </w:r>
      <w:r w:rsidR="00EF2FFB">
        <w:rPr>
          <w:rFonts w:ascii="Times New Roman" w:hAnsi="Times New Roman" w:cs="Times New Roman"/>
        </w:rPr>
        <w:t xml:space="preserve"> 1.18</w:t>
      </w:r>
      <w:r w:rsidR="005047EC">
        <w:rPr>
          <w:rFonts w:ascii="Times New Roman" w:hAnsi="Times New Roman" w:cs="Times New Roman"/>
        </w:rPr>
        <w:t>.8</w:t>
      </w:r>
      <w:r w:rsidR="00EF2FFB">
        <w:rPr>
          <w:rFonts w:ascii="Times New Roman" w:hAnsi="Times New Roman" w:cs="Times New Roman"/>
        </w:rPr>
        <w:t xml:space="preserve">).  By doing this, Caesar looked to the long-term preservation of the mutual relationship which he had with the </w:t>
      </w:r>
      <w:proofErr w:type="spellStart"/>
      <w:r w:rsidR="00EF2FFB">
        <w:rPr>
          <w:rFonts w:ascii="Times New Roman" w:hAnsi="Times New Roman" w:cs="Times New Roman"/>
        </w:rPr>
        <w:t>Aedui</w:t>
      </w:r>
      <w:proofErr w:type="spellEnd"/>
      <w:r w:rsidR="00EF2FFB">
        <w:rPr>
          <w:rFonts w:ascii="Times New Roman" w:hAnsi="Times New Roman" w:cs="Times New Roman"/>
        </w:rPr>
        <w:t xml:space="preserve"> for the benefit of himself and Rome.  In this matter, he highlights his constancy towards allies in the face of shifting allegiances, marking himself out as an ally who will not turn at the first sign of short-term loss, and thus a beneficial ally to the </w:t>
      </w:r>
      <w:proofErr w:type="spellStart"/>
      <w:r w:rsidR="00EF2FFB">
        <w:rPr>
          <w:rFonts w:ascii="Times New Roman" w:hAnsi="Times New Roman" w:cs="Times New Roman"/>
          <w:i/>
        </w:rPr>
        <w:t>populus</w:t>
      </w:r>
      <w:proofErr w:type="spellEnd"/>
      <w:r w:rsidR="00EF2FFB">
        <w:rPr>
          <w:rFonts w:ascii="Times New Roman" w:hAnsi="Times New Roman" w:cs="Times New Roman"/>
        </w:rPr>
        <w:t xml:space="preserve">.  </w:t>
      </w:r>
      <w:r w:rsidR="00365445">
        <w:rPr>
          <w:rFonts w:ascii="Times New Roman" w:hAnsi="Times New Roman" w:cs="Times New Roman"/>
        </w:rPr>
        <w:lastRenderedPageBreak/>
        <w:t xml:space="preserve">The comments of Caesar towards </w:t>
      </w:r>
      <w:proofErr w:type="spellStart"/>
      <w:r w:rsidR="00365445">
        <w:rPr>
          <w:rFonts w:ascii="Times New Roman" w:hAnsi="Times New Roman" w:cs="Times New Roman"/>
        </w:rPr>
        <w:t>Diviciacus</w:t>
      </w:r>
      <w:proofErr w:type="spellEnd"/>
      <w:r w:rsidR="00365445">
        <w:rPr>
          <w:rFonts w:ascii="Times New Roman" w:hAnsi="Times New Roman" w:cs="Times New Roman"/>
        </w:rPr>
        <w:t xml:space="preserve"> and </w:t>
      </w:r>
      <w:proofErr w:type="spellStart"/>
      <w:r w:rsidR="00365445">
        <w:rPr>
          <w:rFonts w:ascii="Times New Roman" w:hAnsi="Times New Roman" w:cs="Times New Roman"/>
        </w:rPr>
        <w:t>Dumnorix</w:t>
      </w:r>
      <w:proofErr w:type="spellEnd"/>
      <w:r w:rsidR="00365445">
        <w:rPr>
          <w:rFonts w:ascii="Times New Roman" w:hAnsi="Times New Roman" w:cs="Times New Roman"/>
        </w:rPr>
        <w:t xml:space="preserve"> emphasize </w:t>
      </w:r>
      <w:r w:rsidR="00EF2FFB">
        <w:rPr>
          <w:rFonts w:ascii="Times New Roman" w:hAnsi="Times New Roman" w:cs="Times New Roman"/>
        </w:rPr>
        <w:t>Caesar’s constancy in the face of a period rife with fluidity.</w:t>
      </w:r>
    </w:p>
    <w:p w:rsidR="00E6166E" w:rsidRPr="00E6166E" w:rsidRDefault="00E6166E" w:rsidP="00E6166E">
      <w:pPr>
        <w:spacing w:line="480" w:lineRule="auto"/>
        <w:rPr>
          <w:rFonts w:ascii="Arial" w:hAnsi="Arial" w:cs="Arial"/>
          <w:b/>
          <w:sz w:val="28"/>
          <w:szCs w:val="28"/>
        </w:rPr>
      </w:pPr>
      <w:r>
        <w:rPr>
          <w:rFonts w:ascii="Arial" w:hAnsi="Arial" w:cs="Arial"/>
          <w:b/>
          <w:sz w:val="28"/>
          <w:szCs w:val="28"/>
        </w:rPr>
        <w:t>ARIOVISTUS</w:t>
      </w:r>
    </w:p>
    <w:p w:rsidR="0018642F" w:rsidRDefault="0011613A" w:rsidP="00E6166E">
      <w:pPr>
        <w:spacing w:line="480" w:lineRule="auto"/>
        <w:rPr>
          <w:rFonts w:ascii="Times New Roman" w:hAnsi="Times New Roman" w:cs="Times New Roman"/>
        </w:rPr>
      </w:pPr>
      <w:r>
        <w:rPr>
          <w:rFonts w:ascii="Times New Roman" w:hAnsi="Times New Roman" w:cs="Times New Roman"/>
        </w:rPr>
        <w:t xml:space="preserve">This fluidity extends not only </w:t>
      </w:r>
      <w:r w:rsidR="00CF66FB">
        <w:rPr>
          <w:rFonts w:ascii="Times New Roman" w:hAnsi="Times New Roman" w:cs="Times New Roman"/>
        </w:rPr>
        <w:t>to Romans and members of their subordinate states and allies,</w:t>
      </w:r>
      <w:r>
        <w:rPr>
          <w:rFonts w:ascii="Times New Roman" w:hAnsi="Times New Roman" w:cs="Times New Roman"/>
        </w:rPr>
        <w:t xml:space="preserve"> but to all Roman political actions, extending even to </w:t>
      </w:r>
      <w:r w:rsidR="00CF66FB">
        <w:rPr>
          <w:rFonts w:ascii="Times New Roman" w:hAnsi="Times New Roman" w:cs="Times New Roman"/>
        </w:rPr>
        <w:t xml:space="preserve">the likes of </w:t>
      </w:r>
      <w:r>
        <w:rPr>
          <w:rFonts w:ascii="Times New Roman" w:hAnsi="Times New Roman" w:cs="Times New Roman"/>
        </w:rPr>
        <w:t xml:space="preserve">Germans in their interactions with Rome.  A prime example of this </w:t>
      </w:r>
      <w:r w:rsidR="00365445">
        <w:rPr>
          <w:rFonts w:ascii="Times New Roman" w:hAnsi="Times New Roman" w:cs="Times New Roman"/>
        </w:rPr>
        <w:t>is the interaction of</w:t>
      </w:r>
      <w:r w:rsidR="00E523B0">
        <w:rPr>
          <w:rFonts w:ascii="Times New Roman" w:hAnsi="Times New Roman" w:cs="Times New Roman"/>
        </w:rPr>
        <w:t xml:space="preserve"> Caesar and </w:t>
      </w:r>
      <w:proofErr w:type="spellStart"/>
      <w:r w:rsidR="00E523B0">
        <w:rPr>
          <w:rFonts w:ascii="Times New Roman" w:hAnsi="Times New Roman" w:cs="Times New Roman"/>
        </w:rPr>
        <w:t>Ariovistus</w:t>
      </w:r>
      <w:proofErr w:type="spellEnd"/>
      <w:r w:rsidR="00E523B0">
        <w:rPr>
          <w:rFonts w:ascii="Times New Roman" w:hAnsi="Times New Roman" w:cs="Times New Roman"/>
        </w:rPr>
        <w:t xml:space="preserve"> later </w:t>
      </w:r>
      <w:r w:rsidR="00365445">
        <w:rPr>
          <w:rFonts w:ascii="Times New Roman" w:hAnsi="Times New Roman" w:cs="Times New Roman"/>
        </w:rPr>
        <w:t>in the first book of the work</w:t>
      </w:r>
      <w:r w:rsidR="00E42AE5">
        <w:rPr>
          <w:rFonts w:ascii="Times New Roman" w:hAnsi="Times New Roman" w:cs="Times New Roman"/>
        </w:rPr>
        <w:t xml:space="preserve"> </w:t>
      </w:r>
      <w:r w:rsidR="004017F7" w:rsidRPr="004017F7">
        <w:rPr>
          <w:rFonts w:ascii="Times New Roman" w:hAnsi="Times New Roman" w:cs="Times New Roman"/>
          <w:i/>
        </w:rPr>
        <w:t>(BG</w:t>
      </w:r>
      <w:r w:rsidR="006664A3">
        <w:rPr>
          <w:rFonts w:ascii="Times New Roman" w:hAnsi="Times New Roman" w:cs="Times New Roman"/>
        </w:rPr>
        <w:t xml:space="preserve"> </w:t>
      </w:r>
      <w:r w:rsidR="008F15FB">
        <w:rPr>
          <w:rFonts w:ascii="Times New Roman" w:hAnsi="Times New Roman" w:cs="Times New Roman"/>
        </w:rPr>
        <w:t>1.43-45</w:t>
      </w:r>
      <w:r w:rsidR="00E523B0">
        <w:rPr>
          <w:rFonts w:ascii="Times New Roman" w:hAnsi="Times New Roman" w:cs="Times New Roman"/>
        </w:rPr>
        <w:t>)</w:t>
      </w:r>
      <w:r w:rsidR="00365445">
        <w:rPr>
          <w:rFonts w:ascii="Times New Roman" w:hAnsi="Times New Roman" w:cs="Times New Roman"/>
        </w:rPr>
        <w:t>.</w:t>
      </w:r>
      <w:r w:rsidR="00CF66FB">
        <w:rPr>
          <w:rFonts w:ascii="Times New Roman" w:hAnsi="Times New Roman" w:cs="Times New Roman"/>
        </w:rPr>
        <w:t xml:space="preserve">  Despite the fact that </w:t>
      </w:r>
      <w:proofErr w:type="spellStart"/>
      <w:r w:rsidR="00CF66FB">
        <w:rPr>
          <w:rFonts w:ascii="Times New Roman" w:hAnsi="Times New Roman" w:cs="Times New Roman"/>
        </w:rPr>
        <w:t>Ariovistus</w:t>
      </w:r>
      <w:proofErr w:type="spellEnd"/>
      <w:r w:rsidR="00CF66FB">
        <w:rPr>
          <w:rFonts w:ascii="Times New Roman" w:hAnsi="Times New Roman" w:cs="Times New Roman"/>
        </w:rPr>
        <w:t xml:space="preserve"> was honored by Caesar and the Senate, as Caesar is keen to point out, the German king has begun to take an aggressive stance towards the Romans and their allies in Gaul.  </w:t>
      </w:r>
      <w:proofErr w:type="gramStart"/>
      <w:r w:rsidR="00CF66FB">
        <w:rPr>
          <w:rFonts w:ascii="Times New Roman" w:hAnsi="Times New Roman" w:cs="Times New Roman"/>
        </w:rPr>
        <w:t xml:space="preserve">Thus he who as recently as the previous year </w:t>
      </w:r>
      <w:r w:rsidR="00E523B0">
        <w:rPr>
          <w:rFonts w:ascii="Times New Roman" w:hAnsi="Times New Roman" w:cs="Times New Roman"/>
        </w:rPr>
        <w:t>had been a friend and ally became a fierce foe, refusing to back down in the face of Roman power.</w:t>
      </w:r>
      <w:proofErr w:type="gramEnd"/>
      <w:r w:rsidR="00E523B0">
        <w:rPr>
          <w:rFonts w:ascii="Times New Roman" w:hAnsi="Times New Roman" w:cs="Times New Roman"/>
        </w:rPr>
        <w:t xml:space="preserve">  Specific parallels can be drawn between this interaction and contemporary political events in Rome</w:t>
      </w:r>
      <w:r w:rsidR="009F5568">
        <w:rPr>
          <w:rStyle w:val="FootnoteReference"/>
          <w:rFonts w:ascii="Times New Roman" w:hAnsi="Times New Roman" w:cs="Times New Roman"/>
        </w:rPr>
        <w:footnoteReference w:id="4"/>
      </w:r>
      <w:r w:rsidR="009F5568">
        <w:rPr>
          <w:rFonts w:ascii="Times New Roman" w:hAnsi="Times New Roman" w:cs="Times New Roman"/>
        </w:rPr>
        <w:t xml:space="preserve">.  </w:t>
      </w:r>
      <w:r w:rsidR="00EF2FFB">
        <w:rPr>
          <w:rFonts w:ascii="Times New Roman" w:hAnsi="Times New Roman" w:cs="Times New Roman"/>
        </w:rPr>
        <w:t xml:space="preserve">In this, however, Caesar demonstrates the tendency of those who have gained power to attempt to take more, even at the expense of those with whom they have allied themselves for the moment, as with </w:t>
      </w:r>
      <w:proofErr w:type="spellStart"/>
      <w:r w:rsidR="00EF2FFB">
        <w:rPr>
          <w:rFonts w:ascii="Times New Roman" w:hAnsi="Times New Roman" w:cs="Times New Roman"/>
        </w:rPr>
        <w:t>Ariovistus</w:t>
      </w:r>
      <w:proofErr w:type="spellEnd"/>
      <w:r w:rsidR="00EF2FFB">
        <w:rPr>
          <w:rFonts w:ascii="Times New Roman" w:hAnsi="Times New Roman" w:cs="Times New Roman"/>
        </w:rPr>
        <w:t xml:space="preserve"> taking territory from the Gauls.  This alone could be taken to apply to Caesar as well.</w:t>
      </w:r>
      <w:r w:rsidR="00E523B0">
        <w:rPr>
          <w:rFonts w:ascii="Times New Roman" w:hAnsi="Times New Roman" w:cs="Times New Roman"/>
        </w:rPr>
        <w:t xml:space="preserve">  </w:t>
      </w:r>
      <w:r w:rsidR="00EF2FFB">
        <w:rPr>
          <w:rFonts w:ascii="Times New Roman" w:hAnsi="Times New Roman" w:cs="Times New Roman"/>
        </w:rPr>
        <w:t>However</w:t>
      </w:r>
      <w:r w:rsidR="00E523B0">
        <w:rPr>
          <w:rFonts w:ascii="Times New Roman" w:hAnsi="Times New Roman" w:cs="Times New Roman"/>
        </w:rPr>
        <w:t>, i</w:t>
      </w:r>
      <w:r w:rsidR="00CF66FB">
        <w:rPr>
          <w:rFonts w:ascii="Times New Roman" w:hAnsi="Times New Roman" w:cs="Times New Roman"/>
        </w:rPr>
        <w:t>n his speech, Caesar highlights the generosity of the Roman people, noting the “</w:t>
      </w:r>
      <w:r w:rsidR="008F15FB">
        <w:rPr>
          <w:rFonts w:ascii="Times New Roman" w:hAnsi="Times New Roman" w:cs="Times New Roman"/>
        </w:rPr>
        <w:t>thanks</w:t>
      </w:r>
      <w:r w:rsidR="00CF66FB">
        <w:rPr>
          <w:rFonts w:ascii="Times New Roman" w:hAnsi="Times New Roman" w:cs="Times New Roman"/>
        </w:rPr>
        <w:t xml:space="preserve">, </w:t>
      </w:r>
      <w:r w:rsidR="008F15FB">
        <w:rPr>
          <w:rFonts w:ascii="Times New Roman" w:hAnsi="Times New Roman" w:cs="Times New Roman"/>
        </w:rPr>
        <w:t>reputation</w:t>
      </w:r>
      <w:r w:rsidR="00CF66FB">
        <w:rPr>
          <w:rFonts w:ascii="Times New Roman" w:hAnsi="Times New Roman" w:cs="Times New Roman"/>
        </w:rPr>
        <w:t xml:space="preserve">, and </w:t>
      </w:r>
      <w:r w:rsidR="008F15FB">
        <w:rPr>
          <w:rFonts w:ascii="Times New Roman" w:hAnsi="Times New Roman" w:cs="Times New Roman"/>
        </w:rPr>
        <w:t>honor</w:t>
      </w:r>
      <w:r w:rsidR="00CF66FB">
        <w:rPr>
          <w:rFonts w:ascii="Times New Roman" w:hAnsi="Times New Roman" w:cs="Times New Roman"/>
        </w:rPr>
        <w:t>” which they shower upon their allies</w:t>
      </w:r>
      <w:r w:rsidR="00852152">
        <w:rPr>
          <w:rFonts w:ascii="Times New Roman" w:hAnsi="Times New Roman" w:cs="Times New Roman"/>
        </w:rPr>
        <w:t xml:space="preserve"> thus demonstrating</w:t>
      </w:r>
      <w:r w:rsidR="00E6359A">
        <w:rPr>
          <w:rFonts w:ascii="Times New Roman" w:hAnsi="Times New Roman" w:cs="Times New Roman"/>
        </w:rPr>
        <w:t xml:space="preserve"> </w:t>
      </w:r>
      <w:r w:rsidR="006F1FD8">
        <w:rPr>
          <w:rFonts w:ascii="Times New Roman" w:hAnsi="Times New Roman" w:cs="Times New Roman"/>
        </w:rPr>
        <w:t>his place as</w:t>
      </w:r>
      <w:r w:rsidR="00E6359A">
        <w:rPr>
          <w:rFonts w:ascii="Times New Roman" w:hAnsi="Times New Roman" w:cs="Times New Roman"/>
        </w:rPr>
        <w:t xml:space="preserve"> an ally of the </w:t>
      </w:r>
      <w:proofErr w:type="spellStart"/>
      <w:r w:rsidR="00E6359A">
        <w:rPr>
          <w:rFonts w:ascii="Times New Roman" w:hAnsi="Times New Roman" w:cs="Times New Roman"/>
          <w:i/>
        </w:rPr>
        <w:t>populus</w:t>
      </w:r>
      <w:proofErr w:type="spellEnd"/>
      <w:r w:rsidR="006F1FD8">
        <w:rPr>
          <w:rFonts w:ascii="Times New Roman" w:hAnsi="Times New Roman" w:cs="Times New Roman"/>
        </w:rPr>
        <w:t xml:space="preserve">, </w:t>
      </w:r>
      <w:r w:rsidR="00852152">
        <w:rPr>
          <w:rFonts w:ascii="Times New Roman" w:hAnsi="Times New Roman" w:cs="Times New Roman"/>
        </w:rPr>
        <w:t>and acknowledging</w:t>
      </w:r>
      <w:r w:rsidR="00B9677E">
        <w:rPr>
          <w:rFonts w:ascii="Times New Roman" w:hAnsi="Times New Roman" w:cs="Times New Roman"/>
        </w:rPr>
        <w:t xml:space="preserve"> the good which they have done for him in the past</w:t>
      </w:r>
      <w:r w:rsidR="00852152">
        <w:rPr>
          <w:rFonts w:ascii="Times New Roman" w:hAnsi="Times New Roman" w:cs="Times New Roman"/>
        </w:rPr>
        <w:t xml:space="preserve"> </w:t>
      </w:r>
      <w:r w:rsidR="004017F7" w:rsidRPr="004017F7">
        <w:rPr>
          <w:rFonts w:ascii="Times New Roman" w:hAnsi="Times New Roman" w:cs="Times New Roman"/>
          <w:i/>
        </w:rPr>
        <w:t>(BG</w:t>
      </w:r>
      <w:r w:rsidR="006664A3">
        <w:rPr>
          <w:rFonts w:ascii="Times New Roman" w:hAnsi="Times New Roman" w:cs="Times New Roman"/>
        </w:rPr>
        <w:t xml:space="preserve"> </w:t>
      </w:r>
      <w:r w:rsidR="00852152">
        <w:rPr>
          <w:rFonts w:ascii="Times New Roman" w:hAnsi="Times New Roman" w:cs="Times New Roman"/>
        </w:rPr>
        <w:t>1.43.8)</w:t>
      </w:r>
      <w:r w:rsidR="00B9677E">
        <w:rPr>
          <w:rFonts w:ascii="Times New Roman" w:hAnsi="Times New Roman" w:cs="Times New Roman"/>
        </w:rPr>
        <w:t>.</w:t>
      </w:r>
      <w:r w:rsidR="009A0773">
        <w:rPr>
          <w:rFonts w:ascii="Times New Roman" w:hAnsi="Times New Roman" w:cs="Times New Roman"/>
        </w:rPr>
        <w:t xml:space="preserve">  </w:t>
      </w:r>
      <w:r w:rsidR="00852152">
        <w:rPr>
          <w:rFonts w:ascii="Times New Roman" w:hAnsi="Times New Roman" w:cs="Times New Roman"/>
        </w:rPr>
        <w:t>Following this, the constancy of Caesar is driven home by Caesar’s explicit comment to the fact that neither he nor the Roman people are accusto</w:t>
      </w:r>
      <w:r w:rsidR="005047EC">
        <w:rPr>
          <w:rFonts w:ascii="Times New Roman" w:hAnsi="Times New Roman" w:cs="Times New Roman"/>
        </w:rPr>
        <w:t xml:space="preserve">med to abandoning allies </w:t>
      </w:r>
      <w:r w:rsidR="004017F7" w:rsidRPr="004017F7">
        <w:rPr>
          <w:rFonts w:ascii="Times New Roman" w:hAnsi="Times New Roman" w:cs="Times New Roman"/>
          <w:i/>
        </w:rPr>
        <w:t>(BG</w:t>
      </w:r>
      <w:r w:rsidR="006664A3">
        <w:rPr>
          <w:rFonts w:ascii="Times New Roman" w:hAnsi="Times New Roman" w:cs="Times New Roman"/>
        </w:rPr>
        <w:t xml:space="preserve"> </w:t>
      </w:r>
      <w:r w:rsidR="005047EC">
        <w:rPr>
          <w:rFonts w:ascii="Times New Roman" w:hAnsi="Times New Roman" w:cs="Times New Roman"/>
        </w:rPr>
        <w:t>1.45.1</w:t>
      </w:r>
      <w:r w:rsidR="00852152">
        <w:rPr>
          <w:rFonts w:ascii="Times New Roman" w:hAnsi="Times New Roman" w:cs="Times New Roman"/>
        </w:rPr>
        <w:t xml:space="preserve">).  The near juxtaposition of these two statements emphasizes the fact that Caesar is an ally of the Roman people and shall remain of that mind.  </w:t>
      </w:r>
      <w:r w:rsidR="00A763DD">
        <w:rPr>
          <w:rFonts w:ascii="Times New Roman" w:hAnsi="Times New Roman" w:cs="Times New Roman"/>
        </w:rPr>
        <w:t xml:space="preserve">In this way, the </w:t>
      </w:r>
      <w:r w:rsidR="00A763DD">
        <w:rPr>
          <w:rFonts w:ascii="Times New Roman" w:hAnsi="Times New Roman" w:cs="Times New Roman"/>
        </w:rPr>
        <w:lastRenderedPageBreak/>
        <w:t xml:space="preserve">Roman political world was inherently a fluid one, </w:t>
      </w:r>
      <w:r w:rsidR="00852152">
        <w:rPr>
          <w:rFonts w:ascii="Times New Roman" w:hAnsi="Times New Roman" w:cs="Times New Roman"/>
        </w:rPr>
        <w:t xml:space="preserve">but Caesar </w:t>
      </w:r>
      <w:r w:rsidR="00EF2FFB">
        <w:rPr>
          <w:rFonts w:ascii="Times New Roman" w:hAnsi="Times New Roman" w:cs="Times New Roman"/>
        </w:rPr>
        <w:t>present</w:t>
      </w:r>
      <w:r w:rsidR="00852152">
        <w:rPr>
          <w:rFonts w:ascii="Times New Roman" w:hAnsi="Times New Roman" w:cs="Times New Roman"/>
        </w:rPr>
        <w:t>s</w:t>
      </w:r>
      <w:r w:rsidR="00EF2FFB">
        <w:rPr>
          <w:rFonts w:ascii="Times New Roman" w:hAnsi="Times New Roman" w:cs="Times New Roman"/>
        </w:rPr>
        <w:t xml:space="preserve"> himself as a cons</w:t>
      </w:r>
      <w:r w:rsidR="00852152">
        <w:rPr>
          <w:rFonts w:ascii="Times New Roman" w:hAnsi="Times New Roman" w:cs="Times New Roman"/>
        </w:rPr>
        <w:t>tant</w:t>
      </w:r>
      <w:r w:rsidR="00EF2FFB">
        <w:rPr>
          <w:rFonts w:ascii="Times New Roman" w:hAnsi="Times New Roman" w:cs="Times New Roman"/>
        </w:rPr>
        <w:t xml:space="preserve"> ally</w:t>
      </w:r>
      <w:r w:rsidR="00852152">
        <w:rPr>
          <w:rFonts w:ascii="Times New Roman" w:hAnsi="Times New Roman" w:cs="Times New Roman"/>
        </w:rPr>
        <w:t xml:space="preserve"> to the Roman people</w:t>
      </w:r>
      <w:r w:rsidR="00EF2FFB">
        <w:rPr>
          <w:rFonts w:ascii="Times New Roman" w:hAnsi="Times New Roman" w:cs="Times New Roman"/>
        </w:rPr>
        <w:t xml:space="preserve"> rather than a</w:t>
      </w:r>
      <w:r w:rsidR="00852152">
        <w:rPr>
          <w:rFonts w:ascii="Times New Roman" w:hAnsi="Times New Roman" w:cs="Times New Roman"/>
        </w:rPr>
        <w:t>n</w:t>
      </w:r>
      <w:r w:rsidR="00EF2FFB">
        <w:rPr>
          <w:rFonts w:ascii="Times New Roman" w:hAnsi="Times New Roman" w:cs="Times New Roman"/>
        </w:rPr>
        <w:t xml:space="preserve"> </w:t>
      </w:r>
      <w:r w:rsidR="00852152">
        <w:rPr>
          <w:rFonts w:ascii="Times New Roman" w:hAnsi="Times New Roman" w:cs="Times New Roman"/>
        </w:rPr>
        <w:t>opportunistic</w:t>
      </w:r>
      <w:r w:rsidR="00EF2FFB">
        <w:rPr>
          <w:rFonts w:ascii="Times New Roman" w:hAnsi="Times New Roman" w:cs="Times New Roman"/>
        </w:rPr>
        <w:t xml:space="preserve"> one.</w:t>
      </w:r>
    </w:p>
    <w:p w:rsidR="00E6166E" w:rsidRPr="00E6166E" w:rsidRDefault="00E6166E" w:rsidP="00E6166E">
      <w:pPr>
        <w:spacing w:line="480" w:lineRule="auto"/>
        <w:rPr>
          <w:rFonts w:ascii="Arial" w:hAnsi="Arial" w:cs="Arial"/>
          <w:b/>
          <w:sz w:val="28"/>
          <w:szCs w:val="28"/>
        </w:rPr>
      </w:pPr>
      <w:r>
        <w:rPr>
          <w:rFonts w:ascii="Arial" w:hAnsi="Arial" w:cs="Arial"/>
          <w:b/>
          <w:sz w:val="28"/>
          <w:szCs w:val="28"/>
        </w:rPr>
        <w:t>THE AEDUAN PEOPLE</w:t>
      </w:r>
    </w:p>
    <w:p w:rsidR="00B9677E" w:rsidRDefault="00B9677E" w:rsidP="00E6166E">
      <w:pPr>
        <w:spacing w:line="480" w:lineRule="auto"/>
        <w:rPr>
          <w:rFonts w:ascii="Times New Roman" w:hAnsi="Times New Roman" w:cs="Times New Roman"/>
        </w:rPr>
      </w:pPr>
      <w:r>
        <w:rPr>
          <w:rFonts w:ascii="Times New Roman" w:hAnsi="Times New Roman" w:cs="Times New Roman"/>
        </w:rPr>
        <w:t xml:space="preserve">Caesar’s clemency shown toward the </w:t>
      </w:r>
      <w:proofErr w:type="spellStart"/>
      <w:r>
        <w:rPr>
          <w:rFonts w:ascii="Times New Roman" w:hAnsi="Times New Roman" w:cs="Times New Roman"/>
        </w:rPr>
        <w:t>Aeduan</w:t>
      </w:r>
      <w:proofErr w:type="spellEnd"/>
      <w:r>
        <w:rPr>
          <w:rFonts w:ascii="Times New Roman" w:hAnsi="Times New Roman" w:cs="Times New Roman"/>
        </w:rPr>
        <w:t xml:space="preserve"> people in the seventh book of the work demonstrates </w:t>
      </w:r>
      <w:r w:rsidR="00ED2FBB">
        <w:rPr>
          <w:rFonts w:ascii="Times New Roman" w:hAnsi="Times New Roman" w:cs="Times New Roman"/>
        </w:rPr>
        <w:t>the constancy of Caesar in his relationships with those who are favorable to him</w:t>
      </w:r>
      <w:r>
        <w:rPr>
          <w:rFonts w:ascii="Times New Roman" w:hAnsi="Times New Roman" w:cs="Times New Roman"/>
        </w:rPr>
        <w:t xml:space="preserve">.  Long allies of Caesar, the cooperation between the </w:t>
      </w:r>
      <w:proofErr w:type="spellStart"/>
      <w:r>
        <w:rPr>
          <w:rFonts w:ascii="Times New Roman" w:hAnsi="Times New Roman" w:cs="Times New Roman"/>
        </w:rPr>
        <w:t>Aeduan</w:t>
      </w:r>
      <w:proofErr w:type="spellEnd"/>
      <w:r>
        <w:rPr>
          <w:rFonts w:ascii="Times New Roman" w:hAnsi="Times New Roman" w:cs="Times New Roman"/>
        </w:rPr>
        <w:t xml:space="preserve"> people and Rome can be seen in this work as far back as the first year of Caesar’s Gallic command, in which the </w:t>
      </w:r>
      <w:proofErr w:type="spellStart"/>
      <w:r>
        <w:rPr>
          <w:rFonts w:ascii="Times New Roman" w:hAnsi="Times New Roman" w:cs="Times New Roman"/>
        </w:rPr>
        <w:t>Aedui</w:t>
      </w:r>
      <w:proofErr w:type="spellEnd"/>
      <w:r>
        <w:rPr>
          <w:rFonts w:ascii="Times New Roman" w:hAnsi="Times New Roman" w:cs="Times New Roman"/>
        </w:rPr>
        <w:t xml:space="preserve"> petitioned Caesar for help in defending against the migrating </w:t>
      </w:r>
      <w:proofErr w:type="spellStart"/>
      <w:r>
        <w:rPr>
          <w:rFonts w:ascii="Times New Roman" w:hAnsi="Times New Roman" w:cs="Times New Roman"/>
        </w:rPr>
        <w:t>Helvetii</w:t>
      </w:r>
      <w:proofErr w:type="spellEnd"/>
      <w:r>
        <w:rPr>
          <w:rFonts w:ascii="Times New Roman" w:hAnsi="Times New Roman" w:cs="Times New Roman"/>
        </w:rPr>
        <w:t xml:space="preserve"> and were granted it </w:t>
      </w:r>
      <w:r w:rsidR="004017F7" w:rsidRPr="004017F7">
        <w:rPr>
          <w:rFonts w:ascii="Times New Roman" w:hAnsi="Times New Roman" w:cs="Times New Roman"/>
          <w:i/>
        </w:rPr>
        <w:t>(BG</w:t>
      </w:r>
      <w:r w:rsidR="006664A3">
        <w:rPr>
          <w:rFonts w:ascii="Times New Roman" w:hAnsi="Times New Roman" w:cs="Times New Roman"/>
        </w:rPr>
        <w:t xml:space="preserve"> </w:t>
      </w:r>
      <w:r>
        <w:rPr>
          <w:rFonts w:ascii="Times New Roman" w:hAnsi="Times New Roman" w:cs="Times New Roman"/>
        </w:rPr>
        <w:t>1.11.2,</w:t>
      </w:r>
      <w:r w:rsidR="00852152">
        <w:rPr>
          <w:rFonts w:ascii="Times New Roman" w:hAnsi="Times New Roman" w:cs="Times New Roman"/>
        </w:rPr>
        <w:t xml:space="preserve"> 1.11.</w:t>
      </w:r>
      <w:r>
        <w:rPr>
          <w:rFonts w:ascii="Times New Roman" w:hAnsi="Times New Roman" w:cs="Times New Roman"/>
        </w:rPr>
        <w:t xml:space="preserve">6).  However, in 52, the </w:t>
      </w:r>
      <w:proofErr w:type="spellStart"/>
      <w:r>
        <w:rPr>
          <w:rFonts w:ascii="Times New Roman" w:hAnsi="Times New Roman" w:cs="Times New Roman"/>
        </w:rPr>
        <w:t>Aeduans</w:t>
      </w:r>
      <w:proofErr w:type="spellEnd"/>
      <w:r>
        <w:rPr>
          <w:rFonts w:ascii="Times New Roman" w:hAnsi="Times New Roman" w:cs="Times New Roman"/>
        </w:rPr>
        <w:t xml:space="preserve"> sent to join in the fight against </w:t>
      </w:r>
      <w:proofErr w:type="spellStart"/>
      <w:r>
        <w:rPr>
          <w:rFonts w:ascii="Times New Roman" w:hAnsi="Times New Roman" w:cs="Times New Roman"/>
        </w:rPr>
        <w:t>Vercingetorix</w:t>
      </w:r>
      <w:proofErr w:type="spellEnd"/>
      <w:r>
        <w:rPr>
          <w:rFonts w:ascii="Times New Roman" w:hAnsi="Times New Roman" w:cs="Times New Roman"/>
        </w:rPr>
        <w:t xml:space="preserve"> in </w:t>
      </w:r>
      <w:proofErr w:type="spellStart"/>
      <w:r>
        <w:rPr>
          <w:rFonts w:ascii="Times New Roman" w:hAnsi="Times New Roman" w:cs="Times New Roman"/>
        </w:rPr>
        <w:t>Gergovia</w:t>
      </w:r>
      <w:proofErr w:type="spellEnd"/>
      <w:r>
        <w:rPr>
          <w:rFonts w:ascii="Times New Roman" w:hAnsi="Times New Roman" w:cs="Times New Roman"/>
        </w:rPr>
        <w:t xml:space="preserve"> turn against Caesar at the instigation of </w:t>
      </w:r>
      <w:proofErr w:type="spellStart"/>
      <w:r>
        <w:rPr>
          <w:rFonts w:ascii="Times New Roman" w:hAnsi="Times New Roman" w:cs="Times New Roman"/>
        </w:rPr>
        <w:t>Litiviccus</w:t>
      </w:r>
      <w:proofErr w:type="spellEnd"/>
      <w:r>
        <w:rPr>
          <w:rFonts w:ascii="Times New Roman" w:hAnsi="Times New Roman" w:cs="Times New Roman"/>
        </w:rPr>
        <w:t xml:space="preserve"> </w:t>
      </w:r>
      <w:r w:rsidR="004017F7" w:rsidRPr="004017F7">
        <w:rPr>
          <w:rFonts w:ascii="Times New Roman" w:hAnsi="Times New Roman" w:cs="Times New Roman"/>
          <w:i/>
        </w:rPr>
        <w:t>(BG</w:t>
      </w:r>
      <w:r w:rsidR="006664A3">
        <w:rPr>
          <w:rFonts w:ascii="Times New Roman" w:hAnsi="Times New Roman" w:cs="Times New Roman"/>
        </w:rPr>
        <w:t xml:space="preserve"> </w:t>
      </w:r>
      <w:r>
        <w:rPr>
          <w:rFonts w:ascii="Times New Roman" w:hAnsi="Times New Roman" w:cs="Times New Roman"/>
        </w:rPr>
        <w:t xml:space="preserve">7.38).  Although it is through the use of lies that the </w:t>
      </w:r>
      <w:proofErr w:type="spellStart"/>
      <w:r>
        <w:rPr>
          <w:rFonts w:ascii="Times New Roman" w:hAnsi="Times New Roman" w:cs="Times New Roman"/>
        </w:rPr>
        <w:t>Aedui</w:t>
      </w:r>
      <w:proofErr w:type="spellEnd"/>
      <w:r>
        <w:rPr>
          <w:rFonts w:ascii="Times New Roman" w:hAnsi="Times New Roman" w:cs="Times New Roman"/>
        </w:rPr>
        <w:t xml:space="preserve"> are turned from the Romans to the </w:t>
      </w:r>
      <w:proofErr w:type="spellStart"/>
      <w:r>
        <w:rPr>
          <w:rFonts w:ascii="Times New Roman" w:hAnsi="Times New Roman" w:cs="Times New Roman"/>
        </w:rPr>
        <w:t>Arverni</w:t>
      </w:r>
      <w:proofErr w:type="spellEnd"/>
      <w:r>
        <w:rPr>
          <w:rFonts w:ascii="Times New Roman" w:hAnsi="Times New Roman" w:cs="Times New Roman"/>
        </w:rPr>
        <w:t xml:space="preserve">, the </w:t>
      </w:r>
      <w:proofErr w:type="spellStart"/>
      <w:r>
        <w:rPr>
          <w:rFonts w:ascii="Times New Roman" w:hAnsi="Times New Roman" w:cs="Times New Roman"/>
        </w:rPr>
        <w:t>Aedui</w:t>
      </w:r>
      <w:proofErr w:type="spellEnd"/>
      <w:r>
        <w:rPr>
          <w:rFonts w:ascii="Times New Roman" w:hAnsi="Times New Roman" w:cs="Times New Roman"/>
        </w:rPr>
        <w:t xml:space="preserve"> at the command of </w:t>
      </w:r>
      <w:proofErr w:type="spellStart"/>
      <w:r>
        <w:rPr>
          <w:rFonts w:ascii="Times New Roman" w:hAnsi="Times New Roman" w:cs="Times New Roman"/>
        </w:rPr>
        <w:t>Litiviccus</w:t>
      </w:r>
      <w:proofErr w:type="spellEnd"/>
      <w:r>
        <w:rPr>
          <w:rFonts w:ascii="Times New Roman" w:hAnsi="Times New Roman" w:cs="Times New Roman"/>
        </w:rPr>
        <w:t xml:space="preserve"> do </w:t>
      </w:r>
      <w:r w:rsidR="0021212A">
        <w:rPr>
          <w:rFonts w:ascii="Times New Roman" w:hAnsi="Times New Roman" w:cs="Times New Roman"/>
        </w:rPr>
        <w:t>torture and kill Roman citizens</w:t>
      </w:r>
      <w:r>
        <w:rPr>
          <w:rFonts w:ascii="Times New Roman" w:hAnsi="Times New Roman" w:cs="Times New Roman"/>
        </w:rPr>
        <w:t xml:space="preserve">  in their protection and take their possessions, a grievous offense in any case </w:t>
      </w:r>
      <w:r w:rsidR="004017F7" w:rsidRPr="004017F7">
        <w:rPr>
          <w:rFonts w:ascii="Times New Roman" w:hAnsi="Times New Roman" w:cs="Times New Roman"/>
          <w:i/>
        </w:rPr>
        <w:t>(BG</w:t>
      </w:r>
      <w:r w:rsidR="006664A3">
        <w:rPr>
          <w:rFonts w:ascii="Times New Roman" w:hAnsi="Times New Roman" w:cs="Times New Roman"/>
        </w:rPr>
        <w:t xml:space="preserve"> </w:t>
      </w:r>
      <w:r>
        <w:rPr>
          <w:rFonts w:ascii="Times New Roman" w:hAnsi="Times New Roman" w:cs="Times New Roman"/>
        </w:rPr>
        <w:t xml:space="preserve">7.38.9).  Despite this, Caesar explicitly spares the majority of these </w:t>
      </w:r>
      <w:proofErr w:type="spellStart"/>
      <w:r>
        <w:rPr>
          <w:rFonts w:ascii="Times New Roman" w:hAnsi="Times New Roman" w:cs="Times New Roman"/>
        </w:rPr>
        <w:t>Aedui</w:t>
      </w:r>
      <w:proofErr w:type="spellEnd"/>
      <w:r>
        <w:rPr>
          <w:rFonts w:ascii="Times New Roman" w:hAnsi="Times New Roman" w:cs="Times New Roman"/>
        </w:rPr>
        <w:t xml:space="preserve"> when they turn from their aggressive course, despite his assertion that retribution would be a justifiable course </w:t>
      </w:r>
      <w:r w:rsidR="004017F7" w:rsidRPr="004017F7">
        <w:rPr>
          <w:rFonts w:ascii="Times New Roman" w:hAnsi="Times New Roman" w:cs="Times New Roman"/>
          <w:i/>
        </w:rPr>
        <w:t>(BG</w:t>
      </w:r>
      <w:r w:rsidR="006664A3">
        <w:rPr>
          <w:rFonts w:ascii="Times New Roman" w:hAnsi="Times New Roman" w:cs="Times New Roman"/>
        </w:rPr>
        <w:t xml:space="preserve"> </w:t>
      </w:r>
      <w:r>
        <w:rPr>
          <w:rFonts w:ascii="Times New Roman" w:hAnsi="Times New Roman" w:cs="Times New Roman"/>
        </w:rPr>
        <w:t>7.41.1).   Thus</w:t>
      </w:r>
      <w:r w:rsidR="0021212A">
        <w:rPr>
          <w:rFonts w:ascii="Times New Roman" w:hAnsi="Times New Roman" w:cs="Times New Roman"/>
        </w:rPr>
        <w:t xml:space="preserve"> Caesar demonstrates his memory of and constancy in mutually beneficial arrangements outside of the most abhorrent of trespasses.</w:t>
      </w:r>
      <w:r>
        <w:rPr>
          <w:rFonts w:ascii="Times New Roman" w:hAnsi="Times New Roman" w:cs="Times New Roman"/>
        </w:rPr>
        <w:t xml:space="preserve">  </w:t>
      </w:r>
      <w:r w:rsidR="0021212A">
        <w:rPr>
          <w:rFonts w:ascii="Times New Roman" w:hAnsi="Times New Roman" w:cs="Times New Roman"/>
        </w:rPr>
        <w:t xml:space="preserve">Caesar can see the causes behind actions against him, in this case at the instigation of a few important leaders, and remains constant to those who have proven themselves worthy allies in the past.  </w:t>
      </w:r>
      <w:r>
        <w:rPr>
          <w:rFonts w:ascii="Times New Roman" w:hAnsi="Times New Roman" w:cs="Times New Roman"/>
        </w:rPr>
        <w:t>Additionally, the place of this account in the final book composed by Caesar reflects that this characteristic of Roman politics was not limited to a brief span within the period over which the work was composed but in fact comprised the entire period.</w:t>
      </w:r>
    </w:p>
    <w:p w:rsidR="00C94EBB" w:rsidRDefault="00C94EBB" w:rsidP="006F1FD8">
      <w:pPr>
        <w:spacing w:line="480" w:lineRule="auto"/>
        <w:rPr>
          <w:rFonts w:ascii="Arial" w:hAnsi="Arial" w:cs="Arial"/>
          <w:b/>
          <w:sz w:val="28"/>
          <w:szCs w:val="28"/>
        </w:rPr>
      </w:pPr>
    </w:p>
    <w:p w:rsidR="00C94EBB" w:rsidRDefault="00C94EBB" w:rsidP="006F1FD8">
      <w:pPr>
        <w:spacing w:line="480" w:lineRule="auto"/>
        <w:rPr>
          <w:rFonts w:ascii="Arial" w:hAnsi="Arial" w:cs="Arial"/>
          <w:b/>
          <w:sz w:val="28"/>
          <w:szCs w:val="28"/>
        </w:rPr>
      </w:pPr>
    </w:p>
    <w:p w:rsidR="00E6166E" w:rsidRPr="00E6166E" w:rsidRDefault="00E6166E" w:rsidP="006F1FD8">
      <w:pPr>
        <w:spacing w:line="480" w:lineRule="auto"/>
        <w:rPr>
          <w:rFonts w:ascii="Arial" w:hAnsi="Arial" w:cs="Arial"/>
          <w:b/>
          <w:sz w:val="28"/>
          <w:szCs w:val="28"/>
        </w:rPr>
      </w:pPr>
      <w:r>
        <w:rPr>
          <w:rFonts w:ascii="Arial" w:hAnsi="Arial" w:cs="Arial"/>
          <w:b/>
          <w:sz w:val="28"/>
          <w:szCs w:val="28"/>
        </w:rPr>
        <w:lastRenderedPageBreak/>
        <w:t>PURPOSE OF THIS DEPICTION</w:t>
      </w:r>
    </w:p>
    <w:p w:rsidR="00DC2DFE" w:rsidRPr="00B9677E" w:rsidRDefault="00B9677E" w:rsidP="006F1FD8">
      <w:pPr>
        <w:spacing w:line="480" w:lineRule="auto"/>
        <w:rPr>
          <w:rFonts w:ascii="Times New Roman" w:hAnsi="Times New Roman" w:cs="Times New Roman"/>
        </w:rPr>
      </w:pPr>
      <w:r>
        <w:rPr>
          <w:rFonts w:ascii="Times New Roman" w:hAnsi="Times New Roman" w:cs="Times New Roman"/>
        </w:rPr>
        <w:t xml:space="preserve">Why then are these instances of fluidity within the Roman world so important for Caesar’s communication with the </w:t>
      </w:r>
      <w:proofErr w:type="spellStart"/>
      <w:r>
        <w:rPr>
          <w:rFonts w:ascii="Times New Roman" w:hAnsi="Times New Roman" w:cs="Times New Roman"/>
          <w:i/>
        </w:rPr>
        <w:t>populus</w:t>
      </w:r>
      <w:proofErr w:type="spellEnd"/>
      <w:r>
        <w:rPr>
          <w:rFonts w:ascii="Times New Roman" w:hAnsi="Times New Roman" w:cs="Times New Roman"/>
        </w:rPr>
        <w:t xml:space="preserve"> back in Rome?  Caesar is a solid foundation in a political world rife with inconstancy.  His emphasis remains on the long-term good of Rome </w:t>
      </w:r>
      <w:r w:rsidR="001D10C6">
        <w:rPr>
          <w:rFonts w:ascii="Times New Roman" w:hAnsi="Times New Roman" w:cs="Times New Roman"/>
        </w:rPr>
        <w:t>and its people regardless of</w:t>
      </w:r>
      <w:r>
        <w:rPr>
          <w:rFonts w:ascii="Times New Roman" w:hAnsi="Times New Roman" w:cs="Times New Roman"/>
        </w:rPr>
        <w:t xml:space="preserve"> circumstance</w:t>
      </w:r>
      <w:r w:rsidR="001D10C6">
        <w:rPr>
          <w:rFonts w:ascii="Times New Roman" w:hAnsi="Times New Roman" w:cs="Times New Roman"/>
        </w:rPr>
        <w:t>s</w:t>
      </w:r>
      <w:r>
        <w:rPr>
          <w:rFonts w:ascii="Times New Roman" w:hAnsi="Times New Roman" w:cs="Times New Roman"/>
        </w:rPr>
        <w:t>.  He recalls favors and rewards those who stand by him.  By highlighting instances of the inconstancy of others</w:t>
      </w:r>
      <w:r w:rsidR="00852152">
        <w:rPr>
          <w:rFonts w:ascii="Times New Roman" w:hAnsi="Times New Roman" w:cs="Times New Roman"/>
        </w:rPr>
        <w:t xml:space="preserve"> and his mentality of perpetuating mutual benefit</w:t>
      </w:r>
      <w:r>
        <w:rPr>
          <w:rFonts w:ascii="Times New Roman" w:hAnsi="Times New Roman" w:cs="Times New Roman"/>
        </w:rPr>
        <w:t>, Caesar points to the fluidity of Roman political life in which he is a bastion of constancy.</w:t>
      </w:r>
    </w:p>
    <w:p w:rsidR="00E6166E" w:rsidRDefault="00E6166E" w:rsidP="00E6166E">
      <w:pPr>
        <w:spacing w:line="480" w:lineRule="auto"/>
        <w:jc w:val="center"/>
        <w:rPr>
          <w:rFonts w:ascii="Arial" w:hAnsi="Arial" w:cs="Arial"/>
          <w:b/>
          <w:sz w:val="28"/>
          <w:szCs w:val="28"/>
        </w:rPr>
      </w:pPr>
      <w:r>
        <w:rPr>
          <w:rFonts w:ascii="Arial" w:hAnsi="Arial" w:cs="Arial"/>
          <w:b/>
          <w:sz w:val="28"/>
          <w:szCs w:val="28"/>
        </w:rPr>
        <w:t>REACTION TO CONTEMPORARY EVENTS</w:t>
      </w:r>
    </w:p>
    <w:p w:rsidR="00E6166E" w:rsidRPr="00E6166E" w:rsidRDefault="00E6166E" w:rsidP="00E6166E">
      <w:pPr>
        <w:spacing w:line="480" w:lineRule="auto"/>
        <w:rPr>
          <w:rFonts w:ascii="Arial" w:hAnsi="Arial" w:cs="Arial"/>
          <w:b/>
          <w:sz w:val="28"/>
          <w:szCs w:val="28"/>
        </w:rPr>
      </w:pPr>
      <w:r>
        <w:rPr>
          <w:rFonts w:ascii="Arial" w:hAnsi="Arial" w:cs="Arial"/>
          <w:b/>
          <w:sz w:val="28"/>
          <w:szCs w:val="28"/>
        </w:rPr>
        <w:t>ARIOVISTUS AND CLODIUS</w:t>
      </w:r>
    </w:p>
    <w:p w:rsidR="00A14666" w:rsidRDefault="00D0786A" w:rsidP="00E6166E">
      <w:pPr>
        <w:spacing w:line="480" w:lineRule="auto"/>
        <w:rPr>
          <w:rFonts w:ascii="Times New Roman" w:hAnsi="Times New Roman" w:cs="Times New Roman"/>
        </w:rPr>
      </w:pPr>
      <w:r>
        <w:rPr>
          <w:rFonts w:ascii="Times New Roman" w:hAnsi="Times New Roman" w:cs="Times New Roman"/>
        </w:rPr>
        <w:t>It is the annual composition of Caesar’s work which</w:t>
      </w:r>
      <w:r w:rsidR="00C9277B">
        <w:rPr>
          <w:rFonts w:ascii="Times New Roman" w:hAnsi="Times New Roman" w:cs="Times New Roman"/>
        </w:rPr>
        <w:t xml:space="preserve"> then</w:t>
      </w:r>
      <w:r>
        <w:rPr>
          <w:rFonts w:ascii="Times New Roman" w:hAnsi="Times New Roman" w:cs="Times New Roman"/>
        </w:rPr>
        <w:t xml:space="preserve"> allows him to </w:t>
      </w:r>
      <w:r w:rsidR="00B9677E">
        <w:rPr>
          <w:rFonts w:ascii="Times New Roman" w:hAnsi="Times New Roman" w:cs="Times New Roman"/>
        </w:rPr>
        <w:t>react to</w:t>
      </w:r>
      <w:r>
        <w:rPr>
          <w:rFonts w:ascii="Times New Roman" w:hAnsi="Times New Roman" w:cs="Times New Roman"/>
        </w:rPr>
        <w:t xml:space="preserve"> this fluid nature of Roman political life through </w:t>
      </w:r>
      <w:r w:rsidR="00B9677E">
        <w:rPr>
          <w:rFonts w:ascii="Times New Roman" w:hAnsi="Times New Roman" w:cs="Times New Roman"/>
        </w:rPr>
        <w:t>allusion to</w:t>
      </w:r>
      <w:r w:rsidR="00A14666">
        <w:rPr>
          <w:rFonts w:ascii="Times New Roman" w:hAnsi="Times New Roman" w:cs="Times New Roman"/>
        </w:rPr>
        <w:t xml:space="preserve"> contemporary political events in Rome.  This is achieved even early in the work, in which </w:t>
      </w:r>
      <w:proofErr w:type="spellStart"/>
      <w:r w:rsidR="00A14666">
        <w:rPr>
          <w:rFonts w:ascii="Times New Roman" w:hAnsi="Times New Roman" w:cs="Times New Roman"/>
        </w:rPr>
        <w:t>Ariovistus</w:t>
      </w:r>
      <w:proofErr w:type="spellEnd"/>
      <w:r w:rsidR="00A14666">
        <w:rPr>
          <w:rFonts w:ascii="Times New Roman" w:hAnsi="Times New Roman" w:cs="Times New Roman"/>
        </w:rPr>
        <w:t xml:space="preserve"> in his conflict with Caesar can be seen as a proxy for </w:t>
      </w:r>
      <w:proofErr w:type="spellStart"/>
      <w:r w:rsidR="00A14666">
        <w:rPr>
          <w:rFonts w:ascii="Times New Roman" w:hAnsi="Times New Roman" w:cs="Times New Roman"/>
        </w:rPr>
        <w:t>Clodius</w:t>
      </w:r>
      <w:proofErr w:type="spellEnd"/>
      <w:r w:rsidR="00A14666">
        <w:rPr>
          <w:rFonts w:ascii="Times New Roman" w:hAnsi="Times New Roman" w:cs="Times New Roman"/>
        </w:rPr>
        <w:t xml:space="preserve"> and his betrayal of Caesar’s support back in Rome in the year 58.  In each case, one can see a former ally turned blatant enemy, presenting a threatening stance toward a previous benefactor.  In Caesar’s speech towards </w:t>
      </w:r>
      <w:proofErr w:type="spellStart"/>
      <w:r w:rsidR="00A14666">
        <w:rPr>
          <w:rFonts w:ascii="Times New Roman" w:hAnsi="Times New Roman" w:cs="Times New Roman"/>
        </w:rPr>
        <w:t>Ariovistus</w:t>
      </w:r>
      <w:proofErr w:type="spellEnd"/>
      <w:r w:rsidR="00A14666">
        <w:rPr>
          <w:rFonts w:ascii="Times New Roman" w:hAnsi="Times New Roman" w:cs="Times New Roman"/>
        </w:rPr>
        <w:t xml:space="preserve">, Caesar points out the benefits recently awarded to </w:t>
      </w:r>
      <w:proofErr w:type="spellStart"/>
      <w:r w:rsidR="00A14666">
        <w:rPr>
          <w:rFonts w:ascii="Times New Roman" w:hAnsi="Times New Roman" w:cs="Times New Roman"/>
        </w:rPr>
        <w:t>Ariovistus</w:t>
      </w:r>
      <w:proofErr w:type="spellEnd"/>
      <w:r w:rsidR="00A14666">
        <w:rPr>
          <w:rFonts w:ascii="Times New Roman" w:hAnsi="Times New Roman" w:cs="Times New Roman"/>
        </w:rPr>
        <w:t xml:space="preserve"> by the Senate </w:t>
      </w:r>
      <w:r w:rsidR="004426AF">
        <w:rPr>
          <w:rFonts w:ascii="Times New Roman" w:hAnsi="Times New Roman" w:cs="Times New Roman"/>
        </w:rPr>
        <w:t xml:space="preserve">and Caesar himself during his consular year </w:t>
      </w:r>
      <w:r w:rsidR="004017F7" w:rsidRPr="004017F7">
        <w:rPr>
          <w:rFonts w:ascii="Times New Roman" w:hAnsi="Times New Roman" w:cs="Times New Roman"/>
          <w:i/>
        </w:rPr>
        <w:t>(BG</w:t>
      </w:r>
      <w:r w:rsidR="006664A3">
        <w:rPr>
          <w:rFonts w:ascii="Times New Roman" w:hAnsi="Times New Roman" w:cs="Times New Roman"/>
        </w:rPr>
        <w:t xml:space="preserve"> </w:t>
      </w:r>
      <w:r w:rsidR="008F15FB">
        <w:rPr>
          <w:rFonts w:ascii="Times New Roman" w:hAnsi="Times New Roman" w:cs="Times New Roman"/>
        </w:rPr>
        <w:t>1.43.4</w:t>
      </w:r>
      <w:r w:rsidR="00A14666">
        <w:rPr>
          <w:rFonts w:ascii="Times New Roman" w:hAnsi="Times New Roman" w:cs="Times New Roman"/>
        </w:rPr>
        <w:t xml:space="preserve">).  In doing so, Caesar draws a parallel between </w:t>
      </w:r>
      <w:proofErr w:type="spellStart"/>
      <w:r w:rsidR="00A14666">
        <w:rPr>
          <w:rFonts w:ascii="Times New Roman" w:hAnsi="Times New Roman" w:cs="Times New Roman"/>
        </w:rPr>
        <w:t>Ariovistus</w:t>
      </w:r>
      <w:proofErr w:type="spellEnd"/>
      <w:r w:rsidR="00A14666">
        <w:rPr>
          <w:rFonts w:ascii="Times New Roman" w:hAnsi="Times New Roman" w:cs="Times New Roman"/>
        </w:rPr>
        <w:t xml:space="preserve"> and </w:t>
      </w:r>
      <w:proofErr w:type="spellStart"/>
      <w:r w:rsidR="00A14666">
        <w:rPr>
          <w:rFonts w:ascii="Times New Roman" w:hAnsi="Times New Roman" w:cs="Times New Roman"/>
        </w:rPr>
        <w:t>Clodius</w:t>
      </w:r>
      <w:proofErr w:type="spellEnd"/>
      <w:r w:rsidR="00A14666">
        <w:rPr>
          <w:rFonts w:ascii="Times New Roman" w:hAnsi="Times New Roman" w:cs="Times New Roman"/>
        </w:rPr>
        <w:t>, who in the previous year had been ad</w:t>
      </w:r>
      <w:r w:rsidR="00616766">
        <w:rPr>
          <w:rFonts w:ascii="Times New Roman" w:hAnsi="Times New Roman" w:cs="Times New Roman"/>
        </w:rPr>
        <w:t xml:space="preserve">opted into a plebian family and was in the current year a tribune thanks </w:t>
      </w:r>
      <w:r w:rsidR="004426AF">
        <w:rPr>
          <w:rFonts w:ascii="Times New Roman" w:hAnsi="Times New Roman" w:cs="Times New Roman"/>
        </w:rPr>
        <w:t>primarily</w:t>
      </w:r>
      <w:r w:rsidR="00616766">
        <w:rPr>
          <w:rFonts w:ascii="Times New Roman" w:hAnsi="Times New Roman" w:cs="Times New Roman"/>
        </w:rPr>
        <w:t xml:space="preserve"> to</w:t>
      </w:r>
      <w:r w:rsidR="00A14666">
        <w:rPr>
          <w:rFonts w:ascii="Times New Roman" w:hAnsi="Times New Roman" w:cs="Times New Roman"/>
        </w:rPr>
        <w:t xml:space="preserve"> the assistance of Caesar.  The fact that </w:t>
      </w:r>
      <w:proofErr w:type="spellStart"/>
      <w:r w:rsidR="00616766">
        <w:rPr>
          <w:rFonts w:ascii="Times New Roman" w:hAnsi="Times New Roman" w:cs="Times New Roman"/>
        </w:rPr>
        <w:t>Clodius</w:t>
      </w:r>
      <w:proofErr w:type="spellEnd"/>
      <w:r w:rsidR="00616766">
        <w:rPr>
          <w:rFonts w:ascii="Times New Roman" w:hAnsi="Times New Roman" w:cs="Times New Roman"/>
        </w:rPr>
        <w:t>’ adoption</w:t>
      </w:r>
      <w:r w:rsidR="00ED2FBB">
        <w:rPr>
          <w:rFonts w:ascii="Times New Roman" w:hAnsi="Times New Roman" w:cs="Times New Roman"/>
        </w:rPr>
        <w:t>, effected by Caesar,</w:t>
      </w:r>
      <w:r w:rsidR="00616766">
        <w:rPr>
          <w:rFonts w:ascii="Times New Roman" w:hAnsi="Times New Roman" w:cs="Times New Roman"/>
        </w:rPr>
        <w:t xml:space="preserve"> into the </w:t>
      </w:r>
      <w:r w:rsidR="00616766">
        <w:rPr>
          <w:rFonts w:ascii="Times New Roman" w:hAnsi="Times New Roman" w:cs="Times New Roman"/>
          <w:i/>
        </w:rPr>
        <w:t>plebs</w:t>
      </w:r>
      <w:r w:rsidR="004426AF">
        <w:rPr>
          <w:rFonts w:ascii="Times New Roman" w:hAnsi="Times New Roman" w:cs="Times New Roman"/>
        </w:rPr>
        <w:t xml:space="preserve"> was an irregular </w:t>
      </w:r>
      <w:r w:rsidR="00616766">
        <w:rPr>
          <w:rFonts w:ascii="Times New Roman" w:hAnsi="Times New Roman" w:cs="Times New Roman"/>
        </w:rPr>
        <w:t xml:space="preserve">event is paralleled in Caesar’s next sentence, in which he maintains that the honor of being named “Friend of the Senate,” as </w:t>
      </w:r>
      <w:proofErr w:type="spellStart"/>
      <w:r w:rsidR="00616766">
        <w:rPr>
          <w:rFonts w:ascii="Times New Roman" w:hAnsi="Times New Roman" w:cs="Times New Roman"/>
        </w:rPr>
        <w:t>Ariovistus</w:t>
      </w:r>
      <w:proofErr w:type="spellEnd"/>
      <w:r w:rsidR="00616766">
        <w:rPr>
          <w:rFonts w:ascii="Times New Roman" w:hAnsi="Times New Roman" w:cs="Times New Roman"/>
        </w:rPr>
        <w:t xml:space="preserve"> was, is an honor accorded to few </w:t>
      </w:r>
      <w:r w:rsidR="004017F7" w:rsidRPr="004017F7">
        <w:rPr>
          <w:rFonts w:ascii="Times New Roman" w:hAnsi="Times New Roman" w:cs="Times New Roman"/>
          <w:i/>
        </w:rPr>
        <w:t>(BG</w:t>
      </w:r>
      <w:r w:rsidR="006664A3">
        <w:rPr>
          <w:rFonts w:ascii="Times New Roman" w:hAnsi="Times New Roman" w:cs="Times New Roman"/>
        </w:rPr>
        <w:t xml:space="preserve"> </w:t>
      </w:r>
      <w:r w:rsidR="00616766">
        <w:rPr>
          <w:rFonts w:ascii="Times New Roman" w:hAnsi="Times New Roman" w:cs="Times New Roman"/>
        </w:rPr>
        <w:t>1.43.</w:t>
      </w:r>
      <w:r w:rsidR="008F15FB">
        <w:rPr>
          <w:rFonts w:ascii="Times New Roman" w:hAnsi="Times New Roman" w:cs="Times New Roman"/>
        </w:rPr>
        <w:t>4</w:t>
      </w:r>
      <w:r w:rsidR="00616766">
        <w:rPr>
          <w:rFonts w:ascii="Times New Roman" w:hAnsi="Times New Roman" w:cs="Times New Roman"/>
        </w:rPr>
        <w:t xml:space="preserve">).  </w:t>
      </w:r>
      <w:r w:rsidR="00FE3192">
        <w:rPr>
          <w:rFonts w:ascii="Times New Roman" w:hAnsi="Times New Roman" w:cs="Times New Roman"/>
        </w:rPr>
        <w:t>In each case, the antagonist of Caesar demonstrates brashness and the inability to appreciate favors done for them by others,</w:t>
      </w:r>
      <w:r w:rsidR="004426AF">
        <w:rPr>
          <w:rFonts w:ascii="Times New Roman" w:hAnsi="Times New Roman" w:cs="Times New Roman"/>
        </w:rPr>
        <w:t xml:space="preserve"> notably Caesar, in the previous year</w:t>
      </w:r>
      <w:r w:rsidR="00FE3192">
        <w:rPr>
          <w:rFonts w:ascii="Times New Roman" w:hAnsi="Times New Roman" w:cs="Times New Roman"/>
        </w:rPr>
        <w:t xml:space="preserve">.  Whereas </w:t>
      </w:r>
      <w:proofErr w:type="spellStart"/>
      <w:r w:rsidR="00FE3192">
        <w:rPr>
          <w:rFonts w:ascii="Times New Roman" w:hAnsi="Times New Roman" w:cs="Times New Roman"/>
        </w:rPr>
        <w:lastRenderedPageBreak/>
        <w:t>Ariovistus</w:t>
      </w:r>
      <w:proofErr w:type="spellEnd"/>
      <w:r w:rsidR="00FE3192">
        <w:rPr>
          <w:rFonts w:ascii="Times New Roman" w:hAnsi="Times New Roman" w:cs="Times New Roman"/>
        </w:rPr>
        <w:t xml:space="preserve"> is throwing away and questioning the value of the friendship of the Roman Senate and People</w:t>
      </w:r>
      <w:r w:rsidR="004426AF">
        <w:rPr>
          <w:rFonts w:ascii="Times New Roman" w:hAnsi="Times New Roman" w:cs="Times New Roman"/>
        </w:rPr>
        <w:t xml:space="preserve"> as a whole</w:t>
      </w:r>
      <w:r w:rsidR="00FE3192">
        <w:rPr>
          <w:rFonts w:ascii="Times New Roman" w:hAnsi="Times New Roman" w:cs="Times New Roman"/>
        </w:rPr>
        <w:t xml:space="preserve">, </w:t>
      </w:r>
      <w:proofErr w:type="spellStart"/>
      <w:r w:rsidR="00FE3192">
        <w:rPr>
          <w:rFonts w:ascii="Times New Roman" w:hAnsi="Times New Roman" w:cs="Times New Roman"/>
        </w:rPr>
        <w:t>Clodius</w:t>
      </w:r>
      <w:proofErr w:type="spellEnd"/>
      <w:r w:rsidR="00FE3192">
        <w:rPr>
          <w:rFonts w:ascii="Times New Roman" w:hAnsi="Times New Roman" w:cs="Times New Roman"/>
        </w:rPr>
        <w:t xml:space="preserve"> is throwing away Caesar’</w:t>
      </w:r>
      <w:r w:rsidR="00A36467">
        <w:rPr>
          <w:rFonts w:ascii="Times New Roman" w:hAnsi="Times New Roman" w:cs="Times New Roman"/>
        </w:rPr>
        <w:t xml:space="preserve">s support.  Through this parallel with </w:t>
      </w:r>
      <w:proofErr w:type="spellStart"/>
      <w:r w:rsidR="00A36467">
        <w:rPr>
          <w:rFonts w:ascii="Times New Roman" w:hAnsi="Times New Roman" w:cs="Times New Roman"/>
        </w:rPr>
        <w:t>Ariovistus</w:t>
      </w:r>
      <w:proofErr w:type="spellEnd"/>
      <w:r w:rsidR="00A36467">
        <w:rPr>
          <w:rFonts w:ascii="Times New Roman" w:hAnsi="Times New Roman" w:cs="Times New Roman"/>
        </w:rPr>
        <w:t xml:space="preserve">, </w:t>
      </w:r>
      <w:r w:rsidR="00A14666">
        <w:rPr>
          <w:rFonts w:ascii="Times New Roman" w:hAnsi="Times New Roman" w:cs="Times New Roman"/>
        </w:rPr>
        <w:t xml:space="preserve">Caesar chastises </w:t>
      </w:r>
      <w:proofErr w:type="spellStart"/>
      <w:r w:rsidR="00A14666">
        <w:rPr>
          <w:rFonts w:ascii="Times New Roman" w:hAnsi="Times New Roman" w:cs="Times New Roman"/>
        </w:rPr>
        <w:t>Clodius</w:t>
      </w:r>
      <w:proofErr w:type="spellEnd"/>
      <w:r w:rsidR="00A14666">
        <w:rPr>
          <w:rFonts w:ascii="Times New Roman" w:hAnsi="Times New Roman" w:cs="Times New Roman"/>
        </w:rPr>
        <w:t xml:space="preserve"> in a medium which will reach the general populace, who form the primary power base for both Caesar and </w:t>
      </w:r>
      <w:proofErr w:type="spellStart"/>
      <w:r w:rsidR="00A14666">
        <w:rPr>
          <w:rFonts w:ascii="Times New Roman" w:hAnsi="Times New Roman" w:cs="Times New Roman"/>
        </w:rPr>
        <w:t>Clodius</w:t>
      </w:r>
      <w:proofErr w:type="spellEnd"/>
      <w:r w:rsidR="00A14666">
        <w:rPr>
          <w:rFonts w:ascii="Times New Roman" w:hAnsi="Times New Roman" w:cs="Times New Roman"/>
        </w:rPr>
        <w:t>.</w:t>
      </w:r>
      <w:r w:rsidR="00BB7743">
        <w:rPr>
          <w:rFonts w:ascii="Times New Roman" w:hAnsi="Times New Roman" w:cs="Times New Roman"/>
        </w:rPr>
        <w:t xml:space="preserve">  In pointing out the inconstancy of </w:t>
      </w:r>
      <w:proofErr w:type="spellStart"/>
      <w:r w:rsidR="00BB7743">
        <w:rPr>
          <w:rFonts w:ascii="Times New Roman" w:hAnsi="Times New Roman" w:cs="Times New Roman"/>
        </w:rPr>
        <w:t>Clodius</w:t>
      </w:r>
      <w:proofErr w:type="spellEnd"/>
      <w:r w:rsidR="00BB7743">
        <w:rPr>
          <w:rFonts w:ascii="Times New Roman" w:hAnsi="Times New Roman" w:cs="Times New Roman"/>
        </w:rPr>
        <w:t xml:space="preserve"> and his irreverence in the face of favors granted to him, Caesar casts aspersions about </w:t>
      </w:r>
      <w:proofErr w:type="spellStart"/>
      <w:r w:rsidR="00BB7743">
        <w:rPr>
          <w:rFonts w:ascii="Times New Roman" w:hAnsi="Times New Roman" w:cs="Times New Roman"/>
        </w:rPr>
        <w:t>Clodius</w:t>
      </w:r>
      <w:proofErr w:type="spellEnd"/>
      <w:r w:rsidR="00BB7743">
        <w:rPr>
          <w:rFonts w:ascii="Times New Roman" w:hAnsi="Times New Roman" w:cs="Times New Roman"/>
        </w:rPr>
        <w:t>’ worth as a political ally and representative for the plebeian power base he shares with Caesar.</w:t>
      </w:r>
      <w:r w:rsidR="00A36467">
        <w:rPr>
          <w:rFonts w:ascii="Times New Roman" w:hAnsi="Times New Roman" w:cs="Times New Roman"/>
        </w:rPr>
        <w:t xml:space="preserve">  Thus Caesar is able to comment through his composition on the current political situation in Rome, particularly regarding threats to or assaults on his own power.</w:t>
      </w:r>
    </w:p>
    <w:p w:rsidR="00E6166E" w:rsidRPr="00E6166E" w:rsidRDefault="00E6166E" w:rsidP="00E6166E">
      <w:pPr>
        <w:spacing w:line="480" w:lineRule="auto"/>
        <w:rPr>
          <w:rFonts w:ascii="Arial" w:hAnsi="Arial" w:cs="Arial"/>
          <w:b/>
          <w:sz w:val="28"/>
          <w:szCs w:val="28"/>
        </w:rPr>
      </w:pPr>
      <w:r>
        <w:rPr>
          <w:rFonts w:ascii="Arial" w:hAnsi="Arial" w:cs="Arial"/>
          <w:b/>
          <w:sz w:val="28"/>
          <w:szCs w:val="28"/>
        </w:rPr>
        <w:t>AMBIORIX AND AHENOBARBUS</w:t>
      </w:r>
    </w:p>
    <w:p w:rsidR="006C05F8" w:rsidRDefault="006F1FD8" w:rsidP="00E6166E">
      <w:pPr>
        <w:spacing w:line="480" w:lineRule="auto"/>
        <w:rPr>
          <w:rFonts w:ascii="Times New Roman" w:hAnsi="Times New Roman" w:cs="Times New Roman"/>
        </w:rPr>
      </w:pPr>
      <w:r>
        <w:rPr>
          <w:rFonts w:ascii="Times New Roman" w:hAnsi="Times New Roman" w:cs="Times New Roman"/>
        </w:rPr>
        <w:t xml:space="preserve"> A second instance of addressing such a threat comes in Caesar’s depiction of the events of the year 54, in response to the consulate of L. </w:t>
      </w:r>
      <w:proofErr w:type="spellStart"/>
      <w:r>
        <w:rPr>
          <w:rFonts w:ascii="Times New Roman" w:hAnsi="Times New Roman" w:cs="Times New Roman"/>
        </w:rPr>
        <w:t>Domitius</w:t>
      </w:r>
      <w:proofErr w:type="spellEnd"/>
      <w:r>
        <w:rPr>
          <w:rFonts w:ascii="Times New Roman" w:hAnsi="Times New Roman" w:cs="Times New Roman"/>
        </w:rPr>
        <w:t xml:space="preserve"> </w:t>
      </w:r>
      <w:proofErr w:type="spellStart"/>
      <w:r>
        <w:rPr>
          <w:rFonts w:ascii="Times New Roman" w:hAnsi="Times New Roman" w:cs="Times New Roman"/>
        </w:rPr>
        <w:t>Ahenobarbus</w:t>
      </w:r>
      <w:proofErr w:type="spellEnd"/>
      <w:r>
        <w:rPr>
          <w:rFonts w:ascii="Times New Roman" w:hAnsi="Times New Roman" w:cs="Times New Roman"/>
        </w:rPr>
        <w:t xml:space="preserve">.    Despite having been edged out of the consular seat by Crassus and Pompey in 55, </w:t>
      </w:r>
      <w:proofErr w:type="spellStart"/>
      <w:r>
        <w:rPr>
          <w:rFonts w:ascii="Times New Roman" w:hAnsi="Times New Roman" w:cs="Times New Roman"/>
        </w:rPr>
        <w:t>Ahenobarbus</w:t>
      </w:r>
      <w:proofErr w:type="spellEnd"/>
      <w:r>
        <w:rPr>
          <w:rFonts w:ascii="Times New Roman" w:hAnsi="Times New Roman" w:cs="Times New Roman"/>
        </w:rPr>
        <w:t xml:space="preserve"> again campaigned for the position in 54 and was elected</w:t>
      </w:r>
      <w:r w:rsidR="00422611">
        <w:rPr>
          <w:rFonts w:ascii="Times New Roman" w:hAnsi="Times New Roman" w:cs="Times New Roman"/>
        </w:rPr>
        <w:t xml:space="preserve"> (Gruen </w:t>
      </w:r>
      <w:r w:rsidR="006E1C6B">
        <w:rPr>
          <w:rFonts w:ascii="Times New Roman" w:hAnsi="Times New Roman" w:cs="Times New Roman"/>
        </w:rPr>
        <w:t>147-8</w:t>
      </w:r>
      <w:r w:rsidR="00422611">
        <w:rPr>
          <w:rFonts w:ascii="Times New Roman" w:hAnsi="Times New Roman" w:cs="Times New Roman"/>
        </w:rPr>
        <w:t>)</w:t>
      </w:r>
      <w:r>
        <w:rPr>
          <w:rFonts w:ascii="Times New Roman" w:hAnsi="Times New Roman" w:cs="Times New Roman"/>
        </w:rPr>
        <w:t xml:space="preserve">.  </w:t>
      </w:r>
      <w:proofErr w:type="gramStart"/>
      <w:r>
        <w:rPr>
          <w:rFonts w:ascii="Times New Roman" w:hAnsi="Times New Roman" w:cs="Times New Roman"/>
        </w:rPr>
        <w:t xml:space="preserve">Having made a political assault against Caesar’s consular actions of 59 while himself a praetor in 58, </w:t>
      </w:r>
      <w:proofErr w:type="spellStart"/>
      <w:r>
        <w:rPr>
          <w:rFonts w:ascii="Times New Roman" w:hAnsi="Times New Roman" w:cs="Times New Roman"/>
        </w:rPr>
        <w:t>Ahenobarbus</w:t>
      </w:r>
      <w:proofErr w:type="spellEnd"/>
      <w:r>
        <w:rPr>
          <w:rFonts w:ascii="Times New Roman" w:hAnsi="Times New Roman" w:cs="Times New Roman"/>
        </w:rPr>
        <w:t xml:space="preserve"> was </w:t>
      </w:r>
      <w:r w:rsidR="00422611">
        <w:rPr>
          <w:rFonts w:ascii="Times New Roman" w:hAnsi="Times New Roman" w:cs="Times New Roman"/>
        </w:rPr>
        <w:t>a staunch political opponent of Caesar and the triumvirate (</w:t>
      </w:r>
      <w:r w:rsidR="009A72C4">
        <w:rPr>
          <w:rFonts w:ascii="Times New Roman" w:hAnsi="Times New Roman" w:cs="Times New Roman"/>
        </w:rPr>
        <w:t>Wiseman</w:t>
      </w:r>
      <w:r w:rsidR="006C05F8">
        <w:rPr>
          <w:rFonts w:ascii="Times New Roman" w:hAnsi="Times New Roman" w:cs="Times New Roman"/>
        </w:rPr>
        <w:t xml:space="preserve"> CAH</w:t>
      </w:r>
      <w:r w:rsidR="00422611">
        <w:rPr>
          <w:rFonts w:ascii="Times New Roman" w:hAnsi="Times New Roman" w:cs="Times New Roman"/>
        </w:rPr>
        <w:t xml:space="preserve"> </w:t>
      </w:r>
      <w:r w:rsidR="006E1C6B">
        <w:rPr>
          <w:rFonts w:ascii="Times New Roman" w:hAnsi="Times New Roman" w:cs="Times New Roman"/>
        </w:rPr>
        <w:t>393</w:t>
      </w:r>
      <w:r w:rsidR="00422611">
        <w:rPr>
          <w:rFonts w:ascii="Times New Roman" w:hAnsi="Times New Roman" w:cs="Times New Roman"/>
        </w:rPr>
        <w:t>).</w:t>
      </w:r>
      <w:proofErr w:type="gramEnd"/>
      <w:r w:rsidR="00422611">
        <w:rPr>
          <w:rFonts w:ascii="Times New Roman" w:hAnsi="Times New Roman" w:cs="Times New Roman"/>
        </w:rPr>
        <w:t xml:space="preserve">  His election to consul therefore posed a threat to Caesar’s Gallic command, not in the least because with familial </w:t>
      </w:r>
      <w:proofErr w:type="spellStart"/>
      <w:r w:rsidR="00422611">
        <w:rPr>
          <w:rFonts w:ascii="Times New Roman" w:hAnsi="Times New Roman" w:cs="Times New Roman"/>
          <w:i/>
        </w:rPr>
        <w:t>clientelae</w:t>
      </w:r>
      <w:proofErr w:type="spellEnd"/>
      <w:r w:rsidR="00422611">
        <w:rPr>
          <w:rFonts w:ascii="Times New Roman" w:hAnsi="Times New Roman" w:cs="Times New Roman"/>
        </w:rPr>
        <w:t xml:space="preserve"> in Gaul, </w:t>
      </w:r>
      <w:proofErr w:type="spellStart"/>
      <w:r w:rsidR="00422611">
        <w:rPr>
          <w:rFonts w:ascii="Times New Roman" w:hAnsi="Times New Roman" w:cs="Times New Roman"/>
        </w:rPr>
        <w:t>Ahenobarbus</w:t>
      </w:r>
      <w:proofErr w:type="spellEnd"/>
      <w:r w:rsidR="00422611">
        <w:rPr>
          <w:rFonts w:ascii="Times New Roman" w:hAnsi="Times New Roman" w:cs="Times New Roman"/>
        </w:rPr>
        <w:t xml:space="preserve"> stood as a logical choice for Gallic command af</w:t>
      </w:r>
      <w:r w:rsidR="006E1C6B">
        <w:rPr>
          <w:rFonts w:ascii="Times New Roman" w:hAnsi="Times New Roman" w:cs="Times New Roman"/>
        </w:rPr>
        <w:t>ter his consular year (Gruen 146</w:t>
      </w:r>
      <w:r w:rsidR="00422611">
        <w:rPr>
          <w:rFonts w:ascii="Times New Roman" w:hAnsi="Times New Roman" w:cs="Times New Roman"/>
        </w:rPr>
        <w:t>).  Caesar’s depiction, then, of the winter events of 55</w:t>
      </w:r>
      <w:r w:rsidR="00E64AAE">
        <w:rPr>
          <w:rFonts w:ascii="Times New Roman" w:hAnsi="Times New Roman" w:cs="Times New Roman"/>
        </w:rPr>
        <w:t xml:space="preserve"> serves to react to any claims that Gaul would be better served by a different proconsul, perhaps one with Gallic ties already</w:t>
      </w:r>
      <w:r w:rsidR="006E1C6B">
        <w:rPr>
          <w:rFonts w:ascii="Times New Roman" w:hAnsi="Times New Roman" w:cs="Times New Roman"/>
        </w:rPr>
        <w:t xml:space="preserve">, although the necessity of this </w:t>
      </w:r>
      <w:r w:rsidR="00B53D06">
        <w:rPr>
          <w:rFonts w:ascii="Times New Roman" w:hAnsi="Times New Roman" w:cs="Times New Roman"/>
        </w:rPr>
        <w:t>was to a degree lessened by the 5-year extension of his command effected in the previous year</w:t>
      </w:r>
      <w:r w:rsidR="00E64AAE">
        <w:rPr>
          <w:rFonts w:ascii="Times New Roman" w:hAnsi="Times New Roman" w:cs="Times New Roman"/>
        </w:rPr>
        <w:t xml:space="preserve">.  Throughout the speech of </w:t>
      </w:r>
      <w:proofErr w:type="spellStart"/>
      <w:r w:rsidR="006664A3">
        <w:rPr>
          <w:rFonts w:ascii="Times New Roman" w:hAnsi="Times New Roman" w:cs="Times New Roman"/>
        </w:rPr>
        <w:t>Ambiorix</w:t>
      </w:r>
      <w:proofErr w:type="spellEnd"/>
      <w:r w:rsidR="006664A3">
        <w:rPr>
          <w:rFonts w:ascii="Times New Roman" w:hAnsi="Times New Roman" w:cs="Times New Roman"/>
        </w:rPr>
        <w:t>,</w:t>
      </w:r>
      <w:r w:rsidR="00E64AAE">
        <w:rPr>
          <w:rFonts w:ascii="Times New Roman" w:hAnsi="Times New Roman" w:cs="Times New Roman"/>
        </w:rPr>
        <w:t xml:space="preserve"> the Gallic leader repeatedly comments on his personal obligations to Caesar even as he is intending to betray the Romans unde</w:t>
      </w:r>
      <w:r w:rsidR="006C05F8">
        <w:rPr>
          <w:rFonts w:ascii="Times New Roman" w:hAnsi="Times New Roman" w:cs="Times New Roman"/>
        </w:rPr>
        <w:t xml:space="preserve">r </w:t>
      </w:r>
      <w:proofErr w:type="spellStart"/>
      <w:r w:rsidR="006C05F8">
        <w:rPr>
          <w:rFonts w:ascii="Times New Roman" w:hAnsi="Times New Roman" w:cs="Times New Roman"/>
        </w:rPr>
        <w:t>Sabinus</w:t>
      </w:r>
      <w:proofErr w:type="spellEnd"/>
      <w:r w:rsidR="006C05F8">
        <w:rPr>
          <w:rFonts w:ascii="Times New Roman" w:hAnsi="Times New Roman" w:cs="Times New Roman"/>
        </w:rPr>
        <w:t xml:space="preserve"> and Cotta </w:t>
      </w:r>
      <w:r w:rsidR="004017F7" w:rsidRPr="004017F7">
        <w:rPr>
          <w:rFonts w:ascii="Times New Roman" w:hAnsi="Times New Roman" w:cs="Times New Roman"/>
          <w:i/>
        </w:rPr>
        <w:t>(BG</w:t>
      </w:r>
      <w:r w:rsidR="006C05F8">
        <w:rPr>
          <w:rFonts w:ascii="Times New Roman" w:hAnsi="Times New Roman" w:cs="Times New Roman"/>
        </w:rPr>
        <w:t xml:space="preserve"> 5.27</w:t>
      </w:r>
      <w:r w:rsidR="00E64AAE">
        <w:rPr>
          <w:rFonts w:ascii="Times New Roman" w:hAnsi="Times New Roman" w:cs="Times New Roman"/>
        </w:rPr>
        <w:t>).</w:t>
      </w:r>
      <w:r w:rsidR="006C05F8">
        <w:rPr>
          <w:rFonts w:ascii="Times New Roman" w:hAnsi="Times New Roman" w:cs="Times New Roman"/>
        </w:rPr>
        <w:t xml:space="preserve">  He mentions no less than three times in his single speech that he owes </w:t>
      </w:r>
      <w:r w:rsidR="006C05F8">
        <w:rPr>
          <w:rFonts w:ascii="Times New Roman" w:hAnsi="Times New Roman" w:cs="Times New Roman"/>
        </w:rPr>
        <w:lastRenderedPageBreak/>
        <w:t>much to Caesar but this in no way restrains him from perpetrating perfidy against the Roman garrison.</w:t>
      </w:r>
      <w:r w:rsidR="00E64AAE">
        <w:rPr>
          <w:rFonts w:ascii="Times New Roman" w:hAnsi="Times New Roman" w:cs="Times New Roman"/>
        </w:rPr>
        <w:t xml:space="preserve">  This serves to point out that it is not the ties of friendship or obligations owed which </w:t>
      </w:r>
      <w:r w:rsidR="009A72C4">
        <w:rPr>
          <w:rFonts w:ascii="Times New Roman" w:hAnsi="Times New Roman" w:cs="Times New Roman"/>
        </w:rPr>
        <w:t>will restrain the Gauls, but the power and influence of the proconsul himself.  This is reinforced by</w:t>
      </w:r>
      <w:r w:rsidR="001D10C6">
        <w:rPr>
          <w:rFonts w:ascii="Times New Roman" w:hAnsi="Times New Roman" w:cs="Times New Roman"/>
        </w:rPr>
        <w:t xml:space="preserve"> the</w:t>
      </w:r>
      <w:r w:rsidR="009A72C4">
        <w:rPr>
          <w:rFonts w:ascii="Times New Roman" w:hAnsi="Times New Roman" w:cs="Times New Roman"/>
        </w:rPr>
        <w:t xml:space="preserve"> </w:t>
      </w:r>
      <w:r w:rsidR="006C05F8">
        <w:rPr>
          <w:rFonts w:ascii="Times New Roman" w:hAnsi="Times New Roman" w:cs="Times New Roman"/>
        </w:rPr>
        <w:t xml:space="preserve">judgment of </w:t>
      </w:r>
      <w:proofErr w:type="spellStart"/>
      <w:r w:rsidR="006C05F8">
        <w:rPr>
          <w:rFonts w:ascii="Times New Roman" w:hAnsi="Times New Roman" w:cs="Times New Roman"/>
        </w:rPr>
        <w:t>Sabinus</w:t>
      </w:r>
      <w:proofErr w:type="spellEnd"/>
      <w:r w:rsidR="009A72C4">
        <w:rPr>
          <w:rFonts w:ascii="Times New Roman" w:hAnsi="Times New Roman" w:cs="Times New Roman"/>
        </w:rPr>
        <w:t xml:space="preserve"> that the </w:t>
      </w:r>
      <w:proofErr w:type="spellStart"/>
      <w:r w:rsidR="009A72C4">
        <w:rPr>
          <w:rFonts w:ascii="Times New Roman" w:hAnsi="Times New Roman" w:cs="Times New Roman"/>
        </w:rPr>
        <w:t>Gauls</w:t>
      </w:r>
      <w:proofErr w:type="spellEnd"/>
      <w:r w:rsidR="009A72C4">
        <w:rPr>
          <w:rFonts w:ascii="Times New Roman" w:hAnsi="Times New Roman" w:cs="Times New Roman"/>
        </w:rPr>
        <w:t xml:space="preserve"> only dare to </w:t>
      </w:r>
      <w:r w:rsidR="006C05F8">
        <w:rPr>
          <w:rFonts w:ascii="Times New Roman" w:hAnsi="Times New Roman" w:cs="Times New Roman"/>
        </w:rPr>
        <w:t>undertake their attack</w:t>
      </w:r>
      <w:r w:rsidR="009A72C4">
        <w:rPr>
          <w:rFonts w:ascii="Times New Roman" w:hAnsi="Times New Roman" w:cs="Times New Roman"/>
        </w:rPr>
        <w:t xml:space="preserve"> because they are under the impression that Caesar is removed from Gaul</w:t>
      </w:r>
      <w:r w:rsidR="006C05F8">
        <w:rPr>
          <w:rFonts w:ascii="Times New Roman" w:hAnsi="Times New Roman" w:cs="Times New Roman"/>
        </w:rPr>
        <w:t xml:space="preserve">, attributing to the Gauls a sense of hesitancy when under the immediate threat of Caesar </w:t>
      </w:r>
      <w:r w:rsidR="004017F7" w:rsidRPr="004017F7">
        <w:rPr>
          <w:rFonts w:ascii="Times New Roman" w:hAnsi="Times New Roman" w:cs="Times New Roman"/>
          <w:i/>
        </w:rPr>
        <w:t>(BG</w:t>
      </w:r>
      <w:r w:rsidR="006C05F8">
        <w:rPr>
          <w:rFonts w:ascii="Times New Roman" w:hAnsi="Times New Roman" w:cs="Times New Roman"/>
        </w:rPr>
        <w:t xml:space="preserve"> 5.29.2</w:t>
      </w:r>
      <w:r w:rsidR="009A72C4">
        <w:rPr>
          <w:rFonts w:ascii="Times New Roman" w:hAnsi="Times New Roman" w:cs="Times New Roman"/>
        </w:rPr>
        <w:t>).  The need for a strong</w:t>
      </w:r>
      <w:r w:rsidR="00EB5B82">
        <w:rPr>
          <w:rFonts w:ascii="Times New Roman" w:hAnsi="Times New Roman" w:cs="Times New Roman"/>
        </w:rPr>
        <w:t xml:space="preserve"> and competent</w:t>
      </w:r>
      <w:r w:rsidR="009A72C4">
        <w:rPr>
          <w:rFonts w:ascii="Times New Roman" w:hAnsi="Times New Roman" w:cs="Times New Roman"/>
        </w:rPr>
        <w:t xml:space="preserve"> Gallic commander rather than one with Gallic ties is further highlighted by both the debate of </w:t>
      </w:r>
      <w:proofErr w:type="spellStart"/>
      <w:r w:rsidR="009A72C4">
        <w:rPr>
          <w:rFonts w:ascii="Times New Roman" w:hAnsi="Times New Roman" w:cs="Times New Roman"/>
        </w:rPr>
        <w:t>Sabinus</w:t>
      </w:r>
      <w:proofErr w:type="spellEnd"/>
      <w:r w:rsidR="009A72C4">
        <w:rPr>
          <w:rFonts w:ascii="Times New Roman" w:hAnsi="Times New Roman" w:cs="Times New Roman"/>
        </w:rPr>
        <w:t xml:space="preserve"> and Cot</w:t>
      </w:r>
      <w:r w:rsidR="0067591F">
        <w:rPr>
          <w:rFonts w:ascii="Times New Roman" w:hAnsi="Times New Roman" w:cs="Times New Roman"/>
        </w:rPr>
        <w:t>ta and the orders of Quintus Cicero</w:t>
      </w:r>
      <w:r w:rsidR="009A72C4">
        <w:rPr>
          <w:rFonts w:ascii="Times New Roman" w:hAnsi="Times New Roman" w:cs="Times New Roman"/>
        </w:rPr>
        <w:t>.  In the deba</w:t>
      </w:r>
      <w:r w:rsidR="001D10C6">
        <w:rPr>
          <w:rFonts w:ascii="Times New Roman" w:hAnsi="Times New Roman" w:cs="Times New Roman"/>
        </w:rPr>
        <w:t>te between</w:t>
      </w:r>
      <w:r w:rsidR="009A72C4">
        <w:rPr>
          <w:rFonts w:ascii="Times New Roman" w:hAnsi="Times New Roman" w:cs="Times New Roman"/>
        </w:rPr>
        <w:t xml:space="preserve"> the two legates, it is the opinion of </w:t>
      </w:r>
      <w:proofErr w:type="spellStart"/>
      <w:r w:rsidR="009A72C4">
        <w:rPr>
          <w:rFonts w:ascii="Times New Roman" w:hAnsi="Times New Roman" w:cs="Times New Roman"/>
        </w:rPr>
        <w:t>Sabinus</w:t>
      </w:r>
      <w:proofErr w:type="spellEnd"/>
      <w:r w:rsidR="009A72C4">
        <w:rPr>
          <w:rFonts w:ascii="Times New Roman" w:hAnsi="Times New Roman" w:cs="Times New Roman"/>
        </w:rPr>
        <w:t>, who advocates disregard for Caesar and his orders</w:t>
      </w:r>
      <w:r w:rsidR="006C05F8">
        <w:rPr>
          <w:rFonts w:ascii="Times New Roman" w:hAnsi="Times New Roman" w:cs="Times New Roman"/>
        </w:rPr>
        <w:t xml:space="preserve"> to remain in winter camp</w:t>
      </w:r>
      <w:r w:rsidR="009A72C4">
        <w:rPr>
          <w:rFonts w:ascii="Times New Roman" w:hAnsi="Times New Roman" w:cs="Times New Roman"/>
        </w:rPr>
        <w:t xml:space="preserve"> who wins out and </w:t>
      </w:r>
      <w:r w:rsidR="00AC6C1C">
        <w:rPr>
          <w:rFonts w:ascii="Times New Roman" w:hAnsi="Times New Roman" w:cs="Times New Roman"/>
        </w:rPr>
        <w:t>resultantly</w:t>
      </w:r>
      <w:r w:rsidR="009A72C4">
        <w:rPr>
          <w:rFonts w:ascii="Times New Roman" w:hAnsi="Times New Roman" w:cs="Times New Roman"/>
        </w:rPr>
        <w:t>, the majority of t</w:t>
      </w:r>
      <w:r w:rsidR="006C05F8">
        <w:rPr>
          <w:rFonts w:ascii="Times New Roman" w:hAnsi="Times New Roman" w:cs="Times New Roman"/>
        </w:rPr>
        <w:t xml:space="preserve">he garrison is slaughtered </w:t>
      </w:r>
      <w:r w:rsidR="004017F7" w:rsidRPr="004017F7">
        <w:rPr>
          <w:rFonts w:ascii="Times New Roman" w:hAnsi="Times New Roman" w:cs="Times New Roman"/>
          <w:i/>
        </w:rPr>
        <w:t>(BG</w:t>
      </w:r>
      <w:r w:rsidR="006664A3">
        <w:rPr>
          <w:rFonts w:ascii="Times New Roman" w:hAnsi="Times New Roman" w:cs="Times New Roman"/>
        </w:rPr>
        <w:t xml:space="preserve"> </w:t>
      </w:r>
      <w:r w:rsidR="006C05F8">
        <w:rPr>
          <w:rFonts w:ascii="Times New Roman" w:hAnsi="Times New Roman" w:cs="Times New Roman"/>
        </w:rPr>
        <w:t>5.27</w:t>
      </w:r>
      <w:r w:rsidR="009A72C4">
        <w:rPr>
          <w:rFonts w:ascii="Times New Roman" w:hAnsi="Times New Roman" w:cs="Times New Roman"/>
        </w:rPr>
        <w:t>).  In contrast,</w:t>
      </w:r>
      <w:r w:rsidR="00AC6C1C">
        <w:rPr>
          <w:rFonts w:ascii="Times New Roman" w:hAnsi="Times New Roman" w:cs="Times New Roman"/>
        </w:rPr>
        <w:t xml:space="preserve"> C</w:t>
      </w:r>
      <w:r w:rsidR="0067591F">
        <w:rPr>
          <w:rFonts w:ascii="Times New Roman" w:hAnsi="Times New Roman" w:cs="Times New Roman"/>
        </w:rPr>
        <w:t>icero</w:t>
      </w:r>
      <w:r w:rsidR="00AC6C1C">
        <w:rPr>
          <w:rFonts w:ascii="Times New Roman" w:hAnsi="Times New Roman" w:cs="Times New Roman"/>
        </w:rPr>
        <w:t xml:space="preserve">, who orders his men to obey the previously given </w:t>
      </w:r>
      <w:r w:rsidR="0067591F">
        <w:rPr>
          <w:rFonts w:ascii="Times New Roman" w:hAnsi="Times New Roman" w:cs="Times New Roman"/>
        </w:rPr>
        <w:t xml:space="preserve">orders of Caesar, </w:t>
      </w:r>
      <w:r w:rsidR="006C05F8">
        <w:rPr>
          <w:rFonts w:ascii="Times New Roman" w:hAnsi="Times New Roman" w:cs="Times New Roman"/>
        </w:rPr>
        <w:t xml:space="preserve">those being to garrison and hold the area around the </w:t>
      </w:r>
      <w:proofErr w:type="spellStart"/>
      <w:r w:rsidR="006C05F8">
        <w:rPr>
          <w:rFonts w:ascii="Times New Roman" w:hAnsi="Times New Roman" w:cs="Times New Roman"/>
        </w:rPr>
        <w:t>Nervii</w:t>
      </w:r>
      <w:proofErr w:type="spellEnd"/>
      <w:r w:rsidR="006C05F8">
        <w:rPr>
          <w:rFonts w:ascii="Times New Roman" w:hAnsi="Times New Roman" w:cs="Times New Roman"/>
        </w:rPr>
        <w:t xml:space="preserve"> through the winter months, withstands the Gallic attack until Caesar can arrive with reinforcements,  </w:t>
      </w:r>
      <w:r w:rsidR="004017F7" w:rsidRPr="004017F7">
        <w:rPr>
          <w:rFonts w:ascii="Times New Roman" w:hAnsi="Times New Roman" w:cs="Times New Roman"/>
          <w:i/>
        </w:rPr>
        <w:t>(BG</w:t>
      </w:r>
      <w:r w:rsidR="006E3BDD">
        <w:rPr>
          <w:rFonts w:ascii="Times New Roman" w:hAnsi="Times New Roman" w:cs="Times New Roman"/>
        </w:rPr>
        <w:t xml:space="preserve"> 5.24.2</w:t>
      </w:r>
      <w:r w:rsidR="006C05F8">
        <w:rPr>
          <w:rFonts w:ascii="Times New Roman" w:hAnsi="Times New Roman" w:cs="Times New Roman"/>
        </w:rPr>
        <w:t xml:space="preserve">, 5.51).  In this way, the argument of </w:t>
      </w:r>
      <w:proofErr w:type="spellStart"/>
      <w:r w:rsidR="006C05F8">
        <w:rPr>
          <w:rFonts w:ascii="Times New Roman" w:hAnsi="Times New Roman" w:cs="Times New Roman"/>
        </w:rPr>
        <w:t>Sabinus</w:t>
      </w:r>
      <w:proofErr w:type="spellEnd"/>
      <w:r w:rsidR="006C05F8">
        <w:rPr>
          <w:rFonts w:ascii="Times New Roman" w:hAnsi="Times New Roman" w:cs="Times New Roman"/>
        </w:rPr>
        <w:t xml:space="preserve"> and the orders of Cicero reflect that it is through Caesar’s ability</w:t>
      </w:r>
      <w:r w:rsidR="00EB5B82">
        <w:rPr>
          <w:rFonts w:ascii="Times New Roman" w:hAnsi="Times New Roman" w:cs="Times New Roman"/>
        </w:rPr>
        <w:t xml:space="preserve"> that the Gauls are thwarted and should a lesser man</w:t>
      </w:r>
      <w:r w:rsidR="003B3C33">
        <w:rPr>
          <w:rFonts w:ascii="Times New Roman" w:hAnsi="Times New Roman" w:cs="Times New Roman"/>
        </w:rPr>
        <w:t xml:space="preserve">, perhaps </w:t>
      </w:r>
      <w:proofErr w:type="spellStart"/>
      <w:r w:rsidR="003B3C33">
        <w:rPr>
          <w:rFonts w:ascii="Times New Roman" w:hAnsi="Times New Roman" w:cs="Times New Roman"/>
        </w:rPr>
        <w:t>Ahenobarbus</w:t>
      </w:r>
      <w:proofErr w:type="spellEnd"/>
      <w:r w:rsidR="003B3C33">
        <w:rPr>
          <w:rFonts w:ascii="Times New Roman" w:hAnsi="Times New Roman" w:cs="Times New Roman"/>
        </w:rPr>
        <w:t>,</w:t>
      </w:r>
      <w:r w:rsidR="00EB5B82">
        <w:rPr>
          <w:rFonts w:ascii="Times New Roman" w:hAnsi="Times New Roman" w:cs="Times New Roman"/>
        </w:rPr>
        <w:t xml:space="preserve"> attempt to take the lead, </w:t>
      </w:r>
      <w:proofErr w:type="gramStart"/>
      <w:r w:rsidR="00EB5B82">
        <w:rPr>
          <w:rFonts w:ascii="Times New Roman" w:hAnsi="Times New Roman" w:cs="Times New Roman"/>
        </w:rPr>
        <w:t>the</w:t>
      </w:r>
      <w:proofErr w:type="gramEnd"/>
      <w:r w:rsidR="00EB5B82">
        <w:rPr>
          <w:rFonts w:ascii="Times New Roman" w:hAnsi="Times New Roman" w:cs="Times New Roman"/>
        </w:rPr>
        <w:t xml:space="preserve"> results will be catastrophic. </w:t>
      </w:r>
      <w:r w:rsidR="003B3C33">
        <w:rPr>
          <w:rFonts w:ascii="Times New Roman" w:hAnsi="Times New Roman" w:cs="Times New Roman"/>
        </w:rPr>
        <w:t xml:space="preserve">This message is reinforced by Caesar’s own </w:t>
      </w:r>
      <w:r w:rsidR="00342A25">
        <w:rPr>
          <w:rFonts w:ascii="Times New Roman" w:hAnsi="Times New Roman" w:cs="Times New Roman"/>
        </w:rPr>
        <w:t>speech</w:t>
      </w:r>
      <w:r w:rsidR="003B3C33">
        <w:rPr>
          <w:rFonts w:ascii="Times New Roman" w:hAnsi="Times New Roman" w:cs="Times New Roman"/>
        </w:rPr>
        <w:t xml:space="preserve"> </w:t>
      </w:r>
      <w:r w:rsidR="00342A25">
        <w:rPr>
          <w:rFonts w:ascii="Times New Roman" w:hAnsi="Times New Roman" w:cs="Times New Roman"/>
        </w:rPr>
        <w:t>concern</w:t>
      </w:r>
      <w:r w:rsidR="003B3C33">
        <w:rPr>
          <w:rFonts w:ascii="Times New Roman" w:hAnsi="Times New Roman" w:cs="Times New Roman"/>
        </w:rPr>
        <w:t xml:space="preserve">ing the events, in which he praises Cicero and the officers drawn from the ranks of the soldiery but attributes fault for the destruction of the legion under </w:t>
      </w:r>
      <w:proofErr w:type="spellStart"/>
      <w:r w:rsidR="003B3C33">
        <w:rPr>
          <w:rFonts w:ascii="Times New Roman" w:hAnsi="Times New Roman" w:cs="Times New Roman"/>
        </w:rPr>
        <w:t>Sabinus</w:t>
      </w:r>
      <w:proofErr w:type="spellEnd"/>
      <w:r w:rsidR="003B3C33">
        <w:rPr>
          <w:rFonts w:ascii="Times New Roman" w:hAnsi="Times New Roman" w:cs="Times New Roman"/>
        </w:rPr>
        <w:t xml:space="preserve"> and Cotta to </w:t>
      </w:r>
      <w:r w:rsidR="0052507B">
        <w:rPr>
          <w:rFonts w:ascii="Times New Roman" w:hAnsi="Times New Roman" w:cs="Times New Roman"/>
        </w:rPr>
        <w:t xml:space="preserve">the legate </w:t>
      </w:r>
      <w:r w:rsidR="004017F7" w:rsidRPr="00795134">
        <w:rPr>
          <w:rFonts w:ascii="Times New Roman" w:hAnsi="Times New Roman" w:cs="Times New Roman"/>
        </w:rPr>
        <w:t>(</w:t>
      </w:r>
      <w:r w:rsidR="004017F7" w:rsidRPr="004017F7">
        <w:rPr>
          <w:rFonts w:ascii="Times New Roman" w:hAnsi="Times New Roman" w:cs="Times New Roman"/>
          <w:i/>
        </w:rPr>
        <w:t>BG</w:t>
      </w:r>
      <w:r w:rsidR="0052507B">
        <w:rPr>
          <w:rFonts w:ascii="Times New Roman" w:hAnsi="Times New Roman" w:cs="Times New Roman"/>
        </w:rPr>
        <w:t xml:space="preserve"> 5.52.5-6</w:t>
      </w:r>
      <w:r w:rsidR="003B3C33">
        <w:rPr>
          <w:rFonts w:ascii="Times New Roman" w:hAnsi="Times New Roman" w:cs="Times New Roman"/>
        </w:rPr>
        <w:t xml:space="preserve">).  Thus it is the decision of a commander to disregard Caesar’s orders which causes the disaster, further emphasizing that it is Caesar who is most effectively able to manage the Gallic situation.  This passage also </w:t>
      </w:r>
      <w:r w:rsidR="009F5568">
        <w:rPr>
          <w:rFonts w:ascii="Times New Roman" w:hAnsi="Times New Roman" w:cs="Times New Roman"/>
        </w:rPr>
        <w:t xml:space="preserve">ties in to Caesar’s </w:t>
      </w:r>
      <w:r w:rsidR="00342A25">
        <w:rPr>
          <w:rFonts w:ascii="Times New Roman" w:hAnsi="Times New Roman" w:cs="Times New Roman"/>
        </w:rPr>
        <w:t>technique of praising</w:t>
      </w:r>
      <w:r w:rsidR="009F5568">
        <w:rPr>
          <w:rFonts w:ascii="Times New Roman" w:hAnsi="Times New Roman" w:cs="Times New Roman"/>
        </w:rPr>
        <w:t xml:space="preserve"> the </w:t>
      </w:r>
      <w:proofErr w:type="spellStart"/>
      <w:r w:rsidR="009F5568">
        <w:rPr>
          <w:rFonts w:ascii="Times New Roman" w:hAnsi="Times New Roman" w:cs="Times New Roman"/>
          <w:i/>
        </w:rPr>
        <w:t>populus</w:t>
      </w:r>
      <w:proofErr w:type="spellEnd"/>
      <w:r w:rsidR="009F5568">
        <w:rPr>
          <w:rFonts w:ascii="Times New Roman" w:hAnsi="Times New Roman" w:cs="Times New Roman"/>
          <w:i/>
        </w:rPr>
        <w:t xml:space="preserve"> </w:t>
      </w:r>
      <w:proofErr w:type="spellStart"/>
      <w:r w:rsidR="009F5568">
        <w:rPr>
          <w:rFonts w:ascii="Times New Roman" w:hAnsi="Times New Roman" w:cs="Times New Roman"/>
          <w:i/>
        </w:rPr>
        <w:t>Romanus</w:t>
      </w:r>
      <w:proofErr w:type="spellEnd"/>
      <w:r w:rsidR="009F5568">
        <w:rPr>
          <w:rFonts w:ascii="Times New Roman" w:hAnsi="Times New Roman" w:cs="Times New Roman"/>
          <w:i/>
        </w:rPr>
        <w:t xml:space="preserve"> </w:t>
      </w:r>
      <w:r w:rsidR="009F5568">
        <w:rPr>
          <w:rFonts w:ascii="Times New Roman" w:hAnsi="Times New Roman" w:cs="Times New Roman"/>
        </w:rPr>
        <w:t>by proxy of his soldiers</w:t>
      </w:r>
      <w:r w:rsidR="009F5568">
        <w:rPr>
          <w:rStyle w:val="FootnoteReference"/>
          <w:rFonts w:ascii="Times New Roman" w:hAnsi="Times New Roman" w:cs="Times New Roman"/>
        </w:rPr>
        <w:footnoteReference w:id="5"/>
      </w:r>
      <w:r w:rsidR="003B3C33">
        <w:rPr>
          <w:rFonts w:ascii="Times New Roman" w:hAnsi="Times New Roman" w:cs="Times New Roman"/>
        </w:rPr>
        <w:t>.  Through the events surrounding the Gallic attemp</w:t>
      </w:r>
      <w:r w:rsidR="00B053E3">
        <w:rPr>
          <w:rFonts w:ascii="Times New Roman" w:hAnsi="Times New Roman" w:cs="Times New Roman"/>
        </w:rPr>
        <w:t xml:space="preserve">ts against the winter </w:t>
      </w:r>
      <w:r w:rsidR="00B053E3">
        <w:rPr>
          <w:rFonts w:ascii="Times New Roman" w:hAnsi="Times New Roman" w:cs="Times New Roman"/>
        </w:rPr>
        <w:lastRenderedPageBreak/>
        <w:t>camps in B</w:t>
      </w:r>
      <w:r w:rsidR="003B3C33">
        <w:rPr>
          <w:rFonts w:ascii="Times New Roman" w:hAnsi="Times New Roman" w:cs="Times New Roman"/>
        </w:rPr>
        <w:t xml:space="preserve">ook 5 of </w:t>
      </w:r>
      <w:r w:rsidR="003B3C33">
        <w:rPr>
          <w:rFonts w:ascii="Times New Roman" w:hAnsi="Times New Roman" w:cs="Times New Roman"/>
          <w:i/>
        </w:rPr>
        <w:t>De Bello Gallico</w:t>
      </w:r>
      <w:r w:rsidR="003B3C33">
        <w:rPr>
          <w:rFonts w:ascii="Times New Roman" w:hAnsi="Times New Roman" w:cs="Times New Roman"/>
        </w:rPr>
        <w:t>, Caesar presents the case that it is he, not an individual with</w:t>
      </w:r>
      <w:r w:rsidR="00B053E3">
        <w:rPr>
          <w:rFonts w:ascii="Times New Roman" w:hAnsi="Times New Roman" w:cs="Times New Roman"/>
        </w:rPr>
        <w:t xml:space="preserve"> the advantage of</w:t>
      </w:r>
      <w:r w:rsidR="003B3C33">
        <w:rPr>
          <w:rFonts w:ascii="Times New Roman" w:hAnsi="Times New Roman" w:cs="Times New Roman"/>
        </w:rPr>
        <w:t xml:space="preserve"> Gallic ties such as </w:t>
      </w:r>
      <w:proofErr w:type="spellStart"/>
      <w:r w:rsidR="003B3C33">
        <w:rPr>
          <w:rFonts w:ascii="Times New Roman" w:hAnsi="Times New Roman" w:cs="Times New Roman"/>
        </w:rPr>
        <w:t>Ahenobarbus</w:t>
      </w:r>
      <w:proofErr w:type="spellEnd"/>
      <w:r w:rsidR="003B3C33">
        <w:rPr>
          <w:rFonts w:ascii="Times New Roman" w:hAnsi="Times New Roman" w:cs="Times New Roman"/>
        </w:rPr>
        <w:t>, who can most effectively govern Gaul.</w:t>
      </w:r>
    </w:p>
    <w:p w:rsidR="00E6166E" w:rsidRDefault="00E6166E" w:rsidP="00100D20">
      <w:pPr>
        <w:spacing w:line="480" w:lineRule="auto"/>
        <w:rPr>
          <w:rFonts w:ascii="Times New Roman" w:hAnsi="Times New Roman" w:cs="Times New Roman"/>
        </w:rPr>
      </w:pPr>
      <w:r>
        <w:rPr>
          <w:rFonts w:ascii="Arial" w:hAnsi="Arial" w:cs="Arial"/>
          <w:b/>
          <w:sz w:val="28"/>
          <w:szCs w:val="28"/>
        </w:rPr>
        <w:t>CRITOGNATUS AND CAESAR’S RETURN</w:t>
      </w:r>
    </w:p>
    <w:p w:rsidR="00800EF4" w:rsidRDefault="00B97938" w:rsidP="00100D20">
      <w:pPr>
        <w:spacing w:line="480" w:lineRule="auto"/>
        <w:rPr>
          <w:rFonts w:ascii="Times New Roman" w:hAnsi="Times New Roman" w:cs="Times New Roman"/>
        </w:rPr>
      </w:pPr>
      <w:r>
        <w:rPr>
          <w:rFonts w:ascii="Times New Roman" w:hAnsi="Times New Roman" w:cs="Times New Roman"/>
        </w:rPr>
        <w:t xml:space="preserve">Such adaptation to contemporary events persists even into the final book of the work composed by Caesar.  The speech of the Gaul </w:t>
      </w:r>
      <w:proofErr w:type="spellStart"/>
      <w:r>
        <w:rPr>
          <w:rFonts w:ascii="Times New Roman" w:hAnsi="Times New Roman" w:cs="Times New Roman"/>
        </w:rPr>
        <w:t>Critognatus</w:t>
      </w:r>
      <w:proofErr w:type="spellEnd"/>
      <w:r>
        <w:rPr>
          <w:rFonts w:ascii="Times New Roman" w:hAnsi="Times New Roman" w:cs="Times New Roman"/>
        </w:rPr>
        <w:t xml:space="preserve"> is </w:t>
      </w:r>
      <w:r w:rsidR="00617C6B">
        <w:rPr>
          <w:rFonts w:ascii="Times New Roman" w:hAnsi="Times New Roman" w:cs="Times New Roman"/>
        </w:rPr>
        <w:t xml:space="preserve">perhaps the most abhorrent in the work, namely due to his assertion that </w:t>
      </w:r>
      <w:r w:rsidR="00B053E3">
        <w:rPr>
          <w:rFonts w:ascii="Times New Roman" w:hAnsi="Times New Roman" w:cs="Times New Roman"/>
        </w:rPr>
        <w:t xml:space="preserve">the besieged Gauls ought to turn to the cannibalization of the dead to sustain them once their food stores have been exhausted </w:t>
      </w:r>
      <w:r w:rsidR="004017F7" w:rsidRPr="004017F7">
        <w:rPr>
          <w:rFonts w:ascii="Times New Roman" w:hAnsi="Times New Roman" w:cs="Times New Roman"/>
          <w:i/>
        </w:rPr>
        <w:t>(BG</w:t>
      </w:r>
      <w:r w:rsidR="00B053E3">
        <w:rPr>
          <w:rFonts w:ascii="Times New Roman" w:hAnsi="Times New Roman" w:cs="Times New Roman"/>
        </w:rPr>
        <w:t xml:space="preserve"> 7.77.</w:t>
      </w:r>
      <w:r w:rsidR="0052507B">
        <w:rPr>
          <w:rFonts w:ascii="Times New Roman" w:hAnsi="Times New Roman" w:cs="Times New Roman"/>
        </w:rPr>
        <w:t>12</w:t>
      </w:r>
      <w:r w:rsidR="00B053E3">
        <w:rPr>
          <w:rFonts w:ascii="Times New Roman" w:hAnsi="Times New Roman" w:cs="Times New Roman"/>
        </w:rPr>
        <w:t xml:space="preserve">).  </w:t>
      </w:r>
      <w:r w:rsidR="00617C6B">
        <w:rPr>
          <w:rFonts w:ascii="Times New Roman" w:hAnsi="Times New Roman" w:cs="Times New Roman"/>
        </w:rPr>
        <w:t>The rhetoric portrayed as encouragement to the Gauls</w:t>
      </w:r>
      <w:r w:rsidR="00B053E3">
        <w:rPr>
          <w:rFonts w:ascii="Times New Roman" w:hAnsi="Times New Roman" w:cs="Times New Roman"/>
        </w:rPr>
        <w:t xml:space="preserve"> concerning this point</w:t>
      </w:r>
      <w:r w:rsidR="00617C6B">
        <w:rPr>
          <w:rFonts w:ascii="Times New Roman" w:hAnsi="Times New Roman" w:cs="Times New Roman"/>
        </w:rPr>
        <w:t>, namely that there was an ancestral precedent to the choice of cannibalizing the dead during a siege, would serve only to instill in the Roman people the sense of not only contemporary Gauls as a threat, but all Gallic peoples in perpetuity</w:t>
      </w:r>
      <w:r w:rsidR="00B053E3">
        <w:rPr>
          <w:rFonts w:ascii="Times New Roman" w:hAnsi="Times New Roman" w:cs="Times New Roman"/>
        </w:rPr>
        <w:t xml:space="preserve"> (7.77.</w:t>
      </w:r>
      <w:r w:rsidR="0052507B">
        <w:rPr>
          <w:rFonts w:ascii="Times New Roman" w:hAnsi="Times New Roman" w:cs="Times New Roman"/>
        </w:rPr>
        <w:t>12)</w:t>
      </w:r>
      <w:r w:rsidR="00617C6B">
        <w:rPr>
          <w:rFonts w:ascii="Times New Roman" w:hAnsi="Times New Roman" w:cs="Times New Roman"/>
        </w:rPr>
        <w:t>.  This condemnation of the Gauls and thus justification of actions taken against them</w:t>
      </w:r>
      <w:r w:rsidR="00B053E3">
        <w:rPr>
          <w:rFonts w:ascii="Times New Roman" w:hAnsi="Times New Roman" w:cs="Times New Roman"/>
        </w:rPr>
        <w:t xml:space="preserve"> is well timed by Caesar, as it comes in what is</w:t>
      </w:r>
      <w:r w:rsidR="00185548">
        <w:rPr>
          <w:rFonts w:ascii="Times New Roman" w:hAnsi="Times New Roman" w:cs="Times New Roman"/>
        </w:rPr>
        <w:t>,</w:t>
      </w:r>
      <w:r w:rsidR="00B053E3" w:rsidRPr="00B053E3">
        <w:rPr>
          <w:rFonts w:ascii="Times New Roman" w:hAnsi="Times New Roman" w:cs="Times New Roman"/>
        </w:rPr>
        <w:t xml:space="preserve"> </w:t>
      </w:r>
      <w:r w:rsidR="00B053E3">
        <w:rPr>
          <w:rFonts w:ascii="Times New Roman" w:hAnsi="Times New Roman" w:cs="Times New Roman"/>
        </w:rPr>
        <w:t>under the model of annual composition</w:t>
      </w:r>
      <w:r w:rsidR="00185548">
        <w:rPr>
          <w:rFonts w:ascii="Times New Roman" w:hAnsi="Times New Roman" w:cs="Times New Roman"/>
        </w:rPr>
        <w:t>,</w:t>
      </w:r>
      <w:r w:rsidR="00B053E3">
        <w:rPr>
          <w:rFonts w:ascii="Times New Roman" w:hAnsi="Times New Roman" w:cs="Times New Roman"/>
        </w:rPr>
        <w:t xml:space="preserve"> his final publication of his time in Gaul.  </w:t>
      </w:r>
      <w:r w:rsidR="00911B74">
        <w:rPr>
          <w:rFonts w:ascii="Times New Roman" w:hAnsi="Times New Roman" w:cs="Times New Roman"/>
        </w:rPr>
        <w:t xml:space="preserve">Here, Caesar aims to confirm through the speech of </w:t>
      </w:r>
      <w:proofErr w:type="spellStart"/>
      <w:r w:rsidR="00911B74">
        <w:rPr>
          <w:rFonts w:ascii="Times New Roman" w:hAnsi="Times New Roman" w:cs="Times New Roman"/>
        </w:rPr>
        <w:t>Critognatus</w:t>
      </w:r>
      <w:proofErr w:type="spellEnd"/>
      <w:r w:rsidR="00911B74">
        <w:rPr>
          <w:rFonts w:ascii="Times New Roman" w:hAnsi="Times New Roman" w:cs="Times New Roman"/>
        </w:rPr>
        <w:t xml:space="preserve"> that not</w:t>
      </w:r>
      <w:r w:rsidR="00185548">
        <w:rPr>
          <w:rFonts w:ascii="Times New Roman" w:hAnsi="Times New Roman" w:cs="Times New Roman"/>
        </w:rPr>
        <w:t xml:space="preserve"> only his actions</w:t>
      </w:r>
      <w:r w:rsidR="00911B74">
        <w:rPr>
          <w:rFonts w:ascii="Times New Roman" w:hAnsi="Times New Roman" w:cs="Times New Roman"/>
        </w:rPr>
        <w:t xml:space="preserve"> surrounding the coalescence of Gaul under Vercingetorix are justified but in fact </w:t>
      </w:r>
      <w:r w:rsidR="007675C9">
        <w:rPr>
          <w:rFonts w:ascii="Times New Roman" w:hAnsi="Times New Roman" w:cs="Times New Roman"/>
        </w:rPr>
        <w:t>the entirety of his actions taken against the Gallic tribes over his near decade of governorsh</w:t>
      </w:r>
      <w:r w:rsidR="00342A25">
        <w:rPr>
          <w:rFonts w:ascii="Times New Roman" w:hAnsi="Times New Roman" w:cs="Times New Roman"/>
        </w:rPr>
        <w:t xml:space="preserve">ip.  To this end, Caesar as the author of this </w:t>
      </w:r>
      <w:r w:rsidR="001E747B">
        <w:rPr>
          <w:rFonts w:ascii="Times New Roman" w:hAnsi="Times New Roman" w:cs="Times New Roman"/>
        </w:rPr>
        <w:t>speech</w:t>
      </w:r>
      <w:r w:rsidR="007675C9">
        <w:rPr>
          <w:rFonts w:ascii="Times New Roman" w:hAnsi="Times New Roman" w:cs="Times New Roman"/>
        </w:rPr>
        <w:t xml:space="preserve"> brings up</w:t>
      </w:r>
      <w:r w:rsidR="00342A25">
        <w:rPr>
          <w:rFonts w:ascii="Times New Roman" w:hAnsi="Times New Roman" w:cs="Times New Roman"/>
        </w:rPr>
        <w:t xml:space="preserve"> from the mouth of </w:t>
      </w:r>
      <w:proofErr w:type="spellStart"/>
      <w:r w:rsidR="00342A25">
        <w:rPr>
          <w:rFonts w:ascii="Times New Roman" w:hAnsi="Times New Roman" w:cs="Times New Roman"/>
        </w:rPr>
        <w:t>Critognatus</w:t>
      </w:r>
      <w:proofErr w:type="spellEnd"/>
      <w:r w:rsidR="007675C9">
        <w:rPr>
          <w:rFonts w:ascii="Times New Roman" w:hAnsi="Times New Roman" w:cs="Times New Roman"/>
        </w:rPr>
        <w:t xml:space="preserve"> cannibalism in the case of a siege, which apparently has a Gallic, or at least </w:t>
      </w:r>
      <w:proofErr w:type="spellStart"/>
      <w:r w:rsidR="007675C9">
        <w:rPr>
          <w:rFonts w:ascii="Times New Roman" w:hAnsi="Times New Roman" w:cs="Times New Roman"/>
        </w:rPr>
        <w:t>Arvernian</w:t>
      </w:r>
      <w:proofErr w:type="spellEnd"/>
      <w:r w:rsidR="007675C9">
        <w:rPr>
          <w:rFonts w:ascii="Times New Roman" w:hAnsi="Times New Roman" w:cs="Times New Roman"/>
        </w:rPr>
        <w:t xml:space="preserve">, precedent that is nonetheless heretofore unmentioned in the work.  In doing so, he magnifies the difference between the Romans and Gauls, </w:t>
      </w:r>
      <w:r w:rsidR="00314251">
        <w:rPr>
          <w:rFonts w:ascii="Times New Roman" w:hAnsi="Times New Roman" w:cs="Times New Roman"/>
        </w:rPr>
        <w:t xml:space="preserve">making the Gauls appear in a way less than human for </w:t>
      </w:r>
      <w:r w:rsidR="00185548">
        <w:rPr>
          <w:rFonts w:ascii="Times New Roman" w:hAnsi="Times New Roman" w:cs="Times New Roman"/>
        </w:rPr>
        <w:t xml:space="preserve">his Roman audience and thus speaking to the necessity of punitive actions taken against them.  This he does due to the rapidly approaching end of his tenure as governor of Gaul.  With the contemporary issue of provincial mismanagement, it would be important to Caesar, and his hopes at a second consulship, that his actions not </w:t>
      </w:r>
      <w:proofErr w:type="gramStart"/>
      <w:r w:rsidR="00185548">
        <w:rPr>
          <w:rFonts w:ascii="Times New Roman" w:hAnsi="Times New Roman" w:cs="Times New Roman"/>
        </w:rPr>
        <w:t>be</w:t>
      </w:r>
      <w:proofErr w:type="gramEnd"/>
      <w:r w:rsidR="00185548">
        <w:rPr>
          <w:rFonts w:ascii="Times New Roman" w:hAnsi="Times New Roman" w:cs="Times New Roman"/>
        </w:rPr>
        <w:t xml:space="preserve"> taken as </w:t>
      </w:r>
      <w:r w:rsidR="00185548">
        <w:rPr>
          <w:rFonts w:ascii="Times New Roman" w:hAnsi="Times New Roman" w:cs="Times New Roman"/>
        </w:rPr>
        <w:lastRenderedPageBreak/>
        <w:t xml:space="preserve">another instance of mismanagement for personal gain, but instead as a crucial defense of the republic.   </w:t>
      </w:r>
      <w:r w:rsidR="00B10FB8">
        <w:rPr>
          <w:rFonts w:ascii="Times New Roman" w:hAnsi="Times New Roman" w:cs="Times New Roman"/>
        </w:rPr>
        <w:t>Not only had his actions as consul prior to his Gallic assignment been called into ques</w:t>
      </w:r>
      <w:r w:rsidR="004017F7">
        <w:rPr>
          <w:rFonts w:ascii="Times New Roman" w:hAnsi="Times New Roman" w:cs="Times New Roman"/>
        </w:rPr>
        <w:t xml:space="preserve">tion by </w:t>
      </w:r>
      <w:proofErr w:type="spellStart"/>
      <w:r w:rsidR="004017F7">
        <w:rPr>
          <w:rFonts w:ascii="Times New Roman" w:hAnsi="Times New Roman" w:cs="Times New Roman"/>
        </w:rPr>
        <w:t>Ahenobarbus</w:t>
      </w:r>
      <w:proofErr w:type="spellEnd"/>
      <w:r w:rsidR="004017F7">
        <w:rPr>
          <w:rFonts w:ascii="Times New Roman" w:hAnsi="Times New Roman" w:cs="Times New Roman"/>
        </w:rPr>
        <w:t xml:space="preserve"> and others six</w:t>
      </w:r>
      <w:r w:rsidR="00B10FB8">
        <w:rPr>
          <w:rFonts w:ascii="Times New Roman" w:hAnsi="Times New Roman" w:cs="Times New Roman"/>
        </w:rPr>
        <w:t xml:space="preserve"> years earlier, but Caesar also demonstrated </w:t>
      </w:r>
      <w:r w:rsidR="00134924">
        <w:rPr>
          <w:rFonts w:ascii="Times New Roman" w:hAnsi="Times New Roman" w:cs="Times New Roman"/>
        </w:rPr>
        <w:t xml:space="preserve">an awareness of finding ways to avoid prosecution.  For instance, </w:t>
      </w:r>
      <w:proofErr w:type="spellStart"/>
      <w:r w:rsidR="00134924">
        <w:rPr>
          <w:rFonts w:ascii="Times New Roman" w:hAnsi="Times New Roman" w:cs="Times New Roman"/>
        </w:rPr>
        <w:t>Vatinius</w:t>
      </w:r>
      <w:proofErr w:type="spellEnd"/>
      <w:r w:rsidR="00134924">
        <w:rPr>
          <w:rFonts w:ascii="Times New Roman" w:hAnsi="Times New Roman" w:cs="Times New Roman"/>
        </w:rPr>
        <w:t>, the</w:t>
      </w:r>
      <w:r w:rsidR="004809A8">
        <w:rPr>
          <w:rFonts w:ascii="Times New Roman" w:hAnsi="Times New Roman" w:cs="Times New Roman"/>
        </w:rPr>
        <w:t xml:space="preserve"> tribune</w:t>
      </w:r>
      <w:r w:rsidR="00134924">
        <w:rPr>
          <w:rFonts w:ascii="Times New Roman" w:hAnsi="Times New Roman" w:cs="Times New Roman"/>
        </w:rPr>
        <w:t xml:space="preserve"> who was responsible for </w:t>
      </w:r>
      <w:r w:rsidR="004809A8">
        <w:rPr>
          <w:rFonts w:ascii="Times New Roman" w:hAnsi="Times New Roman" w:cs="Times New Roman"/>
        </w:rPr>
        <w:t>bringing about Caesar’s command in Cisalpine Gaul and Illyri</w:t>
      </w:r>
      <w:r w:rsidR="00653311">
        <w:rPr>
          <w:rFonts w:ascii="Times New Roman" w:hAnsi="Times New Roman" w:cs="Times New Roman"/>
        </w:rPr>
        <w:t>c</w:t>
      </w:r>
      <w:r w:rsidR="004809A8">
        <w:rPr>
          <w:rFonts w:ascii="Times New Roman" w:hAnsi="Times New Roman" w:cs="Times New Roman"/>
        </w:rPr>
        <w:t xml:space="preserve">um was named as legate by Caesar, likely to avoid criminal charges for his actions as tribune (Wiseman CAH 374).  This is not altogether without bounds, as despite his exemption from </w:t>
      </w:r>
      <w:proofErr w:type="gramStart"/>
      <w:r w:rsidR="004809A8">
        <w:rPr>
          <w:rFonts w:ascii="Times New Roman" w:hAnsi="Times New Roman" w:cs="Times New Roman"/>
        </w:rPr>
        <w:t>prosecution  due</w:t>
      </w:r>
      <w:proofErr w:type="gramEnd"/>
      <w:r w:rsidR="004809A8">
        <w:rPr>
          <w:rFonts w:ascii="Times New Roman" w:hAnsi="Times New Roman" w:cs="Times New Roman"/>
        </w:rPr>
        <w:t xml:space="preserve"> to his leave on actions </w:t>
      </w:r>
      <w:proofErr w:type="spellStart"/>
      <w:r w:rsidR="004809A8">
        <w:rPr>
          <w:rFonts w:ascii="Times New Roman" w:hAnsi="Times New Roman" w:cs="Times New Roman"/>
          <w:i/>
        </w:rPr>
        <w:t>rei</w:t>
      </w:r>
      <w:proofErr w:type="spellEnd"/>
      <w:r w:rsidR="004809A8">
        <w:rPr>
          <w:rFonts w:ascii="Times New Roman" w:hAnsi="Times New Roman" w:cs="Times New Roman"/>
          <w:i/>
        </w:rPr>
        <w:t xml:space="preserve"> </w:t>
      </w:r>
      <w:proofErr w:type="spellStart"/>
      <w:r w:rsidR="004809A8">
        <w:rPr>
          <w:rFonts w:ascii="Times New Roman" w:hAnsi="Times New Roman" w:cs="Times New Roman"/>
          <w:i/>
        </w:rPr>
        <w:t>publicae</w:t>
      </w:r>
      <w:proofErr w:type="spellEnd"/>
      <w:r w:rsidR="004809A8">
        <w:rPr>
          <w:rFonts w:ascii="Times New Roman" w:hAnsi="Times New Roman" w:cs="Times New Roman"/>
          <w:i/>
        </w:rPr>
        <w:t xml:space="preserve"> </w:t>
      </w:r>
      <w:proofErr w:type="spellStart"/>
      <w:r w:rsidR="004809A8">
        <w:rPr>
          <w:rFonts w:ascii="Times New Roman" w:hAnsi="Times New Roman" w:cs="Times New Roman"/>
          <w:i/>
        </w:rPr>
        <w:t>causa</w:t>
      </w:r>
      <w:proofErr w:type="spellEnd"/>
      <w:r w:rsidR="004809A8">
        <w:rPr>
          <w:rFonts w:ascii="Times New Roman" w:hAnsi="Times New Roman" w:cs="Times New Roman"/>
        </w:rPr>
        <w:t xml:space="preserve">, charges were nonetheless leveled against him (Gruen 292).  Despite the fact that that trial ended without the conviction of </w:t>
      </w:r>
      <w:proofErr w:type="spellStart"/>
      <w:r w:rsidR="004809A8">
        <w:rPr>
          <w:rFonts w:ascii="Times New Roman" w:hAnsi="Times New Roman" w:cs="Times New Roman"/>
        </w:rPr>
        <w:t>Vatinius</w:t>
      </w:r>
      <w:proofErr w:type="spellEnd"/>
      <w:r w:rsidR="004809A8">
        <w:rPr>
          <w:rFonts w:ascii="Times New Roman" w:hAnsi="Times New Roman" w:cs="Times New Roman"/>
        </w:rPr>
        <w:t>, this demonstrates that prosecution was a legitimate potential threat for Caesar and his supporters. Caesar gives what is likely the most negative portrayal of the Gallic peoples at a point in time when it can be of most use to him in avoiding</w:t>
      </w:r>
      <w:r w:rsidR="006C4EC2">
        <w:rPr>
          <w:rFonts w:ascii="Times New Roman" w:hAnsi="Times New Roman" w:cs="Times New Roman"/>
        </w:rPr>
        <w:t xml:space="preserve"> the repercussions of his act</w:t>
      </w:r>
      <w:r w:rsidR="00D37C5B">
        <w:rPr>
          <w:rFonts w:ascii="Times New Roman" w:hAnsi="Times New Roman" w:cs="Times New Roman"/>
        </w:rPr>
        <w:t>i</w:t>
      </w:r>
      <w:r w:rsidR="006C4EC2">
        <w:rPr>
          <w:rFonts w:ascii="Times New Roman" w:hAnsi="Times New Roman" w:cs="Times New Roman"/>
        </w:rPr>
        <w:t>on</w:t>
      </w:r>
      <w:r w:rsidR="004809A8">
        <w:rPr>
          <w:rFonts w:ascii="Times New Roman" w:hAnsi="Times New Roman" w:cs="Times New Roman"/>
        </w:rPr>
        <w:t>s when he returns to Rome in the next year.</w:t>
      </w:r>
    </w:p>
    <w:p w:rsidR="00E6166E" w:rsidRPr="00E6166E" w:rsidRDefault="00E6166E" w:rsidP="00E6166E">
      <w:pPr>
        <w:spacing w:line="480" w:lineRule="auto"/>
        <w:jc w:val="center"/>
        <w:rPr>
          <w:rFonts w:ascii="Arial" w:hAnsi="Arial" w:cs="Arial"/>
          <w:b/>
          <w:sz w:val="28"/>
          <w:szCs w:val="28"/>
        </w:rPr>
      </w:pPr>
      <w:r>
        <w:rPr>
          <w:rFonts w:ascii="Arial" w:hAnsi="Arial" w:cs="Arial"/>
          <w:b/>
          <w:sz w:val="28"/>
          <w:szCs w:val="28"/>
        </w:rPr>
        <w:t>NECESSITY OF CAESAR’S ACTIONS IN GAUL</w:t>
      </w:r>
    </w:p>
    <w:p w:rsidR="00F636EF" w:rsidRDefault="00603FDE" w:rsidP="00100D20">
      <w:pPr>
        <w:spacing w:line="480" w:lineRule="auto"/>
        <w:rPr>
          <w:rFonts w:ascii="Times New Roman" w:hAnsi="Times New Roman" w:cs="Times New Roman"/>
        </w:rPr>
      </w:pPr>
      <w:r>
        <w:rPr>
          <w:rFonts w:ascii="Times New Roman" w:hAnsi="Times New Roman" w:cs="Times New Roman"/>
        </w:rPr>
        <w:t xml:space="preserve">The </w:t>
      </w:r>
      <w:r w:rsidR="00F636EF">
        <w:rPr>
          <w:rFonts w:ascii="Times New Roman" w:hAnsi="Times New Roman" w:cs="Times New Roman"/>
        </w:rPr>
        <w:t xml:space="preserve">galvanizing speech of </w:t>
      </w:r>
      <w:proofErr w:type="spellStart"/>
      <w:r w:rsidR="00F636EF">
        <w:rPr>
          <w:rFonts w:ascii="Times New Roman" w:hAnsi="Times New Roman" w:cs="Times New Roman"/>
        </w:rPr>
        <w:t>Critognatus</w:t>
      </w:r>
      <w:proofErr w:type="spellEnd"/>
      <w:r w:rsidR="00F636EF">
        <w:rPr>
          <w:rFonts w:ascii="Times New Roman" w:hAnsi="Times New Roman" w:cs="Times New Roman"/>
        </w:rPr>
        <w:t xml:space="preserve"> is not the only instance in the wor</w:t>
      </w:r>
      <w:r w:rsidR="00BF2862">
        <w:rPr>
          <w:rFonts w:ascii="Times New Roman" w:hAnsi="Times New Roman" w:cs="Times New Roman"/>
        </w:rPr>
        <w:t>k in which Caesar uses reports of conversations</w:t>
      </w:r>
      <w:r w:rsidR="00F636EF">
        <w:rPr>
          <w:rFonts w:ascii="Times New Roman" w:hAnsi="Times New Roman" w:cs="Times New Roman"/>
        </w:rPr>
        <w:t xml:space="preserve"> to highlight the necessity of his actions in Gaul.  However, t</w:t>
      </w:r>
      <w:r w:rsidR="00911B74">
        <w:rPr>
          <w:rFonts w:ascii="Times New Roman" w:hAnsi="Times New Roman" w:cs="Times New Roman"/>
        </w:rPr>
        <w:t>o fully justify his war, Caesar needs to be fighting one continuous war, rather than a series of small wars against individual tribes or small groups of tribes</w:t>
      </w:r>
      <w:r w:rsidR="00F636EF">
        <w:rPr>
          <w:rFonts w:ascii="Times New Roman" w:hAnsi="Times New Roman" w:cs="Times New Roman"/>
        </w:rPr>
        <w:t xml:space="preserve"> (</w:t>
      </w:r>
      <w:proofErr w:type="spellStart"/>
      <w:r w:rsidR="00F636EF">
        <w:rPr>
          <w:rFonts w:ascii="Times New Roman" w:hAnsi="Times New Roman" w:cs="Times New Roman"/>
        </w:rPr>
        <w:t>Riggsby</w:t>
      </w:r>
      <w:proofErr w:type="spellEnd"/>
      <w:r w:rsidR="00F636EF">
        <w:rPr>
          <w:rFonts w:ascii="Times New Roman" w:hAnsi="Times New Roman" w:cs="Times New Roman"/>
        </w:rPr>
        <w:t xml:space="preserve"> </w:t>
      </w:r>
      <w:r w:rsidR="00A06FF1">
        <w:rPr>
          <w:rFonts w:ascii="Times New Roman" w:hAnsi="Times New Roman" w:cs="Times New Roman"/>
        </w:rPr>
        <w:t>144</w:t>
      </w:r>
      <w:r w:rsidR="00F636EF">
        <w:rPr>
          <w:rFonts w:ascii="Times New Roman" w:hAnsi="Times New Roman" w:cs="Times New Roman"/>
        </w:rPr>
        <w:t>).  He must</w:t>
      </w:r>
      <w:r w:rsidR="00911B74">
        <w:rPr>
          <w:rFonts w:ascii="Times New Roman" w:hAnsi="Times New Roman" w:cs="Times New Roman"/>
        </w:rPr>
        <w:t xml:space="preserve"> be fighting a single war against Gaul as a unit.  While the speech of </w:t>
      </w:r>
      <w:proofErr w:type="spellStart"/>
      <w:r w:rsidR="00911B74">
        <w:rPr>
          <w:rFonts w:ascii="Times New Roman" w:hAnsi="Times New Roman" w:cs="Times New Roman"/>
        </w:rPr>
        <w:t>Criognatus</w:t>
      </w:r>
      <w:proofErr w:type="spellEnd"/>
      <w:r w:rsidR="00911B74">
        <w:rPr>
          <w:rFonts w:ascii="Times New Roman" w:hAnsi="Times New Roman" w:cs="Times New Roman"/>
        </w:rPr>
        <w:t xml:space="preserve"> in the final book of the work gives a chronological unity to </w:t>
      </w:r>
      <w:r w:rsidR="00134924">
        <w:rPr>
          <w:rFonts w:ascii="Times New Roman" w:hAnsi="Times New Roman" w:cs="Times New Roman"/>
        </w:rPr>
        <w:t>barbarity of the Gauls and thus necessity of the</w:t>
      </w:r>
      <w:r w:rsidR="00911B74">
        <w:rPr>
          <w:rFonts w:ascii="Times New Roman" w:hAnsi="Times New Roman" w:cs="Times New Roman"/>
        </w:rPr>
        <w:t xml:space="preserve"> Gallic campaigns</w:t>
      </w:r>
      <w:r w:rsidR="00134924">
        <w:rPr>
          <w:rFonts w:ascii="Times New Roman" w:hAnsi="Times New Roman" w:cs="Times New Roman"/>
        </w:rPr>
        <w:t xml:space="preserve"> through its depiction of cannibalism as an ancestral precedent</w:t>
      </w:r>
      <w:r w:rsidR="00314251">
        <w:rPr>
          <w:rFonts w:ascii="Times New Roman" w:hAnsi="Times New Roman" w:cs="Times New Roman"/>
        </w:rPr>
        <w:t>, other instances of discourse throughout the work serve to give a conceptual and cultural unity to the Gauls</w:t>
      </w:r>
      <w:r w:rsidR="007E5C9E">
        <w:rPr>
          <w:rFonts w:ascii="Times New Roman" w:hAnsi="Times New Roman" w:cs="Times New Roman"/>
        </w:rPr>
        <w:t xml:space="preserve"> as well</w:t>
      </w:r>
      <w:r w:rsidR="00314251">
        <w:rPr>
          <w:rFonts w:ascii="Times New Roman" w:hAnsi="Times New Roman" w:cs="Times New Roman"/>
        </w:rPr>
        <w:t>.  This helps to preserve the continuity of Caesar’s Gallic campaign and thus augment his justification for the pacification of the entirety of Gaul.</w:t>
      </w:r>
    </w:p>
    <w:p w:rsidR="00E6166E" w:rsidRPr="00E6166E" w:rsidRDefault="00E6166E" w:rsidP="00100D20">
      <w:pPr>
        <w:spacing w:line="480" w:lineRule="auto"/>
        <w:rPr>
          <w:rFonts w:ascii="Arial" w:hAnsi="Arial" w:cs="Arial"/>
          <w:b/>
          <w:sz w:val="28"/>
          <w:szCs w:val="28"/>
        </w:rPr>
      </w:pPr>
      <w:r w:rsidRPr="00E6166E">
        <w:rPr>
          <w:rFonts w:ascii="Arial" w:hAnsi="Arial" w:cs="Arial"/>
          <w:b/>
          <w:sz w:val="28"/>
          <w:szCs w:val="28"/>
        </w:rPr>
        <w:lastRenderedPageBreak/>
        <w:t>CAESAR AND DIVICO</w:t>
      </w:r>
    </w:p>
    <w:p w:rsidR="000B3EBC" w:rsidRDefault="00F636EF" w:rsidP="00100D20">
      <w:pPr>
        <w:spacing w:line="480" w:lineRule="auto"/>
        <w:rPr>
          <w:rFonts w:ascii="Times New Roman" w:hAnsi="Times New Roman" w:cs="Times New Roman"/>
        </w:rPr>
      </w:pPr>
      <w:r>
        <w:rPr>
          <w:rFonts w:ascii="Times New Roman" w:hAnsi="Times New Roman" w:cs="Times New Roman"/>
        </w:rPr>
        <w:t xml:space="preserve">One such instance of discourse which Caesar uses to justify his actions and lend a unity to the Gauls is the exchange of Caesar and the Helvetian </w:t>
      </w:r>
      <w:proofErr w:type="spellStart"/>
      <w:r>
        <w:rPr>
          <w:rFonts w:ascii="Times New Roman" w:hAnsi="Times New Roman" w:cs="Times New Roman"/>
        </w:rPr>
        <w:t>Divico</w:t>
      </w:r>
      <w:proofErr w:type="spellEnd"/>
      <w:r>
        <w:rPr>
          <w:rFonts w:ascii="Times New Roman" w:hAnsi="Times New Roman" w:cs="Times New Roman"/>
        </w:rPr>
        <w:t xml:space="preserve"> in the first book of the work</w:t>
      </w:r>
      <w:r w:rsidR="00710A1A">
        <w:rPr>
          <w:rFonts w:ascii="Times New Roman" w:hAnsi="Times New Roman" w:cs="Times New Roman"/>
        </w:rPr>
        <w:t xml:space="preserve"> following the bridging of the Saone</w:t>
      </w:r>
      <w:r w:rsidR="007E5C9E">
        <w:rPr>
          <w:rFonts w:ascii="Times New Roman" w:hAnsi="Times New Roman" w:cs="Times New Roman"/>
        </w:rPr>
        <w:t xml:space="preserve">.  Here, as with the speech of </w:t>
      </w:r>
      <w:proofErr w:type="spellStart"/>
      <w:r w:rsidR="007E5C9E">
        <w:rPr>
          <w:rFonts w:ascii="Times New Roman" w:hAnsi="Times New Roman" w:cs="Times New Roman"/>
        </w:rPr>
        <w:t>Critogn</w:t>
      </w:r>
      <w:r w:rsidR="00BF2862">
        <w:rPr>
          <w:rFonts w:ascii="Times New Roman" w:hAnsi="Times New Roman" w:cs="Times New Roman"/>
        </w:rPr>
        <w:t>atus</w:t>
      </w:r>
      <w:proofErr w:type="spellEnd"/>
      <w:r w:rsidR="00BF2862">
        <w:rPr>
          <w:rFonts w:ascii="Times New Roman" w:hAnsi="Times New Roman" w:cs="Times New Roman"/>
        </w:rPr>
        <w:t>, Caesar emphasizes the</w:t>
      </w:r>
      <w:r w:rsidR="007E5C9E">
        <w:rPr>
          <w:rFonts w:ascii="Times New Roman" w:hAnsi="Times New Roman" w:cs="Times New Roman"/>
        </w:rPr>
        <w:t xml:space="preserve"> chronological continuity of the Gallic threat.  One of </w:t>
      </w:r>
      <w:proofErr w:type="spellStart"/>
      <w:r w:rsidR="007E5C9E">
        <w:rPr>
          <w:rFonts w:ascii="Times New Roman" w:hAnsi="Times New Roman" w:cs="Times New Roman"/>
        </w:rPr>
        <w:t>Divico’s</w:t>
      </w:r>
      <w:proofErr w:type="spellEnd"/>
      <w:r w:rsidR="007E5C9E">
        <w:rPr>
          <w:rFonts w:ascii="Times New Roman" w:hAnsi="Times New Roman" w:cs="Times New Roman"/>
        </w:rPr>
        <w:t xml:space="preserve"> first arguments in favor of Caesar’s withdrawal from conflict with the </w:t>
      </w:r>
      <w:proofErr w:type="spellStart"/>
      <w:r w:rsidR="007E5C9E">
        <w:rPr>
          <w:rFonts w:ascii="Times New Roman" w:hAnsi="Times New Roman" w:cs="Times New Roman"/>
        </w:rPr>
        <w:t>Helvetii</w:t>
      </w:r>
      <w:proofErr w:type="spellEnd"/>
      <w:r w:rsidR="007E5C9E">
        <w:rPr>
          <w:rFonts w:ascii="Times New Roman" w:hAnsi="Times New Roman" w:cs="Times New Roman"/>
        </w:rPr>
        <w:t xml:space="preserve"> is the previous defeat by the </w:t>
      </w:r>
      <w:proofErr w:type="spellStart"/>
      <w:r w:rsidR="007E5C9E">
        <w:rPr>
          <w:rFonts w:ascii="Times New Roman" w:hAnsi="Times New Roman" w:cs="Times New Roman"/>
        </w:rPr>
        <w:t>Helvetii</w:t>
      </w:r>
      <w:proofErr w:type="spellEnd"/>
      <w:r w:rsidR="007E5C9E">
        <w:rPr>
          <w:rFonts w:ascii="Times New Roman" w:hAnsi="Times New Roman" w:cs="Times New Roman"/>
        </w:rPr>
        <w:t xml:space="preserve"> of the Roman for</w:t>
      </w:r>
      <w:r w:rsidR="0052507B">
        <w:rPr>
          <w:rFonts w:ascii="Times New Roman" w:hAnsi="Times New Roman" w:cs="Times New Roman"/>
        </w:rPr>
        <w:t xml:space="preserve">ces under Cassius </w:t>
      </w:r>
      <w:r w:rsidR="004017F7" w:rsidRPr="004017F7">
        <w:rPr>
          <w:rFonts w:ascii="Times New Roman" w:hAnsi="Times New Roman" w:cs="Times New Roman"/>
          <w:i/>
        </w:rPr>
        <w:t>(BG</w:t>
      </w:r>
      <w:r w:rsidR="0052507B">
        <w:rPr>
          <w:rFonts w:ascii="Times New Roman" w:hAnsi="Times New Roman" w:cs="Times New Roman"/>
        </w:rPr>
        <w:t xml:space="preserve"> 1.13.4</w:t>
      </w:r>
      <w:r w:rsidR="007E5C9E">
        <w:rPr>
          <w:rFonts w:ascii="Times New Roman" w:hAnsi="Times New Roman" w:cs="Times New Roman"/>
        </w:rPr>
        <w:t xml:space="preserve">).  This is made all the more poignant because </w:t>
      </w:r>
      <w:proofErr w:type="spellStart"/>
      <w:r w:rsidR="007E5C9E">
        <w:rPr>
          <w:rFonts w:ascii="Times New Roman" w:hAnsi="Times New Roman" w:cs="Times New Roman"/>
        </w:rPr>
        <w:t>Divico</w:t>
      </w:r>
      <w:proofErr w:type="spellEnd"/>
      <w:r w:rsidR="007E5C9E">
        <w:rPr>
          <w:rFonts w:ascii="Times New Roman" w:hAnsi="Times New Roman" w:cs="Times New Roman"/>
        </w:rPr>
        <w:t xml:space="preserve"> himself was the leader of the </w:t>
      </w:r>
      <w:proofErr w:type="spellStart"/>
      <w:r w:rsidR="007E5C9E">
        <w:rPr>
          <w:rFonts w:ascii="Times New Roman" w:hAnsi="Times New Roman" w:cs="Times New Roman"/>
        </w:rPr>
        <w:t>Helvetii</w:t>
      </w:r>
      <w:proofErr w:type="spellEnd"/>
      <w:r w:rsidR="007E5C9E">
        <w:rPr>
          <w:rFonts w:ascii="Times New Roman" w:hAnsi="Times New Roman" w:cs="Times New Roman"/>
        </w:rPr>
        <w:t xml:space="preserve"> under whom the Romans we</w:t>
      </w:r>
      <w:r w:rsidR="0052507B">
        <w:rPr>
          <w:rFonts w:ascii="Times New Roman" w:hAnsi="Times New Roman" w:cs="Times New Roman"/>
        </w:rPr>
        <w:t xml:space="preserve">re handily defeated </w:t>
      </w:r>
      <w:r w:rsidR="004017F7" w:rsidRPr="004017F7">
        <w:rPr>
          <w:rFonts w:ascii="Times New Roman" w:hAnsi="Times New Roman" w:cs="Times New Roman"/>
          <w:i/>
        </w:rPr>
        <w:t>(BG</w:t>
      </w:r>
      <w:r w:rsidR="0052507B">
        <w:rPr>
          <w:rFonts w:ascii="Times New Roman" w:hAnsi="Times New Roman" w:cs="Times New Roman"/>
        </w:rPr>
        <w:t xml:space="preserve"> 1.13.2</w:t>
      </w:r>
      <w:r w:rsidR="007E5C9E">
        <w:rPr>
          <w:rFonts w:ascii="Times New Roman" w:hAnsi="Times New Roman" w:cs="Times New Roman"/>
        </w:rPr>
        <w:t>).  This then suggests that the Gallic threat is a continuous one, indeed that the threat of the Gallic tribes is one that has not</w:t>
      </w:r>
      <w:r w:rsidR="000B3EBC">
        <w:rPr>
          <w:rFonts w:ascii="Times New Roman" w:hAnsi="Times New Roman" w:cs="Times New Roman"/>
        </w:rPr>
        <w:t xml:space="preserve"> previously</w:t>
      </w:r>
      <w:r w:rsidR="007E5C9E">
        <w:rPr>
          <w:rFonts w:ascii="Times New Roman" w:hAnsi="Times New Roman" w:cs="Times New Roman"/>
        </w:rPr>
        <w:t xml:space="preserve"> subsided and will not subside without external pacification.  This is further augmented by the response of Caesar to these very words of </w:t>
      </w:r>
      <w:proofErr w:type="spellStart"/>
      <w:r w:rsidR="007E5C9E">
        <w:rPr>
          <w:rFonts w:ascii="Times New Roman" w:hAnsi="Times New Roman" w:cs="Times New Roman"/>
        </w:rPr>
        <w:t>Divico</w:t>
      </w:r>
      <w:proofErr w:type="spellEnd"/>
      <w:r w:rsidR="007E5C9E">
        <w:rPr>
          <w:rFonts w:ascii="Times New Roman" w:hAnsi="Times New Roman" w:cs="Times New Roman"/>
        </w:rPr>
        <w:t xml:space="preserve">.  Caesar replies that it is not in spite of this previous defeat that he is attacking the </w:t>
      </w:r>
      <w:proofErr w:type="spellStart"/>
      <w:r w:rsidR="007E5C9E">
        <w:rPr>
          <w:rFonts w:ascii="Times New Roman" w:hAnsi="Times New Roman" w:cs="Times New Roman"/>
        </w:rPr>
        <w:t>Helvetii</w:t>
      </w:r>
      <w:proofErr w:type="spellEnd"/>
      <w:r w:rsidR="007E5C9E">
        <w:rPr>
          <w:rFonts w:ascii="Times New Roman" w:hAnsi="Times New Roman" w:cs="Times New Roman"/>
        </w:rPr>
        <w:t>, but in fact</w:t>
      </w:r>
      <w:r w:rsidR="0052507B">
        <w:rPr>
          <w:rFonts w:ascii="Times New Roman" w:hAnsi="Times New Roman" w:cs="Times New Roman"/>
        </w:rPr>
        <w:t xml:space="preserve"> in because of it </w:t>
      </w:r>
      <w:r w:rsidR="004017F7" w:rsidRPr="004017F7">
        <w:rPr>
          <w:rFonts w:ascii="Times New Roman" w:hAnsi="Times New Roman" w:cs="Times New Roman"/>
          <w:i/>
        </w:rPr>
        <w:t>(BG</w:t>
      </w:r>
      <w:r w:rsidR="0052507B">
        <w:rPr>
          <w:rFonts w:ascii="Times New Roman" w:hAnsi="Times New Roman" w:cs="Times New Roman"/>
        </w:rPr>
        <w:t xml:space="preserve"> 1.14.1</w:t>
      </w:r>
      <w:r w:rsidR="007E5C9E">
        <w:rPr>
          <w:rFonts w:ascii="Times New Roman" w:hAnsi="Times New Roman" w:cs="Times New Roman"/>
        </w:rPr>
        <w:t xml:space="preserve">).  Such a statement points to the fact that Caesar is motivated by obligation to the state, not by personal ambition. </w:t>
      </w:r>
      <w:r w:rsidR="000B3EBC">
        <w:rPr>
          <w:rFonts w:ascii="Times New Roman" w:hAnsi="Times New Roman" w:cs="Times New Roman"/>
        </w:rPr>
        <w:t>This then helps to</w:t>
      </w:r>
      <w:r w:rsidR="00EE5C92">
        <w:rPr>
          <w:rFonts w:ascii="Times New Roman" w:hAnsi="Times New Roman" w:cs="Times New Roman"/>
        </w:rPr>
        <w:t xml:space="preserve"> fu</w:t>
      </w:r>
      <w:r w:rsidR="00081507">
        <w:rPr>
          <w:rFonts w:ascii="Times New Roman" w:hAnsi="Times New Roman" w:cs="Times New Roman"/>
        </w:rPr>
        <w:t>r</w:t>
      </w:r>
      <w:r w:rsidR="00EE5C92">
        <w:rPr>
          <w:rFonts w:ascii="Times New Roman" w:hAnsi="Times New Roman" w:cs="Times New Roman"/>
        </w:rPr>
        <w:t>ther</w:t>
      </w:r>
      <w:r w:rsidR="000B3EBC">
        <w:rPr>
          <w:rFonts w:ascii="Times New Roman" w:hAnsi="Times New Roman" w:cs="Times New Roman"/>
        </w:rPr>
        <w:t xml:space="preserve"> justify Caesar’s actions to those back in Rome, as he portrays himself not as a provi</w:t>
      </w:r>
      <w:r w:rsidR="00342A25">
        <w:rPr>
          <w:rFonts w:ascii="Times New Roman" w:hAnsi="Times New Roman" w:cs="Times New Roman"/>
        </w:rPr>
        <w:t>ncial governor seeking wealth and</w:t>
      </w:r>
      <w:r w:rsidR="000B3EBC">
        <w:rPr>
          <w:rFonts w:ascii="Times New Roman" w:hAnsi="Times New Roman" w:cs="Times New Roman"/>
        </w:rPr>
        <w:t xml:space="preserve"> glory through the exploitation of the natives of his province but rather as a staunch defender of Rome who remembers the wrongs done to her</w:t>
      </w:r>
      <w:r w:rsidR="00342A25">
        <w:rPr>
          <w:rFonts w:ascii="Times New Roman" w:hAnsi="Times New Roman" w:cs="Times New Roman"/>
        </w:rPr>
        <w:t>, with any glory received thus stemming from his service to the Republic</w:t>
      </w:r>
      <w:r w:rsidR="000B3EBC">
        <w:rPr>
          <w:rFonts w:ascii="Times New Roman" w:hAnsi="Times New Roman" w:cs="Times New Roman"/>
        </w:rPr>
        <w:t>.</w:t>
      </w:r>
      <w:r w:rsidR="00034B6B">
        <w:rPr>
          <w:rFonts w:ascii="Times New Roman" w:hAnsi="Times New Roman" w:cs="Times New Roman"/>
        </w:rPr>
        <w:t xml:space="preserve">  </w:t>
      </w:r>
      <w:r w:rsidR="000B3EBC">
        <w:rPr>
          <w:rFonts w:ascii="Times New Roman" w:hAnsi="Times New Roman" w:cs="Times New Roman"/>
        </w:rPr>
        <w:t xml:space="preserve">Thus, through the </w:t>
      </w:r>
      <w:r w:rsidR="0062106B">
        <w:rPr>
          <w:rFonts w:ascii="Times New Roman" w:hAnsi="Times New Roman" w:cs="Times New Roman"/>
        </w:rPr>
        <w:t>remembrance</w:t>
      </w:r>
      <w:r w:rsidR="00EE5C92">
        <w:rPr>
          <w:rFonts w:ascii="Times New Roman" w:hAnsi="Times New Roman" w:cs="Times New Roman"/>
        </w:rPr>
        <w:t xml:space="preserve"> both on his own part and on that of </w:t>
      </w:r>
      <w:proofErr w:type="spellStart"/>
      <w:r w:rsidR="00EE5C92">
        <w:rPr>
          <w:rFonts w:ascii="Times New Roman" w:hAnsi="Times New Roman" w:cs="Times New Roman"/>
        </w:rPr>
        <w:t>Divico</w:t>
      </w:r>
      <w:proofErr w:type="spellEnd"/>
      <w:r w:rsidR="0062106B">
        <w:rPr>
          <w:rFonts w:ascii="Times New Roman" w:hAnsi="Times New Roman" w:cs="Times New Roman"/>
        </w:rPr>
        <w:t xml:space="preserve"> of past wrongs</w:t>
      </w:r>
      <w:r w:rsidR="00EE5C92">
        <w:rPr>
          <w:rFonts w:ascii="Times New Roman" w:hAnsi="Times New Roman" w:cs="Times New Roman"/>
        </w:rPr>
        <w:t>, Caesar lends weight to his present endeavors.</w:t>
      </w:r>
    </w:p>
    <w:p w:rsidR="003D15E6" w:rsidRDefault="000B3EBC" w:rsidP="00100D20">
      <w:pPr>
        <w:spacing w:line="480" w:lineRule="auto"/>
        <w:rPr>
          <w:rFonts w:ascii="Times New Roman" w:hAnsi="Times New Roman" w:cs="Times New Roman"/>
        </w:rPr>
      </w:pPr>
      <w:r>
        <w:rPr>
          <w:rFonts w:ascii="Times New Roman" w:hAnsi="Times New Roman" w:cs="Times New Roman"/>
        </w:rPr>
        <w:tab/>
        <w:t xml:space="preserve">The exchange of </w:t>
      </w:r>
      <w:proofErr w:type="spellStart"/>
      <w:r>
        <w:rPr>
          <w:rFonts w:ascii="Times New Roman" w:hAnsi="Times New Roman" w:cs="Times New Roman"/>
        </w:rPr>
        <w:t>Divico</w:t>
      </w:r>
      <w:proofErr w:type="spellEnd"/>
      <w:r>
        <w:rPr>
          <w:rFonts w:ascii="Times New Roman" w:hAnsi="Times New Roman" w:cs="Times New Roman"/>
        </w:rPr>
        <w:t xml:space="preserve"> and Caesar serves not only to highlight the continuity of the threat of the Gauls but also to magnify the threat which they currently pose to the province and to Rome.  </w:t>
      </w:r>
      <w:proofErr w:type="spellStart"/>
      <w:r w:rsidR="00EE5C92">
        <w:rPr>
          <w:rFonts w:ascii="Times New Roman" w:hAnsi="Times New Roman" w:cs="Times New Roman"/>
        </w:rPr>
        <w:t>Divico</w:t>
      </w:r>
      <w:proofErr w:type="spellEnd"/>
      <w:r w:rsidR="00EE5C92">
        <w:rPr>
          <w:rFonts w:ascii="Times New Roman" w:hAnsi="Times New Roman" w:cs="Times New Roman"/>
        </w:rPr>
        <w:t xml:space="preserve"> concludes both of his statements in this passage with thinly veiled threats against the Romans.  In the first instance, his recommendation that Caesar </w:t>
      </w:r>
      <w:r w:rsidR="0062106B">
        <w:rPr>
          <w:rFonts w:ascii="Times New Roman" w:hAnsi="Times New Roman" w:cs="Times New Roman"/>
        </w:rPr>
        <w:t xml:space="preserve">not act lest disaster strike and </w:t>
      </w:r>
      <w:r w:rsidR="0062106B">
        <w:rPr>
          <w:rFonts w:ascii="Times New Roman" w:hAnsi="Times New Roman" w:cs="Times New Roman"/>
        </w:rPr>
        <w:lastRenderedPageBreak/>
        <w:t xml:space="preserve">the Roman army be destroyed displays his confidence in the strength of Gallic arms </w:t>
      </w:r>
      <w:r w:rsidR="004017F7" w:rsidRPr="004017F7">
        <w:rPr>
          <w:rFonts w:ascii="Times New Roman" w:hAnsi="Times New Roman" w:cs="Times New Roman"/>
          <w:i/>
        </w:rPr>
        <w:t>(BG</w:t>
      </w:r>
      <w:r w:rsidR="0062106B">
        <w:rPr>
          <w:rFonts w:ascii="Times New Roman" w:hAnsi="Times New Roman" w:cs="Times New Roman"/>
        </w:rPr>
        <w:t xml:space="preserve"> 1.13.7).  </w:t>
      </w:r>
      <w:r w:rsidR="00EE5C92">
        <w:rPr>
          <w:rFonts w:ascii="Times New Roman" w:hAnsi="Times New Roman" w:cs="Times New Roman"/>
        </w:rPr>
        <w:t xml:space="preserve">Despite the eventual defeat of the </w:t>
      </w:r>
      <w:proofErr w:type="spellStart"/>
      <w:r w:rsidR="00EE5C92">
        <w:rPr>
          <w:rFonts w:ascii="Times New Roman" w:hAnsi="Times New Roman" w:cs="Times New Roman"/>
        </w:rPr>
        <w:t>Helvetii</w:t>
      </w:r>
      <w:proofErr w:type="spellEnd"/>
      <w:r w:rsidR="00EE5C92">
        <w:rPr>
          <w:rFonts w:ascii="Times New Roman" w:hAnsi="Times New Roman" w:cs="Times New Roman"/>
        </w:rPr>
        <w:t xml:space="preserve">, this boldness on the part of </w:t>
      </w:r>
      <w:proofErr w:type="spellStart"/>
      <w:r w:rsidR="00EE5C92">
        <w:rPr>
          <w:rFonts w:ascii="Times New Roman" w:hAnsi="Times New Roman" w:cs="Times New Roman"/>
        </w:rPr>
        <w:t>Divico</w:t>
      </w:r>
      <w:proofErr w:type="spellEnd"/>
      <w:r w:rsidR="00EE5C92">
        <w:rPr>
          <w:rFonts w:ascii="Times New Roman" w:hAnsi="Times New Roman" w:cs="Times New Roman"/>
        </w:rPr>
        <w:t xml:space="preserve"> highlights that regardless of the magnitude of the threat which the Gallic tribes pose to the Romans, they judge themselves equal to the challenge of combatting them.  Thus they will continue to thwart and defy the Romans so long as Gaul as a whole remains unrestrained.  </w:t>
      </w:r>
      <w:r w:rsidR="0062106B">
        <w:rPr>
          <w:rFonts w:ascii="Times New Roman" w:hAnsi="Times New Roman" w:cs="Times New Roman"/>
        </w:rPr>
        <w:t xml:space="preserve">Likewise, the comment of </w:t>
      </w:r>
      <w:proofErr w:type="spellStart"/>
      <w:r w:rsidR="0062106B">
        <w:rPr>
          <w:rFonts w:ascii="Times New Roman" w:hAnsi="Times New Roman" w:cs="Times New Roman"/>
        </w:rPr>
        <w:t>Divico</w:t>
      </w:r>
      <w:proofErr w:type="spellEnd"/>
      <w:r w:rsidR="0062106B">
        <w:rPr>
          <w:rFonts w:ascii="Times New Roman" w:hAnsi="Times New Roman" w:cs="Times New Roman"/>
        </w:rPr>
        <w:t xml:space="preserve"> which concludes this whole exchange highlights the Gallic attitude that in a conflict between themselves and the legions, it is they who will emerge victorious.  </w:t>
      </w:r>
      <w:r w:rsidR="003D15E6">
        <w:rPr>
          <w:rFonts w:ascii="Times New Roman" w:hAnsi="Times New Roman" w:cs="Times New Roman"/>
        </w:rPr>
        <w:t xml:space="preserve">By implying the future defeat of the Romans through his statement that the </w:t>
      </w:r>
      <w:proofErr w:type="spellStart"/>
      <w:r w:rsidR="003D15E6">
        <w:rPr>
          <w:rFonts w:ascii="Times New Roman" w:hAnsi="Times New Roman" w:cs="Times New Roman"/>
        </w:rPr>
        <w:t>Helvetii</w:t>
      </w:r>
      <w:proofErr w:type="spellEnd"/>
      <w:r w:rsidR="003D15E6">
        <w:rPr>
          <w:rFonts w:ascii="Times New Roman" w:hAnsi="Times New Roman" w:cs="Times New Roman"/>
        </w:rPr>
        <w:t xml:space="preserve"> are more accustomed to receiving rather than giving hostages, </w:t>
      </w:r>
      <w:proofErr w:type="spellStart"/>
      <w:r w:rsidR="003D15E6">
        <w:rPr>
          <w:rFonts w:ascii="Times New Roman" w:hAnsi="Times New Roman" w:cs="Times New Roman"/>
        </w:rPr>
        <w:t>Divico</w:t>
      </w:r>
      <w:proofErr w:type="spellEnd"/>
      <w:r w:rsidR="003D15E6">
        <w:rPr>
          <w:rFonts w:ascii="Times New Roman" w:hAnsi="Times New Roman" w:cs="Times New Roman"/>
        </w:rPr>
        <w:t xml:space="preserve"> </w:t>
      </w:r>
      <w:r w:rsidR="00734D63">
        <w:rPr>
          <w:rFonts w:ascii="Times New Roman" w:hAnsi="Times New Roman" w:cs="Times New Roman"/>
        </w:rPr>
        <w:t xml:space="preserve">again displays the attitude that the Gauls are more than a match for the legions </w:t>
      </w:r>
      <w:r w:rsidR="004017F7" w:rsidRPr="004017F7">
        <w:rPr>
          <w:rFonts w:ascii="Times New Roman" w:hAnsi="Times New Roman" w:cs="Times New Roman"/>
          <w:i/>
        </w:rPr>
        <w:t>(BG</w:t>
      </w:r>
      <w:r w:rsidR="00734D63">
        <w:rPr>
          <w:rFonts w:ascii="Times New Roman" w:hAnsi="Times New Roman" w:cs="Times New Roman"/>
        </w:rPr>
        <w:t xml:space="preserve"> 1.14.7).  T</w:t>
      </w:r>
      <w:r w:rsidR="003D15E6">
        <w:rPr>
          <w:rFonts w:ascii="Times New Roman" w:hAnsi="Times New Roman" w:cs="Times New Roman"/>
        </w:rPr>
        <w:t xml:space="preserve">his recalls all of the </w:t>
      </w:r>
      <w:r w:rsidR="00734D63">
        <w:rPr>
          <w:rFonts w:ascii="Times New Roman" w:hAnsi="Times New Roman" w:cs="Times New Roman"/>
        </w:rPr>
        <w:t xml:space="preserve">bad blood between the two forces previously treated as well as once again emphasizing the confidence </w:t>
      </w:r>
      <w:proofErr w:type="spellStart"/>
      <w:r w:rsidR="00734D63">
        <w:rPr>
          <w:rFonts w:ascii="Times New Roman" w:hAnsi="Times New Roman" w:cs="Times New Roman"/>
        </w:rPr>
        <w:t>Divico</w:t>
      </w:r>
      <w:proofErr w:type="spellEnd"/>
      <w:r w:rsidR="00734D63">
        <w:rPr>
          <w:rFonts w:ascii="Times New Roman" w:hAnsi="Times New Roman" w:cs="Times New Roman"/>
        </w:rPr>
        <w:t xml:space="preserve"> has that the Gallic forces are more than a match for the legions under Caesar.</w:t>
      </w:r>
      <w:r w:rsidR="001F5502">
        <w:rPr>
          <w:rFonts w:ascii="Times New Roman" w:hAnsi="Times New Roman" w:cs="Times New Roman"/>
        </w:rPr>
        <w:t xml:space="preserve">  Here Caesar seeks not to instill a fear of the Gauls in the Roman people, as this was already present in both contemporary politics and the historical tradition, but to highlight that that fear is one of consequence (Williams 1, 3). Additionally,</w:t>
      </w:r>
      <w:r w:rsidR="004C68D1" w:rsidRPr="004C68D1">
        <w:rPr>
          <w:rFonts w:ascii="Times New Roman" w:hAnsi="Times New Roman" w:cs="Times New Roman"/>
        </w:rPr>
        <w:t xml:space="preserve"> </w:t>
      </w:r>
      <w:r w:rsidR="001F5502">
        <w:rPr>
          <w:rFonts w:ascii="Times New Roman" w:hAnsi="Times New Roman" w:cs="Times New Roman"/>
        </w:rPr>
        <w:t>i</w:t>
      </w:r>
      <w:r w:rsidR="004C68D1">
        <w:rPr>
          <w:rFonts w:ascii="Times New Roman" w:hAnsi="Times New Roman" w:cs="Times New Roman"/>
        </w:rPr>
        <w:t xml:space="preserve">n reporting this event in the year 58, at the outset of his Gallic engagements, Caesar lends a strong foundation to his Gallic campaign, emphasizing the reactionary nature and good of the state, thereby averting potential allegations that he is embarking upon these military actions for the sake of personal gain. </w:t>
      </w:r>
      <w:r w:rsidR="005E25EC">
        <w:rPr>
          <w:rFonts w:ascii="Times New Roman" w:hAnsi="Times New Roman" w:cs="Times New Roman"/>
        </w:rPr>
        <w:t xml:space="preserve">  Through these comments on the part of </w:t>
      </w:r>
      <w:proofErr w:type="spellStart"/>
      <w:r w:rsidR="005E25EC">
        <w:rPr>
          <w:rFonts w:ascii="Times New Roman" w:hAnsi="Times New Roman" w:cs="Times New Roman"/>
        </w:rPr>
        <w:t>Divico</w:t>
      </w:r>
      <w:proofErr w:type="spellEnd"/>
      <w:r w:rsidR="005E25EC">
        <w:rPr>
          <w:rFonts w:ascii="Times New Roman" w:hAnsi="Times New Roman" w:cs="Times New Roman"/>
        </w:rPr>
        <w:t>, Caesar magnifies the threat which the Gauls pose to the territories of Rome and her allies, exemplifying their confidence in their martial ability regardless of whether or not it is a confidence backed by reality.</w:t>
      </w:r>
    </w:p>
    <w:p w:rsidR="00C94EBB" w:rsidRDefault="00C94EBB" w:rsidP="00100D20">
      <w:pPr>
        <w:spacing w:line="480" w:lineRule="auto"/>
        <w:rPr>
          <w:rFonts w:ascii="Times New Roman" w:hAnsi="Times New Roman" w:cs="Times New Roman"/>
        </w:rPr>
      </w:pPr>
    </w:p>
    <w:p w:rsidR="00C94EBB" w:rsidRDefault="00C94EBB" w:rsidP="00100D20">
      <w:pPr>
        <w:spacing w:line="480" w:lineRule="auto"/>
        <w:rPr>
          <w:rFonts w:ascii="Times New Roman" w:hAnsi="Times New Roman" w:cs="Times New Roman"/>
        </w:rPr>
      </w:pPr>
    </w:p>
    <w:p w:rsidR="00E6166E" w:rsidRPr="00E6166E" w:rsidRDefault="00E6166E" w:rsidP="00100D20">
      <w:pPr>
        <w:spacing w:line="480" w:lineRule="auto"/>
        <w:rPr>
          <w:rFonts w:ascii="Arial" w:hAnsi="Arial" w:cs="Arial"/>
          <w:b/>
          <w:sz w:val="28"/>
          <w:szCs w:val="28"/>
        </w:rPr>
      </w:pPr>
      <w:r w:rsidRPr="00E6166E">
        <w:rPr>
          <w:rFonts w:ascii="Arial" w:hAnsi="Arial" w:cs="Arial"/>
          <w:b/>
          <w:sz w:val="28"/>
          <w:szCs w:val="28"/>
        </w:rPr>
        <w:lastRenderedPageBreak/>
        <w:t>CAESAR AND ARIOVISTUS</w:t>
      </w:r>
    </w:p>
    <w:p w:rsidR="00055640" w:rsidRDefault="005E25EC" w:rsidP="00100D20">
      <w:pPr>
        <w:spacing w:line="480" w:lineRule="auto"/>
        <w:rPr>
          <w:rFonts w:ascii="Times New Roman" w:hAnsi="Times New Roman" w:cs="Times New Roman"/>
        </w:rPr>
      </w:pPr>
      <w:r>
        <w:rPr>
          <w:rFonts w:ascii="Times New Roman" w:hAnsi="Times New Roman" w:cs="Times New Roman"/>
        </w:rPr>
        <w:t xml:space="preserve">The interaction of Caesar and </w:t>
      </w:r>
      <w:proofErr w:type="spellStart"/>
      <w:r>
        <w:rPr>
          <w:rFonts w:ascii="Times New Roman" w:hAnsi="Times New Roman" w:cs="Times New Roman"/>
        </w:rPr>
        <w:t>Ariovistus</w:t>
      </w:r>
      <w:proofErr w:type="spellEnd"/>
      <w:r>
        <w:rPr>
          <w:rFonts w:ascii="Times New Roman" w:hAnsi="Times New Roman" w:cs="Times New Roman"/>
        </w:rPr>
        <w:t xml:space="preserve"> later in Book 1 serves to highlight the Gallic threat against Rome as well as the German threat coming from beyond the Rhine.  The magnification of the Gallic threat comes in that </w:t>
      </w:r>
      <w:proofErr w:type="spellStart"/>
      <w:r>
        <w:rPr>
          <w:rFonts w:ascii="Times New Roman" w:hAnsi="Times New Roman" w:cs="Times New Roman"/>
        </w:rPr>
        <w:t>Ariovistus</w:t>
      </w:r>
      <w:proofErr w:type="spellEnd"/>
      <w:r>
        <w:rPr>
          <w:rFonts w:ascii="Times New Roman" w:hAnsi="Times New Roman" w:cs="Times New Roman"/>
        </w:rPr>
        <w:t xml:space="preserve"> suggests that Gaul</w:t>
      </w:r>
      <w:r w:rsidR="00E03F80">
        <w:rPr>
          <w:rFonts w:ascii="Times New Roman" w:hAnsi="Times New Roman" w:cs="Times New Roman"/>
        </w:rPr>
        <w:t xml:space="preserve"> at war</w:t>
      </w:r>
      <w:r>
        <w:rPr>
          <w:rFonts w:ascii="Times New Roman" w:hAnsi="Times New Roman" w:cs="Times New Roman"/>
        </w:rPr>
        <w:t xml:space="preserve"> is rather more like a unified coalition of peoples than a series of individual tribes.  </w:t>
      </w:r>
      <w:r w:rsidR="00FA25B9">
        <w:rPr>
          <w:rFonts w:ascii="Times New Roman" w:hAnsi="Times New Roman" w:cs="Times New Roman"/>
        </w:rPr>
        <w:t>He states that</w:t>
      </w:r>
      <w:r w:rsidR="00E03F80">
        <w:rPr>
          <w:rFonts w:ascii="Times New Roman" w:hAnsi="Times New Roman" w:cs="Times New Roman"/>
        </w:rPr>
        <w:t xml:space="preserve"> all of Gaul made war on him as a unit and he had overcome them in a single battle, implying that it was not a succession of attacks or individual tribes which he defeated but in fact a unified Gallic force </w:t>
      </w:r>
      <w:r w:rsidR="004017F7" w:rsidRPr="004017F7">
        <w:rPr>
          <w:rFonts w:ascii="Times New Roman" w:hAnsi="Times New Roman" w:cs="Times New Roman"/>
          <w:i/>
        </w:rPr>
        <w:t>(BG</w:t>
      </w:r>
      <w:r w:rsidR="00E03F80">
        <w:rPr>
          <w:rFonts w:ascii="Times New Roman" w:hAnsi="Times New Roman" w:cs="Times New Roman"/>
        </w:rPr>
        <w:t xml:space="preserve"> 1.44.3).  Thus despite the fact that the Gauls are concretely (according to this speech of </w:t>
      </w:r>
      <w:proofErr w:type="spellStart"/>
      <w:r w:rsidR="00E03F80">
        <w:rPr>
          <w:rFonts w:ascii="Times New Roman" w:hAnsi="Times New Roman" w:cs="Times New Roman"/>
        </w:rPr>
        <w:t>Ariovistus</w:t>
      </w:r>
      <w:proofErr w:type="spellEnd"/>
      <w:r w:rsidR="00E03F80">
        <w:rPr>
          <w:rFonts w:ascii="Times New Roman" w:hAnsi="Times New Roman" w:cs="Times New Roman"/>
        </w:rPr>
        <w:t>) inferior to the Germans and</w:t>
      </w:r>
      <w:r w:rsidR="00BF2862">
        <w:rPr>
          <w:rFonts w:ascii="Times New Roman" w:hAnsi="Times New Roman" w:cs="Times New Roman"/>
        </w:rPr>
        <w:t xml:space="preserve"> therefore</w:t>
      </w:r>
      <w:r w:rsidR="00E03F80">
        <w:rPr>
          <w:rFonts w:ascii="Times New Roman" w:hAnsi="Times New Roman" w:cs="Times New Roman"/>
        </w:rPr>
        <w:t xml:space="preserve"> implicitly inferior to the Romans, they can nevertheless bring to bear a great force with enough organization to strike out against an enemy as a unit.  This ability to unify combined with the Gallic brashness seen in the speech of </w:t>
      </w:r>
      <w:proofErr w:type="spellStart"/>
      <w:r w:rsidR="00E03F80">
        <w:rPr>
          <w:rFonts w:ascii="Times New Roman" w:hAnsi="Times New Roman" w:cs="Times New Roman"/>
        </w:rPr>
        <w:t>Divico</w:t>
      </w:r>
      <w:proofErr w:type="spellEnd"/>
      <w:r w:rsidR="00E03F80">
        <w:rPr>
          <w:rFonts w:ascii="Times New Roman" w:hAnsi="Times New Roman" w:cs="Times New Roman"/>
        </w:rPr>
        <w:t xml:space="preserve"> helps to justify the actions of Caesar as a pre-emptive strike against a force that will inevitably turn its weighty attention to Rome herself.  Additionally, the portrayal by </w:t>
      </w:r>
      <w:proofErr w:type="spellStart"/>
      <w:r w:rsidR="00E03F80">
        <w:rPr>
          <w:rFonts w:ascii="Times New Roman" w:hAnsi="Times New Roman" w:cs="Times New Roman"/>
        </w:rPr>
        <w:t>Ariovistus</w:t>
      </w:r>
      <w:proofErr w:type="spellEnd"/>
      <w:r w:rsidR="00E03F80">
        <w:rPr>
          <w:rFonts w:ascii="Times New Roman" w:hAnsi="Times New Roman" w:cs="Times New Roman"/>
        </w:rPr>
        <w:t xml:space="preserve"> of Gaul as </w:t>
      </w:r>
      <w:r w:rsidR="006E298C">
        <w:rPr>
          <w:rFonts w:ascii="Times New Roman" w:hAnsi="Times New Roman" w:cs="Times New Roman"/>
        </w:rPr>
        <w:t>being able to unify, if not perpetually unified</w:t>
      </w:r>
      <w:r w:rsidR="00467D11">
        <w:rPr>
          <w:rFonts w:ascii="Times New Roman" w:hAnsi="Times New Roman" w:cs="Times New Roman"/>
        </w:rPr>
        <w:t>,</w:t>
      </w:r>
      <w:r w:rsidR="006E298C">
        <w:rPr>
          <w:rFonts w:ascii="Times New Roman" w:hAnsi="Times New Roman" w:cs="Times New Roman"/>
        </w:rPr>
        <w:t xml:space="preserve"> helps to justify Caesar’s actions by emphasizing that wars against separate Gallic tribes are not separate wars but are rather components in a grander war against a single opponent: </w:t>
      </w:r>
      <w:proofErr w:type="spellStart"/>
      <w:r w:rsidR="00686A15">
        <w:rPr>
          <w:rFonts w:ascii="Times New Roman" w:hAnsi="Times New Roman" w:cs="Times New Roman"/>
          <w:i/>
        </w:rPr>
        <w:t>omni</w:t>
      </w:r>
      <w:r w:rsidR="00273E7B">
        <w:rPr>
          <w:rFonts w:ascii="Times New Roman" w:hAnsi="Times New Roman" w:cs="Times New Roman"/>
          <w:i/>
        </w:rPr>
        <w:t>s</w:t>
      </w:r>
      <w:proofErr w:type="spellEnd"/>
      <w:r w:rsidR="006E298C">
        <w:rPr>
          <w:rFonts w:ascii="Times New Roman" w:hAnsi="Times New Roman" w:cs="Times New Roman"/>
          <w:i/>
        </w:rPr>
        <w:t xml:space="preserve"> Gallia</w:t>
      </w:r>
      <w:r w:rsidR="00055640">
        <w:rPr>
          <w:rFonts w:ascii="Times New Roman" w:hAnsi="Times New Roman" w:cs="Times New Roman"/>
        </w:rPr>
        <w:t>.</w:t>
      </w:r>
      <w:r w:rsidR="004C68D1">
        <w:rPr>
          <w:rFonts w:ascii="Times New Roman" w:hAnsi="Times New Roman" w:cs="Times New Roman"/>
        </w:rPr>
        <w:t xml:space="preserve">  This lends further support to the foundation laid out in the speech of </w:t>
      </w:r>
      <w:proofErr w:type="spellStart"/>
      <w:r w:rsidR="004C68D1">
        <w:rPr>
          <w:rFonts w:ascii="Times New Roman" w:hAnsi="Times New Roman" w:cs="Times New Roman"/>
        </w:rPr>
        <w:t>Divico</w:t>
      </w:r>
      <w:proofErr w:type="spellEnd"/>
      <w:r w:rsidR="004C68D1">
        <w:rPr>
          <w:rFonts w:ascii="Times New Roman" w:hAnsi="Times New Roman" w:cs="Times New Roman"/>
        </w:rPr>
        <w:t xml:space="preserve"> previous, emphasizing from the outset that this will be a prolonged engagement, one not complete until the whole of Gaul is pacified.</w:t>
      </w:r>
      <w:r w:rsidR="00055640">
        <w:rPr>
          <w:rFonts w:ascii="Times New Roman" w:hAnsi="Times New Roman" w:cs="Times New Roman"/>
        </w:rPr>
        <w:t xml:space="preserve">  </w:t>
      </w:r>
      <w:r w:rsidR="00F741B0">
        <w:rPr>
          <w:rFonts w:ascii="Times New Roman" w:hAnsi="Times New Roman" w:cs="Times New Roman"/>
        </w:rPr>
        <w:t xml:space="preserve">The unification of the </w:t>
      </w:r>
      <w:proofErr w:type="spellStart"/>
      <w:r w:rsidR="00F741B0">
        <w:rPr>
          <w:rFonts w:ascii="Times New Roman" w:hAnsi="Times New Roman" w:cs="Times New Roman"/>
        </w:rPr>
        <w:t>Gauls</w:t>
      </w:r>
      <w:proofErr w:type="spellEnd"/>
      <w:r w:rsidR="00F741B0">
        <w:rPr>
          <w:rFonts w:ascii="Times New Roman" w:hAnsi="Times New Roman" w:cs="Times New Roman"/>
        </w:rPr>
        <w:t xml:space="preserve"> seen in </w:t>
      </w:r>
      <w:proofErr w:type="spellStart"/>
      <w:r w:rsidR="00F741B0">
        <w:rPr>
          <w:rFonts w:ascii="Times New Roman" w:hAnsi="Times New Roman" w:cs="Times New Roman"/>
        </w:rPr>
        <w:t>Ariovistus</w:t>
      </w:r>
      <w:proofErr w:type="spellEnd"/>
      <w:r w:rsidR="00F741B0">
        <w:rPr>
          <w:rFonts w:ascii="Times New Roman" w:hAnsi="Times New Roman" w:cs="Times New Roman"/>
        </w:rPr>
        <w:t>’ speech not only presents the Gauls as a force that could pose a threat, at le</w:t>
      </w:r>
      <w:r w:rsidR="00467D11">
        <w:rPr>
          <w:rFonts w:ascii="Times New Roman" w:hAnsi="Times New Roman" w:cs="Times New Roman"/>
        </w:rPr>
        <w:t>ast temporarily, if turned toward Rome</w:t>
      </w:r>
      <w:r w:rsidR="00F741B0">
        <w:rPr>
          <w:rFonts w:ascii="Times New Roman" w:hAnsi="Times New Roman" w:cs="Times New Roman"/>
        </w:rPr>
        <w:t xml:space="preserve"> but also lends credence to the idea that Caesar’s military actions throughout Gaul are not separate wars but rather separate engagements in a single prolonged war.</w:t>
      </w:r>
    </w:p>
    <w:p w:rsidR="00AE46F7" w:rsidRDefault="006E298C" w:rsidP="00100D20">
      <w:pPr>
        <w:spacing w:line="480" w:lineRule="auto"/>
        <w:rPr>
          <w:rFonts w:ascii="Times New Roman" w:hAnsi="Times New Roman" w:cs="Times New Roman"/>
        </w:rPr>
      </w:pPr>
      <w:r>
        <w:rPr>
          <w:rFonts w:ascii="Times New Roman" w:hAnsi="Times New Roman" w:cs="Times New Roman"/>
        </w:rPr>
        <w:lastRenderedPageBreak/>
        <w:tab/>
        <w:t xml:space="preserve">This speech of </w:t>
      </w:r>
      <w:proofErr w:type="spellStart"/>
      <w:r>
        <w:rPr>
          <w:rFonts w:ascii="Times New Roman" w:hAnsi="Times New Roman" w:cs="Times New Roman"/>
        </w:rPr>
        <w:t>Ariovistus</w:t>
      </w:r>
      <w:proofErr w:type="spellEnd"/>
      <w:r>
        <w:rPr>
          <w:rFonts w:ascii="Times New Roman" w:hAnsi="Times New Roman" w:cs="Times New Roman"/>
        </w:rPr>
        <w:t xml:space="preserve"> serves not only to magnify the Gallic threat </w:t>
      </w:r>
      <w:r w:rsidR="00055640">
        <w:rPr>
          <w:rFonts w:ascii="Times New Roman" w:hAnsi="Times New Roman" w:cs="Times New Roman"/>
        </w:rPr>
        <w:t xml:space="preserve">but also to emphasize that of the Germans across the Rhine. </w:t>
      </w:r>
      <w:proofErr w:type="spellStart"/>
      <w:r w:rsidR="00055640">
        <w:rPr>
          <w:rFonts w:ascii="Times New Roman" w:hAnsi="Times New Roman" w:cs="Times New Roman"/>
        </w:rPr>
        <w:t>Ariovistus</w:t>
      </w:r>
      <w:proofErr w:type="spellEnd"/>
      <w:r w:rsidR="00055640">
        <w:rPr>
          <w:rFonts w:ascii="Times New Roman" w:hAnsi="Times New Roman" w:cs="Times New Roman"/>
        </w:rPr>
        <w:t xml:space="preserve"> states that he has crossed into Gaul at the behest of the Gauls, thus placing him significantly closer to Rome and her territories with the removal of the natural barrier of the Rhine and the political barrier of the Gallic tribes</w:t>
      </w:r>
      <w:r w:rsidR="00012E1D">
        <w:rPr>
          <w:rFonts w:ascii="Times New Roman" w:hAnsi="Times New Roman" w:cs="Times New Roman"/>
        </w:rPr>
        <w:t xml:space="preserve"> </w:t>
      </w:r>
      <w:r w:rsidR="004017F7" w:rsidRPr="004017F7">
        <w:rPr>
          <w:rFonts w:ascii="Times New Roman" w:hAnsi="Times New Roman" w:cs="Times New Roman"/>
          <w:i/>
        </w:rPr>
        <w:t>(BG</w:t>
      </w:r>
      <w:r w:rsidR="00012E1D">
        <w:rPr>
          <w:rFonts w:ascii="Times New Roman" w:hAnsi="Times New Roman" w:cs="Times New Roman"/>
        </w:rPr>
        <w:t xml:space="preserve"> 1.44.2)</w:t>
      </w:r>
      <w:r w:rsidR="00F741B0">
        <w:rPr>
          <w:rFonts w:ascii="Times New Roman" w:hAnsi="Times New Roman" w:cs="Times New Roman"/>
        </w:rPr>
        <w:t xml:space="preserve">.  </w:t>
      </w:r>
      <w:proofErr w:type="spellStart"/>
      <w:r w:rsidR="00C047E3">
        <w:rPr>
          <w:rFonts w:ascii="Times New Roman" w:hAnsi="Times New Roman" w:cs="Times New Roman"/>
        </w:rPr>
        <w:t>Ariovistus</w:t>
      </w:r>
      <w:proofErr w:type="spellEnd"/>
      <w:r w:rsidR="00C047E3">
        <w:rPr>
          <w:rFonts w:ascii="Times New Roman" w:hAnsi="Times New Roman" w:cs="Times New Roman"/>
        </w:rPr>
        <w:t xml:space="preserve"> exerts his right as a conqueror of the region to exact tribute, naming the conquered region of Gaul as a Germanic </w:t>
      </w:r>
      <w:proofErr w:type="spellStart"/>
      <w:r w:rsidR="00C047E3">
        <w:rPr>
          <w:rFonts w:ascii="Times New Roman" w:hAnsi="Times New Roman" w:cs="Times New Roman"/>
          <w:i/>
        </w:rPr>
        <w:t>provincia</w:t>
      </w:r>
      <w:proofErr w:type="spellEnd"/>
      <w:r w:rsidR="00C047E3">
        <w:rPr>
          <w:rFonts w:ascii="Times New Roman" w:hAnsi="Times New Roman" w:cs="Times New Roman"/>
        </w:rPr>
        <w:t xml:space="preserve"> </w:t>
      </w:r>
      <w:r w:rsidR="004017F7" w:rsidRPr="004017F7">
        <w:rPr>
          <w:rFonts w:ascii="Times New Roman" w:hAnsi="Times New Roman" w:cs="Times New Roman"/>
          <w:i/>
        </w:rPr>
        <w:t>(BG</w:t>
      </w:r>
      <w:r w:rsidR="00C047E3">
        <w:rPr>
          <w:rFonts w:ascii="Times New Roman" w:hAnsi="Times New Roman" w:cs="Times New Roman"/>
        </w:rPr>
        <w:t xml:space="preserve"> 1.44.8)</w:t>
      </w:r>
      <w:r w:rsidR="00C047E3">
        <w:rPr>
          <w:rFonts w:ascii="Times New Roman" w:hAnsi="Times New Roman" w:cs="Times New Roman"/>
          <w:i/>
        </w:rPr>
        <w:t>.</w:t>
      </w:r>
      <w:r w:rsidR="00C047E3">
        <w:rPr>
          <w:rFonts w:ascii="Times New Roman" w:hAnsi="Times New Roman" w:cs="Times New Roman"/>
        </w:rPr>
        <w:t xml:space="preserve">  This stands to affirm that the Germans under </w:t>
      </w:r>
      <w:proofErr w:type="spellStart"/>
      <w:r w:rsidR="00C047E3">
        <w:rPr>
          <w:rFonts w:ascii="Times New Roman" w:hAnsi="Times New Roman" w:cs="Times New Roman"/>
        </w:rPr>
        <w:t>Ariovistus</w:t>
      </w:r>
      <w:proofErr w:type="spellEnd"/>
      <w:r w:rsidR="00C047E3">
        <w:rPr>
          <w:rFonts w:ascii="Times New Roman" w:hAnsi="Times New Roman" w:cs="Times New Roman"/>
        </w:rPr>
        <w:t xml:space="preserve"> have not just made a temporary sally into Gaul but instead intend to retain con</w:t>
      </w:r>
      <w:r w:rsidR="003105C8">
        <w:rPr>
          <w:rFonts w:ascii="Times New Roman" w:hAnsi="Times New Roman" w:cs="Times New Roman"/>
        </w:rPr>
        <w:t>trol of this region nearer the P</w:t>
      </w:r>
      <w:r w:rsidR="00C047E3">
        <w:rPr>
          <w:rFonts w:ascii="Times New Roman" w:hAnsi="Times New Roman" w:cs="Times New Roman"/>
        </w:rPr>
        <w:t>rovince.  Thus, without Caesar’</w:t>
      </w:r>
      <w:r w:rsidR="003105C8">
        <w:rPr>
          <w:rFonts w:ascii="Times New Roman" w:hAnsi="Times New Roman" w:cs="Times New Roman"/>
        </w:rPr>
        <w:t xml:space="preserve">s rebuffs of the Germans, there will be a potentially hostile presence closer to the Province with greater military might than the Gauls.  This could also serve as a staging ground for further Germanic expansion into Gaul, which would create an even greater threat to Rome.  </w:t>
      </w:r>
      <w:proofErr w:type="spellStart"/>
      <w:r w:rsidR="003105C8">
        <w:rPr>
          <w:rFonts w:ascii="Times New Roman" w:hAnsi="Times New Roman" w:cs="Times New Roman"/>
        </w:rPr>
        <w:t>Ariovistus</w:t>
      </w:r>
      <w:proofErr w:type="spellEnd"/>
      <w:r w:rsidR="003105C8">
        <w:rPr>
          <w:rFonts w:ascii="Times New Roman" w:hAnsi="Times New Roman" w:cs="Times New Roman"/>
        </w:rPr>
        <w:t xml:space="preserve"> further states his desire for all of Gaul, making this a highly feasible potential course of action </w:t>
      </w:r>
      <w:r w:rsidR="004017F7" w:rsidRPr="004017F7">
        <w:rPr>
          <w:rFonts w:ascii="Times New Roman" w:hAnsi="Times New Roman" w:cs="Times New Roman"/>
          <w:i/>
        </w:rPr>
        <w:t>(BG</w:t>
      </w:r>
      <w:r w:rsidR="003105C8">
        <w:rPr>
          <w:rFonts w:ascii="Times New Roman" w:hAnsi="Times New Roman" w:cs="Times New Roman"/>
        </w:rPr>
        <w:t xml:space="preserve"> 1.44.13)</w:t>
      </w:r>
      <w:r w:rsidR="00B13ACD">
        <w:rPr>
          <w:rFonts w:ascii="Times New Roman" w:hAnsi="Times New Roman" w:cs="Times New Roman"/>
        </w:rPr>
        <w:t xml:space="preserve">.  </w:t>
      </w:r>
      <w:r w:rsidR="00BF2862">
        <w:rPr>
          <w:rFonts w:ascii="Times New Roman" w:hAnsi="Times New Roman" w:cs="Times New Roman"/>
        </w:rPr>
        <w:t>Through the</w:t>
      </w:r>
      <w:r w:rsidR="00C0452A">
        <w:rPr>
          <w:rFonts w:ascii="Times New Roman" w:hAnsi="Times New Roman" w:cs="Times New Roman"/>
        </w:rPr>
        <w:t xml:space="preserve"> speech of </w:t>
      </w:r>
      <w:proofErr w:type="spellStart"/>
      <w:r w:rsidR="00C0452A">
        <w:rPr>
          <w:rFonts w:ascii="Times New Roman" w:hAnsi="Times New Roman" w:cs="Times New Roman"/>
        </w:rPr>
        <w:t>Ariovistus</w:t>
      </w:r>
      <w:proofErr w:type="spellEnd"/>
      <w:r w:rsidR="00BF2862">
        <w:rPr>
          <w:rFonts w:ascii="Times New Roman" w:hAnsi="Times New Roman" w:cs="Times New Roman"/>
        </w:rPr>
        <w:t xml:space="preserve"> as reported by Caesar</w:t>
      </w:r>
      <w:r w:rsidR="00C0452A">
        <w:rPr>
          <w:rFonts w:ascii="Times New Roman" w:hAnsi="Times New Roman" w:cs="Times New Roman"/>
        </w:rPr>
        <w:t xml:space="preserve">, </w:t>
      </w:r>
      <w:r w:rsidR="00BF2862">
        <w:rPr>
          <w:rFonts w:ascii="Times New Roman" w:hAnsi="Times New Roman" w:cs="Times New Roman"/>
        </w:rPr>
        <w:t>the latter</w:t>
      </w:r>
      <w:r w:rsidR="00C0452A">
        <w:rPr>
          <w:rFonts w:ascii="Times New Roman" w:hAnsi="Times New Roman" w:cs="Times New Roman"/>
        </w:rPr>
        <w:t xml:space="preserve"> magnifies the threat that the Germans pose to Roman territory thus further justifying the military actions which he takes.</w:t>
      </w:r>
    </w:p>
    <w:p w:rsidR="00E6166E" w:rsidRPr="00E6166E" w:rsidRDefault="00E6166E" w:rsidP="00E6166E">
      <w:pPr>
        <w:spacing w:line="480" w:lineRule="auto"/>
        <w:rPr>
          <w:rFonts w:ascii="Arial" w:hAnsi="Arial" w:cs="Arial"/>
          <w:b/>
          <w:sz w:val="28"/>
          <w:szCs w:val="28"/>
        </w:rPr>
      </w:pPr>
      <w:r w:rsidRPr="00E6166E">
        <w:rPr>
          <w:rFonts w:ascii="Arial" w:hAnsi="Arial" w:cs="Arial"/>
          <w:b/>
          <w:sz w:val="28"/>
          <w:szCs w:val="28"/>
        </w:rPr>
        <w:t>AMBIORIX AND SABINUS</w:t>
      </w:r>
    </w:p>
    <w:p w:rsidR="00650810" w:rsidRDefault="00803E8C" w:rsidP="00E6166E">
      <w:pPr>
        <w:spacing w:line="480" w:lineRule="auto"/>
        <w:rPr>
          <w:rFonts w:ascii="Times New Roman" w:hAnsi="Times New Roman" w:cs="Times New Roman"/>
        </w:rPr>
      </w:pPr>
      <w:r>
        <w:rPr>
          <w:rFonts w:ascii="Times New Roman" w:hAnsi="Times New Roman" w:cs="Times New Roman"/>
        </w:rPr>
        <w:t>In Book 5 of the work, t</w:t>
      </w:r>
      <w:r w:rsidR="00AE46F7">
        <w:rPr>
          <w:rFonts w:ascii="Times New Roman" w:hAnsi="Times New Roman" w:cs="Times New Roman"/>
        </w:rPr>
        <w:t xml:space="preserve">he speech of </w:t>
      </w:r>
      <w:proofErr w:type="spellStart"/>
      <w:r w:rsidR="00AE46F7">
        <w:rPr>
          <w:rFonts w:ascii="Times New Roman" w:hAnsi="Times New Roman" w:cs="Times New Roman"/>
        </w:rPr>
        <w:t>Ambiorix</w:t>
      </w:r>
      <w:proofErr w:type="spellEnd"/>
      <w:r w:rsidR="00AE46F7">
        <w:rPr>
          <w:rFonts w:ascii="Times New Roman" w:hAnsi="Times New Roman" w:cs="Times New Roman"/>
        </w:rPr>
        <w:t xml:space="preserve"> of the </w:t>
      </w:r>
      <w:proofErr w:type="spellStart"/>
      <w:r w:rsidR="00AE46F7">
        <w:rPr>
          <w:rFonts w:ascii="Times New Roman" w:hAnsi="Times New Roman" w:cs="Times New Roman"/>
        </w:rPr>
        <w:t>Carnutes</w:t>
      </w:r>
      <w:proofErr w:type="spellEnd"/>
      <w:r w:rsidR="00AE46F7">
        <w:rPr>
          <w:rFonts w:ascii="Times New Roman" w:hAnsi="Times New Roman" w:cs="Times New Roman"/>
        </w:rPr>
        <w:t xml:space="preserve"> </w:t>
      </w:r>
      <w:r w:rsidR="00DC2DFE">
        <w:rPr>
          <w:rFonts w:ascii="Times New Roman" w:hAnsi="Times New Roman" w:cs="Times New Roman"/>
        </w:rPr>
        <w:t>provides a second example of Gaul a</w:t>
      </w:r>
      <w:r w:rsidR="00650810">
        <w:rPr>
          <w:rFonts w:ascii="Times New Roman" w:hAnsi="Times New Roman" w:cs="Times New Roman"/>
        </w:rPr>
        <w:t>s a single unif</w:t>
      </w:r>
      <w:r w:rsidR="00AE46F7">
        <w:rPr>
          <w:rFonts w:ascii="Times New Roman" w:hAnsi="Times New Roman" w:cs="Times New Roman"/>
        </w:rPr>
        <w:t xml:space="preserve">ied </w:t>
      </w:r>
      <w:r w:rsidR="00650810">
        <w:rPr>
          <w:rFonts w:ascii="Times New Roman" w:hAnsi="Times New Roman" w:cs="Times New Roman"/>
        </w:rPr>
        <w:t xml:space="preserve">opponent to Caesar and his forces.  </w:t>
      </w:r>
      <w:proofErr w:type="spellStart"/>
      <w:r w:rsidR="00650810">
        <w:rPr>
          <w:rFonts w:ascii="Times New Roman" w:hAnsi="Times New Roman" w:cs="Times New Roman"/>
        </w:rPr>
        <w:t>Ambiorix</w:t>
      </w:r>
      <w:proofErr w:type="spellEnd"/>
      <w:r w:rsidR="00650810">
        <w:rPr>
          <w:rFonts w:ascii="Times New Roman" w:hAnsi="Times New Roman" w:cs="Times New Roman"/>
        </w:rPr>
        <w:t xml:space="preserve"> makes the comment</w:t>
      </w:r>
      <w:r w:rsidR="007B0543">
        <w:rPr>
          <w:rFonts w:ascii="Times New Roman" w:hAnsi="Times New Roman" w:cs="Times New Roman"/>
        </w:rPr>
        <w:t xml:space="preserve"> that his people had come to the decision to attack the Roman camp due to the fact that </w:t>
      </w:r>
      <w:r w:rsidR="006664A3">
        <w:rPr>
          <w:rFonts w:ascii="Times New Roman" w:hAnsi="Times New Roman" w:cs="Times New Roman"/>
        </w:rPr>
        <w:t xml:space="preserve">other Gauls were doing the same and that their state could not resist following that lead </w:t>
      </w:r>
      <w:r w:rsidR="004017F7" w:rsidRPr="004017F7">
        <w:rPr>
          <w:rFonts w:ascii="Times New Roman" w:hAnsi="Times New Roman" w:cs="Times New Roman"/>
          <w:i/>
        </w:rPr>
        <w:t>(BG</w:t>
      </w:r>
      <w:r w:rsidR="006664A3">
        <w:rPr>
          <w:rFonts w:ascii="Times New Roman" w:hAnsi="Times New Roman" w:cs="Times New Roman"/>
        </w:rPr>
        <w:t xml:space="preserve"> 5.27.4).  Furthermore, he points out that it is the communal plan of Gaul </w:t>
      </w:r>
      <w:r w:rsidR="004017F7" w:rsidRPr="004017F7">
        <w:rPr>
          <w:rFonts w:ascii="Times New Roman" w:hAnsi="Times New Roman" w:cs="Times New Roman"/>
          <w:i/>
        </w:rPr>
        <w:t>(BG</w:t>
      </w:r>
      <w:r w:rsidR="006664A3">
        <w:rPr>
          <w:rFonts w:ascii="Times New Roman" w:hAnsi="Times New Roman" w:cs="Times New Roman"/>
        </w:rPr>
        <w:t xml:space="preserve"> 5.27.5).  This is not an action taken by a handful of tribes or even a great number of them.  Rather, this is an action taken by Gaul itself as a single unit.  </w:t>
      </w:r>
      <w:r w:rsidR="00650810">
        <w:rPr>
          <w:rFonts w:ascii="Times New Roman" w:hAnsi="Times New Roman" w:cs="Times New Roman"/>
        </w:rPr>
        <w:t>This perpetuates the idea</w:t>
      </w:r>
      <w:r w:rsidR="00DC2DFE">
        <w:rPr>
          <w:rFonts w:ascii="Times New Roman" w:hAnsi="Times New Roman" w:cs="Times New Roman"/>
        </w:rPr>
        <w:t xml:space="preserve"> present in the speeches of </w:t>
      </w:r>
      <w:proofErr w:type="spellStart"/>
      <w:r w:rsidR="00DC2DFE">
        <w:rPr>
          <w:rFonts w:ascii="Times New Roman" w:hAnsi="Times New Roman" w:cs="Times New Roman"/>
        </w:rPr>
        <w:t>Divico</w:t>
      </w:r>
      <w:proofErr w:type="spellEnd"/>
      <w:r w:rsidR="00DC2DFE">
        <w:rPr>
          <w:rFonts w:ascii="Times New Roman" w:hAnsi="Times New Roman" w:cs="Times New Roman"/>
        </w:rPr>
        <w:t xml:space="preserve"> and </w:t>
      </w:r>
      <w:proofErr w:type="spellStart"/>
      <w:r w:rsidR="00DC2DFE">
        <w:rPr>
          <w:rFonts w:ascii="Times New Roman" w:hAnsi="Times New Roman" w:cs="Times New Roman"/>
        </w:rPr>
        <w:t>Ariovistus</w:t>
      </w:r>
      <w:proofErr w:type="spellEnd"/>
      <w:r w:rsidR="00650810">
        <w:rPr>
          <w:rFonts w:ascii="Times New Roman" w:hAnsi="Times New Roman" w:cs="Times New Roman"/>
        </w:rPr>
        <w:t xml:space="preserve"> that Caesar is fighting a single war in Gaul, as he has been since its beginning </w:t>
      </w:r>
      <w:r w:rsidR="00650810">
        <w:rPr>
          <w:rFonts w:ascii="Times New Roman" w:hAnsi="Times New Roman" w:cs="Times New Roman"/>
        </w:rPr>
        <w:lastRenderedPageBreak/>
        <w:t>nearly half a decade ago</w:t>
      </w:r>
      <w:r>
        <w:rPr>
          <w:rFonts w:ascii="Times New Roman" w:hAnsi="Times New Roman" w:cs="Times New Roman"/>
        </w:rPr>
        <w:t xml:space="preserve">, thus supporting his continuation of military action against the Gallic peoples not yet subdued. </w:t>
      </w:r>
      <w:r w:rsidR="006664A3">
        <w:rPr>
          <w:rFonts w:ascii="Times New Roman" w:hAnsi="Times New Roman" w:cs="Times New Roman"/>
        </w:rPr>
        <w:t xml:space="preserve"> In portraying Gaul as a single unit which generally acts together and can compel dissenting tribes into obedience, Caesar creates a cultural continuity among the Gallic tribes which creates the appearance that his military actions in the region have been various aspects of a single overall engagement.</w:t>
      </w:r>
    </w:p>
    <w:p w:rsidR="00424ACD" w:rsidRDefault="00F264CC" w:rsidP="00324D17">
      <w:pPr>
        <w:spacing w:line="480" w:lineRule="auto"/>
        <w:ind w:firstLine="720"/>
        <w:rPr>
          <w:rFonts w:ascii="Times New Roman" w:hAnsi="Times New Roman" w:cs="Times New Roman"/>
        </w:rPr>
      </w:pPr>
      <w:r>
        <w:rPr>
          <w:rFonts w:ascii="Times New Roman" w:hAnsi="Times New Roman" w:cs="Times New Roman"/>
        </w:rPr>
        <w:t>Through these instances of discourse, Caesar creates the appearance to his audiences back in Rome that it is not he who is the cause of the current conflict with the Gallic people.  It is instead the fact that a war with all of Gaul is ultimately inevitable due to the traditional warlike nature of the Gauls and he is simply ensuring that such a war takes place on Roman terms rather than Gallic or German ones.</w:t>
      </w:r>
      <w:r w:rsidR="004C68D1">
        <w:rPr>
          <w:rFonts w:ascii="Times New Roman" w:hAnsi="Times New Roman" w:cs="Times New Roman"/>
        </w:rPr>
        <w:t xml:space="preserve">  In this way he creates a strong foundation for the justification of his military actions from the very outset, perpetuating these concepts in the later books.</w:t>
      </w:r>
      <w:r>
        <w:rPr>
          <w:rFonts w:ascii="Times New Roman" w:hAnsi="Times New Roman" w:cs="Times New Roman"/>
        </w:rPr>
        <w:t xml:space="preserve">  By creating a chronological unity between previous and contemporary engagements with Gauls, Caesar justifies his military actions both as appropriate repayment of damages to the state and as measures which will prevent such disasters from happening again.  Likewise, by creating a cultural unity among the Gauls, Caesar presents his actions as components of a single continuous war</w:t>
      </w:r>
      <w:r w:rsidR="00424ACD">
        <w:rPr>
          <w:rFonts w:ascii="Times New Roman" w:hAnsi="Times New Roman" w:cs="Times New Roman"/>
        </w:rPr>
        <w:t xml:space="preserve">, allowing him to use the aggressive actions of some of the Gallic tribes as justification for the unprovoked pacification of others.  In doing this, he appeals to his popular audience in that his Gallic campaign is creating safety for the Roman people in general against a Gallic threat that could bring to bear a large number of barbarians to ravage the Province and potentially Italy and Rome herself.  Likewise, his actions against the Germans serve to keep such a group, reputed for more martial prowess than even the greatest of the Gauls, from expanding their bounds </w:t>
      </w:r>
      <w:r w:rsidR="00DC2DFE">
        <w:rPr>
          <w:rFonts w:ascii="Times New Roman" w:hAnsi="Times New Roman" w:cs="Times New Roman"/>
        </w:rPr>
        <w:t>and approaching Roman borders.</w:t>
      </w:r>
      <w:r w:rsidR="004A6BCC">
        <w:rPr>
          <w:rFonts w:ascii="Times New Roman" w:hAnsi="Times New Roman" w:cs="Times New Roman"/>
        </w:rPr>
        <w:t xml:space="preserve">  In doing so, Caesar can avoid any allegation of provincial </w:t>
      </w:r>
      <w:r w:rsidR="004A6BCC">
        <w:rPr>
          <w:rFonts w:ascii="Times New Roman" w:hAnsi="Times New Roman" w:cs="Times New Roman"/>
        </w:rPr>
        <w:lastRenderedPageBreak/>
        <w:t>mismanagement which might stem from his choice to wage nearly constant war through his tenure as governor of Gaul.</w:t>
      </w:r>
    </w:p>
    <w:p w:rsidR="00E6166E" w:rsidRPr="00E6166E" w:rsidRDefault="00E6166E" w:rsidP="00E6166E">
      <w:pPr>
        <w:spacing w:line="480" w:lineRule="auto"/>
        <w:ind w:firstLine="720"/>
        <w:jc w:val="center"/>
        <w:rPr>
          <w:rFonts w:ascii="Arial" w:hAnsi="Arial" w:cs="Arial"/>
          <w:b/>
          <w:sz w:val="28"/>
          <w:szCs w:val="28"/>
        </w:rPr>
      </w:pPr>
      <w:r w:rsidRPr="00E6166E">
        <w:rPr>
          <w:rFonts w:ascii="Arial" w:hAnsi="Arial" w:cs="Arial"/>
          <w:b/>
          <w:sz w:val="28"/>
          <w:szCs w:val="28"/>
        </w:rPr>
        <w:t xml:space="preserve">PRAISE OF THE </w:t>
      </w:r>
      <w:r w:rsidRPr="00E6166E">
        <w:rPr>
          <w:rFonts w:ascii="Arial" w:hAnsi="Arial" w:cs="Arial"/>
          <w:b/>
          <w:i/>
          <w:sz w:val="28"/>
          <w:szCs w:val="28"/>
        </w:rPr>
        <w:t>POPULUS</w:t>
      </w:r>
    </w:p>
    <w:p w:rsidR="00DC2DFE" w:rsidRDefault="00324D17" w:rsidP="001F5502">
      <w:pPr>
        <w:spacing w:line="480" w:lineRule="auto"/>
        <w:ind w:firstLine="720"/>
        <w:rPr>
          <w:rFonts w:ascii="Times New Roman" w:hAnsi="Times New Roman" w:cs="Times New Roman"/>
        </w:rPr>
      </w:pPr>
      <w:r>
        <w:rPr>
          <w:rFonts w:ascii="Times New Roman" w:hAnsi="Times New Roman" w:cs="Times New Roman"/>
        </w:rPr>
        <w:t xml:space="preserve">No commentary on Caesar’s rhetorical audiences and goals for </w:t>
      </w:r>
      <w:r>
        <w:rPr>
          <w:rFonts w:ascii="Times New Roman" w:hAnsi="Times New Roman" w:cs="Times New Roman"/>
          <w:i/>
        </w:rPr>
        <w:t>De Bello Gallico</w:t>
      </w:r>
      <w:r>
        <w:rPr>
          <w:rFonts w:ascii="Times New Roman" w:hAnsi="Times New Roman" w:cs="Times New Roman"/>
        </w:rPr>
        <w:t xml:space="preserve"> would be complete without </w:t>
      </w:r>
      <w:r w:rsidR="004A6BCC">
        <w:rPr>
          <w:rFonts w:ascii="Times New Roman" w:hAnsi="Times New Roman" w:cs="Times New Roman"/>
        </w:rPr>
        <w:t xml:space="preserve">a treatment of Caesar’s praise of the </w:t>
      </w:r>
      <w:proofErr w:type="spellStart"/>
      <w:r w:rsidR="004A6BCC">
        <w:rPr>
          <w:rFonts w:ascii="Times New Roman" w:hAnsi="Times New Roman" w:cs="Times New Roman"/>
          <w:i/>
        </w:rPr>
        <w:t>populus</w:t>
      </w:r>
      <w:proofErr w:type="spellEnd"/>
      <w:r w:rsidR="004A6BCC">
        <w:rPr>
          <w:rFonts w:ascii="Times New Roman" w:hAnsi="Times New Roman" w:cs="Times New Roman"/>
        </w:rPr>
        <w:t xml:space="preserve"> as a whole.  With the removal of property requirements for soldiers under Marius in </w:t>
      </w:r>
      <w:r w:rsidR="0052507B">
        <w:rPr>
          <w:rFonts w:ascii="Times New Roman" w:hAnsi="Times New Roman" w:cs="Times New Roman"/>
        </w:rPr>
        <w:t>107</w:t>
      </w:r>
      <w:r w:rsidR="004A6BCC">
        <w:rPr>
          <w:rFonts w:ascii="Times New Roman" w:hAnsi="Times New Roman" w:cs="Times New Roman"/>
        </w:rPr>
        <w:t>, a vast number of lower class citizens had enrolled among the legions (</w:t>
      </w:r>
      <w:r w:rsidR="0052507B">
        <w:rPr>
          <w:rFonts w:ascii="Times New Roman" w:hAnsi="Times New Roman" w:cs="Times New Roman"/>
        </w:rPr>
        <w:t>Gruen 366</w:t>
      </w:r>
      <w:r w:rsidR="004A6BCC">
        <w:rPr>
          <w:rFonts w:ascii="Times New Roman" w:hAnsi="Times New Roman" w:cs="Times New Roman"/>
        </w:rPr>
        <w:t>).  Thus, by praising the</w:t>
      </w:r>
      <w:r w:rsidR="00342A25">
        <w:rPr>
          <w:rFonts w:ascii="Times New Roman" w:hAnsi="Times New Roman" w:cs="Times New Roman"/>
        </w:rPr>
        <w:t xml:space="preserve"> common</w:t>
      </w:r>
      <w:r w:rsidR="004A6BCC">
        <w:rPr>
          <w:rFonts w:ascii="Times New Roman" w:hAnsi="Times New Roman" w:cs="Times New Roman"/>
        </w:rPr>
        <w:t xml:space="preserve"> soldiers under his command</w:t>
      </w:r>
      <w:r w:rsidR="00DC2DFE">
        <w:rPr>
          <w:rFonts w:ascii="Times New Roman" w:hAnsi="Times New Roman" w:cs="Times New Roman"/>
        </w:rPr>
        <w:t xml:space="preserve"> in contrast with his commissioned officers</w:t>
      </w:r>
      <w:r w:rsidR="004A6BCC">
        <w:rPr>
          <w:rFonts w:ascii="Times New Roman" w:hAnsi="Times New Roman" w:cs="Times New Roman"/>
        </w:rPr>
        <w:t xml:space="preserve">, Caesar is able to indirectly praise the </w:t>
      </w:r>
      <w:proofErr w:type="spellStart"/>
      <w:r w:rsidR="004A6BCC">
        <w:rPr>
          <w:rFonts w:ascii="Times New Roman" w:hAnsi="Times New Roman" w:cs="Times New Roman"/>
          <w:i/>
        </w:rPr>
        <w:t>populus</w:t>
      </w:r>
      <w:proofErr w:type="spellEnd"/>
      <w:r w:rsidR="004A6BCC">
        <w:rPr>
          <w:rFonts w:ascii="Times New Roman" w:hAnsi="Times New Roman" w:cs="Times New Roman"/>
        </w:rPr>
        <w:t>, his power base, from which they</w:t>
      </w:r>
      <w:r w:rsidR="00DC2DFE">
        <w:rPr>
          <w:rFonts w:ascii="Times New Roman" w:hAnsi="Times New Roman" w:cs="Times New Roman"/>
        </w:rPr>
        <w:t xml:space="preserve"> and not the officers</w:t>
      </w:r>
      <w:r w:rsidR="004A6BCC">
        <w:rPr>
          <w:rFonts w:ascii="Times New Roman" w:hAnsi="Times New Roman" w:cs="Times New Roman"/>
        </w:rPr>
        <w:t xml:space="preserve"> derive.  This is a tactic which can be seen throughout the work in instances of reported discourse not only of Caesar himself but also of his subordinates.</w:t>
      </w:r>
    </w:p>
    <w:p w:rsidR="00E6166E" w:rsidRPr="00E6166E" w:rsidRDefault="00E6166E" w:rsidP="00E6166E">
      <w:pPr>
        <w:spacing w:line="480" w:lineRule="auto"/>
        <w:rPr>
          <w:rFonts w:ascii="Arial" w:hAnsi="Arial" w:cs="Arial"/>
          <w:b/>
          <w:sz w:val="28"/>
          <w:szCs w:val="28"/>
        </w:rPr>
      </w:pPr>
      <w:r w:rsidRPr="00E6166E">
        <w:rPr>
          <w:rFonts w:ascii="Arial" w:hAnsi="Arial" w:cs="Arial"/>
          <w:b/>
          <w:sz w:val="28"/>
          <w:szCs w:val="28"/>
        </w:rPr>
        <w:t>CAESAR TO HIS TROOPS</w:t>
      </w:r>
    </w:p>
    <w:p w:rsidR="00F55070" w:rsidRDefault="004A6BCC" w:rsidP="00E6166E">
      <w:pPr>
        <w:spacing w:line="480" w:lineRule="auto"/>
        <w:rPr>
          <w:rFonts w:ascii="Times New Roman" w:hAnsi="Times New Roman" w:cs="Times New Roman"/>
        </w:rPr>
      </w:pPr>
      <w:proofErr w:type="gramStart"/>
      <w:r>
        <w:rPr>
          <w:rFonts w:ascii="Times New Roman" w:hAnsi="Times New Roman" w:cs="Times New Roman"/>
        </w:rPr>
        <w:t>One such instance of popular praise centers around the engagement of the Romans with the Germans in the first book of the work.</w:t>
      </w:r>
      <w:proofErr w:type="gramEnd"/>
      <w:r>
        <w:rPr>
          <w:rFonts w:ascii="Times New Roman" w:hAnsi="Times New Roman" w:cs="Times New Roman"/>
        </w:rPr>
        <w:t xml:space="preserve">  </w:t>
      </w:r>
      <w:r w:rsidR="000C039B">
        <w:rPr>
          <w:rFonts w:ascii="Times New Roman" w:hAnsi="Times New Roman" w:cs="Times New Roman"/>
        </w:rPr>
        <w:t xml:space="preserve">In response to the rumors of </w:t>
      </w:r>
      <w:proofErr w:type="spellStart"/>
      <w:r w:rsidR="000C039B">
        <w:rPr>
          <w:rFonts w:ascii="Times New Roman" w:hAnsi="Times New Roman" w:cs="Times New Roman"/>
        </w:rPr>
        <w:t>Ariovistus</w:t>
      </w:r>
      <w:proofErr w:type="spellEnd"/>
      <w:r w:rsidR="000C039B">
        <w:rPr>
          <w:rFonts w:ascii="Times New Roman" w:hAnsi="Times New Roman" w:cs="Times New Roman"/>
        </w:rPr>
        <w:t>’ desiring a war with the Romans</w:t>
      </w:r>
      <w:r w:rsidR="005C603B">
        <w:rPr>
          <w:rFonts w:ascii="Times New Roman" w:hAnsi="Times New Roman" w:cs="Times New Roman"/>
        </w:rPr>
        <w:t xml:space="preserve"> and the fear these rumors are causing</w:t>
      </w:r>
      <w:r w:rsidR="000C039B">
        <w:rPr>
          <w:rFonts w:ascii="Times New Roman" w:hAnsi="Times New Roman" w:cs="Times New Roman"/>
        </w:rPr>
        <w:t xml:space="preserve">, Caesar chastises his centurions, drawn from the ranks of the soldiers and thus the people, praising the army under Marius for its hand in the previous defeat of the Germans by the Romans </w:t>
      </w:r>
      <w:r w:rsidR="004017F7" w:rsidRPr="004017F7">
        <w:rPr>
          <w:rFonts w:ascii="Times New Roman" w:hAnsi="Times New Roman" w:cs="Times New Roman"/>
          <w:i/>
        </w:rPr>
        <w:t>(BG</w:t>
      </w:r>
      <w:r w:rsidR="000C039B">
        <w:rPr>
          <w:rFonts w:ascii="Times New Roman" w:hAnsi="Times New Roman" w:cs="Times New Roman"/>
        </w:rPr>
        <w:t xml:space="preserve"> 1.40.</w:t>
      </w:r>
      <w:r w:rsidR="0052507B">
        <w:rPr>
          <w:rFonts w:ascii="Times New Roman" w:hAnsi="Times New Roman" w:cs="Times New Roman"/>
        </w:rPr>
        <w:t>5</w:t>
      </w:r>
      <w:r w:rsidR="000C039B">
        <w:rPr>
          <w:rFonts w:ascii="Times New Roman" w:hAnsi="Times New Roman" w:cs="Times New Roman"/>
        </w:rPr>
        <w:t>).  As these men under Marius would have been drawn from the</w:t>
      </w:r>
      <w:r w:rsidR="000C039B">
        <w:rPr>
          <w:rFonts w:ascii="Times New Roman" w:hAnsi="Times New Roman" w:cs="Times New Roman"/>
          <w:i/>
        </w:rPr>
        <w:t xml:space="preserve"> </w:t>
      </w:r>
      <w:proofErr w:type="spellStart"/>
      <w:r w:rsidR="000C039B">
        <w:rPr>
          <w:rFonts w:ascii="Times New Roman" w:hAnsi="Times New Roman" w:cs="Times New Roman"/>
          <w:i/>
        </w:rPr>
        <w:t>populus</w:t>
      </w:r>
      <w:proofErr w:type="spellEnd"/>
      <w:r w:rsidR="000C039B">
        <w:rPr>
          <w:rFonts w:ascii="Times New Roman" w:hAnsi="Times New Roman" w:cs="Times New Roman"/>
        </w:rPr>
        <w:t xml:space="preserve">, Caesar indirectly praises the citizenry by praising these soldiers.  Additionally, Caesar demonstrates that he esteems not only the modern </w:t>
      </w:r>
      <w:proofErr w:type="spellStart"/>
      <w:r w:rsidR="000C039B">
        <w:rPr>
          <w:rFonts w:ascii="Times New Roman" w:hAnsi="Times New Roman" w:cs="Times New Roman"/>
          <w:i/>
        </w:rPr>
        <w:t>multitudo</w:t>
      </w:r>
      <w:proofErr w:type="spellEnd"/>
      <w:r w:rsidR="000C039B">
        <w:rPr>
          <w:rFonts w:ascii="Times New Roman" w:hAnsi="Times New Roman" w:cs="Times New Roman"/>
        </w:rPr>
        <w:t xml:space="preserve"> but also that of the past, suggesting that he believes them to be of inherent and lasting virtue.  Furthermore, the discourse surrounding the Tenth legion in this </w:t>
      </w:r>
      <w:r w:rsidR="00E05E8E">
        <w:rPr>
          <w:rFonts w:ascii="Times New Roman" w:hAnsi="Times New Roman" w:cs="Times New Roman"/>
        </w:rPr>
        <w:t xml:space="preserve">during this event serves to reinforce Caesar’s esteem for the </w:t>
      </w:r>
      <w:proofErr w:type="spellStart"/>
      <w:r w:rsidR="00E05E8E">
        <w:rPr>
          <w:rFonts w:ascii="Times New Roman" w:hAnsi="Times New Roman" w:cs="Times New Roman"/>
          <w:i/>
        </w:rPr>
        <w:t>populus</w:t>
      </w:r>
      <w:proofErr w:type="spellEnd"/>
      <w:r w:rsidR="00E05E8E">
        <w:rPr>
          <w:rFonts w:ascii="Times New Roman" w:hAnsi="Times New Roman" w:cs="Times New Roman"/>
        </w:rPr>
        <w:t xml:space="preserve"> and his value and constancy as an ally of the people.  </w:t>
      </w:r>
      <w:r w:rsidR="005C603B">
        <w:rPr>
          <w:rFonts w:ascii="Times New Roman" w:hAnsi="Times New Roman" w:cs="Times New Roman"/>
        </w:rPr>
        <w:t>Later on in the same speech to the centurions previously mentioned,</w:t>
      </w:r>
      <w:r w:rsidR="000C039B">
        <w:rPr>
          <w:rFonts w:ascii="Times New Roman" w:hAnsi="Times New Roman" w:cs="Times New Roman"/>
        </w:rPr>
        <w:t xml:space="preserve"> </w:t>
      </w:r>
      <w:r w:rsidR="005C603B">
        <w:rPr>
          <w:rFonts w:ascii="Times New Roman" w:hAnsi="Times New Roman" w:cs="Times New Roman"/>
        </w:rPr>
        <w:t xml:space="preserve">Caesar expresses his </w:t>
      </w:r>
      <w:r w:rsidR="005C603B">
        <w:rPr>
          <w:rFonts w:ascii="Times New Roman" w:hAnsi="Times New Roman" w:cs="Times New Roman"/>
        </w:rPr>
        <w:lastRenderedPageBreak/>
        <w:t xml:space="preserve">willingness to fight with only the Tenth legion, about which he allegedly has no doubts </w:t>
      </w:r>
      <w:r w:rsidR="004017F7" w:rsidRPr="004017F7">
        <w:rPr>
          <w:rFonts w:ascii="Times New Roman" w:hAnsi="Times New Roman" w:cs="Times New Roman"/>
          <w:i/>
        </w:rPr>
        <w:t>(BG</w:t>
      </w:r>
      <w:r w:rsidR="005C603B">
        <w:rPr>
          <w:rFonts w:ascii="Times New Roman" w:hAnsi="Times New Roman" w:cs="Times New Roman"/>
        </w:rPr>
        <w:t xml:space="preserve"> 1.40.</w:t>
      </w:r>
      <w:r w:rsidR="0052507B">
        <w:rPr>
          <w:rFonts w:ascii="Times New Roman" w:hAnsi="Times New Roman" w:cs="Times New Roman"/>
        </w:rPr>
        <w:t>14</w:t>
      </w:r>
      <w:r w:rsidR="005C603B">
        <w:rPr>
          <w:rFonts w:ascii="Times New Roman" w:hAnsi="Times New Roman" w:cs="Times New Roman"/>
        </w:rPr>
        <w:t xml:space="preserve">).  Thus, Caesar expresses more confidence in a group of men enlisted from the </w:t>
      </w:r>
      <w:proofErr w:type="spellStart"/>
      <w:r w:rsidR="005C603B">
        <w:rPr>
          <w:rFonts w:ascii="Times New Roman" w:hAnsi="Times New Roman" w:cs="Times New Roman"/>
          <w:i/>
        </w:rPr>
        <w:t>populus</w:t>
      </w:r>
      <w:proofErr w:type="spellEnd"/>
      <w:r w:rsidR="005C603B">
        <w:rPr>
          <w:rFonts w:ascii="Times New Roman" w:hAnsi="Times New Roman" w:cs="Times New Roman"/>
        </w:rPr>
        <w:t xml:space="preserve"> than in his own commissioned officers</w:t>
      </w:r>
      <w:r w:rsidR="00B811BA">
        <w:rPr>
          <w:rFonts w:ascii="Times New Roman" w:hAnsi="Times New Roman" w:cs="Times New Roman"/>
        </w:rPr>
        <w:t xml:space="preserve"> from among the senatorial class.</w:t>
      </w:r>
      <w:r w:rsidR="003F0E1B">
        <w:rPr>
          <w:rFonts w:ascii="Times New Roman" w:hAnsi="Times New Roman" w:cs="Times New Roman"/>
        </w:rPr>
        <w:t xml:space="preserve">  This serves to remind the Roman people not only that Caesar is aware of their character but also that he acknowledges their influence.</w:t>
      </w:r>
      <w:r w:rsidR="00F55070">
        <w:rPr>
          <w:rFonts w:ascii="Times New Roman" w:hAnsi="Times New Roman" w:cs="Times New Roman"/>
        </w:rPr>
        <w:t xml:space="preserve">  Caesar here uses praise of past soldiers to reflect positively on those currently serving under them and as a whole the class of individuals from which they came.</w:t>
      </w:r>
    </w:p>
    <w:p w:rsidR="00324D17" w:rsidRDefault="00F55070" w:rsidP="00F55070">
      <w:pPr>
        <w:spacing w:line="480" w:lineRule="auto"/>
        <w:ind w:firstLine="720"/>
        <w:rPr>
          <w:rFonts w:ascii="Times New Roman" w:hAnsi="Times New Roman" w:cs="Times New Roman"/>
        </w:rPr>
      </w:pPr>
      <w:r>
        <w:rPr>
          <w:rFonts w:ascii="Times New Roman" w:hAnsi="Times New Roman" w:cs="Times New Roman"/>
        </w:rPr>
        <w:t>Later even in this same speech</w:t>
      </w:r>
      <w:r w:rsidR="005C603B">
        <w:rPr>
          <w:rFonts w:ascii="Times New Roman" w:hAnsi="Times New Roman" w:cs="Times New Roman"/>
        </w:rPr>
        <w:t>, Caesar</w:t>
      </w:r>
      <w:r>
        <w:rPr>
          <w:rFonts w:ascii="Times New Roman" w:hAnsi="Times New Roman" w:cs="Times New Roman"/>
        </w:rPr>
        <w:t xml:space="preserve"> </w:t>
      </w:r>
      <w:r w:rsidR="005C603B">
        <w:rPr>
          <w:rFonts w:ascii="Times New Roman" w:hAnsi="Times New Roman" w:cs="Times New Roman"/>
        </w:rPr>
        <w:t>once again demonstrates the constancy discussed earlier in this paper</w:t>
      </w:r>
      <w:r>
        <w:rPr>
          <w:rFonts w:ascii="Times New Roman" w:hAnsi="Times New Roman" w:cs="Times New Roman"/>
        </w:rPr>
        <w:t>.  T</w:t>
      </w:r>
      <w:r w:rsidR="00DC2DFE">
        <w:rPr>
          <w:rFonts w:ascii="Times New Roman" w:hAnsi="Times New Roman" w:cs="Times New Roman"/>
        </w:rPr>
        <w:t>hrough a joking comment</w:t>
      </w:r>
      <w:r w:rsidR="005C603B">
        <w:rPr>
          <w:rFonts w:ascii="Times New Roman" w:hAnsi="Times New Roman" w:cs="Times New Roman"/>
        </w:rPr>
        <w:t xml:space="preserve"> of a member of the Tenth legion whom he employs among his bodyguard for the parley with </w:t>
      </w:r>
      <w:proofErr w:type="spellStart"/>
      <w:r w:rsidR="005C603B">
        <w:rPr>
          <w:rFonts w:ascii="Times New Roman" w:hAnsi="Times New Roman" w:cs="Times New Roman"/>
        </w:rPr>
        <w:t>Ariovistus</w:t>
      </w:r>
      <w:proofErr w:type="spellEnd"/>
      <w:r>
        <w:rPr>
          <w:rFonts w:ascii="Times New Roman" w:hAnsi="Times New Roman" w:cs="Times New Roman"/>
        </w:rPr>
        <w:t xml:space="preserve">, Caesar demonstrates the worth which he feels, or at least would like to portray that he feels, that the </w:t>
      </w:r>
      <w:proofErr w:type="spellStart"/>
      <w:r>
        <w:rPr>
          <w:rFonts w:ascii="Times New Roman" w:hAnsi="Times New Roman" w:cs="Times New Roman"/>
          <w:i/>
        </w:rPr>
        <w:t>populus</w:t>
      </w:r>
      <w:proofErr w:type="spellEnd"/>
      <w:r>
        <w:rPr>
          <w:rFonts w:ascii="Times New Roman" w:hAnsi="Times New Roman" w:cs="Times New Roman"/>
        </w:rPr>
        <w:t xml:space="preserve"> has</w:t>
      </w:r>
      <w:r w:rsidR="005C603B">
        <w:rPr>
          <w:rFonts w:ascii="Times New Roman" w:hAnsi="Times New Roman" w:cs="Times New Roman"/>
        </w:rPr>
        <w:t>.</w:t>
      </w:r>
      <w:r w:rsidR="00B811BA">
        <w:rPr>
          <w:rFonts w:ascii="Times New Roman" w:hAnsi="Times New Roman" w:cs="Times New Roman"/>
        </w:rPr>
        <w:t xml:space="preserve">  </w:t>
      </w:r>
      <w:r w:rsidR="00DC2DFE">
        <w:rPr>
          <w:rFonts w:ascii="Times New Roman" w:hAnsi="Times New Roman" w:cs="Times New Roman"/>
        </w:rPr>
        <w:t>Despite the levity of tone</w:t>
      </w:r>
      <w:r w:rsidR="00B811BA">
        <w:rPr>
          <w:rFonts w:ascii="Times New Roman" w:hAnsi="Times New Roman" w:cs="Times New Roman"/>
        </w:rPr>
        <w:t xml:space="preserve">, the comment that Caesar has enrolled these men among the </w:t>
      </w:r>
      <w:proofErr w:type="spellStart"/>
      <w:r w:rsidR="00B811BA">
        <w:rPr>
          <w:rFonts w:ascii="Times New Roman" w:hAnsi="Times New Roman" w:cs="Times New Roman"/>
          <w:i/>
        </w:rPr>
        <w:t>equites</w:t>
      </w:r>
      <w:proofErr w:type="spellEnd"/>
      <w:r w:rsidR="00DC2DFE">
        <w:rPr>
          <w:rFonts w:ascii="Times New Roman" w:hAnsi="Times New Roman" w:cs="Times New Roman"/>
        </w:rPr>
        <w:t>, as he has given them horses to serve as his bodyguard,</w:t>
      </w:r>
      <w:r w:rsidR="00B811BA">
        <w:rPr>
          <w:rFonts w:ascii="Times New Roman" w:hAnsi="Times New Roman" w:cs="Times New Roman"/>
        </w:rPr>
        <w:t xml:space="preserve"> is n</w:t>
      </w:r>
      <w:r w:rsidR="0052507B">
        <w:rPr>
          <w:rFonts w:ascii="Times New Roman" w:hAnsi="Times New Roman" w:cs="Times New Roman"/>
        </w:rPr>
        <w:t xml:space="preserve">onetheless poignant </w:t>
      </w:r>
      <w:r w:rsidR="004017F7" w:rsidRPr="004017F7">
        <w:rPr>
          <w:rFonts w:ascii="Times New Roman" w:hAnsi="Times New Roman" w:cs="Times New Roman"/>
          <w:i/>
        </w:rPr>
        <w:t>(BG</w:t>
      </w:r>
      <w:r w:rsidR="0052507B">
        <w:rPr>
          <w:rFonts w:ascii="Times New Roman" w:hAnsi="Times New Roman" w:cs="Times New Roman"/>
        </w:rPr>
        <w:t xml:space="preserve"> 1.42.6</w:t>
      </w:r>
      <w:r w:rsidR="00B811BA">
        <w:rPr>
          <w:rFonts w:ascii="Times New Roman" w:hAnsi="Times New Roman" w:cs="Times New Roman"/>
        </w:rPr>
        <w:t xml:space="preserve">).  Here Caesar demonstrates the </w:t>
      </w:r>
      <w:r>
        <w:rPr>
          <w:rFonts w:ascii="Times New Roman" w:hAnsi="Times New Roman" w:cs="Times New Roman"/>
        </w:rPr>
        <w:t>value that he places on the virtuous men of the lower ranks of Roman society</w:t>
      </w:r>
      <w:r w:rsidR="00B811BA">
        <w:rPr>
          <w:rFonts w:ascii="Times New Roman" w:hAnsi="Times New Roman" w:cs="Times New Roman"/>
        </w:rPr>
        <w:t xml:space="preserve"> and </w:t>
      </w:r>
      <w:r>
        <w:rPr>
          <w:rFonts w:ascii="Times New Roman" w:hAnsi="Times New Roman" w:cs="Times New Roman"/>
        </w:rPr>
        <w:t>additionally</w:t>
      </w:r>
      <w:r w:rsidR="00B811BA">
        <w:rPr>
          <w:rFonts w:ascii="Times New Roman" w:hAnsi="Times New Roman" w:cs="Times New Roman"/>
        </w:rPr>
        <w:t xml:space="preserve"> that he does not overlook diligent service.  He exhibits that he acknowledges those who give him advantage and acts accordingly, encouraging the </w:t>
      </w:r>
      <w:proofErr w:type="spellStart"/>
      <w:r w:rsidR="00B811BA">
        <w:rPr>
          <w:rFonts w:ascii="Times New Roman" w:hAnsi="Times New Roman" w:cs="Times New Roman"/>
          <w:i/>
        </w:rPr>
        <w:t>populus</w:t>
      </w:r>
      <w:proofErr w:type="spellEnd"/>
      <w:r w:rsidR="00B811BA">
        <w:rPr>
          <w:rFonts w:ascii="Times New Roman" w:hAnsi="Times New Roman" w:cs="Times New Roman"/>
        </w:rPr>
        <w:t xml:space="preserve"> to maintain their support of him.  Through the discourse surrounding the prelude to conflict with </w:t>
      </w:r>
      <w:proofErr w:type="spellStart"/>
      <w:r w:rsidR="00B811BA">
        <w:rPr>
          <w:rFonts w:ascii="Times New Roman" w:hAnsi="Times New Roman" w:cs="Times New Roman"/>
        </w:rPr>
        <w:t>Ariovistus</w:t>
      </w:r>
      <w:proofErr w:type="spellEnd"/>
      <w:r w:rsidR="00B811BA">
        <w:rPr>
          <w:rFonts w:ascii="Times New Roman" w:hAnsi="Times New Roman" w:cs="Times New Roman"/>
        </w:rPr>
        <w:t xml:space="preserve">, Caesar both praises the </w:t>
      </w:r>
      <w:proofErr w:type="spellStart"/>
      <w:r w:rsidR="00B811BA">
        <w:rPr>
          <w:rFonts w:ascii="Times New Roman" w:hAnsi="Times New Roman" w:cs="Times New Roman"/>
          <w:i/>
        </w:rPr>
        <w:t>populus</w:t>
      </w:r>
      <w:proofErr w:type="spellEnd"/>
      <w:r w:rsidR="00B811BA">
        <w:rPr>
          <w:rFonts w:ascii="Times New Roman" w:hAnsi="Times New Roman" w:cs="Times New Roman"/>
        </w:rPr>
        <w:t xml:space="preserve"> and highlights his own constancy toward those who support him.</w:t>
      </w:r>
    </w:p>
    <w:p w:rsidR="00800EF4" w:rsidRPr="00800EF4" w:rsidRDefault="00800EF4" w:rsidP="00800EF4">
      <w:pPr>
        <w:spacing w:line="480" w:lineRule="auto"/>
        <w:rPr>
          <w:rFonts w:ascii="Arial" w:hAnsi="Arial" w:cs="Arial"/>
          <w:b/>
          <w:sz w:val="28"/>
          <w:szCs w:val="28"/>
        </w:rPr>
      </w:pPr>
      <w:r>
        <w:rPr>
          <w:rFonts w:ascii="Arial" w:hAnsi="Arial" w:cs="Arial"/>
          <w:b/>
          <w:sz w:val="28"/>
          <w:szCs w:val="28"/>
        </w:rPr>
        <w:t xml:space="preserve">THE </w:t>
      </w:r>
      <w:r>
        <w:rPr>
          <w:rFonts w:ascii="Arial" w:hAnsi="Arial" w:cs="Arial"/>
          <w:b/>
          <w:i/>
          <w:sz w:val="28"/>
          <w:szCs w:val="28"/>
        </w:rPr>
        <w:t>AQUILIFER</w:t>
      </w:r>
      <w:r>
        <w:rPr>
          <w:rFonts w:ascii="Arial" w:hAnsi="Arial" w:cs="Arial"/>
          <w:b/>
          <w:sz w:val="28"/>
          <w:szCs w:val="28"/>
        </w:rPr>
        <w:t xml:space="preserve"> OF THE TENTH</w:t>
      </w:r>
    </w:p>
    <w:p w:rsidR="00EC1754" w:rsidRDefault="00D76366" w:rsidP="00800EF4">
      <w:pPr>
        <w:spacing w:line="480" w:lineRule="auto"/>
        <w:rPr>
          <w:rFonts w:ascii="Times New Roman" w:hAnsi="Times New Roman" w:cs="Times New Roman"/>
        </w:rPr>
      </w:pPr>
      <w:r>
        <w:rPr>
          <w:rFonts w:ascii="Times New Roman" w:hAnsi="Times New Roman" w:cs="Times New Roman"/>
        </w:rPr>
        <w:t xml:space="preserve">The praise of the </w:t>
      </w:r>
      <w:r>
        <w:rPr>
          <w:rFonts w:ascii="Times New Roman" w:hAnsi="Times New Roman" w:cs="Times New Roman"/>
          <w:i/>
        </w:rPr>
        <w:t xml:space="preserve">plebs </w:t>
      </w:r>
      <w:r>
        <w:rPr>
          <w:rFonts w:ascii="Times New Roman" w:hAnsi="Times New Roman" w:cs="Times New Roman"/>
        </w:rPr>
        <w:t xml:space="preserve">in </w:t>
      </w:r>
      <w:r>
        <w:rPr>
          <w:rFonts w:ascii="Times New Roman" w:hAnsi="Times New Roman" w:cs="Times New Roman"/>
          <w:i/>
        </w:rPr>
        <w:t xml:space="preserve">De Bello </w:t>
      </w:r>
      <w:r w:rsidRPr="00D76366">
        <w:rPr>
          <w:rFonts w:ascii="Times New Roman" w:hAnsi="Times New Roman" w:cs="Times New Roman"/>
          <w:i/>
        </w:rPr>
        <w:t>Gallico</w:t>
      </w:r>
      <w:r>
        <w:rPr>
          <w:rFonts w:ascii="Times New Roman" w:hAnsi="Times New Roman" w:cs="Times New Roman"/>
          <w:i/>
        </w:rPr>
        <w:t xml:space="preserve"> </w:t>
      </w:r>
      <w:r>
        <w:rPr>
          <w:rFonts w:ascii="Times New Roman" w:hAnsi="Times New Roman" w:cs="Times New Roman"/>
        </w:rPr>
        <w:t xml:space="preserve">is not limited to coming from the mouth of Caesar himself. </w:t>
      </w:r>
      <w:r w:rsidR="002A58DF" w:rsidRPr="00D76366">
        <w:rPr>
          <w:rFonts w:ascii="Times New Roman" w:hAnsi="Times New Roman" w:cs="Times New Roman"/>
        </w:rPr>
        <w:t>Another</w:t>
      </w:r>
      <w:r w:rsidR="002A58DF">
        <w:rPr>
          <w:rFonts w:ascii="Times New Roman" w:hAnsi="Times New Roman" w:cs="Times New Roman"/>
        </w:rPr>
        <w:t xml:space="preserve"> notable instance of</w:t>
      </w:r>
      <w:r w:rsidR="00292D16">
        <w:rPr>
          <w:rFonts w:ascii="Times New Roman" w:hAnsi="Times New Roman" w:cs="Times New Roman"/>
        </w:rPr>
        <w:t xml:space="preserve"> indirect</w:t>
      </w:r>
      <w:r w:rsidR="002A58DF">
        <w:rPr>
          <w:rFonts w:ascii="Times New Roman" w:hAnsi="Times New Roman" w:cs="Times New Roman"/>
        </w:rPr>
        <w:t xml:space="preserve"> praise of the </w:t>
      </w:r>
      <w:proofErr w:type="spellStart"/>
      <w:r w:rsidR="002A58DF">
        <w:rPr>
          <w:rFonts w:ascii="Times New Roman" w:hAnsi="Times New Roman" w:cs="Times New Roman"/>
          <w:i/>
        </w:rPr>
        <w:t>populus</w:t>
      </w:r>
      <w:proofErr w:type="spellEnd"/>
      <w:r w:rsidR="00292D16">
        <w:rPr>
          <w:rFonts w:ascii="Times New Roman" w:hAnsi="Times New Roman" w:cs="Times New Roman"/>
        </w:rPr>
        <w:t xml:space="preserve"> within the work c</w:t>
      </w:r>
      <w:r w:rsidR="002A58DF">
        <w:rPr>
          <w:rFonts w:ascii="Times New Roman" w:hAnsi="Times New Roman" w:cs="Times New Roman"/>
        </w:rPr>
        <w:t xml:space="preserve">omes in the exhortation to Caesar’s soldiers by the </w:t>
      </w:r>
      <w:proofErr w:type="spellStart"/>
      <w:r w:rsidR="002A58DF">
        <w:rPr>
          <w:rFonts w:ascii="Times New Roman" w:hAnsi="Times New Roman" w:cs="Times New Roman"/>
        </w:rPr>
        <w:t>aquilifer</w:t>
      </w:r>
      <w:proofErr w:type="spellEnd"/>
      <w:r w:rsidR="002A58DF">
        <w:rPr>
          <w:rFonts w:ascii="Times New Roman" w:hAnsi="Times New Roman" w:cs="Times New Roman"/>
        </w:rPr>
        <w:t xml:space="preserve"> of the Tenth legion in the fourth book of the work</w:t>
      </w:r>
      <w:r w:rsidR="0020628E">
        <w:rPr>
          <w:rFonts w:ascii="Times New Roman" w:hAnsi="Times New Roman" w:cs="Times New Roman"/>
        </w:rPr>
        <w:t xml:space="preserve"> </w:t>
      </w:r>
      <w:r w:rsidR="004017F7" w:rsidRPr="004017F7">
        <w:rPr>
          <w:rFonts w:ascii="Times New Roman" w:hAnsi="Times New Roman" w:cs="Times New Roman"/>
          <w:i/>
        </w:rPr>
        <w:t>(BG</w:t>
      </w:r>
      <w:r w:rsidR="0020628E">
        <w:rPr>
          <w:rFonts w:ascii="Times New Roman" w:hAnsi="Times New Roman" w:cs="Times New Roman"/>
        </w:rPr>
        <w:t xml:space="preserve"> 4.25.3)</w:t>
      </w:r>
      <w:r w:rsidR="002A58DF">
        <w:rPr>
          <w:rFonts w:ascii="Times New Roman" w:hAnsi="Times New Roman" w:cs="Times New Roman"/>
        </w:rPr>
        <w:t>.</w:t>
      </w:r>
      <w:r w:rsidR="003F0E1B">
        <w:rPr>
          <w:rFonts w:ascii="Times New Roman" w:hAnsi="Times New Roman" w:cs="Times New Roman"/>
        </w:rPr>
        <w:t xml:space="preserve">  Here the praise of the people serves not only to ingratiate </w:t>
      </w:r>
      <w:proofErr w:type="gramStart"/>
      <w:r w:rsidR="003F0E1B">
        <w:rPr>
          <w:rFonts w:ascii="Times New Roman" w:hAnsi="Times New Roman" w:cs="Times New Roman"/>
        </w:rPr>
        <w:t>himself</w:t>
      </w:r>
      <w:proofErr w:type="gramEnd"/>
      <w:r w:rsidR="003F0E1B">
        <w:rPr>
          <w:rFonts w:ascii="Times New Roman" w:hAnsi="Times New Roman" w:cs="Times New Roman"/>
        </w:rPr>
        <w:t xml:space="preserve"> with the </w:t>
      </w:r>
      <w:proofErr w:type="spellStart"/>
      <w:r w:rsidR="003F0E1B">
        <w:rPr>
          <w:rFonts w:ascii="Times New Roman" w:hAnsi="Times New Roman" w:cs="Times New Roman"/>
          <w:i/>
        </w:rPr>
        <w:t>populus</w:t>
      </w:r>
      <w:proofErr w:type="spellEnd"/>
      <w:r w:rsidR="003F0E1B">
        <w:rPr>
          <w:rFonts w:ascii="Times New Roman" w:hAnsi="Times New Roman" w:cs="Times New Roman"/>
        </w:rPr>
        <w:t xml:space="preserve"> but also to demonstrate that he is an effective </w:t>
      </w:r>
      <w:r w:rsidR="001062C2">
        <w:rPr>
          <w:rFonts w:ascii="Times New Roman" w:hAnsi="Times New Roman" w:cs="Times New Roman"/>
        </w:rPr>
        <w:t xml:space="preserve">means by which they are encouraged to </w:t>
      </w:r>
      <w:r w:rsidR="001062C2">
        <w:rPr>
          <w:rFonts w:ascii="Times New Roman" w:hAnsi="Times New Roman" w:cs="Times New Roman"/>
        </w:rPr>
        <w:lastRenderedPageBreak/>
        <w:t>demonstrate that quality</w:t>
      </w:r>
      <w:r w:rsidR="003F0E1B">
        <w:rPr>
          <w:rFonts w:ascii="Times New Roman" w:hAnsi="Times New Roman" w:cs="Times New Roman"/>
        </w:rPr>
        <w:t>.</w:t>
      </w:r>
      <w:r w:rsidR="002A58DF">
        <w:rPr>
          <w:rFonts w:ascii="Times New Roman" w:hAnsi="Times New Roman" w:cs="Times New Roman"/>
        </w:rPr>
        <w:t xml:space="preserve">  </w:t>
      </w:r>
      <w:r w:rsidR="006F2D0E">
        <w:rPr>
          <w:rFonts w:ascii="Times New Roman" w:hAnsi="Times New Roman" w:cs="Times New Roman"/>
        </w:rPr>
        <w:t xml:space="preserve">The speech and actions of the </w:t>
      </w:r>
      <w:proofErr w:type="spellStart"/>
      <w:r w:rsidR="006F2D0E">
        <w:rPr>
          <w:rFonts w:ascii="Times New Roman" w:hAnsi="Times New Roman" w:cs="Times New Roman"/>
          <w:i/>
        </w:rPr>
        <w:t>aquilifer</w:t>
      </w:r>
      <w:proofErr w:type="spellEnd"/>
      <w:r w:rsidR="006F2D0E">
        <w:rPr>
          <w:rFonts w:ascii="Times New Roman" w:hAnsi="Times New Roman" w:cs="Times New Roman"/>
        </w:rPr>
        <w:t xml:space="preserve">, along with the galvanizing effect which they have on his fellow soldiers speaks highly of the virtue of the </w:t>
      </w:r>
      <w:proofErr w:type="spellStart"/>
      <w:r w:rsidR="006F2D0E">
        <w:rPr>
          <w:rFonts w:ascii="Times New Roman" w:hAnsi="Times New Roman" w:cs="Times New Roman"/>
          <w:i/>
        </w:rPr>
        <w:t>populus</w:t>
      </w:r>
      <w:proofErr w:type="spellEnd"/>
      <w:r w:rsidR="006F2D0E">
        <w:rPr>
          <w:rFonts w:ascii="Times New Roman" w:hAnsi="Times New Roman" w:cs="Times New Roman"/>
        </w:rPr>
        <w:t xml:space="preserve"> and its ability to recognize the proper course of action and react </w:t>
      </w:r>
      <w:r w:rsidR="006F2D0E" w:rsidRPr="006F2D0E">
        <w:rPr>
          <w:rFonts w:ascii="Times New Roman" w:hAnsi="Times New Roman" w:cs="Times New Roman"/>
        </w:rPr>
        <w:t xml:space="preserve">accordingly.  By reminding the soldiers of their duty, the </w:t>
      </w:r>
      <w:proofErr w:type="spellStart"/>
      <w:r w:rsidR="006F2D0E" w:rsidRPr="006F2D0E">
        <w:rPr>
          <w:rFonts w:ascii="Times New Roman" w:hAnsi="Times New Roman" w:cs="Times New Roman"/>
          <w:i/>
        </w:rPr>
        <w:t>aquilifer</w:t>
      </w:r>
      <w:proofErr w:type="spellEnd"/>
      <w:r w:rsidR="006F2D0E" w:rsidRPr="006F2D0E">
        <w:rPr>
          <w:rFonts w:ascii="Times New Roman" w:hAnsi="Times New Roman" w:cs="Times New Roman"/>
        </w:rPr>
        <w:t xml:space="preserve"> spurs them to join battle under utterly disadvantageous circumstances in a foreign land.  This reflects positively on the soldiers and thus on the </w:t>
      </w:r>
      <w:proofErr w:type="spellStart"/>
      <w:r w:rsidR="006F2D0E" w:rsidRPr="006F2D0E">
        <w:rPr>
          <w:rFonts w:ascii="Times New Roman" w:hAnsi="Times New Roman" w:cs="Times New Roman"/>
          <w:i/>
        </w:rPr>
        <w:t>populus</w:t>
      </w:r>
      <w:proofErr w:type="spellEnd"/>
      <w:r w:rsidR="006F2D0E" w:rsidRPr="006F2D0E">
        <w:rPr>
          <w:rFonts w:ascii="Times New Roman" w:hAnsi="Times New Roman" w:cs="Times New Roman"/>
        </w:rPr>
        <w:t xml:space="preserve"> from which they come, as despite their trepidations, their sense of </w:t>
      </w:r>
      <w:proofErr w:type="spellStart"/>
      <w:r w:rsidR="006F2D0E" w:rsidRPr="006F2D0E">
        <w:rPr>
          <w:rFonts w:ascii="Times New Roman" w:hAnsi="Times New Roman" w:cs="Times New Roman"/>
          <w:i/>
        </w:rPr>
        <w:t>officium</w:t>
      </w:r>
      <w:proofErr w:type="spellEnd"/>
      <w:r w:rsidR="006F2D0E" w:rsidRPr="006F2D0E">
        <w:rPr>
          <w:rFonts w:ascii="Times New Roman" w:hAnsi="Times New Roman" w:cs="Times New Roman"/>
        </w:rPr>
        <w:t xml:space="preserve"> to both the state and their commander is enough to get them to risk their lives under highly adverse conditions.  In noting their </w:t>
      </w:r>
      <w:proofErr w:type="spellStart"/>
      <w:r w:rsidR="006F2D0E" w:rsidRPr="006F2D0E">
        <w:rPr>
          <w:rFonts w:ascii="Times New Roman" w:hAnsi="Times New Roman" w:cs="Times New Roman"/>
          <w:i/>
        </w:rPr>
        <w:t>officium</w:t>
      </w:r>
      <w:proofErr w:type="spellEnd"/>
      <w:r w:rsidR="006F2D0E" w:rsidRPr="006F2D0E">
        <w:rPr>
          <w:rFonts w:ascii="Times New Roman" w:hAnsi="Times New Roman" w:cs="Times New Roman"/>
        </w:rPr>
        <w:t xml:space="preserve"> to both the </w:t>
      </w:r>
      <w:r w:rsidR="006F2D0E" w:rsidRPr="006F2D0E">
        <w:rPr>
          <w:rFonts w:ascii="Times New Roman" w:hAnsi="Times New Roman" w:cs="Times New Roman"/>
          <w:i/>
        </w:rPr>
        <w:t xml:space="preserve">res </w:t>
      </w:r>
      <w:proofErr w:type="spellStart"/>
      <w:r w:rsidR="006F2D0E" w:rsidRPr="006F2D0E">
        <w:rPr>
          <w:rFonts w:ascii="Times New Roman" w:hAnsi="Times New Roman" w:cs="Times New Roman"/>
          <w:i/>
        </w:rPr>
        <w:t>publica</w:t>
      </w:r>
      <w:proofErr w:type="spellEnd"/>
      <w:r w:rsidR="006F2D0E" w:rsidRPr="006F2D0E">
        <w:rPr>
          <w:rFonts w:ascii="Times New Roman" w:hAnsi="Times New Roman" w:cs="Times New Roman"/>
        </w:rPr>
        <w:t xml:space="preserve"> and the </w:t>
      </w:r>
      <w:r w:rsidR="006F2D0E" w:rsidRPr="006F2D0E">
        <w:rPr>
          <w:rFonts w:ascii="Times New Roman" w:hAnsi="Times New Roman" w:cs="Times New Roman"/>
          <w:i/>
        </w:rPr>
        <w:t>imperator</w:t>
      </w:r>
      <w:r w:rsidR="006F2D0E" w:rsidRPr="006F2D0E">
        <w:rPr>
          <w:rFonts w:ascii="Times New Roman" w:hAnsi="Times New Roman" w:cs="Times New Roman"/>
        </w:rPr>
        <w:t xml:space="preserve"> in the </w:t>
      </w:r>
      <w:proofErr w:type="spellStart"/>
      <w:r w:rsidR="006F2D0E" w:rsidRPr="006F2D0E">
        <w:rPr>
          <w:rFonts w:ascii="Times New Roman" w:hAnsi="Times New Roman" w:cs="Times New Roman"/>
          <w:i/>
        </w:rPr>
        <w:t>aquilifer</w:t>
      </w:r>
      <w:r w:rsidR="006F2D0E" w:rsidRPr="006F2D0E">
        <w:rPr>
          <w:rFonts w:ascii="Times New Roman" w:hAnsi="Times New Roman" w:cs="Times New Roman"/>
        </w:rPr>
        <w:t>’s</w:t>
      </w:r>
      <w:proofErr w:type="spellEnd"/>
      <w:r w:rsidR="006F2D0E" w:rsidRPr="006F2D0E">
        <w:rPr>
          <w:rFonts w:ascii="Times New Roman" w:hAnsi="Times New Roman" w:cs="Times New Roman"/>
        </w:rPr>
        <w:t xml:space="preserve"> speech, Caesar accomplishes two things.  First, he links himself with the </w:t>
      </w:r>
      <w:r w:rsidR="006F2D0E" w:rsidRPr="006F2D0E">
        <w:rPr>
          <w:rFonts w:ascii="Times New Roman" w:hAnsi="Times New Roman" w:cs="Times New Roman"/>
          <w:i/>
        </w:rPr>
        <w:t xml:space="preserve">res </w:t>
      </w:r>
      <w:proofErr w:type="spellStart"/>
      <w:r w:rsidR="006F2D0E" w:rsidRPr="006F2D0E">
        <w:rPr>
          <w:rFonts w:ascii="Times New Roman" w:hAnsi="Times New Roman" w:cs="Times New Roman"/>
          <w:i/>
        </w:rPr>
        <w:t>publica</w:t>
      </w:r>
      <w:proofErr w:type="spellEnd"/>
      <w:r w:rsidR="006F2D0E" w:rsidRPr="006F2D0E">
        <w:rPr>
          <w:rFonts w:ascii="Times New Roman" w:hAnsi="Times New Roman" w:cs="Times New Roman"/>
        </w:rPr>
        <w:t>, an effective if not overly original rhetorical strategy serving to equate loyalty to him with patriotism.  Secondly, in presenting a sense of duty towards him as a reason for which his soldiers are willing to risk their lives, he presents himself as someone worthy of the allegiance and devotion of the lower classes</w:t>
      </w:r>
      <w:r w:rsidR="006F2D0E">
        <w:rPr>
          <w:rFonts w:ascii="Times New Roman" w:hAnsi="Times New Roman" w:cs="Times New Roman"/>
        </w:rPr>
        <w:t>.</w:t>
      </w:r>
      <w:r w:rsidR="004C22F6">
        <w:rPr>
          <w:rFonts w:ascii="Times New Roman" w:hAnsi="Times New Roman" w:cs="Times New Roman"/>
        </w:rPr>
        <w:t xml:space="preserve">  This can be further extrapolated into a forward-thinking tactic on the behalf of Caesar.</w:t>
      </w:r>
      <w:r w:rsidR="00CE6AF2">
        <w:rPr>
          <w:rFonts w:ascii="Times New Roman" w:hAnsi="Times New Roman" w:cs="Times New Roman"/>
        </w:rPr>
        <w:t xml:space="preserve">  </w:t>
      </w:r>
      <w:r w:rsidR="004C22F6">
        <w:rPr>
          <w:rFonts w:ascii="Times New Roman" w:hAnsi="Times New Roman" w:cs="Times New Roman"/>
        </w:rPr>
        <w:t>I</w:t>
      </w:r>
      <w:r w:rsidR="00942DF1">
        <w:rPr>
          <w:rFonts w:ascii="Times New Roman" w:hAnsi="Times New Roman" w:cs="Times New Roman"/>
        </w:rPr>
        <w:t>n contrast with the praise from</w:t>
      </w:r>
      <w:r w:rsidR="00CE6AF2">
        <w:rPr>
          <w:rFonts w:ascii="Times New Roman" w:hAnsi="Times New Roman" w:cs="Times New Roman"/>
        </w:rPr>
        <w:t xml:space="preserve"> Caesar </w:t>
      </w:r>
      <w:r w:rsidR="00942DF1">
        <w:rPr>
          <w:rFonts w:ascii="Times New Roman" w:hAnsi="Times New Roman" w:cs="Times New Roman"/>
        </w:rPr>
        <w:t xml:space="preserve">in the first book, it is external motivation rather than internal motivation which drives the men to act and to exhibit </w:t>
      </w:r>
      <w:proofErr w:type="spellStart"/>
      <w:r w:rsidR="00942DF1">
        <w:rPr>
          <w:rFonts w:ascii="Times New Roman" w:hAnsi="Times New Roman" w:cs="Times New Roman"/>
          <w:i/>
        </w:rPr>
        <w:t>virtus</w:t>
      </w:r>
      <w:proofErr w:type="spellEnd"/>
      <w:r w:rsidR="00942DF1">
        <w:rPr>
          <w:rFonts w:ascii="Times New Roman" w:hAnsi="Times New Roman" w:cs="Times New Roman"/>
        </w:rPr>
        <w:t xml:space="preserve">.  This is in line with </w:t>
      </w:r>
      <w:proofErr w:type="spellStart"/>
      <w:r w:rsidR="00942DF1">
        <w:rPr>
          <w:rFonts w:ascii="Times New Roman" w:hAnsi="Times New Roman" w:cs="Times New Roman"/>
        </w:rPr>
        <w:t>Riggsby’s</w:t>
      </w:r>
      <w:proofErr w:type="spellEnd"/>
      <w:r w:rsidR="00942DF1">
        <w:rPr>
          <w:rFonts w:ascii="Times New Roman" w:hAnsi="Times New Roman" w:cs="Times New Roman"/>
        </w:rPr>
        <w:t xml:space="preserve"> proposition that through his depiction of the Gallic war, Caesar was attempting to redefine the nature of </w:t>
      </w:r>
      <w:proofErr w:type="spellStart"/>
      <w:r w:rsidR="00942DF1">
        <w:rPr>
          <w:rFonts w:ascii="Times New Roman" w:hAnsi="Times New Roman" w:cs="Times New Roman"/>
          <w:i/>
        </w:rPr>
        <w:t>virtus</w:t>
      </w:r>
      <w:proofErr w:type="spellEnd"/>
      <w:r w:rsidR="00942DF1">
        <w:rPr>
          <w:rFonts w:ascii="Times New Roman" w:hAnsi="Times New Roman" w:cs="Times New Roman"/>
        </w:rPr>
        <w:t xml:space="preserve"> as being dependent upon one’s superiors</w:t>
      </w:r>
      <w:r w:rsidR="004C22F6">
        <w:rPr>
          <w:rFonts w:ascii="Times New Roman" w:hAnsi="Times New Roman" w:cs="Times New Roman"/>
        </w:rPr>
        <w:t>,</w:t>
      </w:r>
      <w:r w:rsidR="00942DF1">
        <w:rPr>
          <w:rFonts w:ascii="Times New Roman" w:hAnsi="Times New Roman" w:cs="Times New Roman"/>
        </w:rPr>
        <w:t xml:space="preserve"> </w:t>
      </w:r>
      <w:r w:rsidR="004C22F6">
        <w:rPr>
          <w:rFonts w:ascii="Times New Roman" w:hAnsi="Times New Roman" w:cs="Times New Roman"/>
        </w:rPr>
        <w:t>t</w:t>
      </w:r>
      <w:r w:rsidR="00942DF1">
        <w:rPr>
          <w:rFonts w:ascii="Times New Roman" w:hAnsi="Times New Roman" w:cs="Times New Roman"/>
        </w:rPr>
        <w:t>heir actions</w:t>
      </w:r>
      <w:r w:rsidR="004C22F6">
        <w:rPr>
          <w:rFonts w:ascii="Times New Roman" w:hAnsi="Times New Roman" w:cs="Times New Roman"/>
        </w:rPr>
        <w:t>, and their influence</w:t>
      </w:r>
      <w:r w:rsidR="00942DF1">
        <w:rPr>
          <w:rFonts w:ascii="Times New Roman" w:hAnsi="Times New Roman" w:cs="Times New Roman"/>
        </w:rPr>
        <w:t xml:space="preserve"> (104-5).</w:t>
      </w:r>
      <w:r w:rsidR="00252E62">
        <w:rPr>
          <w:rFonts w:ascii="Times New Roman" w:hAnsi="Times New Roman" w:cs="Times New Roman"/>
        </w:rPr>
        <w:t xml:space="preserve">  To this end, Caesar departed</w:t>
      </w:r>
      <w:r w:rsidR="00942DF1">
        <w:rPr>
          <w:rFonts w:ascii="Times New Roman" w:hAnsi="Times New Roman" w:cs="Times New Roman"/>
        </w:rPr>
        <w:t xml:space="preserve"> </w:t>
      </w:r>
      <w:r w:rsidR="00252E62">
        <w:rPr>
          <w:rFonts w:ascii="Times New Roman" w:hAnsi="Times New Roman" w:cs="Times New Roman"/>
        </w:rPr>
        <w:t xml:space="preserve">from the traditional association between </w:t>
      </w:r>
      <w:r w:rsidR="00BC3DF2">
        <w:rPr>
          <w:rFonts w:ascii="Times New Roman" w:hAnsi="Times New Roman" w:cs="Times New Roman"/>
        </w:rPr>
        <w:t xml:space="preserve">the </w:t>
      </w:r>
      <w:proofErr w:type="spellStart"/>
      <w:r w:rsidR="00BC3DF2">
        <w:rPr>
          <w:rFonts w:ascii="Times New Roman" w:hAnsi="Times New Roman" w:cs="Times New Roman"/>
          <w:i/>
        </w:rPr>
        <w:t>virtus</w:t>
      </w:r>
      <w:proofErr w:type="spellEnd"/>
      <w:r w:rsidR="00BC3DF2">
        <w:rPr>
          <w:rFonts w:ascii="Times New Roman" w:hAnsi="Times New Roman" w:cs="Times New Roman"/>
        </w:rPr>
        <w:t xml:space="preserve"> of an army and its commander, namely, none at all (</w:t>
      </w:r>
      <w:proofErr w:type="spellStart"/>
      <w:r w:rsidR="00BC3DF2">
        <w:rPr>
          <w:rFonts w:ascii="Times New Roman" w:hAnsi="Times New Roman" w:cs="Times New Roman"/>
        </w:rPr>
        <w:t>Riggsby</w:t>
      </w:r>
      <w:proofErr w:type="spellEnd"/>
      <w:r w:rsidR="00BC3DF2">
        <w:rPr>
          <w:rFonts w:ascii="Times New Roman" w:hAnsi="Times New Roman" w:cs="Times New Roman"/>
        </w:rPr>
        <w:t xml:space="preserve"> 104).</w:t>
      </w:r>
      <w:r w:rsidR="00942DF1">
        <w:rPr>
          <w:rFonts w:ascii="Times New Roman" w:hAnsi="Times New Roman" w:cs="Times New Roman"/>
        </w:rPr>
        <w:t xml:space="preserve"> </w:t>
      </w:r>
      <w:r w:rsidR="004C22F6">
        <w:rPr>
          <w:rFonts w:ascii="Times New Roman" w:hAnsi="Times New Roman" w:cs="Times New Roman"/>
        </w:rPr>
        <w:t>In this instance,</w:t>
      </w:r>
      <w:r w:rsidR="00252E62">
        <w:rPr>
          <w:rFonts w:ascii="Times New Roman" w:hAnsi="Times New Roman" w:cs="Times New Roman"/>
        </w:rPr>
        <w:t xml:space="preserve"> for example</w:t>
      </w:r>
      <w:r w:rsidR="004C22F6">
        <w:rPr>
          <w:rFonts w:ascii="Times New Roman" w:hAnsi="Times New Roman" w:cs="Times New Roman"/>
        </w:rPr>
        <w:t xml:space="preserve"> it is the influence of Caesar and the state which drives these men to action rather than any personal courage or character.  In appropriating the </w:t>
      </w:r>
      <w:proofErr w:type="spellStart"/>
      <w:r w:rsidR="004C22F6">
        <w:rPr>
          <w:rFonts w:ascii="Times New Roman" w:hAnsi="Times New Roman" w:cs="Times New Roman"/>
          <w:i/>
        </w:rPr>
        <w:t>virtus</w:t>
      </w:r>
      <w:proofErr w:type="spellEnd"/>
      <w:r w:rsidR="004C22F6">
        <w:rPr>
          <w:rFonts w:ascii="Times New Roman" w:hAnsi="Times New Roman" w:cs="Times New Roman"/>
        </w:rPr>
        <w:t xml:space="preserve"> of these men to </w:t>
      </w:r>
      <w:proofErr w:type="gramStart"/>
      <w:r w:rsidR="004C22F6">
        <w:rPr>
          <w:rFonts w:ascii="Times New Roman" w:hAnsi="Times New Roman" w:cs="Times New Roman"/>
        </w:rPr>
        <w:t>himself</w:t>
      </w:r>
      <w:proofErr w:type="gramEnd"/>
      <w:r w:rsidR="004C22F6">
        <w:rPr>
          <w:rFonts w:ascii="Times New Roman" w:hAnsi="Times New Roman" w:cs="Times New Roman"/>
        </w:rPr>
        <w:t xml:space="preserve"> and the state, Caesar begins to create the connections between </w:t>
      </w:r>
      <w:proofErr w:type="spellStart"/>
      <w:r w:rsidR="004C22F6">
        <w:rPr>
          <w:rFonts w:ascii="Times New Roman" w:hAnsi="Times New Roman" w:cs="Times New Roman"/>
          <w:i/>
        </w:rPr>
        <w:t>virtus</w:t>
      </w:r>
      <w:proofErr w:type="spellEnd"/>
      <w:r w:rsidR="004C22F6">
        <w:rPr>
          <w:rFonts w:ascii="Times New Roman" w:hAnsi="Times New Roman" w:cs="Times New Roman"/>
        </w:rPr>
        <w:t xml:space="preserve"> and commanders necessary in order to achieve his redefinition of Roman manliness</w:t>
      </w:r>
      <w:r w:rsidR="00252E62">
        <w:rPr>
          <w:rFonts w:ascii="Times New Roman" w:hAnsi="Times New Roman" w:cs="Times New Roman"/>
        </w:rPr>
        <w:t xml:space="preserve"> in terms of subordination to the established hierarchy</w:t>
      </w:r>
      <w:r w:rsidR="004C22F6">
        <w:rPr>
          <w:rFonts w:ascii="Times New Roman" w:hAnsi="Times New Roman" w:cs="Times New Roman"/>
        </w:rPr>
        <w:t xml:space="preserve">.  </w:t>
      </w:r>
      <w:r w:rsidR="00F55070">
        <w:rPr>
          <w:rFonts w:ascii="Times New Roman" w:hAnsi="Times New Roman" w:cs="Times New Roman"/>
        </w:rPr>
        <w:t xml:space="preserve">In </w:t>
      </w:r>
      <w:r w:rsidR="00F55070">
        <w:rPr>
          <w:rFonts w:ascii="Times New Roman" w:hAnsi="Times New Roman" w:cs="Times New Roman"/>
        </w:rPr>
        <w:lastRenderedPageBreak/>
        <w:t xml:space="preserve">this way, Caesar appeals to the </w:t>
      </w:r>
      <w:proofErr w:type="spellStart"/>
      <w:r w:rsidR="00F55070">
        <w:rPr>
          <w:rFonts w:ascii="Times New Roman" w:hAnsi="Times New Roman" w:cs="Times New Roman"/>
          <w:i/>
        </w:rPr>
        <w:t>populus</w:t>
      </w:r>
      <w:proofErr w:type="spellEnd"/>
      <w:r w:rsidR="00F55070">
        <w:rPr>
          <w:rFonts w:ascii="Times New Roman" w:hAnsi="Times New Roman" w:cs="Times New Roman"/>
        </w:rPr>
        <w:t xml:space="preserve"> through the glorification of their character and </w:t>
      </w:r>
      <w:r w:rsidR="00EC1754">
        <w:rPr>
          <w:rFonts w:ascii="Times New Roman" w:hAnsi="Times New Roman" w:cs="Times New Roman"/>
        </w:rPr>
        <w:t xml:space="preserve">the presentation of himself both as analogous to the state and as an individual deemed worthy by their fellow </w:t>
      </w:r>
      <w:r w:rsidR="00EC1754">
        <w:rPr>
          <w:rFonts w:ascii="Times New Roman" w:hAnsi="Times New Roman" w:cs="Times New Roman"/>
          <w:i/>
        </w:rPr>
        <w:t>plebs</w:t>
      </w:r>
      <w:r w:rsidR="00EC1754">
        <w:rPr>
          <w:rFonts w:ascii="Times New Roman" w:hAnsi="Times New Roman" w:cs="Times New Roman"/>
        </w:rPr>
        <w:t xml:space="preserve"> among the legions</w:t>
      </w:r>
      <w:r w:rsidR="004C22F6">
        <w:rPr>
          <w:rFonts w:ascii="Times New Roman" w:hAnsi="Times New Roman" w:cs="Times New Roman"/>
        </w:rPr>
        <w:t xml:space="preserve"> while laying the groundwork for his intended alteration of the </w:t>
      </w:r>
      <w:r w:rsidR="004426AF">
        <w:rPr>
          <w:rFonts w:ascii="Times New Roman" w:hAnsi="Times New Roman" w:cs="Times New Roman"/>
        </w:rPr>
        <w:t xml:space="preserve">core concept of Roman </w:t>
      </w:r>
      <w:proofErr w:type="spellStart"/>
      <w:r w:rsidR="004426AF">
        <w:rPr>
          <w:rFonts w:ascii="Times New Roman" w:hAnsi="Times New Roman" w:cs="Times New Roman"/>
          <w:i/>
        </w:rPr>
        <w:t>virtus</w:t>
      </w:r>
      <w:proofErr w:type="spellEnd"/>
      <w:r w:rsidR="00EC1754">
        <w:rPr>
          <w:rFonts w:ascii="Times New Roman" w:hAnsi="Times New Roman" w:cs="Times New Roman"/>
        </w:rPr>
        <w:t>.</w:t>
      </w:r>
    </w:p>
    <w:p w:rsidR="00800EF4" w:rsidRPr="00800EF4" w:rsidRDefault="00800EF4" w:rsidP="00800EF4">
      <w:pPr>
        <w:spacing w:line="480" w:lineRule="auto"/>
        <w:rPr>
          <w:rFonts w:ascii="Arial" w:hAnsi="Arial" w:cs="Arial"/>
          <w:b/>
          <w:sz w:val="28"/>
          <w:szCs w:val="28"/>
        </w:rPr>
      </w:pPr>
      <w:r w:rsidRPr="00800EF4">
        <w:rPr>
          <w:rFonts w:ascii="Arial" w:hAnsi="Arial" w:cs="Arial"/>
          <w:b/>
          <w:sz w:val="28"/>
          <w:szCs w:val="28"/>
        </w:rPr>
        <w:t>LABIENUS TO HIS TROOPS</w:t>
      </w:r>
    </w:p>
    <w:p w:rsidR="00800EF4" w:rsidRDefault="0096591F" w:rsidP="00800EF4">
      <w:pPr>
        <w:spacing w:line="480" w:lineRule="auto"/>
        <w:rPr>
          <w:rFonts w:ascii="Times New Roman" w:hAnsi="Times New Roman" w:cs="Times New Roman"/>
        </w:rPr>
      </w:pPr>
      <w:r>
        <w:rPr>
          <w:rFonts w:ascii="Times New Roman" w:hAnsi="Times New Roman" w:cs="Times New Roman"/>
        </w:rPr>
        <w:t xml:space="preserve">The exhortation of </w:t>
      </w:r>
      <w:proofErr w:type="spellStart"/>
      <w:r>
        <w:rPr>
          <w:rFonts w:ascii="Times New Roman" w:hAnsi="Times New Roman" w:cs="Times New Roman"/>
        </w:rPr>
        <w:t>Labienus</w:t>
      </w:r>
      <w:proofErr w:type="spellEnd"/>
      <w:r>
        <w:rPr>
          <w:rFonts w:ascii="Times New Roman" w:hAnsi="Times New Roman" w:cs="Times New Roman"/>
        </w:rPr>
        <w:t xml:space="preserve"> to his troops in the absence of Caesar later on in the work further serves to portray Caesar as an important and effective ally of the </w:t>
      </w:r>
      <w:proofErr w:type="spellStart"/>
      <w:r>
        <w:rPr>
          <w:rFonts w:ascii="Times New Roman" w:hAnsi="Times New Roman" w:cs="Times New Roman"/>
          <w:i/>
        </w:rPr>
        <w:t>populus</w:t>
      </w:r>
      <w:proofErr w:type="spellEnd"/>
      <w:r>
        <w:rPr>
          <w:rFonts w:ascii="Times New Roman" w:hAnsi="Times New Roman" w:cs="Times New Roman"/>
        </w:rPr>
        <w:t xml:space="preserve"> through his motivation of their peers in the legions.</w:t>
      </w:r>
      <w:r w:rsidR="00205863">
        <w:rPr>
          <w:rFonts w:ascii="Times New Roman" w:hAnsi="Times New Roman" w:cs="Times New Roman"/>
        </w:rPr>
        <w:t xml:space="preserve">  The urging of </w:t>
      </w:r>
      <w:proofErr w:type="spellStart"/>
      <w:r w:rsidR="00205863">
        <w:rPr>
          <w:rFonts w:ascii="Times New Roman" w:hAnsi="Times New Roman" w:cs="Times New Roman"/>
        </w:rPr>
        <w:t>Labienus</w:t>
      </w:r>
      <w:proofErr w:type="spellEnd"/>
      <w:r w:rsidR="00205863">
        <w:rPr>
          <w:rFonts w:ascii="Times New Roman" w:hAnsi="Times New Roman" w:cs="Times New Roman"/>
        </w:rPr>
        <w:t xml:space="preserve"> that the legion under his command fight as they had with Caesar himself present speaks volumes as to the motivations of the common soldiery</w:t>
      </w:r>
      <w:r w:rsidR="0057486A">
        <w:rPr>
          <w:rFonts w:ascii="Times New Roman" w:hAnsi="Times New Roman" w:cs="Times New Roman"/>
        </w:rPr>
        <w:t xml:space="preserve"> and the esteem in which they hold their commander</w:t>
      </w:r>
      <w:r w:rsidR="00205863">
        <w:rPr>
          <w:rFonts w:ascii="Times New Roman" w:hAnsi="Times New Roman" w:cs="Times New Roman"/>
        </w:rPr>
        <w:t xml:space="preserve"> </w:t>
      </w:r>
      <w:r w:rsidR="004017F7" w:rsidRPr="004017F7">
        <w:rPr>
          <w:rFonts w:ascii="Times New Roman" w:hAnsi="Times New Roman" w:cs="Times New Roman"/>
          <w:i/>
        </w:rPr>
        <w:t>(BG</w:t>
      </w:r>
      <w:r w:rsidR="00205863">
        <w:rPr>
          <w:rFonts w:ascii="Times New Roman" w:hAnsi="Times New Roman" w:cs="Times New Roman"/>
        </w:rPr>
        <w:t xml:space="preserve"> 6.8.4).</w:t>
      </w:r>
      <w:r w:rsidR="00A3192E">
        <w:rPr>
          <w:rFonts w:ascii="Times New Roman" w:hAnsi="Times New Roman" w:cs="Times New Roman"/>
        </w:rPr>
        <w:t xml:space="preserve">  Here again we can see the loyalty of the soldiers to Caesar, thus further implying that he is worthy of the loyalty of the people as a whole.  Additionally, that the urging is not to fight with valor in general but rather that to which they are accustomed with Caesar present suggests not only that the </w:t>
      </w:r>
      <w:proofErr w:type="spellStart"/>
      <w:r w:rsidR="00A3192E">
        <w:rPr>
          <w:rFonts w:ascii="Times New Roman" w:hAnsi="Times New Roman" w:cs="Times New Roman"/>
          <w:i/>
        </w:rPr>
        <w:t>populus</w:t>
      </w:r>
      <w:proofErr w:type="spellEnd"/>
      <w:r w:rsidR="00A3192E">
        <w:rPr>
          <w:rFonts w:ascii="Times New Roman" w:hAnsi="Times New Roman" w:cs="Times New Roman"/>
        </w:rPr>
        <w:t xml:space="preserve"> is virtuous but also that it is Caesar who brings ou</w:t>
      </w:r>
      <w:r w:rsidR="00CE6AF2">
        <w:rPr>
          <w:rFonts w:ascii="Times New Roman" w:hAnsi="Times New Roman" w:cs="Times New Roman"/>
        </w:rPr>
        <w:t>t the best in the common people.  Notably, this comes at the end of 52, when Caesar would be beginning to turn his attention to a degree back toward Rome</w:t>
      </w:r>
      <w:r w:rsidR="00942DF1">
        <w:rPr>
          <w:rFonts w:ascii="Times New Roman" w:hAnsi="Times New Roman" w:cs="Times New Roman"/>
        </w:rPr>
        <w:t xml:space="preserve"> as his return to the city in 50 was rapidly approaching</w:t>
      </w:r>
      <w:r w:rsidR="00CE6AF2">
        <w:rPr>
          <w:rFonts w:ascii="Times New Roman" w:hAnsi="Times New Roman" w:cs="Times New Roman"/>
        </w:rPr>
        <w:t xml:space="preserve">.  Thus this develops the theme begun more subtly in earlier books, as with the speech of the </w:t>
      </w:r>
      <w:proofErr w:type="spellStart"/>
      <w:r w:rsidR="00CE6AF2">
        <w:rPr>
          <w:rFonts w:ascii="Times New Roman" w:hAnsi="Times New Roman" w:cs="Times New Roman"/>
          <w:i/>
        </w:rPr>
        <w:t>aquilifer</w:t>
      </w:r>
      <w:proofErr w:type="spellEnd"/>
      <w:r w:rsidR="00CE6AF2">
        <w:rPr>
          <w:rFonts w:ascii="Times New Roman" w:hAnsi="Times New Roman" w:cs="Times New Roman"/>
        </w:rPr>
        <w:t xml:space="preserve"> of the Tenth legion previously noted, that Caesar is attempting through his composition to redefine </w:t>
      </w:r>
      <w:proofErr w:type="spellStart"/>
      <w:r w:rsidR="00CE6AF2">
        <w:rPr>
          <w:rFonts w:ascii="Times New Roman" w:hAnsi="Times New Roman" w:cs="Times New Roman"/>
          <w:i/>
        </w:rPr>
        <w:t>virtus</w:t>
      </w:r>
      <w:proofErr w:type="spellEnd"/>
      <w:r w:rsidR="00CE6AF2">
        <w:rPr>
          <w:rFonts w:ascii="Times New Roman" w:hAnsi="Times New Roman" w:cs="Times New Roman"/>
          <w:i/>
        </w:rPr>
        <w:t xml:space="preserve"> </w:t>
      </w:r>
      <w:r w:rsidR="00CE6AF2">
        <w:rPr>
          <w:rFonts w:ascii="Times New Roman" w:hAnsi="Times New Roman" w:cs="Times New Roman"/>
        </w:rPr>
        <w:t>as subordination to a virtuous commander, namely himself.</w:t>
      </w:r>
      <w:r w:rsidR="004C22F6">
        <w:rPr>
          <w:rFonts w:ascii="Times New Roman" w:hAnsi="Times New Roman" w:cs="Times New Roman"/>
        </w:rPr>
        <w:t xml:space="preserve">  Here, though, he omits any reference to the </w:t>
      </w:r>
      <w:r w:rsidR="004C22F6">
        <w:rPr>
          <w:rFonts w:ascii="Times New Roman" w:hAnsi="Times New Roman" w:cs="Times New Roman"/>
          <w:i/>
        </w:rPr>
        <w:t xml:space="preserve">res </w:t>
      </w:r>
      <w:proofErr w:type="spellStart"/>
      <w:r w:rsidR="004C22F6">
        <w:rPr>
          <w:rFonts w:ascii="Times New Roman" w:hAnsi="Times New Roman" w:cs="Times New Roman"/>
          <w:i/>
        </w:rPr>
        <w:t>publica</w:t>
      </w:r>
      <w:proofErr w:type="spellEnd"/>
      <w:r w:rsidR="004C22F6">
        <w:rPr>
          <w:rFonts w:ascii="Times New Roman" w:hAnsi="Times New Roman" w:cs="Times New Roman"/>
        </w:rPr>
        <w:t xml:space="preserve">, leaving himself as the superior of and source of </w:t>
      </w:r>
      <w:proofErr w:type="spellStart"/>
      <w:r w:rsidR="004C22F6">
        <w:rPr>
          <w:rFonts w:ascii="Times New Roman" w:hAnsi="Times New Roman" w:cs="Times New Roman"/>
          <w:i/>
        </w:rPr>
        <w:t>virtus</w:t>
      </w:r>
      <w:proofErr w:type="spellEnd"/>
      <w:r w:rsidR="004C22F6">
        <w:rPr>
          <w:rFonts w:ascii="Times New Roman" w:hAnsi="Times New Roman" w:cs="Times New Roman"/>
          <w:i/>
        </w:rPr>
        <w:t xml:space="preserve"> </w:t>
      </w:r>
      <w:r w:rsidR="004C22F6">
        <w:rPr>
          <w:rFonts w:ascii="Times New Roman" w:hAnsi="Times New Roman" w:cs="Times New Roman"/>
        </w:rPr>
        <w:t>for these men.</w:t>
      </w:r>
      <w:r w:rsidR="00CE6AF2">
        <w:rPr>
          <w:rFonts w:ascii="Times New Roman" w:hAnsi="Times New Roman" w:cs="Times New Roman"/>
        </w:rPr>
        <w:t xml:space="preserve">  As the end of his position in Gaul approaches, this attribution of subordination to Caesar as</w:t>
      </w:r>
      <w:r w:rsidR="004C22F6">
        <w:rPr>
          <w:rFonts w:ascii="Times New Roman" w:hAnsi="Times New Roman" w:cs="Times New Roman"/>
        </w:rPr>
        <w:t xml:space="preserve"> universal</w:t>
      </w:r>
      <w:r w:rsidR="00CE6AF2">
        <w:rPr>
          <w:rFonts w:ascii="Times New Roman" w:hAnsi="Times New Roman" w:cs="Times New Roman"/>
        </w:rPr>
        <w:t xml:space="preserve"> </w:t>
      </w:r>
      <w:proofErr w:type="spellStart"/>
      <w:r w:rsidR="00CE6AF2">
        <w:rPr>
          <w:rFonts w:ascii="Times New Roman" w:hAnsi="Times New Roman" w:cs="Times New Roman"/>
          <w:i/>
        </w:rPr>
        <w:t>virtus</w:t>
      </w:r>
      <w:proofErr w:type="spellEnd"/>
      <w:r w:rsidR="004C22F6">
        <w:rPr>
          <w:rFonts w:ascii="Times New Roman" w:hAnsi="Times New Roman" w:cs="Times New Roman"/>
        </w:rPr>
        <w:t xml:space="preserve"> rather than the</w:t>
      </w:r>
      <w:r w:rsidR="00CE6AF2">
        <w:rPr>
          <w:rFonts w:ascii="Times New Roman" w:hAnsi="Times New Roman" w:cs="Times New Roman"/>
        </w:rPr>
        <w:t xml:space="preserve"> </w:t>
      </w:r>
      <w:proofErr w:type="spellStart"/>
      <w:r w:rsidR="004C22F6">
        <w:rPr>
          <w:rFonts w:ascii="Times New Roman" w:hAnsi="Times New Roman" w:cs="Times New Roman"/>
          <w:i/>
        </w:rPr>
        <w:t>disciplina</w:t>
      </w:r>
      <w:proofErr w:type="spellEnd"/>
      <w:r w:rsidR="004C22F6">
        <w:rPr>
          <w:rFonts w:ascii="Times New Roman" w:hAnsi="Times New Roman" w:cs="Times New Roman"/>
        </w:rPr>
        <w:t xml:space="preserve"> of a soldier</w:t>
      </w:r>
      <w:r w:rsidR="00CE6AF2">
        <w:rPr>
          <w:rFonts w:ascii="Times New Roman" w:hAnsi="Times New Roman" w:cs="Times New Roman"/>
        </w:rPr>
        <w:t xml:space="preserve"> serves to transfer such a hierarchy from military to civilian life (</w:t>
      </w:r>
      <w:proofErr w:type="spellStart"/>
      <w:r w:rsidR="00CE6AF2">
        <w:rPr>
          <w:rFonts w:ascii="Times New Roman" w:hAnsi="Times New Roman" w:cs="Times New Roman"/>
        </w:rPr>
        <w:t>Riggsby</w:t>
      </w:r>
      <w:proofErr w:type="spellEnd"/>
      <w:r w:rsidR="00CE6AF2">
        <w:rPr>
          <w:rFonts w:ascii="Times New Roman" w:hAnsi="Times New Roman" w:cs="Times New Roman"/>
        </w:rPr>
        <w:t xml:space="preserve"> 105).  </w:t>
      </w:r>
      <w:r w:rsidR="00A3192E">
        <w:rPr>
          <w:rFonts w:ascii="Times New Roman" w:hAnsi="Times New Roman" w:cs="Times New Roman"/>
        </w:rPr>
        <w:t xml:space="preserve"> In doing this, Caesar reaffirms his worth as a political asset to the people </w:t>
      </w:r>
      <w:r w:rsidR="00A3192E">
        <w:rPr>
          <w:rFonts w:ascii="Times New Roman" w:hAnsi="Times New Roman" w:cs="Times New Roman"/>
        </w:rPr>
        <w:lastRenderedPageBreak/>
        <w:t>both through his recognition of their value and his ability</w:t>
      </w:r>
      <w:r w:rsidR="003C59F7">
        <w:rPr>
          <w:rFonts w:ascii="Times New Roman" w:hAnsi="Times New Roman" w:cs="Times New Roman"/>
        </w:rPr>
        <w:t xml:space="preserve"> to draw out the best from them</w:t>
      </w:r>
      <w:r w:rsidR="00CE6AF2">
        <w:rPr>
          <w:rFonts w:ascii="Times New Roman" w:hAnsi="Times New Roman" w:cs="Times New Roman"/>
        </w:rPr>
        <w:t xml:space="preserve"> while simultaneously planting the seeds of the concept that loyalty to Caesar affirms the </w:t>
      </w:r>
      <w:proofErr w:type="spellStart"/>
      <w:r w:rsidR="00CE6AF2">
        <w:rPr>
          <w:rFonts w:ascii="Times New Roman" w:hAnsi="Times New Roman" w:cs="Times New Roman"/>
          <w:i/>
        </w:rPr>
        <w:t>virtus</w:t>
      </w:r>
      <w:proofErr w:type="spellEnd"/>
      <w:r w:rsidR="00CE6AF2">
        <w:rPr>
          <w:rFonts w:ascii="Times New Roman" w:hAnsi="Times New Roman" w:cs="Times New Roman"/>
        </w:rPr>
        <w:t xml:space="preserve"> of a proper Roman man</w:t>
      </w:r>
      <w:r w:rsidR="003C59F7">
        <w:rPr>
          <w:rFonts w:ascii="Times New Roman" w:hAnsi="Times New Roman" w:cs="Times New Roman"/>
        </w:rPr>
        <w:t>.</w:t>
      </w:r>
      <w:r w:rsidR="00A3192E">
        <w:rPr>
          <w:rFonts w:ascii="Times New Roman" w:hAnsi="Times New Roman" w:cs="Times New Roman"/>
        </w:rPr>
        <w:t xml:space="preserve">  Here, Caesar layers a number of appeals to the people within a brief instance of discourse.</w:t>
      </w:r>
    </w:p>
    <w:p w:rsidR="00DC2DFE" w:rsidRDefault="009F5568" w:rsidP="0070661F">
      <w:pPr>
        <w:spacing w:line="480" w:lineRule="auto"/>
        <w:ind w:firstLine="720"/>
        <w:rPr>
          <w:rFonts w:ascii="Times New Roman" w:hAnsi="Times New Roman" w:cs="Times New Roman"/>
        </w:rPr>
      </w:pPr>
      <w:r>
        <w:rPr>
          <w:rFonts w:ascii="Times New Roman" w:hAnsi="Times New Roman" w:cs="Times New Roman"/>
        </w:rPr>
        <w:t>As discussed previously, t</w:t>
      </w:r>
      <w:r w:rsidR="00A3192E">
        <w:rPr>
          <w:rFonts w:ascii="Times New Roman" w:hAnsi="Times New Roman" w:cs="Times New Roman"/>
        </w:rPr>
        <w:t xml:space="preserve">he efforts of Caesar to praise the </w:t>
      </w:r>
      <w:proofErr w:type="spellStart"/>
      <w:r w:rsidR="00A3192E">
        <w:rPr>
          <w:rFonts w:ascii="Times New Roman" w:hAnsi="Times New Roman" w:cs="Times New Roman"/>
          <w:i/>
        </w:rPr>
        <w:t>populus</w:t>
      </w:r>
      <w:proofErr w:type="spellEnd"/>
      <w:r w:rsidR="00A3192E">
        <w:rPr>
          <w:rFonts w:ascii="Times New Roman" w:hAnsi="Times New Roman" w:cs="Times New Roman"/>
        </w:rPr>
        <w:t xml:space="preserve"> through praise of his soldiers do not stop at a single level of appeal.  Although the straightforward advocacy of the people’s virtue runs throughout the work, many of these instances are multifaceted.  Repeatedly, Caesar uses such instances to demonstrate the loyalty of his soldiers to him and the benefits derived thereof, subtly suggesting that other members of the lower classes ought to treat him in the same manner.</w:t>
      </w:r>
      <w:r w:rsidR="00942DF1">
        <w:rPr>
          <w:rFonts w:ascii="Times New Roman" w:hAnsi="Times New Roman" w:cs="Times New Roman"/>
        </w:rPr>
        <w:t xml:space="preserve">  Furthermore, one can see a progression over the course of the work in Caesar’s association of a soldier’s </w:t>
      </w:r>
      <w:proofErr w:type="spellStart"/>
      <w:r w:rsidR="00942DF1">
        <w:rPr>
          <w:rFonts w:ascii="Times New Roman" w:hAnsi="Times New Roman" w:cs="Times New Roman"/>
          <w:i/>
        </w:rPr>
        <w:t>virtus</w:t>
      </w:r>
      <w:proofErr w:type="spellEnd"/>
      <w:r w:rsidR="00942DF1">
        <w:rPr>
          <w:rFonts w:ascii="Times New Roman" w:hAnsi="Times New Roman" w:cs="Times New Roman"/>
        </w:rPr>
        <w:t xml:space="preserve"> to his subordination to Caesar, beginning with simple praise of the </w:t>
      </w:r>
      <w:proofErr w:type="spellStart"/>
      <w:r w:rsidR="00942DF1">
        <w:rPr>
          <w:rFonts w:ascii="Times New Roman" w:hAnsi="Times New Roman" w:cs="Times New Roman"/>
          <w:i/>
        </w:rPr>
        <w:t>populus</w:t>
      </w:r>
      <w:proofErr w:type="spellEnd"/>
      <w:r w:rsidR="00942DF1">
        <w:rPr>
          <w:rFonts w:ascii="Times New Roman" w:hAnsi="Times New Roman" w:cs="Times New Roman"/>
        </w:rPr>
        <w:t xml:space="preserve"> at the outset of the work and over time developing a causal relationship between himself and the valor of his men.  </w:t>
      </w:r>
      <w:r w:rsidR="008914DC">
        <w:rPr>
          <w:rFonts w:ascii="Times New Roman" w:hAnsi="Times New Roman" w:cs="Times New Roman"/>
        </w:rPr>
        <w:t xml:space="preserve">Regardless of the complexity of the appeal, however, Caesar continuously speaks to the </w:t>
      </w:r>
      <w:proofErr w:type="spellStart"/>
      <w:r w:rsidR="008914DC">
        <w:rPr>
          <w:rFonts w:ascii="Times New Roman" w:hAnsi="Times New Roman" w:cs="Times New Roman"/>
          <w:i/>
        </w:rPr>
        <w:t>populus</w:t>
      </w:r>
      <w:proofErr w:type="spellEnd"/>
      <w:r w:rsidR="008914DC">
        <w:rPr>
          <w:rFonts w:ascii="Times New Roman" w:hAnsi="Times New Roman" w:cs="Times New Roman"/>
        </w:rPr>
        <w:t>, his power base and audience, through the exultation of their character.</w:t>
      </w:r>
    </w:p>
    <w:p w:rsidR="00800EF4" w:rsidRPr="00800EF4" w:rsidRDefault="00800EF4" w:rsidP="00800EF4">
      <w:pPr>
        <w:spacing w:line="480" w:lineRule="auto"/>
        <w:ind w:firstLine="720"/>
        <w:jc w:val="center"/>
        <w:rPr>
          <w:rFonts w:ascii="Arial" w:hAnsi="Arial" w:cs="Arial"/>
          <w:b/>
          <w:sz w:val="28"/>
          <w:szCs w:val="28"/>
        </w:rPr>
      </w:pPr>
      <w:r w:rsidRPr="00800EF4">
        <w:rPr>
          <w:rFonts w:ascii="Arial" w:hAnsi="Arial" w:cs="Arial"/>
          <w:b/>
          <w:sz w:val="28"/>
          <w:szCs w:val="28"/>
        </w:rPr>
        <w:t>CONCLUSION</w:t>
      </w:r>
    </w:p>
    <w:p w:rsidR="006E3BDD" w:rsidRPr="006E3BDD" w:rsidRDefault="003C59F7" w:rsidP="006E3BDD">
      <w:pPr>
        <w:spacing w:line="480" w:lineRule="auto"/>
        <w:ind w:firstLine="720"/>
        <w:rPr>
          <w:rFonts w:ascii="Times New Roman" w:hAnsi="Times New Roman" w:cs="Times New Roman"/>
        </w:rPr>
      </w:pPr>
      <w:r w:rsidRPr="003C59F7">
        <w:rPr>
          <w:rFonts w:ascii="Times New Roman" w:hAnsi="Times New Roman" w:cs="Times New Roman"/>
          <w:i/>
        </w:rPr>
        <w:t xml:space="preserve">De Bello Gallico </w:t>
      </w:r>
      <w:r w:rsidRPr="003C59F7">
        <w:rPr>
          <w:rFonts w:ascii="Times New Roman" w:hAnsi="Times New Roman" w:cs="Times New Roman"/>
        </w:rPr>
        <w:t xml:space="preserve">is a highly propagandistic piece not only in its general content, detailing the manifold successes of Caesar in defending Rome and expanding her influence, but also in its instances of specific discourse.  Throughout </w:t>
      </w:r>
      <w:r w:rsidRPr="003C59F7">
        <w:rPr>
          <w:rFonts w:ascii="Times New Roman" w:hAnsi="Times New Roman" w:cs="Times New Roman"/>
          <w:i/>
        </w:rPr>
        <w:t>De Bello Gallico,</w:t>
      </w:r>
      <w:r w:rsidRPr="003C59F7">
        <w:rPr>
          <w:rFonts w:ascii="Times New Roman" w:hAnsi="Times New Roman" w:cs="Times New Roman"/>
        </w:rPr>
        <w:t xml:space="preserve"> Caesar uses this discourse to speak to the </w:t>
      </w:r>
      <w:proofErr w:type="spellStart"/>
      <w:r w:rsidRPr="003C59F7">
        <w:rPr>
          <w:rFonts w:ascii="Times New Roman" w:hAnsi="Times New Roman" w:cs="Times New Roman"/>
          <w:i/>
        </w:rPr>
        <w:t>populus</w:t>
      </w:r>
      <w:proofErr w:type="spellEnd"/>
      <w:r w:rsidRPr="003C59F7">
        <w:rPr>
          <w:rFonts w:ascii="Times New Roman" w:hAnsi="Times New Roman" w:cs="Times New Roman"/>
          <w:i/>
        </w:rPr>
        <w:t xml:space="preserve"> </w:t>
      </w:r>
      <w:proofErr w:type="spellStart"/>
      <w:r w:rsidRPr="003C59F7">
        <w:rPr>
          <w:rFonts w:ascii="Times New Roman" w:hAnsi="Times New Roman" w:cs="Times New Roman"/>
          <w:i/>
        </w:rPr>
        <w:t>Romanus</w:t>
      </w:r>
      <w:proofErr w:type="spellEnd"/>
      <w:r w:rsidRPr="003C59F7">
        <w:rPr>
          <w:rFonts w:ascii="Times New Roman" w:hAnsi="Times New Roman" w:cs="Times New Roman"/>
        </w:rPr>
        <w:t xml:space="preserve"> in multiple ways for a number of different purposes.  He comments on the fluid nature of the Roman political system and by way of contrast suggests that he is not so wanton a political ally.  Likewise, he takes advantage of these yearly reports to react to the political situation in Rome during his absence.  Notable defenses against </w:t>
      </w:r>
      <w:proofErr w:type="spellStart"/>
      <w:r w:rsidRPr="003C59F7">
        <w:rPr>
          <w:rFonts w:ascii="Times New Roman" w:hAnsi="Times New Roman" w:cs="Times New Roman"/>
        </w:rPr>
        <w:t>Clodius</w:t>
      </w:r>
      <w:proofErr w:type="spellEnd"/>
      <w:r w:rsidRPr="003C59F7">
        <w:rPr>
          <w:rFonts w:ascii="Times New Roman" w:hAnsi="Times New Roman" w:cs="Times New Roman"/>
        </w:rPr>
        <w:t xml:space="preserve"> and </w:t>
      </w:r>
      <w:proofErr w:type="spellStart"/>
      <w:r w:rsidRPr="003C59F7">
        <w:rPr>
          <w:rFonts w:ascii="Times New Roman" w:hAnsi="Times New Roman" w:cs="Times New Roman"/>
        </w:rPr>
        <w:lastRenderedPageBreak/>
        <w:t>Ahenobarbus</w:t>
      </w:r>
      <w:proofErr w:type="spellEnd"/>
      <w:r w:rsidRPr="003C59F7">
        <w:rPr>
          <w:rFonts w:ascii="Times New Roman" w:hAnsi="Times New Roman" w:cs="Times New Roman"/>
        </w:rPr>
        <w:t xml:space="preserve"> here take the fore, while his increase in his depiction of the barbarity of the Gauls through the speech of </w:t>
      </w:r>
      <w:proofErr w:type="spellStart"/>
      <w:r w:rsidRPr="003C59F7">
        <w:rPr>
          <w:rFonts w:ascii="Times New Roman" w:hAnsi="Times New Roman" w:cs="Times New Roman"/>
        </w:rPr>
        <w:t>Critognatus</w:t>
      </w:r>
      <w:proofErr w:type="spellEnd"/>
      <w:r w:rsidRPr="003C59F7">
        <w:rPr>
          <w:rFonts w:ascii="Times New Roman" w:hAnsi="Times New Roman" w:cs="Times New Roman"/>
        </w:rPr>
        <w:t xml:space="preserve"> near the end of Caesar’s tenure in Gaul leads into yet another of his appeals to the people.  Caesar repeatedly points to and magnifies the threat to Rome and her territories posed by the Germans and Gauls, highlighting the need for a strong commander, namely himself, and justifying his continued aggression against the native peoples.  Finally, Caesar keeps his value in the mind of the people, not only praising them but also making distinct the choice of their peers in the army to be loyal to him.  The political uncertainty of Caesar’s absence coupled in later years with the d</w:t>
      </w:r>
      <w:r w:rsidR="000A1F33">
        <w:rPr>
          <w:rFonts w:ascii="Times New Roman" w:hAnsi="Times New Roman" w:cs="Times New Roman"/>
        </w:rPr>
        <w:t>ecline of the power bloc of the first t</w:t>
      </w:r>
      <w:r w:rsidRPr="003C59F7">
        <w:rPr>
          <w:rFonts w:ascii="Times New Roman" w:hAnsi="Times New Roman" w:cs="Times New Roman"/>
        </w:rPr>
        <w:t>riumvirate lent itself to the employ</w:t>
      </w:r>
      <w:r w:rsidR="00467D11">
        <w:rPr>
          <w:rFonts w:ascii="Times New Roman" w:hAnsi="Times New Roman" w:cs="Times New Roman"/>
        </w:rPr>
        <w:t>ment</w:t>
      </w:r>
      <w:r w:rsidRPr="003C59F7">
        <w:rPr>
          <w:rFonts w:ascii="Times New Roman" w:hAnsi="Times New Roman" w:cs="Times New Roman"/>
        </w:rPr>
        <w:t xml:space="preserve"> of propaganda to secure Caesar’s continued political importance.  </w:t>
      </w:r>
      <w:r w:rsidRPr="003C59F7">
        <w:rPr>
          <w:rFonts w:ascii="Times New Roman" w:hAnsi="Times New Roman" w:cs="Times New Roman"/>
          <w:i/>
        </w:rPr>
        <w:t xml:space="preserve">De Bello Gallico </w:t>
      </w:r>
      <w:r w:rsidRPr="003C59F7">
        <w:rPr>
          <w:rFonts w:ascii="Times New Roman" w:hAnsi="Times New Roman" w:cs="Times New Roman"/>
        </w:rPr>
        <w:t xml:space="preserve">served as that propaganda.  Keeping Caesar in the minds of the people through its annual composition and distribution, it highlighted the good which he was doing for the state in keeping such a threat away from the borders and subdued.  Additionally, much of the discourse in the work served as propaganda to demonstrate to the people that he saw their true value not just as political allies but as Roman men.  These appeals to his popular audience secured Caesar’s continued importance and power at Rome despite his physical distance due to his Gallic </w:t>
      </w:r>
      <w:proofErr w:type="spellStart"/>
      <w:r w:rsidRPr="003C59F7">
        <w:rPr>
          <w:rFonts w:ascii="Times New Roman" w:hAnsi="Times New Roman" w:cs="Times New Roman"/>
        </w:rPr>
        <w:t>proconsular</w:t>
      </w:r>
      <w:proofErr w:type="spellEnd"/>
      <w:r w:rsidRPr="003C59F7">
        <w:rPr>
          <w:rFonts w:ascii="Times New Roman" w:hAnsi="Times New Roman" w:cs="Times New Roman"/>
        </w:rPr>
        <w:t xml:space="preserve"> appointment.</w:t>
      </w:r>
    </w:p>
    <w:p w:rsidR="00A048CF" w:rsidRDefault="00A048CF" w:rsidP="00800EF4">
      <w:pPr>
        <w:spacing w:line="480" w:lineRule="auto"/>
        <w:rPr>
          <w:rFonts w:ascii="Times New Roman" w:hAnsi="Times New Roman" w:cs="Times New Roman"/>
        </w:rPr>
      </w:pPr>
    </w:p>
    <w:p w:rsidR="00DC2DFE" w:rsidRDefault="00DC2DFE" w:rsidP="00800EF4">
      <w:pPr>
        <w:spacing w:line="480" w:lineRule="auto"/>
        <w:rPr>
          <w:rFonts w:ascii="Times New Roman" w:hAnsi="Times New Roman" w:cs="Times New Roman"/>
        </w:rPr>
      </w:pPr>
    </w:p>
    <w:p w:rsidR="00DC2DFE" w:rsidRDefault="00DC2DFE" w:rsidP="00800EF4">
      <w:pPr>
        <w:spacing w:line="480" w:lineRule="auto"/>
        <w:rPr>
          <w:rFonts w:ascii="Times New Roman" w:hAnsi="Times New Roman" w:cs="Times New Roman"/>
        </w:rPr>
      </w:pPr>
    </w:p>
    <w:p w:rsidR="00DC2DFE" w:rsidRDefault="00DC2DFE" w:rsidP="00800EF4">
      <w:pPr>
        <w:spacing w:line="480" w:lineRule="auto"/>
        <w:rPr>
          <w:rFonts w:ascii="Times New Roman" w:hAnsi="Times New Roman" w:cs="Times New Roman"/>
        </w:rPr>
      </w:pPr>
    </w:p>
    <w:p w:rsidR="00DC2DFE" w:rsidRDefault="00DC2DFE" w:rsidP="00800EF4">
      <w:pPr>
        <w:spacing w:line="480" w:lineRule="auto"/>
        <w:rPr>
          <w:rFonts w:ascii="Times New Roman" w:hAnsi="Times New Roman" w:cs="Times New Roman"/>
        </w:rPr>
      </w:pPr>
    </w:p>
    <w:p w:rsidR="001F5502" w:rsidRDefault="001F5502" w:rsidP="00DC2DFE">
      <w:pPr>
        <w:spacing w:line="480" w:lineRule="auto"/>
        <w:rPr>
          <w:rFonts w:ascii="Times New Roman" w:hAnsi="Times New Roman" w:cs="Times New Roman"/>
        </w:rPr>
      </w:pPr>
    </w:p>
    <w:p w:rsidR="00C94EBB" w:rsidRDefault="00C94EBB" w:rsidP="00DC2DFE">
      <w:pPr>
        <w:spacing w:line="480" w:lineRule="auto"/>
        <w:rPr>
          <w:rFonts w:ascii="Times New Roman" w:hAnsi="Times New Roman" w:cs="Times New Roman"/>
        </w:rPr>
      </w:pPr>
    </w:p>
    <w:p w:rsidR="004C68D1" w:rsidRPr="004C68D1" w:rsidRDefault="004C68D1" w:rsidP="00DC2DFE">
      <w:pPr>
        <w:spacing w:line="480" w:lineRule="auto"/>
        <w:jc w:val="center"/>
        <w:rPr>
          <w:rFonts w:ascii="Times New Roman" w:hAnsi="Times New Roman" w:cs="Times New Roman"/>
        </w:rPr>
      </w:pPr>
      <w:r w:rsidRPr="004C68D1">
        <w:rPr>
          <w:rFonts w:ascii="Times New Roman" w:hAnsi="Times New Roman" w:cs="Times New Roman"/>
        </w:rPr>
        <w:lastRenderedPageBreak/>
        <w:t>Works Cited</w:t>
      </w:r>
    </w:p>
    <w:p w:rsidR="004C68D1" w:rsidRPr="004C68D1" w:rsidRDefault="004C68D1" w:rsidP="00595F4F">
      <w:pPr>
        <w:spacing w:line="360" w:lineRule="auto"/>
        <w:ind w:left="720" w:hanging="720"/>
        <w:rPr>
          <w:rFonts w:ascii="Times New Roman" w:hAnsi="Times New Roman" w:cs="Times New Roman"/>
        </w:rPr>
      </w:pPr>
      <w:proofErr w:type="spellStart"/>
      <w:r w:rsidRPr="004C68D1">
        <w:rPr>
          <w:rFonts w:ascii="Times New Roman" w:hAnsi="Times New Roman" w:cs="Times New Roman"/>
        </w:rPr>
        <w:t>Balsdon</w:t>
      </w:r>
      <w:proofErr w:type="spellEnd"/>
      <w:r w:rsidRPr="004C68D1">
        <w:rPr>
          <w:rFonts w:ascii="Times New Roman" w:hAnsi="Times New Roman" w:cs="Times New Roman"/>
        </w:rPr>
        <w:t xml:space="preserve">, J.P.V.D. "The Veracity of Caesar." </w:t>
      </w:r>
      <w:proofErr w:type="gramStart"/>
      <w:r w:rsidRPr="004C68D1">
        <w:rPr>
          <w:rFonts w:ascii="Times New Roman" w:hAnsi="Times New Roman" w:cs="Times New Roman"/>
          <w:i/>
          <w:iCs/>
        </w:rPr>
        <w:t>Greece &amp; Rome</w:t>
      </w:r>
      <w:r w:rsidRPr="004C68D1">
        <w:rPr>
          <w:rFonts w:ascii="Times New Roman" w:hAnsi="Times New Roman" w:cs="Times New Roman"/>
        </w:rPr>
        <w:t>.</w:t>
      </w:r>
      <w:proofErr w:type="gramEnd"/>
      <w:r w:rsidRPr="004C68D1">
        <w:rPr>
          <w:rFonts w:ascii="Times New Roman" w:hAnsi="Times New Roman" w:cs="Times New Roman"/>
        </w:rPr>
        <w:t xml:space="preserve"> 4.1 (1957): 19-28. </w:t>
      </w:r>
      <w:proofErr w:type="gramStart"/>
      <w:r w:rsidRPr="004C68D1">
        <w:rPr>
          <w:rFonts w:ascii="Times New Roman" w:hAnsi="Times New Roman" w:cs="Times New Roman"/>
        </w:rPr>
        <w:t>Web.</w:t>
      </w:r>
      <w:proofErr w:type="gramEnd"/>
      <w:r w:rsidRPr="004C68D1">
        <w:rPr>
          <w:rFonts w:ascii="Times New Roman" w:hAnsi="Times New Roman" w:cs="Times New Roman"/>
        </w:rPr>
        <w:t xml:space="preserve"> 31 Mar. 2013. &lt;http://www.jstor.org/stable/641008&gt;. </w:t>
      </w:r>
    </w:p>
    <w:p w:rsidR="004C68D1" w:rsidRDefault="004C68D1" w:rsidP="00595F4F">
      <w:pPr>
        <w:spacing w:line="360" w:lineRule="auto"/>
        <w:ind w:left="720" w:hanging="720"/>
        <w:rPr>
          <w:rFonts w:ascii="Times New Roman" w:hAnsi="Times New Roman" w:cs="Times New Roman"/>
        </w:rPr>
      </w:pPr>
      <w:r w:rsidRPr="004C68D1">
        <w:rPr>
          <w:rFonts w:ascii="Times New Roman" w:hAnsi="Times New Roman" w:cs="Times New Roman"/>
        </w:rPr>
        <w:t xml:space="preserve">Caesar, Gaius Julius. </w:t>
      </w:r>
      <w:proofErr w:type="gramStart"/>
      <w:r w:rsidRPr="004C68D1">
        <w:rPr>
          <w:rFonts w:ascii="Times New Roman" w:hAnsi="Times New Roman" w:cs="Times New Roman"/>
          <w:i/>
          <w:iCs/>
        </w:rPr>
        <w:t>De Bello Gallico</w:t>
      </w:r>
      <w:r w:rsidRPr="004C68D1">
        <w:rPr>
          <w:rFonts w:ascii="Times New Roman" w:hAnsi="Times New Roman" w:cs="Times New Roman"/>
        </w:rPr>
        <w:t>.</w:t>
      </w:r>
      <w:proofErr w:type="gramEnd"/>
      <w:r w:rsidRPr="004C68D1">
        <w:rPr>
          <w:rFonts w:ascii="Times New Roman" w:hAnsi="Times New Roman" w:cs="Times New Roman"/>
        </w:rPr>
        <w:t xml:space="preserve"> </w:t>
      </w:r>
      <w:proofErr w:type="gramStart"/>
      <w:r w:rsidRPr="004C68D1">
        <w:rPr>
          <w:rFonts w:ascii="Times New Roman" w:hAnsi="Times New Roman" w:cs="Times New Roman"/>
        </w:rPr>
        <w:t xml:space="preserve">Ed. </w:t>
      </w:r>
      <w:proofErr w:type="spellStart"/>
      <w:r w:rsidRPr="004C68D1">
        <w:rPr>
          <w:rFonts w:ascii="Times New Roman" w:hAnsi="Times New Roman" w:cs="Times New Roman"/>
        </w:rPr>
        <w:t>Renatus</w:t>
      </w:r>
      <w:proofErr w:type="spellEnd"/>
      <w:r w:rsidRPr="004C68D1">
        <w:rPr>
          <w:rFonts w:ascii="Times New Roman" w:hAnsi="Times New Roman" w:cs="Times New Roman"/>
        </w:rPr>
        <w:t xml:space="preserve"> du </w:t>
      </w:r>
      <w:proofErr w:type="spellStart"/>
      <w:r w:rsidRPr="004C68D1">
        <w:rPr>
          <w:rFonts w:ascii="Times New Roman" w:hAnsi="Times New Roman" w:cs="Times New Roman"/>
        </w:rPr>
        <w:t>Pontet</w:t>
      </w:r>
      <w:proofErr w:type="spellEnd"/>
      <w:r w:rsidRPr="004C68D1">
        <w:rPr>
          <w:rFonts w:ascii="Times New Roman" w:hAnsi="Times New Roman" w:cs="Times New Roman"/>
        </w:rPr>
        <w:t>.</w:t>
      </w:r>
      <w:proofErr w:type="gramEnd"/>
      <w:r w:rsidRPr="004C68D1">
        <w:rPr>
          <w:rFonts w:ascii="Times New Roman" w:hAnsi="Times New Roman" w:cs="Times New Roman"/>
        </w:rPr>
        <w:t xml:space="preserve"> Oxford: Oxford University Press, 1991. Print. </w:t>
      </w:r>
    </w:p>
    <w:p w:rsidR="001B71BA" w:rsidRDefault="001B71BA" w:rsidP="00595F4F">
      <w:pPr>
        <w:spacing w:line="360" w:lineRule="auto"/>
        <w:ind w:left="720" w:hanging="720"/>
        <w:rPr>
          <w:rFonts w:ascii="Times New Roman" w:hAnsi="Times New Roman" w:cs="Times New Roman"/>
        </w:rPr>
      </w:pPr>
      <w:r>
        <w:rPr>
          <w:rFonts w:ascii="Times New Roman" w:hAnsi="Times New Roman" w:cs="Times New Roman"/>
        </w:rPr>
        <w:t xml:space="preserve">Cicero, Marcus </w:t>
      </w:r>
      <w:proofErr w:type="spellStart"/>
      <w:r>
        <w:rPr>
          <w:rFonts w:ascii="Times New Roman" w:hAnsi="Times New Roman" w:cs="Times New Roman"/>
        </w:rPr>
        <w:t>Tullius</w:t>
      </w:r>
      <w:proofErr w:type="spellEnd"/>
      <w:r>
        <w:rPr>
          <w:rFonts w:ascii="Times New Roman" w:hAnsi="Times New Roman" w:cs="Times New Roman"/>
        </w:rPr>
        <w:t xml:space="preserve">. </w:t>
      </w:r>
      <w:proofErr w:type="gramStart"/>
      <w:r>
        <w:rPr>
          <w:rFonts w:ascii="Times New Roman" w:hAnsi="Times New Roman" w:cs="Times New Roman"/>
          <w:i/>
        </w:rPr>
        <w:t xml:space="preserve">De </w:t>
      </w:r>
      <w:proofErr w:type="spellStart"/>
      <w:r>
        <w:rPr>
          <w:rFonts w:ascii="Times New Roman" w:hAnsi="Times New Roman" w:cs="Times New Roman"/>
          <w:i/>
        </w:rPr>
        <w:t>Povinciis</w:t>
      </w:r>
      <w:proofErr w:type="spellEnd"/>
      <w:r>
        <w:rPr>
          <w:rFonts w:ascii="Times New Roman" w:hAnsi="Times New Roman" w:cs="Times New Roman"/>
          <w:i/>
        </w:rPr>
        <w:t xml:space="preserve"> </w:t>
      </w:r>
      <w:proofErr w:type="spellStart"/>
      <w:r>
        <w:rPr>
          <w:rFonts w:ascii="Times New Roman" w:hAnsi="Times New Roman" w:cs="Times New Roman"/>
          <w:i/>
        </w:rPr>
        <w:t>Consularibus</w:t>
      </w:r>
      <w:proofErr w:type="spellEnd"/>
      <w:r>
        <w:rPr>
          <w:rFonts w:ascii="Times New Roman" w:hAnsi="Times New Roman" w:cs="Times New Roman"/>
          <w:i/>
        </w:rPr>
        <w:t>.</w:t>
      </w:r>
      <w:proofErr w:type="gramEnd"/>
      <w:r>
        <w:rPr>
          <w:rFonts w:ascii="Times New Roman" w:hAnsi="Times New Roman" w:cs="Times New Roman"/>
          <w:i/>
        </w:rPr>
        <w:t xml:space="preserve"> </w:t>
      </w:r>
      <w:r>
        <w:rPr>
          <w:rFonts w:ascii="Times New Roman" w:hAnsi="Times New Roman" w:cs="Times New Roman"/>
        </w:rPr>
        <w:t>Trans. R. Gardner. Cambridge, MA: Harvard University Press. 1958. Print.</w:t>
      </w:r>
    </w:p>
    <w:p w:rsidR="008A19AE" w:rsidRPr="008A19AE" w:rsidRDefault="008A19AE" w:rsidP="00595F4F">
      <w:pPr>
        <w:spacing w:line="360" w:lineRule="auto"/>
        <w:ind w:left="720" w:hanging="720"/>
        <w:rPr>
          <w:rFonts w:ascii="Times New Roman" w:hAnsi="Times New Roman" w:cs="Times New Roman"/>
        </w:rPr>
      </w:pPr>
      <w:proofErr w:type="spellStart"/>
      <w:r>
        <w:rPr>
          <w:rFonts w:ascii="Times New Roman" w:hAnsi="Times New Roman" w:cs="Times New Roman"/>
        </w:rPr>
        <w:t>Fantham</w:t>
      </w:r>
      <w:proofErr w:type="spellEnd"/>
      <w:r>
        <w:rPr>
          <w:rFonts w:ascii="Times New Roman" w:hAnsi="Times New Roman" w:cs="Times New Roman"/>
        </w:rPr>
        <w:t xml:space="preserve">, Elaine. </w:t>
      </w:r>
      <w:r>
        <w:rPr>
          <w:rFonts w:ascii="Times New Roman" w:hAnsi="Times New Roman" w:cs="Times New Roman"/>
          <w:i/>
        </w:rPr>
        <w:t xml:space="preserve">Roman Literary </w:t>
      </w:r>
      <w:proofErr w:type="spellStart"/>
      <w:r>
        <w:rPr>
          <w:rFonts w:ascii="Times New Roman" w:hAnsi="Times New Roman" w:cs="Times New Roman"/>
          <w:i/>
        </w:rPr>
        <w:t>Culture</w:t>
      </w:r>
      <w:proofErr w:type="gramStart"/>
      <w:r>
        <w:rPr>
          <w:rFonts w:ascii="Times New Roman" w:hAnsi="Times New Roman" w:cs="Times New Roman"/>
          <w:i/>
        </w:rPr>
        <w:t>:From</w:t>
      </w:r>
      <w:proofErr w:type="spellEnd"/>
      <w:proofErr w:type="gramEnd"/>
      <w:r>
        <w:rPr>
          <w:rFonts w:ascii="Times New Roman" w:hAnsi="Times New Roman" w:cs="Times New Roman"/>
          <w:i/>
        </w:rPr>
        <w:t xml:space="preserve"> Cicero to Apuleius</w:t>
      </w:r>
      <w:r>
        <w:rPr>
          <w:rFonts w:ascii="Times New Roman" w:hAnsi="Times New Roman" w:cs="Times New Roman"/>
        </w:rPr>
        <w:t>. Baltimore: Johns Hopkins University Press. 1996. Print.</w:t>
      </w:r>
    </w:p>
    <w:p w:rsidR="004C68D1" w:rsidRPr="00595F4F" w:rsidRDefault="004C68D1" w:rsidP="00595F4F">
      <w:pPr>
        <w:spacing w:line="360" w:lineRule="auto"/>
        <w:ind w:left="720" w:hanging="720"/>
        <w:rPr>
          <w:rFonts w:ascii="Times New Roman" w:hAnsi="Times New Roman" w:cs="Times New Roman"/>
        </w:rPr>
      </w:pPr>
      <w:proofErr w:type="spellStart"/>
      <w:r w:rsidRPr="004C68D1">
        <w:rPr>
          <w:rFonts w:ascii="Times New Roman" w:hAnsi="Times New Roman" w:cs="Times New Roman"/>
        </w:rPr>
        <w:t>Gelzer</w:t>
      </w:r>
      <w:proofErr w:type="spellEnd"/>
      <w:r w:rsidRPr="004C68D1">
        <w:rPr>
          <w:rFonts w:ascii="Times New Roman" w:hAnsi="Times New Roman" w:cs="Times New Roman"/>
        </w:rPr>
        <w:t xml:space="preserve">, Matthias. </w:t>
      </w:r>
      <w:r w:rsidRPr="004C68D1">
        <w:rPr>
          <w:rFonts w:ascii="Times New Roman" w:hAnsi="Times New Roman" w:cs="Times New Roman"/>
          <w:i/>
        </w:rPr>
        <w:t>Caesar</w:t>
      </w:r>
      <w:r w:rsidR="00595F4F">
        <w:rPr>
          <w:rFonts w:ascii="Times New Roman" w:hAnsi="Times New Roman" w:cs="Times New Roman"/>
          <w:i/>
        </w:rPr>
        <w:t>: Politician and Statesman</w:t>
      </w:r>
      <w:r w:rsidR="00595F4F">
        <w:rPr>
          <w:rFonts w:ascii="Times New Roman" w:hAnsi="Times New Roman" w:cs="Times New Roman"/>
        </w:rPr>
        <w:t xml:space="preserve"> .Trans. Peter Needham. Cambridge, MA: Harvard University Press. 1968. Print</w:t>
      </w:r>
    </w:p>
    <w:p w:rsidR="004C68D1" w:rsidRPr="004C68D1" w:rsidRDefault="004C68D1" w:rsidP="00595F4F">
      <w:pPr>
        <w:spacing w:line="360" w:lineRule="auto"/>
        <w:ind w:left="720" w:hanging="720"/>
        <w:rPr>
          <w:rFonts w:ascii="Times New Roman" w:hAnsi="Times New Roman" w:cs="Times New Roman"/>
        </w:rPr>
      </w:pPr>
      <w:r w:rsidRPr="004C68D1">
        <w:rPr>
          <w:rFonts w:ascii="Times New Roman" w:hAnsi="Times New Roman" w:cs="Times New Roman"/>
        </w:rPr>
        <w:t xml:space="preserve">Gruen, Erich S. </w:t>
      </w:r>
      <w:proofErr w:type="gramStart"/>
      <w:r w:rsidRPr="004C68D1">
        <w:rPr>
          <w:rFonts w:ascii="Times New Roman" w:hAnsi="Times New Roman" w:cs="Times New Roman"/>
          <w:i/>
        </w:rPr>
        <w:t>The Last Generation of the Roman Republic</w:t>
      </w:r>
      <w:r w:rsidRPr="004C68D1">
        <w:rPr>
          <w:rFonts w:ascii="Times New Roman" w:hAnsi="Times New Roman" w:cs="Times New Roman"/>
        </w:rPr>
        <w:t>.</w:t>
      </w:r>
      <w:proofErr w:type="gramEnd"/>
      <w:r w:rsidRPr="004C68D1">
        <w:rPr>
          <w:rFonts w:ascii="Times New Roman" w:hAnsi="Times New Roman" w:cs="Times New Roman"/>
        </w:rPr>
        <w:t xml:space="preserve"> Berkeley: University of California Press.  1974. Print.</w:t>
      </w:r>
    </w:p>
    <w:p w:rsidR="004C68D1" w:rsidRPr="004C68D1" w:rsidRDefault="004C68D1" w:rsidP="00595F4F">
      <w:pPr>
        <w:spacing w:line="360" w:lineRule="auto"/>
        <w:ind w:left="720" w:hanging="720"/>
        <w:rPr>
          <w:rFonts w:ascii="Times New Roman" w:hAnsi="Times New Roman" w:cs="Times New Roman"/>
        </w:rPr>
      </w:pPr>
      <w:r w:rsidRPr="004C68D1">
        <w:rPr>
          <w:rFonts w:ascii="Times New Roman" w:hAnsi="Times New Roman" w:cs="Times New Roman"/>
        </w:rPr>
        <w:t xml:space="preserve">Hammond, Carolyn. </w:t>
      </w:r>
      <w:proofErr w:type="gramStart"/>
      <w:r w:rsidRPr="004C68D1">
        <w:rPr>
          <w:rFonts w:ascii="Times New Roman" w:hAnsi="Times New Roman" w:cs="Times New Roman"/>
        </w:rPr>
        <w:t>Introduction.</w:t>
      </w:r>
      <w:proofErr w:type="gramEnd"/>
      <w:r w:rsidRPr="004C68D1">
        <w:rPr>
          <w:rFonts w:ascii="Times New Roman" w:hAnsi="Times New Roman" w:cs="Times New Roman"/>
        </w:rPr>
        <w:t xml:space="preserve"> </w:t>
      </w:r>
      <w:proofErr w:type="gramStart"/>
      <w:r w:rsidRPr="004C68D1">
        <w:rPr>
          <w:rFonts w:ascii="Times New Roman" w:hAnsi="Times New Roman" w:cs="Times New Roman"/>
          <w:i/>
        </w:rPr>
        <w:t>The Gallic War.</w:t>
      </w:r>
      <w:proofErr w:type="gramEnd"/>
      <w:r w:rsidRPr="004C68D1">
        <w:rPr>
          <w:rFonts w:ascii="Times New Roman" w:hAnsi="Times New Roman" w:cs="Times New Roman"/>
        </w:rPr>
        <w:t xml:space="preserve"> </w:t>
      </w:r>
      <w:proofErr w:type="gramStart"/>
      <w:r w:rsidRPr="004C68D1">
        <w:rPr>
          <w:rFonts w:ascii="Times New Roman" w:hAnsi="Times New Roman" w:cs="Times New Roman"/>
        </w:rPr>
        <w:t>By Julius Caesar.</w:t>
      </w:r>
      <w:proofErr w:type="gramEnd"/>
      <w:r w:rsidRPr="004C68D1">
        <w:rPr>
          <w:rFonts w:ascii="Times New Roman" w:hAnsi="Times New Roman" w:cs="Times New Roman"/>
        </w:rPr>
        <w:t xml:space="preserve"> </w:t>
      </w:r>
      <w:proofErr w:type="gramStart"/>
      <w:r w:rsidRPr="004C68D1">
        <w:rPr>
          <w:rFonts w:ascii="Times New Roman" w:hAnsi="Times New Roman" w:cs="Times New Roman"/>
        </w:rPr>
        <w:t>Trans. Carolyn Hammond.</w:t>
      </w:r>
      <w:proofErr w:type="gramEnd"/>
      <w:r w:rsidRPr="004C68D1">
        <w:rPr>
          <w:rFonts w:ascii="Times New Roman" w:hAnsi="Times New Roman" w:cs="Times New Roman"/>
        </w:rPr>
        <w:t xml:space="preserve"> Oxford: Oxford University Press, 1996. Print.</w:t>
      </w:r>
    </w:p>
    <w:p w:rsidR="004C68D1" w:rsidRPr="004C68D1" w:rsidRDefault="004C68D1" w:rsidP="00595F4F">
      <w:pPr>
        <w:spacing w:line="360" w:lineRule="auto"/>
        <w:ind w:left="720" w:hanging="720"/>
        <w:rPr>
          <w:rFonts w:ascii="Times New Roman" w:hAnsi="Times New Roman" w:cs="Times New Roman"/>
        </w:rPr>
      </w:pPr>
      <w:proofErr w:type="spellStart"/>
      <w:r w:rsidRPr="004C68D1">
        <w:rPr>
          <w:rFonts w:ascii="Times New Roman" w:hAnsi="Times New Roman" w:cs="Times New Roman"/>
        </w:rPr>
        <w:t>Riggsby</w:t>
      </w:r>
      <w:proofErr w:type="spellEnd"/>
      <w:r w:rsidRPr="004C68D1">
        <w:rPr>
          <w:rFonts w:ascii="Times New Roman" w:hAnsi="Times New Roman" w:cs="Times New Roman"/>
        </w:rPr>
        <w:t xml:space="preserve">, Andrew. </w:t>
      </w:r>
      <w:r w:rsidRPr="004C68D1">
        <w:rPr>
          <w:rFonts w:ascii="Times New Roman" w:hAnsi="Times New Roman" w:cs="Times New Roman"/>
          <w:i/>
        </w:rPr>
        <w:t>Caesar in Gaul and Rome: War in Words.</w:t>
      </w:r>
      <w:r w:rsidRPr="004C68D1">
        <w:rPr>
          <w:rFonts w:ascii="Times New Roman" w:hAnsi="Times New Roman" w:cs="Times New Roman"/>
        </w:rPr>
        <w:t xml:space="preserve"> Austin: University of Texas Press. 2006. Print.</w:t>
      </w:r>
    </w:p>
    <w:p w:rsidR="004C68D1" w:rsidRPr="004C68D1" w:rsidRDefault="004C68D1" w:rsidP="00595F4F">
      <w:pPr>
        <w:spacing w:line="360" w:lineRule="auto"/>
        <w:ind w:left="720" w:hanging="720"/>
        <w:rPr>
          <w:rFonts w:ascii="Times New Roman" w:hAnsi="Times New Roman" w:cs="Times New Roman"/>
        </w:rPr>
      </w:pPr>
      <w:proofErr w:type="spellStart"/>
      <w:r w:rsidRPr="004C68D1">
        <w:rPr>
          <w:rFonts w:ascii="Times New Roman" w:hAnsi="Times New Roman" w:cs="Times New Roman"/>
        </w:rPr>
        <w:t>Scullard</w:t>
      </w:r>
      <w:proofErr w:type="spellEnd"/>
      <w:r w:rsidRPr="004C68D1">
        <w:rPr>
          <w:rFonts w:ascii="Times New Roman" w:hAnsi="Times New Roman" w:cs="Times New Roman"/>
        </w:rPr>
        <w:t xml:space="preserve">, H.H. </w:t>
      </w:r>
      <w:proofErr w:type="gramStart"/>
      <w:r w:rsidRPr="004C68D1">
        <w:rPr>
          <w:rFonts w:ascii="Times New Roman" w:hAnsi="Times New Roman" w:cs="Times New Roman"/>
          <w:i/>
          <w:iCs/>
        </w:rPr>
        <w:t>From</w:t>
      </w:r>
      <w:proofErr w:type="gramEnd"/>
      <w:r w:rsidRPr="004C68D1">
        <w:rPr>
          <w:rFonts w:ascii="Times New Roman" w:hAnsi="Times New Roman" w:cs="Times New Roman"/>
          <w:i/>
          <w:iCs/>
        </w:rPr>
        <w:t xml:space="preserve"> the Gracchi to Nero</w:t>
      </w:r>
      <w:r w:rsidRPr="004C68D1">
        <w:rPr>
          <w:rFonts w:ascii="Times New Roman" w:hAnsi="Times New Roman" w:cs="Times New Roman"/>
        </w:rPr>
        <w:t xml:space="preserve">. 2nd ed. London: Butler and Tanner, Ltd., 1965. Print. </w:t>
      </w:r>
    </w:p>
    <w:p w:rsidR="004C68D1" w:rsidRPr="004C68D1" w:rsidRDefault="004C68D1" w:rsidP="00595F4F">
      <w:pPr>
        <w:spacing w:line="360" w:lineRule="auto"/>
        <w:ind w:left="720" w:hanging="720"/>
        <w:rPr>
          <w:rFonts w:ascii="Times New Roman" w:hAnsi="Times New Roman" w:cs="Times New Roman"/>
        </w:rPr>
      </w:pPr>
      <w:r w:rsidRPr="004C68D1">
        <w:rPr>
          <w:rFonts w:ascii="Times New Roman" w:hAnsi="Times New Roman" w:cs="Times New Roman"/>
        </w:rPr>
        <w:t xml:space="preserve">Steel, Catherine. </w:t>
      </w:r>
      <w:proofErr w:type="gramStart"/>
      <w:r w:rsidRPr="004C68D1">
        <w:rPr>
          <w:rFonts w:ascii="Times New Roman" w:hAnsi="Times New Roman" w:cs="Times New Roman"/>
          <w:i/>
        </w:rPr>
        <w:t>Cicero, Rhetoric, and Empire.</w:t>
      </w:r>
      <w:proofErr w:type="gramEnd"/>
      <w:r w:rsidRPr="004C68D1">
        <w:rPr>
          <w:rFonts w:ascii="Times New Roman" w:hAnsi="Times New Roman" w:cs="Times New Roman"/>
        </w:rPr>
        <w:t xml:space="preserve"> Oxford: Oxford University Press. 2001. Print.</w:t>
      </w:r>
    </w:p>
    <w:p w:rsidR="004C68D1" w:rsidRDefault="004C68D1" w:rsidP="00595F4F">
      <w:pPr>
        <w:spacing w:line="360" w:lineRule="auto"/>
        <w:ind w:left="720" w:hanging="720"/>
        <w:rPr>
          <w:rFonts w:ascii="Times New Roman" w:hAnsi="Times New Roman" w:cs="Times New Roman"/>
        </w:rPr>
      </w:pPr>
      <w:proofErr w:type="gramStart"/>
      <w:r w:rsidRPr="004C68D1">
        <w:rPr>
          <w:rFonts w:ascii="Times New Roman" w:hAnsi="Times New Roman" w:cs="Times New Roman"/>
        </w:rPr>
        <w:t xml:space="preserve">Tatum, </w:t>
      </w:r>
      <w:r w:rsidR="00642330">
        <w:rPr>
          <w:rFonts w:ascii="Times New Roman" w:hAnsi="Times New Roman" w:cs="Times New Roman"/>
        </w:rPr>
        <w:t>W. Jeffrey</w:t>
      </w:r>
      <w:r w:rsidR="005858A2">
        <w:rPr>
          <w:rFonts w:ascii="Times New Roman" w:hAnsi="Times New Roman" w:cs="Times New Roman"/>
        </w:rPr>
        <w:t>.</w:t>
      </w:r>
      <w:proofErr w:type="gramEnd"/>
      <w:r w:rsidR="005858A2">
        <w:rPr>
          <w:rFonts w:ascii="Times New Roman" w:hAnsi="Times New Roman" w:cs="Times New Roman"/>
        </w:rPr>
        <w:t xml:space="preserve"> </w:t>
      </w:r>
      <w:r w:rsidR="005858A2">
        <w:rPr>
          <w:rFonts w:ascii="Times New Roman" w:hAnsi="Times New Roman" w:cs="Times New Roman"/>
          <w:i/>
        </w:rPr>
        <w:t>The Patrician Tribune</w:t>
      </w:r>
      <w:r w:rsidR="00642330" w:rsidRPr="00642330">
        <w:rPr>
          <w:rFonts w:ascii="Times New Roman" w:hAnsi="Times New Roman" w:cs="Times New Roman"/>
          <w:i/>
        </w:rPr>
        <w:t xml:space="preserve">: </w:t>
      </w:r>
      <w:proofErr w:type="spellStart"/>
      <w:r w:rsidR="00642330" w:rsidRPr="00642330">
        <w:rPr>
          <w:rFonts w:ascii="Times New Roman" w:hAnsi="Times New Roman" w:cs="Times New Roman"/>
          <w:i/>
        </w:rPr>
        <w:t>Publius</w:t>
      </w:r>
      <w:proofErr w:type="spellEnd"/>
      <w:r w:rsidR="00642330" w:rsidRPr="00642330">
        <w:rPr>
          <w:rFonts w:ascii="Times New Roman" w:hAnsi="Times New Roman" w:cs="Times New Roman"/>
          <w:i/>
        </w:rPr>
        <w:t xml:space="preserve"> </w:t>
      </w:r>
      <w:proofErr w:type="spellStart"/>
      <w:r w:rsidR="00642330" w:rsidRPr="00642330">
        <w:rPr>
          <w:rFonts w:ascii="Times New Roman" w:hAnsi="Times New Roman" w:cs="Times New Roman"/>
          <w:i/>
        </w:rPr>
        <w:t>Clodius</w:t>
      </w:r>
      <w:proofErr w:type="spellEnd"/>
      <w:r w:rsidR="00642330" w:rsidRPr="00642330">
        <w:rPr>
          <w:rFonts w:ascii="Times New Roman" w:hAnsi="Times New Roman" w:cs="Times New Roman"/>
          <w:i/>
        </w:rPr>
        <w:t xml:space="preserve"> </w:t>
      </w:r>
      <w:proofErr w:type="spellStart"/>
      <w:r w:rsidR="00642330" w:rsidRPr="00642330">
        <w:rPr>
          <w:rFonts w:ascii="Times New Roman" w:hAnsi="Times New Roman" w:cs="Times New Roman"/>
          <w:i/>
        </w:rPr>
        <w:t>Pulcher</w:t>
      </w:r>
      <w:proofErr w:type="spellEnd"/>
      <w:r w:rsidR="005858A2">
        <w:rPr>
          <w:rFonts w:ascii="Times New Roman" w:hAnsi="Times New Roman" w:cs="Times New Roman"/>
          <w:i/>
        </w:rPr>
        <w:t>.</w:t>
      </w:r>
      <w:r w:rsidR="00642330">
        <w:rPr>
          <w:rFonts w:ascii="Times New Roman" w:hAnsi="Times New Roman" w:cs="Times New Roman"/>
        </w:rPr>
        <w:t xml:space="preserve"> Chapel Hill: The University of North Carolina Press.  1999. Print</w:t>
      </w:r>
    </w:p>
    <w:p w:rsidR="001F5502" w:rsidRPr="001F5502" w:rsidRDefault="001F5502" w:rsidP="00595F4F">
      <w:pPr>
        <w:spacing w:line="360" w:lineRule="auto"/>
        <w:ind w:left="720" w:hanging="720"/>
        <w:rPr>
          <w:rFonts w:ascii="Times New Roman" w:hAnsi="Times New Roman" w:cs="Times New Roman"/>
        </w:rPr>
      </w:pPr>
      <w:r>
        <w:rPr>
          <w:rFonts w:ascii="Times New Roman" w:hAnsi="Times New Roman" w:cs="Times New Roman"/>
        </w:rPr>
        <w:t xml:space="preserve">Williams, J.H.C. </w:t>
      </w:r>
      <w:r>
        <w:rPr>
          <w:rFonts w:ascii="Times New Roman" w:hAnsi="Times New Roman" w:cs="Times New Roman"/>
          <w:i/>
        </w:rPr>
        <w:t>Beyond the Rubicon: Romans and Gauls in Republican Italy</w:t>
      </w:r>
      <w:r>
        <w:rPr>
          <w:rFonts w:ascii="Times New Roman" w:hAnsi="Times New Roman" w:cs="Times New Roman"/>
        </w:rPr>
        <w:t>. Oxford: Oxford University Press. 2001. Print.</w:t>
      </w:r>
    </w:p>
    <w:p w:rsidR="004C68D1" w:rsidRPr="004C68D1" w:rsidRDefault="004C68D1" w:rsidP="00595F4F">
      <w:pPr>
        <w:spacing w:line="360" w:lineRule="auto"/>
        <w:ind w:left="720" w:hanging="720"/>
        <w:rPr>
          <w:rFonts w:ascii="Times New Roman" w:hAnsi="Times New Roman" w:cs="Times New Roman"/>
        </w:rPr>
      </w:pPr>
      <w:r w:rsidRPr="004C68D1">
        <w:rPr>
          <w:rFonts w:ascii="Times New Roman" w:hAnsi="Times New Roman" w:cs="Times New Roman"/>
        </w:rPr>
        <w:t xml:space="preserve">Wiseman, </w:t>
      </w:r>
      <w:proofErr w:type="gramStart"/>
      <w:r w:rsidRPr="004C68D1">
        <w:rPr>
          <w:rFonts w:ascii="Times New Roman" w:hAnsi="Times New Roman" w:cs="Times New Roman"/>
        </w:rPr>
        <w:t>T.P..</w:t>
      </w:r>
      <w:proofErr w:type="gramEnd"/>
      <w:r w:rsidRPr="004C68D1">
        <w:rPr>
          <w:rFonts w:ascii="Times New Roman" w:hAnsi="Times New Roman" w:cs="Times New Roman"/>
        </w:rPr>
        <w:t xml:space="preserve"> </w:t>
      </w:r>
      <w:proofErr w:type="gramStart"/>
      <w:r w:rsidRPr="004C68D1">
        <w:rPr>
          <w:rFonts w:ascii="Times New Roman" w:hAnsi="Times New Roman" w:cs="Times New Roman"/>
        </w:rPr>
        <w:t xml:space="preserve">"The Publication of </w:t>
      </w:r>
      <w:r w:rsidRPr="004C68D1">
        <w:rPr>
          <w:rFonts w:ascii="Times New Roman" w:hAnsi="Times New Roman" w:cs="Times New Roman"/>
          <w:i/>
        </w:rPr>
        <w:t>De Bello Gallico</w:t>
      </w:r>
      <w:r w:rsidRPr="004C68D1">
        <w:rPr>
          <w:rFonts w:ascii="Times New Roman" w:hAnsi="Times New Roman" w:cs="Times New Roman"/>
        </w:rPr>
        <w:t>."</w:t>
      </w:r>
      <w:proofErr w:type="gramEnd"/>
      <w:r w:rsidRPr="004C68D1">
        <w:rPr>
          <w:rFonts w:ascii="Times New Roman" w:hAnsi="Times New Roman" w:cs="Times New Roman"/>
        </w:rPr>
        <w:t xml:space="preserve"> </w:t>
      </w:r>
      <w:proofErr w:type="gramStart"/>
      <w:r w:rsidRPr="004C68D1">
        <w:rPr>
          <w:rFonts w:ascii="Times New Roman" w:hAnsi="Times New Roman" w:cs="Times New Roman"/>
          <w:i/>
          <w:iCs/>
        </w:rPr>
        <w:t>Caesar as Artful Reporter</w:t>
      </w:r>
      <w:r w:rsidRPr="004C68D1">
        <w:rPr>
          <w:rFonts w:ascii="Times New Roman" w:hAnsi="Times New Roman" w:cs="Times New Roman"/>
        </w:rPr>
        <w:t>.</w:t>
      </w:r>
      <w:proofErr w:type="gramEnd"/>
      <w:r w:rsidRPr="004C68D1">
        <w:rPr>
          <w:rFonts w:ascii="Times New Roman" w:hAnsi="Times New Roman" w:cs="Times New Roman"/>
        </w:rPr>
        <w:t xml:space="preserve"> London: Duckworth, 1998. </w:t>
      </w:r>
      <w:proofErr w:type="gramStart"/>
      <w:r w:rsidRPr="004C68D1">
        <w:rPr>
          <w:rFonts w:ascii="Times New Roman" w:hAnsi="Times New Roman" w:cs="Times New Roman"/>
        </w:rPr>
        <w:t>1-10. Print.</w:t>
      </w:r>
      <w:proofErr w:type="gramEnd"/>
    </w:p>
    <w:p w:rsidR="004C68D1" w:rsidRPr="000430A3" w:rsidRDefault="004C68D1" w:rsidP="00595F4F">
      <w:pPr>
        <w:spacing w:line="360" w:lineRule="auto"/>
        <w:ind w:left="720" w:hanging="720"/>
        <w:rPr>
          <w:rFonts w:ascii="Times New Roman" w:hAnsi="Times New Roman" w:cs="Times New Roman"/>
        </w:rPr>
      </w:pPr>
      <w:r w:rsidRPr="004C68D1">
        <w:rPr>
          <w:rFonts w:ascii="Times New Roman" w:hAnsi="Times New Roman" w:cs="Times New Roman"/>
        </w:rPr>
        <w:t xml:space="preserve">Wiseman, T.P. “Caesar, Pompey, and Rome.” </w:t>
      </w:r>
      <w:proofErr w:type="gramStart"/>
      <w:r>
        <w:rPr>
          <w:rFonts w:ascii="Times New Roman" w:hAnsi="Times New Roman" w:cs="Times New Roman"/>
          <w:i/>
        </w:rPr>
        <w:t xml:space="preserve">Cambridge Ancient </w:t>
      </w:r>
      <w:r w:rsidRPr="000430A3">
        <w:rPr>
          <w:rFonts w:ascii="Times New Roman" w:hAnsi="Times New Roman" w:cs="Times New Roman"/>
          <w:i/>
        </w:rPr>
        <w:t xml:space="preserve">History Vol. </w:t>
      </w:r>
      <w:r w:rsidR="000430A3" w:rsidRPr="000430A3">
        <w:rPr>
          <w:rFonts w:ascii="Times New Roman" w:hAnsi="Times New Roman" w:cs="Times New Roman"/>
          <w:i/>
        </w:rPr>
        <w:t>IX.</w:t>
      </w:r>
      <w:proofErr w:type="gramEnd"/>
      <w:r w:rsidR="000430A3">
        <w:rPr>
          <w:rFonts w:ascii="Times New Roman" w:hAnsi="Times New Roman" w:cs="Times New Roman"/>
        </w:rPr>
        <w:t xml:space="preserve"> </w:t>
      </w:r>
      <w:r w:rsidR="005858A2">
        <w:rPr>
          <w:rFonts w:ascii="Times New Roman" w:hAnsi="Times New Roman" w:cs="Times New Roman"/>
        </w:rPr>
        <w:t>2</w:t>
      </w:r>
      <w:r w:rsidR="005858A2" w:rsidRPr="005858A2">
        <w:rPr>
          <w:rFonts w:ascii="Times New Roman" w:hAnsi="Times New Roman" w:cs="Times New Roman"/>
          <w:vertAlign w:val="superscript"/>
        </w:rPr>
        <w:t>nd</w:t>
      </w:r>
      <w:r w:rsidR="005858A2">
        <w:rPr>
          <w:rFonts w:ascii="Times New Roman" w:hAnsi="Times New Roman" w:cs="Times New Roman"/>
        </w:rPr>
        <w:t xml:space="preserve"> Ed. Cambridge: University of Cambridge Press, 1994.  </w:t>
      </w:r>
      <w:proofErr w:type="gramStart"/>
      <w:r w:rsidR="005858A2">
        <w:rPr>
          <w:rFonts w:ascii="Times New Roman" w:hAnsi="Times New Roman" w:cs="Times New Roman"/>
        </w:rPr>
        <w:t>369-423. Print.</w:t>
      </w:r>
      <w:proofErr w:type="gramEnd"/>
    </w:p>
    <w:p w:rsidR="006E3BDD" w:rsidRPr="003C59F7" w:rsidRDefault="006E3BDD" w:rsidP="006E3BDD">
      <w:pPr>
        <w:spacing w:line="480" w:lineRule="auto"/>
        <w:ind w:firstLine="720"/>
        <w:rPr>
          <w:rFonts w:ascii="Times New Roman" w:hAnsi="Times New Roman" w:cs="Times New Roman"/>
        </w:rPr>
      </w:pPr>
    </w:p>
    <w:sectPr w:rsidR="006E3BDD" w:rsidRPr="003C59F7" w:rsidSect="00800EF4">
      <w:headerReference w:type="defaul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F20" w:rsidRDefault="00786F20" w:rsidP="00A36467">
      <w:r>
        <w:separator/>
      </w:r>
    </w:p>
  </w:endnote>
  <w:endnote w:type="continuationSeparator" w:id="0">
    <w:p w:rsidR="00786F20" w:rsidRDefault="00786F20" w:rsidP="00A36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F20" w:rsidRDefault="00786F20" w:rsidP="00A36467">
      <w:r>
        <w:separator/>
      </w:r>
    </w:p>
  </w:footnote>
  <w:footnote w:type="continuationSeparator" w:id="0">
    <w:p w:rsidR="00786F20" w:rsidRDefault="00786F20" w:rsidP="00A36467">
      <w:r>
        <w:continuationSeparator/>
      </w:r>
    </w:p>
  </w:footnote>
  <w:footnote w:id="1">
    <w:p w:rsidR="001D10C6" w:rsidRDefault="001D10C6">
      <w:pPr>
        <w:pStyle w:val="FootnoteText"/>
      </w:pPr>
      <w:r>
        <w:rPr>
          <w:rStyle w:val="FootnoteReference"/>
        </w:rPr>
        <w:footnoteRef/>
      </w:r>
      <w:r>
        <w:t xml:space="preserve"> See “The Deaths of Julia and Crassus”</w:t>
      </w:r>
    </w:p>
  </w:footnote>
  <w:footnote w:id="2">
    <w:p w:rsidR="001D10C6" w:rsidRDefault="001D10C6">
      <w:pPr>
        <w:pStyle w:val="FootnoteText"/>
      </w:pPr>
      <w:r>
        <w:rPr>
          <w:rStyle w:val="FootnoteReference"/>
        </w:rPr>
        <w:footnoteRef/>
      </w:r>
      <w:r w:rsidR="004900D1">
        <w:t xml:space="preserve"> Most hateful enemy of</w:t>
      </w:r>
      <w:r>
        <w:t xml:space="preserve"> Caesar</w:t>
      </w:r>
    </w:p>
  </w:footnote>
  <w:footnote w:id="3">
    <w:p w:rsidR="001D10C6" w:rsidRDefault="001D10C6">
      <w:pPr>
        <w:pStyle w:val="FootnoteText"/>
      </w:pPr>
      <w:r>
        <w:rPr>
          <w:rStyle w:val="FootnoteReference"/>
        </w:rPr>
        <w:footnoteRef/>
      </w:r>
      <w:r>
        <w:t xml:space="preserve"> See “</w:t>
      </w:r>
      <w:proofErr w:type="spellStart"/>
      <w:r>
        <w:t>Ariovistus</w:t>
      </w:r>
      <w:proofErr w:type="spellEnd"/>
      <w:r>
        <w:t xml:space="preserve"> and </w:t>
      </w:r>
      <w:proofErr w:type="spellStart"/>
      <w:r>
        <w:t>Clodius</w:t>
      </w:r>
      <w:proofErr w:type="spellEnd"/>
      <w:r>
        <w:t>”</w:t>
      </w:r>
    </w:p>
  </w:footnote>
  <w:footnote w:id="4">
    <w:p w:rsidR="001D10C6" w:rsidRDefault="001D10C6">
      <w:pPr>
        <w:pStyle w:val="FootnoteText"/>
      </w:pPr>
      <w:r>
        <w:rPr>
          <w:rStyle w:val="FootnoteReference"/>
        </w:rPr>
        <w:footnoteRef/>
      </w:r>
      <w:r>
        <w:t xml:space="preserve"> See “</w:t>
      </w:r>
      <w:proofErr w:type="spellStart"/>
      <w:r>
        <w:t>Ariovistus</w:t>
      </w:r>
      <w:proofErr w:type="spellEnd"/>
      <w:r>
        <w:t xml:space="preserve"> and </w:t>
      </w:r>
      <w:proofErr w:type="spellStart"/>
      <w:r>
        <w:t>Clodius</w:t>
      </w:r>
      <w:proofErr w:type="spellEnd"/>
      <w:r>
        <w:t>”</w:t>
      </w:r>
    </w:p>
  </w:footnote>
  <w:footnote w:id="5">
    <w:p w:rsidR="001D10C6" w:rsidRPr="009F5568" w:rsidRDefault="001D10C6">
      <w:pPr>
        <w:pStyle w:val="FootnoteText"/>
      </w:pPr>
      <w:r>
        <w:rPr>
          <w:rStyle w:val="FootnoteReference"/>
        </w:rPr>
        <w:footnoteRef/>
      </w:r>
      <w:r>
        <w:t xml:space="preserve"> See “Praise of the </w:t>
      </w:r>
      <w:proofErr w:type="spellStart"/>
      <w:r>
        <w:rPr>
          <w:i/>
        </w:rPr>
        <w:t>Populus</w:t>
      </w:r>
      <w:proofErr w:type="spellEnd"/>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6413022"/>
      <w:docPartObj>
        <w:docPartGallery w:val="Page Numbers (Top of Page)"/>
        <w:docPartUnique/>
      </w:docPartObj>
    </w:sdtPr>
    <w:sdtEndPr>
      <w:rPr>
        <w:noProof/>
      </w:rPr>
    </w:sdtEndPr>
    <w:sdtContent>
      <w:p w:rsidR="001D10C6" w:rsidRDefault="001D10C6">
        <w:pPr>
          <w:pStyle w:val="Header"/>
          <w:jc w:val="right"/>
        </w:pPr>
        <w:r>
          <w:fldChar w:fldCharType="begin"/>
        </w:r>
        <w:r>
          <w:instrText xml:space="preserve"> PAGE   \* MERGEFORMAT </w:instrText>
        </w:r>
        <w:r>
          <w:fldChar w:fldCharType="separate"/>
        </w:r>
        <w:r w:rsidR="00623316">
          <w:rPr>
            <w:noProof/>
          </w:rPr>
          <w:t>2</w:t>
        </w:r>
        <w:r>
          <w:rPr>
            <w:noProof/>
          </w:rPr>
          <w:fldChar w:fldCharType="end"/>
        </w:r>
      </w:p>
    </w:sdtContent>
  </w:sdt>
  <w:p w:rsidR="001D10C6" w:rsidRDefault="001D10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EE3902"/>
    <w:multiLevelType w:val="hybridMultilevel"/>
    <w:tmpl w:val="899A39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A9F"/>
    <w:rsid w:val="00012E1D"/>
    <w:rsid w:val="00027A74"/>
    <w:rsid w:val="00034B6B"/>
    <w:rsid w:val="000430A3"/>
    <w:rsid w:val="000535EE"/>
    <w:rsid w:val="00055640"/>
    <w:rsid w:val="00055912"/>
    <w:rsid w:val="00081507"/>
    <w:rsid w:val="00093C68"/>
    <w:rsid w:val="000A1F33"/>
    <w:rsid w:val="000B3EBC"/>
    <w:rsid w:val="000B40B5"/>
    <w:rsid w:val="000C039B"/>
    <w:rsid w:val="00100D20"/>
    <w:rsid w:val="001062C2"/>
    <w:rsid w:val="0011613A"/>
    <w:rsid w:val="00132312"/>
    <w:rsid w:val="0013356D"/>
    <w:rsid w:val="00134924"/>
    <w:rsid w:val="00161162"/>
    <w:rsid w:val="00165B88"/>
    <w:rsid w:val="00171D3D"/>
    <w:rsid w:val="00185548"/>
    <w:rsid w:val="0018642F"/>
    <w:rsid w:val="001B71BA"/>
    <w:rsid w:val="001D10C6"/>
    <w:rsid w:val="001E05BE"/>
    <w:rsid w:val="001E747B"/>
    <w:rsid w:val="001F5502"/>
    <w:rsid w:val="00205863"/>
    <w:rsid w:val="0020628E"/>
    <w:rsid w:val="0021212A"/>
    <w:rsid w:val="00213D45"/>
    <w:rsid w:val="002314A7"/>
    <w:rsid w:val="00245AF0"/>
    <w:rsid w:val="00252E62"/>
    <w:rsid w:val="002625B9"/>
    <w:rsid w:val="00273E7B"/>
    <w:rsid w:val="00292D16"/>
    <w:rsid w:val="002A473B"/>
    <w:rsid w:val="002A58DF"/>
    <w:rsid w:val="002D7074"/>
    <w:rsid w:val="00305706"/>
    <w:rsid w:val="00307AB7"/>
    <w:rsid w:val="003105C8"/>
    <w:rsid w:val="00314251"/>
    <w:rsid w:val="00324D17"/>
    <w:rsid w:val="00342A25"/>
    <w:rsid w:val="00365445"/>
    <w:rsid w:val="00377090"/>
    <w:rsid w:val="003B3C33"/>
    <w:rsid w:val="003C59F7"/>
    <w:rsid w:val="003D15E6"/>
    <w:rsid w:val="003F0E1B"/>
    <w:rsid w:val="004017F7"/>
    <w:rsid w:val="00417BA0"/>
    <w:rsid w:val="00422611"/>
    <w:rsid w:val="00424ACD"/>
    <w:rsid w:val="004426AF"/>
    <w:rsid w:val="004504BD"/>
    <w:rsid w:val="00464F4B"/>
    <w:rsid w:val="00467D11"/>
    <w:rsid w:val="00475F4C"/>
    <w:rsid w:val="004809A8"/>
    <w:rsid w:val="004900D1"/>
    <w:rsid w:val="004A6BCC"/>
    <w:rsid w:val="004C22F6"/>
    <w:rsid w:val="004C68D1"/>
    <w:rsid w:val="004D09CA"/>
    <w:rsid w:val="004F6557"/>
    <w:rsid w:val="005047EC"/>
    <w:rsid w:val="0052507B"/>
    <w:rsid w:val="00526C12"/>
    <w:rsid w:val="005452AB"/>
    <w:rsid w:val="005502F4"/>
    <w:rsid w:val="0056441F"/>
    <w:rsid w:val="005737A9"/>
    <w:rsid w:val="0057486A"/>
    <w:rsid w:val="005858A2"/>
    <w:rsid w:val="00586F99"/>
    <w:rsid w:val="00595F4F"/>
    <w:rsid w:val="005B37E6"/>
    <w:rsid w:val="005C603B"/>
    <w:rsid w:val="005E25EC"/>
    <w:rsid w:val="00603FDE"/>
    <w:rsid w:val="00612495"/>
    <w:rsid w:val="00616766"/>
    <w:rsid w:val="00617C6B"/>
    <w:rsid w:val="00620DBE"/>
    <w:rsid w:val="0062106B"/>
    <w:rsid w:val="00623316"/>
    <w:rsid w:val="00642330"/>
    <w:rsid w:val="00650810"/>
    <w:rsid w:val="00651FC8"/>
    <w:rsid w:val="00653311"/>
    <w:rsid w:val="00660D46"/>
    <w:rsid w:val="00661E23"/>
    <w:rsid w:val="006664A3"/>
    <w:rsid w:val="0067591F"/>
    <w:rsid w:val="00686A15"/>
    <w:rsid w:val="006907EE"/>
    <w:rsid w:val="006C05F8"/>
    <w:rsid w:val="006C4EC2"/>
    <w:rsid w:val="006E1C6B"/>
    <w:rsid w:val="006E298C"/>
    <w:rsid w:val="006E3BDD"/>
    <w:rsid w:val="006F1FD8"/>
    <w:rsid w:val="006F2D0E"/>
    <w:rsid w:val="006F62B5"/>
    <w:rsid w:val="006F77C2"/>
    <w:rsid w:val="0070661F"/>
    <w:rsid w:val="00710A1A"/>
    <w:rsid w:val="00734D63"/>
    <w:rsid w:val="007675C9"/>
    <w:rsid w:val="00786F20"/>
    <w:rsid w:val="007932A7"/>
    <w:rsid w:val="00793D3F"/>
    <w:rsid w:val="00795134"/>
    <w:rsid w:val="007B0543"/>
    <w:rsid w:val="007D0FC6"/>
    <w:rsid w:val="007E5C9E"/>
    <w:rsid w:val="00800EF4"/>
    <w:rsid w:val="00803E8C"/>
    <w:rsid w:val="00852152"/>
    <w:rsid w:val="008914DC"/>
    <w:rsid w:val="008A07B8"/>
    <w:rsid w:val="008A19AE"/>
    <w:rsid w:val="008B5E17"/>
    <w:rsid w:val="008C1082"/>
    <w:rsid w:val="008C17A1"/>
    <w:rsid w:val="008E4BBC"/>
    <w:rsid w:val="008F15FB"/>
    <w:rsid w:val="00911B74"/>
    <w:rsid w:val="00942DF1"/>
    <w:rsid w:val="0094335A"/>
    <w:rsid w:val="00954290"/>
    <w:rsid w:val="00961F75"/>
    <w:rsid w:val="0096591F"/>
    <w:rsid w:val="009854F8"/>
    <w:rsid w:val="009A0773"/>
    <w:rsid w:val="009A435D"/>
    <w:rsid w:val="009A72C4"/>
    <w:rsid w:val="009D01A7"/>
    <w:rsid w:val="009F5568"/>
    <w:rsid w:val="009F5AD7"/>
    <w:rsid w:val="009F7FB5"/>
    <w:rsid w:val="00A048CF"/>
    <w:rsid w:val="00A05742"/>
    <w:rsid w:val="00A06FF1"/>
    <w:rsid w:val="00A14666"/>
    <w:rsid w:val="00A3192E"/>
    <w:rsid w:val="00A36467"/>
    <w:rsid w:val="00A701BA"/>
    <w:rsid w:val="00A74E15"/>
    <w:rsid w:val="00A763DD"/>
    <w:rsid w:val="00A92F75"/>
    <w:rsid w:val="00AB4EA9"/>
    <w:rsid w:val="00AC6C1C"/>
    <w:rsid w:val="00AE46F7"/>
    <w:rsid w:val="00AF06EE"/>
    <w:rsid w:val="00B053E3"/>
    <w:rsid w:val="00B10FB8"/>
    <w:rsid w:val="00B13ACD"/>
    <w:rsid w:val="00B21917"/>
    <w:rsid w:val="00B53D06"/>
    <w:rsid w:val="00B65C2F"/>
    <w:rsid w:val="00B811BA"/>
    <w:rsid w:val="00B90A78"/>
    <w:rsid w:val="00B965CB"/>
    <w:rsid w:val="00B9677E"/>
    <w:rsid w:val="00B97938"/>
    <w:rsid w:val="00BA03F0"/>
    <w:rsid w:val="00BB7743"/>
    <w:rsid w:val="00BC3DF2"/>
    <w:rsid w:val="00BD05A0"/>
    <w:rsid w:val="00BF2862"/>
    <w:rsid w:val="00C0452A"/>
    <w:rsid w:val="00C047E3"/>
    <w:rsid w:val="00C05F22"/>
    <w:rsid w:val="00C1383F"/>
    <w:rsid w:val="00C14285"/>
    <w:rsid w:val="00C16A94"/>
    <w:rsid w:val="00C16E3A"/>
    <w:rsid w:val="00C460CE"/>
    <w:rsid w:val="00C57427"/>
    <w:rsid w:val="00C9277B"/>
    <w:rsid w:val="00C94EBB"/>
    <w:rsid w:val="00CB43BB"/>
    <w:rsid w:val="00CB71C8"/>
    <w:rsid w:val="00CD2C89"/>
    <w:rsid w:val="00CE6AF2"/>
    <w:rsid w:val="00CF66FB"/>
    <w:rsid w:val="00D0786A"/>
    <w:rsid w:val="00D31424"/>
    <w:rsid w:val="00D37C5B"/>
    <w:rsid w:val="00D76366"/>
    <w:rsid w:val="00DB5AD0"/>
    <w:rsid w:val="00DC2DFE"/>
    <w:rsid w:val="00DF149E"/>
    <w:rsid w:val="00DF73D4"/>
    <w:rsid w:val="00E03F80"/>
    <w:rsid w:val="00E05E8E"/>
    <w:rsid w:val="00E22E82"/>
    <w:rsid w:val="00E238C1"/>
    <w:rsid w:val="00E42AE5"/>
    <w:rsid w:val="00E523B0"/>
    <w:rsid w:val="00E5278E"/>
    <w:rsid w:val="00E6166E"/>
    <w:rsid w:val="00E6359A"/>
    <w:rsid w:val="00E64AAE"/>
    <w:rsid w:val="00E91B79"/>
    <w:rsid w:val="00E93659"/>
    <w:rsid w:val="00EA5A9F"/>
    <w:rsid w:val="00EB5B82"/>
    <w:rsid w:val="00EC1754"/>
    <w:rsid w:val="00ED2FBB"/>
    <w:rsid w:val="00EE5C92"/>
    <w:rsid w:val="00EE5F12"/>
    <w:rsid w:val="00EF2FFB"/>
    <w:rsid w:val="00F127F5"/>
    <w:rsid w:val="00F161BE"/>
    <w:rsid w:val="00F2534F"/>
    <w:rsid w:val="00F264CC"/>
    <w:rsid w:val="00F31F96"/>
    <w:rsid w:val="00F55070"/>
    <w:rsid w:val="00F636EF"/>
    <w:rsid w:val="00F741B0"/>
    <w:rsid w:val="00FA25B9"/>
    <w:rsid w:val="00FE31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A9F"/>
    <w:pPr>
      <w:ind w:left="720"/>
      <w:contextualSpacing/>
    </w:pPr>
    <w:rPr>
      <w:rFonts w:eastAsiaTheme="minorHAnsi"/>
      <w:sz w:val="22"/>
      <w:szCs w:val="22"/>
    </w:rPr>
  </w:style>
  <w:style w:type="character" w:styleId="CommentReference">
    <w:name w:val="annotation reference"/>
    <w:basedOn w:val="DefaultParagraphFont"/>
    <w:uiPriority w:val="99"/>
    <w:semiHidden/>
    <w:unhideWhenUsed/>
    <w:rsid w:val="004504BD"/>
    <w:rPr>
      <w:sz w:val="16"/>
      <w:szCs w:val="16"/>
    </w:rPr>
  </w:style>
  <w:style w:type="paragraph" w:styleId="CommentText">
    <w:name w:val="annotation text"/>
    <w:basedOn w:val="Normal"/>
    <w:link w:val="CommentTextChar"/>
    <w:uiPriority w:val="99"/>
    <w:semiHidden/>
    <w:unhideWhenUsed/>
    <w:rsid w:val="004504BD"/>
    <w:rPr>
      <w:sz w:val="20"/>
      <w:szCs w:val="20"/>
    </w:rPr>
  </w:style>
  <w:style w:type="character" w:customStyle="1" w:styleId="CommentTextChar">
    <w:name w:val="Comment Text Char"/>
    <w:basedOn w:val="DefaultParagraphFont"/>
    <w:link w:val="CommentText"/>
    <w:uiPriority w:val="99"/>
    <w:semiHidden/>
    <w:rsid w:val="004504BD"/>
    <w:rPr>
      <w:sz w:val="20"/>
      <w:szCs w:val="20"/>
    </w:rPr>
  </w:style>
  <w:style w:type="paragraph" w:styleId="CommentSubject">
    <w:name w:val="annotation subject"/>
    <w:basedOn w:val="CommentText"/>
    <w:next w:val="CommentText"/>
    <w:link w:val="CommentSubjectChar"/>
    <w:uiPriority w:val="99"/>
    <w:semiHidden/>
    <w:unhideWhenUsed/>
    <w:rsid w:val="004504BD"/>
    <w:rPr>
      <w:b/>
      <w:bCs/>
    </w:rPr>
  </w:style>
  <w:style w:type="character" w:customStyle="1" w:styleId="CommentSubjectChar">
    <w:name w:val="Comment Subject Char"/>
    <w:basedOn w:val="CommentTextChar"/>
    <w:link w:val="CommentSubject"/>
    <w:uiPriority w:val="99"/>
    <w:semiHidden/>
    <w:rsid w:val="004504BD"/>
    <w:rPr>
      <w:b/>
      <w:bCs/>
      <w:sz w:val="20"/>
      <w:szCs w:val="20"/>
    </w:rPr>
  </w:style>
  <w:style w:type="paragraph" w:styleId="BalloonText">
    <w:name w:val="Balloon Text"/>
    <w:basedOn w:val="Normal"/>
    <w:link w:val="BalloonTextChar"/>
    <w:uiPriority w:val="99"/>
    <w:semiHidden/>
    <w:unhideWhenUsed/>
    <w:rsid w:val="004504BD"/>
    <w:rPr>
      <w:rFonts w:ascii="Tahoma" w:hAnsi="Tahoma" w:cs="Tahoma"/>
      <w:sz w:val="16"/>
      <w:szCs w:val="16"/>
    </w:rPr>
  </w:style>
  <w:style w:type="character" w:customStyle="1" w:styleId="BalloonTextChar">
    <w:name w:val="Balloon Text Char"/>
    <w:basedOn w:val="DefaultParagraphFont"/>
    <w:link w:val="BalloonText"/>
    <w:uiPriority w:val="99"/>
    <w:semiHidden/>
    <w:rsid w:val="004504BD"/>
    <w:rPr>
      <w:rFonts w:ascii="Tahoma" w:hAnsi="Tahoma" w:cs="Tahoma"/>
      <w:sz w:val="16"/>
      <w:szCs w:val="16"/>
    </w:rPr>
  </w:style>
  <w:style w:type="paragraph" w:styleId="FootnoteText">
    <w:name w:val="footnote text"/>
    <w:basedOn w:val="Normal"/>
    <w:link w:val="FootnoteTextChar"/>
    <w:uiPriority w:val="99"/>
    <w:semiHidden/>
    <w:unhideWhenUsed/>
    <w:rsid w:val="00A36467"/>
    <w:rPr>
      <w:sz w:val="20"/>
      <w:szCs w:val="20"/>
    </w:rPr>
  </w:style>
  <w:style w:type="character" w:customStyle="1" w:styleId="FootnoteTextChar">
    <w:name w:val="Footnote Text Char"/>
    <w:basedOn w:val="DefaultParagraphFont"/>
    <w:link w:val="FootnoteText"/>
    <w:uiPriority w:val="99"/>
    <w:semiHidden/>
    <w:rsid w:val="00A36467"/>
    <w:rPr>
      <w:sz w:val="20"/>
      <w:szCs w:val="20"/>
    </w:rPr>
  </w:style>
  <w:style w:type="character" w:styleId="FootnoteReference">
    <w:name w:val="footnote reference"/>
    <w:basedOn w:val="DefaultParagraphFont"/>
    <w:uiPriority w:val="99"/>
    <w:semiHidden/>
    <w:unhideWhenUsed/>
    <w:rsid w:val="00A36467"/>
    <w:rPr>
      <w:vertAlign w:val="superscript"/>
    </w:rPr>
  </w:style>
  <w:style w:type="paragraph" w:styleId="Header">
    <w:name w:val="header"/>
    <w:basedOn w:val="Normal"/>
    <w:link w:val="HeaderChar"/>
    <w:uiPriority w:val="99"/>
    <w:unhideWhenUsed/>
    <w:rsid w:val="00B97938"/>
    <w:pPr>
      <w:tabs>
        <w:tab w:val="center" w:pos="4680"/>
        <w:tab w:val="right" w:pos="9360"/>
      </w:tabs>
    </w:pPr>
  </w:style>
  <w:style w:type="character" w:customStyle="1" w:styleId="HeaderChar">
    <w:name w:val="Header Char"/>
    <w:basedOn w:val="DefaultParagraphFont"/>
    <w:link w:val="Header"/>
    <w:uiPriority w:val="99"/>
    <w:rsid w:val="00B97938"/>
  </w:style>
  <w:style w:type="paragraph" w:styleId="Footer">
    <w:name w:val="footer"/>
    <w:basedOn w:val="Normal"/>
    <w:link w:val="FooterChar"/>
    <w:uiPriority w:val="99"/>
    <w:unhideWhenUsed/>
    <w:rsid w:val="00B97938"/>
    <w:pPr>
      <w:tabs>
        <w:tab w:val="center" w:pos="4680"/>
        <w:tab w:val="right" w:pos="9360"/>
      </w:tabs>
    </w:pPr>
  </w:style>
  <w:style w:type="character" w:customStyle="1" w:styleId="FooterChar">
    <w:name w:val="Footer Char"/>
    <w:basedOn w:val="DefaultParagraphFont"/>
    <w:link w:val="Footer"/>
    <w:uiPriority w:val="99"/>
    <w:rsid w:val="00B979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A9F"/>
    <w:pPr>
      <w:ind w:left="720"/>
      <w:contextualSpacing/>
    </w:pPr>
    <w:rPr>
      <w:rFonts w:eastAsiaTheme="minorHAnsi"/>
      <w:sz w:val="22"/>
      <w:szCs w:val="22"/>
    </w:rPr>
  </w:style>
  <w:style w:type="character" w:styleId="CommentReference">
    <w:name w:val="annotation reference"/>
    <w:basedOn w:val="DefaultParagraphFont"/>
    <w:uiPriority w:val="99"/>
    <w:semiHidden/>
    <w:unhideWhenUsed/>
    <w:rsid w:val="004504BD"/>
    <w:rPr>
      <w:sz w:val="16"/>
      <w:szCs w:val="16"/>
    </w:rPr>
  </w:style>
  <w:style w:type="paragraph" w:styleId="CommentText">
    <w:name w:val="annotation text"/>
    <w:basedOn w:val="Normal"/>
    <w:link w:val="CommentTextChar"/>
    <w:uiPriority w:val="99"/>
    <w:semiHidden/>
    <w:unhideWhenUsed/>
    <w:rsid w:val="004504BD"/>
    <w:rPr>
      <w:sz w:val="20"/>
      <w:szCs w:val="20"/>
    </w:rPr>
  </w:style>
  <w:style w:type="character" w:customStyle="1" w:styleId="CommentTextChar">
    <w:name w:val="Comment Text Char"/>
    <w:basedOn w:val="DefaultParagraphFont"/>
    <w:link w:val="CommentText"/>
    <w:uiPriority w:val="99"/>
    <w:semiHidden/>
    <w:rsid w:val="004504BD"/>
    <w:rPr>
      <w:sz w:val="20"/>
      <w:szCs w:val="20"/>
    </w:rPr>
  </w:style>
  <w:style w:type="paragraph" w:styleId="CommentSubject">
    <w:name w:val="annotation subject"/>
    <w:basedOn w:val="CommentText"/>
    <w:next w:val="CommentText"/>
    <w:link w:val="CommentSubjectChar"/>
    <w:uiPriority w:val="99"/>
    <w:semiHidden/>
    <w:unhideWhenUsed/>
    <w:rsid w:val="004504BD"/>
    <w:rPr>
      <w:b/>
      <w:bCs/>
    </w:rPr>
  </w:style>
  <w:style w:type="character" w:customStyle="1" w:styleId="CommentSubjectChar">
    <w:name w:val="Comment Subject Char"/>
    <w:basedOn w:val="CommentTextChar"/>
    <w:link w:val="CommentSubject"/>
    <w:uiPriority w:val="99"/>
    <w:semiHidden/>
    <w:rsid w:val="004504BD"/>
    <w:rPr>
      <w:b/>
      <w:bCs/>
      <w:sz w:val="20"/>
      <w:szCs w:val="20"/>
    </w:rPr>
  </w:style>
  <w:style w:type="paragraph" w:styleId="BalloonText">
    <w:name w:val="Balloon Text"/>
    <w:basedOn w:val="Normal"/>
    <w:link w:val="BalloonTextChar"/>
    <w:uiPriority w:val="99"/>
    <w:semiHidden/>
    <w:unhideWhenUsed/>
    <w:rsid w:val="004504BD"/>
    <w:rPr>
      <w:rFonts w:ascii="Tahoma" w:hAnsi="Tahoma" w:cs="Tahoma"/>
      <w:sz w:val="16"/>
      <w:szCs w:val="16"/>
    </w:rPr>
  </w:style>
  <w:style w:type="character" w:customStyle="1" w:styleId="BalloonTextChar">
    <w:name w:val="Balloon Text Char"/>
    <w:basedOn w:val="DefaultParagraphFont"/>
    <w:link w:val="BalloonText"/>
    <w:uiPriority w:val="99"/>
    <w:semiHidden/>
    <w:rsid w:val="004504BD"/>
    <w:rPr>
      <w:rFonts w:ascii="Tahoma" w:hAnsi="Tahoma" w:cs="Tahoma"/>
      <w:sz w:val="16"/>
      <w:szCs w:val="16"/>
    </w:rPr>
  </w:style>
  <w:style w:type="paragraph" w:styleId="FootnoteText">
    <w:name w:val="footnote text"/>
    <w:basedOn w:val="Normal"/>
    <w:link w:val="FootnoteTextChar"/>
    <w:uiPriority w:val="99"/>
    <w:semiHidden/>
    <w:unhideWhenUsed/>
    <w:rsid w:val="00A36467"/>
    <w:rPr>
      <w:sz w:val="20"/>
      <w:szCs w:val="20"/>
    </w:rPr>
  </w:style>
  <w:style w:type="character" w:customStyle="1" w:styleId="FootnoteTextChar">
    <w:name w:val="Footnote Text Char"/>
    <w:basedOn w:val="DefaultParagraphFont"/>
    <w:link w:val="FootnoteText"/>
    <w:uiPriority w:val="99"/>
    <w:semiHidden/>
    <w:rsid w:val="00A36467"/>
    <w:rPr>
      <w:sz w:val="20"/>
      <w:szCs w:val="20"/>
    </w:rPr>
  </w:style>
  <w:style w:type="character" w:styleId="FootnoteReference">
    <w:name w:val="footnote reference"/>
    <w:basedOn w:val="DefaultParagraphFont"/>
    <w:uiPriority w:val="99"/>
    <w:semiHidden/>
    <w:unhideWhenUsed/>
    <w:rsid w:val="00A36467"/>
    <w:rPr>
      <w:vertAlign w:val="superscript"/>
    </w:rPr>
  </w:style>
  <w:style w:type="paragraph" w:styleId="Header">
    <w:name w:val="header"/>
    <w:basedOn w:val="Normal"/>
    <w:link w:val="HeaderChar"/>
    <w:uiPriority w:val="99"/>
    <w:unhideWhenUsed/>
    <w:rsid w:val="00B97938"/>
    <w:pPr>
      <w:tabs>
        <w:tab w:val="center" w:pos="4680"/>
        <w:tab w:val="right" w:pos="9360"/>
      </w:tabs>
    </w:pPr>
  </w:style>
  <w:style w:type="character" w:customStyle="1" w:styleId="HeaderChar">
    <w:name w:val="Header Char"/>
    <w:basedOn w:val="DefaultParagraphFont"/>
    <w:link w:val="Header"/>
    <w:uiPriority w:val="99"/>
    <w:rsid w:val="00B97938"/>
  </w:style>
  <w:style w:type="paragraph" w:styleId="Footer">
    <w:name w:val="footer"/>
    <w:basedOn w:val="Normal"/>
    <w:link w:val="FooterChar"/>
    <w:uiPriority w:val="99"/>
    <w:unhideWhenUsed/>
    <w:rsid w:val="00B97938"/>
    <w:pPr>
      <w:tabs>
        <w:tab w:val="center" w:pos="4680"/>
        <w:tab w:val="right" w:pos="9360"/>
      </w:tabs>
    </w:pPr>
  </w:style>
  <w:style w:type="character" w:customStyle="1" w:styleId="FooterChar">
    <w:name w:val="Footer Char"/>
    <w:basedOn w:val="DefaultParagraphFont"/>
    <w:link w:val="Footer"/>
    <w:uiPriority w:val="99"/>
    <w:rsid w:val="00B979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18466">
      <w:bodyDiv w:val="1"/>
      <w:marLeft w:val="0"/>
      <w:marRight w:val="0"/>
      <w:marTop w:val="0"/>
      <w:marBottom w:val="0"/>
      <w:divBdr>
        <w:top w:val="none" w:sz="0" w:space="0" w:color="auto"/>
        <w:left w:val="none" w:sz="0" w:space="0" w:color="auto"/>
        <w:bottom w:val="none" w:sz="0" w:space="0" w:color="auto"/>
        <w:right w:val="none" w:sz="0" w:space="0" w:color="auto"/>
      </w:divBdr>
    </w:div>
    <w:div w:id="6615860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5C367-B0DB-4C10-8B70-9786BDC91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34</Pages>
  <Words>10401</Words>
  <Characters>52921</Characters>
  <Application>Microsoft Office Word</Application>
  <DocSecurity>0</DocSecurity>
  <Lines>441</Lines>
  <Paragraphs>126</Paragraphs>
  <ScaleCrop>false</ScaleCrop>
  <HeadingPairs>
    <vt:vector size="2" baseType="variant">
      <vt:variant>
        <vt:lpstr>Title</vt:lpstr>
      </vt:variant>
      <vt:variant>
        <vt:i4>1</vt:i4>
      </vt:variant>
    </vt:vector>
  </HeadingPairs>
  <TitlesOfParts>
    <vt:vector size="1" baseType="lpstr">
      <vt:lpstr/>
    </vt:vector>
  </TitlesOfParts>
  <Company>UTK</Company>
  <LinksUpToDate>false</LinksUpToDate>
  <CharactersWithSpaces>63196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OIT Labs</dc:creator>
  <cp:lastModifiedBy>user</cp:lastModifiedBy>
  <cp:revision>5</cp:revision>
  <cp:lastPrinted>2014-04-21T16:06:00Z</cp:lastPrinted>
  <dcterms:created xsi:type="dcterms:W3CDTF">2014-05-06T16:17:00Z</dcterms:created>
  <dcterms:modified xsi:type="dcterms:W3CDTF">2014-05-06T16:29:00Z</dcterms:modified>
</cp:coreProperties>
</file>